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778C4" w:rsidRPr="00F32759" w:rsidRDefault="002964AC" w:rsidP="00353589">
      <w:pPr>
        <w:pStyle w:val="Balk1"/>
      </w:pPr>
      <w:bookmarkStart w:id="0" w:name="_GoBack"/>
      <w:bookmarkEnd w:id="0"/>
      <w:r>
        <w:t xml:space="preserve">    </w:t>
      </w:r>
      <w:r w:rsidR="008778C4">
        <w:t xml:space="preserve">       </w:t>
      </w:r>
      <w:r w:rsidR="00404AB8" w:rsidRPr="00404AB8">
        <w:rPr>
          <w:noProof/>
          <w:lang w:val="tr-TR" w:eastAsia="tr-TR"/>
        </w:rPr>
        <w:drawing>
          <wp:inline distT="0" distB="0" distL="0" distR="0" wp14:anchorId="56D67749" wp14:editId="7CAB05E1">
            <wp:extent cx="2752725" cy="2657475"/>
            <wp:effectExtent l="0" t="0" r="0" b="0"/>
            <wp:docPr id="29" name="Resim 29" descr="C:\Users\Onur Demir\Desktop\iyte_logo_tr_jp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nur Demir\Desktop\iyte_logo_tr_jpg.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52725" cy="2657475"/>
                    </a:xfrm>
                    <a:prstGeom prst="rect">
                      <a:avLst/>
                    </a:prstGeom>
                    <a:noFill/>
                    <a:ln>
                      <a:noFill/>
                    </a:ln>
                  </pic:spPr>
                </pic:pic>
              </a:graphicData>
            </a:graphic>
          </wp:inline>
        </w:drawing>
      </w:r>
    </w:p>
    <w:p w:rsidR="00086F23" w:rsidRPr="00F32759" w:rsidRDefault="002964AC" w:rsidP="00B0546D">
      <w:pPr>
        <w:keepNext/>
        <w:spacing w:after="200" w:line="276" w:lineRule="auto"/>
        <w:ind w:left="3969" w:hanging="1984"/>
      </w:pPr>
      <w:r w:rsidRPr="00F32759">
        <w:rPr>
          <w:rFonts w:asciiTheme="minorHAnsi" w:hAnsiTheme="minorHAnsi"/>
          <w:b/>
          <w:bCs/>
          <w:sz w:val="28"/>
          <w:szCs w:val="28"/>
        </w:rPr>
        <w:t xml:space="preserve">   </w:t>
      </w:r>
    </w:p>
    <w:p w:rsidR="00B42E46" w:rsidRPr="00F32759" w:rsidRDefault="007E6284" w:rsidP="00086F23">
      <w:pPr>
        <w:spacing w:after="200" w:line="276" w:lineRule="auto"/>
        <w:ind w:left="-142" w:firstLine="142"/>
        <w:rPr>
          <w:rFonts w:asciiTheme="minorHAnsi" w:hAnsiTheme="minorHAnsi"/>
          <w:b/>
          <w:bCs/>
          <w:sz w:val="28"/>
          <w:szCs w:val="28"/>
        </w:rPr>
      </w:pPr>
      <w:r w:rsidRPr="00F32759">
        <w:rPr>
          <w:noProof/>
        </w:rPr>
        <w:drawing>
          <wp:inline distT="0" distB="0" distL="0" distR="0" wp14:anchorId="6F45F469" wp14:editId="69BE4B84">
            <wp:extent cx="5692140" cy="4465320"/>
            <wp:effectExtent l="0" t="0" r="381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88965" cy="4462829"/>
                    </a:xfrm>
                    <a:prstGeom prst="rect">
                      <a:avLst/>
                    </a:prstGeom>
                    <a:noFill/>
                    <a:ln>
                      <a:noFill/>
                    </a:ln>
                  </pic:spPr>
                </pic:pic>
              </a:graphicData>
            </a:graphic>
          </wp:inline>
        </w:drawing>
      </w:r>
    </w:p>
    <w:p w:rsidR="00D963E8" w:rsidRPr="00F32759" w:rsidRDefault="007E6284" w:rsidP="007E5BC0">
      <w:pPr>
        <w:spacing w:after="200" w:line="276" w:lineRule="auto"/>
        <w:ind w:left="-709"/>
        <w:jc w:val="center"/>
        <w:rPr>
          <w:rFonts w:asciiTheme="minorHAnsi" w:hAnsiTheme="minorHAnsi"/>
          <w:b/>
          <w:bCs/>
          <w:color w:val="17365D" w:themeColor="text2" w:themeShade="BF"/>
          <w:sz w:val="56"/>
          <w:szCs w:val="56"/>
        </w:rPr>
      </w:pPr>
      <w:r w:rsidRPr="00F32759">
        <w:rPr>
          <w:rFonts w:asciiTheme="minorHAnsi" w:hAnsiTheme="minorHAnsi"/>
          <w:b/>
          <w:bCs/>
          <w:color w:val="17365D" w:themeColor="text2" w:themeShade="BF"/>
          <w:sz w:val="56"/>
          <w:szCs w:val="56"/>
        </w:rPr>
        <w:t xml:space="preserve">    </w:t>
      </w:r>
      <w:r w:rsidR="00086F23" w:rsidRPr="00F32759">
        <w:rPr>
          <w:rFonts w:asciiTheme="minorHAnsi" w:hAnsiTheme="minorHAnsi"/>
          <w:b/>
          <w:bCs/>
          <w:color w:val="17365D" w:themeColor="text2" w:themeShade="BF"/>
          <w:sz w:val="56"/>
          <w:szCs w:val="56"/>
        </w:rPr>
        <w:t>201</w:t>
      </w:r>
      <w:r w:rsidR="00B06D4A">
        <w:rPr>
          <w:rFonts w:asciiTheme="minorHAnsi" w:hAnsiTheme="minorHAnsi"/>
          <w:b/>
          <w:bCs/>
          <w:color w:val="17365D" w:themeColor="text2" w:themeShade="BF"/>
          <w:sz w:val="56"/>
          <w:szCs w:val="56"/>
        </w:rPr>
        <w:t>8</w:t>
      </w:r>
      <w:r w:rsidR="00086F23" w:rsidRPr="00F32759">
        <w:rPr>
          <w:rFonts w:asciiTheme="minorHAnsi" w:hAnsiTheme="minorHAnsi"/>
          <w:b/>
          <w:bCs/>
          <w:color w:val="17365D" w:themeColor="text2" w:themeShade="BF"/>
          <w:sz w:val="56"/>
          <w:szCs w:val="56"/>
        </w:rPr>
        <w:t xml:space="preserve"> YILI </w:t>
      </w:r>
      <w:r w:rsidR="00E64EFA">
        <w:rPr>
          <w:rFonts w:asciiTheme="minorHAnsi" w:hAnsiTheme="minorHAnsi"/>
          <w:b/>
          <w:bCs/>
          <w:color w:val="17365D" w:themeColor="text2" w:themeShade="BF"/>
          <w:sz w:val="56"/>
          <w:szCs w:val="56"/>
        </w:rPr>
        <w:t xml:space="preserve">İDARE </w:t>
      </w:r>
      <w:r w:rsidR="00086F23" w:rsidRPr="00F32759">
        <w:rPr>
          <w:rFonts w:asciiTheme="minorHAnsi" w:hAnsiTheme="minorHAnsi"/>
          <w:b/>
          <w:bCs/>
          <w:color w:val="17365D" w:themeColor="text2" w:themeShade="BF"/>
          <w:sz w:val="56"/>
          <w:szCs w:val="56"/>
        </w:rPr>
        <w:t>FAALİYET RAPORU</w:t>
      </w:r>
    </w:p>
    <w:p w:rsidR="00CA7CB2" w:rsidRDefault="00CA7CB2" w:rsidP="00B42E46">
      <w:pPr>
        <w:spacing w:after="200" w:line="276" w:lineRule="auto"/>
        <w:ind w:left="-709"/>
        <w:jc w:val="center"/>
        <w:rPr>
          <w:rFonts w:asciiTheme="minorHAnsi" w:hAnsiTheme="minorHAnsi"/>
          <w:b/>
          <w:bCs/>
        </w:rPr>
      </w:pPr>
    </w:p>
    <w:p w:rsidR="005F1E89" w:rsidRPr="00F32759" w:rsidRDefault="005F1E89" w:rsidP="00B42E46">
      <w:pPr>
        <w:spacing w:after="200" w:line="276" w:lineRule="auto"/>
        <w:ind w:left="-709"/>
        <w:jc w:val="center"/>
        <w:rPr>
          <w:rFonts w:asciiTheme="minorHAnsi" w:hAnsiTheme="minorHAnsi"/>
          <w:b/>
          <w:bCs/>
        </w:rPr>
      </w:pPr>
      <w:r w:rsidRPr="00F32759">
        <w:rPr>
          <w:rFonts w:asciiTheme="minorHAnsi" w:hAnsiTheme="minorHAnsi"/>
          <w:b/>
          <w:bCs/>
        </w:rPr>
        <w:lastRenderedPageBreak/>
        <w:t>İÇİNDEKİLER</w:t>
      </w:r>
    </w:p>
    <w:p w:rsidR="00291010" w:rsidRDefault="00E75E99">
      <w:pPr>
        <w:pStyle w:val="T1"/>
        <w:tabs>
          <w:tab w:val="right" w:leader="dot" w:pos="8949"/>
        </w:tabs>
        <w:rPr>
          <w:rFonts w:asciiTheme="minorHAnsi" w:eastAsiaTheme="minorEastAsia" w:hAnsiTheme="minorHAnsi" w:cstheme="minorBidi"/>
          <w:b w:val="0"/>
          <w:bCs w:val="0"/>
          <w:caps w:val="0"/>
          <w:noProof/>
          <w:sz w:val="22"/>
        </w:rPr>
      </w:pPr>
      <w:r w:rsidRPr="00F32759">
        <w:rPr>
          <w:rFonts w:asciiTheme="minorHAnsi" w:hAnsiTheme="minorHAnsi"/>
          <w:b w:val="0"/>
          <w:bCs w:val="0"/>
          <w:szCs w:val="20"/>
        </w:rPr>
        <w:fldChar w:fldCharType="begin"/>
      </w:r>
      <w:r w:rsidR="005F1E89" w:rsidRPr="00F32759">
        <w:rPr>
          <w:rFonts w:asciiTheme="minorHAnsi" w:hAnsiTheme="minorHAnsi"/>
          <w:b w:val="0"/>
          <w:bCs w:val="0"/>
          <w:szCs w:val="20"/>
        </w:rPr>
        <w:instrText xml:space="preserve"> TOC \o "1-4" \h \z \u </w:instrText>
      </w:r>
      <w:r w:rsidRPr="00F32759">
        <w:rPr>
          <w:rFonts w:asciiTheme="minorHAnsi" w:hAnsiTheme="minorHAnsi"/>
          <w:b w:val="0"/>
          <w:bCs w:val="0"/>
          <w:szCs w:val="20"/>
        </w:rPr>
        <w:fldChar w:fldCharType="separate"/>
      </w:r>
      <w:hyperlink w:anchor="_Toc2600926" w:history="1">
        <w:r w:rsidR="00291010" w:rsidRPr="000D7078">
          <w:rPr>
            <w:rStyle w:val="Kpr"/>
            <w:noProof/>
          </w:rPr>
          <w:t>I-GENEL BİLGİLER</w:t>
        </w:r>
        <w:r w:rsidR="00291010">
          <w:rPr>
            <w:noProof/>
            <w:webHidden/>
          </w:rPr>
          <w:tab/>
        </w:r>
        <w:r w:rsidR="00291010">
          <w:rPr>
            <w:noProof/>
            <w:webHidden/>
          </w:rPr>
          <w:fldChar w:fldCharType="begin"/>
        </w:r>
        <w:r w:rsidR="00291010">
          <w:rPr>
            <w:noProof/>
            <w:webHidden/>
          </w:rPr>
          <w:instrText xml:space="preserve"> PAGEREF _Toc2600926 \h </w:instrText>
        </w:r>
        <w:r w:rsidR="00291010">
          <w:rPr>
            <w:noProof/>
            <w:webHidden/>
          </w:rPr>
        </w:r>
        <w:r w:rsidR="00291010">
          <w:rPr>
            <w:noProof/>
            <w:webHidden/>
          </w:rPr>
          <w:fldChar w:fldCharType="separate"/>
        </w:r>
        <w:r w:rsidR="00291010">
          <w:rPr>
            <w:noProof/>
            <w:webHidden/>
          </w:rPr>
          <w:t>5</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0927" w:history="1">
        <w:r w:rsidR="00291010" w:rsidRPr="000D7078">
          <w:rPr>
            <w:rStyle w:val="Kpr"/>
            <w:noProof/>
          </w:rPr>
          <w:t>I.A. MİSYON VE VİZYON</w:t>
        </w:r>
        <w:r w:rsidR="00291010">
          <w:rPr>
            <w:noProof/>
            <w:webHidden/>
          </w:rPr>
          <w:tab/>
        </w:r>
        <w:r w:rsidR="00291010">
          <w:rPr>
            <w:noProof/>
            <w:webHidden/>
          </w:rPr>
          <w:fldChar w:fldCharType="begin"/>
        </w:r>
        <w:r w:rsidR="00291010">
          <w:rPr>
            <w:noProof/>
            <w:webHidden/>
          </w:rPr>
          <w:instrText xml:space="preserve"> PAGEREF _Toc2600927 \h </w:instrText>
        </w:r>
        <w:r w:rsidR="00291010">
          <w:rPr>
            <w:noProof/>
            <w:webHidden/>
          </w:rPr>
        </w:r>
        <w:r w:rsidR="00291010">
          <w:rPr>
            <w:noProof/>
            <w:webHidden/>
          </w:rPr>
          <w:fldChar w:fldCharType="separate"/>
        </w:r>
        <w:r w:rsidR="00291010">
          <w:rPr>
            <w:noProof/>
            <w:webHidden/>
          </w:rPr>
          <w:t>5</w:t>
        </w:r>
        <w:r w:rsidR="00291010">
          <w:rPr>
            <w:noProof/>
            <w:webHidden/>
          </w:rPr>
          <w:fldChar w:fldCharType="end"/>
        </w:r>
      </w:hyperlink>
    </w:p>
    <w:p w:rsidR="00291010" w:rsidRDefault="001E4E88">
      <w:pPr>
        <w:pStyle w:val="T3"/>
        <w:tabs>
          <w:tab w:val="right" w:leader="dot" w:pos="8949"/>
        </w:tabs>
        <w:rPr>
          <w:rFonts w:asciiTheme="minorHAnsi" w:eastAsiaTheme="minorEastAsia" w:hAnsiTheme="minorHAnsi" w:cstheme="minorBidi"/>
          <w:i w:val="0"/>
          <w:iCs w:val="0"/>
          <w:noProof/>
          <w:sz w:val="22"/>
        </w:rPr>
      </w:pPr>
      <w:hyperlink w:anchor="_Toc2600928" w:history="1">
        <w:r w:rsidR="00291010" w:rsidRPr="000D7078">
          <w:rPr>
            <w:rStyle w:val="Kpr"/>
            <w:b/>
            <w:noProof/>
          </w:rPr>
          <w:t>I.A.1.MİSYON</w:t>
        </w:r>
        <w:r w:rsidR="00291010">
          <w:rPr>
            <w:noProof/>
            <w:webHidden/>
          </w:rPr>
          <w:tab/>
        </w:r>
        <w:r w:rsidR="00291010">
          <w:rPr>
            <w:noProof/>
            <w:webHidden/>
          </w:rPr>
          <w:fldChar w:fldCharType="begin"/>
        </w:r>
        <w:r w:rsidR="00291010">
          <w:rPr>
            <w:noProof/>
            <w:webHidden/>
          </w:rPr>
          <w:instrText xml:space="preserve"> PAGEREF _Toc2600928 \h </w:instrText>
        </w:r>
        <w:r w:rsidR="00291010">
          <w:rPr>
            <w:noProof/>
            <w:webHidden/>
          </w:rPr>
        </w:r>
        <w:r w:rsidR="00291010">
          <w:rPr>
            <w:noProof/>
            <w:webHidden/>
          </w:rPr>
          <w:fldChar w:fldCharType="separate"/>
        </w:r>
        <w:r w:rsidR="00291010">
          <w:rPr>
            <w:noProof/>
            <w:webHidden/>
          </w:rPr>
          <w:t>5</w:t>
        </w:r>
        <w:r w:rsidR="00291010">
          <w:rPr>
            <w:noProof/>
            <w:webHidden/>
          </w:rPr>
          <w:fldChar w:fldCharType="end"/>
        </w:r>
      </w:hyperlink>
    </w:p>
    <w:p w:rsidR="00291010" w:rsidRDefault="001E4E88">
      <w:pPr>
        <w:pStyle w:val="T3"/>
        <w:tabs>
          <w:tab w:val="right" w:leader="dot" w:pos="8949"/>
        </w:tabs>
        <w:rPr>
          <w:rFonts w:asciiTheme="minorHAnsi" w:eastAsiaTheme="minorEastAsia" w:hAnsiTheme="minorHAnsi" w:cstheme="minorBidi"/>
          <w:i w:val="0"/>
          <w:iCs w:val="0"/>
          <w:noProof/>
          <w:sz w:val="22"/>
        </w:rPr>
      </w:pPr>
      <w:hyperlink w:anchor="_Toc2600929" w:history="1">
        <w:r w:rsidR="00291010" w:rsidRPr="000D7078">
          <w:rPr>
            <w:rStyle w:val="Kpr"/>
            <w:b/>
            <w:noProof/>
          </w:rPr>
          <w:t>I.A.2.VİZYON</w:t>
        </w:r>
        <w:r w:rsidR="00291010">
          <w:rPr>
            <w:noProof/>
            <w:webHidden/>
          </w:rPr>
          <w:tab/>
        </w:r>
        <w:r w:rsidR="00291010">
          <w:rPr>
            <w:noProof/>
            <w:webHidden/>
          </w:rPr>
          <w:fldChar w:fldCharType="begin"/>
        </w:r>
        <w:r w:rsidR="00291010">
          <w:rPr>
            <w:noProof/>
            <w:webHidden/>
          </w:rPr>
          <w:instrText xml:space="preserve"> PAGEREF _Toc2600929 \h </w:instrText>
        </w:r>
        <w:r w:rsidR="00291010">
          <w:rPr>
            <w:noProof/>
            <w:webHidden/>
          </w:rPr>
        </w:r>
        <w:r w:rsidR="00291010">
          <w:rPr>
            <w:noProof/>
            <w:webHidden/>
          </w:rPr>
          <w:fldChar w:fldCharType="separate"/>
        </w:r>
        <w:r w:rsidR="00291010">
          <w:rPr>
            <w:noProof/>
            <w:webHidden/>
          </w:rPr>
          <w:t>5</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0930" w:history="1">
        <w:r w:rsidR="00291010" w:rsidRPr="000D7078">
          <w:rPr>
            <w:rStyle w:val="Kpr"/>
            <w:bCs/>
            <w:noProof/>
          </w:rPr>
          <w:t>I.B. YETKİ, GÖREV VE SORUMLULUKLAR</w:t>
        </w:r>
        <w:r w:rsidR="00291010">
          <w:rPr>
            <w:noProof/>
            <w:webHidden/>
          </w:rPr>
          <w:tab/>
        </w:r>
        <w:r w:rsidR="00291010">
          <w:rPr>
            <w:noProof/>
            <w:webHidden/>
          </w:rPr>
          <w:fldChar w:fldCharType="begin"/>
        </w:r>
        <w:r w:rsidR="00291010">
          <w:rPr>
            <w:noProof/>
            <w:webHidden/>
          </w:rPr>
          <w:instrText xml:space="preserve"> PAGEREF _Toc2600930 \h </w:instrText>
        </w:r>
        <w:r w:rsidR="00291010">
          <w:rPr>
            <w:noProof/>
            <w:webHidden/>
          </w:rPr>
        </w:r>
        <w:r w:rsidR="00291010">
          <w:rPr>
            <w:noProof/>
            <w:webHidden/>
          </w:rPr>
          <w:fldChar w:fldCharType="separate"/>
        </w:r>
        <w:r w:rsidR="00291010">
          <w:rPr>
            <w:noProof/>
            <w:webHidden/>
          </w:rPr>
          <w:t>5</w:t>
        </w:r>
        <w:r w:rsidR="00291010">
          <w:rPr>
            <w:noProof/>
            <w:webHidden/>
          </w:rPr>
          <w:fldChar w:fldCharType="end"/>
        </w:r>
      </w:hyperlink>
    </w:p>
    <w:p w:rsidR="00291010" w:rsidRDefault="001E4E88">
      <w:pPr>
        <w:pStyle w:val="T3"/>
        <w:tabs>
          <w:tab w:val="right" w:leader="dot" w:pos="8949"/>
        </w:tabs>
        <w:rPr>
          <w:rFonts w:asciiTheme="minorHAnsi" w:eastAsiaTheme="minorEastAsia" w:hAnsiTheme="minorHAnsi" w:cstheme="minorBidi"/>
          <w:i w:val="0"/>
          <w:iCs w:val="0"/>
          <w:noProof/>
          <w:sz w:val="22"/>
        </w:rPr>
      </w:pPr>
      <w:hyperlink w:anchor="_Toc2600931" w:history="1">
        <w:r w:rsidR="00291010" w:rsidRPr="000D7078">
          <w:rPr>
            <w:rStyle w:val="Kpr"/>
            <w:b/>
            <w:noProof/>
          </w:rPr>
          <w:t>I.B.1. YÜKSEKÖĞRETİM KURUMLARININ GÖREVLERİ</w:t>
        </w:r>
        <w:r w:rsidR="00291010">
          <w:rPr>
            <w:noProof/>
            <w:webHidden/>
          </w:rPr>
          <w:tab/>
        </w:r>
        <w:r w:rsidR="00291010">
          <w:rPr>
            <w:noProof/>
            <w:webHidden/>
          </w:rPr>
          <w:fldChar w:fldCharType="begin"/>
        </w:r>
        <w:r w:rsidR="00291010">
          <w:rPr>
            <w:noProof/>
            <w:webHidden/>
          </w:rPr>
          <w:instrText xml:space="preserve"> PAGEREF _Toc2600931 \h </w:instrText>
        </w:r>
        <w:r w:rsidR="00291010">
          <w:rPr>
            <w:noProof/>
            <w:webHidden/>
          </w:rPr>
        </w:r>
        <w:r w:rsidR="00291010">
          <w:rPr>
            <w:noProof/>
            <w:webHidden/>
          </w:rPr>
          <w:fldChar w:fldCharType="separate"/>
        </w:r>
        <w:r w:rsidR="00291010">
          <w:rPr>
            <w:noProof/>
            <w:webHidden/>
          </w:rPr>
          <w:t>5</w:t>
        </w:r>
        <w:r w:rsidR="00291010">
          <w:rPr>
            <w:noProof/>
            <w:webHidden/>
          </w:rPr>
          <w:fldChar w:fldCharType="end"/>
        </w:r>
      </w:hyperlink>
    </w:p>
    <w:p w:rsidR="00291010" w:rsidRDefault="001E4E88">
      <w:pPr>
        <w:pStyle w:val="T3"/>
        <w:tabs>
          <w:tab w:val="right" w:leader="dot" w:pos="8949"/>
        </w:tabs>
        <w:rPr>
          <w:rFonts w:asciiTheme="minorHAnsi" w:eastAsiaTheme="minorEastAsia" w:hAnsiTheme="minorHAnsi" w:cstheme="minorBidi"/>
          <w:i w:val="0"/>
          <w:iCs w:val="0"/>
          <w:noProof/>
          <w:sz w:val="22"/>
        </w:rPr>
      </w:pPr>
      <w:hyperlink w:anchor="_Toc2600932" w:history="1">
        <w:r w:rsidR="00291010" w:rsidRPr="000D7078">
          <w:rPr>
            <w:rStyle w:val="Kpr"/>
            <w:b/>
            <w:noProof/>
          </w:rPr>
          <w:t>I.B.2. ÜNİVERSİTE ORGANLARI</w:t>
        </w:r>
        <w:r w:rsidR="00291010">
          <w:rPr>
            <w:noProof/>
            <w:webHidden/>
          </w:rPr>
          <w:tab/>
        </w:r>
        <w:r w:rsidR="00291010">
          <w:rPr>
            <w:noProof/>
            <w:webHidden/>
          </w:rPr>
          <w:fldChar w:fldCharType="begin"/>
        </w:r>
        <w:r w:rsidR="00291010">
          <w:rPr>
            <w:noProof/>
            <w:webHidden/>
          </w:rPr>
          <w:instrText xml:space="preserve"> PAGEREF _Toc2600932 \h </w:instrText>
        </w:r>
        <w:r w:rsidR="00291010">
          <w:rPr>
            <w:noProof/>
            <w:webHidden/>
          </w:rPr>
        </w:r>
        <w:r w:rsidR="00291010">
          <w:rPr>
            <w:noProof/>
            <w:webHidden/>
          </w:rPr>
          <w:fldChar w:fldCharType="separate"/>
        </w:r>
        <w:r w:rsidR="00291010">
          <w:rPr>
            <w:noProof/>
            <w:webHidden/>
          </w:rPr>
          <w:t>6</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33" w:history="1">
        <w:r w:rsidR="00291010" w:rsidRPr="000D7078">
          <w:rPr>
            <w:rStyle w:val="Kpr"/>
            <w:b/>
            <w:noProof/>
          </w:rPr>
          <w:t>I.B.2.1.Rektör</w:t>
        </w:r>
        <w:r w:rsidR="00291010">
          <w:rPr>
            <w:noProof/>
            <w:webHidden/>
          </w:rPr>
          <w:tab/>
        </w:r>
        <w:r w:rsidR="00291010">
          <w:rPr>
            <w:noProof/>
            <w:webHidden/>
          </w:rPr>
          <w:fldChar w:fldCharType="begin"/>
        </w:r>
        <w:r w:rsidR="00291010">
          <w:rPr>
            <w:noProof/>
            <w:webHidden/>
          </w:rPr>
          <w:instrText xml:space="preserve"> PAGEREF _Toc2600933 \h </w:instrText>
        </w:r>
        <w:r w:rsidR="00291010">
          <w:rPr>
            <w:noProof/>
            <w:webHidden/>
          </w:rPr>
        </w:r>
        <w:r w:rsidR="00291010">
          <w:rPr>
            <w:noProof/>
            <w:webHidden/>
          </w:rPr>
          <w:fldChar w:fldCharType="separate"/>
        </w:r>
        <w:r w:rsidR="00291010">
          <w:rPr>
            <w:noProof/>
            <w:webHidden/>
          </w:rPr>
          <w:t>6</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34" w:history="1">
        <w:r w:rsidR="00291010" w:rsidRPr="000D7078">
          <w:rPr>
            <w:rStyle w:val="Kpr"/>
            <w:b/>
            <w:noProof/>
          </w:rPr>
          <w:t>I.B.2.2.</w:t>
        </w:r>
        <w:r w:rsidR="00291010" w:rsidRPr="000D7078">
          <w:rPr>
            <w:rStyle w:val="Kpr"/>
            <w:b/>
            <w:bCs/>
            <w:iCs/>
            <w:noProof/>
          </w:rPr>
          <w:t>Senato</w:t>
        </w:r>
        <w:r w:rsidR="00291010">
          <w:rPr>
            <w:noProof/>
            <w:webHidden/>
          </w:rPr>
          <w:tab/>
        </w:r>
        <w:r w:rsidR="00291010">
          <w:rPr>
            <w:noProof/>
            <w:webHidden/>
          </w:rPr>
          <w:fldChar w:fldCharType="begin"/>
        </w:r>
        <w:r w:rsidR="00291010">
          <w:rPr>
            <w:noProof/>
            <w:webHidden/>
          </w:rPr>
          <w:instrText xml:space="preserve"> PAGEREF _Toc2600934 \h </w:instrText>
        </w:r>
        <w:r w:rsidR="00291010">
          <w:rPr>
            <w:noProof/>
            <w:webHidden/>
          </w:rPr>
        </w:r>
        <w:r w:rsidR="00291010">
          <w:rPr>
            <w:noProof/>
            <w:webHidden/>
          </w:rPr>
          <w:fldChar w:fldCharType="separate"/>
        </w:r>
        <w:r w:rsidR="00291010">
          <w:rPr>
            <w:noProof/>
            <w:webHidden/>
          </w:rPr>
          <w:t>6</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35" w:history="1">
        <w:r w:rsidR="00291010" w:rsidRPr="000D7078">
          <w:rPr>
            <w:rStyle w:val="Kpr"/>
            <w:b/>
            <w:noProof/>
          </w:rPr>
          <w:t>I.B.2.3.Üniversite Yönetim Kurulu</w:t>
        </w:r>
        <w:r w:rsidR="00291010">
          <w:rPr>
            <w:noProof/>
            <w:webHidden/>
          </w:rPr>
          <w:tab/>
        </w:r>
        <w:r w:rsidR="00291010">
          <w:rPr>
            <w:noProof/>
            <w:webHidden/>
          </w:rPr>
          <w:fldChar w:fldCharType="begin"/>
        </w:r>
        <w:r w:rsidR="00291010">
          <w:rPr>
            <w:noProof/>
            <w:webHidden/>
          </w:rPr>
          <w:instrText xml:space="preserve"> PAGEREF _Toc2600935 \h </w:instrText>
        </w:r>
        <w:r w:rsidR="00291010">
          <w:rPr>
            <w:noProof/>
            <w:webHidden/>
          </w:rPr>
        </w:r>
        <w:r w:rsidR="00291010">
          <w:rPr>
            <w:noProof/>
            <w:webHidden/>
          </w:rPr>
          <w:fldChar w:fldCharType="separate"/>
        </w:r>
        <w:r w:rsidR="00291010">
          <w:rPr>
            <w:noProof/>
            <w:webHidden/>
          </w:rPr>
          <w:t>7</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0936" w:history="1">
        <w:r w:rsidR="00291010" w:rsidRPr="000D7078">
          <w:rPr>
            <w:rStyle w:val="Kpr"/>
            <w:rFonts w:cstheme="minorHAnsi"/>
            <w:noProof/>
          </w:rPr>
          <w:t>I.C. İDAREYE İLİŞKİN BİLGİLER</w:t>
        </w:r>
        <w:r w:rsidR="00291010">
          <w:rPr>
            <w:noProof/>
            <w:webHidden/>
          </w:rPr>
          <w:tab/>
        </w:r>
        <w:r w:rsidR="00291010">
          <w:rPr>
            <w:noProof/>
            <w:webHidden/>
          </w:rPr>
          <w:fldChar w:fldCharType="begin"/>
        </w:r>
        <w:r w:rsidR="00291010">
          <w:rPr>
            <w:noProof/>
            <w:webHidden/>
          </w:rPr>
          <w:instrText xml:space="preserve"> PAGEREF _Toc2600936 \h </w:instrText>
        </w:r>
        <w:r w:rsidR="00291010">
          <w:rPr>
            <w:noProof/>
            <w:webHidden/>
          </w:rPr>
        </w:r>
        <w:r w:rsidR="00291010">
          <w:rPr>
            <w:noProof/>
            <w:webHidden/>
          </w:rPr>
          <w:fldChar w:fldCharType="separate"/>
        </w:r>
        <w:r w:rsidR="00291010">
          <w:rPr>
            <w:noProof/>
            <w:webHidden/>
          </w:rPr>
          <w:t>8</w:t>
        </w:r>
        <w:r w:rsidR="00291010">
          <w:rPr>
            <w:noProof/>
            <w:webHidden/>
          </w:rPr>
          <w:fldChar w:fldCharType="end"/>
        </w:r>
      </w:hyperlink>
    </w:p>
    <w:p w:rsidR="00291010" w:rsidRDefault="001E4E88">
      <w:pPr>
        <w:pStyle w:val="T3"/>
        <w:tabs>
          <w:tab w:val="right" w:leader="dot" w:pos="8949"/>
        </w:tabs>
        <w:rPr>
          <w:rFonts w:asciiTheme="minorHAnsi" w:eastAsiaTheme="minorEastAsia" w:hAnsiTheme="minorHAnsi" w:cstheme="minorBidi"/>
          <w:i w:val="0"/>
          <w:iCs w:val="0"/>
          <w:noProof/>
          <w:sz w:val="22"/>
        </w:rPr>
      </w:pPr>
      <w:hyperlink w:anchor="_Toc2600937" w:history="1">
        <w:r w:rsidR="00291010" w:rsidRPr="000D7078">
          <w:rPr>
            <w:rStyle w:val="Kpr"/>
            <w:rFonts w:cstheme="minorHAnsi"/>
            <w:b/>
            <w:noProof/>
          </w:rPr>
          <w:t>I.C.1.TARİHÇE</w:t>
        </w:r>
        <w:r w:rsidR="00291010">
          <w:rPr>
            <w:noProof/>
            <w:webHidden/>
          </w:rPr>
          <w:tab/>
        </w:r>
        <w:r w:rsidR="00291010">
          <w:rPr>
            <w:noProof/>
            <w:webHidden/>
          </w:rPr>
          <w:fldChar w:fldCharType="begin"/>
        </w:r>
        <w:r w:rsidR="00291010">
          <w:rPr>
            <w:noProof/>
            <w:webHidden/>
          </w:rPr>
          <w:instrText xml:space="preserve"> PAGEREF _Toc2600937 \h </w:instrText>
        </w:r>
        <w:r w:rsidR="00291010">
          <w:rPr>
            <w:noProof/>
            <w:webHidden/>
          </w:rPr>
        </w:r>
        <w:r w:rsidR="00291010">
          <w:rPr>
            <w:noProof/>
            <w:webHidden/>
          </w:rPr>
          <w:fldChar w:fldCharType="separate"/>
        </w:r>
        <w:r w:rsidR="00291010">
          <w:rPr>
            <w:noProof/>
            <w:webHidden/>
          </w:rPr>
          <w:t>8</w:t>
        </w:r>
        <w:r w:rsidR="00291010">
          <w:rPr>
            <w:noProof/>
            <w:webHidden/>
          </w:rPr>
          <w:fldChar w:fldCharType="end"/>
        </w:r>
      </w:hyperlink>
    </w:p>
    <w:p w:rsidR="00291010" w:rsidRDefault="001E4E88">
      <w:pPr>
        <w:pStyle w:val="T3"/>
        <w:tabs>
          <w:tab w:val="right" w:leader="dot" w:pos="8949"/>
        </w:tabs>
        <w:rPr>
          <w:rFonts w:asciiTheme="minorHAnsi" w:eastAsiaTheme="minorEastAsia" w:hAnsiTheme="minorHAnsi" w:cstheme="minorBidi"/>
          <w:i w:val="0"/>
          <w:iCs w:val="0"/>
          <w:noProof/>
          <w:sz w:val="22"/>
        </w:rPr>
      </w:pPr>
      <w:hyperlink w:anchor="_Toc2600938" w:history="1">
        <w:r w:rsidR="00291010" w:rsidRPr="000D7078">
          <w:rPr>
            <w:rStyle w:val="Kpr"/>
            <w:rFonts w:cstheme="minorHAnsi"/>
            <w:b/>
            <w:noProof/>
          </w:rPr>
          <w:t>I.C.2. FİZİKSEL YAPI</w:t>
        </w:r>
        <w:r w:rsidR="00291010">
          <w:rPr>
            <w:noProof/>
            <w:webHidden/>
          </w:rPr>
          <w:tab/>
        </w:r>
        <w:r w:rsidR="00291010">
          <w:rPr>
            <w:noProof/>
            <w:webHidden/>
          </w:rPr>
          <w:fldChar w:fldCharType="begin"/>
        </w:r>
        <w:r w:rsidR="00291010">
          <w:rPr>
            <w:noProof/>
            <w:webHidden/>
          </w:rPr>
          <w:instrText xml:space="preserve"> PAGEREF _Toc2600938 \h </w:instrText>
        </w:r>
        <w:r w:rsidR="00291010">
          <w:rPr>
            <w:noProof/>
            <w:webHidden/>
          </w:rPr>
        </w:r>
        <w:r w:rsidR="00291010">
          <w:rPr>
            <w:noProof/>
            <w:webHidden/>
          </w:rPr>
          <w:fldChar w:fldCharType="separate"/>
        </w:r>
        <w:r w:rsidR="00291010">
          <w:rPr>
            <w:noProof/>
            <w:webHidden/>
          </w:rPr>
          <w:t>10</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39" w:history="1">
        <w:r w:rsidR="00291010" w:rsidRPr="000D7078">
          <w:rPr>
            <w:rStyle w:val="Kpr"/>
            <w:rFonts w:cstheme="minorHAnsi"/>
            <w:b/>
            <w:noProof/>
          </w:rPr>
          <w:t>I.C.2.1. Eğitim Alanları ve Derslikler</w:t>
        </w:r>
        <w:r w:rsidR="00291010">
          <w:rPr>
            <w:noProof/>
            <w:webHidden/>
          </w:rPr>
          <w:tab/>
        </w:r>
        <w:r w:rsidR="00291010">
          <w:rPr>
            <w:noProof/>
            <w:webHidden/>
          </w:rPr>
          <w:fldChar w:fldCharType="begin"/>
        </w:r>
        <w:r w:rsidR="00291010">
          <w:rPr>
            <w:noProof/>
            <w:webHidden/>
          </w:rPr>
          <w:instrText xml:space="preserve"> PAGEREF _Toc2600939 \h </w:instrText>
        </w:r>
        <w:r w:rsidR="00291010">
          <w:rPr>
            <w:noProof/>
            <w:webHidden/>
          </w:rPr>
        </w:r>
        <w:r w:rsidR="00291010">
          <w:rPr>
            <w:noProof/>
            <w:webHidden/>
          </w:rPr>
          <w:fldChar w:fldCharType="separate"/>
        </w:r>
        <w:r w:rsidR="00291010">
          <w:rPr>
            <w:noProof/>
            <w:webHidden/>
          </w:rPr>
          <w:t>10</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40" w:history="1">
        <w:r w:rsidR="00291010" w:rsidRPr="000D7078">
          <w:rPr>
            <w:rStyle w:val="Kpr"/>
            <w:rFonts w:cstheme="minorHAnsi"/>
            <w:b/>
            <w:noProof/>
          </w:rPr>
          <w:t>I.C.2.1.1.Yüzölçümü</w:t>
        </w:r>
        <w:r w:rsidR="00291010">
          <w:rPr>
            <w:noProof/>
            <w:webHidden/>
          </w:rPr>
          <w:tab/>
        </w:r>
        <w:r w:rsidR="00291010">
          <w:rPr>
            <w:noProof/>
            <w:webHidden/>
          </w:rPr>
          <w:fldChar w:fldCharType="begin"/>
        </w:r>
        <w:r w:rsidR="00291010">
          <w:rPr>
            <w:noProof/>
            <w:webHidden/>
          </w:rPr>
          <w:instrText xml:space="preserve"> PAGEREF _Toc2600940 \h </w:instrText>
        </w:r>
        <w:r w:rsidR="00291010">
          <w:rPr>
            <w:noProof/>
            <w:webHidden/>
          </w:rPr>
        </w:r>
        <w:r w:rsidR="00291010">
          <w:rPr>
            <w:noProof/>
            <w:webHidden/>
          </w:rPr>
          <w:fldChar w:fldCharType="separate"/>
        </w:r>
        <w:r w:rsidR="00291010">
          <w:rPr>
            <w:noProof/>
            <w:webHidden/>
          </w:rPr>
          <w:t>10</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41" w:history="1">
        <w:r w:rsidR="00291010" w:rsidRPr="000D7078">
          <w:rPr>
            <w:rStyle w:val="Kpr"/>
            <w:rFonts w:cstheme="minorHAnsi"/>
            <w:b/>
            <w:noProof/>
          </w:rPr>
          <w:t>I.C.2.1.2. Eğitim Alanları Kapasitesi</w:t>
        </w:r>
        <w:r w:rsidR="00291010">
          <w:rPr>
            <w:noProof/>
            <w:webHidden/>
          </w:rPr>
          <w:tab/>
        </w:r>
        <w:r w:rsidR="00291010">
          <w:rPr>
            <w:noProof/>
            <w:webHidden/>
          </w:rPr>
          <w:fldChar w:fldCharType="begin"/>
        </w:r>
        <w:r w:rsidR="00291010">
          <w:rPr>
            <w:noProof/>
            <w:webHidden/>
          </w:rPr>
          <w:instrText xml:space="preserve"> PAGEREF _Toc2600941 \h </w:instrText>
        </w:r>
        <w:r w:rsidR="00291010">
          <w:rPr>
            <w:noProof/>
            <w:webHidden/>
          </w:rPr>
        </w:r>
        <w:r w:rsidR="00291010">
          <w:rPr>
            <w:noProof/>
            <w:webHidden/>
          </w:rPr>
          <w:fldChar w:fldCharType="separate"/>
        </w:r>
        <w:r w:rsidR="00291010">
          <w:rPr>
            <w:noProof/>
            <w:webHidden/>
          </w:rPr>
          <w:t>10</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42" w:history="1">
        <w:r w:rsidR="00291010" w:rsidRPr="000D7078">
          <w:rPr>
            <w:rStyle w:val="Kpr"/>
            <w:rFonts w:cstheme="minorHAnsi"/>
            <w:b/>
            <w:noProof/>
          </w:rPr>
          <w:t>I.C.2.1.3. Toplantı ve Konferans Salonları</w:t>
        </w:r>
        <w:r w:rsidR="00291010">
          <w:rPr>
            <w:noProof/>
            <w:webHidden/>
          </w:rPr>
          <w:tab/>
        </w:r>
        <w:r w:rsidR="00291010">
          <w:rPr>
            <w:noProof/>
            <w:webHidden/>
          </w:rPr>
          <w:fldChar w:fldCharType="begin"/>
        </w:r>
        <w:r w:rsidR="00291010">
          <w:rPr>
            <w:noProof/>
            <w:webHidden/>
          </w:rPr>
          <w:instrText xml:space="preserve"> PAGEREF _Toc2600942 \h </w:instrText>
        </w:r>
        <w:r w:rsidR="00291010">
          <w:rPr>
            <w:noProof/>
            <w:webHidden/>
          </w:rPr>
        </w:r>
        <w:r w:rsidR="00291010">
          <w:rPr>
            <w:noProof/>
            <w:webHidden/>
          </w:rPr>
          <w:fldChar w:fldCharType="separate"/>
        </w:r>
        <w:r w:rsidR="00291010">
          <w:rPr>
            <w:noProof/>
            <w:webHidden/>
          </w:rPr>
          <w:t>10</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43" w:history="1">
        <w:r w:rsidR="00291010" w:rsidRPr="000D7078">
          <w:rPr>
            <w:rStyle w:val="Kpr"/>
            <w:rFonts w:cstheme="minorHAnsi"/>
            <w:b/>
            <w:noProof/>
          </w:rPr>
          <w:t>I.C.2.2. Sosyal Alanlar</w:t>
        </w:r>
        <w:r w:rsidR="00291010">
          <w:rPr>
            <w:noProof/>
            <w:webHidden/>
          </w:rPr>
          <w:tab/>
        </w:r>
        <w:r w:rsidR="00291010">
          <w:rPr>
            <w:noProof/>
            <w:webHidden/>
          </w:rPr>
          <w:fldChar w:fldCharType="begin"/>
        </w:r>
        <w:r w:rsidR="00291010">
          <w:rPr>
            <w:noProof/>
            <w:webHidden/>
          </w:rPr>
          <w:instrText xml:space="preserve"> PAGEREF _Toc2600943 \h </w:instrText>
        </w:r>
        <w:r w:rsidR="00291010">
          <w:rPr>
            <w:noProof/>
            <w:webHidden/>
          </w:rPr>
        </w:r>
        <w:r w:rsidR="00291010">
          <w:rPr>
            <w:noProof/>
            <w:webHidden/>
          </w:rPr>
          <w:fldChar w:fldCharType="separate"/>
        </w:r>
        <w:r w:rsidR="00291010">
          <w:rPr>
            <w:noProof/>
            <w:webHidden/>
          </w:rPr>
          <w:t>10</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44" w:history="1">
        <w:r w:rsidR="00291010" w:rsidRPr="000D7078">
          <w:rPr>
            <w:rStyle w:val="Kpr"/>
            <w:rFonts w:cstheme="minorHAnsi"/>
            <w:b/>
            <w:noProof/>
          </w:rPr>
          <w:t>I.C.2.2.1. Kantinler ve Kafeteryalar</w:t>
        </w:r>
        <w:r w:rsidR="00291010">
          <w:rPr>
            <w:noProof/>
            <w:webHidden/>
          </w:rPr>
          <w:tab/>
        </w:r>
        <w:r w:rsidR="00291010">
          <w:rPr>
            <w:noProof/>
            <w:webHidden/>
          </w:rPr>
          <w:fldChar w:fldCharType="begin"/>
        </w:r>
        <w:r w:rsidR="00291010">
          <w:rPr>
            <w:noProof/>
            <w:webHidden/>
          </w:rPr>
          <w:instrText xml:space="preserve"> PAGEREF _Toc2600944 \h </w:instrText>
        </w:r>
        <w:r w:rsidR="00291010">
          <w:rPr>
            <w:noProof/>
            <w:webHidden/>
          </w:rPr>
        </w:r>
        <w:r w:rsidR="00291010">
          <w:rPr>
            <w:noProof/>
            <w:webHidden/>
          </w:rPr>
          <w:fldChar w:fldCharType="separate"/>
        </w:r>
        <w:r w:rsidR="00291010">
          <w:rPr>
            <w:noProof/>
            <w:webHidden/>
          </w:rPr>
          <w:t>10</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45" w:history="1">
        <w:r w:rsidR="00291010" w:rsidRPr="000D7078">
          <w:rPr>
            <w:rStyle w:val="Kpr"/>
            <w:rFonts w:cstheme="minorHAnsi"/>
            <w:b/>
            <w:noProof/>
          </w:rPr>
          <w:t>I.C.2.2.2. Spor Tesisleri</w:t>
        </w:r>
        <w:r w:rsidR="00291010">
          <w:rPr>
            <w:noProof/>
            <w:webHidden/>
          </w:rPr>
          <w:tab/>
        </w:r>
        <w:r w:rsidR="00291010">
          <w:rPr>
            <w:noProof/>
            <w:webHidden/>
          </w:rPr>
          <w:fldChar w:fldCharType="begin"/>
        </w:r>
        <w:r w:rsidR="00291010">
          <w:rPr>
            <w:noProof/>
            <w:webHidden/>
          </w:rPr>
          <w:instrText xml:space="preserve"> PAGEREF _Toc2600945 \h </w:instrText>
        </w:r>
        <w:r w:rsidR="00291010">
          <w:rPr>
            <w:noProof/>
            <w:webHidden/>
          </w:rPr>
        </w:r>
        <w:r w:rsidR="00291010">
          <w:rPr>
            <w:noProof/>
            <w:webHidden/>
          </w:rPr>
          <w:fldChar w:fldCharType="separate"/>
        </w:r>
        <w:r w:rsidR="00291010">
          <w:rPr>
            <w:noProof/>
            <w:webHidden/>
          </w:rPr>
          <w:t>11</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46" w:history="1">
        <w:r w:rsidR="00291010" w:rsidRPr="000D7078">
          <w:rPr>
            <w:rStyle w:val="Kpr"/>
            <w:rFonts w:cstheme="minorHAnsi"/>
            <w:b/>
            <w:noProof/>
          </w:rPr>
          <w:t>I.C.2.2.3.Öğrenci Yurtları*</w:t>
        </w:r>
        <w:r w:rsidR="00291010">
          <w:rPr>
            <w:noProof/>
            <w:webHidden/>
          </w:rPr>
          <w:tab/>
        </w:r>
        <w:r w:rsidR="00291010">
          <w:rPr>
            <w:noProof/>
            <w:webHidden/>
          </w:rPr>
          <w:fldChar w:fldCharType="begin"/>
        </w:r>
        <w:r w:rsidR="00291010">
          <w:rPr>
            <w:noProof/>
            <w:webHidden/>
          </w:rPr>
          <w:instrText xml:space="preserve"> PAGEREF _Toc2600946 \h </w:instrText>
        </w:r>
        <w:r w:rsidR="00291010">
          <w:rPr>
            <w:noProof/>
            <w:webHidden/>
          </w:rPr>
        </w:r>
        <w:r w:rsidR="00291010">
          <w:rPr>
            <w:noProof/>
            <w:webHidden/>
          </w:rPr>
          <w:fldChar w:fldCharType="separate"/>
        </w:r>
        <w:r w:rsidR="00291010">
          <w:rPr>
            <w:noProof/>
            <w:webHidden/>
          </w:rPr>
          <w:t>11</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47" w:history="1">
        <w:r w:rsidR="00291010" w:rsidRPr="000D7078">
          <w:rPr>
            <w:rStyle w:val="Kpr"/>
            <w:rFonts w:cstheme="minorHAnsi"/>
            <w:b/>
            <w:noProof/>
          </w:rPr>
          <w:t>I.C.2.2.4.Lojmanlar</w:t>
        </w:r>
        <w:r w:rsidR="00291010">
          <w:rPr>
            <w:noProof/>
            <w:webHidden/>
          </w:rPr>
          <w:tab/>
        </w:r>
        <w:r w:rsidR="00291010">
          <w:rPr>
            <w:noProof/>
            <w:webHidden/>
          </w:rPr>
          <w:fldChar w:fldCharType="begin"/>
        </w:r>
        <w:r w:rsidR="00291010">
          <w:rPr>
            <w:noProof/>
            <w:webHidden/>
          </w:rPr>
          <w:instrText xml:space="preserve"> PAGEREF _Toc2600947 \h </w:instrText>
        </w:r>
        <w:r w:rsidR="00291010">
          <w:rPr>
            <w:noProof/>
            <w:webHidden/>
          </w:rPr>
        </w:r>
        <w:r w:rsidR="00291010">
          <w:rPr>
            <w:noProof/>
            <w:webHidden/>
          </w:rPr>
          <w:fldChar w:fldCharType="separate"/>
        </w:r>
        <w:r w:rsidR="00291010">
          <w:rPr>
            <w:noProof/>
            <w:webHidden/>
          </w:rPr>
          <w:t>11</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48" w:history="1">
        <w:r w:rsidR="00291010" w:rsidRPr="000D7078">
          <w:rPr>
            <w:rStyle w:val="Kpr"/>
            <w:rFonts w:cstheme="minorHAnsi"/>
            <w:b/>
            <w:bCs/>
            <w:noProof/>
          </w:rPr>
          <w:t>I.C.2.2.5. İYTE Yaşam Merkezi</w:t>
        </w:r>
        <w:r w:rsidR="00291010">
          <w:rPr>
            <w:noProof/>
            <w:webHidden/>
          </w:rPr>
          <w:tab/>
        </w:r>
        <w:r w:rsidR="00291010">
          <w:rPr>
            <w:noProof/>
            <w:webHidden/>
          </w:rPr>
          <w:fldChar w:fldCharType="begin"/>
        </w:r>
        <w:r w:rsidR="00291010">
          <w:rPr>
            <w:noProof/>
            <w:webHidden/>
          </w:rPr>
          <w:instrText xml:space="preserve"> PAGEREF _Toc2600948 \h </w:instrText>
        </w:r>
        <w:r w:rsidR="00291010">
          <w:rPr>
            <w:noProof/>
            <w:webHidden/>
          </w:rPr>
        </w:r>
        <w:r w:rsidR="00291010">
          <w:rPr>
            <w:noProof/>
            <w:webHidden/>
          </w:rPr>
          <w:fldChar w:fldCharType="separate"/>
        </w:r>
        <w:r w:rsidR="00291010">
          <w:rPr>
            <w:noProof/>
            <w:webHidden/>
          </w:rPr>
          <w:t>11</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49" w:history="1">
        <w:r w:rsidR="00291010" w:rsidRPr="000D7078">
          <w:rPr>
            <w:rStyle w:val="Kpr"/>
            <w:rFonts w:cstheme="minorHAnsi"/>
            <w:b/>
            <w:noProof/>
          </w:rPr>
          <w:t>I.C.2.3. Hizmet Alanları</w:t>
        </w:r>
        <w:r w:rsidR="00291010">
          <w:rPr>
            <w:noProof/>
            <w:webHidden/>
          </w:rPr>
          <w:tab/>
        </w:r>
        <w:r w:rsidR="00291010">
          <w:rPr>
            <w:noProof/>
            <w:webHidden/>
          </w:rPr>
          <w:fldChar w:fldCharType="begin"/>
        </w:r>
        <w:r w:rsidR="00291010">
          <w:rPr>
            <w:noProof/>
            <w:webHidden/>
          </w:rPr>
          <w:instrText xml:space="preserve"> PAGEREF _Toc2600949 \h </w:instrText>
        </w:r>
        <w:r w:rsidR="00291010">
          <w:rPr>
            <w:noProof/>
            <w:webHidden/>
          </w:rPr>
        </w:r>
        <w:r w:rsidR="00291010">
          <w:rPr>
            <w:noProof/>
            <w:webHidden/>
          </w:rPr>
          <w:fldChar w:fldCharType="separate"/>
        </w:r>
        <w:r w:rsidR="00291010">
          <w:rPr>
            <w:noProof/>
            <w:webHidden/>
          </w:rPr>
          <w:t>11</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50" w:history="1">
        <w:r w:rsidR="00291010" w:rsidRPr="000D7078">
          <w:rPr>
            <w:rStyle w:val="Kpr"/>
            <w:rFonts w:cstheme="minorHAnsi"/>
            <w:b/>
            <w:noProof/>
          </w:rPr>
          <w:t>I.C.2.3.1. Akademik Personel Hizmet Alanları</w:t>
        </w:r>
        <w:r w:rsidR="00291010">
          <w:rPr>
            <w:noProof/>
            <w:webHidden/>
          </w:rPr>
          <w:tab/>
        </w:r>
        <w:r w:rsidR="00291010">
          <w:rPr>
            <w:noProof/>
            <w:webHidden/>
          </w:rPr>
          <w:fldChar w:fldCharType="begin"/>
        </w:r>
        <w:r w:rsidR="00291010">
          <w:rPr>
            <w:noProof/>
            <w:webHidden/>
          </w:rPr>
          <w:instrText xml:space="preserve"> PAGEREF _Toc2600950 \h </w:instrText>
        </w:r>
        <w:r w:rsidR="00291010">
          <w:rPr>
            <w:noProof/>
            <w:webHidden/>
          </w:rPr>
        </w:r>
        <w:r w:rsidR="00291010">
          <w:rPr>
            <w:noProof/>
            <w:webHidden/>
          </w:rPr>
          <w:fldChar w:fldCharType="separate"/>
        </w:r>
        <w:r w:rsidR="00291010">
          <w:rPr>
            <w:noProof/>
            <w:webHidden/>
          </w:rPr>
          <w:t>11</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51" w:history="1">
        <w:r w:rsidR="00291010" w:rsidRPr="000D7078">
          <w:rPr>
            <w:rStyle w:val="Kpr"/>
            <w:rFonts w:cstheme="minorHAnsi"/>
            <w:b/>
            <w:noProof/>
          </w:rPr>
          <w:t>I.C.2.3.2. İdari Personel Hizmet Alanları</w:t>
        </w:r>
        <w:r w:rsidR="00291010">
          <w:rPr>
            <w:noProof/>
            <w:webHidden/>
          </w:rPr>
          <w:tab/>
        </w:r>
        <w:r w:rsidR="00291010">
          <w:rPr>
            <w:noProof/>
            <w:webHidden/>
          </w:rPr>
          <w:fldChar w:fldCharType="begin"/>
        </w:r>
        <w:r w:rsidR="00291010">
          <w:rPr>
            <w:noProof/>
            <w:webHidden/>
          </w:rPr>
          <w:instrText xml:space="preserve"> PAGEREF _Toc2600951 \h </w:instrText>
        </w:r>
        <w:r w:rsidR="00291010">
          <w:rPr>
            <w:noProof/>
            <w:webHidden/>
          </w:rPr>
        </w:r>
        <w:r w:rsidR="00291010">
          <w:rPr>
            <w:noProof/>
            <w:webHidden/>
          </w:rPr>
          <w:fldChar w:fldCharType="separate"/>
        </w:r>
        <w:r w:rsidR="00291010">
          <w:rPr>
            <w:noProof/>
            <w:webHidden/>
          </w:rPr>
          <w:t>11</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52" w:history="1">
        <w:r w:rsidR="00291010" w:rsidRPr="000D7078">
          <w:rPr>
            <w:rStyle w:val="Kpr"/>
            <w:rFonts w:cstheme="minorHAnsi"/>
            <w:b/>
            <w:noProof/>
          </w:rPr>
          <w:t>I.C.2.4. Ambar Alanları</w:t>
        </w:r>
        <w:r w:rsidR="00291010">
          <w:rPr>
            <w:noProof/>
            <w:webHidden/>
          </w:rPr>
          <w:tab/>
        </w:r>
        <w:r w:rsidR="00291010">
          <w:rPr>
            <w:noProof/>
            <w:webHidden/>
          </w:rPr>
          <w:fldChar w:fldCharType="begin"/>
        </w:r>
        <w:r w:rsidR="00291010">
          <w:rPr>
            <w:noProof/>
            <w:webHidden/>
          </w:rPr>
          <w:instrText xml:space="preserve"> PAGEREF _Toc2600952 \h </w:instrText>
        </w:r>
        <w:r w:rsidR="00291010">
          <w:rPr>
            <w:noProof/>
            <w:webHidden/>
          </w:rPr>
        </w:r>
        <w:r w:rsidR="00291010">
          <w:rPr>
            <w:noProof/>
            <w:webHidden/>
          </w:rPr>
          <w:fldChar w:fldCharType="separate"/>
        </w:r>
        <w:r w:rsidR="00291010">
          <w:rPr>
            <w:noProof/>
            <w:webHidden/>
          </w:rPr>
          <w:t>12</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53" w:history="1">
        <w:r w:rsidR="00291010" w:rsidRPr="000D7078">
          <w:rPr>
            <w:rStyle w:val="Kpr"/>
            <w:rFonts w:cstheme="minorHAnsi"/>
            <w:b/>
            <w:bCs/>
            <w:noProof/>
          </w:rPr>
          <w:t>I.C.2.5. Arşiv Alanları</w:t>
        </w:r>
        <w:r w:rsidR="00291010">
          <w:rPr>
            <w:noProof/>
            <w:webHidden/>
          </w:rPr>
          <w:tab/>
        </w:r>
        <w:r w:rsidR="00291010">
          <w:rPr>
            <w:noProof/>
            <w:webHidden/>
          </w:rPr>
          <w:fldChar w:fldCharType="begin"/>
        </w:r>
        <w:r w:rsidR="00291010">
          <w:rPr>
            <w:noProof/>
            <w:webHidden/>
          </w:rPr>
          <w:instrText xml:space="preserve"> PAGEREF _Toc2600953 \h </w:instrText>
        </w:r>
        <w:r w:rsidR="00291010">
          <w:rPr>
            <w:noProof/>
            <w:webHidden/>
          </w:rPr>
        </w:r>
        <w:r w:rsidR="00291010">
          <w:rPr>
            <w:noProof/>
            <w:webHidden/>
          </w:rPr>
          <w:fldChar w:fldCharType="separate"/>
        </w:r>
        <w:r w:rsidR="00291010">
          <w:rPr>
            <w:noProof/>
            <w:webHidden/>
          </w:rPr>
          <w:t>12</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54" w:history="1">
        <w:r w:rsidR="00291010" w:rsidRPr="000D7078">
          <w:rPr>
            <w:rStyle w:val="Kpr"/>
            <w:rFonts w:cstheme="minorHAnsi"/>
            <w:b/>
            <w:bCs/>
            <w:noProof/>
          </w:rPr>
          <w:t>I.C.2.6. Atölyeler</w:t>
        </w:r>
        <w:r w:rsidR="00291010">
          <w:rPr>
            <w:noProof/>
            <w:webHidden/>
          </w:rPr>
          <w:tab/>
        </w:r>
        <w:r w:rsidR="00291010">
          <w:rPr>
            <w:noProof/>
            <w:webHidden/>
          </w:rPr>
          <w:fldChar w:fldCharType="begin"/>
        </w:r>
        <w:r w:rsidR="00291010">
          <w:rPr>
            <w:noProof/>
            <w:webHidden/>
          </w:rPr>
          <w:instrText xml:space="preserve"> PAGEREF _Toc2600954 \h </w:instrText>
        </w:r>
        <w:r w:rsidR="00291010">
          <w:rPr>
            <w:noProof/>
            <w:webHidden/>
          </w:rPr>
        </w:r>
        <w:r w:rsidR="00291010">
          <w:rPr>
            <w:noProof/>
            <w:webHidden/>
          </w:rPr>
          <w:fldChar w:fldCharType="separate"/>
        </w:r>
        <w:r w:rsidR="00291010">
          <w:rPr>
            <w:noProof/>
            <w:webHidden/>
          </w:rPr>
          <w:t>12</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55" w:history="1">
        <w:r w:rsidR="00291010" w:rsidRPr="000D7078">
          <w:rPr>
            <w:rStyle w:val="Kpr"/>
            <w:rFonts w:cstheme="minorHAnsi"/>
            <w:b/>
            <w:noProof/>
          </w:rPr>
          <w:t>I.C.2.7. 2018 Yılı Yatırımlarıyla Hedeflenen ve Gerçekleşen Kapasite Artışı</w:t>
        </w:r>
        <w:r w:rsidR="00291010">
          <w:rPr>
            <w:noProof/>
            <w:webHidden/>
          </w:rPr>
          <w:tab/>
        </w:r>
        <w:r w:rsidR="00291010">
          <w:rPr>
            <w:noProof/>
            <w:webHidden/>
          </w:rPr>
          <w:fldChar w:fldCharType="begin"/>
        </w:r>
        <w:r w:rsidR="00291010">
          <w:rPr>
            <w:noProof/>
            <w:webHidden/>
          </w:rPr>
          <w:instrText xml:space="preserve"> PAGEREF _Toc2600955 \h </w:instrText>
        </w:r>
        <w:r w:rsidR="00291010">
          <w:rPr>
            <w:noProof/>
            <w:webHidden/>
          </w:rPr>
        </w:r>
        <w:r w:rsidR="00291010">
          <w:rPr>
            <w:noProof/>
            <w:webHidden/>
          </w:rPr>
          <w:fldChar w:fldCharType="separate"/>
        </w:r>
        <w:r w:rsidR="00291010">
          <w:rPr>
            <w:noProof/>
            <w:webHidden/>
          </w:rPr>
          <w:t>12</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56" w:history="1">
        <w:r w:rsidR="00291010" w:rsidRPr="000D7078">
          <w:rPr>
            <w:rStyle w:val="Kpr"/>
            <w:rFonts w:cstheme="minorHAnsi"/>
            <w:b/>
            <w:noProof/>
          </w:rPr>
          <w:t>I.C.2.8. Araç Sayıları</w:t>
        </w:r>
        <w:r w:rsidR="00291010">
          <w:rPr>
            <w:noProof/>
            <w:webHidden/>
          </w:rPr>
          <w:tab/>
        </w:r>
        <w:r w:rsidR="00291010">
          <w:rPr>
            <w:noProof/>
            <w:webHidden/>
          </w:rPr>
          <w:fldChar w:fldCharType="begin"/>
        </w:r>
        <w:r w:rsidR="00291010">
          <w:rPr>
            <w:noProof/>
            <w:webHidden/>
          </w:rPr>
          <w:instrText xml:space="preserve"> PAGEREF _Toc2600956 \h </w:instrText>
        </w:r>
        <w:r w:rsidR="00291010">
          <w:rPr>
            <w:noProof/>
            <w:webHidden/>
          </w:rPr>
        </w:r>
        <w:r w:rsidR="00291010">
          <w:rPr>
            <w:noProof/>
            <w:webHidden/>
          </w:rPr>
          <w:fldChar w:fldCharType="separate"/>
        </w:r>
        <w:r w:rsidR="00291010">
          <w:rPr>
            <w:noProof/>
            <w:webHidden/>
          </w:rPr>
          <w:t>12</w:t>
        </w:r>
        <w:r w:rsidR="00291010">
          <w:rPr>
            <w:noProof/>
            <w:webHidden/>
          </w:rPr>
          <w:fldChar w:fldCharType="end"/>
        </w:r>
      </w:hyperlink>
    </w:p>
    <w:p w:rsidR="00291010" w:rsidRDefault="001E4E88">
      <w:pPr>
        <w:pStyle w:val="T3"/>
        <w:tabs>
          <w:tab w:val="right" w:leader="dot" w:pos="8949"/>
        </w:tabs>
        <w:rPr>
          <w:rFonts w:asciiTheme="minorHAnsi" w:eastAsiaTheme="minorEastAsia" w:hAnsiTheme="minorHAnsi" w:cstheme="minorBidi"/>
          <w:i w:val="0"/>
          <w:iCs w:val="0"/>
          <w:noProof/>
          <w:sz w:val="22"/>
        </w:rPr>
      </w:pPr>
      <w:hyperlink w:anchor="_Toc2600957" w:history="1">
        <w:r w:rsidR="00291010" w:rsidRPr="000D7078">
          <w:rPr>
            <w:rStyle w:val="Kpr"/>
            <w:rFonts w:cstheme="minorHAnsi"/>
            <w:b/>
            <w:noProof/>
          </w:rPr>
          <w:t>I.C.3. ÖRGÜT YAPISI</w:t>
        </w:r>
        <w:r w:rsidR="00291010">
          <w:rPr>
            <w:noProof/>
            <w:webHidden/>
          </w:rPr>
          <w:tab/>
        </w:r>
        <w:r w:rsidR="00291010">
          <w:rPr>
            <w:noProof/>
            <w:webHidden/>
          </w:rPr>
          <w:fldChar w:fldCharType="begin"/>
        </w:r>
        <w:r w:rsidR="00291010">
          <w:rPr>
            <w:noProof/>
            <w:webHidden/>
          </w:rPr>
          <w:instrText xml:space="preserve"> PAGEREF _Toc2600957 \h </w:instrText>
        </w:r>
        <w:r w:rsidR="00291010">
          <w:rPr>
            <w:noProof/>
            <w:webHidden/>
          </w:rPr>
        </w:r>
        <w:r w:rsidR="00291010">
          <w:rPr>
            <w:noProof/>
            <w:webHidden/>
          </w:rPr>
          <w:fldChar w:fldCharType="separate"/>
        </w:r>
        <w:r w:rsidR="00291010">
          <w:rPr>
            <w:noProof/>
            <w:webHidden/>
          </w:rPr>
          <w:t>13</w:t>
        </w:r>
        <w:r w:rsidR="00291010">
          <w:rPr>
            <w:noProof/>
            <w:webHidden/>
          </w:rPr>
          <w:fldChar w:fldCharType="end"/>
        </w:r>
      </w:hyperlink>
    </w:p>
    <w:p w:rsidR="00291010" w:rsidRDefault="001E4E88">
      <w:pPr>
        <w:pStyle w:val="T3"/>
        <w:tabs>
          <w:tab w:val="right" w:leader="dot" w:pos="8949"/>
        </w:tabs>
        <w:rPr>
          <w:rFonts w:asciiTheme="minorHAnsi" w:eastAsiaTheme="minorEastAsia" w:hAnsiTheme="minorHAnsi" w:cstheme="minorBidi"/>
          <w:i w:val="0"/>
          <w:iCs w:val="0"/>
          <w:noProof/>
          <w:sz w:val="22"/>
        </w:rPr>
      </w:pPr>
      <w:hyperlink w:anchor="_Toc2600958" w:history="1">
        <w:r w:rsidR="00291010" w:rsidRPr="000D7078">
          <w:rPr>
            <w:rStyle w:val="Kpr"/>
            <w:rFonts w:cstheme="minorHAnsi"/>
            <w:b/>
            <w:noProof/>
          </w:rPr>
          <w:t>I.C.4. BİLGİ VE TEKNOLOJİ KAYNAKLARI</w:t>
        </w:r>
        <w:r w:rsidR="00291010">
          <w:rPr>
            <w:noProof/>
            <w:webHidden/>
          </w:rPr>
          <w:tab/>
        </w:r>
        <w:r w:rsidR="00291010">
          <w:rPr>
            <w:noProof/>
            <w:webHidden/>
          </w:rPr>
          <w:fldChar w:fldCharType="begin"/>
        </w:r>
        <w:r w:rsidR="00291010">
          <w:rPr>
            <w:noProof/>
            <w:webHidden/>
          </w:rPr>
          <w:instrText xml:space="preserve"> PAGEREF _Toc2600958 \h </w:instrText>
        </w:r>
        <w:r w:rsidR="00291010">
          <w:rPr>
            <w:noProof/>
            <w:webHidden/>
          </w:rPr>
        </w:r>
        <w:r w:rsidR="00291010">
          <w:rPr>
            <w:noProof/>
            <w:webHidden/>
          </w:rPr>
          <w:fldChar w:fldCharType="separate"/>
        </w:r>
        <w:r w:rsidR="00291010">
          <w:rPr>
            <w:noProof/>
            <w:webHidden/>
          </w:rPr>
          <w:t>13</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59" w:history="1">
        <w:r w:rsidR="00291010" w:rsidRPr="000D7078">
          <w:rPr>
            <w:rStyle w:val="Kpr"/>
            <w:rFonts w:cstheme="minorHAnsi"/>
            <w:b/>
            <w:noProof/>
          </w:rPr>
          <w:t>I.C.4.1. Diğer Bilgi ve Teknolojik Kaynaklar</w:t>
        </w:r>
        <w:r w:rsidR="00291010">
          <w:rPr>
            <w:noProof/>
            <w:webHidden/>
          </w:rPr>
          <w:tab/>
        </w:r>
        <w:r w:rsidR="00291010">
          <w:rPr>
            <w:noProof/>
            <w:webHidden/>
          </w:rPr>
          <w:fldChar w:fldCharType="begin"/>
        </w:r>
        <w:r w:rsidR="00291010">
          <w:rPr>
            <w:noProof/>
            <w:webHidden/>
          </w:rPr>
          <w:instrText xml:space="preserve"> PAGEREF _Toc2600959 \h </w:instrText>
        </w:r>
        <w:r w:rsidR="00291010">
          <w:rPr>
            <w:noProof/>
            <w:webHidden/>
          </w:rPr>
        </w:r>
        <w:r w:rsidR="00291010">
          <w:rPr>
            <w:noProof/>
            <w:webHidden/>
          </w:rPr>
          <w:fldChar w:fldCharType="separate"/>
        </w:r>
        <w:r w:rsidR="00291010">
          <w:rPr>
            <w:noProof/>
            <w:webHidden/>
          </w:rPr>
          <w:t>15</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60" w:history="1">
        <w:r w:rsidR="00291010" w:rsidRPr="000D7078">
          <w:rPr>
            <w:rStyle w:val="Kpr"/>
            <w:rFonts w:cstheme="minorHAnsi"/>
            <w:b/>
            <w:noProof/>
          </w:rPr>
          <w:t>I.C.4.2. Kütüphane Kaynakları</w:t>
        </w:r>
        <w:r w:rsidR="00291010">
          <w:rPr>
            <w:noProof/>
            <w:webHidden/>
          </w:rPr>
          <w:tab/>
        </w:r>
        <w:r w:rsidR="00291010">
          <w:rPr>
            <w:noProof/>
            <w:webHidden/>
          </w:rPr>
          <w:fldChar w:fldCharType="begin"/>
        </w:r>
        <w:r w:rsidR="00291010">
          <w:rPr>
            <w:noProof/>
            <w:webHidden/>
          </w:rPr>
          <w:instrText xml:space="preserve"> PAGEREF _Toc2600960 \h </w:instrText>
        </w:r>
        <w:r w:rsidR="00291010">
          <w:rPr>
            <w:noProof/>
            <w:webHidden/>
          </w:rPr>
        </w:r>
        <w:r w:rsidR="00291010">
          <w:rPr>
            <w:noProof/>
            <w:webHidden/>
          </w:rPr>
          <w:fldChar w:fldCharType="separate"/>
        </w:r>
        <w:r w:rsidR="00291010">
          <w:rPr>
            <w:noProof/>
            <w:webHidden/>
          </w:rPr>
          <w:t>16</w:t>
        </w:r>
        <w:r w:rsidR="00291010">
          <w:rPr>
            <w:noProof/>
            <w:webHidden/>
          </w:rPr>
          <w:fldChar w:fldCharType="end"/>
        </w:r>
      </w:hyperlink>
    </w:p>
    <w:p w:rsidR="00291010" w:rsidRDefault="001E4E88">
      <w:pPr>
        <w:pStyle w:val="T3"/>
        <w:tabs>
          <w:tab w:val="right" w:leader="dot" w:pos="8949"/>
        </w:tabs>
        <w:rPr>
          <w:rFonts w:asciiTheme="minorHAnsi" w:eastAsiaTheme="minorEastAsia" w:hAnsiTheme="minorHAnsi" w:cstheme="minorBidi"/>
          <w:i w:val="0"/>
          <w:iCs w:val="0"/>
          <w:noProof/>
          <w:sz w:val="22"/>
        </w:rPr>
      </w:pPr>
      <w:hyperlink w:anchor="_Toc2600961" w:history="1">
        <w:r w:rsidR="00291010" w:rsidRPr="000D7078">
          <w:rPr>
            <w:rStyle w:val="Kpr"/>
            <w:rFonts w:cstheme="minorHAnsi"/>
            <w:b/>
            <w:noProof/>
          </w:rPr>
          <w:t>I.C.5. İNSAN KAYNAKLARI</w:t>
        </w:r>
        <w:r w:rsidR="00291010">
          <w:rPr>
            <w:noProof/>
            <w:webHidden/>
          </w:rPr>
          <w:tab/>
        </w:r>
        <w:r w:rsidR="00291010">
          <w:rPr>
            <w:noProof/>
            <w:webHidden/>
          </w:rPr>
          <w:fldChar w:fldCharType="begin"/>
        </w:r>
        <w:r w:rsidR="00291010">
          <w:rPr>
            <w:noProof/>
            <w:webHidden/>
          </w:rPr>
          <w:instrText xml:space="preserve"> PAGEREF _Toc2600961 \h </w:instrText>
        </w:r>
        <w:r w:rsidR="00291010">
          <w:rPr>
            <w:noProof/>
            <w:webHidden/>
          </w:rPr>
        </w:r>
        <w:r w:rsidR="00291010">
          <w:rPr>
            <w:noProof/>
            <w:webHidden/>
          </w:rPr>
          <w:fldChar w:fldCharType="separate"/>
        </w:r>
        <w:r w:rsidR="00291010">
          <w:rPr>
            <w:noProof/>
            <w:webHidden/>
          </w:rPr>
          <w:t>21</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62" w:history="1">
        <w:r w:rsidR="00291010" w:rsidRPr="000D7078">
          <w:rPr>
            <w:rStyle w:val="Kpr"/>
            <w:rFonts w:eastAsia="Times New Roman" w:cstheme="minorHAnsi"/>
            <w:b/>
            <w:noProof/>
          </w:rPr>
          <w:t>I.C.5.1. Akademik Personel</w:t>
        </w:r>
        <w:r w:rsidR="00291010">
          <w:rPr>
            <w:noProof/>
            <w:webHidden/>
          </w:rPr>
          <w:tab/>
        </w:r>
        <w:r w:rsidR="00291010">
          <w:rPr>
            <w:noProof/>
            <w:webHidden/>
          </w:rPr>
          <w:fldChar w:fldCharType="begin"/>
        </w:r>
        <w:r w:rsidR="00291010">
          <w:rPr>
            <w:noProof/>
            <w:webHidden/>
          </w:rPr>
          <w:instrText xml:space="preserve"> PAGEREF _Toc2600962 \h </w:instrText>
        </w:r>
        <w:r w:rsidR="00291010">
          <w:rPr>
            <w:noProof/>
            <w:webHidden/>
          </w:rPr>
        </w:r>
        <w:r w:rsidR="00291010">
          <w:rPr>
            <w:noProof/>
            <w:webHidden/>
          </w:rPr>
          <w:fldChar w:fldCharType="separate"/>
        </w:r>
        <w:r w:rsidR="00291010">
          <w:rPr>
            <w:noProof/>
            <w:webHidden/>
          </w:rPr>
          <w:t>21</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63" w:history="1">
        <w:r w:rsidR="00291010" w:rsidRPr="000D7078">
          <w:rPr>
            <w:rStyle w:val="Kpr"/>
            <w:rFonts w:eastAsia="Times New Roman" w:cstheme="minorHAnsi"/>
            <w:b/>
            <w:bCs/>
            <w:noProof/>
          </w:rPr>
          <w:t>I.C.5.2. Yabancı Uyruklu Akademik Personel Sayıları</w:t>
        </w:r>
        <w:r w:rsidR="00291010">
          <w:rPr>
            <w:noProof/>
            <w:webHidden/>
          </w:rPr>
          <w:tab/>
        </w:r>
        <w:r w:rsidR="00291010">
          <w:rPr>
            <w:noProof/>
            <w:webHidden/>
          </w:rPr>
          <w:fldChar w:fldCharType="begin"/>
        </w:r>
        <w:r w:rsidR="00291010">
          <w:rPr>
            <w:noProof/>
            <w:webHidden/>
          </w:rPr>
          <w:instrText xml:space="preserve"> PAGEREF _Toc2600963 \h </w:instrText>
        </w:r>
        <w:r w:rsidR="00291010">
          <w:rPr>
            <w:noProof/>
            <w:webHidden/>
          </w:rPr>
        </w:r>
        <w:r w:rsidR="00291010">
          <w:rPr>
            <w:noProof/>
            <w:webHidden/>
          </w:rPr>
          <w:fldChar w:fldCharType="separate"/>
        </w:r>
        <w:r w:rsidR="00291010">
          <w:rPr>
            <w:noProof/>
            <w:webHidden/>
          </w:rPr>
          <w:t>22</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64" w:history="1">
        <w:r w:rsidR="00291010" w:rsidRPr="000D7078">
          <w:rPr>
            <w:rStyle w:val="Kpr"/>
            <w:rFonts w:cstheme="minorHAnsi"/>
            <w:b/>
            <w:noProof/>
          </w:rPr>
          <w:t>I.C.5.3. Akademik Ünvanı Yükselen Öğretim Üyesi Sayıları</w:t>
        </w:r>
        <w:r w:rsidR="00291010">
          <w:rPr>
            <w:noProof/>
            <w:webHidden/>
          </w:rPr>
          <w:tab/>
        </w:r>
        <w:r w:rsidR="00291010">
          <w:rPr>
            <w:noProof/>
            <w:webHidden/>
          </w:rPr>
          <w:fldChar w:fldCharType="begin"/>
        </w:r>
        <w:r w:rsidR="00291010">
          <w:rPr>
            <w:noProof/>
            <w:webHidden/>
          </w:rPr>
          <w:instrText xml:space="preserve"> PAGEREF _Toc2600964 \h </w:instrText>
        </w:r>
        <w:r w:rsidR="00291010">
          <w:rPr>
            <w:noProof/>
            <w:webHidden/>
          </w:rPr>
        </w:r>
        <w:r w:rsidR="00291010">
          <w:rPr>
            <w:noProof/>
            <w:webHidden/>
          </w:rPr>
          <w:fldChar w:fldCharType="separate"/>
        </w:r>
        <w:r w:rsidR="00291010">
          <w:rPr>
            <w:noProof/>
            <w:webHidden/>
          </w:rPr>
          <w:t>22</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65" w:history="1">
        <w:r w:rsidR="00291010" w:rsidRPr="000D7078">
          <w:rPr>
            <w:rStyle w:val="Kpr"/>
            <w:rFonts w:cstheme="minorHAnsi"/>
            <w:b/>
            <w:noProof/>
          </w:rPr>
          <w:t>I.C.5.4. Gelen Akademik Personel</w:t>
        </w:r>
        <w:r w:rsidR="00291010">
          <w:rPr>
            <w:noProof/>
            <w:webHidden/>
          </w:rPr>
          <w:tab/>
        </w:r>
        <w:r w:rsidR="00291010">
          <w:rPr>
            <w:noProof/>
            <w:webHidden/>
          </w:rPr>
          <w:fldChar w:fldCharType="begin"/>
        </w:r>
        <w:r w:rsidR="00291010">
          <w:rPr>
            <w:noProof/>
            <w:webHidden/>
          </w:rPr>
          <w:instrText xml:space="preserve"> PAGEREF _Toc2600965 \h </w:instrText>
        </w:r>
        <w:r w:rsidR="00291010">
          <w:rPr>
            <w:noProof/>
            <w:webHidden/>
          </w:rPr>
        </w:r>
        <w:r w:rsidR="00291010">
          <w:rPr>
            <w:noProof/>
            <w:webHidden/>
          </w:rPr>
          <w:fldChar w:fldCharType="separate"/>
        </w:r>
        <w:r w:rsidR="00291010">
          <w:rPr>
            <w:noProof/>
            <w:webHidden/>
          </w:rPr>
          <w:t>23</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66" w:history="1">
        <w:r w:rsidR="00291010" w:rsidRPr="000D7078">
          <w:rPr>
            <w:rStyle w:val="Kpr"/>
            <w:rFonts w:cstheme="minorHAnsi"/>
            <w:b/>
            <w:noProof/>
          </w:rPr>
          <w:t>I.C.5.5. Ayrılan Akademik Personel</w:t>
        </w:r>
        <w:r w:rsidR="00291010">
          <w:rPr>
            <w:noProof/>
            <w:webHidden/>
          </w:rPr>
          <w:tab/>
        </w:r>
        <w:r w:rsidR="00291010">
          <w:rPr>
            <w:noProof/>
            <w:webHidden/>
          </w:rPr>
          <w:fldChar w:fldCharType="begin"/>
        </w:r>
        <w:r w:rsidR="00291010">
          <w:rPr>
            <w:noProof/>
            <w:webHidden/>
          </w:rPr>
          <w:instrText xml:space="preserve"> PAGEREF _Toc2600966 \h </w:instrText>
        </w:r>
        <w:r w:rsidR="00291010">
          <w:rPr>
            <w:noProof/>
            <w:webHidden/>
          </w:rPr>
        </w:r>
        <w:r w:rsidR="00291010">
          <w:rPr>
            <w:noProof/>
            <w:webHidden/>
          </w:rPr>
          <w:fldChar w:fldCharType="separate"/>
        </w:r>
        <w:r w:rsidR="00291010">
          <w:rPr>
            <w:noProof/>
            <w:webHidden/>
          </w:rPr>
          <w:t>23</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67" w:history="1">
        <w:r w:rsidR="00291010" w:rsidRPr="000D7078">
          <w:rPr>
            <w:rStyle w:val="Kpr"/>
            <w:rFonts w:eastAsia="Times New Roman" w:cstheme="minorHAnsi"/>
            <w:b/>
            <w:bCs/>
            <w:noProof/>
          </w:rPr>
          <w:t xml:space="preserve">I.C.5.6. </w:t>
        </w:r>
        <w:r w:rsidR="00291010" w:rsidRPr="000D7078">
          <w:rPr>
            <w:rStyle w:val="Kpr"/>
            <w:rFonts w:cstheme="minorHAnsi"/>
            <w:b/>
            <w:noProof/>
          </w:rPr>
          <w:t>İYTE Dışında Görevlendirilen Akademik Personel</w:t>
        </w:r>
        <w:r w:rsidR="00291010">
          <w:rPr>
            <w:noProof/>
            <w:webHidden/>
          </w:rPr>
          <w:tab/>
        </w:r>
        <w:r w:rsidR="00291010">
          <w:rPr>
            <w:noProof/>
            <w:webHidden/>
          </w:rPr>
          <w:fldChar w:fldCharType="begin"/>
        </w:r>
        <w:r w:rsidR="00291010">
          <w:rPr>
            <w:noProof/>
            <w:webHidden/>
          </w:rPr>
          <w:instrText xml:space="preserve"> PAGEREF _Toc2600967 \h </w:instrText>
        </w:r>
        <w:r w:rsidR="00291010">
          <w:rPr>
            <w:noProof/>
            <w:webHidden/>
          </w:rPr>
        </w:r>
        <w:r w:rsidR="00291010">
          <w:rPr>
            <w:noProof/>
            <w:webHidden/>
          </w:rPr>
          <w:fldChar w:fldCharType="separate"/>
        </w:r>
        <w:r w:rsidR="00291010">
          <w:rPr>
            <w:noProof/>
            <w:webHidden/>
          </w:rPr>
          <w:t>23</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68" w:history="1">
        <w:r w:rsidR="00291010" w:rsidRPr="000D7078">
          <w:rPr>
            <w:rStyle w:val="Kpr"/>
            <w:rFonts w:eastAsia="Times New Roman" w:cstheme="minorHAnsi"/>
            <w:b/>
            <w:bCs/>
            <w:noProof/>
          </w:rPr>
          <w:t xml:space="preserve">I.C.5.7. </w:t>
        </w:r>
        <w:r w:rsidR="00291010" w:rsidRPr="000D7078">
          <w:rPr>
            <w:rStyle w:val="Kpr"/>
            <w:rFonts w:cstheme="minorHAnsi"/>
            <w:b/>
            <w:noProof/>
          </w:rPr>
          <w:t>Başka Üniversitelerden Görevlendirilen Akademik Personel</w:t>
        </w:r>
        <w:r w:rsidR="00291010">
          <w:rPr>
            <w:noProof/>
            <w:webHidden/>
          </w:rPr>
          <w:tab/>
        </w:r>
        <w:r w:rsidR="00291010">
          <w:rPr>
            <w:noProof/>
            <w:webHidden/>
          </w:rPr>
          <w:fldChar w:fldCharType="begin"/>
        </w:r>
        <w:r w:rsidR="00291010">
          <w:rPr>
            <w:noProof/>
            <w:webHidden/>
          </w:rPr>
          <w:instrText xml:space="preserve"> PAGEREF _Toc2600968 \h </w:instrText>
        </w:r>
        <w:r w:rsidR="00291010">
          <w:rPr>
            <w:noProof/>
            <w:webHidden/>
          </w:rPr>
        </w:r>
        <w:r w:rsidR="00291010">
          <w:rPr>
            <w:noProof/>
            <w:webHidden/>
          </w:rPr>
          <w:fldChar w:fldCharType="separate"/>
        </w:r>
        <w:r w:rsidR="00291010">
          <w:rPr>
            <w:noProof/>
            <w:webHidden/>
          </w:rPr>
          <w:t>24</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69" w:history="1">
        <w:r w:rsidR="00291010" w:rsidRPr="000D7078">
          <w:rPr>
            <w:rStyle w:val="Kpr"/>
            <w:rFonts w:eastAsia="Times New Roman" w:cstheme="minorHAnsi"/>
            <w:b/>
            <w:bCs/>
            <w:noProof/>
          </w:rPr>
          <w:t>I.C.5.8. Akademik Personelin Yaş İtibariyle Dağılımı</w:t>
        </w:r>
        <w:r w:rsidR="00291010">
          <w:rPr>
            <w:noProof/>
            <w:webHidden/>
          </w:rPr>
          <w:tab/>
        </w:r>
        <w:r w:rsidR="00291010">
          <w:rPr>
            <w:noProof/>
            <w:webHidden/>
          </w:rPr>
          <w:fldChar w:fldCharType="begin"/>
        </w:r>
        <w:r w:rsidR="00291010">
          <w:rPr>
            <w:noProof/>
            <w:webHidden/>
          </w:rPr>
          <w:instrText xml:space="preserve"> PAGEREF _Toc2600969 \h </w:instrText>
        </w:r>
        <w:r w:rsidR="00291010">
          <w:rPr>
            <w:noProof/>
            <w:webHidden/>
          </w:rPr>
        </w:r>
        <w:r w:rsidR="00291010">
          <w:rPr>
            <w:noProof/>
            <w:webHidden/>
          </w:rPr>
          <w:fldChar w:fldCharType="separate"/>
        </w:r>
        <w:r w:rsidR="00291010">
          <w:rPr>
            <w:noProof/>
            <w:webHidden/>
          </w:rPr>
          <w:t>24</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70" w:history="1">
        <w:r w:rsidR="00291010" w:rsidRPr="000D7078">
          <w:rPr>
            <w:rStyle w:val="Kpr"/>
            <w:rFonts w:eastAsia="Times New Roman" w:cstheme="minorHAnsi"/>
            <w:b/>
            <w:bCs/>
            <w:noProof/>
          </w:rPr>
          <w:t xml:space="preserve">I.C.5.2.1 </w:t>
        </w:r>
        <w:r w:rsidR="00291010" w:rsidRPr="000D7078">
          <w:rPr>
            <w:rStyle w:val="Kpr"/>
            <w:rFonts w:eastAsia="Times New Roman" w:cstheme="minorHAnsi"/>
            <w:b/>
            <w:bCs/>
            <w:noProof/>
            <w:lang w:val="sv-SE"/>
          </w:rPr>
          <w:t>İdari Personel Sayıları</w:t>
        </w:r>
        <w:r w:rsidR="00291010">
          <w:rPr>
            <w:noProof/>
            <w:webHidden/>
          </w:rPr>
          <w:tab/>
        </w:r>
        <w:r w:rsidR="00291010">
          <w:rPr>
            <w:noProof/>
            <w:webHidden/>
          </w:rPr>
          <w:fldChar w:fldCharType="begin"/>
        </w:r>
        <w:r w:rsidR="00291010">
          <w:rPr>
            <w:noProof/>
            <w:webHidden/>
          </w:rPr>
          <w:instrText xml:space="preserve"> PAGEREF _Toc2600970 \h </w:instrText>
        </w:r>
        <w:r w:rsidR="00291010">
          <w:rPr>
            <w:noProof/>
            <w:webHidden/>
          </w:rPr>
        </w:r>
        <w:r w:rsidR="00291010">
          <w:rPr>
            <w:noProof/>
            <w:webHidden/>
          </w:rPr>
          <w:fldChar w:fldCharType="separate"/>
        </w:r>
        <w:r w:rsidR="00291010">
          <w:rPr>
            <w:noProof/>
            <w:webHidden/>
          </w:rPr>
          <w:t>24</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71" w:history="1">
        <w:r w:rsidR="00291010" w:rsidRPr="000D7078">
          <w:rPr>
            <w:rStyle w:val="Kpr"/>
            <w:rFonts w:eastAsia="Times New Roman" w:cstheme="minorHAnsi"/>
            <w:b/>
            <w:bCs/>
            <w:noProof/>
          </w:rPr>
          <w:t>I.C.5.2.2 İdari Personelin Eğitim Durumu</w:t>
        </w:r>
        <w:r w:rsidR="00291010">
          <w:rPr>
            <w:noProof/>
            <w:webHidden/>
          </w:rPr>
          <w:tab/>
        </w:r>
        <w:r w:rsidR="00291010">
          <w:rPr>
            <w:noProof/>
            <w:webHidden/>
          </w:rPr>
          <w:fldChar w:fldCharType="begin"/>
        </w:r>
        <w:r w:rsidR="00291010">
          <w:rPr>
            <w:noProof/>
            <w:webHidden/>
          </w:rPr>
          <w:instrText xml:space="preserve"> PAGEREF _Toc2600971 \h </w:instrText>
        </w:r>
        <w:r w:rsidR="00291010">
          <w:rPr>
            <w:noProof/>
            <w:webHidden/>
          </w:rPr>
        </w:r>
        <w:r w:rsidR="00291010">
          <w:rPr>
            <w:noProof/>
            <w:webHidden/>
          </w:rPr>
          <w:fldChar w:fldCharType="separate"/>
        </w:r>
        <w:r w:rsidR="00291010">
          <w:rPr>
            <w:noProof/>
            <w:webHidden/>
          </w:rPr>
          <w:t>25</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72" w:history="1">
        <w:r w:rsidR="00291010" w:rsidRPr="000D7078">
          <w:rPr>
            <w:rStyle w:val="Kpr"/>
            <w:rFonts w:eastAsia="Times New Roman" w:cstheme="minorHAnsi"/>
            <w:b/>
            <w:noProof/>
          </w:rPr>
          <w:t xml:space="preserve">I.C.5.2.3 </w:t>
        </w:r>
        <w:r w:rsidR="00291010" w:rsidRPr="000D7078">
          <w:rPr>
            <w:rStyle w:val="Kpr"/>
            <w:rFonts w:eastAsia="Times New Roman" w:cstheme="minorHAnsi"/>
            <w:b/>
            <w:noProof/>
            <w:lang w:val="fi-FI"/>
          </w:rPr>
          <w:t>İdari Personelin Hizmet Süresi</w:t>
        </w:r>
        <w:r w:rsidR="00291010">
          <w:rPr>
            <w:noProof/>
            <w:webHidden/>
          </w:rPr>
          <w:tab/>
        </w:r>
        <w:r w:rsidR="00291010">
          <w:rPr>
            <w:noProof/>
            <w:webHidden/>
          </w:rPr>
          <w:fldChar w:fldCharType="begin"/>
        </w:r>
        <w:r w:rsidR="00291010">
          <w:rPr>
            <w:noProof/>
            <w:webHidden/>
          </w:rPr>
          <w:instrText xml:space="preserve"> PAGEREF _Toc2600972 \h </w:instrText>
        </w:r>
        <w:r w:rsidR="00291010">
          <w:rPr>
            <w:noProof/>
            <w:webHidden/>
          </w:rPr>
        </w:r>
        <w:r w:rsidR="00291010">
          <w:rPr>
            <w:noProof/>
            <w:webHidden/>
          </w:rPr>
          <w:fldChar w:fldCharType="separate"/>
        </w:r>
        <w:r w:rsidR="00291010">
          <w:rPr>
            <w:noProof/>
            <w:webHidden/>
          </w:rPr>
          <w:t>25</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73" w:history="1">
        <w:r w:rsidR="00291010" w:rsidRPr="000D7078">
          <w:rPr>
            <w:rStyle w:val="Kpr"/>
            <w:rFonts w:eastAsia="Times New Roman" w:cstheme="minorHAnsi"/>
            <w:b/>
            <w:bCs/>
            <w:noProof/>
          </w:rPr>
          <w:t>I.C.5.2.4 İdari Personelin Yaş İtibariyle Dağılımı</w:t>
        </w:r>
        <w:r w:rsidR="00291010">
          <w:rPr>
            <w:noProof/>
            <w:webHidden/>
          </w:rPr>
          <w:tab/>
        </w:r>
        <w:r w:rsidR="00291010">
          <w:rPr>
            <w:noProof/>
            <w:webHidden/>
          </w:rPr>
          <w:fldChar w:fldCharType="begin"/>
        </w:r>
        <w:r w:rsidR="00291010">
          <w:rPr>
            <w:noProof/>
            <w:webHidden/>
          </w:rPr>
          <w:instrText xml:space="preserve"> PAGEREF _Toc2600973 \h </w:instrText>
        </w:r>
        <w:r w:rsidR="00291010">
          <w:rPr>
            <w:noProof/>
            <w:webHidden/>
          </w:rPr>
        </w:r>
        <w:r w:rsidR="00291010">
          <w:rPr>
            <w:noProof/>
            <w:webHidden/>
          </w:rPr>
          <w:fldChar w:fldCharType="separate"/>
        </w:r>
        <w:r w:rsidR="00291010">
          <w:rPr>
            <w:noProof/>
            <w:webHidden/>
          </w:rPr>
          <w:t>26</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74" w:history="1">
        <w:r w:rsidR="00291010" w:rsidRPr="000D7078">
          <w:rPr>
            <w:rStyle w:val="Kpr"/>
            <w:rFonts w:cstheme="minorHAnsi"/>
            <w:b/>
            <w:bCs/>
            <w:noProof/>
          </w:rPr>
          <w:t>I.C.5.2.5 İşçi Sayısı</w:t>
        </w:r>
        <w:r w:rsidR="00291010">
          <w:rPr>
            <w:noProof/>
            <w:webHidden/>
          </w:rPr>
          <w:tab/>
        </w:r>
        <w:r w:rsidR="00291010">
          <w:rPr>
            <w:noProof/>
            <w:webHidden/>
          </w:rPr>
          <w:fldChar w:fldCharType="begin"/>
        </w:r>
        <w:r w:rsidR="00291010">
          <w:rPr>
            <w:noProof/>
            <w:webHidden/>
          </w:rPr>
          <w:instrText xml:space="preserve"> PAGEREF _Toc2600974 \h </w:instrText>
        </w:r>
        <w:r w:rsidR="00291010">
          <w:rPr>
            <w:noProof/>
            <w:webHidden/>
          </w:rPr>
        </w:r>
        <w:r w:rsidR="00291010">
          <w:rPr>
            <w:noProof/>
            <w:webHidden/>
          </w:rPr>
          <w:fldChar w:fldCharType="separate"/>
        </w:r>
        <w:r w:rsidR="00291010">
          <w:rPr>
            <w:noProof/>
            <w:webHidden/>
          </w:rPr>
          <w:t>26</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75" w:history="1">
        <w:r w:rsidR="00291010" w:rsidRPr="000D7078">
          <w:rPr>
            <w:rStyle w:val="Kpr"/>
            <w:rFonts w:cstheme="minorHAnsi"/>
            <w:b/>
            <w:noProof/>
          </w:rPr>
          <w:t>I.C.5.2.6 Sözleşmeli Personel Sayısı (657/4-B)</w:t>
        </w:r>
        <w:r w:rsidR="00291010">
          <w:rPr>
            <w:noProof/>
            <w:webHidden/>
          </w:rPr>
          <w:tab/>
        </w:r>
        <w:r w:rsidR="00291010">
          <w:rPr>
            <w:noProof/>
            <w:webHidden/>
          </w:rPr>
          <w:fldChar w:fldCharType="begin"/>
        </w:r>
        <w:r w:rsidR="00291010">
          <w:rPr>
            <w:noProof/>
            <w:webHidden/>
          </w:rPr>
          <w:instrText xml:space="preserve"> PAGEREF _Toc2600975 \h </w:instrText>
        </w:r>
        <w:r w:rsidR="00291010">
          <w:rPr>
            <w:noProof/>
            <w:webHidden/>
          </w:rPr>
        </w:r>
        <w:r w:rsidR="00291010">
          <w:rPr>
            <w:noProof/>
            <w:webHidden/>
          </w:rPr>
          <w:fldChar w:fldCharType="separate"/>
        </w:r>
        <w:r w:rsidR="00291010">
          <w:rPr>
            <w:noProof/>
            <w:webHidden/>
          </w:rPr>
          <w:t>26</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76" w:history="1">
        <w:r w:rsidR="00291010" w:rsidRPr="000D7078">
          <w:rPr>
            <w:rStyle w:val="Kpr"/>
            <w:rFonts w:cstheme="minorHAnsi"/>
            <w:b/>
            <w:noProof/>
          </w:rPr>
          <w:t>I.C.5.2.7 Kısmi Zamanlı Çalıştırılan Öğrenci Sayısı</w:t>
        </w:r>
        <w:r w:rsidR="00291010">
          <w:rPr>
            <w:noProof/>
            <w:webHidden/>
          </w:rPr>
          <w:tab/>
        </w:r>
        <w:r w:rsidR="00291010">
          <w:rPr>
            <w:noProof/>
            <w:webHidden/>
          </w:rPr>
          <w:fldChar w:fldCharType="begin"/>
        </w:r>
        <w:r w:rsidR="00291010">
          <w:rPr>
            <w:noProof/>
            <w:webHidden/>
          </w:rPr>
          <w:instrText xml:space="preserve"> PAGEREF _Toc2600976 \h </w:instrText>
        </w:r>
        <w:r w:rsidR="00291010">
          <w:rPr>
            <w:noProof/>
            <w:webHidden/>
          </w:rPr>
        </w:r>
        <w:r w:rsidR="00291010">
          <w:rPr>
            <w:noProof/>
            <w:webHidden/>
          </w:rPr>
          <w:fldChar w:fldCharType="separate"/>
        </w:r>
        <w:r w:rsidR="00291010">
          <w:rPr>
            <w:noProof/>
            <w:webHidden/>
          </w:rPr>
          <w:t>26</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77" w:history="1">
        <w:r w:rsidR="00291010" w:rsidRPr="000D7078">
          <w:rPr>
            <w:rStyle w:val="Kpr"/>
            <w:b/>
            <w:noProof/>
          </w:rPr>
          <w:t>I.C.5.2.8 2018 Yılı  İdari Personel Eğitim Faaliyetleri</w:t>
        </w:r>
        <w:r w:rsidR="00291010">
          <w:rPr>
            <w:noProof/>
            <w:webHidden/>
          </w:rPr>
          <w:tab/>
        </w:r>
        <w:r w:rsidR="00291010">
          <w:rPr>
            <w:noProof/>
            <w:webHidden/>
          </w:rPr>
          <w:fldChar w:fldCharType="begin"/>
        </w:r>
        <w:r w:rsidR="00291010">
          <w:rPr>
            <w:noProof/>
            <w:webHidden/>
          </w:rPr>
          <w:instrText xml:space="preserve"> PAGEREF _Toc2600977 \h </w:instrText>
        </w:r>
        <w:r w:rsidR="00291010">
          <w:rPr>
            <w:noProof/>
            <w:webHidden/>
          </w:rPr>
        </w:r>
        <w:r w:rsidR="00291010">
          <w:rPr>
            <w:noProof/>
            <w:webHidden/>
          </w:rPr>
          <w:fldChar w:fldCharType="separate"/>
        </w:r>
        <w:r w:rsidR="00291010">
          <w:rPr>
            <w:noProof/>
            <w:webHidden/>
          </w:rPr>
          <w:t>27</w:t>
        </w:r>
        <w:r w:rsidR="00291010">
          <w:rPr>
            <w:noProof/>
            <w:webHidden/>
          </w:rPr>
          <w:fldChar w:fldCharType="end"/>
        </w:r>
      </w:hyperlink>
    </w:p>
    <w:p w:rsidR="00291010" w:rsidRDefault="001E4E88">
      <w:pPr>
        <w:pStyle w:val="T3"/>
        <w:tabs>
          <w:tab w:val="right" w:leader="dot" w:pos="8949"/>
        </w:tabs>
        <w:rPr>
          <w:rFonts w:asciiTheme="minorHAnsi" w:eastAsiaTheme="minorEastAsia" w:hAnsiTheme="minorHAnsi" w:cstheme="minorBidi"/>
          <w:i w:val="0"/>
          <w:iCs w:val="0"/>
          <w:noProof/>
          <w:sz w:val="22"/>
        </w:rPr>
      </w:pPr>
      <w:hyperlink w:anchor="_Toc2600978" w:history="1">
        <w:r w:rsidR="00291010" w:rsidRPr="000D7078">
          <w:rPr>
            <w:rStyle w:val="Kpr"/>
            <w:rFonts w:cstheme="minorHAnsi"/>
            <w:b/>
            <w:noProof/>
          </w:rPr>
          <w:t>I.C.6.SUNULAN HİZMETLER</w:t>
        </w:r>
        <w:r w:rsidR="00291010">
          <w:rPr>
            <w:noProof/>
            <w:webHidden/>
          </w:rPr>
          <w:tab/>
        </w:r>
        <w:r w:rsidR="00291010">
          <w:rPr>
            <w:noProof/>
            <w:webHidden/>
          </w:rPr>
          <w:fldChar w:fldCharType="begin"/>
        </w:r>
        <w:r w:rsidR="00291010">
          <w:rPr>
            <w:noProof/>
            <w:webHidden/>
          </w:rPr>
          <w:instrText xml:space="preserve"> PAGEREF _Toc2600978 \h </w:instrText>
        </w:r>
        <w:r w:rsidR="00291010">
          <w:rPr>
            <w:noProof/>
            <w:webHidden/>
          </w:rPr>
        </w:r>
        <w:r w:rsidR="00291010">
          <w:rPr>
            <w:noProof/>
            <w:webHidden/>
          </w:rPr>
          <w:fldChar w:fldCharType="separate"/>
        </w:r>
        <w:r w:rsidR="00291010">
          <w:rPr>
            <w:noProof/>
            <w:webHidden/>
          </w:rPr>
          <w:t>28</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79" w:history="1">
        <w:r w:rsidR="00291010" w:rsidRPr="000D7078">
          <w:rPr>
            <w:rStyle w:val="Kpr"/>
            <w:rFonts w:cstheme="minorHAnsi"/>
            <w:b/>
            <w:noProof/>
          </w:rPr>
          <w:t>I.C.6.1. Eğitim Hizmetleri</w:t>
        </w:r>
        <w:r w:rsidR="00291010">
          <w:rPr>
            <w:noProof/>
            <w:webHidden/>
          </w:rPr>
          <w:tab/>
        </w:r>
        <w:r w:rsidR="00291010">
          <w:rPr>
            <w:noProof/>
            <w:webHidden/>
          </w:rPr>
          <w:fldChar w:fldCharType="begin"/>
        </w:r>
        <w:r w:rsidR="00291010">
          <w:rPr>
            <w:noProof/>
            <w:webHidden/>
          </w:rPr>
          <w:instrText xml:space="preserve"> PAGEREF _Toc2600979 \h </w:instrText>
        </w:r>
        <w:r w:rsidR="00291010">
          <w:rPr>
            <w:noProof/>
            <w:webHidden/>
          </w:rPr>
        </w:r>
        <w:r w:rsidR="00291010">
          <w:rPr>
            <w:noProof/>
            <w:webHidden/>
          </w:rPr>
          <w:fldChar w:fldCharType="separate"/>
        </w:r>
        <w:r w:rsidR="00291010">
          <w:rPr>
            <w:noProof/>
            <w:webHidden/>
          </w:rPr>
          <w:t>28</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80" w:history="1">
        <w:r w:rsidR="00291010" w:rsidRPr="000D7078">
          <w:rPr>
            <w:rStyle w:val="Kpr"/>
            <w:rFonts w:cstheme="minorHAnsi"/>
            <w:b/>
            <w:noProof/>
          </w:rPr>
          <w:t>I.C.6.1.1. Öğrenci Kontenjan ve Yerleştirmeleri</w:t>
        </w:r>
        <w:r w:rsidR="00291010">
          <w:rPr>
            <w:noProof/>
            <w:webHidden/>
          </w:rPr>
          <w:tab/>
        </w:r>
        <w:r w:rsidR="00291010">
          <w:rPr>
            <w:noProof/>
            <w:webHidden/>
          </w:rPr>
          <w:fldChar w:fldCharType="begin"/>
        </w:r>
        <w:r w:rsidR="00291010">
          <w:rPr>
            <w:noProof/>
            <w:webHidden/>
          </w:rPr>
          <w:instrText xml:space="preserve"> PAGEREF _Toc2600980 \h </w:instrText>
        </w:r>
        <w:r w:rsidR="00291010">
          <w:rPr>
            <w:noProof/>
            <w:webHidden/>
          </w:rPr>
        </w:r>
        <w:r w:rsidR="00291010">
          <w:rPr>
            <w:noProof/>
            <w:webHidden/>
          </w:rPr>
          <w:fldChar w:fldCharType="separate"/>
        </w:r>
        <w:r w:rsidR="00291010">
          <w:rPr>
            <w:noProof/>
            <w:webHidden/>
          </w:rPr>
          <w:t>28</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81" w:history="1">
        <w:r w:rsidR="00291010" w:rsidRPr="000D7078">
          <w:rPr>
            <w:rStyle w:val="Kpr"/>
            <w:rFonts w:cstheme="minorHAnsi"/>
            <w:b/>
            <w:noProof/>
          </w:rPr>
          <w:t>I.C.6.1.2.Lisans Öğrenci Sayıları</w:t>
        </w:r>
        <w:r w:rsidR="00291010">
          <w:rPr>
            <w:noProof/>
            <w:webHidden/>
          </w:rPr>
          <w:tab/>
        </w:r>
        <w:r w:rsidR="00291010">
          <w:rPr>
            <w:noProof/>
            <w:webHidden/>
          </w:rPr>
          <w:fldChar w:fldCharType="begin"/>
        </w:r>
        <w:r w:rsidR="00291010">
          <w:rPr>
            <w:noProof/>
            <w:webHidden/>
          </w:rPr>
          <w:instrText xml:space="preserve"> PAGEREF _Toc2600981 \h </w:instrText>
        </w:r>
        <w:r w:rsidR="00291010">
          <w:rPr>
            <w:noProof/>
            <w:webHidden/>
          </w:rPr>
        </w:r>
        <w:r w:rsidR="00291010">
          <w:rPr>
            <w:noProof/>
            <w:webHidden/>
          </w:rPr>
          <w:fldChar w:fldCharType="separate"/>
        </w:r>
        <w:r w:rsidR="00291010">
          <w:rPr>
            <w:noProof/>
            <w:webHidden/>
          </w:rPr>
          <w:t>28</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82" w:history="1">
        <w:r w:rsidR="00291010" w:rsidRPr="000D7078">
          <w:rPr>
            <w:rStyle w:val="Kpr"/>
            <w:rFonts w:cstheme="minorHAnsi"/>
            <w:b/>
            <w:noProof/>
          </w:rPr>
          <w:t>I.C.6.1.3.Yüksek Lisans ve Doktora Öğrenci Sayıları</w:t>
        </w:r>
        <w:r w:rsidR="00291010">
          <w:rPr>
            <w:noProof/>
            <w:webHidden/>
          </w:rPr>
          <w:tab/>
        </w:r>
        <w:r w:rsidR="00291010">
          <w:rPr>
            <w:noProof/>
            <w:webHidden/>
          </w:rPr>
          <w:fldChar w:fldCharType="begin"/>
        </w:r>
        <w:r w:rsidR="00291010">
          <w:rPr>
            <w:noProof/>
            <w:webHidden/>
          </w:rPr>
          <w:instrText xml:space="preserve"> PAGEREF _Toc2600982 \h </w:instrText>
        </w:r>
        <w:r w:rsidR="00291010">
          <w:rPr>
            <w:noProof/>
            <w:webHidden/>
          </w:rPr>
        </w:r>
        <w:r w:rsidR="00291010">
          <w:rPr>
            <w:noProof/>
            <w:webHidden/>
          </w:rPr>
          <w:fldChar w:fldCharType="separate"/>
        </w:r>
        <w:r w:rsidR="00291010">
          <w:rPr>
            <w:noProof/>
            <w:webHidden/>
          </w:rPr>
          <w:t>29</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83" w:history="1">
        <w:r w:rsidR="00291010" w:rsidRPr="000D7078">
          <w:rPr>
            <w:rStyle w:val="Kpr"/>
            <w:rFonts w:cstheme="minorHAnsi"/>
            <w:b/>
            <w:noProof/>
          </w:rPr>
          <w:t>I.C.6.1.4. Yabancı Uyruklu Öğrenci Sayıları</w:t>
        </w:r>
        <w:r w:rsidR="00291010">
          <w:rPr>
            <w:noProof/>
            <w:webHidden/>
          </w:rPr>
          <w:tab/>
        </w:r>
        <w:r w:rsidR="00291010">
          <w:rPr>
            <w:noProof/>
            <w:webHidden/>
          </w:rPr>
          <w:fldChar w:fldCharType="begin"/>
        </w:r>
        <w:r w:rsidR="00291010">
          <w:rPr>
            <w:noProof/>
            <w:webHidden/>
          </w:rPr>
          <w:instrText xml:space="preserve"> PAGEREF _Toc2600983 \h </w:instrText>
        </w:r>
        <w:r w:rsidR="00291010">
          <w:rPr>
            <w:noProof/>
            <w:webHidden/>
          </w:rPr>
        </w:r>
        <w:r w:rsidR="00291010">
          <w:rPr>
            <w:noProof/>
            <w:webHidden/>
          </w:rPr>
          <w:fldChar w:fldCharType="separate"/>
        </w:r>
        <w:r w:rsidR="00291010">
          <w:rPr>
            <w:noProof/>
            <w:webHidden/>
          </w:rPr>
          <w:t>29</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84" w:history="1">
        <w:r w:rsidR="00291010" w:rsidRPr="000D7078">
          <w:rPr>
            <w:rStyle w:val="Kpr"/>
            <w:rFonts w:cstheme="minorHAnsi"/>
            <w:b/>
            <w:noProof/>
          </w:rPr>
          <w:t>I.C.6.1.5. Yabancı Dil Hazırlık Sınıfı Öğrenci Sayıları</w:t>
        </w:r>
        <w:r w:rsidR="00291010">
          <w:rPr>
            <w:noProof/>
            <w:webHidden/>
          </w:rPr>
          <w:tab/>
        </w:r>
        <w:r w:rsidR="00291010">
          <w:rPr>
            <w:noProof/>
            <w:webHidden/>
          </w:rPr>
          <w:fldChar w:fldCharType="begin"/>
        </w:r>
        <w:r w:rsidR="00291010">
          <w:rPr>
            <w:noProof/>
            <w:webHidden/>
          </w:rPr>
          <w:instrText xml:space="preserve"> PAGEREF _Toc2600984 \h </w:instrText>
        </w:r>
        <w:r w:rsidR="00291010">
          <w:rPr>
            <w:noProof/>
            <w:webHidden/>
          </w:rPr>
        </w:r>
        <w:r w:rsidR="00291010">
          <w:rPr>
            <w:noProof/>
            <w:webHidden/>
          </w:rPr>
          <w:fldChar w:fldCharType="separate"/>
        </w:r>
        <w:r w:rsidR="00291010">
          <w:rPr>
            <w:noProof/>
            <w:webHidden/>
          </w:rPr>
          <w:t>30</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85" w:history="1">
        <w:r w:rsidR="00291010" w:rsidRPr="000D7078">
          <w:rPr>
            <w:rStyle w:val="Kpr"/>
            <w:rFonts w:cstheme="minorHAnsi"/>
            <w:b/>
            <w:noProof/>
          </w:rPr>
          <w:t>I.C.6.1.6. Yan Dal ve Çift Ana Dal Program Bilgileri Öğrenci Sayıları</w:t>
        </w:r>
        <w:r w:rsidR="00291010">
          <w:rPr>
            <w:noProof/>
            <w:webHidden/>
          </w:rPr>
          <w:tab/>
        </w:r>
        <w:r w:rsidR="00291010">
          <w:rPr>
            <w:noProof/>
            <w:webHidden/>
          </w:rPr>
          <w:fldChar w:fldCharType="begin"/>
        </w:r>
        <w:r w:rsidR="00291010">
          <w:rPr>
            <w:noProof/>
            <w:webHidden/>
          </w:rPr>
          <w:instrText xml:space="preserve"> PAGEREF _Toc2600985 \h </w:instrText>
        </w:r>
        <w:r w:rsidR="00291010">
          <w:rPr>
            <w:noProof/>
            <w:webHidden/>
          </w:rPr>
        </w:r>
        <w:r w:rsidR="00291010">
          <w:rPr>
            <w:noProof/>
            <w:webHidden/>
          </w:rPr>
          <w:fldChar w:fldCharType="separate"/>
        </w:r>
        <w:r w:rsidR="00291010">
          <w:rPr>
            <w:noProof/>
            <w:webHidden/>
          </w:rPr>
          <w:t>31</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86" w:history="1">
        <w:r w:rsidR="00291010" w:rsidRPr="000D7078">
          <w:rPr>
            <w:rStyle w:val="Kpr"/>
            <w:rFonts w:cstheme="minorHAnsi"/>
            <w:b/>
            <w:noProof/>
          </w:rPr>
          <w:t>I.C.6.1.7.Yatay Geçiş Yapan Öğrenci Sayıları</w:t>
        </w:r>
        <w:r w:rsidR="00291010">
          <w:rPr>
            <w:noProof/>
            <w:webHidden/>
          </w:rPr>
          <w:tab/>
        </w:r>
        <w:r w:rsidR="00291010">
          <w:rPr>
            <w:noProof/>
            <w:webHidden/>
          </w:rPr>
          <w:fldChar w:fldCharType="begin"/>
        </w:r>
        <w:r w:rsidR="00291010">
          <w:rPr>
            <w:noProof/>
            <w:webHidden/>
          </w:rPr>
          <w:instrText xml:space="preserve"> PAGEREF _Toc2600986 \h </w:instrText>
        </w:r>
        <w:r w:rsidR="00291010">
          <w:rPr>
            <w:noProof/>
            <w:webHidden/>
          </w:rPr>
        </w:r>
        <w:r w:rsidR="00291010">
          <w:rPr>
            <w:noProof/>
            <w:webHidden/>
          </w:rPr>
          <w:fldChar w:fldCharType="separate"/>
        </w:r>
        <w:r w:rsidR="00291010">
          <w:rPr>
            <w:noProof/>
            <w:webHidden/>
          </w:rPr>
          <w:t>32</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87" w:history="1">
        <w:r w:rsidR="00291010" w:rsidRPr="000D7078">
          <w:rPr>
            <w:rStyle w:val="Kpr"/>
            <w:b/>
            <w:noProof/>
          </w:rPr>
          <w:t>I.C.6.1.8.Mezun Olan Öğrenci Sayıları</w:t>
        </w:r>
        <w:r w:rsidR="00291010">
          <w:rPr>
            <w:noProof/>
            <w:webHidden/>
          </w:rPr>
          <w:tab/>
        </w:r>
        <w:r w:rsidR="00291010">
          <w:rPr>
            <w:noProof/>
            <w:webHidden/>
          </w:rPr>
          <w:fldChar w:fldCharType="begin"/>
        </w:r>
        <w:r w:rsidR="00291010">
          <w:rPr>
            <w:noProof/>
            <w:webHidden/>
          </w:rPr>
          <w:instrText xml:space="preserve"> PAGEREF _Toc2600987 \h </w:instrText>
        </w:r>
        <w:r w:rsidR="00291010">
          <w:rPr>
            <w:noProof/>
            <w:webHidden/>
          </w:rPr>
        </w:r>
        <w:r w:rsidR="00291010">
          <w:rPr>
            <w:noProof/>
            <w:webHidden/>
          </w:rPr>
          <w:fldChar w:fldCharType="separate"/>
        </w:r>
        <w:r w:rsidR="00291010">
          <w:rPr>
            <w:noProof/>
            <w:webHidden/>
          </w:rPr>
          <w:t>33</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88" w:history="1">
        <w:r w:rsidR="00291010" w:rsidRPr="000D7078">
          <w:rPr>
            <w:rStyle w:val="Kpr"/>
            <w:b/>
            <w:noProof/>
          </w:rPr>
          <w:t>I.C.6.1.9.Ayrılan Öğrenci Sayıları</w:t>
        </w:r>
        <w:r w:rsidR="00291010">
          <w:rPr>
            <w:noProof/>
            <w:webHidden/>
          </w:rPr>
          <w:tab/>
        </w:r>
        <w:r w:rsidR="00291010">
          <w:rPr>
            <w:noProof/>
            <w:webHidden/>
          </w:rPr>
          <w:fldChar w:fldCharType="begin"/>
        </w:r>
        <w:r w:rsidR="00291010">
          <w:rPr>
            <w:noProof/>
            <w:webHidden/>
          </w:rPr>
          <w:instrText xml:space="preserve"> PAGEREF _Toc2600988 \h </w:instrText>
        </w:r>
        <w:r w:rsidR="00291010">
          <w:rPr>
            <w:noProof/>
            <w:webHidden/>
          </w:rPr>
        </w:r>
        <w:r w:rsidR="00291010">
          <w:rPr>
            <w:noProof/>
            <w:webHidden/>
          </w:rPr>
          <w:fldChar w:fldCharType="separate"/>
        </w:r>
        <w:r w:rsidR="00291010">
          <w:rPr>
            <w:noProof/>
            <w:webHidden/>
          </w:rPr>
          <w:t>33</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89" w:history="1">
        <w:r w:rsidR="00291010" w:rsidRPr="000D7078">
          <w:rPr>
            <w:rStyle w:val="Kpr"/>
            <w:b/>
            <w:noProof/>
          </w:rPr>
          <w:t>I.C.6.1.10.Disiplin Cezası Alan Öğrenci Sayıları</w:t>
        </w:r>
        <w:r w:rsidR="00291010">
          <w:rPr>
            <w:noProof/>
            <w:webHidden/>
          </w:rPr>
          <w:tab/>
        </w:r>
        <w:r w:rsidR="00291010">
          <w:rPr>
            <w:noProof/>
            <w:webHidden/>
          </w:rPr>
          <w:fldChar w:fldCharType="begin"/>
        </w:r>
        <w:r w:rsidR="00291010">
          <w:rPr>
            <w:noProof/>
            <w:webHidden/>
          </w:rPr>
          <w:instrText xml:space="preserve"> PAGEREF _Toc2600989 \h </w:instrText>
        </w:r>
        <w:r w:rsidR="00291010">
          <w:rPr>
            <w:noProof/>
            <w:webHidden/>
          </w:rPr>
        </w:r>
        <w:r w:rsidR="00291010">
          <w:rPr>
            <w:noProof/>
            <w:webHidden/>
          </w:rPr>
          <w:fldChar w:fldCharType="separate"/>
        </w:r>
        <w:r w:rsidR="00291010">
          <w:rPr>
            <w:noProof/>
            <w:webHidden/>
          </w:rPr>
          <w:t>33</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90" w:history="1">
        <w:r w:rsidR="00291010" w:rsidRPr="000D7078">
          <w:rPr>
            <w:rStyle w:val="Kpr"/>
            <w:b/>
            <w:noProof/>
          </w:rPr>
          <w:t>I.C.6.1.11.Yıllık Ders Yükü Toplamları</w:t>
        </w:r>
        <w:r w:rsidR="00291010">
          <w:rPr>
            <w:noProof/>
            <w:webHidden/>
          </w:rPr>
          <w:tab/>
        </w:r>
        <w:r w:rsidR="00291010">
          <w:rPr>
            <w:noProof/>
            <w:webHidden/>
          </w:rPr>
          <w:fldChar w:fldCharType="begin"/>
        </w:r>
        <w:r w:rsidR="00291010">
          <w:rPr>
            <w:noProof/>
            <w:webHidden/>
          </w:rPr>
          <w:instrText xml:space="preserve"> PAGEREF _Toc2600990 \h </w:instrText>
        </w:r>
        <w:r w:rsidR="00291010">
          <w:rPr>
            <w:noProof/>
            <w:webHidden/>
          </w:rPr>
        </w:r>
        <w:r w:rsidR="00291010">
          <w:rPr>
            <w:noProof/>
            <w:webHidden/>
          </w:rPr>
          <w:fldChar w:fldCharType="separate"/>
        </w:r>
        <w:r w:rsidR="00291010">
          <w:rPr>
            <w:noProof/>
            <w:webHidden/>
          </w:rPr>
          <w:t>34</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91" w:history="1">
        <w:r w:rsidR="00291010" w:rsidRPr="000D7078">
          <w:rPr>
            <w:rStyle w:val="Kpr"/>
            <w:rFonts w:eastAsia="Times New Roman"/>
            <w:b/>
            <w:noProof/>
          </w:rPr>
          <w:t>I.C.1.12. Akreditasyon</w:t>
        </w:r>
        <w:r w:rsidR="00291010">
          <w:rPr>
            <w:noProof/>
            <w:webHidden/>
          </w:rPr>
          <w:tab/>
        </w:r>
        <w:r w:rsidR="00291010">
          <w:rPr>
            <w:noProof/>
            <w:webHidden/>
          </w:rPr>
          <w:fldChar w:fldCharType="begin"/>
        </w:r>
        <w:r w:rsidR="00291010">
          <w:rPr>
            <w:noProof/>
            <w:webHidden/>
          </w:rPr>
          <w:instrText xml:space="preserve"> PAGEREF _Toc2600991 \h </w:instrText>
        </w:r>
        <w:r w:rsidR="00291010">
          <w:rPr>
            <w:noProof/>
            <w:webHidden/>
          </w:rPr>
        </w:r>
        <w:r w:rsidR="00291010">
          <w:rPr>
            <w:noProof/>
            <w:webHidden/>
          </w:rPr>
          <w:fldChar w:fldCharType="separate"/>
        </w:r>
        <w:r w:rsidR="00291010">
          <w:rPr>
            <w:noProof/>
            <w:webHidden/>
          </w:rPr>
          <w:t>34</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92" w:history="1">
        <w:r w:rsidR="00291010" w:rsidRPr="000D7078">
          <w:rPr>
            <w:rStyle w:val="Kpr"/>
            <w:b/>
            <w:noProof/>
          </w:rPr>
          <w:t>I.C.6.1.13.Ortak Eğitim Programı COOP</w:t>
        </w:r>
        <w:r w:rsidR="00291010">
          <w:rPr>
            <w:noProof/>
            <w:webHidden/>
          </w:rPr>
          <w:tab/>
        </w:r>
        <w:r w:rsidR="00291010">
          <w:rPr>
            <w:noProof/>
            <w:webHidden/>
          </w:rPr>
          <w:fldChar w:fldCharType="begin"/>
        </w:r>
        <w:r w:rsidR="00291010">
          <w:rPr>
            <w:noProof/>
            <w:webHidden/>
          </w:rPr>
          <w:instrText xml:space="preserve"> PAGEREF _Toc2600992 \h </w:instrText>
        </w:r>
        <w:r w:rsidR="00291010">
          <w:rPr>
            <w:noProof/>
            <w:webHidden/>
          </w:rPr>
        </w:r>
        <w:r w:rsidR="00291010">
          <w:rPr>
            <w:noProof/>
            <w:webHidden/>
          </w:rPr>
          <w:fldChar w:fldCharType="separate"/>
        </w:r>
        <w:r w:rsidR="00291010">
          <w:rPr>
            <w:noProof/>
            <w:webHidden/>
          </w:rPr>
          <w:t>34</w:t>
        </w:r>
        <w:r w:rsidR="00291010">
          <w:rPr>
            <w:noProof/>
            <w:webHidden/>
          </w:rPr>
          <w:fldChar w:fldCharType="end"/>
        </w:r>
      </w:hyperlink>
    </w:p>
    <w:p w:rsidR="00291010" w:rsidRDefault="001E4E88">
      <w:pPr>
        <w:pStyle w:val="T3"/>
        <w:tabs>
          <w:tab w:val="right" w:leader="dot" w:pos="8949"/>
        </w:tabs>
        <w:rPr>
          <w:rFonts w:asciiTheme="minorHAnsi" w:eastAsiaTheme="minorEastAsia" w:hAnsiTheme="minorHAnsi" w:cstheme="minorBidi"/>
          <w:i w:val="0"/>
          <w:iCs w:val="0"/>
          <w:noProof/>
          <w:sz w:val="22"/>
        </w:rPr>
      </w:pPr>
      <w:hyperlink w:anchor="_Toc2600993" w:history="1">
        <w:r w:rsidR="00291010" w:rsidRPr="000D7078">
          <w:rPr>
            <w:rStyle w:val="Kpr"/>
            <w:b/>
            <w:noProof/>
          </w:rPr>
          <w:t>I.C.6.1.16 ÖĞRENCİ TOPLULUKLARI ETKİNLİKLERİ</w:t>
        </w:r>
        <w:r w:rsidR="00291010">
          <w:rPr>
            <w:noProof/>
            <w:webHidden/>
          </w:rPr>
          <w:tab/>
        </w:r>
        <w:r w:rsidR="00291010">
          <w:rPr>
            <w:noProof/>
            <w:webHidden/>
          </w:rPr>
          <w:fldChar w:fldCharType="begin"/>
        </w:r>
        <w:r w:rsidR="00291010">
          <w:rPr>
            <w:noProof/>
            <w:webHidden/>
          </w:rPr>
          <w:instrText xml:space="preserve"> PAGEREF _Toc2600993 \h </w:instrText>
        </w:r>
        <w:r w:rsidR="00291010">
          <w:rPr>
            <w:noProof/>
            <w:webHidden/>
          </w:rPr>
        </w:r>
        <w:r w:rsidR="00291010">
          <w:rPr>
            <w:noProof/>
            <w:webHidden/>
          </w:rPr>
          <w:fldChar w:fldCharType="separate"/>
        </w:r>
        <w:r w:rsidR="00291010">
          <w:rPr>
            <w:noProof/>
            <w:webHidden/>
          </w:rPr>
          <w:t>35</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94" w:history="1">
        <w:r w:rsidR="00291010" w:rsidRPr="000D7078">
          <w:rPr>
            <w:rStyle w:val="Kpr"/>
            <w:b/>
            <w:noProof/>
          </w:rPr>
          <w:t>Öğrenci Topluluğu Sayıları</w:t>
        </w:r>
        <w:r w:rsidR="00291010">
          <w:rPr>
            <w:noProof/>
            <w:webHidden/>
          </w:rPr>
          <w:tab/>
        </w:r>
        <w:r w:rsidR="00291010">
          <w:rPr>
            <w:noProof/>
            <w:webHidden/>
          </w:rPr>
          <w:fldChar w:fldCharType="begin"/>
        </w:r>
        <w:r w:rsidR="00291010">
          <w:rPr>
            <w:noProof/>
            <w:webHidden/>
          </w:rPr>
          <w:instrText xml:space="preserve"> PAGEREF _Toc2600994 \h </w:instrText>
        </w:r>
        <w:r w:rsidR="00291010">
          <w:rPr>
            <w:noProof/>
            <w:webHidden/>
          </w:rPr>
        </w:r>
        <w:r w:rsidR="00291010">
          <w:rPr>
            <w:noProof/>
            <w:webHidden/>
          </w:rPr>
          <w:fldChar w:fldCharType="separate"/>
        </w:r>
        <w:r w:rsidR="00291010">
          <w:rPr>
            <w:noProof/>
            <w:webHidden/>
          </w:rPr>
          <w:t>35</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95" w:history="1">
        <w:r w:rsidR="00291010" w:rsidRPr="000D7078">
          <w:rPr>
            <w:rStyle w:val="Kpr"/>
            <w:b/>
            <w:noProof/>
          </w:rPr>
          <w:t>I.C.6.1.17 Uzak Dergisi</w:t>
        </w:r>
        <w:r w:rsidR="00291010">
          <w:rPr>
            <w:noProof/>
            <w:webHidden/>
          </w:rPr>
          <w:tab/>
        </w:r>
        <w:r w:rsidR="00291010">
          <w:rPr>
            <w:noProof/>
            <w:webHidden/>
          </w:rPr>
          <w:fldChar w:fldCharType="begin"/>
        </w:r>
        <w:r w:rsidR="00291010">
          <w:rPr>
            <w:noProof/>
            <w:webHidden/>
          </w:rPr>
          <w:instrText xml:space="preserve"> PAGEREF _Toc2600995 \h </w:instrText>
        </w:r>
        <w:r w:rsidR="00291010">
          <w:rPr>
            <w:noProof/>
            <w:webHidden/>
          </w:rPr>
        </w:r>
        <w:r w:rsidR="00291010">
          <w:rPr>
            <w:noProof/>
            <w:webHidden/>
          </w:rPr>
          <w:fldChar w:fldCharType="separate"/>
        </w:r>
        <w:r w:rsidR="00291010">
          <w:rPr>
            <w:noProof/>
            <w:webHidden/>
          </w:rPr>
          <w:t>36</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96" w:history="1">
        <w:r w:rsidR="00291010" w:rsidRPr="000D7078">
          <w:rPr>
            <w:rStyle w:val="Kpr"/>
            <w:b/>
            <w:noProof/>
          </w:rPr>
          <w:t>I.C.6.1.18. Uluslararası Eğitim Programları</w:t>
        </w:r>
        <w:r w:rsidR="00291010">
          <w:rPr>
            <w:noProof/>
            <w:webHidden/>
          </w:rPr>
          <w:tab/>
        </w:r>
        <w:r w:rsidR="00291010">
          <w:rPr>
            <w:noProof/>
            <w:webHidden/>
          </w:rPr>
          <w:fldChar w:fldCharType="begin"/>
        </w:r>
        <w:r w:rsidR="00291010">
          <w:rPr>
            <w:noProof/>
            <w:webHidden/>
          </w:rPr>
          <w:instrText xml:space="preserve"> PAGEREF _Toc2600996 \h </w:instrText>
        </w:r>
        <w:r w:rsidR="00291010">
          <w:rPr>
            <w:noProof/>
            <w:webHidden/>
          </w:rPr>
        </w:r>
        <w:r w:rsidR="00291010">
          <w:rPr>
            <w:noProof/>
            <w:webHidden/>
          </w:rPr>
          <w:fldChar w:fldCharType="separate"/>
        </w:r>
        <w:r w:rsidR="00291010">
          <w:rPr>
            <w:noProof/>
            <w:webHidden/>
          </w:rPr>
          <w:t>36</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97" w:history="1">
        <w:r w:rsidR="00291010" w:rsidRPr="000D7078">
          <w:rPr>
            <w:rStyle w:val="Kpr"/>
            <w:b/>
            <w:noProof/>
          </w:rPr>
          <w:t>I.C.6.1.18.2.Uluslararası Öğrenci Değişim Programlarına Katılım Bilgileri</w:t>
        </w:r>
        <w:r w:rsidR="00291010">
          <w:rPr>
            <w:noProof/>
            <w:webHidden/>
          </w:rPr>
          <w:tab/>
        </w:r>
        <w:r w:rsidR="00291010">
          <w:rPr>
            <w:noProof/>
            <w:webHidden/>
          </w:rPr>
          <w:fldChar w:fldCharType="begin"/>
        </w:r>
        <w:r w:rsidR="00291010">
          <w:rPr>
            <w:noProof/>
            <w:webHidden/>
          </w:rPr>
          <w:instrText xml:space="preserve"> PAGEREF _Toc2600997 \h </w:instrText>
        </w:r>
        <w:r w:rsidR="00291010">
          <w:rPr>
            <w:noProof/>
            <w:webHidden/>
          </w:rPr>
        </w:r>
        <w:r w:rsidR="00291010">
          <w:rPr>
            <w:noProof/>
            <w:webHidden/>
          </w:rPr>
          <w:fldChar w:fldCharType="separate"/>
        </w:r>
        <w:r w:rsidR="00291010">
          <w:rPr>
            <w:noProof/>
            <w:webHidden/>
          </w:rPr>
          <w:t>37</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98" w:history="1">
        <w:r w:rsidR="00291010" w:rsidRPr="000D7078">
          <w:rPr>
            <w:rStyle w:val="Kpr"/>
            <w:b/>
            <w:noProof/>
          </w:rPr>
          <w:t>I.C.6.1.18.3. Uluslararası Öğretim Elemanı Değişim Programlarına Katılım Bilgileri</w:t>
        </w:r>
        <w:r w:rsidR="00291010">
          <w:rPr>
            <w:noProof/>
            <w:webHidden/>
          </w:rPr>
          <w:tab/>
        </w:r>
        <w:r w:rsidR="00291010">
          <w:rPr>
            <w:noProof/>
            <w:webHidden/>
          </w:rPr>
          <w:fldChar w:fldCharType="begin"/>
        </w:r>
        <w:r w:rsidR="00291010">
          <w:rPr>
            <w:noProof/>
            <w:webHidden/>
          </w:rPr>
          <w:instrText xml:space="preserve"> PAGEREF _Toc2600998 \h </w:instrText>
        </w:r>
        <w:r w:rsidR="00291010">
          <w:rPr>
            <w:noProof/>
            <w:webHidden/>
          </w:rPr>
        </w:r>
        <w:r w:rsidR="00291010">
          <w:rPr>
            <w:noProof/>
            <w:webHidden/>
          </w:rPr>
          <w:fldChar w:fldCharType="separate"/>
        </w:r>
        <w:r w:rsidR="00291010">
          <w:rPr>
            <w:noProof/>
            <w:webHidden/>
          </w:rPr>
          <w:t>38</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0999" w:history="1">
        <w:r w:rsidR="00291010" w:rsidRPr="000D7078">
          <w:rPr>
            <w:rStyle w:val="Kpr"/>
            <w:b/>
            <w:noProof/>
          </w:rPr>
          <w:t>I.C.6.1.18. 4. Personel Eğitim Alma Hareketliliği ile Enstitümüz Birimlerinden Giden Personel Sayıları</w:t>
        </w:r>
        <w:r w:rsidR="00291010">
          <w:rPr>
            <w:noProof/>
            <w:webHidden/>
          </w:rPr>
          <w:tab/>
        </w:r>
        <w:r w:rsidR="00291010">
          <w:rPr>
            <w:noProof/>
            <w:webHidden/>
          </w:rPr>
          <w:fldChar w:fldCharType="begin"/>
        </w:r>
        <w:r w:rsidR="00291010">
          <w:rPr>
            <w:noProof/>
            <w:webHidden/>
          </w:rPr>
          <w:instrText xml:space="preserve"> PAGEREF _Toc2600999 \h </w:instrText>
        </w:r>
        <w:r w:rsidR="00291010">
          <w:rPr>
            <w:noProof/>
            <w:webHidden/>
          </w:rPr>
        </w:r>
        <w:r w:rsidR="00291010">
          <w:rPr>
            <w:noProof/>
            <w:webHidden/>
          </w:rPr>
          <w:fldChar w:fldCharType="separate"/>
        </w:r>
        <w:r w:rsidR="00291010">
          <w:rPr>
            <w:noProof/>
            <w:webHidden/>
          </w:rPr>
          <w:t>38</w:t>
        </w:r>
        <w:r w:rsidR="00291010">
          <w:rPr>
            <w:noProof/>
            <w:webHidden/>
          </w:rPr>
          <w:fldChar w:fldCharType="end"/>
        </w:r>
      </w:hyperlink>
    </w:p>
    <w:p w:rsidR="00291010" w:rsidRDefault="001E4E88">
      <w:pPr>
        <w:pStyle w:val="T3"/>
        <w:tabs>
          <w:tab w:val="right" w:leader="dot" w:pos="8949"/>
        </w:tabs>
        <w:rPr>
          <w:rFonts w:asciiTheme="minorHAnsi" w:eastAsiaTheme="minorEastAsia" w:hAnsiTheme="minorHAnsi" w:cstheme="minorBidi"/>
          <w:i w:val="0"/>
          <w:iCs w:val="0"/>
          <w:noProof/>
          <w:sz w:val="22"/>
        </w:rPr>
      </w:pPr>
      <w:hyperlink w:anchor="_Toc2601000" w:history="1">
        <w:r w:rsidR="00291010" w:rsidRPr="000D7078">
          <w:rPr>
            <w:rStyle w:val="Kpr"/>
            <w:b/>
            <w:bCs/>
            <w:noProof/>
          </w:rPr>
          <w:t>I.C.7</w:t>
        </w:r>
        <w:r w:rsidR="00291010" w:rsidRPr="000D7078">
          <w:rPr>
            <w:rStyle w:val="Kpr"/>
            <w:bCs/>
            <w:noProof/>
          </w:rPr>
          <w:t>.</w:t>
        </w:r>
        <w:r w:rsidR="00291010" w:rsidRPr="000D7078">
          <w:rPr>
            <w:rStyle w:val="Kpr"/>
            <w:b/>
            <w:bCs/>
            <w:noProof/>
          </w:rPr>
          <w:t>ARAŞTIRMA-GELİŞTİRME HİZMETLERİ</w:t>
        </w:r>
        <w:r w:rsidR="00291010">
          <w:rPr>
            <w:noProof/>
            <w:webHidden/>
          </w:rPr>
          <w:tab/>
        </w:r>
        <w:r w:rsidR="00291010">
          <w:rPr>
            <w:noProof/>
            <w:webHidden/>
          </w:rPr>
          <w:fldChar w:fldCharType="begin"/>
        </w:r>
        <w:r w:rsidR="00291010">
          <w:rPr>
            <w:noProof/>
            <w:webHidden/>
          </w:rPr>
          <w:instrText xml:space="preserve"> PAGEREF _Toc2601000 \h </w:instrText>
        </w:r>
        <w:r w:rsidR="00291010">
          <w:rPr>
            <w:noProof/>
            <w:webHidden/>
          </w:rPr>
        </w:r>
        <w:r w:rsidR="00291010">
          <w:rPr>
            <w:noProof/>
            <w:webHidden/>
          </w:rPr>
          <w:fldChar w:fldCharType="separate"/>
        </w:r>
        <w:r w:rsidR="00291010">
          <w:rPr>
            <w:noProof/>
            <w:webHidden/>
          </w:rPr>
          <w:t>39</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1001" w:history="1">
        <w:r w:rsidR="00291010" w:rsidRPr="000D7078">
          <w:rPr>
            <w:rStyle w:val="Kpr"/>
            <w:b/>
            <w:noProof/>
          </w:rPr>
          <w:t>I.C.7.1.Bilimsel Yayın Sayıları</w:t>
        </w:r>
        <w:r w:rsidR="00291010">
          <w:rPr>
            <w:noProof/>
            <w:webHidden/>
          </w:rPr>
          <w:tab/>
        </w:r>
        <w:r w:rsidR="00291010">
          <w:rPr>
            <w:noProof/>
            <w:webHidden/>
          </w:rPr>
          <w:fldChar w:fldCharType="begin"/>
        </w:r>
        <w:r w:rsidR="00291010">
          <w:rPr>
            <w:noProof/>
            <w:webHidden/>
          </w:rPr>
          <w:instrText xml:space="preserve"> PAGEREF _Toc2601001 \h </w:instrText>
        </w:r>
        <w:r w:rsidR="00291010">
          <w:rPr>
            <w:noProof/>
            <w:webHidden/>
          </w:rPr>
        </w:r>
        <w:r w:rsidR="00291010">
          <w:rPr>
            <w:noProof/>
            <w:webHidden/>
          </w:rPr>
          <w:fldChar w:fldCharType="separate"/>
        </w:r>
        <w:r w:rsidR="00291010">
          <w:rPr>
            <w:noProof/>
            <w:webHidden/>
          </w:rPr>
          <w:t>39</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1002" w:history="1">
        <w:r w:rsidR="00291010" w:rsidRPr="000D7078">
          <w:rPr>
            <w:rStyle w:val="Kpr"/>
            <w:b/>
            <w:noProof/>
          </w:rPr>
          <w:t>I.C.7.2.Katılım Gösterilen - Düzenlenen Bilimsel Toplantılar-Etkinlikler-Sosyal Faaliyetler</w:t>
        </w:r>
        <w:r w:rsidR="00291010">
          <w:rPr>
            <w:noProof/>
            <w:webHidden/>
          </w:rPr>
          <w:tab/>
        </w:r>
        <w:r w:rsidR="00291010">
          <w:rPr>
            <w:noProof/>
            <w:webHidden/>
          </w:rPr>
          <w:fldChar w:fldCharType="begin"/>
        </w:r>
        <w:r w:rsidR="00291010">
          <w:rPr>
            <w:noProof/>
            <w:webHidden/>
          </w:rPr>
          <w:instrText xml:space="preserve"> PAGEREF _Toc2601002 \h </w:instrText>
        </w:r>
        <w:r w:rsidR="00291010">
          <w:rPr>
            <w:noProof/>
            <w:webHidden/>
          </w:rPr>
        </w:r>
        <w:r w:rsidR="00291010">
          <w:rPr>
            <w:noProof/>
            <w:webHidden/>
          </w:rPr>
          <w:fldChar w:fldCharType="separate"/>
        </w:r>
        <w:r w:rsidR="00291010">
          <w:rPr>
            <w:noProof/>
            <w:webHidden/>
          </w:rPr>
          <w:t>39</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1003" w:history="1">
        <w:r w:rsidR="00291010" w:rsidRPr="000D7078">
          <w:rPr>
            <w:rStyle w:val="Kpr"/>
            <w:rFonts w:cstheme="minorHAnsi"/>
            <w:b/>
            <w:noProof/>
          </w:rPr>
          <w:t>I.C.7.3.Bilimsel Ödüller</w:t>
        </w:r>
        <w:r w:rsidR="00291010">
          <w:rPr>
            <w:noProof/>
            <w:webHidden/>
          </w:rPr>
          <w:tab/>
        </w:r>
        <w:r w:rsidR="00291010">
          <w:rPr>
            <w:noProof/>
            <w:webHidden/>
          </w:rPr>
          <w:fldChar w:fldCharType="begin"/>
        </w:r>
        <w:r w:rsidR="00291010">
          <w:rPr>
            <w:noProof/>
            <w:webHidden/>
          </w:rPr>
          <w:instrText xml:space="preserve"> PAGEREF _Toc2601003 \h </w:instrText>
        </w:r>
        <w:r w:rsidR="00291010">
          <w:rPr>
            <w:noProof/>
            <w:webHidden/>
          </w:rPr>
        </w:r>
        <w:r w:rsidR="00291010">
          <w:rPr>
            <w:noProof/>
            <w:webHidden/>
          </w:rPr>
          <w:fldChar w:fldCharType="separate"/>
        </w:r>
        <w:r w:rsidR="00291010">
          <w:rPr>
            <w:noProof/>
            <w:webHidden/>
          </w:rPr>
          <w:t>39</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1004" w:history="1">
        <w:r w:rsidR="00291010" w:rsidRPr="000D7078">
          <w:rPr>
            <w:rStyle w:val="Kpr"/>
            <w:b/>
            <w:noProof/>
          </w:rPr>
          <w:t>I.C.7.5. Enstitümüz Tarafından Yürütülen Bilimsel Araştırma Projeleri</w:t>
        </w:r>
        <w:r w:rsidR="00291010">
          <w:rPr>
            <w:noProof/>
            <w:webHidden/>
          </w:rPr>
          <w:tab/>
        </w:r>
        <w:r w:rsidR="00291010">
          <w:rPr>
            <w:noProof/>
            <w:webHidden/>
          </w:rPr>
          <w:fldChar w:fldCharType="begin"/>
        </w:r>
        <w:r w:rsidR="00291010">
          <w:rPr>
            <w:noProof/>
            <w:webHidden/>
          </w:rPr>
          <w:instrText xml:space="preserve"> PAGEREF _Toc2601004 \h </w:instrText>
        </w:r>
        <w:r w:rsidR="00291010">
          <w:rPr>
            <w:noProof/>
            <w:webHidden/>
          </w:rPr>
        </w:r>
        <w:r w:rsidR="00291010">
          <w:rPr>
            <w:noProof/>
            <w:webHidden/>
          </w:rPr>
          <w:fldChar w:fldCharType="separate"/>
        </w:r>
        <w:r w:rsidR="00291010">
          <w:rPr>
            <w:noProof/>
            <w:webHidden/>
          </w:rPr>
          <w:t>40</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1005" w:history="1">
        <w:r w:rsidR="00291010" w:rsidRPr="000D7078">
          <w:rPr>
            <w:rStyle w:val="Kpr"/>
            <w:b/>
            <w:noProof/>
          </w:rPr>
          <w:t>I.C.7.6. Araştırma Merkezleri</w:t>
        </w:r>
        <w:r w:rsidR="00291010">
          <w:rPr>
            <w:noProof/>
            <w:webHidden/>
          </w:rPr>
          <w:tab/>
        </w:r>
        <w:r w:rsidR="00291010">
          <w:rPr>
            <w:noProof/>
            <w:webHidden/>
          </w:rPr>
          <w:fldChar w:fldCharType="begin"/>
        </w:r>
        <w:r w:rsidR="00291010">
          <w:rPr>
            <w:noProof/>
            <w:webHidden/>
          </w:rPr>
          <w:instrText xml:space="preserve"> PAGEREF _Toc2601005 \h </w:instrText>
        </w:r>
        <w:r w:rsidR="00291010">
          <w:rPr>
            <w:noProof/>
            <w:webHidden/>
          </w:rPr>
        </w:r>
        <w:r w:rsidR="00291010">
          <w:rPr>
            <w:noProof/>
            <w:webHidden/>
          </w:rPr>
          <w:fldChar w:fldCharType="separate"/>
        </w:r>
        <w:r w:rsidR="00291010">
          <w:rPr>
            <w:noProof/>
            <w:webHidden/>
          </w:rPr>
          <w:t>40</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1006" w:history="1">
        <w:r w:rsidR="00291010" w:rsidRPr="000D7078">
          <w:rPr>
            <w:rStyle w:val="Kpr"/>
            <w:b/>
            <w:noProof/>
          </w:rPr>
          <w:t>EURAXESS Hizmet Merkezi</w:t>
        </w:r>
        <w:r w:rsidR="00291010">
          <w:rPr>
            <w:noProof/>
            <w:webHidden/>
          </w:rPr>
          <w:tab/>
        </w:r>
        <w:r w:rsidR="00291010">
          <w:rPr>
            <w:noProof/>
            <w:webHidden/>
          </w:rPr>
          <w:fldChar w:fldCharType="begin"/>
        </w:r>
        <w:r w:rsidR="00291010">
          <w:rPr>
            <w:noProof/>
            <w:webHidden/>
          </w:rPr>
          <w:instrText xml:space="preserve"> PAGEREF _Toc2601006 \h </w:instrText>
        </w:r>
        <w:r w:rsidR="00291010">
          <w:rPr>
            <w:noProof/>
            <w:webHidden/>
          </w:rPr>
        </w:r>
        <w:r w:rsidR="00291010">
          <w:rPr>
            <w:noProof/>
            <w:webHidden/>
          </w:rPr>
          <w:fldChar w:fldCharType="separate"/>
        </w:r>
        <w:r w:rsidR="00291010">
          <w:rPr>
            <w:noProof/>
            <w:webHidden/>
          </w:rPr>
          <w:t>43</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1007" w:history="1">
        <w:r w:rsidR="00291010" w:rsidRPr="000D7078">
          <w:rPr>
            <w:rStyle w:val="Kpr"/>
            <w:b/>
            <w:noProof/>
          </w:rPr>
          <w:t>I.C.7.7. Diğer Merkezler</w:t>
        </w:r>
        <w:r w:rsidR="00291010">
          <w:rPr>
            <w:noProof/>
            <w:webHidden/>
          </w:rPr>
          <w:tab/>
        </w:r>
        <w:r w:rsidR="00291010">
          <w:rPr>
            <w:noProof/>
            <w:webHidden/>
          </w:rPr>
          <w:fldChar w:fldCharType="begin"/>
        </w:r>
        <w:r w:rsidR="00291010">
          <w:rPr>
            <w:noProof/>
            <w:webHidden/>
          </w:rPr>
          <w:instrText xml:space="preserve"> PAGEREF _Toc2601007 \h </w:instrText>
        </w:r>
        <w:r w:rsidR="00291010">
          <w:rPr>
            <w:noProof/>
            <w:webHidden/>
          </w:rPr>
        </w:r>
        <w:r w:rsidR="00291010">
          <w:rPr>
            <w:noProof/>
            <w:webHidden/>
          </w:rPr>
          <w:fldChar w:fldCharType="separate"/>
        </w:r>
        <w:r w:rsidR="00291010">
          <w:rPr>
            <w:noProof/>
            <w:webHidden/>
          </w:rPr>
          <w:t>43</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1008" w:history="1">
        <w:r w:rsidR="00291010" w:rsidRPr="000D7078">
          <w:rPr>
            <w:rStyle w:val="Kpr"/>
            <w:b/>
            <w:noProof/>
          </w:rPr>
          <w:t>I.C.7.8. Teknoloji Transferi</w:t>
        </w:r>
        <w:r w:rsidR="00291010">
          <w:rPr>
            <w:noProof/>
            <w:webHidden/>
          </w:rPr>
          <w:tab/>
        </w:r>
        <w:r w:rsidR="00291010">
          <w:rPr>
            <w:noProof/>
            <w:webHidden/>
          </w:rPr>
          <w:fldChar w:fldCharType="begin"/>
        </w:r>
        <w:r w:rsidR="00291010">
          <w:rPr>
            <w:noProof/>
            <w:webHidden/>
          </w:rPr>
          <w:instrText xml:space="preserve"> PAGEREF _Toc2601008 \h </w:instrText>
        </w:r>
        <w:r w:rsidR="00291010">
          <w:rPr>
            <w:noProof/>
            <w:webHidden/>
          </w:rPr>
        </w:r>
        <w:r w:rsidR="00291010">
          <w:rPr>
            <w:noProof/>
            <w:webHidden/>
          </w:rPr>
          <w:fldChar w:fldCharType="separate"/>
        </w:r>
        <w:r w:rsidR="00291010">
          <w:rPr>
            <w:noProof/>
            <w:webHidden/>
          </w:rPr>
          <w:t>44</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1009" w:history="1">
        <w:r w:rsidR="00291010" w:rsidRPr="000D7078">
          <w:rPr>
            <w:rStyle w:val="Kpr"/>
            <w:b/>
            <w:noProof/>
          </w:rPr>
          <w:t>I.C.7.9. Kurumsal ve Sosyal Projeler</w:t>
        </w:r>
        <w:r w:rsidR="00291010">
          <w:rPr>
            <w:noProof/>
            <w:webHidden/>
          </w:rPr>
          <w:tab/>
        </w:r>
        <w:r w:rsidR="00291010">
          <w:rPr>
            <w:noProof/>
            <w:webHidden/>
          </w:rPr>
          <w:fldChar w:fldCharType="begin"/>
        </w:r>
        <w:r w:rsidR="00291010">
          <w:rPr>
            <w:noProof/>
            <w:webHidden/>
          </w:rPr>
          <w:instrText xml:space="preserve"> PAGEREF _Toc2601009 \h </w:instrText>
        </w:r>
        <w:r w:rsidR="00291010">
          <w:rPr>
            <w:noProof/>
            <w:webHidden/>
          </w:rPr>
        </w:r>
        <w:r w:rsidR="00291010">
          <w:rPr>
            <w:noProof/>
            <w:webHidden/>
          </w:rPr>
          <w:fldChar w:fldCharType="separate"/>
        </w:r>
        <w:r w:rsidR="00291010">
          <w:rPr>
            <w:noProof/>
            <w:webHidden/>
          </w:rPr>
          <w:t>45</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1010" w:history="1">
        <w:r w:rsidR="00291010" w:rsidRPr="000D7078">
          <w:rPr>
            <w:rStyle w:val="Kpr"/>
            <w:b/>
            <w:noProof/>
          </w:rPr>
          <w:t>I.C.11. YÖNETİM VE İÇ KONTROL SiSTEMi</w:t>
        </w:r>
        <w:r w:rsidR="00291010">
          <w:rPr>
            <w:noProof/>
            <w:webHidden/>
          </w:rPr>
          <w:tab/>
        </w:r>
        <w:r w:rsidR="00291010">
          <w:rPr>
            <w:noProof/>
            <w:webHidden/>
          </w:rPr>
          <w:fldChar w:fldCharType="begin"/>
        </w:r>
        <w:r w:rsidR="00291010">
          <w:rPr>
            <w:noProof/>
            <w:webHidden/>
          </w:rPr>
          <w:instrText xml:space="preserve"> PAGEREF _Toc2601010 \h </w:instrText>
        </w:r>
        <w:r w:rsidR="00291010">
          <w:rPr>
            <w:noProof/>
            <w:webHidden/>
          </w:rPr>
        </w:r>
        <w:r w:rsidR="00291010">
          <w:rPr>
            <w:noProof/>
            <w:webHidden/>
          </w:rPr>
          <w:fldChar w:fldCharType="separate"/>
        </w:r>
        <w:r w:rsidR="00291010">
          <w:rPr>
            <w:noProof/>
            <w:webHidden/>
          </w:rPr>
          <w:t>47</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1011" w:history="1">
        <w:r w:rsidR="00291010" w:rsidRPr="000D7078">
          <w:rPr>
            <w:rStyle w:val="Kpr"/>
            <w:b/>
            <w:noProof/>
          </w:rPr>
          <w:t>I.C.11.1.İç Denetim</w:t>
        </w:r>
        <w:r w:rsidR="00291010">
          <w:rPr>
            <w:noProof/>
            <w:webHidden/>
          </w:rPr>
          <w:tab/>
        </w:r>
        <w:r w:rsidR="00291010">
          <w:rPr>
            <w:noProof/>
            <w:webHidden/>
          </w:rPr>
          <w:fldChar w:fldCharType="begin"/>
        </w:r>
        <w:r w:rsidR="00291010">
          <w:rPr>
            <w:noProof/>
            <w:webHidden/>
          </w:rPr>
          <w:instrText xml:space="preserve"> PAGEREF _Toc2601011 \h </w:instrText>
        </w:r>
        <w:r w:rsidR="00291010">
          <w:rPr>
            <w:noProof/>
            <w:webHidden/>
          </w:rPr>
        </w:r>
        <w:r w:rsidR="00291010">
          <w:rPr>
            <w:noProof/>
            <w:webHidden/>
          </w:rPr>
          <w:fldChar w:fldCharType="separate"/>
        </w:r>
        <w:r w:rsidR="00291010">
          <w:rPr>
            <w:noProof/>
            <w:webHidden/>
          </w:rPr>
          <w:t>47</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12" w:history="1">
        <w:r w:rsidR="00291010" w:rsidRPr="000D7078">
          <w:rPr>
            <w:rStyle w:val="Kpr"/>
            <w:noProof/>
          </w:rPr>
          <w:t>II.A. İDARENİN AMAÇ VE HEDEFLERİ</w:t>
        </w:r>
        <w:r w:rsidR="00291010">
          <w:rPr>
            <w:noProof/>
            <w:webHidden/>
          </w:rPr>
          <w:tab/>
        </w:r>
        <w:r w:rsidR="00291010">
          <w:rPr>
            <w:noProof/>
            <w:webHidden/>
          </w:rPr>
          <w:fldChar w:fldCharType="begin"/>
        </w:r>
        <w:r w:rsidR="00291010">
          <w:rPr>
            <w:noProof/>
            <w:webHidden/>
          </w:rPr>
          <w:instrText xml:space="preserve"> PAGEREF _Toc2601012 \h </w:instrText>
        </w:r>
        <w:r w:rsidR="00291010">
          <w:rPr>
            <w:noProof/>
            <w:webHidden/>
          </w:rPr>
        </w:r>
        <w:r w:rsidR="00291010">
          <w:rPr>
            <w:noProof/>
            <w:webHidden/>
          </w:rPr>
          <w:fldChar w:fldCharType="separate"/>
        </w:r>
        <w:r w:rsidR="00291010">
          <w:rPr>
            <w:noProof/>
            <w:webHidden/>
          </w:rPr>
          <w:t>48</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13" w:history="1">
        <w:r w:rsidR="00291010" w:rsidRPr="000D7078">
          <w:rPr>
            <w:rStyle w:val="Kpr"/>
            <w:rFonts w:cs="Arial"/>
            <w:b/>
            <w:noProof/>
          </w:rPr>
          <w:t>II.B.TEMEL POLİTİKALAR VE ÖNCELİKLER</w:t>
        </w:r>
        <w:r w:rsidR="00291010">
          <w:rPr>
            <w:noProof/>
            <w:webHidden/>
          </w:rPr>
          <w:tab/>
        </w:r>
        <w:r w:rsidR="00291010">
          <w:rPr>
            <w:noProof/>
            <w:webHidden/>
          </w:rPr>
          <w:fldChar w:fldCharType="begin"/>
        </w:r>
        <w:r w:rsidR="00291010">
          <w:rPr>
            <w:noProof/>
            <w:webHidden/>
          </w:rPr>
          <w:instrText xml:space="preserve"> PAGEREF _Toc2601013 \h </w:instrText>
        </w:r>
        <w:r w:rsidR="00291010">
          <w:rPr>
            <w:noProof/>
            <w:webHidden/>
          </w:rPr>
        </w:r>
        <w:r w:rsidR="00291010">
          <w:rPr>
            <w:noProof/>
            <w:webHidden/>
          </w:rPr>
          <w:fldChar w:fldCharType="separate"/>
        </w:r>
        <w:r w:rsidR="00291010">
          <w:rPr>
            <w:noProof/>
            <w:webHidden/>
          </w:rPr>
          <w:t>59</w:t>
        </w:r>
        <w:r w:rsidR="00291010">
          <w:rPr>
            <w:noProof/>
            <w:webHidden/>
          </w:rPr>
          <w:fldChar w:fldCharType="end"/>
        </w:r>
      </w:hyperlink>
    </w:p>
    <w:p w:rsidR="00291010" w:rsidRDefault="001E4E88">
      <w:pPr>
        <w:pStyle w:val="T1"/>
        <w:tabs>
          <w:tab w:val="right" w:leader="dot" w:pos="8949"/>
        </w:tabs>
        <w:rPr>
          <w:rFonts w:asciiTheme="minorHAnsi" w:eastAsiaTheme="minorEastAsia" w:hAnsiTheme="minorHAnsi" w:cstheme="minorBidi"/>
          <w:b w:val="0"/>
          <w:bCs w:val="0"/>
          <w:caps w:val="0"/>
          <w:noProof/>
          <w:sz w:val="22"/>
        </w:rPr>
      </w:pPr>
      <w:hyperlink w:anchor="_Toc2601014" w:history="1">
        <w:r w:rsidR="00291010" w:rsidRPr="000D7078">
          <w:rPr>
            <w:rStyle w:val="Kpr"/>
            <w:rFonts w:eastAsia="Times New Roman"/>
            <w:noProof/>
            <w:lang w:val="en-GB" w:eastAsia="ko-KR"/>
          </w:rPr>
          <w:t>III.FAALİYETLERE İLİŞKİN BİLGİ VE DEĞERLENDİRMELER</w:t>
        </w:r>
        <w:r w:rsidR="00291010">
          <w:rPr>
            <w:noProof/>
            <w:webHidden/>
          </w:rPr>
          <w:tab/>
        </w:r>
        <w:r w:rsidR="00291010">
          <w:rPr>
            <w:noProof/>
            <w:webHidden/>
          </w:rPr>
          <w:fldChar w:fldCharType="begin"/>
        </w:r>
        <w:r w:rsidR="00291010">
          <w:rPr>
            <w:noProof/>
            <w:webHidden/>
          </w:rPr>
          <w:instrText xml:space="preserve"> PAGEREF _Toc2601014 \h </w:instrText>
        </w:r>
        <w:r w:rsidR="00291010">
          <w:rPr>
            <w:noProof/>
            <w:webHidden/>
          </w:rPr>
        </w:r>
        <w:r w:rsidR="00291010">
          <w:rPr>
            <w:noProof/>
            <w:webHidden/>
          </w:rPr>
          <w:fldChar w:fldCharType="separate"/>
        </w:r>
        <w:r w:rsidR="00291010">
          <w:rPr>
            <w:noProof/>
            <w:webHidden/>
          </w:rPr>
          <w:t>59</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15" w:history="1">
        <w:r w:rsidR="00291010" w:rsidRPr="000D7078">
          <w:rPr>
            <w:rStyle w:val="Kpr"/>
            <w:rFonts w:cs="Arial"/>
            <w:b/>
            <w:noProof/>
            <w:lang w:val="en-GB" w:eastAsia="ko-KR"/>
          </w:rPr>
          <w:t>III. A.Mali Bilgiler</w:t>
        </w:r>
        <w:r w:rsidR="00291010">
          <w:rPr>
            <w:noProof/>
            <w:webHidden/>
          </w:rPr>
          <w:tab/>
        </w:r>
        <w:r w:rsidR="00291010">
          <w:rPr>
            <w:noProof/>
            <w:webHidden/>
          </w:rPr>
          <w:fldChar w:fldCharType="begin"/>
        </w:r>
        <w:r w:rsidR="00291010">
          <w:rPr>
            <w:noProof/>
            <w:webHidden/>
          </w:rPr>
          <w:instrText xml:space="preserve"> PAGEREF _Toc2601015 \h </w:instrText>
        </w:r>
        <w:r w:rsidR="00291010">
          <w:rPr>
            <w:noProof/>
            <w:webHidden/>
          </w:rPr>
        </w:r>
        <w:r w:rsidR="00291010">
          <w:rPr>
            <w:noProof/>
            <w:webHidden/>
          </w:rPr>
          <w:fldChar w:fldCharType="separate"/>
        </w:r>
        <w:r w:rsidR="00291010">
          <w:rPr>
            <w:noProof/>
            <w:webHidden/>
          </w:rPr>
          <w:t>59</w:t>
        </w:r>
        <w:r w:rsidR="00291010">
          <w:rPr>
            <w:noProof/>
            <w:webHidden/>
          </w:rPr>
          <w:fldChar w:fldCharType="end"/>
        </w:r>
      </w:hyperlink>
    </w:p>
    <w:p w:rsidR="00291010" w:rsidRDefault="001E4E88">
      <w:pPr>
        <w:pStyle w:val="T3"/>
        <w:tabs>
          <w:tab w:val="right" w:leader="dot" w:pos="8949"/>
        </w:tabs>
        <w:rPr>
          <w:rFonts w:asciiTheme="minorHAnsi" w:eastAsiaTheme="minorEastAsia" w:hAnsiTheme="minorHAnsi" w:cstheme="minorBidi"/>
          <w:i w:val="0"/>
          <w:iCs w:val="0"/>
          <w:noProof/>
          <w:sz w:val="22"/>
        </w:rPr>
      </w:pPr>
      <w:hyperlink w:anchor="_Toc2601016" w:history="1">
        <w:r w:rsidR="00291010" w:rsidRPr="000D7078">
          <w:rPr>
            <w:rStyle w:val="Kpr"/>
            <w:rFonts w:cs="Arial"/>
            <w:b/>
            <w:noProof/>
            <w:lang w:val="en-GB" w:eastAsia="ko-KR"/>
          </w:rPr>
          <w:t>III.A.1. Bütçe Giderleri</w:t>
        </w:r>
        <w:r w:rsidR="00291010">
          <w:rPr>
            <w:noProof/>
            <w:webHidden/>
          </w:rPr>
          <w:tab/>
        </w:r>
        <w:r w:rsidR="00291010">
          <w:rPr>
            <w:noProof/>
            <w:webHidden/>
          </w:rPr>
          <w:fldChar w:fldCharType="begin"/>
        </w:r>
        <w:r w:rsidR="00291010">
          <w:rPr>
            <w:noProof/>
            <w:webHidden/>
          </w:rPr>
          <w:instrText xml:space="preserve"> PAGEREF _Toc2601016 \h </w:instrText>
        </w:r>
        <w:r w:rsidR="00291010">
          <w:rPr>
            <w:noProof/>
            <w:webHidden/>
          </w:rPr>
        </w:r>
        <w:r w:rsidR="00291010">
          <w:rPr>
            <w:noProof/>
            <w:webHidden/>
          </w:rPr>
          <w:fldChar w:fldCharType="separate"/>
        </w:r>
        <w:r w:rsidR="00291010">
          <w:rPr>
            <w:noProof/>
            <w:webHidden/>
          </w:rPr>
          <w:t>59</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1017" w:history="1">
        <w:r w:rsidR="00291010" w:rsidRPr="000D7078">
          <w:rPr>
            <w:rStyle w:val="Kpr"/>
            <w:rFonts w:eastAsia="Times New Roman"/>
            <w:b/>
            <w:noProof/>
          </w:rPr>
          <w:t>III.A.1.1. Bütçe Hedef ve Gerçekleşmelerinde Meydana Gelen Sapmaların Nedenleri</w:t>
        </w:r>
        <w:r w:rsidR="00291010">
          <w:rPr>
            <w:noProof/>
            <w:webHidden/>
          </w:rPr>
          <w:tab/>
        </w:r>
        <w:r w:rsidR="00291010">
          <w:rPr>
            <w:noProof/>
            <w:webHidden/>
          </w:rPr>
          <w:fldChar w:fldCharType="begin"/>
        </w:r>
        <w:r w:rsidR="00291010">
          <w:rPr>
            <w:noProof/>
            <w:webHidden/>
          </w:rPr>
          <w:instrText xml:space="preserve"> PAGEREF _Toc2601017 \h </w:instrText>
        </w:r>
        <w:r w:rsidR="00291010">
          <w:rPr>
            <w:noProof/>
            <w:webHidden/>
          </w:rPr>
        </w:r>
        <w:r w:rsidR="00291010">
          <w:rPr>
            <w:noProof/>
            <w:webHidden/>
          </w:rPr>
          <w:fldChar w:fldCharType="separate"/>
        </w:r>
        <w:r w:rsidR="00291010">
          <w:rPr>
            <w:noProof/>
            <w:webHidden/>
          </w:rPr>
          <w:t>60</w:t>
        </w:r>
        <w:r w:rsidR="00291010">
          <w:rPr>
            <w:noProof/>
            <w:webHidden/>
          </w:rPr>
          <w:fldChar w:fldCharType="end"/>
        </w:r>
      </w:hyperlink>
    </w:p>
    <w:p w:rsidR="00291010" w:rsidRDefault="001E4E88">
      <w:pPr>
        <w:pStyle w:val="T3"/>
        <w:tabs>
          <w:tab w:val="right" w:leader="dot" w:pos="8949"/>
        </w:tabs>
        <w:rPr>
          <w:rFonts w:asciiTheme="minorHAnsi" w:eastAsiaTheme="minorEastAsia" w:hAnsiTheme="minorHAnsi" w:cstheme="minorBidi"/>
          <w:i w:val="0"/>
          <w:iCs w:val="0"/>
          <w:noProof/>
          <w:sz w:val="22"/>
        </w:rPr>
      </w:pPr>
      <w:hyperlink w:anchor="_Toc2601018" w:history="1">
        <w:r w:rsidR="00291010" w:rsidRPr="000D7078">
          <w:rPr>
            <w:rStyle w:val="Kpr"/>
            <w:b/>
            <w:noProof/>
          </w:rPr>
          <w:t>III.A.2. Bütçe Gelirleri</w:t>
        </w:r>
        <w:r w:rsidR="00291010">
          <w:rPr>
            <w:noProof/>
            <w:webHidden/>
          </w:rPr>
          <w:tab/>
        </w:r>
        <w:r w:rsidR="00291010">
          <w:rPr>
            <w:noProof/>
            <w:webHidden/>
          </w:rPr>
          <w:fldChar w:fldCharType="begin"/>
        </w:r>
        <w:r w:rsidR="00291010">
          <w:rPr>
            <w:noProof/>
            <w:webHidden/>
          </w:rPr>
          <w:instrText xml:space="preserve"> PAGEREF _Toc2601018 \h </w:instrText>
        </w:r>
        <w:r w:rsidR="00291010">
          <w:rPr>
            <w:noProof/>
            <w:webHidden/>
          </w:rPr>
        </w:r>
        <w:r w:rsidR="00291010">
          <w:rPr>
            <w:noProof/>
            <w:webHidden/>
          </w:rPr>
          <w:fldChar w:fldCharType="separate"/>
        </w:r>
        <w:r w:rsidR="00291010">
          <w:rPr>
            <w:noProof/>
            <w:webHidden/>
          </w:rPr>
          <w:t>63</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1019" w:history="1">
        <w:r w:rsidR="00291010" w:rsidRPr="000D7078">
          <w:rPr>
            <w:rStyle w:val="Kpr"/>
            <w:b/>
            <w:noProof/>
          </w:rPr>
          <w:t>III.A.2.1 Bütçe Gelirleri Hedef ve Gerçekleşmeleri</w:t>
        </w:r>
        <w:r w:rsidR="00291010">
          <w:rPr>
            <w:noProof/>
            <w:webHidden/>
          </w:rPr>
          <w:tab/>
        </w:r>
        <w:r w:rsidR="00291010">
          <w:rPr>
            <w:noProof/>
            <w:webHidden/>
          </w:rPr>
          <w:fldChar w:fldCharType="begin"/>
        </w:r>
        <w:r w:rsidR="00291010">
          <w:rPr>
            <w:noProof/>
            <w:webHidden/>
          </w:rPr>
          <w:instrText xml:space="preserve"> PAGEREF _Toc2601019 \h </w:instrText>
        </w:r>
        <w:r w:rsidR="00291010">
          <w:rPr>
            <w:noProof/>
            <w:webHidden/>
          </w:rPr>
        </w:r>
        <w:r w:rsidR="00291010">
          <w:rPr>
            <w:noProof/>
            <w:webHidden/>
          </w:rPr>
          <w:fldChar w:fldCharType="separate"/>
        </w:r>
        <w:r w:rsidR="00291010">
          <w:rPr>
            <w:noProof/>
            <w:webHidden/>
          </w:rPr>
          <w:t>63</w:t>
        </w:r>
        <w:r w:rsidR="00291010">
          <w:rPr>
            <w:noProof/>
            <w:webHidden/>
          </w:rPr>
          <w:fldChar w:fldCharType="end"/>
        </w:r>
      </w:hyperlink>
    </w:p>
    <w:p w:rsidR="00291010" w:rsidRDefault="001E4E88">
      <w:pPr>
        <w:pStyle w:val="T3"/>
        <w:tabs>
          <w:tab w:val="right" w:leader="dot" w:pos="8949"/>
        </w:tabs>
        <w:rPr>
          <w:rFonts w:asciiTheme="minorHAnsi" w:eastAsiaTheme="minorEastAsia" w:hAnsiTheme="minorHAnsi" w:cstheme="minorBidi"/>
          <w:i w:val="0"/>
          <w:iCs w:val="0"/>
          <w:noProof/>
          <w:sz w:val="22"/>
        </w:rPr>
      </w:pPr>
      <w:hyperlink w:anchor="_Toc2601020" w:history="1">
        <w:r w:rsidR="00291010" w:rsidRPr="000D7078">
          <w:rPr>
            <w:rStyle w:val="Kpr"/>
            <w:rFonts w:cstheme="minorHAnsi"/>
            <w:b/>
            <w:noProof/>
          </w:rPr>
          <w:t>III.A.3. Mali Denetim Sonuçları</w:t>
        </w:r>
        <w:r w:rsidR="00291010">
          <w:rPr>
            <w:noProof/>
            <w:webHidden/>
          </w:rPr>
          <w:tab/>
        </w:r>
        <w:r w:rsidR="00291010">
          <w:rPr>
            <w:noProof/>
            <w:webHidden/>
          </w:rPr>
          <w:fldChar w:fldCharType="begin"/>
        </w:r>
        <w:r w:rsidR="00291010">
          <w:rPr>
            <w:noProof/>
            <w:webHidden/>
          </w:rPr>
          <w:instrText xml:space="preserve"> PAGEREF _Toc2601020 \h </w:instrText>
        </w:r>
        <w:r w:rsidR="00291010">
          <w:rPr>
            <w:noProof/>
            <w:webHidden/>
          </w:rPr>
        </w:r>
        <w:r w:rsidR="00291010">
          <w:rPr>
            <w:noProof/>
            <w:webHidden/>
          </w:rPr>
          <w:fldChar w:fldCharType="separate"/>
        </w:r>
        <w:r w:rsidR="00291010">
          <w:rPr>
            <w:noProof/>
            <w:webHidden/>
          </w:rPr>
          <w:t>65</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21" w:history="1">
        <w:r w:rsidR="00291010" w:rsidRPr="000D7078">
          <w:rPr>
            <w:rStyle w:val="Kpr"/>
            <w:rFonts w:cstheme="minorHAnsi"/>
            <w:b/>
            <w:bCs/>
            <w:noProof/>
          </w:rPr>
          <w:t>III.B. Performans Bilgileri</w:t>
        </w:r>
        <w:r w:rsidR="00291010">
          <w:rPr>
            <w:noProof/>
            <w:webHidden/>
          </w:rPr>
          <w:tab/>
        </w:r>
        <w:r w:rsidR="00291010">
          <w:rPr>
            <w:noProof/>
            <w:webHidden/>
          </w:rPr>
          <w:fldChar w:fldCharType="begin"/>
        </w:r>
        <w:r w:rsidR="00291010">
          <w:rPr>
            <w:noProof/>
            <w:webHidden/>
          </w:rPr>
          <w:instrText xml:space="preserve"> PAGEREF _Toc2601021 \h </w:instrText>
        </w:r>
        <w:r w:rsidR="00291010">
          <w:rPr>
            <w:noProof/>
            <w:webHidden/>
          </w:rPr>
        </w:r>
        <w:r w:rsidR="00291010">
          <w:rPr>
            <w:noProof/>
            <w:webHidden/>
          </w:rPr>
          <w:fldChar w:fldCharType="separate"/>
        </w:r>
        <w:r w:rsidR="00291010">
          <w:rPr>
            <w:noProof/>
            <w:webHidden/>
          </w:rPr>
          <w:t>65</w:t>
        </w:r>
        <w:r w:rsidR="00291010">
          <w:rPr>
            <w:noProof/>
            <w:webHidden/>
          </w:rPr>
          <w:fldChar w:fldCharType="end"/>
        </w:r>
      </w:hyperlink>
    </w:p>
    <w:p w:rsidR="00291010" w:rsidRDefault="001E4E88">
      <w:pPr>
        <w:pStyle w:val="T3"/>
        <w:tabs>
          <w:tab w:val="right" w:leader="dot" w:pos="8949"/>
        </w:tabs>
        <w:rPr>
          <w:rFonts w:asciiTheme="minorHAnsi" w:eastAsiaTheme="minorEastAsia" w:hAnsiTheme="minorHAnsi" w:cstheme="minorBidi"/>
          <w:i w:val="0"/>
          <w:iCs w:val="0"/>
          <w:noProof/>
          <w:sz w:val="22"/>
        </w:rPr>
      </w:pPr>
      <w:hyperlink w:anchor="_Toc2601022" w:history="1">
        <w:r w:rsidR="00291010" w:rsidRPr="000D7078">
          <w:rPr>
            <w:rStyle w:val="Kpr"/>
            <w:b/>
            <w:noProof/>
          </w:rPr>
          <w:t>III.B.1. Faaliyet ve Proje Bilgileri</w:t>
        </w:r>
        <w:r w:rsidR="00291010">
          <w:rPr>
            <w:noProof/>
            <w:webHidden/>
          </w:rPr>
          <w:tab/>
        </w:r>
        <w:r w:rsidR="00291010">
          <w:rPr>
            <w:noProof/>
            <w:webHidden/>
          </w:rPr>
          <w:fldChar w:fldCharType="begin"/>
        </w:r>
        <w:r w:rsidR="00291010">
          <w:rPr>
            <w:noProof/>
            <w:webHidden/>
          </w:rPr>
          <w:instrText xml:space="preserve"> PAGEREF _Toc2601022 \h </w:instrText>
        </w:r>
        <w:r w:rsidR="00291010">
          <w:rPr>
            <w:noProof/>
            <w:webHidden/>
          </w:rPr>
        </w:r>
        <w:r w:rsidR="00291010">
          <w:rPr>
            <w:noProof/>
            <w:webHidden/>
          </w:rPr>
          <w:fldChar w:fldCharType="separate"/>
        </w:r>
        <w:r w:rsidR="00291010">
          <w:rPr>
            <w:noProof/>
            <w:webHidden/>
          </w:rPr>
          <w:t>65</w:t>
        </w:r>
        <w:r w:rsidR="00291010">
          <w:rPr>
            <w:noProof/>
            <w:webHidden/>
          </w:rPr>
          <w:fldChar w:fldCharType="end"/>
        </w:r>
      </w:hyperlink>
    </w:p>
    <w:p w:rsidR="00291010" w:rsidRDefault="001E4E88">
      <w:pPr>
        <w:pStyle w:val="T4"/>
        <w:tabs>
          <w:tab w:val="right" w:leader="dot" w:pos="8949"/>
        </w:tabs>
        <w:rPr>
          <w:rFonts w:asciiTheme="minorHAnsi" w:eastAsiaTheme="minorEastAsia" w:hAnsiTheme="minorHAnsi" w:cstheme="minorBidi"/>
          <w:noProof/>
          <w:sz w:val="22"/>
          <w:szCs w:val="22"/>
          <w:lang w:val="tr-TR" w:eastAsia="tr-TR"/>
        </w:rPr>
      </w:pPr>
      <w:hyperlink w:anchor="_Toc2601023" w:history="1">
        <w:r w:rsidR="00291010" w:rsidRPr="000D7078">
          <w:rPr>
            <w:rStyle w:val="Kpr"/>
            <w:b/>
            <w:noProof/>
          </w:rPr>
          <w:t>III.B.1.1. 2018 Yılı Proje Bilgileri</w:t>
        </w:r>
        <w:r w:rsidR="00291010">
          <w:rPr>
            <w:noProof/>
            <w:webHidden/>
          </w:rPr>
          <w:tab/>
        </w:r>
        <w:r w:rsidR="00291010">
          <w:rPr>
            <w:noProof/>
            <w:webHidden/>
          </w:rPr>
          <w:fldChar w:fldCharType="begin"/>
        </w:r>
        <w:r w:rsidR="00291010">
          <w:rPr>
            <w:noProof/>
            <w:webHidden/>
          </w:rPr>
          <w:instrText xml:space="preserve"> PAGEREF _Toc2601023 \h </w:instrText>
        </w:r>
        <w:r w:rsidR="00291010">
          <w:rPr>
            <w:noProof/>
            <w:webHidden/>
          </w:rPr>
        </w:r>
        <w:r w:rsidR="00291010">
          <w:rPr>
            <w:noProof/>
            <w:webHidden/>
          </w:rPr>
          <w:fldChar w:fldCharType="separate"/>
        </w:r>
        <w:r w:rsidR="00291010">
          <w:rPr>
            <w:noProof/>
            <w:webHidden/>
          </w:rPr>
          <w:t>65</w:t>
        </w:r>
        <w:r w:rsidR="00291010">
          <w:rPr>
            <w:noProof/>
            <w:webHidden/>
          </w:rPr>
          <w:fldChar w:fldCharType="end"/>
        </w:r>
      </w:hyperlink>
    </w:p>
    <w:p w:rsidR="00291010" w:rsidRDefault="001E4E88">
      <w:pPr>
        <w:pStyle w:val="T3"/>
        <w:tabs>
          <w:tab w:val="right" w:leader="dot" w:pos="8949"/>
        </w:tabs>
        <w:rPr>
          <w:rFonts w:asciiTheme="minorHAnsi" w:eastAsiaTheme="minorEastAsia" w:hAnsiTheme="minorHAnsi" w:cstheme="minorBidi"/>
          <w:i w:val="0"/>
          <w:iCs w:val="0"/>
          <w:noProof/>
          <w:sz w:val="22"/>
        </w:rPr>
      </w:pPr>
      <w:hyperlink w:anchor="_Toc2601024" w:history="1">
        <w:r w:rsidR="00291010" w:rsidRPr="000D7078">
          <w:rPr>
            <w:rStyle w:val="Kpr"/>
            <w:b/>
            <w:noProof/>
          </w:rPr>
          <w:t>III.B.2. Performans Bilgileri</w:t>
        </w:r>
        <w:r w:rsidR="00291010">
          <w:rPr>
            <w:noProof/>
            <w:webHidden/>
          </w:rPr>
          <w:tab/>
        </w:r>
        <w:r w:rsidR="00291010">
          <w:rPr>
            <w:noProof/>
            <w:webHidden/>
          </w:rPr>
          <w:fldChar w:fldCharType="begin"/>
        </w:r>
        <w:r w:rsidR="00291010">
          <w:rPr>
            <w:noProof/>
            <w:webHidden/>
          </w:rPr>
          <w:instrText xml:space="preserve"> PAGEREF _Toc2601024 \h </w:instrText>
        </w:r>
        <w:r w:rsidR="00291010">
          <w:rPr>
            <w:noProof/>
            <w:webHidden/>
          </w:rPr>
        </w:r>
        <w:r w:rsidR="00291010">
          <w:rPr>
            <w:noProof/>
            <w:webHidden/>
          </w:rPr>
          <w:fldChar w:fldCharType="separate"/>
        </w:r>
        <w:r w:rsidR="00291010">
          <w:rPr>
            <w:noProof/>
            <w:webHidden/>
          </w:rPr>
          <w:t>91</w:t>
        </w:r>
        <w:r w:rsidR="00291010">
          <w:rPr>
            <w:noProof/>
            <w:webHidden/>
          </w:rPr>
          <w:fldChar w:fldCharType="end"/>
        </w:r>
      </w:hyperlink>
    </w:p>
    <w:p w:rsidR="00291010" w:rsidRDefault="001E4E88">
      <w:pPr>
        <w:pStyle w:val="T1"/>
        <w:tabs>
          <w:tab w:val="right" w:leader="dot" w:pos="8949"/>
        </w:tabs>
        <w:rPr>
          <w:rFonts w:asciiTheme="minorHAnsi" w:eastAsiaTheme="minorEastAsia" w:hAnsiTheme="minorHAnsi" w:cstheme="minorBidi"/>
          <w:b w:val="0"/>
          <w:bCs w:val="0"/>
          <w:caps w:val="0"/>
          <w:noProof/>
          <w:sz w:val="22"/>
        </w:rPr>
      </w:pPr>
      <w:hyperlink w:anchor="_Toc2601025" w:history="1">
        <w:r w:rsidR="00291010" w:rsidRPr="000D7078">
          <w:rPr>
            <w:rStyle w:val="Kpr"/>
            <w:rFonts w:eastAsia="Times New Roman"/>
            <w:noProof/>
            <w:lang w:val="en-GB" w:eastAsia="ko-KR"/>
          </w:rPr>
          <w:t>IV. KURUMSAL KABİLİYET ve KAPASİTENİN DEĞERLENDİRİLMESİ</w:t>
        </w:r>
        <w:r w:rsidR="00291010">
          <w:rPr>
            <w:noProof/>
            <w:webHidden/>
          </w:rPr>
          <w:tab/>
        </w:r>
        <w:r w:rsidR="00291010">
          <w:rPr>
            <w:noProof/>
            <w:webHidden/>
          </w:rPr>
          <w:fldChar w:fldCharType="begin"/>
        </w:r>
        <w:r w:rsidR="00291010">
          <w:rPr>
            <w:noProof/>
            <w:webHidden/>
          </w:rPr>
          <w:instrText xml:space="preserve"> PAGEREF _Toc2601025 \h </w:instrText>
        </w:r>
        <w:r w:rsidR="00291010">
          <w:rPr>
            <w:noProof/>
            <w:webHidden/>
          </w:rPr>
        </w:r>
        <w:r w:rsidR="00291010">
          <w:rPr>
            <w:noProof/>
            <w:webHidden/>
          </w:rPr>
          <w:fldChar w:fldCharType="separate"/>
        </w:r>
        <w:r w:rsidR="00291010">
          <w:rPr>
            <w:noProof/>
            <w:webHidden/>
          </w:rPr>
          <w:t>91</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26" w:history="1">
        <w:r w:rsidR="00291010" w:rsidRPr="000D7078">
          <w:rPr>
            <w:rStyle w:val="Kpr"/>
            <w:b/>
            <w:noProof/>
          </w:rPr>
          <w:t>IV.A. Üstünlükler</w:t>
        </w:r>
        <w:r w:rsidR="00291010">
          <w:rPr>
            <w:noProof/>
            <w:webHidden/>
          </w:rPr>
          <w:tab/>
        </w:r>
        <w:r w:rsidR="00291010">
          <w:rPr>
            <w:noProof/>
            <w:webHidden/>
          </w:rPr>
          <w:fldChar w:fldCharType="begin"/>
        </w:r>
        <w:r w:rsidR="00291010">
          <w:rPr>
            <w:noProof/>
            <w:webHidden/>
          </w:rPr>
          <w:instrText xml:space="preserve"> PAGEREF _Toc2601026 \h </w:instrText>
        </w:r>
        <w:r w:rsidR="00291010">
          <w:rPr>
            <w:noProof/>
            <w:webHidden/>
          </w:rPr>
        </w:r>
        <w:r w:rsidR="00291010">
          <w:rPr>
            <w:noProof/>
            <w:webHidden/>
          </w:rPr>
          <w:fldChar w:fldCharType="separate"/>
        </w:r>
        <w:r w:rsidR="00291010">
          <w:rPr>
            <w:noProof/>
            <w:webHidden/>
          </w:rPr>
          <w:t>91</w:t>
        </w:r>
        <w:r w:rsidR="00291010">
          <w:rPr>
            <w:noProof/>
            <w:webHidden/>
          </w:rPr>
          <w:fldChar w:fldCharType="end"/>
        </w:r>
      </w:hyperlink>
    </w:p>
    <w:p w:rsidR="00291010" w:rsidRDefault="001E4E88">
      <w:pPr>
        <w:pStyle w:val="T2"/>
        <w:tabs>
          <w:tab w:val="left" w:pos="720"/>
          <w:tab w:val="right" w:leader="dot" w:pos="8949"/>
        </w:tabs>
        <w:rPr>
          <w:rFonts w:asciiTheme="minorHAnsi" w:eastAsiaTheme="minorEastAsia" w:hAnsiTheme="minorHAnsi" w:cstheme="minorBidi"/>
          <w:smallCaps w:val="0"/>
          <w:noProof/>
          <w:sz w:val="22"/>
        </w:rPr>
      </w:pPr>
      <w:hyperlink w:anchor="_Toc2601027" w:history="1">
        <w:r w:rsidR="00291010" w:rsidRPr="000D7078">
          <w:rPr>
            <w:rStyle w:val="Kpr"/>
            <w:rFonts w:ascii="Wingdings" w:hAnsi="Wingdings"/>
            <w:noProof/>
          </w:rPr>
          <w:t></w:t>
        </w:r>
        <w:r w:rsidR="00291010">
          <w:rPr>
            <w:rFonts w:asciiTheme="minorHAnsi" w:eastAsiaTheme="minorEastAsia" w:hAnsiTheme="minorHAnsi" w:cstheme="minorBidi"/>
            <w:smallCaps w:val="0"/>
            <w:noProof/>
            <w:sz w:val="22"/>
          </w:rPr>
          <w:tab/>
        </w:r>
        <w:r w:rsidR="00291010" w:rsidRPr="000D7078">
          <w:rPr>
            <w:rStyle w:val="Kpr"/>
            <w:rFonts w:ascii="Calibri" w:eastAsia="Calibri" w:hAnsi="Calibri"/>
            <w:bCs/>
            <w:noProof/>
            <w:lang w:eastAsia="en-US"/>
          </w:rPr>
          <w:t>Öğretim üyelerinin yurtdışı bağlantılarının gelişmiş olması</w:t>
        </w:r>
        <w:r w:rsidR="00291010" w:rsidRPr="000D7078">
          <w:rPr>
            <w:rStyle w:val="Kpr"/>
            <w:noProof/>
          </w:rPr>
          <w:t>,</w:t>
        </w:r>
        <w:r w:rsidR="00291010">
          <w:rPr>
            <w:noProof/>
            <w:webHidden/>
          </w:rPr>
          <w:tab/>
        </w:r>
        <w:r w:rsidR="00291010">
          <w:rPr>
            <w:noProof/>
            <w:webHidden/>
          </w:rPr>
          <w:fldChar w:fldCharType="begin"/>
        </w:r>
        <w:r w:rsidR="00291010">
          <w:rPr>
            <w:noProof/>
            <w:webHidden/>
          </w:rPr>
          <w:instrText xml:space="preserve"> PAGEREF _Toc2601027 \h </w:instrText>
        </w:r>
        <w:r w:rsidR="00291010">
          <w:rPr>
            <w:noProof/>
            <w:webHidden/>
          </w:rPr>
        </w:r>
        <w:r w:rsidR="00291010">
          <w:rPr>
            <w:noProof/>
            <w:webHidden/>
          </w:rPr>
          <w:fldChar w:fldCharType="separate"/>
        </w:r>
        <w:r w:rsidR="00291010">
          <w:rPr>
            <w:noProof/>
            <w:webHidden/>
          </w:rPr>
          <w:t>91</w:t>
        </w:r>
        <w:r w:rsidR="00291010">
          <w:rPr>
            <w:noProof/>
            <w:webHidden/>
          </w:rPr>
          <w:fldChar w:fldCharType="end"/>
        </w:r>
      </w:hyperlink>
    </w:p>
    <w:p w:rsidR="00291010" w:rsidRDefault="001E4E88">
      <w:pPr>
        <w:pStyle w:val="T2"/>
        <w:tabs>
          <w:tab w:val="left" w:pos="720"/>
          <w:tab w:val="right" w:leader="dot" w:pos="8949"/>
        </w:tabs>
        <w:rPr>
          <w:rFonts w:asciiTheme="minorHAnsi" w:eastAsiaTheme="minorEastAsia" w:hAnsiTheme="minorHAnsi" w:cstheme="minorBidi"/>
          <w:smallCaps w:val="0"/>
          <w:noProof/>
          <w:sz w:val="22"/>
        </w:rPr>
      </w:pPr>
      <w:hyperlink w:anchor="_Toc2601028" w:history="1">
        <w:r w:rsidR="00291010" w:rsidRPr="000D7078">
          <w:rPr>
            <w:rStyle w:val="Kpr"/>
            <w:rFonts w:ascii="Wingdings" w:eastAsia="Calibri" w:hAnsi="Wingdings"/>
            <w:bCs/>
            <w:noProof/>
            <w:lang w:eastAsia="en-US"/>
          </w:rPr>
          <w:t></w:t>
        </w:r>
        <w:r w:rsidR="00291010">
          <w:rPr>
            <w:rFonts w:asciiTheme="minorHAnsi" w:eastAsiaTheme="minorEastAsia" w:hAnsiTheme="minorHAnsi" w:cstheme="minorBidi"/>
            <w:smallCaps w:val="0"/>
            <w:noProof/>
            <w:sz w:val="22"/>
          </w:rPr>
          <w:tab/>
        </w:r>
        <w:r w:rsidR="00291010" w:rsidRPr="000D7078">
          <w:rPr>
            <w:rStyle w:val="Kpr"/>
            <w:rFonts w:ascii="Calibri" w:eastAsia="Calibri" w:hAnsi="Calibri"/>
            <w:bCs/>
            <w:noProof/>
            <w:lang w:eastAsia="en-US"/>
          </w:rPr>
          <w:t>Proje bazlı çözüm üreten eğitim,</w:t>
        </w:r>
        <w:r w:rsidR="00291010">
          <w:rPr>
            <w:noProof/>
            <w:webHidden/>
          </w:rPr>
          <w:tab/>
        </w:r>
        <w:r w:rsidR="00291010">
          <w:rPr>
            <w:noProof/>
            <w:webHidden/>
          </w:rPr>
          <w:fldChar w:fldCharType="begin"/>
        </w:r>
        <w:r w:rsidR="00291010">
          <w:rPr>
            <w:noProof/>
            <w:webHidden/>
          </w:rPr>
          <w:instrText xml:space="preserve"> PAGEREF _Toc2601028 \h </w:instrText>
        </w:r>
        <w:r w:rsidR="00291010">
          <w:rPr>
            <w:noProof/>
            <w:webHidden/>
          </w:rPr>
        </w:r>
        <w:r w:rsidR="00291010">
          <w:rPr>
            <w:noProof/>
            <w:webHidden/>
          </w:rPr>
          <w:fldChar w:fldCharType="separate"/>
        </w:r>
        <w:r w:rsidR="00291010">
          <w:rPr>
            <w:noProof/>
            <w:webHidden/>
          </w:rPr>
          <w:t>91</w:t>
        </w:r>
        <w:r w:rsidR="00291010">
          <w:rPr>
            <w:noProof/>
            <w:webHidden/>
          </w:rPr>
          <w:fldChar w:fldCharType="end"/>
        </w:r>
      </w:hyperlink>
    </w:p>
    <w:p w:rsidR="00291010" w:rsidRDefault="001E4E88">
      <w:pPr>
        <w:pStyle w:val="T2"/>
        <w:tabs>
          <w:tab w:val="left" w:pos="720"/>
          <w:tab w:val="right" w:leader="dot" w:pos="8949"/>
        </w:tabs>
        <w:rPr>
          <w:rFonts w:asciiTheme="minorHAnsi" w:eastAsiaTheme="minorEastAsia" w:hAnsiTheme="minorHAnsi" w:cstheme="minorBidi"/>
          <w:smallCaps w:val="0"/>
          <w:noProof/>
          <w:sz w:val="22"/>
        </w:rPr>
      </w:pPr>
      <w:hyperlink w:anchor="_Toc2601029" w:history="1">
        <w:r w:rsidR="00291010" w:rsidRPr="000D7078">
          <w:rPr>
            <w:rStyle w:val="Kpr"/>
            <w:rFonts w:ascii="Wingdings" w:hAnsi="Wingdings"/>
            <w:noProof/>
          </w:rPr>
          <w:t></w:t>
        </w:r>
        <w:r w:rsidR="00291010">
          <w:rPr>
            <w:rFonts w:asciiTheme="minorHAnsi" w:eastAsiaTheme="minorEastAsia" w:hAnsiTheme="minorHAnsi" w:cstheme="minorBidi"/>
            <w:smallCaps w:val="0"/>
            <w:noProof/>
            <w:sz w:val="22"/>
          </w:rPr>
          <w:tab/>
        </w:r>
        <w:r w:rsidR="00291010" w:rsidRPr="000D7078">
          <w:rPr>
            <w:rStyle w:val="Kpr"/>
            <w:rFonts w:ascii="Calibri" w:eastAsia="Calibri" w:hAnsi="Calibri"/>
            <w:bCs/>
            <w:noProof/>
            <w:lang w:eastAsia="en-US"/>
          </w:rPr>
          <w:t>Türkiye’de özel kanunla kurulmuş iki yüksek teknoloji enstitüsünden biri olmak,</w:t>
        </w:r>
        <w:r w:rsidR="00291010">
          <w:rPr>
            <w:noProof/>
            <w:webHidden/>
          </w:rPr>
          <w:tab/>
        </w:r>
        <w:r w:rsidR="00291010">
          <w:rPr>
            <w:noProof/>
            <w:webHidden/>
          </w:rPr>
          <w:fldChar w:fldCharType="begin"/>
        </w:r>
        <w:r w:rsidR="00291010">
          <w:rPr>
            <w:noProof/>
            <w:webHidden/>
          </w:rPr>
          <w:instrText xml:space="preserve"> PAGEREF _Toc2601029 \h </w:instrText>
        </w:r>
        <w:r w:rsidR="00291010">
          <w:rPr>
            <w:noProof/>
            <w:webHidden/>
          </w:rPr>
        </w:r>
        <w:r w:rsidR="00291010">
          <w:rPr>
            <w:noProof/>
            <w:webHidden/>
          </w:rPr>
          <w:fldChar w:fldCharType="separate"/>
        </w:r>
        <w:r w:rsidR="00291010">
          <w:rPr>
            <w:noProof/>
            <w:webHidden/>
          </w:rPr>
          <w:t>91</w:t>
        </w:r>
        <w:r w:rsidR="00291010">
          <w:rPr>
            <w:noProof/>
            <w:webHidden/>
          </w:rPr>
          <w:fldChar w:fldCharType="end"/>
        </w:r>
      </w:hyperlink>
    </w:p>
    <w:p w:rsidR="00291010" w:rsidRDefault="001E4E88">
      <w:pPr>
        <w:pStyle w:val="T2"/>
        <w:tabs>
          <w:tab w:val="left" w:pos="720"/>
          <w:tab w:val="right" w:leader="dot" w:pos="8949"/>
        </w:tabs>
        <w:rPr>
          <w:rFonts w:asciiTheme="minorHAnsi" w:eastAsiaTheme="minorEastAsia" w:hAnsiTheme="minorHAnsi" w:cstheme="minorBidi"/>
          <w:smallCaps w:val="0"/>
          <w:noProof/>
          <w:sz w:val="22"/>
        </w:rPr>
      </w:pPr>
      <w:hyperlink w:anchor="_Toc2601030" w:history="1">
        <w:r w:rsidR="00291010" w:rsidRPr="000D7078">
          <w:rPr>
            <w:rStyle w:val="Kpr"/>
            <w:rFonts w:ascii="Wingdings" w:eastAsia="Calibri" w:hAnsi="Wingdings"/>
            <w:bCs/>
            <w:noProof/>
            <w:lang w:eastAsia="en-US"/>
          </w:rPr>
          <w:t></w:t>
        </w:r>
        <w:r w:rsidR="00291010">
          <w:rPr>
            <w:rFonts w:asciiTheme="minorHAnsi" w:eastAsiaTheme="minorEastAsia" w:hAnsiTheme="minorHAnsi" w:cstheme="minorBidi"/>
            <w:smallCaps w:val="0"/>
            <w:noProof/>
            <w:sz w:val="22"/>
          </w:rPr>
          <w:tab/>
        </w:r>
        <w:r w:rsidR="00291010" w:rsidRPr="000D7078">
          <w:rPr>
            <w:rStyle w:val="Kpr"/>
            <w:rFonts w:ascii="Calibri" w:eastAsia="Calibri" w:hAnsi="Calibri"/>
            <w:bCs/>
            <w:noProof/>
            <w:lang w:eastAsia="en-US"/>
          </w:rPr>
          <w:t>Üniversite yönetiminin personelin görüşlerini alması ve yakın iletişim kurması,</w:t>
        </w:r>
        <w:r w:rsidR="00291010">
          <w:rPr>
            <w:noProof/>
            <w:webHidden/>
          </w:rPr>
          <w:tab/>
        </w:r>
        <w:r w:rsidR="00291010">
          <w:rPr>
            <w:noProof/>
            <w:webHidden/>
          </w:rPr>
          <w:fldChar w:fldCharType="begin"/>
        </w:r>
        <w:r w:rsidR="00291010">
          <w:rPr>
            <w:noProof/>
            <w:webHidden/>
          </w:rPr>
          <w:instrText xml:space="preserve"> PAGEREF _Toc2601030 \h </w:instrText>
        </w:r>
        <w:r w:rsidR="00291010">
          <w:rPr>
            <w:noProof/>
            <w:webHidden/>
          </w:rPr>
        </w:r>
        <w:r w:rsidR="00291010">
          <w:rPr>
            <w:noProof/>
            <w:webHidden/>
          </w:rPr>
          <w:fldChar w:fldCharType="separate"/>
        </w:r>
        <w:r w:rsidR="00291010">
          <w:rPr>
            <w:noProof/>
            <w:webHidden/>
          </w:rPr>
          <w:t>91</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31" w:history="1">
        <w:r w:rsidR="00291010" w:rsidRPr="000D7078">
          <w:rPr>
            <w:rStyle w:val="Kpr"/>
            <w:b/>
            <w:noProof/>
          </w:rPr>
          <w:t>IV.B. Zayıflıklar</w:t>
        </w:r>
        <w:r w:rsidR="00291010">
          <w:rPr>
            <w:noProof/>
            <w:webHidden/>
          </w:rPr>
          <w:tab/>
        </w:r>
        <w:r w:rsidR="00291010">
          <w:rPr>
            <w:noProof/>
            <w:webHidden/>
          </w:rPr>
          <w:fldChar w:fldCharType="begin"/>
        </w:r>
        <w:r w:rsidR="00291010">
          <w:rPr>
            <w:noProof/>
            <w:webHidden/>
          </w:rPr>
          <w:instrText xml:space="preserve"> PAGEREF _Toc2601031 \h </w:instrText>
        </w:r>
        <w:r w:rsidR="00291010">
          <w:rPr>
            <w:noProof/>
            <w:webHidden/>
          </w:rPr>
        </w:r>
        <w:r w:rsidR="00291010">
          <w:rPr>
            <w:noProof/>
            <w:webHidden/>
          </w:rPr>
          <w:fldChar w:fldCharType="separate"/>
        </w:r>
        <w:r w:rsidR="00291010">
          <w:rPr>
            <w:noProof/>
            <w:webHidden/>
          </w:rPr>
          <w:t>91</w:t>
        </w:r>
        <w:r w:rsidR="00291010">
          <w:rPr>
            <w:noProof/>
            <w:webHidden/>
          </w:rPr>
          <w:fldChar w:fldCharType="end"/>
        </w:r>
      </w:hyperlink>
    </w:p>
    <w:p w:rsidR="00291010" w:rsidRDefault="001E4E88">
      <w:pPr>
        <w:pStyle w:val="T2"/>
        <w:tabs>
          <w:tab w:val="left" w:pos="720"/>
          <w:tab w:val="right" w:leader="dot" w:pos="8949"/>
        </w:tabs>
        <w:rPr>
          <w:rFonts w:asciiTheme="minorHAnsi" w:eastAsiaTheme="minorEastAsia" w:hAnsiTheme="minorHAnsi" w:cstheme="minorBidi"/>
          <w:smallCaps w:val="0"/>
          <w:noProof/>
          <w:sz w:val="22"/>
        </w:rPr>
      </w:pPr>
      <w:hyperlink w:anchor="_Toc2601032" w:history="1">
        <w:r w:rsidR="00291010" w:rsidRPr="000D7078">
          <w:rPr>
            <w:rStyle w:val="Kpr"/>
            <w:rFonts w:ascii="Wingdings" w:hAnsi="Wingdings"/>
            <w:noProof/>
          </w:rPr>
          <w:t></w:t>
        </w:r>
        <w:r w:rsidR="00291010">
          <w:rPr>
            <w:rFonts w:asciiTheme="minorHAnsi" w:eastAsiaTheme="minorEastAsia" w:hAnsiTheme="minorHAnsi" w:cstheme="minorBidi"/>
            <w:smallCaps w:val="0"/>
            <w:noProof/>
            <w:sz w:val="22"/>
          </w:rPr>
          <w:tab/>
        </w:r>
        <w:r w:rsidR="00291010" w:rsidRPr="000D7078">
          <w:rPr>
            <w:rStyle w:val="Kpr"/>
            <w:rFonts w:eastAsia="Calibri"/>
            <w:bCs/>
            <w:noProof/>
            <w:lang w:eastAsia="en-US"/>
          </w:rPr>
          <w:t>Nitelikli uzman personelin yetersizliği ve eksikliği,</w:t>
        </w:r>
        <w:r w:rsidR="00291010">
          <w:rPr>
            <w:noProof/>
            <w:webHidden/>
          </w:rPr>
          <w:tab/>
        </w:r>
        <w:r w:rsidR="00291010">
          <w:rPr>
            <w:noProof/>
            <w:webHidden/>
          </w:rPr>
          <w:fldChar w:fldCharType="begin"/>
        </w:r>
        <w:r w:rsidR="00291010">
          <w:rPr>
            <w:noProof/>
            <w:webHidden/>
          </w:rPr>
          <w:instrText xml:space="preserve"> PAGEREF _Toc2601032 \h </w:instrText>
        </w:r>
        <w:r w:rsidR="00291010">
          <w:rPr>
            <w:noProof/>
            <w:webHidden/>
          </w:rPr>
        </w:r>
        <w:r w:rsidR="00291010">
          <w:rPr>
            <w:noProof/>
            <w:webHidden/>
          </w:rPr>
          <w:fldChar w:fldCharType="separate"/>
        </w:r>
        <w:r w:rsidR="00291010">
          <w:rPr>
            <w:noProof/>
            <w:webHidden/>
          </w:rPr>
          <w:t>91</w:t>
        </w:r>
        <w:r w:rsidR="00291010">
          <w:rPr>
            <w:noProof/>
            <w:webHidden/>
          </w:rPr>
          <w:fldChar w:fldCharType="end"/>
        </w:r>
      </w:hyperlink>
    </w:p>
    <w:p w:rsidR="00291010" w:rsidRDefault="001E4E88">
      <w:pPr>
        <w:pStyle w:val="T2"/>
        <w:tabs>
          <w:tab w:val="left" w:pos="720"/>
          <w:tab w:val="right" w:leader="dot" w:pos="8949"/>
        </w:tabs>
        <w:rPr>
          <w:rFonts w:asciiTheme="minorHAnsi" w:eastAsiaTheme="minorEastAsia" w:hAnsiTheme="minorHAnsi" w:cstheme="minorBidi"/>
          <w:smallCaps w:val="0"/>
          <w:noProof/>
          <w:sz w:val="22"/>
        </w:rPr>
      </w:pPr>
      <w:hyperlink w:anchor="_Toc2601033" w:history="1">
        <w:r w:rsidR="00291010" w:rsidRPr="000D7078">
          <w:rPr>
            <w:rStyle w:val="Kpr"/>
            <w:rFonts w:ascii="Wingdings" w:hAnsi="Wingdings"/>
            <w:noProof/>
          </w:rPr>
          <w:t></w:t>
        </w:r>
        <w:r w:rsidR="00291010">
          <w:rPr>
            <w:rFonts w:asciiTheme="minorHAnsi" w:eastAsiaTheme="minorEastAsia" w:hAnsiTheme="minorHAnsi" w:cstheme="minorBidi"/>
            <w:smallCaps w:val="0"/>
            <w:noProof/>
            <w:sz w:val="22"/>
          </w:rPr>
          <w:tab/>
        </w:r>
        <w:r w:rsidR="00291010" w:rsidRPr="000D7078">
          <w:rPr>
            <w:rStyle w:val="Kpr"/>
            <w:rFonts w:eastAsia="Calibri"/>
            <w:bCs/>
            <w:noProof/>
            <w:lang w:eastAsia="en-US"/>
          </w:rPr>
          <w:t>Eğitimi destekleyici sempozyum, teknik gezi, laboratuvar desteklerinin yetersizliği,</w:t>
        </w:r>
        <w:r w:rsidR="00291010">
          <w:rPr>
            <w:noProof/>
            <w:webHidden/>
          </w:rPr>
          <w:tab/>
        </w:r>
        <w:r w:rsidR="00291010">
          <w:rPr>
            <w:noProof/>
            <w:webHidden/>
          </w:rPr>
          <w:fldChar w:fldCharType="begin"/>
        </w:r>
        <w:r w:rsidR="00291010">
          <w:rPr>
            <w:noProof/>
            <w:webHidden/>
          </w:rPr>
          <w:instrText xml:space="preserve"> PAGEREF _Toc2601033 \h </w:instrText>
        </w:r>
        <w:r w:rsidR="00291010">
          <w:rPr>
            <w:noProof/>
            <w:webHidden/>
          </w:rPr>
        </w:r>
        <w:r w:rsidR="00291010">
          <w:rPr>
            <w:noProof/>
            <w:webHidden/>
          </w:rPr>
          <w:fldChar w:fldCharType="separate"/>
        </w:r>
        <w:r w:rsidR="00291010">
          <w:rPr>
            <w:noProof/>
            <w:webHidden/>
          </w:rPr>
          <w:t>91</w:t>
        </w:r>
        <w:r w:rsidR="00291010">
          <w:rPr>
            <w:noProof/>
            <w:webHidden/>
          </w:rPr>
          <w:fldChar w:fldCharType="end"/>
        </w:r>
      </w:hyperlink>
    </w:p>
    <w:p w:rsidR="00291010" w:rsidRDefault="001E4E88">
      <w:pPr>
        <w:pStyle w:val="T2"/>
        <w:tabs>
          <w:tab w:val="left" w:pos="720"/>
          <w:tab w:val="right" w:leader="dot" w:pos="8949"/>
        </w:tabs>
        <w:rPr>
          <w:rFonts w:asciiTheme="minorHAnsi" w:eastAsiaTheme="minorEastAsia" w:hAnsiTheme="minorHAnsi" w:cstheme="minorBidi"/>
          <w:smallCaps w:val="0"/>
          <w:noProof/>
          <w:sz w:val="22"/>
        </w:rPr>
      </w:pPr>
      <w:hyperlink w:anchor="_Toc2601034" w:history="1">
        <w:r w:rsidR="00291010" w:rsidRPr="000D7078">
          <w:rPr>
            <w:rStyle w:val="Kpr"/>
            <w:rFonts w:ascii="Wingdings" w:hAnsi="Wingdings"/>
            <w:noProof/>
          </w:rPr>
          <w:t></w:t>
        </w:r>
        <w:r w:rsidR="00291010">
          <w:rPr>
            <w:rFonts w:asciiTheme="minorHAnsi" w:eastAsiaTheme="minorEastAsia" w:hAnsiTheme="minorHAnsi" w:cstheme="minorBidi"/>
            <w:smallCaps w:val="0"/>
            <w:noProof/>
            <w:sz w:val="22"/>
          </w:rPr>
          <w:tab/>
        </w:r>
        <w:r w:rsidR="00291010" w:rsidRPr="000D7078">
          <w:rPr>
            <w:rStyle w:val="Kpr"/>
            <w:rFonts w:eastAsia="Calibri"/>
            <w:bCs/>
            <w:noProof/>
            <w:lang w:eastAsia="en-US"/>
          </w:rPr>
          <w:t>Mali kaynak yetersizliğine bağlı yenilikçilik ve yaratıcılık eksikliği,</w:t>
        </w:r>
        <w:r w:rsidR="00291010">
          <w:rPr>
            <w:noProof/>
            <w:webHidden/>
          </w:rPr>
          <w:tab/>
        </w:r>
        <w:r w:rsidR="00291010">
          <w:rPr>
            <w:noProof/>
            <w:webHidden/>
          </w:rPr>
          <w:fldChar w:fldCharType="begin"/>
        </w:r>
        <w:r w:rsidR="00291010">
          <w:rPr>
            <w:noProof/>
            <w:webHidden/>
          </w:rPr>
          <w:instrText xml:space="preserve"> PAGEREF _Toc2601034 \h </w:instrText>
        </w:r>
        <w:r w:rsidR="00291010">
          <w:rPr>
            <w:noProof/>
            <w:webHidden/>
          </w:rPr>
        </w:r>
        <w:r w:rsidR="00291010">
          <w:rPr>
            <w:noProof/>
            <w:webHidden/>
          </w:rPr>
          <w:fldChar w:fldCharType="separate"/>
        </w:r>
        <w:r w:rsidR="00291010">
          <w:rPr>
            <w:noProof/>
            <w:webHidden/>
          </w:rPr>
          <w:t>91</w:t>
        </w:r>
        <w:r w:rsidR="00291010">
          <w:rPr>
            <w:noProof/>
            <w:webHidden/>
          </w:rPr>
          <w:fldChar w:fldCharType="end"/>
        </w:r>
      </w:hyperlink>
    </w:p>
    <w:p w:rsidR="00291010" w:rsidRDefault="001E4E88">
      <w:pPr>
        <w:pStyle w:val="T2"/>
        <w:tabs>
          <w:tab w:val="left" w:pos="720"/>
          <w:tab w:val="right" w:leader="dot" w:pos="8949"/>
        </w:tabs>
        <w:rPr>
          <w:rFonts w:asciiTheme="minorHAnsi" w:eastAsiaTheme="minorEastAsia" w:hAnsiTheme="minorHAnsi" w:cstheme="minorBidi"/>
          <w:smallCaps w:val="0"/>
          <w:noProof/>
          <w:sz w:val="22"/>
        </w:rPr>
      </w:pPr>
      <w:hyperlink w:anchor="_Toc2601035" w:history="1">
        <w:r w:rsidR="00291010" w:rsidRPr="000D7078">
          <w:rPr>
            <w:rStyle w:val="Kpr"/>
            <w:rFonts w:ascii="Wingdings" w:hAnsi="Wingdings"/>
            <w:noProof/>
          </w:rPr>
          <w:t></w:t>
        </w:r>
        <w:r w:rsidR="00291010">
          <w:rPr>
            <w:rFonts w:asciiTheme="minorHAnsi" w:eastAsiaTheme="minorEastAsia" w:hAnsiTheme="minorHAnsi" w:cstheme="minorBidi"/>
            <w:smallCaps w:val="0"/>
            <w:noProof/>
            <w:sz w:val="22"/>
          </w:rPr>
          <w:tab/>
        </w:r>
        <w:r w:rsidR="00291010" w:rsidRPr="000D7078">
          <w:rPr>
            <w:rStyle w:val="Kpr"/>
            <w:rFonts w:eastAsia="Calibri"/>
            <w:bCs/>
            <w:noProof/>
            <w:lang w:eastAsia="en-US"/>
          </w:rPr>
          <w:t>Kurumsal politika ve stratejilerde süreklilik eksikliği,</w:t>
        </w:r>
        <w:r w:rsidR="00291010">
          <w:rPr>
            <w:noProof/>
            <w:webHidden/>
          </w:rPr>
          <w:tab/>
        </w:r>
        <w:r w:rsidR="00291010">
          <w:rPr>
            <w:noProof/>
            <w:webHidden/>
          </w:rPr>
          <w:fldChar w:fldCharType="begin"/>
        </w:r>
        <w:r w:rsidR="00291010">
          <w:rPr>
            <w:noProof/>
            <w:webHidden/>
          </w:rPr>
          <w:instrText xml:space="preserve"> PAGEREF _Toc2601035 \h </w:instrText>
        </w:r>
        <w:r w:rsidR="00291010">
          <w:rPr>
            <w:noProof/>
            <w:webHidden/>
          </w:rPr>
        </w:r>
        <w:r w:rsidR="00291010">
          <w:rPr>
            <w:noProof/>
            <w:webHidden/>
          </w:rPr>
          <w:fldChar w:fldCharType="separate"/>
        </w:r>
        <w:r w:rsidR="00291010">
          <w:rPr>
            <w:noProof/>
            <w:webHidden/>
          </w:rPr>
          <w:t>91</w:t>
        </w:r>
        <w:r w:rsidR="00291010">
          <w:rPr>
            <w:noProof/>
            <w:webHidden/>
          </w:rPr>
          <w:fldChar w:fldCharType="end"/>
        </w:r>
      </w:hyperlink>
    </w:p>
    <w:p w:rsidR="00291010" w:rsidRDefault="001E4E88">
      <w:pPr>
        <w:pStyle w:val="T2"/>
        <w:tabs>
          <w:tab w:val="left" w:pos="720"/>
          <w:tab w:val="right" w:leader="dot" w:pos="8949"/>
        </w:tabs>
        <w:rPr>
          <w:rFonts w:asciiTheme="minorHAnsi" w:eastAsiaTheme="minorEastAsia" w:hAnsiTheme="minorHAnsi" w:cstheme="minorBidi"/>
          <w:smallCaps w:val="0"/>
          <w:noProof/>
          <w:sz w:val="22"/>
        </w:rPr>
      </w:pPr>
      <w:hyperlink w:anchor="_Toc2601036" w:history="1">
        <w:r w:rsidR="00291010" w:rsidRPr="000D7078">
          <w:rPr>
            <w:rStyle w:val="Kpr"/>
            <w:rFonts w:ascii="Wingdings" w:hAnsi="Wingdings"/>
            <w:noProof/>
          </w:rPr>
          <w:t></w:t>
        </w:r>
        <w:r w:rsidR="00291010">
          <w:rPr>
            <w:rFonts w:asciiTheme="minorHAnsi" w:eastAsiaTheme="minorEastAsia" w:hAnsiTheme="minorHAnsi" w:cstheme="minorBidi"/>
            <w:smallCaps w:val="0"/>
            <w:noProof/>
            <w:sz w:val="22"/>
          </w:rPr>
          <w:tab/>
        </w:r>
        <w:r w:rsidR="00291010" w:rsidRPr="000D7078">
          <w:rPr>
            <w:rStyle w:val="Kpr"/>
            <w:rFonts w:eastAsia="Calibri"/>
            <w:bCs/>
            <w:noProof/>
            <w:lang w:eastAsia="en-US"/>
          </w:rPr>
          <w:t>İYTE içinde toplumsal projeler üretilmiyor olması.</w:t>
        </w:r>
        <w:r w:rsidR="00291010">
          <w:rPr>
            <w:noProof/>
            <w:webHidden/>
          </w:rPr>
          <w:tab/>
        </w:r>
        <w:r w:rsidR="00291010">
          <w:rPr>
            <w:noProof/>
            <w:webHidden/>
          </w:rPr>
          <w:fldChar w:fldCharType="begin"/>
        </w:r>
        <w:r w:rsidR="00291010">
          <w:rPr>
            <w:noProof/>
            <w:webHidden/>
          </w:rPr>
          <w:instrText xml:space="preserve"> PAGEREF _Toc2601036 \h </w:instrText>
        </w:r>
        <w:r w:rsidR="00291010">
          <w:rPr>
            <w:noProof/>
            <w:webHidden/>
          </w:rPr>
        </w:r>
        <w:r w:rsidR="00291010">
          <w:rPr>
            <w:noProof/>
            <w:webHidden/>
          </w:rPr>
          <w:fldChar w:fldCharType="separate"/>
        </w:r>
        <w:r w:rsidR="00291010">
          <w:rPr>
            <w:noProof/>
            <w:webHidden/>
          </w:rPr>
          <w:t>91</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37" w:history="1">
        <w:r w:rsidR="00291010" w:rsidRPr="000D7078">
          <w:rPr>
            <w:rStyle w:val="Kpr"/>
            <w:b/>
            <w:noProof/>
          </w:rPr>
          <w:t>IV.C. Fırsatlar</w:t>
        </w:r>
        <w:r w:rsidR="00291010">
          <w:rPr>
            <w:noProof/>
            <w:webHidden/>
          </w:rPr>
          <w:tab/>
        </w:r>
        <w:r w:rsidR="00291010">
          <w:rPr>
            <w:noProof/>
            <w:webHidden/>
          </w:rPr>
          <w:fldChar w:fldCharType="begin"/>
        </w:r>
        <w:r w:rsidR="00291010">
          <w:rPr>
            <w:noProof/>
            <w:webHidden/>
          </w:rPr>
          <w:instrText xml:space="preserve"> PAGEREF _Toc2601037 \h </w:instrText>
        </w:r>
        <w:r w:rsidR="00291010">
          <w:rPr>
            <w:noProof/>
            <w:webHidden/>
          </w:rPr>
        </w:r>
        <w:r w:rsidR="00291010">
          <w:rPr>
            <w:noProof/>
            <w:webHidden/>
          </w:rPr>
          <w:fldChar w:fldCharType="separate"/>
        </w:r>
        <w:r w:rsidR="00291010">
          <w:rPr>
            <w:noProof/>
            <w:webHidden/>
          </w:rPr>
          <w:t>91</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38" w:history="1">
        <w:r w:rsidR="00291010" w:rsidRPr="000D7078">
          <w:rPr>
            <w:rStyle w:val="Kpr"/>
            <w:b/>
            <w:noProof/>
          </w:rPr>
          <w:t>IV.D. Tehditler</w:t>
        </w:r>
        <w:r w:rsidR="00291010">
          <w:rPr>
            <w:noProof/>
            <w:webHidden/>
          </w:rPr>
          <w:tab/>
        </w:r>
        <w:r w:rsidR="00291010">
          <w:rPr>
            <w:noProof/>
            <w:webHidden/>
          </w:rPr>
          <w:fldChar w:fldCharType="begin"/>
        </w:r>
        <w:r w:rsidR="00291010">
          <w:rPr>
            <w:noProof/>
            <w:webHidden/>
          </w:rPr>
          <w:instrText xml:space="preserve"> PAGEREF _Toc2601038 \h </w:instrText>
        </w:r>
        <w:r w:rsidR="00291010">
          <w:rPr>
            <w:noProof/>
            <w:webHidden/>
          </w:rPr>
        </w:r>
        <w:r w:rsidR="00291010">
          <w:rPr>
            <w:noProof/>
            <w:webHidden/>
          </w:rPr>
          <w:fldChar w:fldCharType="separate"/>
        </w:r>
        <w:r w:rsidR="00291010">
          <w:rPr>
            <w:noProof/>
            <w:webHidden/>
          </w:rPr>
          <w:t>92</w:t>
        </w:r>
        <w:r w:rsidR="00291010">
          <w:rPr>
            <w:noProof/>
            <w:webHidden/>
          </w:rPr>
          <w:fldChar w:fldCharType="end"/>
        </w:r>
      </w:hyperlink>
    </w:p>
    <w:p w:rsidR="00291010" w:rsidRDefault="001E4E88">
      <w:pPr>
        <w:pStyle w:val="T1"/>
        <w:tabs>
          <w:tab w:val="right" w:leader="dot" w:pos="8949"/>
        </w:tabs>
        <w:rPr>
          <w:rFonts w:asciiTheme="minorHAnsi" w:eastAsiaTheme="minorEastAsia" w:hAnsiTheme="minorHAnsi" w:cstheme="minorBidi"/>
          <w:b w:val="0"/>
          <w:bCs w:val="0"/>
          <w:caps w:val="0"/>
          <w:noProof/>
          <w:sz w:val="22"/>
        </w:rPr>
      </w:pPr>
      <w:hyperlink w:anchor="_Toc2601039" w:history="1">
        <w:r w:rsidR="00291010" w:rsidRPr="000D7078">
          <w:rPr>
            <w:rStyle w:val="Kpr"/>
            <w:noProof/>
          </w:rPr>
          <w:t>V. ÖNERİ VE TEDBİRLER</w:t>
        </w:r>
        <w:r w:rsidR="00291010">
          <w:rPr>
            <w:noProof/>
            <w:webHidden/>
          </w:rPr>
          <w:tab/>
        </w:r>
        <w:r w:rsidR="00291010">
          <w:rPr>
            <w:noProof/>
            <w:webHidden/>
          </w:rPr>
          <w:fldChar w:fldCharType="begin"/>
        </w:r>
        <w:r w:rsidR="00291010">
          <w:rPr>
            <w:noProof/>
            <w:webHidden/>
          </w:rPr>
          <w:instrText xml:space="preserve"> PAGEREF _Toc2601039 \h </w:instrText>
        </w:r>
        <w:r w:rsidR="00291010">
          <w:rPr>
            <w:noProof/>
            <w:webHidden/>
          </w:rPr>
        </w:r>
        <w:r w:rsidR="00291010">
          <w:rPr>
            <w:noProof/>
            <w:webHidden/>
          </w:rPr>
          <w:fldChar w:fldCharType="separate"/>
        </w:r>
        <w:r w:rsidR="00291010">
          <w:rPr>
            <w:noProof/>
            <w:webHidden/>
          </w:rPr>
          <w:t>92</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40" w:history="1">
        <w:r w:rsidR="00291010" w:rsidRPr="000D7078">
          <w:rPr>
            <w:rStyle w:val="Kpr"/>
            <w:noProof/>
          </w:rPr>
          <w:t>EK 1: İYTE Kampüs Yapılaşma Tablosu</w:t>
        </w:r>
        <w:r w:rsidR="00291010">
          <w:rPr>
            <w:noProof/>
            <w:webHidden/>
          </w:rPr>
          <w:tab/>
        </w:r>
        <w:r w:rsidR="00291010">
          <w:rPr>
            <w:noProof/>
            <w:webHidden/>
          </w:rPr>
          <w:fldChar w:fldCharType="begin"/>
        </w:r>
        <w:r w:rsidR="00291010">
          <w:rPr>
            <w:noProof/>
            <w:webHidden/>
          </w:rPr>
          <w:instrText xml:space="preserve"> PAGEREF _Toc2601040 \h </w:instrText>
        </w:r>
        <w:r w:rsidR="00291010">
          <w:rPr>
            <w:noProof/>
            <w:webHidden/>
          </w:rPr>
        </w:r>
        <w:r w:rsidR="00291010">
          <w:rPr>
            <w:noProof/>
            <w:webHidden/>
          </w:rPr>
          <w:fldChar w:fldCharType="separate"/>
        </w:r>
        <w:r w:rsidR="00291010">
          <w:rPr>
            <w:noProof/>
            <w:webHidden/>
          </w:rPr>
          <w:t>95</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41" w:history="1">
        <w:r w:rsidR="00291010" w:rsidRPr="000D7078">
          <w:rPr>
            <w:rStyle w:val="Kpr"/>
            <w:noProof/>
          </w:rPr>
          <w:t>EK 2 : Veritabanları</w:t>
        </w:r>
        <w:r w:rsidR="00291010">
          <w:rPr>
            <w:noProof/>
            <w:webHidden/>
          </w:rPr>
          <w:tab/>
        </w:r>
        <w:r w:rsidR="00291010">
          <w:rPr>
            <w:noProof/>
            <w:webHidden/>
          </w:rPr>
          <w:fldChar w:fldCharType="begin"/>
        </w:r>
        <w:r w:rsidR="00291010">
          <w:rPr>
            <w:noProof/>
            <w:webHidden/>
          </w:rPr>
          <w:instrText xml:space="preserve"> PAGEREF _Toc2601041 \h </w:instrText>
        </w:r>
        <w:r w:rsidR="00291010">
          <w:rPr>
            <w:noProof/>
            <w:webHidden/>
          </w:rPr>
        </w:r>
        <w:r w:rsidR="00291010">
          <w:rPr>
            <w:noProof/>
            <w:webHidden/>
          </w:rPr>
          <w:fldChar w:fldCharType="separate"/>
        </w:r>
        <w:r w:rsidR="00291010">
          <w:rPr>
            <w:noProof/>
            <w:webHidden/>
          </w:rPr>
          <w:t>96</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42" w:history="1">
        <w:r w:rsidR="00291010" w:rsidRPr="000D7078">
          <w:rPr>
            <w:rStyle w:val="Kpr"/>
            <w:noProof/>
          </w:rPr>
          <w:t>EK 3 : Yabancı Uyruklu Öğretim Elemanları Bölüm/Ülke Detay Tablosu</w:t>
        </w:r>
        <w:r w:rsidR="00291010">
          <w:rPr>
            <w:noProof/>
            <w:webHidden/>
          </w:rPr>
          <w:tab/>
        </w:r>
        <w:r w:rsidR="00291010">
          <w:rPr>
            <w:noProof/>
            <w:webHidden/>
          </w:rPr>
          <w:fldChar w:fldCharType="begin"/>
        </w:r>
        <w:r w:rsidR="00291010">
          <w:rPr>
            <w:noProof/>
            <w:webHidden/>
          </w:rPr>
          <w:instrText xml:space="preserve"> PAGEREF _Toc2601042 \h </w:instrText>
        </w:r>
        <w:r w:rsidR="00291010">
          <w:rPr>
            <w:noProof/>
            <w:webHidden/>
          </w:rPr>
        </w:r>
        <w:r w:rsidR="00291010">
          <w:rPr>
            <w:noProof/>
            <w:webHidden/>
          </w:rPr>
          <w:fldChar w:fldCharType="separate"/>
        </w:r>
        <w:r w:rsidR="00291010">
          <w:rPr>
            <w:noProof/>
            <w:webHidden/>
          </w:rPr>
          <w:t>107</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43" w:history="1">
        <w:r w:rsidR="00291010" w:rsidRPr="000D7078">
          <w:rPr>
            <w:rStyle w:val="Kpr"/>
            <w:noProof/>
          </w:rPr>
          <w:t>EK 4  :Yıllık Ders Yükü Toplamları Birim Tablosu</w:t>
        </w:r>
        <w:r w:rsidR="00291010">
          <w:rPr>
            <w:noProof/>
            <w:webHidden/>
          </w:rPr>
          <w:tab/>
        </w:r>
        <w:r w:rsidR="00291010">
          <w:rPr>
            <w:noProof/>
            <w:webHidden/>
          </w:rPr>
          <w:fldChar w:fldCharType="begin"/>
        </w:r>
        <w:r w:rsidR="00291010">
          <w:rPr>
            <w:noProof/>
            <w:webHidden/>
          </w:rPr>
          <w:instrText xml:space="preserve"> PAGEREF _Toc2601043 \h </w:instrText>
        </w:r>
        <w:r w:rsidR="00291010">
          <w:rPr>
            <w:noProof/>
            <w:webHidden/>
          </w:rPr>
        </w:r>
        <w:r w:rsidR="00291010">
          <w:rPr>
            <w:noProof/>
            <w:webHidden/>
          </w:rPr>
          <w:fldChar w:fldCharType="separate"/>
        </w:r>
        <w:r w:rsidR="00291010">
          <w:rPr>
            <w:noProof/>
            <w:webHidden/>
          </w:rPr>
          <w:t>108</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44" w:history="1">
        <w:r w:rsidR="00291010" w:rsidRPr="000D7078">
          <w:rPr>
            <w:rStyle w:val="Kpr"/>
            <w:noProof/>
          </w:rPr>
          <w:t>EK 5 : İkili Anlaşmalar Ülke Dağılım Tablosu</w:t>
        </w:r>
        <w:r w:rsidR="00291010">
          <w:rPr>
            <w:noProof/>
            <w:webHidden/>
          </w:rPr>
          <w:tab/>
        </w:r>
        <w:r w:rsidR="00291010">
          <w:rPr>
            <w:noProof/>
            <w:webHidden/>
          </w:rPr>
          <w:fldChar w:fldCharType="begin"/>
        </w:r>
        <w:r w:rsidR="00291010">
          <w:rPr>
            <w:noProof/>
            <w:webHidden/>
          </w:rPr>
          <w:instrText xml:space="preserve"> PAGEREF _Toc2601044 \h </w:instrText>
        </w:r>
        <w:r w:rsidR="00291010">
          <w:rPr>
            <w:noProof/>
            <w:webHidden/>
          </w:rPr>
        </w:r>
        <w:r w:rsidR="00291010">
          <w:rPr>
            <w:noProof/>
            <w:webHidden/>
          </w:rPr>
          <w:fldChar w:fldCharType="separate"/>
        </w:r>
        <w:r w:rsidR="00291010">
          <w:rPr>
            <w:noProof/>
            <w:webHidden/>
          </w:rPr>
          <w:t>109</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45" w:history="1">
        <w:r w:rsidR="00291010" w:rsidRPr="000D7078">
          <w:rPr>
            <w:rStyle w:val="Kpr"/>
            <w:noProof/>
          </w:rPr>
          <w:t>EK 6 : Uluslararası Öğrenci Değişim Programı Detay Bilgileri</w:t>
        </w:r>
        <w:r w:rsidR="00291010">
          <w:rPr>
            <w:noProof/>
            <w:webHidden/>
          </w:rPr>
          <w:tab/>
        </w:r>
        <w:r w:rsidR="00291010">
          <w:rPr>
            <w:noProof/>
            <w:webHidden/>
          </w:rPr>
          <w:fldChar w:fldCharType="begin"/>
        </w:r>
        <w:r w:rsidR="00291010">
          <w:rPr>
            <w:noProof/>
            <w:webHidden/>
          </w:rPr>
          <w:instrText xml:space="preserve"> PAGEREF _Toc2601045 \h </w:instrText>
        </w:r>
        <w:r w:rsidR="00291010">
          <w:rPr>
            <w:noProof/>
            <w:webHidden/>
          </w:rPr>
        </w:r>
        <w:r w:rsidR="00291010">
          <w:rPr>
            <w:noProof/>
            <w:webHidden/>
          </w:rPr>
          <w:fldChar w:fldCharType="separate"/>
        </w:r>
        <w:r w:rsidR="00291010">
          <w:rPr>
            <w:noProof/>
            <w:webHidden/>
          </w:rPr>
          <w:t>110</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46" w:history="1">
        <w:r w:rsidR="00291010" w:rsidRPr="000D7078">
          <w:rPr>
            <w:rStyle w:val="Kpr"/>
            <w:noProof/>
          </w:rPr>
          <w:t>EK 7 : Yatay Geçiş Yapan Öğrencilere İlişkin Dağılım Tablosu</w:t>
        </w:r>
        <w:r w:rsidR="00291010">
          <w:rPr>
            <w:noProof/>
            <w:webHidden/>
          </w:rPr>
          <w:tab/>
        </w:r>
        <w:r w:rsidR="00291010">
          <w:rPr>
            <w:noProof/>
            <w:webHidden/>
          </w:rPr>
          <w:fldChar w:fldCharType="begin"/>
        </w:r>
        <w:r w:rsidR="00291010">
          <w:rPr>
            <w:noProof/>
            <w:webHidden/>
          </w:rPr>
          <w:instrText xml:space="preserve"> PAGEREF _Toc2601046 \h </w:instrText>
        </w:r>
        <w:r w:rsidR="00291010">
          <w:rPr>
            <w:noProof/>
            <w:webHidden/>
          </w:rPr>
        </w:r>
        <w:r w:rsidR="00291010">
          <w:rPr>
            <w:noProof/>
            <w:webHidden/>
          </w:rPr>
          <w:fldChar w:fldCharType="separate"/>
        </w:r>
        <w:r w:rsidR="00291010">
          <w:rPr>
            <w:noProof/>
            <w:webHidden/>
          </w:rPr>
          <w:t>113</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47" w:history="1">
        <w:r w:rsidR="00291010" w:rsidRPr="000D7078">
          <w:rPr>
            <w:rStyle w:val="Kpr"/>
            <w:noProof/>
          </w:rPr>
          <w:t>EK 8 :  Ayrılan Öğrenci Bölüm Detay Tablosu</w:t>
        </w:r>
        <w:r w:rsidR="00291010">
          <w:rPr>
            <w:noProof/>
            <w:webHidden/>
          </w:rPr>
          <w:tab/>
        </w:r>
        <w:r w:rsidR="00291010">
          <w:rPr>
            <w:noProof/>
            <w:webHidden/>
          </w:rPr>
          <w:fldChar w:fldCharType="begin"/>
        </w:r>
        <w:r w:rsidR="00291010">
          <w:rPr>
            <w:noProof/>
            <w:webHidden/>
          </w:rPr>
          <w:instrText xml:space="preserve"> PAGEREF _Toc2601047 \h </w:instrText>
        </w:r>
        <w:r w:rsidR="00291010">
          <w:rPr>
            <w:noProof/>
            <w:webHidden/>
          </w:rPr>
        </w:r>
        <w:r w:rsidR="00291010">
          <w:rPr>
            <w:noProof/>
            <w:webHidden/>
          </w:rPr>
          <w:fldChar w:fldCharType="separate"/>
        </w:r>
        <w:r w:rsidR="00291010">
          <w:rPr>
            <w:noProof/>
            <w:webHidden/>
          </w:rPr>
          <w:t>116</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48" w:history="1">
        <w:r w:rsidR="00291010" w:rsidRPr="000D7078">
          <w:rPr>
            <w:rStyle w:val="Kpr"/>
            <w:noProof/>
          </w:rPr>
          <w:t>EK 9  : Bilimsel Yayın Sayılarının Bölümler İtibariyle Dağılım Tablosu</w:t>
        </w:r>
        <w:r w:rsidR="00291010">
          <w:rPr>
            <w:noProof/>
            <w:webHidden/>
          </w:rPr>
          <w:tab/>
        </w:r>
        <w:r w:rsidR="00291010">
          <w:rPr>
            <w:noProof/>
            <w:webHidden/>
          </w:rPr>
          <w:fldChar w:fldCharType="begin"/>
        </w:r>
        <w:r w:rsidR="00291010">
          <w:rPr>
            <w:noProof/>
            <w:webHidden/>
          </w:rPr>
          <w:instrText xml:space="preserve"> PAGEREF _Toc2601048 \h </w:instrText>
        </w:r>
        <w:r w:rsidR="00291010">
          <w:rPr>
            <w:noProof/>
            <w:webHidden/>
          </w:rPr>
        </w:r>
        <w:r w:rsidR="00291010">
          <w:rPr>
            <w:noProof/>
            <w:webHidden/>
          </w:rPr>
          <w:fldChar w:fldCharType="separate"/>
        </w:r>
        <w:r w:rsidR="00291010">
          <w:rPr>
            <w:noProof/>
            <w:webHidden/>
          </w:rPr>
          <w:t>117</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49" w:history="1">
        <w:r w:rsidR="00291010" w:rsidRPr="000D7078">
          <w:rPr>
            <w:rStyle w:val="Kpr"/>
            <w:noProof/>
          </w:rPr>
          <w:t>EK 10 :Katılım Gösterilen ve Düzenlenen Bilimsel Toplantılar-Etkinlikler-Sosyal Faaliyetler Tablosu</w:t>
        </w:r>
        <w:r w:rsidR="00291010">
          <w:rPr>
            <w:noProof/>
            <w:webHidden/>
          </w:rPr>
          <w:tab/>
        </w:r>
        <w:r w:rsidR="00291010">
          <w:rPr>
            <w:noProof/>
            <w:webHidden/>
          </w:rPr>
          <w:fldChar w:fldCharType="begin"/>
        </w:r>
        <w:r w:rsidR="00291010">
          <w:rPr>
            <w:noProof/>
            <w:webHidden/>
          </w:rPr>
          <w:instrText xml:space="preserve"> PAGEREF _Toc2601049 \h </w:instrText>
        </w:r>
        <w:r w:rsidR="00291010">
          <w:rPr>
            <w:noProof/>
            <w:webHidden/>
          </w:rPr>
        </w:r>
        <w:r w:rsidR="00291010">
          <w:rPr>
            <w:noProof/>
            <w:webHidden/>
          </w:rPr>
          <w:fldChar w:fldCharType="separate"/>
        </w:r>
        <w:r w:rsidR="00291010">
          <w:rPr>
            <w:noProof/>
            <w:webHidden/>
          </w:rPr>
          <w:t>119</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50" w:history="1">
        <w:r w:rsidR="00291010" w:rsidRPr="000D7078">
          <w:rPr>
            <w:rStyle w:val="Kpr"/>
            <w:noProof/>
          </w:rPr>
          <w:t>EK 11 : Bitirilen Tez Sayılarının Bölüm Dağılım Tablosu</w:t>
        </w:r>
        <w:r w:rsidR="00291010">
          <w:rPr>
            <w:noProof/>
            <w:webHidden/>
          </w:rPr>
          <w:tab/>
        </w:r>
        <w:r w:rsidR="00291010">
          <w:rPr>
            <w:noProof/>
            <w:webHidden/>
          </w:rPr>
          <w:fldChar w:fldCharType="begin"/>
        </w:r>
        <w:r w:rsidR="00291010">
          <w:rPr>
            <w:noProof/>
            <w:webHidden/>
          </w:rPr>
          <w:instrText xml:space="preserve"> PAGEREF _Toc2601050 \h </w:instrText>
        </w:r>
        <w:r w:rsidR="00291010">
          <w:rPr>
            <w:noProof/>
            <w:webHidden/>
          </w:rPr>
        </w:r>
        <w:r w:rsidR="00291010">
          <w:rPr>
            <w:noProof/>
            <w:webHidden/>
          </w:rPr>
          <w:fldChar w:fldCharType="separate"/>
        </w:r>
        <w:r w:rsidR="00291010">
          <w:rPr>
            <w:noProof/>
            <w:webHidden/>
          </w:rPr>
          <w:t>127</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51" w:history="1">
        <w:r w:rsidR="00291010" w:rsidRPr="000D7078">
          <w:rPr>
            <w:rStyle w:val="Kpr"/>
            <w:noProof/>
            <w:lang w:val="sv-SE"/>
          </w:rPr>
          <w:t>EK 12 :  Bilimsel Araştırma Projeleri  Birim Dağılım Tablosu</w:t>
        </w:r>
        <w:r w:rsidR="00291010">
          <w:rPr>
            <w:noProof/>
            <w:webHidden/>
          </w:rPr>
          <w:tab/>
        </w:r>
        <w:r w:rsidR="00291010">
          <w:rPr>
            <w:noProof/>
            <w:webHidden/>
          </w:rPr>
          <w:fldChar w:fldCharType="begin"/>
        </w:r>
        <w:r w:rsidR="00291010">
          <w:rPr>
            <w:noProof/>
            <w:webHidden/>
          </w:rPr>
          <w:instrText xml:space="preserve"> PAGEREF _Toc2601051 \h </w:instrText>
        </w:r>
        <w:r w:rsidR="00291010">
          <w:rPr>
            <w:noProof/>
            <w:webHidden/>
          </w:rPr>
        </w:r>
        <w:r w:rsidR="00291010">
          <w:rPr>
            <w:noProof/>
            <w:webHidden/>
          </w:rPr>
          <w:fldChar w:fldCharType="separate"/>
        </w:r>
        <w:r w:rsidR="00291010">
          <w:rPr>
            <w:noProof/>
            <w:webHidden/>
          </w:rPr>
          <w:t>128</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52" w:history="1">
        <w:r w:rsidR="00291010" w:rsidRPr="000D7078">
          <w:rPr>
            <w:rStyle w:val="Kpr"/>
            <w:noProof/>
            <w:lang w:val="de-DE"/>
          </w:rPr>
          <w:t xml:space="preserve">EK 13 :  </w:t>
        </w:r>
        <w:r w:rsidR="00291010" w:rsidRPr="000D7078">
          <w:rPr>
            <w:rStyle w:val="Kpr"/>
            <w:noProof/>
          </w:rPr>
          <w:t>İYTE-SEM’e ait Eğitimler ve Etkinlikleri</w:t>
        </w:r>
        <w:r w:rsidR="00291010">
          <w:rPr>
            <w:noProof/>
            <w:webHidden/>
          </w:rPr>
          <w:tab/>
        </w:r>
        <w:r w:rsidR="00291010">
          <w:rPr>
            <w:noProof/>
            <w:webHidden/>
          </w:rPr>
          <w:fldChar w:fldCharType="begin"/>
        </w:r>
        <w:r w:rsidR="00291010">
          <w:rPr>
            <w:noProof/>
            <w:webHidden/>
          </w:rPr>
          <w:instrText xml:space="preserve"> PAGEREF _Toc2601052 \h </w:instrText>
        </w:r>
        <w:r w:rsidR="00291010">
          <w:rPr>
            <w:noProof/>
            <w:webHidden/>
          </w:rPr>
        </w:r>
        <w:r w:rsidR="00291010">
          <w:rPr>
            <w:noProof/>
            <w:webHidden/>
          </w:rPr>
          <w:fldChar w:fldCharType="separate"/>
        </w:r>
        <w:r w:rsidR="00291010">
          <w:rPr>
            <w:noProof/>
            <w:webHidden/>
          </w:rPr>
          <w:t>131</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53" w:history="1">
        <w:r w:rsidR="00291010" w:rsidRPr="000D7078">
          <w:rPr>
            <w:rStyle w:val="Kpr"/>
            <w:noProof/>
            <w:lang w:val="de-DE"/>
          </w:rPr>
          <w:t>EK 14 : Öğrenci Toplulukları Etkinlikleri Tablosu</w:t>
        </w:r>
        <w:r w:rsidR="00291010">
          <w:rPr>
            <w:noProof/>
            <w:webHidden/>
          </w:rPr>
          <w:tab/>
        </w:r>
        <w:r w:rsidR="00291010">
          <w:rPr>
            <w:noProof/>
            <w:webHidden/>
          </w:rPr>
          <w:fldChar w:fldCharType="begin"/>
        </w:r>
        <w:r w:rsidR="00291010">
          <w:rPr>
            <w:noProof/>
            <w:webHidden/>
          </w:rPr>
          <w:instrText xml:space="preserve"> PAGEREF _Toc2601053 \h </w:instrText>
        </w:r>
        <w:r w:rsidR="00291010">
          <w:rPr>
            <w:noProof/>
            <w:webHidden/>
          </w:rPr>
        </w:r>
        <w:r w:rsidR="00291010">
          <w:rPr>
            <w:noProof/>
            <w:webHidden/>
          </w:rPr>
          <w:fldChar w:fldCharType="separate"/>
        </w:r>
        <w:r w:rsidR="00291010">
          <w:rPr>
            <w:noProof/>
            <w:webHidden/>
          </w:rPr>
          <w:t>132</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54" w:history="1">
        <w:r w:rsidR="00291010" w:rsidRPr="000D7078">
          <w:rPr>
            <w:rStyle w:val="Kpr"/>
            <w:noProof/>
            <w:lang w:val="en-GB" w:eastAsia="ko-KR"/>
          </w:rPr>
          <w:t>EK 15: 2017-2018</w:t>
        </w:r>
        <w:r w:rsidR="00291010">
          <w:rPr>
            <w:noProof/>
            <w:webHidden/>
          </w:rPr>
          <w:tab/>
        </w:r>
        <w:r w:rsidR="00291010">
          <w:rPr>
            <w:noProof/>
            <w:webHidden/>
          </w:rPr>
          <w:fldChar w:fldCharType="begin"/>
        </w:r>
        <w:r w:rsidR="00291010">
          <w:rPr>
            <w:noProof/>
            <w:webHidden/>
          </w:rPr>
          <w:instrText xml:space="preserve"> PAGEREF _Toc2601054 \h </w:instrText>
        </w:r>
        <w:r w:rsidR="00291010">
          <w:rPr>
            <w:noProof/>
            <w:webHidden/>
          </w:rPr>
        </w:r>
        <w:r w:rsidR="00291010">
          <w:rPr>
            <w:noProof/>
            <w:webHidden/>
          </w:rPr>
          <w:fldChar w:fldCharType="separate"/>
        </w:r>
        <w:r w:rsidR="00291010">
          <w:rPr>
            <w:noProof/>
            <w:webHidden/>
          </w:rPr>
          <w:t>136</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55" w:history="1">
        <w:r w:rsidR="00291010" w:rsidRPr="000D7078">
          <w:rPr>
            <w:rStyle w:val="Kpr"/>
            <w:noProof/>
            <w:lang w:val="en-GB" w:eastAsia="ko-KR"/>
          </w:rPr>
          <w:t>Bütçe Giderleri Gerçekleşmeleri Artış Oranı Tablosu</w:t>
        </w:r>
        <w:r w:rsidR="00291010">
          <w:rPr>
            <w:noProof/>
            <w:webHidden/>
          </w:rPr>
          <w:tab/>
        </w:r>
        <w:r w:rsidR="00291010">
          <w:rPr>
            <w:noProof/>
            <w:webHidden/>
          </w:rPr>
          <w:fldChar w:fldCharType="begin"/>
        </w:r>
        <w:r w:rsidR="00291010">
          <w:rPr>
            <w:noProof/>
            <w:webHidden/>
          </w:rPr>
          <w:instrText xml:space="preserve"> PAGEREF _Toc2601055 \h </w:instrText>
        </w:r>
        <w:r w:rsidR="00291010">
          <w:rPr>
            <w:noProof/>
            <w:webHidden/>
          </w:rPr>
        </w:r>
        <w:r w:rsidR="00291010">
          <w:rPr>
            <w:noProof/>
            <w:webHidden/>
          </w:rPr>
          <w:fldChar w:fldCharType="separate"/>
        </w:r>
        <w:r w:rsidR="00291010">
          <w:rPr>
            <w:noProof/>
            <w:webHidden/>
          </w:rPr>
          <w:t>136</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56" w:history="1">
        <w:r w:rsidR="00291010" w:rsidRPr="000D7078">
          <w:rPr>
            <w:rStyle w:val="Kpr"/>
            <w:noProof/>
          </w:rPr>
          <w:t>EK 16:  2012-2018 Öz Gelir Gerçekleşmeleri Artış Tablosu</w:t>
        </w:r>
        <w:r w:rsidR="00291010">
          <w:rPr>
            <w:noProof/>
            <w:webHidden/>
          </w:rPr>
          <w:tab/>
        </w:r>
        <w:r w:rsidR="00291010">
          <w:rPr>
            <w:noProof/>
            <w:webHidden/>
          </w:rPr>
          <w:fldChar w:fldCharType="begin"/>
        </w:r>
        <w:r w:rsidR="00291010">
          <w:rPr>
            <w:noProof/>
            <w:webHidden/>
          </w:rPr>
          <w:instrText xml:space="preserve"> PAGEREF _Toc2601056 \h </w:instrText>
        </w:r>
        <w:r w:rsidR="00291010">
          <w:rPr>
            <w:noProof/>
            <w:webHidden/>
          </w:rPr>
        </w:r>
        <w:r w:rsidR="00291010">
          <w:rPr>
            <w:noProof/>
            <w:webHidden/>
          </w:rPr>
          <w:fldChar w:fldCharType="separate"/>
        </w:r>
        <w:r w:rsidR="00291010">
          <w:rPr>
            <w:noProof/>
            <w:webHidden/>
          </w:rPr>
          <w:t>136</w:t>
        </w:r>
        <w:r w:rsidR="00291010">
          <w:rPr>
            <w:noProof/>
            <w:webHidden/>
          </w:rPr>
          <w:fldChar w:fldCharType="end"/>
        </w:r>
      </w:hyperlink>
    </w:p>
    <w:p w:rsidR="00291010" w:rsidRDefault="001E4E88">
      <w:pPr>
        <w:pStyle w:val="T2"/>
        <w:tabs>
          <w:tab w:val="right" w:leader="dot" w:pos="8949"/>
        </w:tabs>
        <w:rPr>
          <w:rFonts w:asciiTheme="minorHAnsi" w:eastAsiaTheme="minorEastAsia" w:hAnsiTheme="minorHAnsi" w:cstheme="minorBidi"/>
          <w:smallCaps w:val="0"/>
          <w:noProof/>
          <w:sz w:val="22"/>
        </w:rPr>
      </w:pPr>
      <w:hyperlink w:anchor="_Toc2601057" w:history="1">
        <w:r w:rsidR="00291010" w:rsidRPr="000D7078">
          <w:rPr>
            <w:rStyle w:val="Kpr"/>
            <w:noProof/>
          </w:rPr>
          <w:t>EK 17 : 2018 Yılı Birimler Bazında Harcama Tutarları</w:t>
        </w:r>
        <w:r w:rsidR="00291010">
          <w:rPr>
            <w:noProof/>
            <w:webHidden/>
          </w:rPr>
          <w:tab/>
        </w:r>
        <w:r w:rsidR="00291010">
          <w:rPr>
            <w:noProof/>
            <w:webHidden/>
          </w:rPr>
          <w:fldChar w:fldCharType="begin"/>
        </w:r>
        <w:r w:rsidR="00291010">
          <w:rPr>
            <w:noProof/>
            <w:webHidden/>
          </w:rPr>
          <w:instrText xml:space="preserve"> PAGEREF _Toc2601057 \h </w:instrText>
        </w:r>
        <w:r w:rsidR="00291010">
          <w:rPr>
            <w:noProof/>
            <w:webHidden/>
          </w:rPr>
        </w:r>
        <w:r w:rsidR="00291010">
          <w:rPr>
            <w:noProof/>
            <w:webHidden/>
          </w:rPr>
          <w:fldChar w:fldCharType="separate"/>
        </w:r>
        <w:r w:rsidR="00291010">
          <w:rPr>
            <w:noProof/>
            <w:webHidden/>
          </w:rPr>
          <w:t>139</w:t>
        </w:r>
        <w:r w:rsidR="00291010">
          <w:rPr>
            <w:noProof/>
            <w:webHidden/>
          </w:rPr>
          <w:fldChar w:fldCharType="end"/>
        </w:r>
      </w:hyperlink>
    </w:p>
    <w:p w:rsidR="005903C7" w:rsidRPr="00F32759" w:rsidRDefault="00E75E99" w:rsidP="005903C7">
      <w:pPr>
        <w:tabs>
          <w:tab w:val="left" w:pos="720"/>
        </w:tabs>
        <w:autoSpaceDE w:val="0"/>
        <w:autoSpaceDN w:val="0"/>
        <w:adjustRightInd w:val="0"/>
        <w:ind w:right="538"/>
        <w:rPr>
          <w:rFonts w:asciiTheme="minorHAnsi" w:hAnsiTheme="minorHAnsi"/>
          <w:b/>
          <w:bCs/>
          <w:sz w:val="20"/>
          <w:szCs w:val="20"/>
        </w:rPr>
      </w:pPr>
      <w:r w:rsidRPr="00F32759">
        <w:rPr>
          <w:rFonts w:asciiTheme="minorHAnsi" w:hAnsiTheme="minorHAnsi"/>
          <w:b/>
          <w:bCs/>
          <w:sz w:val="20"/>
          <w:szCs w:val="20"/>
        </w:rPr>
        <w:fldChar w:fldCharType="end"/>
      </w:r>
      <w:bookmarkStart w:id="1" w:name="B_Hlt17694651"/>
      <w:bookmarkStart w:id="2" w:name="_Toc233521873"/>
      <w:bookmarkStart w:id="3" w:name="_Toc299458371"/>
      <w:bookmarkStart w:id="4" w:name="_Toc299540335"/>
      <w:bookmarkStart w:id="5" w:name="_Toc299541270"/>
      <w:bookmarkStart w:id="6" w:name="_Toc158804381"/>
      <w:bookmarkEnd w:id="1"/>
    </w:p>
    <w:p w:rsidR="00D7014F" w:rsidRPr="00F32759" w:rsidRDefault="00D7014F" w:rsidP="005903C7">
      <w:pPr>
        <w:tabs>
          <w:tab w:val="left" w:pos="720"/>
        </w:tabs>
        <w:autoSpaceDE w:val="0"/>
        <w:autoSpaceDN w:val="0"/>
        <w:adjustRightInd w:val="0"/>
        <w:ind w:right="538"/>
        <w:rPr>
          <w:rFonts w:asciiTheme="minorHAnsi" w:hAnsiTheme="minorHAnsi"/>
          <w:b/>
          <w:bCs/>
          <w:sz w:val="20"/>
          <w:szCs w:val="20"/>
        </w:rPr>
      </w:pPr>
    </w:p>
    <w:p w:rsidR="00D7014F" w:rsidRPr="00F32759" w:rsidRDefault="00D7014F" w:rsidP="005903C7">
      <w:pPr>
        <w:tabs>
          <w:tab w:val="left" w:pos="720"/>
        </w:tabs>
        <w:autoSpaceDE w:val="0"/>
        <w:autoSpaceDN w:val="0"/>
        <w:adjustRightInd w:val="0"/>
        <w:ind w:right="538"/>
        <w:rPr>
          <w:rFonts w:asciiTheme="minorHAnsi" w:hAnsiTheme="minorHAnsi"/>
          <w:b/>
          <w:bCs/>
          <w:sz w:val="20"/>
          <w:szCs w:val="20"/>
        </w:rPr>
      </w:pPr>
    </w:p>
    <w:p w:rsidR="00D7014F" w:rsidRPr="00F32759" w:rsidRDefault="00D7014F" w:rsidP="005903C7">
      <w:pPr>
        <w:tabs>
          <w:tab w:val="left" w:pos="720"/>
        </w:tabs>
        <w:autoSpaceDE w:val="0"/>
        <w:autoSpaceDN w:val="0"/>
        <w:adjustRightInd w:val="0"/>
        <w:ind w:right="538"/>
        <w:rPr>
          <w:rFonts w:asciiTheme="minorHAnsi" w:hAnsiTheme="minorHAnsi"/>
          <w:b/>
          <w:bCs/>
          <w:sz w:val="20"/>
          <w:szCs w:val="20"/>
        </w:rPr>
      </w:pPr>
    </w:p>
    <w:p w:rsidR="00D7014F" w:rsidRPr="00F32759" w:rsidRDefault="00D7014F" w:rsidP="005903C7">
      <w:pPr>
        <w:tabs>
          <w:tab w:val="left" w:pos="720"/>
        </w:tabs>
        <w:autoSpaceDE w:val="0"/>
        <w:autoSpaceDN w:val="0"/>
        <w:adjustRightInd w:val="0"/>
        <w:ind w:right="538"/>
        <w:rPr>
          <w:rFonts w:asciiTheme="minorHAnsi" w:hAnsiTheme="minorHAnsi"/>
          <w:b/>
          <w:bCs/>
          <w:sz w:val="20"/>
          <w:szCs w:val="20"/>
        </w:rPr>
      </w:pPr>
    </w:p>
    <w:p w:rsidR="00D7014F" w:rsidRPr="00F32759" w:rsidRDefault="00D7014F" w:rsidP="005903C7">
      <w:pPr>
        <w:tabs>
          <w:tab w:val="left" w:pos="720"/>
        </w:tabs>
        <w:autoSpaceDE w:val="0"/>
        <w:autoSpaceDN w:val="0"/>
        <w:adjustRightInd w:val="0"/>
        <w:ind w:right="538"/>
        <w:rPr>
          <w:rFonts w:asciiTheme="minorHAnsi" w:hAnsiTheme="minorHAnsi"/>
          <w:b/>
          <w:bCs/>
          <w:sz w:val="20"/>
          <w:szCs w:val="20"/>
        </w:rPr>
      </w:pPr>
    </w:p>
    <w:p w:rsidR="00D7014F" w:rsidRPr="00F32759" w:rsidRDefault="00D7014F" w:rsidP="005903C7">
      <w:pPr>
        <w:tabs>
          <w:tab w:val="left" w:pos="720"/>
        </w:tabs>
        <w:autoSpaceDE w:val="0"/>
        <w:autoSpaceDN w:val="0"/>
        <w:adjustRightInd w:val="0"/>
        <w:ind w:right="538"/>
        <w:rPr>
          <w:rFonts w:asciiTheme="minorHAnsi" w:hAnsiTheme="minorHAnsi"/>
          <w:b/>
          <w:bCs/>
        </w:rPr>
      </w:pPr>
    </w:p>
    <w:p w:rsidR="00D7014F" w:rsidRPr="00F32759" w:rsidRDefault="00D7014F" w:rsidP="005903C7">
      <w:pPr>
        <w:tabs>
          <w:tab w:val="left" w:pos="720"/>
        </w:tabs>
        <w:autoSpaceDE w:val="0"/>
        <w:autoSpaceDN w:val="0"/>
        <w:adjustRightInd w:val="0"/>
        <w:ind w:right="538"/>
        <w:rPr>
          <w:rFonts w:asciiTheme="minorHAnsi" w:hAnsiTheme="minorHAnsi"/>
          <w:b/>
          <w:bCs/>
        </w:rPr>
      </w:pPr>
    </w:p>
    <w:p w:rsidR="00D7014F" w:rsidRPr="00F32759" w:rsidRDefault="00D7014F" w:rsidP="005903C7">
      <w:pPr>
        <w:tabs>
          <w:tab w:val="left" w:pos="720"/>
        </w:tabs>
        <w:autoSpaceDE w:val="0"/>
        <w:autoSpaceDN w:val="0"/>
        <w:adjustRightInd w:val="0"/>
        <w:ind w:right="538"/>
        <w:rPr>
          <w:rFonts w:asciiTheme="minorHAnsi" w:hAnsiTheme="minorHAnsi"/>
          <w:b/>
          <w:bCs/>
        </w:rPr>
      </w:pPr>
    </w:p>
    <w:p w:rsidR="00D7014F" w:rsidRPr="00F32759" w:rsidRDefault="00D7014F" w:rsidP="005903C7">
      <w:pPr>
        <w:tabs>
          <w:tab w:val="left" w:pos="720"/>
        </w:tabs>
        <w:autoSpaceDE w:val="0"/>
        <w:autoSpaceDN w:val="0"/>
        <w:adjustRightInd w:val="0"/>
        <w:ind w:right="538"/>
        <w:rPr>
          <w:rFonts w:asciiTheme="minorHAnsi" w:hAnsiTheme="minorHAnsi"/>
          <w:b/>
          <w:bCs/>
        </w:rPr>
      </w:pPr>
    </w:p>
    <w:p w:rsidR="00D7014F" w:rsidRPr="00F32759" w:rsidRDefault="00D7014F" w:rsidP="005903C7">
      <w:pPr>
        <w:tabs>
          <w:tab w:val="left" w:pos="720"/>
        </w:tabs>
        <w:autoSpaceDE w:val="0"/>
        <w:autoSpaceDN w:val="0"/>
        <w:adjustRightInd w:val="0"/>
        <w:ind w:right="538"/>
        <w:rPr>
          <w:rFonts w:asciiTheme="minorHAnsi" w:hAnsiTheme="minorHAnsi"/>
          <w:b/>
          <w:bCs/>
        </w:rPr>
      </w:pPr>
    </w:p>
    <w:p w:rsidR="00D7014F" w:rsidRPr="00F32759" w:rsidRDefault="00D7014F" w:rsidP="005903C7">
      <w:pPr>
        <w:tabs>
          <w:tab w:val="left" w:pos="720"/>
        </w:tabs>
        <w:autoSpaceDE w:val="0"/>
        <w:autoSpaceDN w:val="0"/>
        <w:adjustRightInd w:val="0"/>
        <w:ind w:right="538"/>
        <w:rPr>
          <w:rFonts w:asciiTheme="minorHAnsi" w:hAnsiTheme="minorHAnsi"/>
          <w:b/>
          <w:bCs/>
        </w:rPr>
      </w:pPr>
    </w:p>
    <w:p w:rsidR="00D7014F" w:rsidRPr="00F32759" w:rsidRDefault="00D7014F" w:rsidP="005903C7">
      <w:pPr>
        <w:tabs>
          <w:tab w:val="left" w:pos="720"/>
        </w:tabs>
        <w:autoSpaceDE w:val="0"/>
        <w:autoSpaceDN w:val="0"/>
        <w:adjustRightInd w:val="0"/>
        <w:ind w:right="538"/>
        <w:rPr>
          <w:rFonts w:asciiTheme="minorHAnsi" w:hAnsiTheme="minorHAnsi"/>
          <w:b/>
          <w:bCs/>
        </w:rPr>
      </w:pPr>
    </w:p>
    <w:p w:rsidR="00D7014F" w:rsidRPr="00F32759" w:rsidRDefault="00D7014F" w:rsidP="005903C7">
      <w:pPr>
        <w:tabs>
          <w:tab w:val="left" w:pos="720"/>
        </w:tabs>
        <w:autoSpaceDE w:val="0"/>
        <w:autoSpaceDN w:val="0"/>
        <w:adjustRightInd w:val="0"/>
        <w:ind w:right="538"/>
        <w:rPr>
          <w:rFonts w:asciiTheme="minorHAnsi" w:hAnsiTheme="minorHAnsi"/>
          <w:b/>
          <w:bCs/>
        </w:rPr>
      </w:pPr>
    </w:p>
    <w:p w:rsidR="00DA05E1" w:rsidRPr="00F32759" w:rsidRDefault="00DA05E1" w:rsidP="005903C7">
      <w:pPr>
        <w:tabs>
          <w:tab w:val="left" w:pos="720"/>
        </w:tabs>
        <w:autoSpaceDE w:val="0"/>
        <w:autoSpaceDN w:val="0"/>
        <w:adjustRightInd w:val="0"/>
        <w:ind w:right="538"/>
        <w:rPr>
          <w:rFonts w:asciiTheme="minorHAnsi" w:hAnsiTheme="minorHAnsi"/>
          <w:b/>
          <w:bCs/>
        </w:rPr>
      </w:pPr>
    </w:p>
    <w:p w:rsidR="00DA05E1" w:rsidRPr="00F32759" w:rsidRDefault="00DA05E1" w:rsidP="005903C7">
      <w:pPr>
        <w:tabs>
          <w:tab w:val="left" w:pos="720"/>
        </w:tabs>
        <w:autoSpaceDE w:val="0"/>
        <w:autoSpaceDN w:val="0"/>
        <w:adjustRightInd w:val="0"/>
        <w:ind w:right="538"/>
        <w:rPr>
          <w:rFonts w:asciiTheme="minorHAnsi" w:hAnsiTheme="minorHAnsi"/>
          <w:b/>
          <w:bCs/>
        </w:rPr>
      </w:pPr>
    </w:p>
    <w:p w:rsidR="00DA05E1" w:rsidRPr="00F32759" w:rsidRDefault="00DA05E1" w:rsidP="005903C7">
      <w:pPr>
        <w:tabs>
          <w:tab w:val="left" w:pos="720"/>
        </w:tabs>
        <w:autoSpaceDE w:val="0"/>
        <w:autoSpaceDN w:val="0"/>
        <w:adjustRightInd w:val="0"/>
        <w:ind w:right="538"/>
        <w:rPr>
          <w:rFonts w:asciiTheme="minorHAnsi" w:hAnsiTheme="minorHAnsi"/>
          <w:b/>
          <w:bCs/>
        </w:rPr>
      </w:pPr>
    </w:p>
    <w:p w:rsidR="00DA05E1" w:rsidRPr="00F32759" w:rsidRDefault="00DA05E1" w:rsidP="005903C7">
      <w:pPr>
        <w:tabs>
          <w:tab w:val="left" w:pos="720"/>
        </w:tabs>
        <w:autoSpaceDE w:val="0"/>
        <w:autoSpaceDN w:val="0"/>
        <w:adjustRightInd w:val="0"/>
        <w:ind w:right="538"/>
        <w:rPr>
          <w:rFonts w:asciiTheme="minorHAnsi" w:hAnsiTheme="minorHAnsi"/>
          <w:b/>
          <w:bCs/>
        </w:rPr>
      </w:pPr>
    </w:p>
    <w:p w:rsidR="00221652" w:rsidRPr="00F32759" w:rsidRDefault="00221652" w:rsidP="005903C7">
      <w:pPr>
        <w:tabs>
          <w:tab w:val="left" w:pos="720"/>
        </w:tabs>
        <w:autoSpaceDE w:val="0"/>
        <w:autoSpaceDN w:val="0"/>
        <w:adjustRightInd w:val="0"/>
        <w:ind w:right="538"/>
        <w:rPr>
          <w:rFonts w:asciiTheme="minorHAnsi" w:hAnsiTheme="minorHAnsi"/>
          <w:b/>
          <w:bCs/>
        </w:rPr>
      </w:pPr>
    </w:p>
    <w:p w:rsidR="00221652" w:rsidRPr="00F32759" w:rsidRDefault="00221652" w:rsidP="005903C7">
      <w:pPr>
        <w:tabs>
          <w:tab w:val="left" w:pos="720"/>
        </w:tabs>
        <w:autoSpaceDE w:val="0"/>
        <w:autoSpaceDN w:val="0"/>
        <w:adjustRightInd w:val="0"/>
        <w:ind w:right="538"/>
        <w:rPr>
          <w:rFonts w:asciiTheme="minorHAnsi" w:hAnsiTheme="minorHAnsi"/>
          <w:b/>
          <w:bCs/>
        </w:rPr>
      </w:pPr>
    </w:p>
    <w:p w:rsidR="00221652" w:rsidRPr="00F32759" w:rsidRDefault="00221652" w:rsidP="005903C7">
      <w:pPr>
        <w:tabs>
          <w:tab w:val="left" w:pos="720"/>
        </w:tabs>
        <w:autoSpaceDE w:val="0"/>
        <w:autoSpaceDN w:val="0"/>
        <w:adjustRightInd w:val="0"/>
        <w:ind w:right="538"/>
        <w:rPr>
          <w:rFonts w:asciiTheme="minorHAnsi" w:hAnsiTheme="minorHAnsi"/>
          <w:b/>
          <w:bCs/>
        </w:rPr>
      </w:pPr>
    </w:p>
    <w:p w:rsidR="00221652" w:rsidRPr="00F32759" w:rsidRDefault="00221652" w:rsidP="005903C7">
      <w:pPr>
        <w:tabs>
          <w:tab w:val="left" w:pos="720"/>
        </w:tabs>
        <w:autoSpaceDE w:val="0"/>
        <w:autoSpaceDN w:val="0"/>
        <w:adjustRightInd w:val="0"/>
        <w:ind w:right="538"/>
        <w:rPr>
          <w:rFonts w:asciiTheme="minorHAnsi" w:hAnsiTheme="minorHAnsi"/>
          <w:b/>
          <w:bCs/>
        </w:rPr>
      </w:pPr>
    </w:p>
    <w:p w:rsidR="00221652" w:rsidRPr="00F32759" w:rsidRDefault="00221652" w:rsidP="005903C7">
      <w:pPr>
        <w:tabs>
          <w:tab w:val="left" w:pos="720"/>
        </w:tabs>
        <w:autoSpaceDE w:val="0"/>
        <w:autoSpaceDN w:val="0"/>
        <w:adjustRightInd w:val="0"/>
        <w:ind w:right="538"/>
        <w:rPr>
          <w:rFonts w:asciiTheme="minorHAnsi" w:hAnsiTheme="minorHAnsi"/>
          <w:b/>
          <w:bCs/>
        </w:rPr>
      </w:pPr>
    </w:p>
    <w:p w:rsidR="00221652" w:rsidRPr="00F32759" w:rsidRDefault="00221652" w:rsidP="005903C7">
      <w:pPr>
        <w:tabs>
          <w:tab w:val="left" w:pos="720"/>
        </w:tabs>
        <w:autoSpaceDE w:val="0"/>
        <w:autoSpaceDN w:val="0"/>
        <w:adjustRightInd w:val="0"/>
        <w:ind w:right="538"/>
        <w:rPr>
          <w:rFonts w:asciiTheme="minorHAnsi" w:hAnsiTheme="minorHAnsi"/>
          <w:b/>
          <w:bCs/>
        </w:rPr>
      </w:pPr>
    </w:p>
    <w:p w:rsidR="00221652" w:rsidRPr="00F32759" w:rsidRDefault="00221652" w:rsidP="005903C7">
      <w:pPr>
        <w:tabs>
          <w:tab w:val="left" w:pos="720"/>
        </w:tabs>
        <w:autoSpaceDE w:val="0"/>
        <w:autoSpaceDN w:val="0"/>
        <w:adjustRightInd w:val="0"/>
        <w:ind w:right="538"/>
        <w:rPr>
          <w:rFonts w:asciiTheme="minorHAnsi" w:hAnsiTheme="minorHAnsi"/>
          <w:b/>
          <w:bCs/>
        </w:rPr>
      </w:pPr>
    </w:p>
    <w:p w:rsidR="00221652" w:rsidRPr="00F32759" w:rsidRDefault="00221652" w:rsidP="005903C7">
      <w:pPr>
        <w:tabs>
          <w:tab w:val="left" w:pos="720"/>
        </w:tabs>
        <w:autoSpaceDE w:val="0"/>
        <w:autoSpaceDN w:val="0"/>
        <w:adjustRightInd w:val="0"/>
        <w:ind w:right="538"/>
        <w:rPr>
          <w:rFonts w:asciiTheme="minorHAnsi" w:hAnsiTheme="minorHAnsi"/>
          <w:b/>
          <w:bCs/>
        </w:rPr>
      </w:pPr>
    </w:p>
    <w:p w:rsidR="00154327" w:rsidRDefault="00154327" w:rsidP="005903C7">
      <w:pPr>
        <w:tabs>
          <w:tab w:val="left" w:pos="720"/>
        </w:tabs>
        <w:autoSpaceDE w:val="0"/>
        <w:autoSpaceDN w:val="0"/>
        <w:adjustRightInd w:val="0"/>
        <w:ind w:right="538"/>
        <w:rPr>
          <w:rFonts w:asciiTheme="minorHAnsi" w:hAnsiTheme="minorHAnsi"/>
          <w:b/>
          <w:bCs/>
        </w:rPr>
      </w:pPr>
    </w:p>
    <w:p w:rsidR="00154327" w:rsidRPr="00154327" w:rsidRDefault="00154327" w:rsidP="00154327">
      <w:pPr>
        <w:rPr>
          <w:rFonts w:asciiTheme="minorHAnsi" w:hAnsiTheme="minorHAnsi"/>
        </w:rPr>
      </w:pPr>
    </w:p>
    <w:p w:rsidR="00154327" w:rsidRPr="00154327" w:rsidRDefault="00154327" w:rsidP="00154327">
      <w:pPr>
        <w:rPr>
          <w:rFonts w:asciiTheme="minorHAnsi" w:hAnsiTheme="minorHAnsi"/>
        </w:rPr>
      </w:pPr>
    </w:p>
    <w:p w:rsidR="00154327" w:rsidRPr="00154327" w:rsidRDefault="00154327" w:rsidP="00154327">
      <w:pPr>
        <w:rPr>
          <w:rFonts w:asciiTheme="minorHAnsi" w:hAnsiTheme="minorHAnsi"/>
        </w:rPr>
      </w:pPr>
    </w:p>
    <w:p w:rsidR="00154327" w:rsidRPr="00154327" w:rsidRDefault="00154327" w:rsidP="00154327">
      <w:pPr>
        <w:rPr>
          <w:rFonts w:asciiTheme="minorHAnsi" w:hAnsiTheme="minorHAnsi"/>
        </w:rPr>
      </w:pPr>
    </w:p>
    <w:p w:rsidR="00154327" w:rsidRPr="00154327" w:rsidRDefault="00154327" w:rsidP="00154327">
      <w:pPr>
        <w:rPr>
          <w:rFonts w:asciiTheme="minorHAnsi" w:hAnsiTheme="minorHAnsi"/>
        </w:rPr>
      </w:pPr>
    </w:p>
    <w:p w:rsidR="00154327" w:rsidRDefault="00154327" w:rsidP="00154327">
      <w:pPr>
        <w:rPr>
          <w:rFonts w:asciiTheme="minorHAnsi" w:hAnsiTheme="minorHAnsi"/>
        </w:rPr>
      </w:pPr>
    </w:p>
    <w:p w:rsidR="00540D27" w:rsidRDefault="00540D27" w:rsidP="00154327">
      <w:pPr>
        <w:rPr>
          <w:rFonts w:asciiTheme="minorHAnsi" w:hAnsiTheme="minorHAnsi"/>
        </w:rPr>
      </w:pPr>
    </w:p>
    <w:p w:rsidR="00540D27" w:rsidRDefault="00540D27" w:rsidP="00154327">
      <w:pPr>
        <w:rPr>
          <w:rFonts w:asciiTheme="minorHAnsi" w:hAnsiTheme="minorHAnsi"/>
        </w:rPr>
      </w:pPr>
    </w:p>
    <w:p w:rsidR="00540D27" w:rsidRDefault="00540D27" w:rsidP="00154327">
      <w:pPr>
        <w:rPr>
          <w:rFonts w:asciiTheme="minorHAnsi" w:hAnsiTheme="minorHAnsi"/>
        </w:rPr>
      </w:pPr>
    </w:p>
    <w:p w:rsidR="00540D27" w:rsidRDefault="00540D27" w:rsidP="00154327">
      <w:pPr>
        <w:rPr>
          <w:rFonts w:asciiTheme="minorHAnsi" w:hAnsiTheme="minorHAnsi"/>
        </w:rPr>
      </w:pPr>
    </w:p>
    <w:p w:rsidR="00540D27" w:rsidRDefault="00540D27" w:rsidP="00154327">
      <w:pPr>
        <w:rPr>
          <w:rFonts w:asciiTheme="minorHAnsi" w:hAnsiTheme="minorHAnsi"/>
        </w:rPr>
      </w:pPr>
    </w:p>
    <w:p w:rsidR="00540D27" w:rsidRPr="00154327" w:rsidRDefault="00540D27" w:rsidP="00154327">
      <w:pPr>
        <w:rPr>
          <w:rFonts w:asciiTheme="minorHAnsi" w:hAnsiTheme="minorHAnsi"/>
        </w:rPr>
      </w:pPr>
    </w:p>
    <w:p w:rsidR="005F1E89" w:rsidRPr="002F4662" w:rsidRDefault="005F1E89" w:rsidP="002577FB">
      <w:pPr>
        <w:pStyle w:val="Balk1"/>
        <w:jc w:val="both"/>
        <w:rPr>
          <w:rFonts w:asciiTheme="minorHAnsi" w:hAnsiTheme="minorHAnsi"/>
          <w:sz w:val="22"/>
          <w:szCs w:val="22"/>
        </w:rPr>
      </w:pPr>
      <w:bookmarkStart w:id="7" w:name="_Toc2600926"/>
      <w:r w:rsidRPr="00DC075E">
        <w:rPr>
          <w:rFonts w:asciiTheme="minorHAnsi" w:hAnsiTheme="minorHAnsi"/>
          <w:sz w:val="22"/>
          <w:szCs w:val="22"/>
        </w:rPr>
        <w:lastRenderedPageBreak/>
        <w:t>I-GENEL BİLGİLER</w:t>
      </w:r>
      <w:bookmarkEnd w:id="2"/>
      <w:bookmarkEnd w:id="3"/>
      <w:bookmarkEnd w:id="4"/>
      <w:bookmarkEnd w:id="5"/>
      <w:bookmarkEnd w:id="7"/>
    </w:p>
    <w:p w:rsidR="005F1E89" w:rsidRPr="002F4662" w:rsidRDefault="005F1E89" w:rsidP="00895690">
      <w:pPr>
        <w:pStyle w:val="Balk2"/>
        <w:tabs>
          <w:tab w:val="left" w:pos="-480"/>
          <w:tab w:val="left" w:pos="-120"/>
        </w:tabs>
        <w:spacing w:before="0" w:after="0"/>
        <w:jc w:val="both"/>
        <w:rPr>
          <w:rFonts w:asciiTheme="minorHAnsi" w:hAnsiTheme="minorHAnsi" w:cs="Times New Roman"/>
          <w:i w:val="0"/>
        </w:rPr>
      </w:pPr>
      <w:bookmarkStart w:id="8" w:name="_Toc233521874"/>
      <w:bookmarkStart w:id="9" w:name="_Toc299458372"/>
      <w:bookmarkStart w:id="10" w:name="_Toc299540336"/>
      <w:bookmarkStart w:id="11" w:name="_Toc299541271"/>
      <w:bookmarkStart w:id="12" w:name="_Toc2600927"/>
      <w:bookmarkEnd w:id="6"/>
      <w:r w:rsidRPr="002F4662">
        <w:rPr>
          <w:rFonts w:asciiTheme="minorHAnsi" w:hAnsiTheme="minorHAnsi" w:cs="Times New Roman"/>
          <w:i w:val="0"/>
        </w:rPr>
        <w:t>I.A. MİSYON VE VİZYON</w:t>
      </w:r>
      <w:bookmarkEnd w:id="8"/>
      <w:bookmarkEnd w:id="9"/>
      <w:bookmarkEnd w:id="10"/>
      <w:bookmarkEnd w:id="11"/>
      <w:bookmarkEnd w:id="12"/>
    </w:p>
    <w:p w:rsidR="00895690" w:rsidRPr="002F4662" w:rsidRDefault="00895690" w:rsidP="00895690">
      <w:pPr>
        <w:rPr>
          <w:rFonts w:asciiTheme="minorHAnsi" w:hAnsiTheme="minorHAnsi"/>
        </w:rPr>
      </w:pPr>
    </w:p>
    <w:p w:rsidR="005F1E89" w:rsidRPr="002F4662" w:rsidRDefault="005F1E89" w:rsidP="00895690">
      <w:pPr>
        <w:pStyle w:val="Balk3"/>
        <w:tabs>
          <w:tab w:val="left" w:pos="-480"/>
          <w:tab w:val="left" w:pos="-120"/>
        </w:tabs>
        <w:spacing w:before="0" w:after="0"/>
        <w:jc w:val="both"/>
        <w:rPr>
          <w:rFonts w:asciiTheme="minorHAnsi" w:hAnsiTheme="minorHAnsi" w:cs="Times New Roman"/>
          <w:b/>
          <w:i w:val="0"/>
        </w:rPr>
      </w:pPr>
      <w:bookmarkStart w:id="13" w:name="_Toc299458373"/>
      <w:bookmarkStart w:id="14" w:name="_Toc299540337"/>
      <w:bookmarkStart w:id="15" w:name="_Toc299541272"/>
      <w:bookmarkStart w:id="16" w:name="_Toc2600928"/>
      <w:bookmarkStart w:id="17" w:name="_Toc158804383"/>
      <w:r w:rsidRPr="002F4662">
        <w:rPr>
          <w:rFonts w:asciiTheme="minorHAnsi" w:hAnsiTheme="minorHAnsi" w:cs="Times New Roman"/>
          <w:b/>
          <w:i w:val="0"/>
        </w:rPr>
        <w:t>I.A.1.MİSYON</w:t>
      </w:r>
      <w:bookmarkEnd w:id="13"/>
      <w:bookmarkEnd w:id="14"/>
      <w:bookmarkEnd w:id="15"/>
      <w:bookmarkEnd w:id="16"/>
    </w:p>
    <w:p w:rsidR="00971087" w:rsidRPr="002F4662" w:rsidRDefault="00971087" w:rsidP="00895690">
      <w:pPr>
        <w:tabs>
          <w:tab w:val="left" w:pos="-480"/>
          <w:tab w:val="left" w:pos="-120"/>
          <w:tab w:val="left" w:pos="0"/>
        </w:tabs>
        <w:autoSpaceDE w:val="0"/>
        <w:autoSpaceDN w:val="0"/>
        <w:adjustRightInd w:val="0"/>
        <w:ind w:right="64"/>
        <w:jc w:val="both"/>
        <w:rPr>
          <w:rFonts w:asciiTheme="minorHAnsi" w:hAnsiTheme="minorHAnsi"/>
        </w:rPr>
      </w:pPr>
      <w:r w:rsidRPr="002F4662">
        <w:rPr>
          <w:rFonts w:asciiTheme="minorHAnsi" w:hAnsiTheme="minorHAnsi"/>
        </w:rPr>
        <w:t>Bilim ve teknoloji alanlarında ileri düzeyde araştırma, eğitim, öğretim, üretim, yayın ve danışmanlık yapmak</w:t>
      </w:r>
      <w:r w:rsidR="000E65FB" w:rsidRPr="002F4662">
        <w:rPr>
          <w:rFonts w:asciiTheme="minorHAnsi" w:hAnsiTheme="minorHAnsi"/>
        </w:rPr>
        <w:t>tır.</w:t>
      </w:r>
    </w:p>
    <w:p w:rsidR="000E65FB" w:rsidRPr="002F4662" w:rsidRDefault="000E65FB" w:rsidP="00895690">
      <w:pPr>
        <w:tabs>
          <w:tab w:val="left" w:pos="-480"/>
          <w:tab w:val="left" w:pos="-120"/>
          <w:tab w:val="left" w:pos="0"/>
        </w:tabs>
        <w:autoSpaceDE w:val="0"/>
        <w:autoSpaceDN w:val="0"/>
        <w:adjustRightInd w:val="0"/>
        <w:ind w:right="64"/>
        <w:jc w:val="both"/>
        <w:rPr>
          <w:rFonts w:asciiTheme="minorHAnsi" w:hAnsiTheme="minorHAnsi"/>
        </w:rPr>
      </w:pPr>
    </w:p>
    <w:p w:rsidR="005F1E89" w:rsidRPr="002F4662" w:rsidRDefault="005F1E89" w:rsidP="00971087">
      <w:pPr>
        <w:pStyle w:val="Balk3"/>
        <w:tabs>
          <w:tab w:val="left" w:pos="-480"/>
          <w:tab w:val="left" w:pos="-120"/>
        </w:tabs>
        <w:spacing w:before="0" w:after="0"/>
        <w:jc w:val="both"/>
        <w:rPr>
          <w:rFonts w:asciiTheme="minorHAnsi" w:hAnsiTheme="minorHAnsi" w:cs="Times New Roman"/>
          <w:b/>
          <w:i w:val="0"/>
        </w:rPr>
      </w:pPr>
      <w:bookmarkStart w:id="18" w:name="_Toc299458374"/>
      <w:bookmarkStart w:id="19" w:name="_Toc299540338"/>
      <w:bookmarkStart w:id="20" w:name="_Toc299541273"/>
      <w:bookmarkStart w:id="21" w:name="_Toc2600929"/>
      <w:r w:rsidRPr="002F4662">
        <w:rPr>
          <w:rFonts w:asciiTheme="minorHAnsi" w:hAnsiTheme="minorHAnsi" w:cs="Times New Roman"/>
          <w:b/>
          <w:i w:val="0"/>
        </w:rPr>
        <w:t>I.A.2.VİZYON</w:t>
      </w:r>
      <w:bookmarkEnd w:id="18"/>
      <w:bookmarkEnd w:id="19"/>
      <w:bookmarkEnd w:id="20"/>
      <w:bookmarkEnd w:id="21"/>
    </w:p>
    <w:p w:rsidR="00971087" w:rsidRPr="002F4662" w:rsidRDefault="00971087" w:rsidP="00971087">
      <w:pPr>
        <w:spacing w:line="276" w:lineRule="auto"/>
        <w:jc w:val="both"/>
        <w:rPr>
          <w:rFonts w:asciiTheme="minorHAnsi" w:eastAsia="Calibri" w:hAnsiTheme="minorHAnsi"/>
          <w:lang w:eastAsia="en-US"/>
        </w:rPr>
      </w:pPr>
      <w:r w:rsidRPr="002F4662">
        <w:rPr>
          <w:rFonts w:asciiTheme="minorHAnsi" w:eastAsia="Calibri" w:hAnsiTheme="minorHAnsi"/>
          <w:lang w:eastAsia="en-US"/>
        </w:rPr>
        <w:t>Bilim ve teknolojide öncü, eğitimde özgün bir dünya üniversitesi olmak</w:t>
      </w:r>
      <w:r w:rsidR="000E65FB" w:rsidRPr="002F4662">
        <w:rPr>
          <w:rFonts w:asciiTheme="minorHAnsi" w:eastAsia="Calibri" w:hAnsiTheme="minorHAnsi"/>
          <w:lang w:eastAsia="en-US"/>
        </w:rPr>
        <w:t>tır.</w:t>
      </w:r>
      <w:r w:rsidRPr="002F4662">
        <w:rPr>
          <w:rFonts w:asciiTheme="minorHAnsi" w:eastAsia="Calibri" w:hAnsiTheme="minorHAnsi"/>
          <w:lang w:eastAsia="en-US"/>
        </w:rPr>
        <w:t xml:space="preserve"> </w:t>
      </w:r>
    </w:p>
    <w:p w:rsidR="00971087" w:rsidRPr="002F4662" w:rsidRDefault="00971087" w:rsidP="00971087">
      <w:pPr>
        <w:spacing w:line="276" w:lineRule="auto"/>
        <w:jc w:val="both"/>
        <w:rPr>
          <w:rFonts w:asciiTheme="minorHAnsi" w:eastAsia="Calibri" w:hAnsiTheme="minorHAnsi"/>
          <w:lang w:eastAsia="en-US"/>
        </w:rPr>
      </w:pPr>
    </w:p>
    <w:p w:rsidR="005F1E89" w:rsidRPr="002F4662" w:rsidRDefault="005F1E89" w:rsidP="00971087">
      <w:pPr>
        <w:pStyle w:val="Balk2"/>
        <w:spacing w:before="0" w:after="0"/>
        <w:jc w:val="both"/>
        <w:rPr>
          <w:rFonts w:asciiTheme="minorHAnsi" w:hAnsiTheme="minorHAnsi" w:cs="Times New Roman"/>
          <w:bCs/>
          <w:i w:val="0"/>
        </w:rPr>
      </w:pPr>
      <w:bookmarkStart w:id="22" w:name="_Toc233521875"/>
      <w:bookmarkStart w:id="23" w:name="_Toc299458375"/>
      <w:bookmarkStart w:id="24" w:name="_Toc299540339"/>
      <w:bookmarkStart w:id="25" w:name="_Toc299541274"/>
      <w:bookmarkStart w:id="26" w:name="_Toc2600930"/>
      <w:r w:rsidRPr="002F4662">
        <w:rPr>
          <w:rFonts w:asciiTheme="minorHAnsi" w:hAnsiTheme="minorHAnsi" w:cs="Times New Roman"/>
          <w:bCs/>
          <w:i w:val="0"/>
        </w:rPr>
        <w:t>I.B. YETKİ, GÖREV VE SORUMLULUKLAR</w:t>
      </w:r>
      <w:bookmarkEnd w:id="17"/>
      <w:bookmarkEnd w:id="22"/>
      <w:bookmarkEnd w:id="23"/>
      <w:bookmarkEnd w:id="24"/>
      <w:bookmarkEnd w:id="25"/>
      <w:bookmarkEnd w:id="26"/>
    </w:p>
    <w:p w:rsidR="005F1E89" w:rsidRPr="002F4662" w:rsidRDefault="005F1E89" w:rsidP="00971087">
      <w:pPr>
        <w:autoSpaceDE w:val="0"/>
        <w:autoSpaceDN w:val="0"/>
        <w:adjustRightInd w:val="0"/>
        <w:jc w:val="both"/>
        <w:rPr>
          <w:rFonts w:asciiTheme="minorHAnsi" w:hAnsiTheme="minorHAnsi"/>
        </w:rPr>
      </w:pPr>
      <w:r w:rsidRPr="002F4662">
        <w:rPr>
          <w:rFonts w:asciiTheme="minorHAnsi" w:hAnsiTheme="minorHAnsi"/>
        </w:rPr>
        <w:t xml:space="preserve">Türkiye’de yükseköğretim T.C. Anayasası’nın 130. ve 131. maddeleri ile 2547 </w:t>
      </w:r>
      <w:r w:rsidR="008D7EB3" w:rsidRPr="002F4662">
        <w:rPr>
          <w:rFonts w:asciiTheme="minorHAnsi" w:hAnsiTheme="minorHAnsi"/>
        </w:rPr>
        <w:t>s</w:t>
      </w:r>
      <w:r w:rsidRPr="002F4662">
        <w:rPr>
          <w:rFonts w:asciiTheme="minorHAnsi" w:hAnsiTheme="minorHAnsi"/>
        </w:rPr>
        <w:t>ayılı</w:t>
      </w:r>
      <w:r w:rsidR="00EF676D" w:rsidRPr="002F4662">
        <w:rPr>
          <w:rFonts w:asciiTheme="minorHAnsi" w:hAnsiTheme="minorHAnsi"/>
        </w:rPr>
        <w:t xml:space="preserve"> </w:t>
      </w:r>
      <w:r w:rsidRPr="002F4662">
        <w:rPr>
          <w:rFonts w:asciiTheme="minorHAnsi" w:hAnsiTheme="minorHAnsi"/>
        </w:rPr>
        <w:t>Yükseköğretim Kanunu ile düzenlenmektedir.</w:t>
      </w:r>
    </w:p>
    <w:p w:rsidR="005F1E89" w:rsidRPr="002F4662" w:rsidRDefault="005F1E89" w:rsidP="00895690">
      <w:pPr>
        <w:autoSpaceDE w:val="0"/>
        <w:autoSpaceDN w:val="0"/>
        <w:adjustRightInd w:val="0"/>
        <w:jc w:val="both"/>
        <w:rPr>
          <w:rFonts w:asciiTheme="minorHAnsi" w:hAnsiTheme="minorHAnsi"/>
          <w:b/>
        </w:rPr>
      </w:pPr>
      <w:r w:rsidRPr="002F4662">
        <w:rPr>
          <w:rFonts w:asciiTheme="minorHAnsi" w:hAnsiTheme="minorHAnsi"/>
          <w:b/>
        </w:rPr>
        <w:t>2547 sayılı Yükseköğretim Kanunu</w:t>
      </w:r>
      <w:r w:rsidR="008D7EB3" w:rsidRPr="002F4662">
        <w:rPr>
          <w:rFonts w:asciiTheme="minorHAnsi" w:hAnsiTheme="minorHAnsi"/>
          <w:b/>
        </w:rPr>
        <w:t>’</w:t>
      </w:r>
      <w:r w:rsidRPr="002F4662">
        <w:rPr>
          <w:rFonts w:asciiTheme="minorHAnsi" w:hAnsiTheme="minorHAnsi"/>
          <w:b/>
        </w:rPr>
        <w:t>nu gereğince:</w:t>
      </w:r>
    </w:p>
    <w:p w:rsidR="005F1E89" w:rsidRPr="002F4662" w:rsidRDefault="005F1E89" w:rsidP="00895690">
      <w:pPr>
        <w:pStyle w:val="Balk3"/>
        <w:jc w:val="both"/>
        <w:rPr>
          <w:rFonts w:asciiTheme="minorHAnsi" w:hAnsiTheme="minorHAnsi" w:cs="Times New Roman"/>
          <w:b/>
          <w:i w:val="0"/>
        </w:rPr>
      </w:pPr>
      <w:bookmarkStart w:id="27" w:name="_Toc299458376"/>
      <w:bookmarkStart w:id="28" w:name="_Toc299540340"/>
      <w:bookmarkStart w:id="29" w:name="_Toc299541275"/>
      <w:bookmarkStart w:id="30" w:name="_Toc2600931"/>
      <w:r w:rsidRPr="002F4662">
        <w:rPr>
          <w:rFonts w:asciiTheme="minorHAnsi" w:hAnsiTheme="minorHAnsi" w:cs="Times New Roman"/>
          <w:b/>
          <w:i w:val="0"/>
        </w:rPr>
        <w:t>I.B.1.</w:t>
      </w:r>
      <w:r w:rsidR="00E57175" w:rsidRPr="002F4662">
        <w:rPr>
          <w:rFonts w:asciiTheme="minorHAnsi" w:hAnsiTheme="minorHAnsi" w:cs="Times New Roman"/>
          <w:b/>
          <w:i w:val="0"/>
        </w:rPr>
        <w:t xml:space="preserve"> </w:t>
      </w:r>
      <w:r w:rsidRPr="002F4662">
        <w:rPr>
          <w:rFonts w:asciiTheme="minorHAnsi" w:hAnsiTheme="minorHAnsi" w:cs="Times New Roman"/>
          <w:b/>
          <w:i w:val="0"/>
        </w:rPr>
        <w:t>YÜKSEKÖĞRETİM KURUMLARININ GÖREVLERİ</w:t>
      </w:r>
      <w:bookmarkEnd w:id="27"/>
      <w:bookmarkEnd w:id="28"/>
      <w:bookmarkEnd w:id="29"/>
      <w:bookmarkEnd w:id="30"/>
    </w:p>
    <w:p w:rsidR="005F1E89" w:rsidRPr="002F4662" w:rsidRDefault="005F1E89" w:rsidP="002577FB">
      <w:pPr>
        <w:autoSpaceDE w:val="0"/>
        <w:autoSpaceDN w:val="0"/>
        <w:adjustRightInd w:val="0"/>
        <w:ind w:firstLine="600"/>
        <w:jc w:val="both"/>
        <w:rPr>
          <w:rFonts w:asciiTheme="minorHAnsi" w:hAnsiTheme="minorHAnsi"/>
        </w:rPr>
      </w:pPr>
      <w:r w:rsidRPr="002F4662">
        <w:rPr>
          <w:rFonts w:asciiTheme="minorHAnsi" w:hAnsiTheme="minorHAnsi"/>
          <w:b/>
          <w:bCs/>
        </w:rPr>
        <w:t xml:space="preserve">a. </w:t>
      </w:r>
      <w:r w:rsidRPr="002F4662">
        <w:rPr>
          <w:rFonts w:asciiTheme="minorHAnsi" w:hAnsiTheme="minorHAnsi"/>
        </w:rPr>
        <w:t>Çağdaş uygarlık ve eğitim-öğretim esaslarına dayanan bir düzen içinde, toplumun ihtiyaçları ve kalkınma planları ilke ve hedeflerine uygun ve ortaöğretime dayalı çeşitli düzeylerde eğitim - öğretim, bilimsel araştırma, yayım ve danışmanlık yapmak,</w:t>
      </w:r>
    </w:p>
    <w:p w:rsidR="005F1E89" w:rsidRPr="002F4662" w:rsidRDefault="005F1E89" w:rsidP="002577FB">
      <w:pPr>
        <w:autoSpaceDE w:val="0"/>
        <w:autoSpaceDN w:val="0"/>
        <w:adjustRightInd w:val="0"/>
        <w:ind w:firstLine="600"/>
        <w:jc w:val="both"/>
        <w:rPr>
          <w:rFonts w:asciiTheme="minorHAnsi" w:hAnsiTheme="minorHAnsi"/>
        </w:rPr>
      </w:pPr>
      <w:r w:rsidRPr="002F4662">
        <w:rPr>
          <w:rFonts w:asciiTheme="minorHAnsi" w:hAnsiTheme="minorHAnsi"/>
          <w:b/>
          <w:bCs/>
        </w:rPr>
        <w:t xml:space="preserve">b. </w:t>
      </w:r>
      <w:r w:rsidRPr="002F4662">
        <w:rPr>
          <w:rFonts w:asciiTheme="minorHAnsi" w:hAnsiTheme="minorHAnsi"/>
        </w:rPr>
        <w:t>Kendi ihtisas gücü ve maddi kaynaklarını rasyonel, verimli ve ekonomik şekilde kullanarak, milli eğitim politikası ve kalkınma planları ilke ve hedefleri ile Yükseköğretim Kurulu tarafından yapılan plan ve programlar doğrultusunda, ülkenin ihtiyacı olan dallarda ve sayıda insan gücü yetiştirmek,</w:t>
      </w:r>
    </w:p>
    <w:p w:rsidR="005F1E89" w:rsidRPr="002F4662" w:rsidRDefault="005F1E89" w:rsidP="002577FB">
      <w:pPr>
        <w:autoSpaceDE w:val="0"/>
        <w:autoSpaceDN w:val="0"/>
        <w:adjustRightInd w:val="0"/>
        <w:ind w:firstLine="600"/>
        <w:jc w:val="both"/>
        <w:rPr>
          <w:rFonts w:asciiTheme="minorHAnsi" w:hAnsiTheme="minorHAnsi"/>
        </w:rPr>
      </w:pPr>
      <w:r w:rsidRPr="002F4662">
        <w:rPr>
          <w:rFonts w:asciiTheme="minorHAnsi" w:hAnsiTheme="minorHAnsi"/>
          <w:b/>
          <w:bCs/>
        </w:rPr>
        <w:t xml:space="preserve">c. </w:t>
      </w:r>
      <w:r w:rsidRPr="002F4662">
        <w:rPr>
          <w:rFonts w:asciiTheme="minorHAnsi" w:hAnsiTheme="minorHAnsi"/>
        </w:rPr>
        <w:t>Türk toplumunun yaşam düzeyini yükseltici ve kamu oyunu aydınlatıcı bilim verilerini söz, yazı ve diğer araçlarla yaymak,</w:t>
      </w:r>
    </w:p>
    <w:p w:rsidR="005F1E89" w:rsidRPr="002F4662" w:rsidRDefault="005F1E89" w:rsidP="002577FB">
      <w:pPr>
        <w:autoSpaceDE w:val="0"/>
        <w:autoSpaceDN w:val="0"/>
        <w:adjustRightInd w:val="0"/>
        <w:ind w:firstLine="600"/>
        <w:jc w:val="both"/>
        <w:rPr>
          <w:rFonts w:asciiTheme="minorHAnsi" w:hAnsiTheme="minorHAnsi"/>
        </w:rPr>
      </w:pPr>
      <w:r w:rsidRPr="002F4662">
        <w:rPr>
          <w:rFonts w:asciiTheme="minorHAnsi" w:hAnsiTheme="minorHAnsi"/>
          <w:b/>
          <w:bCs/>
        </w:rPr>
        <w:t xml:space="preserve">d. </w:t>
      </w:r>
      <w:r w:rsidRPr="002F4662">
        <w:rPr>
          <w:rFonts w:asciiTheme="minorHAnsi" w:hAnsiTheme="minorHAnsi"/>
        </w:rPr>
        <w:t>Örgün, yaygın, sürekli ve açık eğitim yoluyla toplumun özellikle sanayileşme ve tarımda modernleşme alanlarında eğitilmesini sağlamak,</w:t>
      </w:r>
    </w:p>
    <w:p w:rsidR="005F1E89" w:rsidRPr="002F4662" w:rsidRDefault="005F1E89" w:rsidP="002577FB">
      <w:pPr>
        <w:autoSpaceDE w:val="0"/>
        <w:autoSpaceDN w:val="0"/>
        <w:adjustRightInd w:val="0"/>
        <w:ind w:firstLine="600"/>
        <w:jc w:val="both"/>
        <w:rPr>
          <w:rFonts w:asciiTheme="minorHAnsi" w:hAnsiTheme="minorHAnsi"/>
        </w:rPr>
      </w:pPr>
      <w:r w:rsidRPr="002F4662">
        <w:rPr>
          <w:rFonts w:asciiTheme="minorHAnsi" w:hAnsiTheme="minorHAnsi"/>
          <w:b/>
          <w:bCs/>
        </w:rPr>
        <w:t xml:space="preserve">e. </w:t>
      </w:r>
      <w:r w:rsidRPr="002F4662">
        <w:rPr>
          <w:rFonts w:asciiTheme="minorHAnsi" w:hAnsiTheme="minorHAnsi"/>
        </w:rPr>
        <w:t>Ülkenin bilimsel, kültürel, sosyal ve ekonomik yönlerden ilerlemesini ve gelişmesini ilgilendiren sorunlarını, diğer kuruluşlarla işbirliği yaparak, kamu kuruluşlarına önerilerde bulunmak suretiyle öğretim ve araştırma konusu yapmak, sonuçlarını toplumun yararına sunmak ve kamu kuruluşlarınca istenecek inceleme ve araştırmaları sonuçlandırarak düşüncelerini ve önerilerini bildirmek,</w:t>
      </w:r>
    </w:p>
    <w:p w:rsidR="005F1E89" w:rsidRPr="002F4662" w:rsidRDefault="005F1E89" w:rsidP="002577FB">
      <w:pPr>
        <w:autoSpaceDE w:val="0"/>
        <w:autoSpaceDN w:val="0"/>
        <w:adjustRightInd w:val="0"/>
        <w:ind w:firstLine="600"/>
        <w:jc w:val="both"/>
        <w:rPr>
          <w:rFonts w:asciiTheme="minorHAnsi" w:hAnsiTheme="minorHAnsi"/>
        </w:rPr>
      </w:pPr>
      <w:r w:rsidRPr="002F4662">
        <w:rPr>
          <w:rFonts w:asciiTheme="minorHAnsi" w:hAnsiTheme="minorHAnsi"/>
          <w:b/>
          <w:bCs/>
        </w:rPr>
        <w:t xml:space="preserve">f. </w:t>
      </w:r>
      <w:r w:rsidRPr="002F4662">
        <w:rPr>
          <w:rFonts w:asciiTheme="minorHAnsi" w:hAnsiTheme="minorHAnsi"/>
        </w:rPr>
        <w:t>Eğitim-öğretim ve seferberliği içinde, örgün, yaygın, sürekli ve açık eğitim hizmetini üstlenen kurumlara katkıda bulunacak önlemleri almak,</w:t>
      </w:r>
    </w:p>
    <w:p w:rsidR="005F1E89" w:rsidRPr="002F4662" w:rsidRDefault="005F1E89" w:rsidP="002577FB">
      <w:pPr>
        <w:autoSpaceDE w:val="0"/>
        <w:autoSpaceDN w:val="0"/>
        <w:adjustRightInd w:val="0"/>
        <w:ind w:firstLine="600"/>
        <w:jc w:val="both"/>
        <w:rPr>
          <w:rFonts w:asciiTheme="minorHAnsi" w:hAnsiTheme="minorHAnsi"/>
        </w:rPr>
      </w:pPr>
      <w:r w:rsidRPr="002F4662">
        <w:rPr>
          <w:rFonts w:asciiTheme="minorHAnsi" w:hAnsiTheme="minorHAnsi"/>
          <w:b/>
          <w:bCs/>
        </w:rPr>
        <w:t xml:space="preserve">g. </w:t>
      </w:r>
      <w:r w:rsidRPr="002F4662">
        <w:rPr>
          <w:rFonts w:asciiTheme="minorHAnsi" w:hAnsiTheme="minorHAnsi"/>
        </w:rPr>
        <w:t>Yörelerindeki tarım ve sanayinin gelişmesine ve ihtiyaçlarına uygun meslek elemanlarının yetişmesine ve bilgilerinin gelişmesine katkıda bulunmak, sanayi, tarım ve sağlık hizmetleri ile diğer hizmetlerde modernleşmeyi, üretimde artışı sağlayacak çalışma ve programlar yapmak, uygulamak ve yapılanlara katılmak, bununla ilgili kurumlarla işbirliği yapmak ve çevre sorunlarına çözüm getirici önerilerde bulunmak,</w:t>
      </w:r>
    </w:p>
    <w:p w:rsidR="005F1E89" w:rsidRPr="002F4662" w:rsidRDefault="005F1E89" w:rsidP="002577FB">
      <w:pPr>
        <w:autoSpaceDE w:val="0"/>
        <w:autoSpaceDN w:val="0"/>
        <w:adjustRightInd w:val="0"/>
        <w:ind w:firstLine="600"/>
        <w:jc w:val="both"/>
        <w:rPr>
          <w:rFonts w:asciiTheme="minorHAnsi" w:hAnsiTheme="minorHAnsi"/>
        </w:rPr>
      </w:pPr>
      <w:r w:rsidRPr="002F4662">
        <w:rPr>
          <w:rFonts w:asciiTheme="minorHAnsi" w:hAnsiTheme="minorHAnsi"/>
          <w:b/>
          <w:bCs/>
        </w:rPr>
        <w:t xml:space="preserve">h. </w:t>
      </w:r>
      <w:r w:rsidRPr="002F4662">
        <w:rPr>
          <w:rFonts w:asciiTheme="minorHAnsi" w:hAnsiTheme="minorHAnsi"/>
        </w:rPr>
        <w:t>Eğitim teknolojisini üretmek, geliştirmek, kullanmak, yaygınlaştırmak,</w:t>
      </w:r>
    </w:p>
    <w:p w:rsidR="005F1E89" w:rsidRPr="002F4662" w:rsidRDefault="005F1E89" w:rsidP="002577FB">
      <w:pPr>
        <w:autoSpaceDE w:val="0"/>
        <w:autoSpaceDN w:val="0"/>
        <w:adjustRightInd w:val="0"/>
        <w:ind w:firstLine="600"/>
        <w:jc w:val="both"/>
        <w:rPr>
          <w:rFonts w:asciiTheme="minorHAnsi" w:hAnsiTheme="minorHAnsi"/>
        </w:rPr>
      </w:pPr>
      <w:r w:rsidRPr="002F4662">
        <w:rPr>
          <w:rFonts w:asciiTheme="minorHAnsi" w:hAnsiTheme="minorHAnsi"/>
          <w:b/>
          <w:bCs/>
        </w:rPr>
        <w:t xml:space="preserve">i. </w:t>
      </w:r>
      <w:r w:rsidR="004662EA" w:rsidRPr="002F4662">
        <w:rPr>
          <w:rFonts w:asciiTheme="minorHAnsi" w:hAnsiTheme="minorHAnsi"/>
          <w:b/>
          <w:bCs/>
        </w:rPr>
        <w:t>“</w:t>
      </w:r>
      <w:r w:rsidRPr="002F4662">
        <w:rPr>
          <w:rFonts w:asciiTheme="minorHAnsi" w:hAnsiTheme="minorHAnsi"/>
        </w:rPr>
        <w:t>Yükseköğretimin uygulamalı yapılmasına ait eğitim-öğretim esaslarını geliştirmek, döner sermaye işletmelerini kurmak, verimli çalıştırmak ve bu faaliyetlerin geliştirilmesine ilişkin ge</w:t>
      </w:r>
      <w:r w:rsidR="004662EA" w:rsidRPr="002F4662">
        <w:rPr>
          <w:rFonts w:asciiTheme="minorHAnsi" w:hAnsiTheme="minorHAnsi"/>
        </w:rPr>
        <w:t>rekli düzenlemeleri yapmaktır .”</w:t>
      </w:r>
      <w:r w:rsidRPr="002F4662">
        <w:rPr>
          <w:rFonts w:asciiTheme="minorHAnsi" w:hAnsiTheme="minorHAnsi"/>
        </w:rPr>
        <w:t>olarak belirlenmiştir.</w:t>
      </w:r>
    </w:p>
    <w:p w:rsidR="00E42915" w:rsidRPr="00961AB9" w:rsidRDefault="00E42915" w:rsidP="002577FB">
      <w:pPr>
        <w:autoSpaceDE w:val="0"/>
        <w:autoSpaceDN w:val="0"/>
        <w:adjustRightInd w:val="0"/>
        <w:ind w:firstLine="600"/>
        <w:jc w:val="both"/>
        <w:rPr>
          <w:rFonts w:asciiTheme="minorHAnsi" w:hAnsiTheme="minorHAnsi"/>
          <w:highlight w:val="yellow"/>
        </w:rPr>
      </w:pPr>
    </w:p>
    <w:p w:rsidR="00E42915" w:rsidRPr="00961AB9" w:rsidRDefault="00E42915" w:rsidP="002577FB">
      <w:pPr>
        <w:autoSpaceDE w:val="0"/>
        <w:autoSpaceDN w:val="0"/>
        <w:adjustRightInd w:val="0"/>
        <w:ind w:firstLine="600"/>
        <w:jc w:val="both"/>
        <w:rPr>
          <w:rFonts w:asciiTheme="minorHAnsi" w:hAnsiTheme="minorHAnsi"/>
          <w:highlight w:val="yellow"/>
        </w:rPr>
      </w:pPr>
    </w:p>
    <w:p w:rsidR="00E42915" w:rsidRPr="00961AB9" w:rsidRDefault="00E42915" w:rsidP="002577FB">
      <w:pPr>
        <w:autoSpaceDE w:val="0"/>
        <w:autoSpaceDN w:val="0"/>
        <w:adjustRightInd w:val="0"/>
        <w:ind w:firstLine="600"/>
        <w:jc w:val="both"/>
        <w:rPr>
          <w:rFonts w:asciiTheme="minorHAnsi" w:hAnsiTheme="minorHAnsi"/>
          <w:highlight w:val="yellow"/>
        </w:rPr>
      </w:pPr>
    </w:p>
    <w:p w:rsidR="00E42915" w:rsidRPr="00961AB9" w:rsidRDefault="00E42915" w:rsidP="002577FB">
      <w:pPr>
        <w:autoSpaceDE w:val="0"/>
        <w:autoSpaceDN w:val="0"/>
        <w:adjustRightInd w:val="0"/>
        <w:ind w:firstLine="600"/>
        <w:jc w:val="both"/>
        <w:rPr>
          <w:rFonts w:asciiTheme="minorHAnsi" w:hAnsiTheme="minorHAnsi"/>
          <w:highlight w:val="yellow"/>
        </w:rPr>
      </w:pPr>
    </w:p>
    <w:p w:rsidR="00E42915" w:rsidRPr="00961AB9" w:rsidRDefault="00E42915" w:rsidP="002577FB">
      <w:pPr>
        <w:autoSpaceDE w:val="0"/>
        <w:autoSpaceDN w:val="0"/>
        <w:adjustRightInd w:val="0"/>
        <w:ind w:firstLine="600"/>
        <w:jc w:val="both"/>
        <w:rPr>
          <w:rFonts w:asciiTheme="minorHAnsi" w:hAnsiTheme="minorHAnsi"/>
          <w:highlight w:val="yellow"/>
        </w:rPr>
      </w:pPr>
    </w:p>
    <w:p w:rsidR="00E42915" w:rsidRPr="00961AB9" w:rsidRDefault="00E42915" w:rsidP="002577FB">
      <w:pPr>
        <w:autoSpaceDE w:val="0"/>
        <w:autoSpaceDN w:val="0"/>
        <w:adjustRightInd w:val="0"/>
        <w:ind w:firstLine="600"/>
        <w:jc w:val="both"/>
        <w:rPr>
          <w:rFonts w:asciiTheme="minorHAnsi" w:hAnsiTheme="minorHAnsi"/>
          <w:highlight w:val="yellow"/>
        </w:rPr>
      </w:pPr>
    </w:p>
    <w:p w:rsidR="005F1E89" w:rsidRPr="0091018D" w:rsidRDefault="005F1E89" w:rsidP="00895690">
      <w:pPr>
        <w:pStyle w:val="Balk3"/>
        <w:jc w:val="both"/>
        <w:rPr>
          <w:rFonts w:asciiTheme="minorHAnsi" w:hAnsiTheme="minorHAnsi" w:cs="Times New Roman"/>
          <w:b/>
          <w:i w:val="0"/>
        </w:rPr>
      </w:pPr>
      <w:bookmarkStart w:id="31" w:name="_Toc299458377"/>
      <w:bookmarkStart w:id="32" w:name="_Toc299540341"/>
      <w:bookmarkStart w:id="33" w:name="_Toc299541276"/>
      <w:bookmarkStart w:id="34" w:name="_Toc2600932"/>
      <w:r w:rsidRPr="0091018D">
        <w:rPr>
          <w:rFonts w:asciiTheme="minorHAnsi" w:hAnsiTheme="minorHAnsi" w:cs="Times New Roman"/>
          <w:b/>
          <w:i w:val="0"/>
        </w:rPr>
        <w:lastRenderedPageBreak/>
        <w:t>I.B.2. ÜNİVERSİTE ORGANLARI</w:t>
      </w:r>
      <w:bookmarkEnd w:id="31"/>
      <w:bookmarkEnd w:id="32"/>
      <w:bookmarkEnd w:id="33"/>
      <w:bookmarkEnd w:id="34"/>
    </w:p>
    <w:p w:rsidR="005F1E89" w:rsidRPr="0091018D" w:rsidRDefault="005F1E89" w:rsidP="00895690">
      <w:pPr>
        <w:pStyle w:val="Balk4"/>
        <w:spacing w:before="0" w:after="0"/>
        <w:jc w:val="both"/>
        <w:rPr>
          <w:rFonts w:asciiTheme="minorHAnsi" w:hAnsiTheme="minorHAnsi"/>
          <w:b/>
          <w:sz w:val="22"/>
          <w:szCs w:val="22"/>
        </w:rPr>
      </w:pPr>
      <w:bookmarkStart w:id="35" w:name="_Toc2600933"/>
      <w:r w:rsidRPr="0091018D">
        <w:rPr>
          <w:rFonts w:asciiTheme="minorHAnsi" w:hAnsiTheme="minorHAnsi"/>
          <w:b/>
          <w:sz w:val="22"/>
          <w:szCs w:val="22"/>
        </w:rPr>
        <w:t>I.B.2.1.Rektör</w:t>
      </w:r>
      <w:bookmarkEnd w:id="35"/>
    </w:p>
    <w:p w:rsidR="005F1E89" w:rsidRPr="0091018D" w:rsidRDefault="005F1E89" w:rsidP="002577FB">
      <w:pPr>
        <w:autoSpaceDE w:val="0"/>
        <w:autoSpaceDN w:val="0"/>
        <w:adjustRightInd w:val="0"/>
        <w:ind w:firstLine="600"/>
        <w:jc w:val="both"/>
        <w:rPr>
          <w:rFonts w:asciiTheme="minorHAnsi" w:hAnsiTheme="minorHAnsi"/>
          <w:b/>
          <w:bCs/>
        </w:rPr>
      </w:pPr>
      <w:r w:rsidRPr="0091018D">
        <w:rPr>
          <w:rFonts w:asciiTheme="minorHAnsi" w:hAnsiTheme="minorHAnsi"/>
          <w:b/>
          <w:bCs/>
        </w:rPr>
        <w:t>a)</w:t>
      </w:r>
      <w:r w:rsidRPr="0091018D">
        <w:rPr>
          <w:rFonts w:asciiTheme="minorHAnsi" w:hAnsiTheme="minorHAnsi"/>
        </w:rPr>
        <w:t xml:space="preserve"> Devlet üniversitelerinde rektör, profesör akademik ünvanına sahip kişiler arasından görevdeki rektörün çağrısı ile toplanacak üniversite öğretim üyeleri tarafından seçilecek adaylar arasından Cumhurbaşkanınca atanır. Rektörün süresi 4 yıldır. Süresi sona erenler aynı yöntemle yeniden atanabilirler. Ancak iki dönemden fazla rektörlük yapılamaz. Rektör, üniversite veya yüksek teknoloji enstitüsü tüzel kişiliğini temsil eder. </w:t>
      </w:r>
    </w:p>
    <w:p w:rsidR="005F1E89" w:rsidRPr="0091018D" w:rsidRDefault="005F1E89" w:rsidP="002577FB">
      <w:pPr>
        <w:autoSpaceDE w:val="0"/>
        <w:autoSpaceDN w:val="0"/>
        <w:adjustRightInd w:val="0"/>
        <w:ind w:firstLine="600"/>
        <w:jc w:val="both"/>
        <w:rPr>
          <w:rFonts w:asciiTheme="minorHAnsi" w:hAnsiTheme="minorHAnsi"/>
        </w:rPr>
      </w:pPr>
      <w:r w:rsidRPr="0091018D">
        <w:rPr>
          <w:rFonts w:asciiTheme="minorHAnsi" w:hAnsiTheme="minorHAnsi"/>
          <w:b/>
          <w:bCs/>
        </w:rPr>
        <w:t>b)</w:t>
      </w:r>
      <w:r w:rsidRPr="0091018D">
        <w:rPr>
          <w:rFonts w:asciiTheme="minorHAnsi" w:hAnsiTheme="minorHAnsi"/>
        </w:rPr>
        <w:t xml:space="preserve"> Görev, yetki ve sorumlulukları:</w:t>
      </w:r>
    </w:p>
    <w:p w:rsidR="005F1E89" w:rsidRPr="0091018D" w:rsidRDefault="005F1E89" w:rsidP="002577FB">
      <w:pPr>
        <w:autoSpaceDE w:val="0"/>
        <w:autoSpaceDN w:val="0"/>
        <w:adjustRightInd w:val="0"/>
        <w:ind w:firstLine="600"/>
        <w:jc w:val="both"/>
        <w:rPr>
          <w:rFonts w:asciiTheme="minorHAnsi" w:hAnsiTheme="minorHAnsi"/>
        </w:rPr>
      </w:pPr>
      <w:r w:rsidRPr="0091018D">
        <w:rPr>
          <w:rFonts w:asciiTheme="minorHAnsi" w:hAnsiTheme="minorHAnsi"/>
          <w:b/>
          <w:bCs/>
        </w:rPr>
        <w:t>(1)</w:t>
      </w:r>
      <w:r w:rsidRPr="0091018D">
        <w:rPr>
          <w:rFonts w:asciiTheme="minorHAnsi" w:hAnsiTheme="minorHAnsi"/>
        </w:rPr>
        <w:t xml:space="preserve"> Üniversite kurullarına başkanlık etmek, yükseköğretim üst kuruluşlarının kararlarını uygulamak, üniversite kurullarının önerilerini inceleyerek karara bağlamak ve üniversiteye bağlı kuruluşlar arasında düzenli çalışmayı sağlamak,</w:t>
      </w:r>
    </w:p>
    <w:p w:rsidR="005F1E89" w:rsidRPr="0091018D" w:rsidRDefault="005F1E89" w:rsidP="002577FB">
      <w:pPr>
        <w:autoSpaceDE w:val="0"/>
        <w:autoSpaceDN w:val="0"/>
        <w:adjustRightInd w:val="0"/>
        <w:ind w:firstLine="600"/>
        <w:jc w:val="both"/>
        <w:rPr>
          <w:rFonts w:asciiTheme="minorHAnsi" w:hAnsiTheme="minorHAnsi"/>
        </w:rPr>
      </w:pPr>
      <w:r w:rsidRPr="0091018D">
        <w:rPr>
          <w:rFonts w:asciiTheme="minorHAnsi" w:hAnsiTheme="minorHAnsi"/>
          <w:b/>
          <w:bCs/>
        </w:rPr>
        <w:t>(2)</w:t>
      </w:r>
      <w:r w:rsidRPr="0091018D">
        <w:rPr>
          <w:rFonts w:asciiTheme="minorHAnsi" w:hAnsiTheme="minorHAnsi"/>
        </w:rPr>
        <w:t xml:space="preserve"> Her eğitim-öğretim yılı sonunda ve gerektiğinde üniversitesinin eğitim-öğretim, bilimsel araştırma ve yayım faaliyetleri hakkında Üniversitelerarası Kurula bilgi vermek,</w:t>
      </w:r>
    </w:p>
    <w:p w:rsidR="005F1E89" w:rsidRPr="0091018D" w:rsidRDefault="005F1E89" w:rsidP="002577FB">
      <w:pPr>
        <w:autoSpaceDE w:val="0"/>
        <w:autoSpaceDN w:val="0"/>
        <w:adjustRightInd w:val="0"/>
        <w:ind w:firstLine="600"/>
        <w:jc w:val="both"/>
        <w:rPr>
          <w:rFonts w:asciiTheme="minorHAnsi" w:hAnsiTheme="minorHAnsi"/>
        </w:rPr>
      </w:pPr>
      <w:r w:rsidRPr="0091018D">
        <w:rPr>
          <w:rFonts w:asciiTheme="minorHAnsi" w:hAnsiTheme="minorHAnsi"/>
          <w:b/>
          <w:bCs/>
        </w:rPr>
        <w:t>(3)</w:t>
      </w:r>
      <w:r w:rsidRPr="0091018D">
        <w:rPr>
          <w:rFonts w:asciiTheme="minorHAnsi" w:hAnsiTheme="minorHAnsi"/>
        </w:rPr>
        <w:t xml:space="preserve"> Üniversitenin yatırım programlarını, bütçesini ve kadro ihtiyaçlarını, bağlı birimlerinin ve üniversite yönetim kurulu ile senatonun görüş ve önerilerini aldıktan sonra hazırlamak ve Yükseköğretim Kuruluna sunmak,</w:t>
      </w:r>
    </w:p>
    <w:p w:rsidR="005F1E89" w:rsidRPr="0091018D" w:rsidRDefault="005F1E89" w:rsidP="002577FB">
      <w:pPr>
        <w:autoSpaceDE w:val="0"/>
        <w:autoSpaceDN w:val="0"/>
        <w:adjustRightInd w:val="0"/>
        <w:ind w:firstLine="600"/>
        <w:jc w:val="both"/>
        <w:rPr>
          <w:rFonts w:asciiTheme="minorHAnsi" w:hAnsiTheme="minorHAnsi"/>
        </w:rPr>
      </w:pPr>
      <w:r w:rsidRPr="0091018D">
        <w:rPr>
          <w:rFonts w:asciiTheme="minorHAnsi" w:hAnsiTheme="minorHAnsi"/>
          <w:b/>
          <w:bCs/>
        </w:rPr>
        <w:t>(4)</w:t>
      </w:r>
      <w:r w:rsidRPr="0091018D">
        <w:rPr>
          <w:rFonts w:asciiTheme="minorHAnsi" w:hAnsiTheme="minorHAnsi"/>
        </w:rPr>
        <w:t xml:space="preserve"> Gerekli gördüğü hallerde üniversiteyi oluşturan kuruluş ve birimlerde görevli öğretim elemanlarının ve diğer personelin görev yerlerini değiştirmek veya bunlara yeni görevler vermek,</w:t>
      </w:r>
    </w:p>
    <w:p w:rsidR="005F1E89" w:rsidRPr="0091018D" w:rsidRDefault="005F1E89" w:rsidP="002577FB">
      <w:pPr>
        <w:autoSpaceDE w:val="0"/>
        <w:autoSpaceDN w:val="0"/>
        <w:adjustRightInd w:val="0"/>
        <w:ind w:firstLine="600"/>
        <w:jc w:val="both"/>
        <w:rPr>
          <w:rFonts w:asciiTheme="minorHAnsi" w:hAnsiTheme="minorHAnsi"/>
        </w:rPr>
      </w:pPr>
      <w:r w:rsidRPr="0091018D">
        <w:rPr>
          <w:rFonts w:asciiTheme="minorHAnsi" w:hAnsiTheme="minorHAnsi"/>
          <w:b/>
          <w:bCs/>
        </w:rPr>
        <w:t>(5)</w:t>
      </w:r>
      <w:r w:rsidRPr="0091018D">
        <w:rPr>
          <w:rFonts w:asciiTheme="minorHAnsi" w:hAnsiTheme="minorHAnsi"/>
        </w:rPr>
        <w:t xml:space="preserve"> Üniversitenin birimleri ve her düzeydeki personeli üzerinde genel gözetim ve denetim görevini yapmak,</w:t>
      </w:r>
    </w:p>
    <w:p w:rsidR="005F1E89" w:rsidRPr="0091018D" w:rsidRDefault="005F1E89" w:rsidP="002577FB">
      <w:pPr>
        <w:pStyle w:val="NormalWeb"/>
        <w:spacing w:before="0" w:beforeAutospacing="0" w:after="0" w:afterAutospacing="0"/>
        <w:ind w:firstLine="600"/>
        <w:jc w:val="both"/>
        <w:rPr>
          <w:rFonts w:asciiTheme="minorHAnsi" w:hAnsiTheme="minorHAnsi"/>
          <w:szCs w:val="22"/>
        </w:rPr>
      </w:pPr>
      <w:r w:rsidRPr="0091018D">
        <w:rPr>
          <w:rFonts w:asciiTheme="minorHAnsi" w:hAnsiTheme="minorHAnsi"/>
          <w:b/>
          <w:bCs/>
          <w:szCs w:val="22"/>
        </w:rPr>
        <w:t xml:space="preserve">(6) </w:t>
      </w:r>
      <w:r w:rsidRPr="0091018D">
        <w:rPr>
          <w:rFonts w:asciiTheme="minorHAnsi" w:hAnsiTheme="minorHAnsi"/>
          <w:szCs w:val="22"/>
        </w:rPr>
        <w:t>Bu kanun ile kendisine verilen diğer görevleri yapmaktır.</w:t>
      </w:r>
    </w:p>
    <w:p w:rsidR="005F1E89" w:rsidRPr="0091018D" w:rsidRDefault="005F1E89" w:rsidP="00895690">
      <w:pPr>
        <w:pStyle w:val="NormalWeb"/>
        <w:spacing w:before="0" w:beforeAutospacing="0" w:after="0" w:afterAutospacing="0"/>
        <w:jc w:val="both"/>
        <w:rPr>
          <w:rFonts w:asciiTheme="minorHAnsi" w:hAnsiTheme="minorHAnsi"/>
          <w:szCs w:val="22"/>
        </w:rPr>
      </w:pPr>
      <w:r w:rsidRPr="0091018D">
        <w:rPr>
          <w:rFonts w:asciiTheme="minorHAnsi" w:hAnsiTheme="minorHAnsi"/>
          <w:szCs w:val="22"/>
        </w:rPr>
        <w:t>Üniversitenin</w:t>
      </w:r>
      <w:r w:rsidR="00E57175" w:rsidRPr="0091018D">
        <w:rPr>
          <w:rFonts w:asciiTheme="minorHAnsi" w:hAnsiTheme="minorHAnsi"/>
          <w:szCs w:val="22"/>
        </w:rPr>
        <w:t xml:space="preserve"> </w:t>
      </w:r>
      <w:r w:rsidRPr="0091018D">
        <w:rPr>
          <w:rFonts w:asciiTheme="minorHAnsi" w:hAnsiTheme="minorHAnsi"/>
          <w:szCs w:val="22"/>
        </w:rPr>
        <w:t>ve</w:t>
      </w:r>
      <w:r w:rsidR="00E57175" w:rsidRPr="0091018D">
        <w:rPr>
          <w:rFonts w:asciiTheme="minorHAnsi" w:hAnsiTheme="minorHAnsi"/>
          <w:szCs w:val="22"/>
        </w:rPr>
        <w:t xml:space="preserve"> </w:t>
      </w:r>
      <w:r w:rsidRPr="0091018D">
        <w:rPr>
          <w:rFonts w:asciiTheme="minorHAnsi" w:hAnsiTheme="minorHAnsi"/>
          <w:szCs w:val="22"/>
        </w:rPr>
        <w:t>bağlı birimlerin öğretim kapasitesinin rasyonel bir şekilde kullanılmasında ve geliştirilmesinde, öğrencilere gerekli sosyal hizmetlerin sağlanmasında, gerektiği zaman güvenlik önlemlerinin alınmasında, eğitim-öğretim, bilimsel araştırma ve yayım faaliyetlerinin devlet kalkınma plan, ilke ve hedefleri doğrultusunda planlanıp yürütülmesinde, bilimsel ve idari gözetim ve denetimin yapılmasında ve bu görevlerin alt birimlere aktarılmasında, takip ve kontrol edilmesinde ve sonuçlarının alınmasında birinci derecede yetkili ve sorumludur.</w:t>
      </w:r>
    </w:p>
    <w:p w:rsidR="005F1E89" w:rsidRPr="0091018D" w:rsidRDefault="005F1E89" w:rsidP="002577FB">
      <w:pPr>
        <w:pStyle w:val="NormalWeb"/>
        <w:spacing w:before="0" w:beforeAutospacing="0" w:after="0" w:afterAutospacing="0"/>
        <w:ind w:firstLine="600"/>
        <w:jc w:val="both"/>
        <w:rPr>
          <w:rFonts w:asciiTheme="minorHAnsi" w:hAnsiTheme="minorHAnsi"/>
          <w:szCs w:val="22"/>
        </w:rPr>
      </w:pPr>
    </w:p>
    <w:p w:rsidR="005F1E89" w:rsidRPr="0091018D" w:rsidRDefault="005F1E89" w:rsidP="00895690">
      <w:pPr>
        <w:pStyle w:val="Balk4"/>
        <w:spacing w:before="0" w:after="0"/>
        <w:jc w:val="both"/>
        <w:rPr>
          <w:rFonts w:asciiTheme="minorHAnsi" w:hAnsiTheme="minorHAnsi"/>
          <w:b/>
          <w:bCs/>
          <w:iCs/>
          <w:sz w:val="22"/>
          <w:szCs w:val="22"/>
        </w:rPr>
      </w:pPr>
      <w:bookmarkStart w:id="36" w:name="_Toc2600934"/>
      <w:r w:rsidRPr="0091018D">
        <w:rPr>
          <w:rFonts w:asciiTheme="minorHAnsi" w:hAnsiTheme="minorHAnsi"/>
          <w:b/>
          <w:sz w:val="22"/>
          <w:szCs w:val="22"/>
        </w:rPr>
        <w:t>I.B.2.2.</w:t>
      </w:r>
      <w:r w:rsidRPr="0091018D">
        <w:rPr>
          <w:rFonts w:asciiTheme="minorHAnsi" w:hAnsiTheme="minorHAnsi"/>
          <w:b/>
          <w:bCs/>
          <w:iCs/>
          <w:sz w:val="22"/>
          <w:szCs w:val="22"/>
        </w:rPr>
        <w:t>Senato</w:t>
      </w:r>
      <w:bookmarkEnd w:id="36"/>
    </w:p>
    <w:p w:rsidR="005F1E89" w:rsidRPr="0091018D" w:rsidRDefault="005F1E89" w:rsidP="002577FB">
      <w:pPr>
        <w:ind w:firstLine="600"/>
        <w:jc w:val="both"/>
        <w:rPr>
          <w:rFonts w:asciiTheme="minorHAnsi" w:hAnsiTheme="minorHAnsi"/>
        </w:rPr>
      </w:pPr>
      <w:r w:rsidRPr="0091018D">
        <w:rPr>
          <w:rFonts w:asciiTheme="minorHAnsi" w:hAnsiTheme="minorHAnsi"/>
          <w:b/>
          <w:bCs/>
        </w:rPr>
        <w:t>a)</w:t>
      </w:r>
      <w:r w:rsidRPr="0091018D">
        <w:rPr>
          <w:rFonts w:asciiTheme="minorHAnsi" w:hAnsiTheme="minorHAnsi"/>
        </w:rPr>
        <w:t xml:space="preserve"> </w:t>
      </w:r>
      <w:r w:rsidRPr="0091018D">
        <w:rPr>
          <w:rFonts w:asciiTheme="minorHAnsi" w:hAnsiTheme="minorHAnsi"/>
          <w:b/>
        </w:rPr>
        <w:t>Kuruluş ve İşleyişi:</w:t>
      </w:r>
      <w:r w:rsidRPr="0091018D">
        <w:rPr>
          <w:rFonts w:asciiTheme="minorHAnsi" w:hAnsiTheme="minorHAnsi"/>
        </w:rPr>
        <w:t xml:space="preserve"> Senato, rektörün başkanlığında, rektör yardımcıları, dekanlar ve her fakülteden fakülte kurullarınca üç yıl için seçilecek birer öğretim üyesi ile rektörlüğe bağlı enstitü ve yüksekokul müdürlerinden teşekkül eder.</w:t>
      </w:r>
    </w:p>
    <w:p w:rsidR="005F1E89" w:rsidRPr="0091018D" w:rsidRDefault="005F1E89" w:rsidP="002577FB">
      <w:pPr>
        <w:ind w:firstLine="600"/>
        <w:jc w:val="both"/>
        <w:rPr>
          <w:rFonts w:asciiTheme="minorHAnsi" w:hAnsiTheme="minorHAnsi"/>
        </w:rPr>
      </w:pPr>
      <w:r w:rsidRPr="0091018D">
        <w:rPr>
          <w:rFonts w:asciiTheme="minorHAnsi" w:hAnsiTheme="minorHAnsi"/>
        </w:rPr>
        <w:t>Senato, her eğitim-öğretim yılı başında ve sonunda olmak üzere yılda en az iki defa toplanır.</w:t>
      </w:r>
    </w:p>
    <w:p w:rsidR="005F1E89" w:rsidRPr="0091018D" w:rsidRDefault="005F1E89" w:rsidP="002577FB">
      <w:pPr>
        <w:ind w:firstLine="600"/>
        <w:jc w:val="both"/>
        <w:rPr>
          <w:rFonts w:asciiTheme="minorHAnsi" w:hAnsiTheme="minorHAnsi"/>
        </w:rPr>
      </w:pPr>
      <w:r w:rsidRPr="0091018D">
        <w:rPr>
          <w:rFonts w:asciiTheme="minorHAnsi" w:hAnsiTheme="minorHAnsi"/>
        </w:rPr>
        <w:t>Rektör gerekli gördüğü hallerde senatoyu toplantıya çağırır.</w:t>
      </w:r>
    </w:p>
    <w:p w:rsidR="005F1E89" w:rsidRPr="0091018D" w:rsidRDefault="005F1E89" w:rsidP="002577FB">
      <w:pPr>
        <w:ind w:firstLine="600"/>
        <w:jc w:val="both"/>
        <w:rPr>
          <w:rFonts w:asciiTheme="minorHAnsi" w:hAnsiTheme="minorHAnsi"/>
        </w:rPr>
      </w:pPr>
      <w:r w:rsidRPr="0091018D">
        <w:rPr>
          <w:rFonts w:asciiTheme="minorHAnsi" w:hAnsiTheme="minorHAnsi"/>
          <w:b/>
          <w:bCs/>
        </w:rPr>
        <w:t>b)</w:t>
      </w:r>
      <w:r w:rsidRPr="0091018D">
        <w:rPr>
          <w:rFonts w:asciiTheme="minorHAnsi" w:hAnsiTheme="minorHAnsi"/>
        </w:rPr>
        <w:t xml:space="preserve"> </w:t>
      </w:r>
      <w:r w:rsidRPr="0091018D">
        <w:rPr>
          <w:rFonts w:asciiTheme="minorHAnsi" w:hAnsiTheme="minorHAnsi"/>
          <w:b/>
          <w:bCs/>
        </w:rPr>
        <w:t>Görevleri</w:t>
      </w:r>
      <w:r w:rsidRPr="0091018D">
        <w:rPr>
          <w:rFonts w:asciiTheme="minorHAnsi" w:hAnsiTheme="minorHAnsi"/>
        </w:rPr>
        <w:t>: Senato, Üniversitenin akademik organı olup aşağıdaki görevleri yapar:</w:t>
      </w:r>
    </w:p>
    <w:p w:rsidR="005F1E89" w:rsidRPr="0091018D" w:rsidRDefault="005F1E89" w:rsidP="002577FB">
      <w:pPr>
        <w:ind w:firstLine="600"/>
        <w:jc w:val="both"/>
        <w:rPr>
          <w:rFonts w:asciiTheme="minorHAnsi" w:hAnsiTheme="minorHAnsi"/>
        </w:rPr>
      </w:pPr>
      <w:r w:rsidRPr="0091018D">
        <w:rPr>
          <w:rFonts w:asciiTheme="minorHAnsi" w:hAnsiTheme="minorHAnsi"/>
          <w:b/>
          <w:bCs/>
        </w:rPr>
        <w:t>(1)</w:t>
      </w:r>
      <w:r w:rsidRPr="0091018D">
        <w:rPr>
          <w:rFonts w:asciiTheme="minorHAnsi" w:hAnsiTheme="minorHAnsi"/>
        </w:rPr>
        <w:t xml:space="preserve"> Üniversitenin eğitim-öğretim, bilimsel araştırma ve yayım faaliyetlerinin esasları hakkında karar almak,</w:t>
      </w:r>
    </w:p>
    <w:p w:rsidR="005F1E89" w:rsidRPr="0091018D" w:rsidRDefault="005F1E89" w:rsidP="002577FB">
      <w:pPr>
        <w:ind w:firstLine="600"/>
        <w:jc w:val="both"/>
        <w:rPr>
          <w:rFonts w:asciiTheme="minorHAnsi" w:hAnsiTheme="minorHAnsi"/>
        </w:rPr>
      </w:pPr>
      <w:r w:rsidRPr="0091018D">
        <w:rPr>
          <w:rFonts w:asciiTheme="minorHAnsi" w:hAnsiTheme="minorHAnsi"/>
          <w:b/>
          <w:bCs/>
        </w:rPr>
        <w:t>(2)</w:t>
      </w:r>
      <w:r w:rsidRPr="0091018D">
        <w:rPr>
          <w:rFonts w:asciiTheme="minorHAnsi" w:hAnsiTheme="minorHAnsi"/>
        </w:rPr>
        <w:t xml:space="preserve"> Üniversitenin bütününü ilgilendiren kanun ve yönetmelik taslaklarını hazırlamak veya görüş bildirmek,</w:t>
      </w:r>
    </w:p>
    <w:p w:rsidR="005F1E89" w:rsidRPr="0091018D" w:rsidRDefault="005F1E89" w:rsidP="002577FB">
      <w:pPr>
        <w:ind w:firstLine="600"/>
        <w:jc w:val="both"/>
        <w:rPr>
          <w:rFonts w:asciiTheme="minorHAnsi" w:hAnsiTheme="minorHAnsi"/>
        </w:rPr>
      </w:pPr>
      <w:r w:rsidRPr="0091018D">
        <w:rPr>
          <w:rFonts w:asciiTheme="minorHAnsi" w:hAnsiTheme="minorHAnsi"/>
          <w:b/>
          <w:bCs/>
        </w:rPr>
        <w:t>(3)</w:t>
      </w:r>
      <w:r w:rsidRPr="0091018D">
        <w:rPr>
          <w:rFonts w:asciiTheme="minorHAnsi" w:hAnsiTheme="minorHAnsi"/>
        </w:rPr>
        <w:t xml:space="preserve"> Rektörün onayından sonra Resmi Gazete'de yayımlanarak yürürlüğe girecek olan üniversite veya üniversitenin birimleri ile ilgili yönetmelikleri hazırlamak,</w:t>
      </w:r>
    </w:p>
    <w:p w:rsidR="005F1E89" w:rsidRPr="0091018D" w:rsidRDefault="005F1E89" w:rsidP="002577FB">
      <w:pPr>
        <w:ind w:firstLine="600"/>
        <w:jc w:val="both"/>
        <w:rPr>
          <w:rFonts w:asciiTheme="minorHAnsi" w:hAnsiTheme="minorHAnsi"/>
        </w:rPr>
      </w:pPr>
      <w:r w:rsidRPr="0091018D">
        <w:rPr>
          <w:rFonts w:asciiTheme="minorHAnsi" w:hAnsiTheme="minorHAnsi"/>
          <w:b/>
          <w:bCs/>
        </w:rPr>
        <w:t xml:space="preserve">(4) </w:t>
      </w:r>
      <w:r w:rsidRPr="0091018D">
        <w:rPr>
          <w:rFonts w:asciiTheme="minorHAnsi" w:hAnsiTheme="minorHAnsi"/>
        </w:rPr>
        <w:t>Üniversitenin yıllık eğitim-öğretim programını ve takvimini inceleyerek karar bağlamak,</w:t>
      </w:r>
    </w:p>
    <w:p w:rsidR="005F1E89" w:rsidRPr="0091018D" w:rsidRDefault="005F1E89" w:rsidP="002577FB">
      <w:pPr>
        <w:ind w:firstLine="600"/>
        <w:jc w:val="both"/>
        <w:rPr>
          <w:rFonts w:asciiTheme="minorHAnsi" w:hAnsiTheme="minorHAnsi"/>
        </w:rPr>
      </w:pPr>
      <w:r w:rsidRPr="0091018D">
        <w:rPr>
          <w:rFonts w:asciiTheme="minorHAnsi" w:hAnsiTheme="minorHAnsi"/>
          <w:b/>
          <w:bCs/>
        </w:rPr>
        <w:t>(5)</w:t>
      </w:r>
      <w:r w:rsidRPr="0091018D">
        <w:rPr>
          <w:rFonts w:asciiTheme="minorHAnsi" w:hAnsiTheme="minorHAnsi"/>
        </w:rPr>
        <w:t xml:space="preserve"> Bir sınava bağlı olmayan fahri akademik ünvanlar vermek ve fakülte kurumlarının bu konudaki önerilerini karara bağlamak,</w:t>
      </w:r>
    </w:p>
    <w:p w:rsidR="005F1E89" w:rsidRPr="0091018D" w:rsidRDefault="005F1E89" w:rsidP="002577FB">
      <w:pPr>
        <w:ind w:firstLine="600"/>
        <w:jc w:val="both"/>
        <w:rPr>
          <w:rFonts w:asciiTheme="minorHAnsi" w:hAnsiTheme="minorHAnsi"/>
        </w:rPr>
      </w:pPr>
      <w:r w:rsidRPr="0091018D">
        <w:rPr>
          <w:rFonts w:asciiTheme="minorHAnsi" w:hAnsiTheme="minorHAnsi"/>
          <w:b/>
          <w:bCs/>
        </w:rPr>
        <w:t>(6)</w:t>
      </w:r>
      <w:r w:rsidRPr="0091018D">
        <w:rPr>
          <w:rFonts w:asciiTheme="minorHAnsi" w:hAnsiTheme="minorHAnsi"/>
        </w:rPr>
        <w:t xml:space="preserve"> Fakülte kurulları ile rektörlüğe bağlı enstitü ve yüksekokul kurullarının kararlarına yapılacak itirazları inceleyerek karara bağlamak,</w:t>
      </w:r>
    </w:p>
    <w:p w:rsidR="005F1E89" w:rsidRPr="0091018D" w:rsidRDefault="005F1E89" w:rsidP="002577FB">
      <w:pPr>
        <w:ind w:firstLine="600"/>
        <w:jc w:val="both"/>
        <w:rPr>
          <w:rFonts w:asciiTheme="minorHAnsi" w:hAnsiTheme="minorHAnsi"/>
        </w:rPr>
      </w:pPr>
      <w:r w:rsidRPr="0091018D">
        <w:rPr>
          <w:rFonts w:asciiTheme="minorHAnsi" w:hAnsiTheme="minorHAnsi"/>
          <w:b/>
          <w:bCs/>
        </w:rPr>
        <w:t>(7)</w:t>
      </w:r>
      <w:r w:rsidRPr="0091018D">
        <w:rPr>
          <w:rFonts w:asciiTheme="minorHAnsi" w:hAnsiTheme="minorHAnsi"/>
        </w:rPr>
        <w:t xml:space="preserve"> Üniversite yönetim kuruluna üye seçmek,</w:t>
      </w:r>
    </w:p>
    <w:p w:rsidR="005F1E89" w:rsidRPr="0091018D" w:rsidRDefault="005F1E89" w:rsidP="002577FB">
      <w:pPr>
        <w:ind w:firstLine="600"/>
        <w:jc w:val="both"/>
        <w:rPr>
          <w:rFonts w:asciiTheme="minorHAnsi" w:hAnsiTheme="minorHAnsi"/>
        </w:rPr>
      </w:pPr>
      <w:r w:rsidRPr="0091018D">
        <w:rPr>
          <w:rFonts w:asciiTheme="minorHAnsi" w:hAnsiTheme="minorHAnsi"/>
          <w:b/>
          <w:bCs/>
        </w:rPr>
        <w:t>(8)</w:t>
      </w:r>
      <w:r w:rsidRPr="0091018D">
        <w:rPr>
          <w:rFonts w:asciiTheme="minorHAnsi" w:hAnsiTheme="minorHAnsi"/>
        </w:rPr>
        <w:t xml:space="preserve"> Bu kanunla kendisine verilen diğer görevleri yapmaktır.</w:t>
      </w:r>
    </w:p>
    <w:p w:rsidR="00B855F6" w:rsidRPr="0091018D" w:rsidRDefault="00B855F6" w:rsidP="002577FB">
      <w:pPr>
        <w:ind w:firstLine="600"/>
        <w:jc w:val="both"/>
        <w:rPr>
          <w:rFonts w:asciiTheme="minorHAnsi" w:hAnsiTheme="minorHAnsi"/>
        </w:rPr>
      </w:pPr>
    </w:p>
    <w:p w:rsidR="00B855F6" w:rsidRPr="0091018D" w:rsidRDefault="00B855F6" w:rsidP="002577FB">
      <w:pPr>
        <w:ind w:firstLine="600"/>
        <w:jc w:val="both"/>
        <w:rPr>
          <w:rFonts w:asciiTheme="minorHAnsi" w:hAnsiTheme="minorHAnsi"/>
        </w:rPr>
      </w:pPr>
    </w:p>
    <w:p w:rsidR="00B855F6" w:rsidRPr="0091018D" w:rsidRDefault="00B855F6" w:rsidP="002577FB">
      <w:pPr>
        <w:ind w:firstLine="600"/>
        <w:jc w:val="both"/>
        <w:rPr>
          <w:rFonts w:asciiTheme="minorHAnsi" w:hAnsiTheme="minorHAnsi"/>
        </w:rPr>
      </w:pPr>
    </w:p>
    <w:p w:rsidR="005F1E89" w:rsidRPr="0091018D" w:rsidRDefault="005F1E89" w:rsidP="00895690">
      <w:pPr>
        <w:pStyle w:val="Balk4"/>
        <w:spacing w:before="0" w:after="0"/>
        <w:jc w:val="both"/>
        <w:rPr>
          <w:rFonts w:asciiTheme="minorHAnsi" w:hAnsiTheme="minorHAnsi"/>
          <w:b/>
          <w:sz w:val="22"/>
          <w:szCs w:val="22"/>
        </w:rPr>
      </w:pPr>
      <w:bookmarkStart w:id="37" w:name="_Toc2600935"/>
      <w:r w:rsidRPr="0091018D">
        <w:rPr>
          <w:rFonts w:asciiTheme="minorHAnsi" w:hAnsiTheme="minorHAnsi"/>
          <w:b/>
          <w:sz w:val="22"/>
          <w:szCs w:val="22"/>
        </w:rPr>
        <w:lastRenderedPageBreak/>
        <w:t>I.B.2.3.Üniversite Yönetim Kurulu</w:t>
      </w:r>
      <w:bookmarkEnd w:id="37"/>
      <w:r w:rsidRPr="0091018D">
        <w:rPr>
          <w:rFonts w:asciiTheme="minorHAnsi" w:hAnsiTheme="minorHAnsi"/>
          <w:b/>
          <w:sz w:val="22"/>
          <w:szCs w:val="22"/>
        </w:rPr>
        <w:t xml:space="preserve"> </w:t>
      </w:r>
    </w:p>
    <w:p w:rsidR="005F1E89" w:rsidRPr="0091018D" w:rsidRDefault="005F1E89" w:rsidP="002577FB">
      <w:pPr>
        <w:ind w:firstLine="600"/>
        <w:jc w:val="both"/>
        <w:rPr>
          <w:rFonts w:asciiTheme="minorHAnsi" w:hAnsiTheme="minorHAnsi"/>
        </w:rPr>
      </w:pPr>
      <w:r w:rsidRPr="0091018D">
        <w:rPr>
          <w:rFonts w:asciiTheme="minorHAnsi" w:hAnsiTheme="minorHAnsi"/>
          <w:b/>
          <w:bCs/>
        </w:rPr>
        <w:t xml:space="preserve">a) </w:t>
      </w:r>
      <w:r w:rsidRPr="0091018D">
        <w:rPr>
          <w:rFonts w:asciiTheme="minorHAnsi" w:hAnsiTheme="minorHAnsi"/>
          <w:b/>
        </w:rPr>
        <w:t>Kuruluş ve İşleyişi:</w:t>
      </w:r>
      <w:r w:rsidRPr="0091018D">
        <w:rPr>
          <w:rFonts w:asciiTheme="minorHAnsi" w:hAnsiTheme="minorHAnsi"/>
        </w:rPr>
        <w:t xml:space="preserve"> Üniversite yönetim kurulu; rektörün başkanlığında dekanlardan, üniversiteye bağlı değişik öğretim birim ve alanlarını temsil edecek şekilde senatoca dört yıl için seçilecek üç profesörden oluşur. Rektör gerektiğinde yönetim kurulunu toplantıya çağırır. Rektör yardımcıları oy hakkı olmaksızın yönetim kurulu toplantılarına katılabilirler.</w:t>
      </w:r>
    </w:p>
    <w:p w:rsidR="005F1E89" w:rsidRPr="0091018D" w:rsidRDefault="005F1E89" w:rsidP="002577FB">
      <w:pPr>
        <w:ind w:firstLine="600"/>
        <w:jc w:val="both"/>
        <w:rPr>
          <w:rFonts w:asciiTheme="minorHAnsi" w:hAnsiTheme="minorHAnsi"/>
        </w:rPr>
      </w:pPr>
      <w:r w:rsidRPr="0091018D">
        <w:rPr>
          <w:rFonts w:asciiTheme="minorHAnsi" w:hAnsiTheme="minorHAnsi"/>
          <w:b/>
          <w:bCs/>
        </w:rPr>
        <w:t>b)</w:t>
      </w:r>
      <w:r w:rsidRPr="0091018D">
        <w:rPr>
          <w:rFonts w:asciiTheme="minorHAnsi" w:hAnsiTheme="minorHAnsi"/>
          <w:b/>
        </w:rPr>
        <w:t xml:space="preserve"> Görevleri:</w:t>
      </w:r>
      <w:r w:rsidRPr="0091018D">
        <w:rPr>
          <w:rFonts w:asciiTheme="minorHAnsi" w:hAnsiTheme="minorHAnsi"/>
        </w:rPr>
        <w:t xml:space="preserve"> Üniversite yönetim kurulu idari faaliyetlerde rektöre yardımcı bir organ olup aşağıdaki görevleri yapar.</w:t>
      </w:r>
    </w:p>
    <w:p w:rsidR="005F1E89" w:rsidRPr="0091018D" w:rsidRDefault="005F1E89" w:rsidP="002577FB">
      <w:pPr>
        <w:ind w:firstLine="600"/>
        <w:jc w:val="both"/>
        <w:rPr>
          <w:rFonts w:asciiTheme="minorHAnsi" w:hAnsiTheme="minorHAnsi"/>
        </w:rPr>
      </w:pPr>
      <w:r w:rsidRPr="0091018D">
        <w:rPr>
          <w:rFonts w:asciiTheme="minorHAnsi" w:hAnsiTheme="minorHAnsi"/>
          <w:b/>
          <w:bCs/>
        </w:rPr>
        <w:t>1)</w:t>
      </w:r>
      <w:r w:rsidRPr="0091018D">
        <w:rPr>
          <w:rFonts w:asciiTheme="minorHAnsi" w:hAnsiTheme="minorHAnsi"/>
        </w:rPr>
        <w:t xml:space="preserve"> Yükseköğretim üst kuruluşları ile senato kararlarının uygulanmasında belirlenen plan ve programlar doğrultusunda rektöre yardım etmek,</w:t>
      </w:r>
    </w:p>
    <w:p w:rsidR="005F1E89" w:rsidRPr="0091018D" w:rsidRDefault="005F1E89" w:rsidP="002577FB">
      <w:pPr>
        <w:ind w:firstLine="600"/>
        <w:jc w:val="both"/>
        <w:rPr>
          <w:rFonts w:asciiTheme="minorHAnsi" w:hAnsiTheme="minorHAnsi"/>
        </w:rPr>
      </w:pPr>
      <w:r w:rsidRPr="0091018D">
        <w:rPr>
          <w:rFonts w:asciiTheme="minorHAnsi" w:hAnsiTheme="minorHAnsi"/>
          <w:b/>
          <w:bCs/>
        </w:rPr>
        <w:t>2)</w:t>
      </w:r>
      <w:r w:rsidRPr="0091018D">
        <w:rPr>
          <w:rFonts w:asciiTheme="minorHAnsi" w:hAnsiTheme="minorHAnsi"/>
        </w:rPr>
        <w:t xml:space="preserve"> Faaliyet plan ve programlarının uygulanmasını sağlamak; üniversiteye bağlı birimlerin önerilerini dikkate alarak yatırım programını, bütçe tasarısı taslağını incelemek ve kendi önerileri ile birlikte rektörlüğe sunmak,</w:t>
      </w:r>
    </w:p>
    <w:p w:rsidR="005F1E89" w:rsidRPr="0091018D" w:rsidRDefault="005F1E89" w:rsidP="002577FB">
      <w:pPr>
        <w:ind w:firstLine="600"/>
        <w:jc w:val="both"/>
        <w:rPr>
          <w:rFonts w:asciiTheme="minorHAnsi" w:hAnsiTheme="minorHAnsi"/>
        </w:rPr>
      </w:pPr>
      <w:r w:rsidRPr="0091018D">
        <w:rPr>
          <w:rFonts w:asciiTheme="minorHAnsi" w:hAnsiTheme="minorHAnsi"/>
          <w:b/>
          <w:bCs/>
        </w:rPr>
        <w:t>3)</w:t>
      </w:r>
      <w:r w:rsidRPr="0091018D">
        <w:rPr>
          <w:rFonts w:asciiTheme="minorHAnsi" w:hAnsiTheme="minorHAnsi"/>
        </w:rPr>
        <w:t xml:space="preserve"> Üniversite yönetimi ile ilgili Rektörün getireceği konularda karar almak,</w:t>
      </w:r>
    </w:p>
    <w:p w:rsidR="005F1E89" w:rsidRPr="0091018D" w:rsidRDefault="005F1E89" w:rsidP="002577FB">
      <w:pPr>
        <w:ind w:firstLine="600"/>
        <w:jc w:val="both"/>
        <w:rPr>
          <w:rFonts w:asciiTheme="minorHAnsi" w:hAnsiTheme="minorHAnsi"/>
        </w:rPr>
      </w:pPr>
      <w:r w:rsidRPr="0091018D">
        <w:rPr>
          <w:rFonts w:asciiTheme="minorHAnsi" w:hAnsiTheme="minorHAnsi"/>
          <w:b/>
          <w:bCs/>
        </w:rPr>
        <w:t xml:space="preserve">4) </w:t>
      </w:r>
      <w:r w:rsidRPr="0091018D">
        <w:rPr>
          <w:rFonts w:asciiTheme="minorHAnsi" w:hAnsiTheme="minorHAnsi"/>
        </w:rPr>
        <w:t>Fakülte, enstitü ve yüksekokul yönetim kurullarının kararlarına yapılacak itirazları inceleyerek kesin karara bağlamak,</w:t>
      </w:r>
    </w:p>
    <w:p w:rsidR="005F1E89" w:rsidRPr="0091018D" w:rsidRDefault="005F1E89" w:rsidP="002577FB">
      <w:pPr>
        <w:ind w:firstLine="600"/>
        <w:jc w:val="both"/>
        <w:rPr>
          <w:rFonts w:asciiTheme="minorHAnsi" w:hAnsiTheme="minorHAnsi"/>
        </w:rPr>
      </w:pPr>
      <w:r w:rsidRPr="0091018D">
        <w:rPr>
          <w:rFonts w:asciiTheme="minorHAnsi" w:hAnsiTheme="minorHAnsi"/>
          <w:b/>
          <w:bCs/>
        </w:rPr>
        <w:t>5)</w:t>
      </w:r>
      <w:r w:rsidRPr="0091018D">
        <w:rPr>
          <w:rFonts w:asciiTheme="minorHAnsi" w:hAnsiTheme="minorHAnsi"/>
        </w:rPr>
        <w:t xml:space="preserve"> Bu kanun ile verilen diğer görevleri yapmaktır.</w:t>
      </w:r>
    </w:p>
    <w:p w:rsidR="008C2D78" w:rsidRPr="0091018D" w:rsidRDefault="008C2D78" w:rsidP="002577FB">
      <w:pPr>
        <w:ind w:firstLine="600"/>
        <w:jc w:val="both"/>
        <w:rPr>
          <w:rFonts w:asciiTheme="minorHAnsi" w:hAnsiTheme="minorHAnsi"/>
        </w:rPr>
      </w:pPr>
    </w:p>
    <w:p w:rsidR="008C2D78" w:rsidRPr="00961AB9" w:rsidRDefault="005776CD" w:rsidP="005776CD">
      <w:pPr>
        <w:jc w:val="both"/>
        <w:rPr>
          <w:rFonts w:asciiTheme="minorHAnsi" w:hAnsiTheme="minorHAnsi"/>
          <w:highlight w:val="yellow"/>
        </w:rPr>
      </w:pPr>
      <w:r w:rsidRPr="00961AB9">
        <w:rPr>
          <w:rFonts w:asciiTheme="minorHAnsi" w:hAnsiTheme="minorHAnsi"/>
          <w:b/>
          <w:bCs/>
          <w:noProof/>
          <w:sz w:val="28"/>
          <w:szCs w:val="28"/>
          <w:highlight w:val="yellow"/>
        </w:rPr>
        <w:drawing>
          <wp:inline distT="0" distB="0" distL="0" distR="0" wp14:anchorId="2D5E2755" wp14:editId="1017B403">
            <wp:extent cx="5688965" cy="4856673"/>
            <wp:effectExtent l="0" t="0" r="6985" b="127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88965" cy="4856673"/>
                    </a:xfrm>
                    <a:prstGeom prst="rect">
                      <a:avLst/>
                    </a:prstGeom>
                    <a:noFill/>
                  </pic:spPr>
                </pic:pic>
              </a:graphicData>
            </a:graphic>
          </wp:inline>
        </w:drawing>
      </w:r>
    </w:p>
    <w:p w:rsidR="008C2D78" w:rsidRPr="00961AB9" w:rsidRDefault="008C2D78" w:rsidP="002577FB">
      <w:pPr>
        <w:ind w:firstLine="600"/>
        <w:jc w:val="both"/>
        <w:rPr>
          <w:rFonts w:asciiTheme="minorHAnsi" w:hAnsiTheme="minorHAnsi"/>
          <w:highlight w:val="yellow"/>
        </w:rPr>
      </w:pPr>
    </w:p>
    <w:p w:rsidR="008C2D78" w:rsidRPr="00961AB9" w:rsidRDefault="008C2D78" w:rsidP="002577FB">
      <w:pPr>
        <w:ind w:firstLine="600"/>
        <w:jc w:val="both"/>
        <w:rPr>
          <w:rFonts w:asciiTheme="minorHAnsi" w:hAnsiTheme="minorHAnsi"/>
          <w:highlight w:val="yellow"/>
        </w:rPr>
      </w:pPr>
    </w:p>
    <w:p w:rsidR="008C2D78" w:rsidRPr="00961AB9" w:rsidRDefault="008C2D78" w:rsidP="002577FB">
      <w:pPr>
        <w:ind w:firstLine="600"/>
        <w:jc w:val="both"/>
        <w:rPr>
          <w:rFonts w:asciiTheme="minorHAnsi" w:hAnsiTheme="minorHAnsi"/>
          <w:highlight w:val="yellow"/>
        </w:rPr>
      </w:pPr>
    </w:p>
    <w:p w:rsidR="008C2D78" w:rsidRPr="00961AB9" w:rsidRDefault="008C2D78" w:rsidP="002577FB">
      <w:pPr>
        <w:ind w:firstLine="600"/>
        <w:jc w:val="both"/>
        <w:rPr>
          <w:rFonts w:asciiTheme="minorHAnsi" w:hAnsiTheme="minorHAnsi"/>
          <w:highlight w:val="yellow"/>
        </w:rPr>
      </w:pPr>
    </w:p>
    <w:p w:rsidR="008C2D78" w:rsidRPr="00961AB9" w:rsidRDefault="008C2D78" w:rsidP="002577FB">
      <w:pPr>
        <w:ind w:firstLine="600"/>
        <w:jc w:val="both"/>
        <w:rPr>
          <w:rFonts w:asciiTheme="minorHAnsi" w:hAnsiTheme="minorHAnsi"/>
          <w:highlight w:val="yellow"/>
        </w:rPr>
      </w:pPr>
    </w:p>
    <w:p w:rsidR="008C2D78" w:rsidRPr="00961AB9" w:rsidRDefault="008C2D78" w:rsidP="002577FB">
      <w:pPr>
        <w:ind w:firstLine="600"/>
        <w:jc w:val="both"/>
        <w:rPr>
          <w:rFonts w:asciiTheme="minorHAnsi" w:hAnsiTheme="minorHAnsi"/>
          <w:highlight w:val="yellow"/>
        </w:rPr>
      </w:pPr>
    </w:p>
    <w:p w:rsidR="00597031" w:rsidRPr="00CA7CB2" w:rsidRDefault="001217C6" w:rsidP="00DD5809">
      <w:pPr>
        <w:pStyle w:val="Balk2"/>
        <w:tabs>
          <w:tab w:val="left" w:pos="720"/>
        </w:tabs>
        <w:spacing w:before="0" w:after="0"/>
        <w:jc w:val="both"/>
        <w:rPr>
          <w:rFonts w:asciiTheme="minorHAnsi" w:hAnsiTheme="minorHAnsi" w:cstheme="minorHAnsi"/>
        </w:rPr>
      </w:pPr>
      <w:bookmarkStart w:id="38" w:name="_Toc233521876"/>
      <w:bookmarkStart w:id="39" w:name="_Toc299458378"/>
      <w:bookmarkStart w:id="40" w:name="_Toc299540342"/>
      <w:bookmarkStart w:id="41" w:name="_Toc299541277"/>
      <w:bookmarkStart w:id="42" w:name="_Toc2600936"/>
      <w:r w:rsidRPr="00CA7CB2">
        <w:rPr>
          <w:rFonts w:asciiTheme="minorHAnsi" w:hAnsiTheme="minorHAnsi" w:cstheme="minorHAnsi"/>
          <w:i w:val="0"/>
        </w:rPr>
        <w:lastRenderedPageBreak/>
        <w:t>I.C. İDAREYE İLİŞKİN BİLGİLER</w:t>
      </w:r>
      <w:bookmarkEnd w:id="38"/>
      <w:bookmarkEnd w:id="39"/>
      <w:bookmarkEnd w:id="40"/>
      <w:bookmarkEnd w:id="41"/>
      <w:bookmarkEnd w:id="42"/>
    </w:p>
    <w:p w:rsidR="00597031" w:rsidRPr="00CA7CB2" w:rsidRDefault="00597031" w:rsidP="00597031">
      <w:pPr>
        <w:pStyle w:val="Balk3"/>
        <w:tabs>
          <w:tab w:val="left" w:pos="720"/>
        </w:tabs>
        <w:spacing w:before="0" w:after="0"/>
        <w:jc w:val="both"/>
        <w:rPr>
          <w:rFonts w:asciiTheme="minorHAnsi" w:hAnsiTheme="minorHAnsi" w:cstheme="minorHAnsi"/>
          <w:b/>
          <w:i w:val="0"/>
        </w:rPr>
      </w:pPr>
      <w:bookmarkStart w:id="43" w:name="_Toc233521877"/>
      <w:bookmarkStart w:id="44" w:name="_Toc299458379"/>
      <w:bookmarkStart w:id="45" w:name="_Toc299540343"/>
      <w:bookmarkStart w:id="46" w:name="_Toc299541278"/>
      <w:bookmarkStart w:id="47" w:name="_Toc2600937"/>
      <w:r w:rsidRPr="00CA7CB2">
        <w:rPr>
          <w:rFonts w:asciiTheme="minorHAnsi" w:hAnsiTheme="minorHAnsi" w:cstheme="minorHAnsi"/>
          <w:b/>
          <w:i w:val="0"/>
        </w:rPr>
        <w:t>I.C.1.T</w:t>
      </w:r>
      <w:bookmarkEnd w:id="43"/>
      <w:r w:rsidRPr="00CA7CB2">
        <w:rPr>
          <w:rFonts w:asciiTheme="minorHAnsi" w:hAnsiTheme="minorHAnsi" w:cstheme="minorHAnsi"/>
          <w:b/>
          <w:i w:val="0"/>
        </w:rPr>
        <w:t>ARİHÇE</w:t>
      </w:r>
      <w:bookmarkEnd w:id="44"/>
      <w:bookmarkEnd w:id="45"/>
      <w:bookmarkEnd w:id="46"/>
      <w:bookmarkEnd w:id="47"/>
    </w:p>
    <w:p w:rsidR="008D7EB3" w:rsidRPr="00CA7CB2" w:rsidRDefault="008D7EB3" w:rsidP="008D7EB3">
      <w:pPr>
        <w:pStyle w:val="GvdeMetni"/>
        <w:spacing w:line="247" w:lineRule="auto"/>
        <w:ind w:right="319"/>
        <w:jc w:val="both"/>
        <w:rPr>
          <w:rFonts w:asciiTheme="minorHAnsi" w:hAnsiTheme="minorHAnsi" w:cstheme="minorHAnsi"/>
          <w:sz w:val="22"/>
          <w:szCs w:val="22"/>
        </w:rPr>
      </w:pPr>
      <w:r w:rsidRPr="00CA7CB2">
        <w:rPr>
          <w:rFonts w:asciiTheme="minorHAnsi" w:hAnsiTheme="minorHAnsi" w:cstheme="minorHAnsi"/>
          <w:color w:val="231F20"/>
          <w:spacing w:val="-4"/>
          <w:w w:val="95"/>
          <w:sz w:val="22"/>
          <w:szCs w:val="22"/>
        </w:rPr>
        <w:t>Fen</w:t>
      </w:r>
      <w:r w:rsidRPr="00CA7CB2">
        <w:rPr>
          <w:rFonts w:asciiTheme="minorHAnsi" w:hAnsiTheme="minorHAnsi" w:cstheme="minorHAnsi"/>
          <w:color w:val="231F20"/>
          <w:spacing w:val="-6"/>
          <w:w w:val="95"/>
          <w:sz w:val="22"/>
          <w:szCs w:val="22"/>
        </w:rPr>
        <w:t xml:space="preserve"> </w:t>
      </w:r>
      <w:r w:rsidRPr="00CA7CB2">
        <w:rPr>
          <w:rFonts w:asciiTheme="minorHAnsi" w:hAnsiTheme="minorHAnsi" w:cstheme="minorHAnsi"/>
          <w:color w:val="231F20"/>
          <w:w w:val="95"/>
          <w:sz w:val="22"/>
          <w:szCs w:val="22"/>
        </w:rPr>
        <w:t>Fakültesi,</w:t>
      </w:r>
      <w:r w:rsidRPr="00CA7CB2">
        <w:rPr>
          <w:rFonts w:asciiTheme="minorHAnsi" w:hAnsiTheme="minorHAnsi" w:cstheme="minorHAnsi"/>
          <w:color w:val="231F20"/>
          <w:spacing w:val="-6"/>
          <w:w w:val="95"/>
          <w:sz w:val="22"/>
          <w:szCs w:val="22"/>
        </w:rPr>
        <w:t xml:space="preserve"> </w:t>
      </w:r>
      <w:r w:rsidRPr="00CA7CB2">
        <w:rPr>
          <w:rFonts w:asciiTheme="minorHAnsi" w:hAnsiTheme="minorHAnsi" w:cstheme="minorHAnsi"/>
          <w:color w:val="231F20"/>
          <w:w w:val="95"/>
          <w:sz w:val="22"/>
          <w:szCs w:val="22"/>
        </w:rPr>
        <w:t>Mühendislik</w:t>
      </w:r>
      <w:r w:rsidRPr="00CA7CB2">
        <w:rPr>
          <w:rFonts w:asciiTheme="minorHAnsi" w:hAnsiTheme="minorHAnsi" w:cstheme="minorHAnsi"/>
          <w:color w:val="231F20"/>
          <w:spacing w:val="-6"/>
          <w:w w:val="95"/>
          <w:sz w:val="22"/>
          <w:szCs w:val="22"/>
        </w:rPr>
        <w:t xml:space="preserve"> </w:t>
      </w:r>
      <w:r w:rsidRPr="00CA7CB2">
        <w:rPr>
          <w:rFonts w:asciiTheme="minorHAnsi" w:hAnsiTheme="minorHAnsi" w:cstheme="minorHAnsi"/>
          <w:color w:val="231F20"/>
          <w:w w:val="95"/>
          <w:sz w:val="22"/>
          <w:szCs w:val="22"/>
        </w:rPr>
        <w:t>Fakültesi,</w:t>
      </w:r>
      <w:r w:rsidRPr="00CA7CB2">
        <w:rPr>
          <w:rFonts w:asciiTheme="minorHAnsi" w:hAnsiTheme="minorHAnsi" w:cstheme="minorHAnsi"/>
          <w:color w:val="231F20"/>
          <w:spacing w:val="-5"/>
          <w:w w:val="95"/>
          <w:sz w:val="22"/>
          <w:szCs w:val="22"/>
        </w:rPr>
        <w:t xml:space="preserve"> </w:t>
      </w:r>
      <w:r w:rsidRPr="00CA7CB2">
        <w:rPr>
          <w:rFonts w:asciiTheme="minorHAnsi" w:hAnsiTheme="minorHAnsi" w:cstheme="minorHAnsi"/>
          <w:color w:val="231F20"/>
          <w:w w:val="95"/>
          <w:sz w:val="22"/>
          <w:szCs w:val="22"/>
        </w:rPr>
        <w:t>Mimarlık</w:t>
      </w:r>
      <w:r w:rsidRPr="00CA7CB2">
        <w:rPr>
          <w:rFonts w:asciiTheme="minorHAnsi" w:hAnsiTheme="minorHAnsi" w:cstheme="minorHAnsi"/>
          <w:color w:val="231F20"/>
          <w:spacing w:val="-6"/>
          <w:w w:val="95"/>
          <w:sz w:val="22"/>
          <w:szCs w:val="22"/>
        </w:rPr>
        <w:t xml:space="preserve"> </w:t>
      </w:r>
      <w:r w:rsidRPr="00CA7CB2">
        <w:rPr>
          <w:rFonts w:asciiTheme="minorHAnsi" w:hAnsiTheme="minorHAnsi" w:cstheme="minorHAnsi"/>
          <w:color w:val="231F20"/>
          <w:w w:val="95"/>
          <w:sz w:val="22"/>
          <w:szCs w:val="22"/>
        </w:rPr>
        <w:t>Fakültesi</w:t>
      </w:r>
      <w:r w:rsidRPr="00CA7CB2">
        <w:rPr>
          <w:rFonts w:asciiTheme="minorHAnsi" w:hAnsiTheme="minorHAnsi" w:cstheme="minorHAnsi"/>
          <w:color w:val="231F20"/>
          <w:spacing w:val="-6"/>
          <w:w w:val="95"/>
          <w:sz w:val="22"/>
          <w:szCs w:val="22"/>
        </w:rPr>
        <w:t xml:space="preserve"> </w:t>
      </w:r>
      <w:r w:rsidRPr="00CA7CB2">
        <w:rPr>
          <w:rFonts w:asciiTheme="minorHAnsi" w:hAnsiTheme="minorHAnsi" w:cstheme="minorHAnsi"/>
          <w:color w:val="231F20"/>
          <w:w w:val="95"/>
          <w:sz w:val="22"/>
          <w:szCs w:val="22"/>
        </w:rPr>
        <w:t>ile</w:t>
      </w:r>
      <w:r w:rsidRPr="00CA7CB2">
        <w:rPr>
          <w:rFonts w:asciiTheme="minorHAnsi" w:hAnsiTheme="minorHAnsi" w:cstheme="minorHAnsi"/>
          <w:color w:val="231F20"/>
          <w:spacing w:val="-5"/>
          <w:w w:val="95"/>
          <w:sz w:val="22"/>
          <w:szCs w:val="22"/>
        </w:rPr>
        <w:t xml:space="preserve"> </w:t>
      </w:r>
      <w:r w:rsidRPr="00CA7CB2">
        <w:rPr>
          <w:rFonts w:asciiTheme="minorHAnsi" w:hAnsiTheme="minorHAnsi" w:cstheme="minorHAnsi"/>
          <w:color w:val="231F20"/>
          <w:w w:val="95"/>
          <w:sz w:val="22"/>
          <w:szCs w:val="22"/>
        </w:rPr>
        <w:t>Mühendislik</w:t>
      </w:r>
      <w:r w:rsidRPr="00CA7CB2">
        <w:rPr>
          <w:rFonts w:asciiTheme="minorHAnsi" w:hAnsiTheme="minorHAnsi" w:cstheme="minorHAnsi"/>
          <w:color w:val="231F20"/>
          <w:spacing w:val="-6"/>
          <w:w w:val="95"/>
          <w:sz w:val="22"/>
          <w:szCs w:val="22"/>
        </w:rPr>
        <w:t xml:space="preserve"> </w:t>
      </w:r>
      <w:r w:rsidRPr="00CA7CB2">
        <w:rPr>
          <w:rFonts w:asciiTheme="minorHAnsi" w:hAnsiTheme="minorHAnsi" w:cstheme="minorHAnsi"/>
          <w:color w:val="231F20"/>
          <w:w w:val="95"/>
          <w:sz w:val="22"/>
          <w:szCs w:val="22"/>
        </w:rPr>
        <w:t>ve</w:t>
      </w:r>
      <w:r w:rsidRPr="00CA7CB2">
        <w:rPr>
          <w:rFonts w:asciiTheme="minorHAnsi" w:hAnsiTheme="minorHAnsi" w:cstheme="minorHAnsi"/>
          <w:color w:val="231F20"/>
          <w:spacing w:val="-6"/>
          <w:w w:val="95"/>
          <w:sz w:val="22"/>
          <w:szCs w:val="22"/>
        </w:rPr>
        <w:t xml:space="preserve"> </w:t>
      </w:r>
      <w:r w:rsidRPr="00CA7CB2">
        <w:rPr>
          <w:rFonts w:asciiTheme="minorHAnsi" w:hAnsiTheme="minorHAnsi" w:cstheme="minorHAnsi"/>
          <w:color w:val="231F20"/>
          <w:spacing w:val="-4"/>
          <w:w w:val="95"/>
          <w:sz w:val="22"/>
          <w:szCs w:val="22"/>
        </w:rPr>
        <w:t>Fen</w:t>
      </w:r>
      <w:r w:rsidRPr="00CA7CB2">
        <w:rPr>
          <w:rFonts w:asciiTheme="minorHAnsi" w:hAnsiTheme="minorHAnsi" w:cstheme="minorHAnsi"/>
          <w:color w:val="231F20"/>
          <w:spacing w:val="-5"/>
          <w:w w:val="95"/>
          <w:sz w:val="22"/>
          <w:szCs w:val="22"/>
        </w:rPr>
        <w:t xml:space="preserve"> </w:t>
      </w:r>
      <w:r w:rsidRPr="00CA7CB2">
        <w:rPr>
          <w:rFonts w:asciiTheme="minorHAnsi" w:hAnsiTheme="minorHAnsi" w:cstheme="minorHAnsi"/>
          <w:color w:val="231F20"/>
          <w:w w:val="95"/>
          <w:sz w:val="22"/>
          <w:szCs w:val="22"/>
        </w:rPr>
        <w:t>Bilimleri</w:t>
      </w:r>
      <w:r w:rsidRPr="00CA7CB2">
        <w:rPr>
          <w:rFonts w:asciiTheme="minorHAnsi" w:hAnsiTheme="minorHAnsi" w:cstheme="minorHAnsi"/>
          <w:color w:val="231F20"/>
          <w:spacing w:val="-6"/>
          <w:w w:val="95"/>
          <w:sz w:val="22"/>
          <w:szCs w:val="22"/>
        </w:rPr>
        <w:t xml:space="preserve"> </w:t>
      </w:r>
      <w:r w:rsidRPr="00CA7CB2">
        <w:rPr>
          <w:rFonts w:asciiTheme="minorHAnsi" w:hAnsiTheme="minorHAnsi" w:cstheme="minorHAnsi"/>
          <w:color w:val="231F20"/>
          <w:w w:val="95"/>
          <w:sz w:val="22"/>
          <w:szCs w:val="22"/>
        </w:rPr>
        <w:t xml:space="preserve">Enstitüsünden </w:t>
      </w:r>
      <w:r w:rsidRPr="00CA7CB2">
        <w:rPr>
          <w:rFonts w:asciiTheme="minorHAnsi" w:hAnsiTheme="minorHAnsi" w:cstheme="minorHAnsi"/>
          <w:color w:val="231F20"/>
          <w:sz w:val="22"/>
          <w:szCs w:val="22"/>
        </w:rPr>
        <w:t>oluşan</w:t>
      </w:r>
      <w:r w:rsidRPr="00CA7CB2">
        <w:rPr>
          <w:rFonts w:asciiTheme="minorHAnsi" w:hAnsiTheme="minorHAnsi" w:cstheme="minorHAnsi"/>
          <w:color w:val="231F20"/>
          <w:spacing w:val="-34"/>
          <w:sz w:val="22"/>
          <w:szCs w:val="22"/>
        </w:rPr>
        <w:t xml:space="preserve"> </w:t>
      </w:r>
      <w:r w:rsidRPr="00CA7CB2">
        <w:rPr>
          <w:rFonts w:asciiTheme="minorHAnsi" w:hAnsiTheme="minorHAnsi" w:cstheme="minorHAnsi"/>
          <w:color w:val="231F20"/>
          <w:sz w:val="22"/>
          <w:szCs w:val="22"/>
        </w:rPr>
        <w:t>İzmir</w:t>
      </w:r>
      <w:r w:rsidRPr="00CA7CB2">
        <w:rPr>
          <w:rFonts w:asciiTheme="minorHAnsi" w:hAnsiTheme="minorHAnsi" w:cstheme="minorHAnsi"/>
          <w:color w:val="231F20"/>
          <w:spacing w:val="-33"/>
          <w:sz w:val="22"/>
          <w:szCs w:val="22"/>
        </w:rPr>
        <w:t xml:space="preserve"> </w:t>
      </w:r>
      <w:r w:rsidRPr="00CA7CB2">
        <w:rPr>
          <w:rFonts w:asciiTheme="minorHAnsi" w:hAnsiTheme="minorHAnsi" w:cstheme="minorHAnsi"/>
          <w:color w:val="231F20"/>
          <w:sz w:val="22"/>
          <w:szCs w:val="22"/>
        </w:rPr>
        <w:t>Yüksek</w:t>
      </w:r>
      <w:r w:rsidRPr="00CA7CB2">
        <w:rPr>
          <w:rFonts w:asciiTheme="minorHAnsi" w:hAnsiTheme="minorHAnsi" w:cstheme="minorHAnsi"/>
          <w:color w:val="231F20"/>
          <w:spacing w:val="-34"/>
          <w:sz w:val="22"/>
          <w:szCs w:val="22"/>
        </w:rPr>
        <w:t xml:space="preserve"> </w:t>
      </w:r>
      <w:r w:rsidRPr="00CA7CB2">
        <w:rPr>
          <w:rFonts w:asciiTheme="minorHAnsi" w:hAnsiTheme="minorHAnsi" w:cstheme="minorHAnsi"/>
          <w:color w:val="231F20"/>
          <w:spacing w:val="-4"/>
          <w:sz w:val="22"/>
          <w:szCs w:val="22"/>
        </w:rPr>
        <w:t>Teknoloji</w:t>
      </w:r>
      <w:r w:rsidRPr="00CA7CB2">
        <w:rPr>
          <w:rFonts w:asciiTheme="minorHAnsi" w:hAnsiTheme="minorHAnsi" w:cstheme="minorHAnsi"/>
          <w:color w:val="231F20"/>
          <w:spacing w:val="-33"/>
          <w:sz w:val="22"/>
          <w:szCs w:val="22"/>
        </w:rPr>
        <w:t xml:space="preserve"> </w:t>
      </w:r>
      <w:r w:rsidRPr="00CA7CB2">
        <w:rPr>
          <w:rFonts w:asciiTheme="minorHAnsi" w:hAnsiTheme="minorHAnsi" w:cstheme="minorHAnsi"/>
          <w:color w:val="231F20"/>
          <w:sz w:val="22"/>
          <w:szCs w:val="22"/>
        </w:rPr>
        <w:t>Enstitüsü,</w:t>
      </w:r>
      <w:r w:rsidRPr="00CA7CB2">
        <w:rPr>
          <w:rFonts w:asciiTheme="minorHAnsi" w:hAnsiTheme="minorHAnsi" w:cstheme="minorHAnsi"/>
          <w:color w:val="231F20"/>
          <w:spacing w:val="-34"/>
          <w:sz w:val="22"/>
          <w:szCs w:val="22"/>
        </w:rPr>
        <w:t xml:space="preserve"> </w:t>
      </w:r>
      <w:r w:rsidRPr="00CA7CB2">
        <w:rPr>
          <w:rFonts w:asciiTheme="minorHAnsi" w:hAnsiTheme="minorHAnsi" w:cstheme="minorHAnsi"/>
          <w:color w:val="231F20"/>
          <w:sz w:val="22"/>
          <w:szCs w:val="22"/>
        </w:rPr>
        <w:t>3837</w:t>
      </w:r>
      <w:r w:rsidRPr="00CA7CB2">
        <w:rPr>
          <w:rFonts w:asciiTheme="minorHAnsi" w:hAnsiTheme="minorHAnsi" w:cstheme="minorHAnsi"/>
          <w:color w:val="231F20"/>
          <w:spacing w:val="-33"/>
          <w:sz w:val="22"/>
          <w:szCs w:val="22"/>
        </w:rPr>
        <w:t xml:space="preserve"> s</w:t>
      </w:r>
      <w:r w:rsidRPr="00CA7CB2">
        <w:rPr>
          <w:rFonts w:asciiTheme="minorHAnsi" w:hAnsiTheme="minorHAnsi" w:cstheme="minorHAnsi"/>
          <w:color w:val="231F20"/>
          <w:sz w:val="22"/>
          <w:szCs w:val="22"/>
        </w:rPr>
        <w:t>ayılı</w:t>
      </w:r>
      <w:r w:rsidRPr="00CA7CB2">
        <w:rPr>
          <w:rFonts w:asciiTheme="minorHAnsi" w:hAnsiTheme="minorHAnsi" w:cstheme="minorHAnsi"/>
          <w:color w:val="231F20"/>
          <w:spacing w:val="-34"/>
          <w:sz w:val="22"/>
          <w:szCs w:val="22"/>
        </w:rPr>
        <w:t xml:space="preserve"> </w:t>
      </w:r>
      <w:r w:rsidRPr="00CA7CB2">
        <w:rPr>
          <w:rFonts w:asciiTheme="minorHAnsi" w:hAnsiTheme="minorHAnsi" w:cstheme="minorHAnsi"/>
          <w:color w:val="231F20"/>
          <w:sz w:val="22"/>
          <w:szCs w:val="22"/>
        </w:rPr>
        <w:t>Kanun</w:t>
      </w:r>
      <w:r w:rsidRPr="00CA7CB2">
        <w:rPr>
          <w:rFonts w:asciiTheme="minorHAnsi" w:hAnsiTheme="minorHAnsi" w:cstheme="minorHAnsi"/>
          <w:color w:val="231F20"/>
          <w:spacing w:val="-33"/>
          <w:sz w:val="22"/>
          <w:szCs w:val="22"/>
        </w:rPr>
        <w:t xml:space="preserve"> </w:t>
      </w:r>
      <w:r w:rsidRPr="00CA7CB2">
        <w:rPr>
          <w:rFonts w:asciiTheme="minorHAnsi" w:hAnsiTheme="minorHAnsi" w:cstheme="minorHAnsi"/>
          <w:color w:val="231F20"/>
          <w:sz w:val="22"/>
          <w:szCs w:val="22"/>
        </w:rPr>
        <w:t>ile</w:t>
      </w:r>
      <w:r w:rsidRPr="00CA7CB2">
        <w:rPr>
          <w:rFonts w:asciiTheme="minorHAnsi" w:hAnsiTheme="minorHAnsi" w:cstheme="minorHAnsi"/>
          <w:color w:val="231F20"/>
          <w:spacing w:val="-34"/>
          <w:sz w:val="22"/>
          <w:szCs w:val="22"/>
        </w:rPr>
        <w:t xml:space="preserve"> </w:t>
      </w:r>
      <w:r w:rsidRPr="00CA7CB2">
        <w:rPr>
          <w:rFonts w:asciiTheme="minorHAnsi" w:hAnsiTheme="minorHAnsi" w:cstheme="minorHAnsi"/>
          <w:color w:val="231F20"/>
          <w:sz w:val="22"/>
          <w:szCs w:val="22"/>
        </w:rPr>
        <w:t>11.07.1992</w:t>
      </w:r>
      <w:r w:rsidRPr="00CA7CB2">
        <w:rPr>
          <w:rFonts w:asciiTheme="minorHAnsi" w:hAnsiTheme="minorHAnsi" w:cstheme="minorHAnsi"/>
          <w:color w:val="231F20"/>
          <w:spacing w:val="-33"/>
          <w:sz w:val="22"/>
          <w:szCs w:val="22"/>
        </w:rPr>
        <w:t xml:space="preserve"> </w:t>
      </w:r>
      <w:r w:rsidRPr="00CA7CB2">
        <w:rPr>
          <w:rFonts w:asciiTheme="minorHAnsi" w:hAnsiTheme="minorHAnsi" w:cstheme="minorHAnsi"/>
          <w:color w:val="231F20"/>
          <w:sz w:val="22"/>
          <w:szCs w:val="22"/>
        </w:rPr>
        <w:t>tarihinde</w:t>
      </w:r>
      <w:r w:rsidRPr="00CA7CB2">
        <w:rPr>
          <w:rFonts w:asciiTheme="minorHAnsi" w:hAnsiTheme="minorHAnsi" w:cstheme="minorHAnsi"/>
          <w:color w:val="231F20"/>
          <w:spacing w:val="-34"/>
          <w:sz w:val="22"/>
          <w:szCs w:val="22"/>
        </w:rPr>
        <w:t xml:space="preserve"> </w:t>
      </w:r>
      <w:r w:rsidRPr="00CA7CB2">
        <w:rPr>
          <w:rFonts w:asciiTheme="minorHAnsi" w:hAnsiTheme="minorHAnsi" w:cstheme="minorHAnsi"/>
          <w:color w:val="231F20"/>
          <w:sz w:val="22"/>
          <w:szCs w:val="22"/>
        </w:rPr>
        <w:t>kurulmuştur.</w:t>
      </w:r>
    </w:p>
    <w:p w:rsidR="008D7EB3" w:rsidRPr="00CA7CB2" w:rsidRDefault="008D7EB3" w:rsidP="008D7EB3">
      <w:pPr>
        <w:pStyle w:val="GvdeMetni"/>
        <w:spacing w:line="247" w:lineRule="auto"/>
        <w:ind w:right="318"/>
        <w:jc w:val="both"/>
        <w:rPr>
          <w:rFonts w:asciiTheme="minorHAnsi" w:hAnsiTheme="minorHAnsi" w:cstheme="minorHAnsi"/>
          <w:sz w:val="22"/>
          <w:szCs w:val="22"/>
        </w:rPr>
      </w:pPr>
      <w:r w:rsidRPr="00CA7CB2">
        <w:rPr>
          <w:rFonts w:asciiTheme="minorHAnsi" w:hAnsiTheme="minorHAnsi" w:cstheme="minorHAnsi"/>
          <w:color w:val="231F20"/>
          <w:sz w:val="22"/>
          <w:szCs w:val="22"/>
        </w:rPr>
        <w:t>Enstitümüz</w:t>
      </w:r>
      <w:r w:rsidRPr="00CA7CB2">
        <w:rPr>
          <w:rFonts w:asciiTheme="minorHAnsi" w:hAnsiTheme="minorHAnsi" w:cstheme="minorHAnsi"/>
          <w:color w:val="231F20"/>
          <w:spacing w:val="-35"/>
          <w:sz w:val="22"/>
          <w:szCs w:val="22"/>
        </w:rPr>
        <w:t xml:space="preserve"> </w:t>
      </w:r>
      <w:r w:rsidRPr="00CA7CB2">
        <w:rPr>
          <w:rFonts w:asciiTheme="minorHAnsi" w:hAnsiTheme="minorHAnsi" w:cstheme="minorHAnsi"/>
          <w:color w:val="231F20"/>
          <w:sz w:val="22"/>
          <w:szCs w:val="22"/>
        </w:rPr>
        <w:t>16.11.1992</w:t>
      </w:r>
      <w:r w:rsidRPr="00CA7CB2">
        <w:rPr>
          <w:rFonts w:asciiTheme="minorHAnsi" w:hAnsiTheme="minorHAnsi" w:cstheme="minorHAnsi"/>
          <w:color w:val="231F20"/>
          <w:spacing w:val="-33"/>
          <w:sz w:val="22"/>
          <w:szCs w:val="22"/>
        </w:rPr>
        <w:t xml:space="preserve"> </w:t>
      </w:r>
      <w:r w:rsidRPr="00CA7CB2">
        <w:rPr>
          <w:rFonts w:asciiTheme="minorHAnsi" w:hAnsiTheme="minorHAnsi" w:cstheme="minorHAnsi"/>
          <w:color w:val="231F20"/>
          <w:sz w:val="22"/>
          <w:szCs w:val="22"/>
        </w:rPr>
        <w:t>yılında</w:t>
      </w:r>
      <w:r w:rsidRPr="00CA7CB2">
        <w:rPr>
          <w:rFonts w:asciiTheme="minorHAnsi" w:hAnsiTheme="minorHAnsi" w:cstheme="minorHAnsi"/>
          <w:color w:val="231F20"/>
          <w:spacing w:val="-35"/>
          <w:sz w:val="22"/>
          <w:szCs w:val="22"/>
        </w:rPr>
        <w:t xml:space="preserve"> </w:t>
      </w:r>
      <w:r w:rsidRPr="00CA7CB2">
        <w:rPr>
          <w:rFonts w:asciiTheme="minorHAnsi" w:hAnsiTheme="minorHAnsi" w:cstheme="minorHAnsi"/>
          <w:color w:val="231F20"/>
          <w:sz w:val="22"/>
          <w:szCs w:val="22"/>
        </w:rPr>
        <w:t>İzmir’in</w:t>
      </w:r>
      <w:r w:rsidRPr="00CA7CB2">
        <w:rPr>
          <w:rFonts w:asciiTheme="minorHAnsi" w:hAnsiTheme="minorHAnsi" w:cstheme="minorHAnsi"/>
          <w:color w:val="231F20"/>
          <w:spacing w:val="-34"/>
          <w:sz w:val="22"/>
          <w:szCs w:val="22"/>
        </w:rPr>
        <w:t xml:space="preserve"> </w:t>
      </w:r>
      <w:r w:rsidRPr="00CA7CB2">
        <w:rPr>
          <w:rFonts w:asciiTheme="minorHAnsi" w:hAnsiTheme="minorHAnsi" w:cstheme="minorHAnsi"/>
          <w:color w:val="231F20"/>
          <w:sz w:val="22"/>
          <w:szCs w:val="22"/>
        </w:rPr>
        <w:t>Basmane</w:t>
      </w:r>
      <w:r w:rsidRPr="00CA7CB2">
        <w:rPr>
          <w:rFonts w:asciiTheme="minorHAnsi" w:hAnsiTheme="minorHAnsi" w:cstheme="minorHAnsi"/>
          <w:color w:val="231F20"/>
          <w:spacing w:val="-34"/>
          <w:sz w:val="22"/>
          <w:szCs w:val="22"/>
        </w:rPr>
        <w:t xml:space="preserve"> </w:t>
      </w:r>
      <w:r w:rsidRPr="00CA7CB2">
        <w:rPr>
          <w:rFonts w:asciiTheme="minorHAnsi" w:hAnsiTheme="minorHAnsi" w:cstheme="minorHAnsi"/>
          <w:color w:val="231F20"/>
          <w:sz w:val="22"/>
          <w:szCs w:val="22"/>
        </w:rPr>
        <w:t>semtinde</w:t>
      </w:r>
      <w:r w:rsidRPr="00CA7CB2">
        <w:rPr>
          <w:rFonts w:asciiTheme="minorHAnsi" w:hAnsiTheme="minorHAnsi" w:cstheme="minorHAnsi"/>
          <w:color w:val="231F20"/>
          <w:spacing w:val="-34"/>
          <w:sz w:val="22"/>
          <w:szCs w:val="22"/>
        </w:rPr>
        <w:t xml:space="preserve"> </w:t>
      </w:r>
      <w:r w:rsidRPr="00CA7CB2">
        <w:rPr>
          <w:rFonts w:asciiTheme="minorHAnsi" w:hAnsiTheme="minorHAnsi" w:cstheme="minorHAnsi"/>
          <w:color w:val="231F20"/>
          <w:sz w:val="22"/>
          <w:szCs w:val="22"/>
        </w:rPr>
        <w:t>bulunan</w:t>
      </w:r>
      <w:r w:rsidRPr="00CA7CB2">
        <w:rPr>
          <w:rFonts w:asciiTheme="minorHAnsi" w:hAnsiTheme="minorHAnsi" w:cstheme="minorHAnsi"/>
          <w:color w:val="231F20"/>
          <w:spacing w:val="-34"/>
          <w:sz w:val="22"/>
          <w:szCs w:val="22"/>
        </w:rPr>
        <w:t xml:space="preserve"> </w:t>
      </w:r>
      <w:r w:rsidRPr="00CA7CB2">
        <w:rPr>
          <w:rFonts w:asciiTheme="minorHAnsi" w:hAnsiTheme="minorHAnsi" w:cstheme="minorHAnsi"/>
          <w:color w:val="231F20"/>
          <w:spacing w:val="-5"/>
          <w:sz w:val="22"/>
          <w:szCs w:val="22"/>
        </w:rPr>
        <w:t>Petkim’e</w:t>
      </w:r>
      <w:r w:rsidRPr="00CA7CB2">
        <w:rPr>
          <w:rFonts w:asciiTheme="minorHAnsi" w:hAnsiTheme="minorHAnsi" w:cstheme="minorHAnsi"/>
          <w:color w:val="231F20"/>
          <w:spacing w:val="-34"/>
          <w:sz w:val="22"/>
          <w:szCs w:val="22"/>
        </w:rPr>
        <w:t xml:space="preserve"> </w:t>
      </w:r>
      <w:r w:rsidRPr="00CA7CB2">
        <w:rPr>
          <w:rFonts w:asciiTheme="minorHAnsi" w:hAnsiTheme="minorHAnsi" w:cstheme="minorHAnsi"/>
          <w:color w:val="231F20"/>
          <w:sz w:val="22"/>
          <w:szCs w:val="22"/>
        </w:rPr>
        <w:t>ait</w:t>
      </w:r>
      <w:r w:rsidRPr="00CA7CB2">
        <w:rPr>
          <w:rFonts w:asciiTheme="minorHAnsi" w:hAnsiTheme="minorHAnsi" w:cstheme="minorHAnsi"/>
          <w:color w:val="231F20"/>
          <w:spacing w:val="-34"/>
          <w:sz w:val="22"/>
          <w:szCs w:val="22"/>
        </w:rPr>
        <w:t xml:space="preserve"> </w:t>
      </w:r>
      <w:r w:rsidRPr="00CA7CB2">
        <w:rPr>
          <w:rFonts w:asciiTheme="minorHAnsi" w:hAnsiTheme="minorHAnsi" w:cstheme="minorHAnsi"/>
          <w:color w:val="231F20"/>
          <w:sz w:val="22"/>
          <w:szCs w:val="22"/>
        </w:rPr>
        <w:t>binada</w:t>
      </w:r>
      <w:r w:rsidRPr="00CA7CB2">
        <w:rPr>
          <w:rFonts w:asciiTheme="minorHAnsi" w:hAnsiTheme="minorHAnsi" w:cstheme="minorHAnsi"/>
          <w:color w:val="231F20"/>
          <w:spacing w:val="-34"/>
          <w:sz w:val="22"/>
          <w:szCs w:val="22"/>
        </w:rPr>
        <w:t xml:space="preserve"> </w:t>
      </w:r>
      <w:r w:rsidRPr="00CA7CB2">
        <w:rPr>
          <w:rFonts w:asciiTheme="minorHAnsi" w:hAnsiTheme="minorHAnsi" w:cstheme="minorHAnsi"/>
          <w:color w:val="231F20"/>
          <w:sz w:val="22"/>
          <w:szCs w:val="22"/>
        </w:rPr>
        <w:t xml:space="preserve">çalışmalarına </w:t>
      </w:r>
      <w:r w:rsidRPr="00CA7CB2">
        <w:rPr>
          <w:rFonts w:asciiTheme="minorHAnsi" w:hAnsiTheme="minorHAnsi" w:cstheme="minorHAnsi"/>
          <w:color w:val="231F20"/>
          <w:spacing w:val="-3"/>
          <w:w w:val="90"/>
          <w:sz w:val="22"/>
          <w:szCs w:val="22"/>
        </w:rPr>
        <w:t>başlamıştır.</w:t>
      </w:r>
      <w:r w:rsidRPr="00CA7CB2">
        <w:rPr>
          <w:rFonts w:asciiTheme="minorHAnsi" w:hAnsiTheme="minorHAnsi" w:cstheme="minorHAnsi"/>
          <w:color w:val="231F20"/>
          <w:spacing w:val="-11"/>
          <w:w w:val="90"/>
          <w:sz w:val="22"/>
          <w:szCs w:val="22"/>
        </w:rPr>
        <w:t xml:space="preserve"> </w:t>
      </w:r>
      <w:r w:rsidRPr="00CA7CB2">
        <w:rPr>
          <w:rFonts w:asciiTheme="minorHAnsi" w:hAnsiTheme="minorHAnsi" w:cstheme="minorHAnsi"/>
          <w:color w:val="231F20"/>
          <w:w w:val="90"/>
          <w:sz w:val="22"/>
          <w:szCs w:val="22"/>
        </w:rPr>
        <w:t>Ancak,</w:t>
      </w:r>
      <w:r w:rsidRPr="00CA7CB2">
        <w:rPr>
          <w:rFonts w:asciiTheme="minorHAnsi" w:hAnsiTheme="minorHAnsi" w:cstheme="minorHAnsi"/>
          <w:color w:val="231F20"/>
          <w:spacing w:val="-11"/>
          <w:w w:val="90"/>
          <w:sz w:val="22"/>
          <w:szCs w:val="22"/>
        </w:rPr>
        <w:t xml:space="preserve"> </w:t>
      </w:r>
      <w:r w:rsidRPr="00CA7CB2">
        <w:rPr>
          <w:rFonts w:asciiTheme="minorHAnsi" w:hAnsiTheme="minorHAnsi" w:cstheme="minorHAnsi"/>
          <w:color w:val="231F20"/>
          <w:w w:val="90"/>
          <w:sz w:val="22"/>
          <w:szCs w:val="22"/>
        </w:rPr>
        <w:t>fakültelerin</w:t>
      </w:r>
      <w:r w:rsidRPr="00CA7CB2">
        <w:rPr>
          <w:rFonts w:asciiTheme="minorHAnsi" w:hAnsiTheme="minorHAnsi" w:cstheme="minorHAnsi"/>
          <w:color w:val="231F20"/>
          <w:spacing w:val="-11"/>
          <w:w w:val="90"/>
          <w:sz w:val="22"/>
          <w:szCs w:val="22"/>
        </w:rPr>
        <w:t xml:space="preserve"> </w:t>
      </w:r>
      <w:r w:rsidRPr="00CA7CB2">
        <w:rPr>
          <w:rFonts w:asciiTheme="minorHAnsi" w:hAnsiTheme="minorHAnsi" w:cstheme="minorHAnsi"/>
          <w:color w:val="231F20"/>
          <w:w w:val="90"/>
          <w:sz w:val="22"/>
          <w:szCs w:val="22"/>
        </w:rPr>
        <w:t>kuruluş</w:t>
      </w:r>
      <w:r w:rsidRPr="00CA7CB2">
        <w:rPr>
          <w:rFonts w:asciiTheme="minorHAnsi" w:hAnsiTheme="minorHAnsi" w:cstheme="minorHAnsi"/>
          <w:color w:val="231F20"/>
          <w:spacing w:val="-10"/>
          <w:w w:val="90"/>
          <w:sz w:val="22"/>
          <w:szCs w:val="22"/>
        </w:rPr>
        <w:t xml:space="preserve"> </w:t>
      </w:r>
      <w:r w:rsidRPr="00CA7CB2">
        <w:rPr>
          <w:rFonts w:asciiTheme="minorHAnsi" w:hAnsiTheme="minorHAnsi" w:cstheme="minorHAnsi"/>
          <w:color w:val="231F20"/>
          <w:w w:val="90"/>
          <w:sz w:val="22"/>
          <w:szCs w:val="22"/>
        </w:rPr>
        <w:t>çalışmaları</w:t>
      </w:r>
      <w:r w:rsidRPr="00CA7CB2">
        <w:rPr>
          <w:rFonts w:asciiTheme="minorHAnsi" w:hAnsiTheme="minorHAnsi" w:cstheme="minorHAnsi"/>
          <w:color w:val="231F20"/>
          <w:spacing w:val="-11"/>
          <w:w w:val="90"/>
          <w:sz w:val="22"/>
          <w:szCs w:val="22"/>
        </w:rPr>
        <w:t xml:space="preserve"> </w:t>
      </w:r>
      <w:r w:rsidRPr="00CA7CB2">
        <w:rPr>
          <w:rFonts w:asciiTheme="minorHAnsi" w:hAnsiTheme="minorHAnsi" w:cstheme="minorHAnsi"/>
          <w:color w:val="231F20"/>
          <w:w w:val="90"/>
          <w:sz w:val="22"/>
          <w:szCs w:val="22"/>
        </w:rPr>
        <w:t>ile</w:t>
      </w:r>
      <w:r w:rsidRPr="00CA7CB2">
        <w:rPr>
          <w:rFonts w:asciiTheme="minorHAnsi" w:hAnsiTheme="minorHAnsi" w:cstheme="minorHAnsi"/>
          <w:color w:val="231F20"/>
          <w:spacing w:val="-11"/>
          <w:w w:val="90"/>
          <w:sz w:val="22"/>
          <w:szCs w:val="22"/>
        </w:rPr>
        <w:t xml:space="preserve"> </w:t>
      </w:r>
      <w:r w:rsidRPr="00CA7CB2">
        <w:rPr>
          <w:rFonts w:asciiTheme="minorHAnsi" w:hAnsiTheme="minorHAnsi" w:cstheme="minorHAnsi"/>
          <w:color w:val="231F20"/>
          <w:w w:val="90"/>
          <w:sz w:val="22"/>
          <w:szCs w:val="22"/>
        </w:rPr>
        <w:t>birlikte</w:t>
      </w:r>
      <w:r w:rsidRPr="00CA7CB2">
        <w:rPr>
          <w:rFonts w:asciiTheme="minorHAnsi" w:hAnsiTheme="minorHAnsi" w:cstheme="minorHAnsi"/>
          <w:color w:val="231F20"/>
          <w:spacing w:val="-10"/>
          <w:w w:val="90"/>
          <w:sz w:val="22"/>
          <w:szCs w:val="22"/>
        </w:rPr>
        <w:t xml:space="preserve"> </w:t>
      </w:r>
      <w:r w:rsidRPr="00CA7CB2">
        <w:rPr>
          <w:rFonts w:asciiTheme="minorHAnsi" w:hAnsiTheme="minorHAnsi" w:cstheme="minorHAnsi"/>
          <w:color w:val="231F20"/>
          <w:w w:val="90"/>
          <w:sz w:val="22"/>
          <w:szCs w:val="22"/>
        </w:rPr>
        <w:t>mevcut</w:t>
      </w:r>
      <w:r w:rsidRPr="00CA7CB2">
        <w:rPr>
          <w:rFonts w:asciiTheme="minorHAnsi" w:hAnsiTheme="minorHAnsi" w:cstheme="minorHAnsi"/>
          <w:color w:val="231F20"/>
          <w:spacing w:val="-11"/>
          <w:w w:val="90"/>
          <w:sz w:val="22"/>
          <w:szCs w:val="22"/>
        </w:rPr>
        <w:t xml:space="preserve"> </w:t>
      </w:r>
      <w:r w:rsidRPr="00CA7CB2">
        <w:rPr>
          <w:rFonts w:asciiTheme="minorHAnsi" w:hAnsiTheme="minorHAnsi" w:cstheme="minorHAnsi"/>
          <w:color w:val="231F20"/>
          <w:w w:val="90"/>
          <w:sz w:val="22"/>
          <w:szCs w:val="22"/>
        </w:rPr>
        <w:t>bina</w:t>
      </w:r>
      <w:r w:rsidRPr="00CA7CB2">
        <w:rPr>
          <w:rFonts w:asciiTheme="minorHAnsi" w:hAnsiTheme="minorHAnsi" w:cstheme="minorHAnsi"/>
          <w:color w:val="231F20"/>
          <w:spacing w:val="-11"/>
          <w:w w:val="90"/>
          <w:sz w:val="22"/>
          <w:szCs w:val="22"/>
        </w:rPr>
        <w:t xml:space="preserve"> </w:t>
      </w:r>
      <w:r w:rsidRPr="00CA7CB2">
        <w:rPr>
          <w:rFonts w:asciiTheme="minorHAnsi" w:hAnsiTheme="minorHAnsi" w:cstheme="minorHAnsi"/>
          <w:color w:val="231F20"/>
          <w:w w:val="90"/>
          <w:sz w:val="22"/>
          <w:szCs w:val="22"/>
        </w:rPr>
        <w:t>yeterli</w:t>
      </w:r>
      <w:r w:rsidRPr="00CA7CB2">
        <w:rPr>
          <w:rFonts w:asciiTheme="minorHAnsi" w:hAnsiTheme="minorHAnsi" w:cstheme="minorHAnsi"/>
          <w:color w:val="231F20"/>
          <w:spacing w:val="-10"/>
          <w:w w:val="90"/>
          <w:sz w:val="22"/>
          <w:szCs w:val="22"/>
        </w:rPr>
        <w:t xml:space="preserve"> </w:t>
      </w:r>
      <w:r w:rsidRPr="00CA7CB2">
        <w:rPr>
          <w:rFonts w:asciiTheme="minorHAnsi" w:hAnsiTheme="minorHAnsi" w:cstheme="minorHAnsi"/>
          <w:color w:val="231F20"/>
          <w:w w:val="90"/>
          <w:sz w:val="22"/>
          <w:szCs w:val="22"/>
        </w:rPr>
        <w:t>olmamış,</w:t>
      </w:r>
      <w:r w:rsidRPr="00CA7CB2">
        <w:rPr>
          <w:rFonts w:asciiTheme="minorHAnsi" w:hAnsiTheme="minorHAnsi" w:cstheme="minorHAnsi"/>
          <w:color w:val="231F20"/>
          <w:spacing w:val="-11"/>
          <w:w w:val="90"/>
          <w:sz w:val="22"/>
          <w:szCs w:val="22"/>
        </w:rPr>
        <w:t xml:space="preserve"> </w:t>
      </w:r>
      <w:r w:rsidRPr="00CA7CB2">
        <w:rPr>
          <w:rFonts w:asciiTheme="minorHAnsi" w:hAnsiTheme="minorHAnsi" w:cstheme="minorHAnsi"/>
          <w:color w:val="231F20"/>
          <w:w w:val="90"/>
          <w:sz w:val="22"/>
          <w:szCs w:val="22"/>
        </w:rPr>
        <w:t>Enstitü’ye,</w:t>
      </w:r>
      <w:r w:rsidRPr="00CA7CB2">
        <w:rPr>
          <w:rFonts w:asciiTheme="minorHAnsi" w:hAnsiTheme="minorHAnsi" w:cstheme="minorHAnsi"/>
          <w:color w:val="231F20"/>
          <w:spacing w:val="-11"/>
          <w:w w:val="90"/>
          <w:sz w:val="22"/>
          <w:szCs w:val="22"/>
        </w:rPr>
        <w:t xml:space="preserve"> </w:t>
      </w:r>
      <w:r w:rsidRPr="00CA7CB2">
        <w:rPr>
          <w:rFonts w:asciiTheme="minorHAnsi" w:hAnsiTheme="minorHAnsi" w:cstheme="minorHAnsi"/>
          <w:color w:val="231F20"/>
          <w:w w:val="90"/>
          <w:sz w:val="22"/>
          <w:szCs w:val="22"/>
        </w:rPr>
        <w:t xml:space="preserve">büyük </w:t>
      </w:r>
      <w:r w:rsidRPr="00CA7CB2">
        <w:rPr>
          <w:rFonts w:asciiTheme="minorHAnsi" w:hAnsiTheme="minorHAnsi" w:cstheme="minorHAnsi"/>
          <w:color w:val="231F20"/>
          <w:w w:val="95"/>
          <w:sz w:val="22"/>
          <w:szCs w:val="22"/>
        </w:rPr>
        <w:t>bölümü</w:t>
      </w:r>
      <w:r w:rsidRPr="00CA7CB2">
        <w:rPr>
          <w:rFonts w:asciiTheme="minorHAnsi" w:hAnsiTheme="minorHAnsi" w:cstheme="minorHAnsi"/>
          <w:color w:val="231F20"/>
          <w:spacing w:val="-30"/>
          <w:w w:val="95"/>
          <w:sz w:val="22"/>
          <w:szCs w:val="22"/>
        </w:rPr>
        <w:t xml:space="preserve"> </w:t>
      </w:r>
      <w:r w:rsidRPr="00CA7CB2">
        <w:rPr>
          <w:rFonts w:asciiTheme="minorHAnsi" w:hAnsiTheme="minorHAnsi" w:cstheme="minorHAnsi"/>
          <w:color w:val="231F20"/>
          <w:w w:val="95"/>
          <w:sz w:val="22"/>
          <w:szCs w:val="22"/>
        </w:rPr>
        <w:t>hazineye</w:t>
      </w:r>
      <w:r w:rsidRPr="00CA7CB2">
        <w:rPr>
          <w:rFonts w:asciiTheme="minorHAnsi" w:hAnsiTheme="minorHAnsi" w:cstheme="minorHAnsi"/>
          <w:color w:val="231F20"/>
          <w:spacing w:val="-29"/>
          <w:w w:val="95"/>
          <w:sz w:val="22"/>
          <w:szCs w:val="22"/>
        </w:rPr>
        <w:t xml:space="preserve"> </w:t>
      </w:r>
      <w:r w:rsidRPr="00CA7CB2">
        <w:rPr>
          <w:rFonts w:asciiTheme="minorHAnsi" w:hAnsiTheme="minorHAnsi" w:cstheme="minorHAnsi"/>
          <w:color w:val="231F20"/>
          <w:w w:val="95"/>
          <w:sz w:val="22"/>
          <w:szCs w:val="22"/>
        </w:rPr>
        <w:t>ait</w:t>
      </w:r>
      <w:r w:rsidRPr="00CA7CB2">
        <w:rPr>
          <w:rFonts w:asciiTheme="minorHAnsi" w:hAnsiTheme="minorHAnsi" w:cstheme="minorHAnsi"/>
          <w:color w:val="231F20"/>
          <w:spacing w:val="-29"/>
          <w:w w:val="95"/>
          <w:sz w:val="22"/>
          <w:szCs w:val="22"/>
        </w:rPr>
        <w:t xml:space="preserve"> </w:t>
      </w:r>
      <w:r w:rsidRPr="00CA7CB2">
        <w:rPr>
          <w:rFonts w:asciiTheme="minorHAnsi" w:hAnsiTheme="minorHAnsi" w:cstheme="minorHAnsi"/>
          <w:color w:val="231F20"/>
          <w:w w:val="95"/>
          <w:sz w:val="22"/>
          <w:szCs w:val="22"/>
        </w:rPr>
        <w:t>Gülbahçe</w:t>
      </w:r>
      <w:r w:rsidRPr="00CA7CB2">
        <w:rPr>
          <w:rFonts w:asciiTheme="minorHAnsi" w:hAnsiTheme="minorHAnsi" w:cstheme="minorHAnsi"/>
          <w:color w:val="231F20"/>
          <w:spacing w:val="-29"/>
          <w:w w:val="95"/>
          <w:sz w:val="22"/>
          <w:szCs w:val="22"/>
        </w:rPr>
        <w:t xml:space="preserve"> </w:t>
      </w:r>
      <w:r w:rsidRPr="00CA7CB2">
        <w:rPr>
          <w:rFonts w:asciiTheme="minorHAnsi" w:hAnsiTheme="minorHAnsi" w:cstheme="minorHAnsi"/>
          <w:color w:val="231F20"/>
          <w:w w:val="95"/>
          <w:sz w:val="22"/>
          <w:szCs w:val="22"/>
        </w:rPr>
        <w:t>Kampüs</w:t>
      </w:r>
      <w:r w:rsidRPr="00CA7CB2">
        <w:rPr>
          <w:rFonts w:asciiTheme="minorHAnsi" w:hAnsiTheme="minorHAnsi" w:cstheme="minorHAnsi"/>
          <w:color w:val="231F20"/>
          <w:spacing w:val="-29"/>
          <w:w w:val="95"/>
          <w:sz w:val="22"/>
          <w:szCs w:val="22"/>
        </w:rPr>
        <w:t xml:space="preserve"> </w:t>
      </w:r>
      <w:r w:rsidRPr="00CA7CB2">
        <w:rPr>
          <w:rFonts w:asciiTheme="minorHAnsi" w:hAnsiTheme="minorHAnsi" w:cstheme="minorHAnsi"/>
          <w:color w:val="231F20"/>
          <w:w w:val="95"/>
          <w:sz w:val="22"/>
          <w:szCs w:val="22"/>
        </w:rPr>
        <w:t>Alanı</w:t>
      </w:r>
      <w:r w:rsidRPr="00CA7CB2">
        <w:rPr>
          <w:rFonts w:asciiTheme="minorHAnsi" w:hAnsiTheme="minorHAnsi" w:cstheme="minorHAnsi"/>
          <w:color w:val="231F20"/>
          <w:spacing w:val="-29"/>
          <w:w w:val="95"/>
          <w:sz w:val="22"/>
          <w:szCs w:val="22"/>
        </w:rPr>
        <w:t xml:space="preserve"> </w:t>
      </w:r>
      <w:r w:rsidRPr="00CA7CB2">
        <w:rPr>
          <w:rFonts w:asciiTheme="minorHAnsi" w:hAnsiTheme="minorHAnsi" w:cstheme="minorHAnsi"/>
          <w:color w:val="231F20"/>
          <w:w w:val="95"/>
          <w:sz w:val="22"/>
          <w:szCs w:val="22"/>
        </w:rPr>
        <w:t>tahsis</w:t>
      </w:r>
      <w:r w:rsidRPr="00CA7CB2">
        <w:rPr>
          <w:rFonts w:asciiTheme="minorHAnsi" w:hAnsiTheme="minorHAnsi" w:cstheme="minorHAnsi"/>
          <w:color w:val="231F20"/>
          <w:spacing w:val="-29"/>
          <w:w w:val="95"/>
          <w:sz w:val="22"/>
          <w:szCs w:val="22"/>
        </w:rPr>
        <w:t xml:space="preserve"> </w:t>
      </w:r>
      <w:r w:rsidRPr="00CA7CB2">
        <w:rPr>
          <w:rFonts w:asciiTheme="minorHAnsi" w:hAnsiTheme="minorHAnsi" w:cstheme="minorHAnsi"/>
          <w:color w:val="231F20"/>
          <w:spacing w:val="-4"/>
          <w:w w:val="95"/>
          <w:sz w:val="22"/>
          <w:szCs w:val="22"/>
        </w:rPr>
        <w:t>edilmiştir.</w:t>
      </w:r>
      <w:r w:rsidRPr="00CA7CB2">
        <w:rPr>
          <w:rFonts w:asciiTheme="minorHAnsi" w:hAnsiTheme="minorHAnsi" w:cstheme="minorHAnsi"/>
          <w:color w:val="231F20"/>
          <w:spacing w:val="-29"/>
          <w:w w:val="95"/>
          <w:sz w:val="22"/>
          <w:szCs w:val="22"/>
        </w:rPr>
        <w:t xml:space="preserve"> </w:t>
      </w:r>
      <w:r w:rsidRPr="00CA7CB2">
        <w:rPr>
          <w:rFonts w:asciiTheme="minorHAnsi" w:hAnsiTheme="minorHAnsi" w:cstheme="minorHAnsi"/>
          <w:color w:val="231F20"/>
          <w:w w:val="95"/>
          <w:sz w:val="22"/>
          <w:szCs w:val="22"/>
        </w:rPr>
        <w:t>Bu</w:t>
      </w:r>
      <w:r w:rsidRPr="00CA7CB2">
        <w:rPr>
          <w:rFonts w:asciiTheme="minorHAnsi" w:hAnsiTheme="minorHAnsi" w:cstheme="minorHAnsi"/>
          <w:color w:val="231F20"/>
          <w:spacing w:val="-29"/>
          <w:w w:val="95"/>
          <w:sz w:val="22"/>
          <w:szCs w:val="22"/>
        </w:rPr>
        <w:t xml:space="preserve"> </w:t>
      </w:r>
      <w:r w:rsidRPr="00CA7CB2">
        <w:rPr>
          <w:rFonts w:asciiTheme="minorHAnsi" w:hAnsiTheme="minorHAnsi" w:cstheme="minorHAnsi"/>
          <w:color w:val="231F20"/>
          <w:w w:val="95"/>
          <w:sz w:val="22"/>
          <w:szCs w:val="22"/>
        </w:rPr>
        <w:t>alana</w:t>
      </w:r>
      <w:r w:rsidRPr="00CA7CB2">
        <w:rPr>
          <w:rFonts w:asciiTheme="minorHAnsi" w:hAnsiTheme="minorHAnsi" w:cstheme="minorHAnsi"/>
          <w:color w:val="231F20"/>
          <w:spacing w:val="-29"/>
          <w:w w:val="95"/>
          <w:sz w:val="22"/>
          <w:szCs w:val="22"/>
        </w:rPr>
        <w:t xml:space="preserve"> </w:t>
      </w:r>
      <w:r w:rsidRPr="00CA7CB2">
        <w:rPr>
          <w:rFonts w:asciiTheme="minorHAnsi" w:hAnsiTheme="minorHAnsi" w:cstheme="minorHAnsi"/>
          <w:color w:val="231F20"/>
          <w:w w:val="95"/>
          <w:sz w:val="22"/>
          <w:szCs w:val="22"/>
        </w:rPr>
        <w:t>Enstitü</w:t>
      </w:r>
      <w:r w:rsidRPr="00CA7CB2">
        <w:rPr>
          <w:rFonts w:asciiTheme="minorHAnsi" w:hAnsiTheme="minorHAnsi" w:cstheme="minorHAnsi"/>
          <w:color w:val="231F20"/>
          <w:spacing w:val="-29"/>
          <w:w w:val="95"/>
          <w:sz w:val="22"/>
          <w:szCs w:val="22"/>
        </w:rPr>
        <w:t xml:space="preserve"> </w:t>
      </w:r>
      <w:r w:rsidRPr="00CA7CB2">
        <w:rPr>
          <w:rFonts w:asciiTheme="minorHAnsi" w:hAnsiTheme="minorHAnsi" w:cstheme="minorHAnsi"/>
          <w:color w:val="231F20"/>
          <w:w w:val="95"/>
          <w:sz w:val="22"/>
          <w:szCs w:val="22"/>
        </w:rPr>
        <w:t>birimleri</w:t>
      </w:r>
      <w:r w:rsidRPr="00CA7CB2">
        <w:rPr>
          <w:rFonts w:asciiTheme="minorHAnsi" w:hAnsiTheme="minorHAnsi" w:cstheme="minorHAnsi"/>
          <w:color w:val="231F20"/>
          <w:spacing w:val="-29"/>
          <w:w w:val="95"/>
          <w:sz w:val="22"/>
          <w:szCs w:val="22"/>
        </w:rPr>
        <w:t xml:space="preserve"> </w:t>
      </w:r>
      <w:r w:rsidRPr="00CA7CB2">
        <w:rPr>
          <w:rFonts w:asciiTheme="minorHAnsi" w:hAnsiTheme="minorHAnsi" w:cstheme="minorHAnsi"/>
          <w:color w:val="231F20"/>
          <w:w w:val="95"/>
          <w:sz w:val="22"/>
          <w:szCs w:val="22"/>
        </w:rPr>
        <w:t>1998</w:t>
      </w:r>
      <w:r w:rsidRPr="00CA7CB2">
        <w:rPr>
          <w:rFonts w:asciiTheme="minorHAnsi" w:hAnsiTheme="minorHAnsi" w:cstheme="minorHAnsi"/>
          <w:color w:val="231F20"/>
          <w:spacing w:val="-29"/>
          <w:w w:val="95"/>
          <w:sz w:val="22"/>
          <w:szCs w:val="22"/>
        </w:rPr>
        <w:t xml:space="preserve"> </w:t>
      </w:r>
      <w:r w:rsidRPr="00CA7CB2">
        <w:rPr>
          <w:rFonts w:asciiTheme="minorHAnsi" w:hAnsiTheme="minorHAnsi" w:cstheme="minorHAnsi"/>
          <w:color w:val="231F20"/>
          <w:w w:val="95"/>
          <w:sz w:val="22"/>
          <w:szCs w:val="22"/>
        </w:rPr>
        <w:t>yılı</w:t>
      </w:r>
      <w:r w:rsidRPr="00CA7CB2">
        <w:rPr>
          <w:rFonts w:asciiTheme="minorHAnsi" w:hAnsiTheme="minorHAnsi" w:cstheme="minorHAnsi"/>
          <w:color w:val="231F20"/>
          <w:spacing w:val="-29"/>
          <w:w w:val="95"/>
          <w:sz w:val="22"/>
          <w:szCs w:val="22"/>
        </w:rPr>
        <w:t xml:space="preserve"> </w:t>
      </w:r>
      <w:r w:rsidRPr="00CA7CB2">
        <w:rPr>
          <w:rFonts w:asciiTheme="minorHAnsi" w:hAnsiTheme="minorHAnsi" w:cstheme="minorHAnsi"/>
          <w:color w:val="231F20"/>
          <w:w w:val="95"/>
          <w:sz w:val="22"/>
          <w:szCs w:val="22"/>
        </w:rPr>
        <w:t xml:space="preserve">itibarıyla taşınmaya başlamış, ayrıca Kampüs sınırları içerisinde oluşturulan “İzmir </w:t>
      </w:r>
      <w:r w:rsidRPr="00CA7CB2">
        <w:rPr>
          <w:rFonts w:asciiTheme="minorHAnsi" w:hAnsiTheme="minorHAnsi" w:cstheme="minorHAnsi"/>
          <w:color w:val="231F20"/>
          <w:spacing w:val="-4"/>
          <w:w w:val="95"/>
          <w:sz w:val="22"/>
          <w:szCs w:val="22"/>
        </w:rPr>
        <w:t xml:space="preserve">Teknoloji </w:t>
      </w:r>
      <w:r w:rsidRPr="00CA7CB2">
        <w:rPr>
          <w:rFonts w:asciiTheme="minorHAnsi" w:hAnsiTheme="minorHAnsi" w:cstheme="minorHAnsi"/>
          <w:color w:val="231F20"/>
          <w:w w:val="95"/>
          <w:sz w:val="22"/>
          <w:szCs w:val="22"/>
        </w:rPr>
        <w:t xml:space="preserve">Geliştirme Bölgesi” </w:t>
      </w:r>
      <w:r w:rsidRPr="00CA7CB2">
        <w:rPr>
          <w:rFonts w:asciiTheme="minorHAnsi" w:hAnsiTheme="minorHAnsi" w:cstheme="minorHAnsi"/>
          <w:color w:val="231F20"/>
          <w:sz w:val="22"/>
          <w:szCs w:val="22"/>
        </w:rPr>
        <w:t>2004</w:t>
      </w:r>
      <w:r w:rsidRPr="00CA7CB2">
        <w:rPr>
          <w:rFonts w:asciiTheme="minorHAnsi" w:hAnsiTheme="minorHAnsi" w:cstheme="minorHAnsi"/>
          <w:color w:val="231F20"/>
          <w:spacing w:val="-12"/>
          <w:sz w:val="22"/>
          <w:szCs w:val="22"/>
        </w:rPr>
        <w:t xml:space="preserve"> </w:t>
      </w:r>
      <w:r w:rsidRPr="00CA7CB2">
        <w:rPr>
          <w:rFonts w:asciiTheme="minorHAnsi" w:hAnsiTheme="minorHAnsi" w:cstheme="minorHAnsi"/>
          <w:color w:val="231F20"/>
          <w:sz w:val="22"/>
          <w:szCs w:val="22"/>
        </w:rPr>
        <w:t>Şubat</w:t>
      </w:r>
      <w:r w:rsidRPr="00CA7CB2">
        <w:rPr>
          <w:rFonts w:asciiTheme="minorHAnsi" w:hAnsiTheme="minorHAnsi" w:cstheme="minorHAnsi"/>
          <w:color w:val="231F20"/>
          <w:spacing w:val="-11"/>
          <w:sz w:val="22"/>
          <w:szCs w:val="22"/>
        </w:rPr>
        <w:t xml:space="preserve"> </w:t>
      </w:r>
      <w:r w:rsidRPr="00CA7CB2">
        <w:rPr>
          <w:rFonts w:asciiTheme="minorHAnsi" w:hAnsiTheme="minorHAnsi" w:cstheme="minorHAnsi"/>
          <w:color w:val="231F20"/>
          <w:sz w:val="22"/>
          <w:szCs w:val="22"/>
        </w:rPr>
        <w:t>ayı</w:t>
      </w:r>
      <w:r w:rsidRPr="00CA7CB2">
        <w:rPr>
          <w:rFonts w:asciiTheme="minorHAnsi" w:hAnsiTheme="minorHAnsi" w:cstheme="minorHAnsi"/>
          <w:color w:val="231F20"/>
          <w:spacing w:val="-11"/>
          <w:sz w:val="22"/>
          <w:szCs w:val="22"/>
        </w:rPr>
        <w:t xml:space="preserve"> </w:t>
      </w:r>
      <w:r w:rsidRPr="00CA7CB2">
        <w:rPr>
          <w:rFonts w:asciiTheme="minorHAnsi" w:hAnsiTheme="minorHAnsi" w:cstheme="minorHAnsi"/>
          <w:color w:val="231F20"/>
          <w:sz w:val="22"/>
          <w:szCs w:val="22"/>
        </w:rPr>
        <w:t>içerisinde</w:t>
      </w:r>
      <w:r w:rsidRPr="00CA7CB2">
        <w:rPr>
          <w:rFonts w:asciiTheme="minorHAnsi" w:hAnsiTheme="minorHAnsi" w:cstheme="minorHAnsi"/>
          <w:color w:val="231F20"/>
          <w:spacing w:val="-11"/>
          <w:sz w:val="22"/>
          <w:szCs w:val="22"/>
        </w:rPr>
        <w:t xml:space="preserve"> </w:t>
      </w:r>
      <w:r w:rsidRPr="00CA7CB2">
        <w:rPr>
          <w:rFonts w:asciiTheme="minorHAnsi" w:hAnsiTheme="minorHAnsi" w:cstheme="minorHAnsi"/>
          <w:color w:val="231F20"/>
          <w:sz w:val="22"/>
          <w:szCs w:val="22"/>
        </w:rPr>
        <w:t>firma</w:t>
      </w:r>
      <w:r w:rsidRPr="00CA7CB2">
        <w:rPr>
          <w:rFonts w:asciiTheme="minorHAnsi" w:hAnsiTheme="minorHAnsi" w:cstheme="minorHAnsi"/>
          <w:color w:val="231F20"/>
          <w:spacing w:val="-11"/>
          <w:sz w:val="22"/>
          <w:szCs w:val="22"/>
        </w:rPr>
        <w:t xml:space="preserve"> </w:t>
      </w:r>
      <w:r w:rsidRPr="00CA7CB2">
        <w:rPr>
          <w:rFonts w:asciiTheme="minorHAnsi" w:hAnsiTheme="minorHAnsi" w:cstheme="minorHAnsi"/>
          <w:color w:val="231F20"/>
          <w:sz w:val="22"/>
          <w:szCs w:val="22"/>
        </w:rPr>
        <w:t>başvurularını</w:t>
      </w:r>
      <w:r w:rsidRPr="00CA7CB2">
        <w:rPr>
          <w:rFonts w:asciiTheme="minorHAnsi" w:hAnsiTheme="minorHAnsi" w:cstheme="minorHAnsi"/>
          <w:color w:val="231F20"/>
          <w:spacing w:val="-11"/>
          <w:sz w:val="22"/>
          <w:szCs w:val="22"/>
        </w:rPr>
        <w:t xml:space="preserve"> </w:t>
      </w:r>
      <w:r w:rsidRPr="00CA7CB2">
        <w:rPr>
          <w:rFonts w:asciiTheme="minorHAnsi" w:hAnsiTheme="minorHAnsi" w:cstheme="minorHAnsi"/>
          <w:color w:val="231F20"/>
          <w:sz w:val="22"/>
          <w:szCs w:val="22"/>
        </w:rPr>
        <w:t>almaya</w:t>
      </w:r>
      <w:r w:rsidRPr="00CA7CB2">
        <w:rPr>
          <w:rFonts w:asciiTheme="minorHAnsi" w:hAnsiTheme="minorHAnsi" w:cstheme="minorHAnsi"/>
          <w:color w:val="231F20"/>
          <w:spacing w:val="-11"/>
          <w:sz w:val="22"/>
          <w:szCs w:val="22"/>
        </w:rPr>
        <w:t xml:space="preserve"> </w:t>
      </w:r>
      <w:r w:rsidRPr="00CA7CB2">
        <w:rPr>
          <w:rFonts w:asciiTheme="minorHAnsi" w:hAnsiTheme="minorHAnsi" w:cstheme="minorHAnsi"/>
          <w:color w:val="231F20"/>
          <w:spacing w:val="-3"/>
          <w:sz w:val="22"/>
          <w:szCs w:val="22"/>
        </w:rPr>
        <w:t>başlamıştır.</w:t>
      </w:r>
    </w:p>
    <w:p w:rsidR="008D7EB3" w:rsidRPr="00CA7CB2" w:rsidRDefault="008D7EB3" w:rsidP="008D7EB3">
      <w:pPr>
        <w:pStyle w:val="GvdeMetni"/>
        <w:spacing w:line="247" w:lineRule="auto"/>
        <w:ind w:right="318"/>
        <w:jc w:val="both"/>
        <w:rPr>
          <w:rFonts w:asciiTheme="minorHAnsi" w:hAnsiTheme="minorHAnsi" w:cstheme="minorHAnsi"/>
          <w:sz w:val="22"/>
          <w:szCs w:val="22"/>
        </w:rPr>
      </w:pPr>
      <w:r w:rsidRPr="00CA7CB2">
        <w:rPr>
          <w:rFonts w:asciiTheme="minorHAnsi" w:hAnsiTheme="minorHAnsi" w:cstheme="minorHAnsi"/>
          <w:color w:val="231F20"/>
          <w:spacing w:val="-4"/>
          <w:w w:val="95"/>
          <w:sz w:val="22"/>
          <w:szCs w:val="22"/>
        </w:rPr>
        <w:t>Yabancı</w:t>
      </w:r>
      <w:r w:rsidRPr="00CA7CB2">
        <w:rPr>
          <w:rFonts w:asciiTheme="minorHAnsi" w:hAnsiTheme="minorHAnsi" w:cstheme="minorHAnsi"/>
          <w:color w:val="231F20"/>
          <w:spacing w:val="-23"/>
          <w:w w:val="95"/>
          <w:sz w:val="22"/>
          <w:szCs w:val="22"/>
        </w:rPr>
        <w:t xml:space="preserve"> </w:t>
      </w:r>
      <w:r w:rsidRPr="00CA7CB2">
        <w:rPr>
          <w:rFonts w:asciiTheme="minorHAnsi" w:hAnsiTheme="minorHAnsi" w:cstheme="minorHAnsi"/>
          <w:color w:val="231F20"/>
          <w:w w:val="95"/>
          <w:sz w:val="22"/>
          <w:szCs w:val="22"/>
        </w:rPr>
        <w:t>Diller</w:t>
      </w:r>
      <w:r w:rsidRPr="00CA7CB2">
        <w:rPr>
          <w:rFonts w:asciiTheme="minorHAnsi" w:hAnsiTheme="minorHAnsi" w:cstheme="minorHAnsi"/>
          <w:color w:val="231F20"/>
          <w:spacing w:val="-22"/>
          <w:w w:val="95"/>
          <w:sz w:val="22"/>
          <w:szCs w:val="22"/>
        </w:rPr>
        <w:t xml:space="preserve"> </w:t>
      </w:r>
      <w:r w:rsidRPr="00CA7CB2">
        <w:rPr>
          <w:rFonts w:asciiTheme="minorHAnsi" w:hAnsiTheme="minorHAnsi" w:cstheme="minorHAnsi"/>
          <w:color w:val="231F20"/>
          <w:w w:val="95"/>
          <w:sz w:val="22"/>
          <w:szCs w:val="22"/>
        </w:rPr>
        <w:t>Bölümü</w:t>
      </w:r>
      <w:r w:rsidRPr="00CA7CB2">
        <w:rPr>
          <w:rFonts w:asciiTheme="minorHAnsi" w:hAnsiTheme="minorHAnsi" w:cstheme="minorHAnsi"/>
          <w:color w:val="231F20"/>
          <w:spacing w:val="-23"/>
          <w:w w:val="95"/>
          <w:sz w:val="22"/>
          <w:szCs w:val="22"/>
        </w:rPr>
        <w:t xml:space="preserve"> </w:t>
      </w:r>
      <w:r w:rsidRPr="00CA7CB2">
        <w:rPr>
          <w:rFonts w:asciiTheme="minorHAnsi" w:hAnsiTheme="minorHAnsi" w:cstheme="minorHAnsi"/>
          <w:color w:val="231F20"/>
          <w:w w:val="95"/>
          <w:sz w:val="22"/>
          <w:szCs w:val="22"/>
        </w:rPr>
        <w:t>1995</w:t>
      </w:r>
      <w:r w:rsidRPr="00CA7CB2">
        <w:rPr>
          <w:rFonts w:asciiTheme="minorHAnsi" w:hAnsiTheme="minorHAnsi" w:cstheme="minorHAnsi"/>
          <w:color w:val="231F20"/>
          <w:spacing w:val="-22"/>
          <w:w w:val="95"/>
          <w:sz w:val="22"/>
          <w:szCs w:val="22"/>
        </w:rPr>
        <w:t xml:space="preserve"> </w:t>
      </w:r>
      <w:r w:rsidRPr="00CA7CB2">
        <w:rPr>
          <w:rFonts w:asciiTheme="minorHAnsi" w:hAnsiTheme="minorHAnsi" w:cstheme="minorHAnsi"/>
          <w:color w:val="231F20"/>
          <w:w w:val="95"/>
          <w:sz w:val="22"/>
          <w:szCs w:val="22"/>
        </w:rPr>
        <w:t>yılında,</w:t>
      </w:r>
      <w:r w:rsidRPr="00CA7CB2">
        <w:rPr>
          <w:rFonts w:asciiTheme="minorHAnsi" w:hAnsiTheme="minorHAnsi" w:cstheme="minorHAnsi"/>
          <w:color w:val="231F20"/>
          <w:spacing w:val="-22"/>
          <w:w w:val="95"/>
          <w:sz w:val="22"/>
          <w:szCs w:val="22"/>
        </w:rPr>
        <w:t xml:space="preserve"> </w:t>
      </w:r>
      <w:r w:rsidRPr="00CA7CB2">
        <w:rPr>
          <w:rFonts w:asciiTheme="minorHAnsi" w:hAnsiTheme="minorHAnsi" w:cstheme="minorHAnsi"/>
          <w:color w:val="231F20"/>
          <w:w w:val="95"/>
          <w:sz w:val="22"/>
          <w:szCs w:val="22"/>
        </w:rPr>
        <w:t>Genel</w:t>
      </w:r>
      <w:r w:rsidRPr="00CA7CB2">
        <w:rPr>
          <w:rFonts w:asciiTheme="minorHAnsi" w:hAnsiTheme="minorHAnsi" w:cstheme="minorHAnsi"/>
          <w:color w:val="231F20"/>
          <w:spacing w:val="-23"/>
          <w:w w:val="95"/>
          <w:sz w:val="22"/>
          <w:szCs w:val="22"/>
        </w:rPr>
        <w:t xml:space="preserve"> </w:t>
      </w:r>
      <w:r w:rsidRPr="00CA7CB2">
        <w:rPr>
          <w:rFonts w:asciiTheme="minorHAnsi" w:hAnsiTheme="minorHAnsi" w:cstheme="minorHAnsi"/>
          <w:color w:val="231F20"/>
          <w:w w:val="95"/>
          <w:sz w:val="22"/>
          <w:szCs w:val="22"/>
        </w:rPr>
        <w:t>Kültür</w:t>
      </w:r>
      <w:r w:rsidRPr="00CA7CB2">
        <w:rPr>
          <w:rFonts w:asciiTheme="minorHAnsi" w:hAnsiTheme="minorHAnsi" w:cstheme="minorHAnsi"/>
          <w:color w:val="231F20"/>
          <w:spacing w:val="-22"/>
          <w:w w:val="95"/>
          <w:sz w:val="22"/>
          <w:szCs w:val="22"/>
        </w:rPr>
        <w:t xml:space="preserve"> Dersleri </w:t>
      </w:r>
      <w:r w:rsidRPr="00CA7CB2">
        <w:rPr>
          <w:rFonts w:asciiTheme="minorHAnsi" w:hAnsiTheme="minorHAnsi" w:cstheme="minorHAnsi"/>
          <w:color w:val="231F20"/>
          <w:w w:val="95"/>
          <w:sz w:val="22"/>
          <w:szCs w:val="22"/>
        </w:rPr>
        <w:t>Bölümü</w:t>
      </w:r>
      <w:r w:rsidRPr="00CA7CB2">
        <w:rPr>
          <w:rFonts w:asciiTheme="minorHAnsi" w:hAnsiTheme="minorHAnsi" w:cstheme="minorHAnsi"/>
          <w:color w:val="231F20"/>
          <w:spacing w:val="-23"/>
          <w:w w:val="95"/>
          <w:sz w:val="22"/>
          <w:szCs w:val="22"/>
        </w:rPr>
        <w:t xml:space="preserve"> </w:t>
      </w:r>
      <w:r w:rsidRPr="00CA7CB2">
        <w:rPr>
          <w:rFonts w:asciiTheme="minorHAnsi" w:hAnsiTheme="minorHAnsi" w:cstheme="minorHAnsi"/>
          <w:color w:val="231F20"/>
          <w:w w:val="95"/>
          <w:sz w:val="22"/>
          <w:szCs w:val="22"/>
        </w:rPr>
        <w:t>2001</w:t>
      </w:r>
      <w:r w:rsidRPr="00CA7CB2">
        <w:rPr>
          <w:rFonts w:asciiTheme="minorHAnsi" w:hAnsiTheme="minorHAnsi" w:cstheme="minorHAnsi"/>
          <w:color w:val="231F20"/>
          <w:spacing w:val="-22"/>
          <w:w w:val="95"/>
          <w:sz w:val="22"/>
          <w:szCs w:val="22"/>
        </w:rPr>
        <w:t xml:space="preserve"> </w:t>
      </w:r>
      <w:r w:rsidRPr="00CA7CB2">
        <w:rPr>
          <w:rFonts w:asciiTheme="minorHAnsi" w:hAnsiTheme="minorHAnsi" w:cstheme="minorHAnsi"/>
          <w:color w:val="231F20"/>
          <w:w w:val="95"/>
          <w:sz w:val="22"/>
          <w:szCs w:val="22"/>
        </w:rPr>
        <w:t>yılında</w:t>
      </w:r>
      <w:r w:rsidRPr="00CA7CB2">
        <w:rPr>
          <w:rFonts w:asciiTheme="minorHAnsi" w:hAnsiTheme="minorHAnsi" w:cstheme="minorHAnsi"/>
          <w:color w:val="231F20"/>
          <w:spacing w:val="-22"/>
          <w:w w:val="95"/>
          <w:sz w:val="22"/>
          <w:szCs w:val="22"/>
        </w:rPr>
        <w:t xml:space="preserve"> </w:t>
      </w:r>
      <w:r w:rsidRPr="00CA7CB2">
        <w:rPr>
          <w:rFonts w:asciiTheme="minorHAnsi" w:hAnsiTheme="minorHAnsi" w:cstheme="minorHAnsi"/>
          <w:color w:val="231F20"/>
          <w:spacing w:val="-3"/>
          <w:w w:val="95"/>
          <w:sz w:val="22"/>
          <w:szCs w:val="22"/>
        </w:rPr>
        <w:t>açılmıştır.</w:t>
      </w:r>
      <w:r w:rsidRPr="00CA7CB2">
        <w:rPr>
          <w:rFonts w:asciiTheme="minorHAnsi" w:hAnsiTheme="minorHAnsi" w:cstheme="minorHAnsi"/>
          <w:color w:val="231F20"/>
          <w:spacing w:val="-23"/>
          <w:w w:val="95"/>
          <w:sz w:val="22"/>
          <w:szCs w:val="22"/>
        </w:rPr>
        <w:t xml:space="preserve"> </w:t>
      </w:r>
      <w:r w:rsidRPr="00CA7CB2">
        <w:rPr>
          <w:rFonts w:asciiTheme="minorHAnsi" w:hAnsiTheme="minorHAnsi" w:cstheme="minorHAnsi"/>
          <w:color w:val="231F20"/>
          <w:spacing w:val="-4"/>
          <w:w w:val="95"/>
          <w:sz w:val="22"/>
          <w:szCs w:val="22"/>
        </w:rPr>
        <w:t>Yabancı</w:t>
      </w:r>
      <w:r w:rsidRPr="00CA7CB2">
        <w:rPr>
          <w:rFonts w:asciiTheme="minorHAnsi" w:hAnsiTheme="minorHAnsi" w:cstheme="minorHAnsi"/>
          <w:color w:val="231F20"/>
          <w:spacing w:val="-22"/>
          <w:w w:val="95"/>
          <w:sz w:val="22"/>
          <w:szCs w:val="22"/>
        </w:rPr>
        <w:t xml:space="preserve"> </w:t>
      </w:r>
      <w:r w:rsidRPr="00CA7CB2">
        <w:rPr>
          <w:rFonts w:asciiTheme="minorHAnsi" w:hAnsiTheme="minorHAnsi" w:cstheme="minorHAnsi"/>
          <w:color w:val="231F20"/>
          <w:w w:val="95"/>
          <w:sz w:val="22"/>
          <w:szCs w:val="22"/>
        </w:rPr>
        <w:t>Diller</w:t>
      </w:r>
      <w:r w:rsidRPr="00CA7CB2">
        <w:rPr>
          <w:rFonts w:asciiTheme="minorHAnsi" w:hAnsiTheme="minorHAnsi" w:cstheme="minorHAnsi"/>
          <w:color w:val="231F20"/>
          <w:spacing w:val="-23"/>
          <w:w w:val="95"/>
          <w:sz w:val="22"/>
          <w:szCs w:val="22"/>
        </w:rPr>
        <w:t xml:space="preserve"> </w:t>
      </w:r>
      <w:r w:rsidRPr="00CA7CB2">
        <w:rPr>
          <w:rFonts w:asciiTheme="minorHAnsi" w:hAnsiTheme="minorHAnsi" w:cstheme="minorHAnsi"/>
          <w:color w:val="231F20"/>
          <w:w w:val="95"/>
          <w:sz w:val="22"/>
          <w:szCs w:val="22"/>
        </w:rPr>
        <w:t>Bölümü, 2010</w:t>
      </w:r>
      <w:r w:rsidRPr="00CA7CB2">
        <w:rPr>
          <w:rFonts w:asciiTheme="minorHAnsi" w:hAnsiTheme="minorHAnsi" w:cstheme="minorHAnsi"/>
          <w:color w:val="231F20"/>
          <w:spacing w:val="-26"/>
          <w:w w:val="95"/>
          <w:sz w:val="22"/>
          <w:szCs w:val="22"/>
        </w:rPr>
        <w:t xml:space="preserve"> </w:t>
      </w:r>
      <w:r w:rsidRPr="00CA7CB2">
        <w:rPr>
          <w:rFonts w:asciiTheme="minorHAnsi" w:hAnsiTheme="minorHAnsi" w:cstheme="minorHAnsi"/>
          <w:color w:val="231F20"/>
          <w:w w:val="95"/>
          <w:sz w:val="22"/>
          <w:szCs w:val="22"/>
        </w:rPr>
        <w:t>yılında</w:t>
      </w:r>
      <w:r w:rsidRPr="00CA7CB2">
        <w:rPr>
          <w:rFonts w:asciiTheme="minorHAnsi" w:hAnsiTheme="minorHAnsi" w:cstheme="minorHAnsi"/>
          <w:color w:val="231F20"/>
          <w:spacing w:val="-26"/>
          <w:w w:val="95"/>
          <w:sz w:val="22"/>
          <w:szCs w:val="22"/>
        </w:rPr>
        <w:t xml:space="preserve"> </w:t>
      </w:r>
      <w:r w:rsidRPr="00CA7CB2">
        <w:rPr>
          <w:rFonts w:asciiTheme="minorHAnsi" w:hAnsiTheme="minorHAnsi" w:cstheme="minorHAnsi"/>
          <w:color w:val="231F20"/>
          <w:w w:val="95"/>
          <w:sz w:val="22"/>
          <w:szCs w:val="22"/>
        </w:rPr>
        <w:t>yüksekokul</w:t>
      </w:r>
      <w:r w:rsidRPr="00CA7CB2">
        <w:rPr>
          <w:rFonts w:asciiTheme="minorHAnsi" w:hAnsiTheme="minorHAnsi" w:cstheme="minorHAnsi"/>
          <w:color w:val="231F20"/>
          <w:spacing w:val="-25"/>
          <w:w w:val="95"/>
          <w:sz w:val="22"/>
          <w:szCs w:val="22"/>
        </w:rPr>
        <w:t xml:space="preserve"> </w:t>
      </w:r>
      <w:r w:rsidRPr="00CA7CB2">
        <w:rPr>
          <w:rFonts w:asciiTheme="minorHAnsi" w:hAnsiTheme="minorHAnsi" w:cstheme="minorHAnsi"/>
          <w:color w:val="231F20"/>
          <w:w w:val="95"/>
          <w:sz w:val="22"/>
          <w:szCs w:val="22"/>
        </w:rPr>
        <w:t>statüsüne</w:t>
      </w:r>
      <w:r w:rsidRPr="00CA7CB2">
        <w:rPr>
          <w:rFonts w:asciiTheme="minorHAnsi" w:hAnsiTheme="minorHAnsi" w:cstheme="minorHAnsi"/>
          <w:color w:val="231F20"/>
          <w:spacing w:val="-26"/>
          <w:w w:val="95"/>
          <w:sz w:val="22"/>
          <w:szCs w:val="22"/>
        </w:rPr>
        <w:t xml:space="preserve"> </w:t>
      </w:r>
      <w:r w:rsidRPr="00CA7CB2">
        <w:rPr>
          <w:rFonts w:asciiTheme="minorHAnsi" w:hAnsiTheme="minorHAnsi" w:cstheme="minorHAnsi"/>
          <w:color w:val="231F20"/>
          <w:spacing w:val="-3"/>
          <w:w w:val="95"/>
          <w:sz w:val="22"/>
          <w:szCs w:val="22"/>
        </w:rPr>
        <w:t>geçmiştir.</w:t>
      </w:r>
      <w:r w:rsidRPr="00CA7CB2">
        <w:rPr>
          <w:rFonts w:asciiTheme="minorHAnsi" w:hAnsiTheme="minorHAnsi" w:cstheme="minorHAnsi"/>
          <w:color w:val="231F20"/>
          <w:spacing w:val="-25"/>
          <w:w w:val="95"/>
          <w:sz w:val="22"/>
          <w:szCs w:val="22"/>
        </w:rPr>
        <w:t xml:space="preserve"> </w:t>
      </w:r>
      <w:r w:rsidRPr="00CA7CB2">
        <w:rPr>
          <w:rFonts w:asciiTheme="minorHAnsi" w:hAnsiTheme="minorHAnsi" w:cstheme="minorHAnsi"/>
          <w:color w:val="231F20"/>
          <w:w w:val="95"/>
          <w:sz w:val="22"/>
          <w:szCs w:val="22"/>
        </w:rPr>
        <w:t>İYTE’nin</w:t>
      </w:r>
      <w:r w:rsidRPr="00CA7CB2">
        <w:rPr>
          <w:rFonts w:asciiTheme="minorHAnsi" w:hAnsiTheme="minorHAnsi" w:cstheme="minorHAnsi"/>
          <w:color w:val="231F20"/>
          <w:spacing w:val="-26"/>
          <w:w w:val="95"/>
          <w:sz w:val="22"/>
          <w:szCs w:val="22"/>
        </w:rPr>
        <w:t xml:space="preserve"> </w:t>
      </w:r>
      <w:r w:rsidRPr="00CA7CB2">
        <w:rPr>
          <w:rFonts w:asciiTheme="minorHAnsi" w:hAnsiTheme="minorHAnsi" w:cstheme="minorHAnsi"/>
          <w:color w:val="231F20"/>
          <w:w w:val="95"/>
          <w:sz w:val="22"/>
          <w:szCs w:val="22"/>
        </w:rPr>
        <w:t>eğitim</w:t>
      </w:r>
      <w:r w:rsidRPr="00CA7CB2">
        <w:rPr>
          <w:rFonts w:asciiTheme="minorHAnsi" w:hAnsiTheme="minorHAnsi" w:cstheme="minorHAnsi"/>
          <w:color w:val="231F20"/>
          <w:spacing w:val="-25"/>
          <w:w w:val="95"/>
          <w:sz w:val="22"/>
          <w:szCs w:val="22"/>
        </w:rPr>
        <w:t xml:space="preserve"> </w:t>
      </w:r>
      <w:r w:rsidRPr="00CA7CB2">
        <w:rPr>
          <w:rFonts w:asciiTheme="minorHAnsi" w:hAnsiTheme="minorHAnsi" w:cstheme="minorHAnsi"/>
          <w:color w:val="231F20"/>
          <w:w w:val="95"/>
          <w:sz w:val="22"/>
          <w:szCs w:val="22"/>
        </w:rPr>
        <w:t>dili</w:t>
      </w:r>
      <w:r w:rsidRPr="00CA7CB2">
        <w:rPr>
          <w:rFonts w:asciiTheme="minorHAnsi" w:hAnsiTheme="minorHAnsi" w:cstheme="minorHAnsi"/>
          <w:color w:val="231F20"/>
          <w:spacing w:val="-26"/>
          <w:w w:val="95"/>
          <w:sz w:val="22"/>
          <w:szCs w:val="22"/>
        </w:rPr>
        <w:t xml:space="preserve"> </w:t>
      </w:r>
      <w:r w:rsidRPr="00CA7CB2">
        <w:rPr>
          <w:rFonts w:asciiTheme="minorHAnsi" w:hAnsiTheme="minorHAnsi" w:cstheme="minorHAnsi"/>
          <w:color w:val="231F20"/>
          <w:w w:val="95"/>
          <w:sz w:val="22"/>
          <w:szCs w:val="22"/>
        </w:rPr>
        <w:t>tüm</w:t>
      </w:r>
      <w:r w:rsidRPr="00CA7CB2">
        <w:rPr>
          <w:rFonts w:asciiTheme="minorHAnsi" w:hAnsiTheme="minorHAnsi" w:cstheme="minorHAnsi"/>
          <w:color w:val="231F20"/>
          <w:spacing w:val="-25"/>
          <w:w w:val="95"/>
          <w:sz w:val="22"/>
          <w:szCs w:val="22"/>
        </w:rPr>
        <w:t xml:space="preserve"> </w:t>
      </w:r>
      <w:r w:rsidRPr="00CA7CB2">
        <w:rPr>
          <w:rFonts w:asciiTheme="minorHAnsi" w:hAnsiTheme="minorHAnsi" w:cstheme="minorHAnsi"/>
          <w:color w:val="231F20"/>
          <w:w w:val="95"/>
          <w:sz w:val="22"/>
          <w:szCs w:val="22"/>
        </w:rPr>
        <w:t>bölüm</w:t>
      </w:r>
      <w:r w:rsidRPr="00CA7CB2">
        <w:rPr>
          <w:rFonts w:asciiTheme="minorHAnsi" w:hAnsiTheme="minorHAnsi" w:cstheme="minorHAnsi"/>
          <w:color w:val="231F20"/>
          <w:spacing w:val="-26"/>
          <w:w w:val="95"/>
          <w:sz w:val="22"/>
          <w:szCs w:val="22"/>
        </w:rPr>
        <w:t xml:space="preserve"> </w:t>
      </w:r>
      <w:r w:rsidRPr="00CA7CB2">
        <w:rPr>
          <w:rFonts w:asciiTheme="minorHAnsi" w:hAnsiTheme="minorHAnsi" w:cstheme="minorHAnsi"/>
          <w:color w:val="231F20"/>
          <w:w w:val="95"/>
          <w:sz w:val="22"/>
          <w:szCs w:val="22"/>
        </w:rPr>
        <w:t>ve</w:t>
      </w:r>
      <w:r w:rsidRPr="00CA7CB2">
        <w:rPr>
          <w:rFonts w:asciiTheme="minorHAnsi" w:hAnsiTheme="minorHAnsi" w:cstheme="minorHAnsi"/>
          <w:color w:val="231F20"/>
          <w:spacing w:val="-25"/>
          <w:w w:val="95"/>
          <w:sz w:val="22"/>
          <w:szCs w:val="22"/>
        </w:rPr>
        <w:t xml:space="preserve"> </w:t>
      </w:r>
      <w:r w:rsidRPr="00CA7CB2">
        <w:rPr>
          <w:rFonts w:asciiTheme="minorHAnsi" w:hAnsiTheme="minorHAnsi" w:cstheme="minorHAnsi"/>
          <w:color w:val="231F20"/>
          <w:w w:val="95"/>
          <w:sz w:val="22"/>
          <w:szCs w:val="22"/>
        </w:rPr>
        <w:t>programlarda</w:t>
      </w:r>
      <w:r w:rsidRPr="00CA7CB2">
        <w:rPr>
          <w:rFonts w:asciiTheme="minorHAnsi" w:hAnsiTheme="minorHAnsi" w:cstheme="minorHAnsi"/>
          <w:color w:val="231F20"/>
          <w:spacing w:val="-26"/>
          <w:w w:val="95"/>
          <w:sz w:val="22"/>
          <w:szCs w:val="22"/>
        </w:rPr>
        <w:t xml:space="preserve"> </w:t>
      </w:r>
      <w:r w:rsidRPr="00CA7CB2">
        <w:rPr>
          <w:rFonts w:asciiTheme="minorHAnsi" w:hAnsiTheme="minorHAnsi" w:cstheme="minorHAnsi"/>
          <w:color w:val="231F20"/>
          <w:spacing w:val="-3"/>
          <w:w w:val="95"/>
          <w:sz w:val="22"/>
          <w:szCs w:val="22"/>
        </w:rPr>
        <w:t>İngilizcedir.</w:t>
      </w:r>
    </w:p>
    <w:p w:rsidR="008D7EB3" w:rsidRPr="00CA7CB2" w:rsidRDefault="008D7EB3" w:rsidP="008D7EB3">
      <w:pPr>
        <w:pStyle w:val="GvdeMetni"/>
        <w:spacing w:line="247" w:lineRule="auto"/>
        <w:ind w:right="318"/>
        <w:jc w:val="both"/>
        <w:rPr>
          <w:rFonts w:asciiTheme="minorHAnsi" w:hAnsiTheme="minorHAnsi" w:cstheme="minorHAnsi"/>
          <w:sz w:val="22"/>
          <w:szCs w:val="22"/>
        </w:rPr>
      </w:pPr>
      <w:r w:rsidRPr="00CA7CB2">
        <w:rPr>
          <w:rFonts w:asciiTheme="minorHAnsi" w:hAnsiTheme="minorHAnsi" w:cstheme="minorHAnsi"/>
          <w:color w:val="231F20"/>
          <w:sz w:val="22"/>
          <w:szCs w:val="22"/>
        </w:rPr>
        <w:t>İlk</w:t>
      </w:r>
      <w:r w:rsidRPr="00CA7CB2">
        <w:rPr>
          <w:rFonts w:asciiTheme="minorHAnsi" w:hAnsiTheme="minorHAnsi" w:cstheme="minorHAnsi"/>
          <w:color w:val="231F20"/>
          <w:spacing w:val="-23"/>
          <w:sz w:val="22"/>
          <w:szCs w:val="22"/>
        </w:rPr>
        <w:t xml:space="preserve"> </w:t>
      </w:r>
      <w:r w:rsidRPr="00CA7CB2">
        <w:rPr>
          <w:rFonts w:asciiTheme="minorHAnsi" w:hAnsiTheme="minorHAnsi" w:cstheme="minorHAnsi"/>
          <w:color w:val="231F20"/>
          <w:sz w:val="22"/>
          <w:szCs w:val="22"/>
        </w:rPr>
        <w:t>lisans</w:t>
      </w:r>
      <w:r w:rsidRPr="00CA7CB2">
        <w:rPr>
          <w:rFonts w:asciiTheme="minorHAnsi" w:hAnsiTheme="minorHAnsi" w:cstheme="minorHAnsi"/>
          <w:color w:val="231F20"/>
          <w:spacing w:val="-23"/>
          <w:sz w:val="22"/>
          <w:szCs w:val="22"/>
        </w:rPr>
        <w:t xml:space="preserve"> </w:t>
      </w:r>
      <w:r w:rsidRPr="00CA7CB2">
        <w:rPr>
          <w:rFonts w:asciiTheme="minorHAnsi" w:hAnsiTheme="minorHAnsi" w:cstheme="minorHAnsi"/>
          <w:color w:val="231F20"/>
          <w:sz w:val="22"/>
          <w:szCs w:val="22"/>
        </w:rPr>
        <w:t>mezunlarını</w:t>
      </w:r>
      <w:r w:rsidRPr="00CA7CB2">
        <w:rPr>
          <w:rFonts w:asciiTheme="minorHAnsi" w:hAnsiTheme="minorHAnsi" w:cstheme="minorHAnsi"/>
          <w:color w:val="231F20"/>
          <w:spacing w:val="-23"/>
          <w:sz w:val="22"/>
          <w:szCs w:val="22"/>
        </w:rPr>
        <w:t xml:space="preserve"> </w:t>
      </w:r>
      <w:r w:rsidRPr="00CA7CB2">
        <w:rPr>
          <w:rFonts w:asciiTheme="minorHAnsi" w:hAnsiTheme="minorHAnsi" w:cstheme="minorHAnsi"/>
          <w:color w:val="231F20"/>
          <w:sz w:val="22"/>
          <w:szCs w:val="22"/>
        </w:rPr>
        <w:t>2002</w:t>
      </w:r>
      <w:r w:rsidRPr="00CA7CB2">
        <w:rPr>
          <w:rFonts w:asciiTheme="minorHAnsi" w:hAnsiTheme="minorHAnsi" w:cstheme="minorHAnsi"/>
          <w:color w:val="231F20"/>
          <w:spacing w:val="-23"/>
          <w:sz w:val="22"/>
          <w:szCs w:val="22"/>
        </w:rPr>
        <w:t xml:space="preserve"> </w:t>
      </w:r>
      <w:r w:rsidRPr="00CA7CB2">
        <w:rPr>
          <w:rFonts w:asciiTheme="minorHAnsi" w:hAnsiTheme="minorHAnsi" w:cstheme="minorHAnsi"/>
          <w:color w:val="231F20"/>
          <w:sz w:val="22"/>
          <w:szCs w:val="22"/>
        </w:rPr>
        <w:t>yılında</w:t>
      </w:r>
      <w:r w:rsidRPr="00CA7CB2">
        <w:rPr>
          <w:rFonts w:asciiTheme="minorHAnsi" w:hAnsiTheme="minorHAnsi" w:cstheme="minorHAnsi"/>
          <w:color w:val="231F20"/>
          <w:spacing w:val="-23"/>
          <w:sz w:val="22"/>
          <w:szCs w:val="22"/>
        </w:rPr>
        <w:t xml:space="preserve"> </w:t>
      </w:r>
      <w:r w:rsidRPr="00CA7CB2">
        <w:rPr>
          <w:rFonts w:asciiTheme="minorHAnsi" w:hAnsiTheme="minorHAnsi" w:cstheme="minorHAnsi"/>
          <w:color w:val="231F20"/>
          <w:sz w:val="22"/>
          <w:szCs w:val="22"/>
        </w:rPr>
        <w:t>veren</w:t>
      </w:r>
      <w:r w:rsidRPr="00CA7CB2">
        <w:rPr>
          <w:rFonts w:asciiTheme="minorHAnsi" w:hAnsiTheme="minorHAnsi" w:cstheme="minorHAnsi"/>
          <w:color w:val="231F20"/>
          <w:spacing w:val="-23"/>
          <w:sz w:val="22"/>
          <w:szCs w:val="22"/>
        </w:rPr>
        <w:t xml:space="preserve"> </w:t>
      </w:r>
      <w:r w:rsidRPr="00CA7CB2">
        <w:rPr>
          <w:rFonts w:asciiTheme="minorHAnsi" w:hAnsiTheme="minorHAnsi" w:cstheme="minorHAnsi"/>
          <w:color w:val="231F20"/>
          <w:sz w:val="22"/>
          <w:szCs w:val="22"/>
        </w:rPr>
        <w:t>İYTE’de</w:t>
      </w:r>
      <w:r w:rsidRPr="00CA7CB2">
        <w:rPr>
          <w:rFonts w:asciiTheme="minorHAnsi" w:hAnsiTheme="minorHAnsi" w:cstheme="minorHAnsi"/>
          <w:color w:val="231F20"/>
          <w:spacing w:val="-22"/>
          <w:sz w:val="22"/>
          <w:szCs w:val="22"/>
        </w:rPr>
        <w:t xml:space="preserve"> </w:t>
      </w:r>
      <w:r w:rsidRPr="00CA7CB2">
        <w:rPr>
          <w:rFonts w:asciiTheme="minorHAnsi" w:hAnsiTheme="minorHAnsi" w:cstheme="minorHAnsi"/>
          <w:color w:val="231F20"/>
          <w:sz w:val="22"/>
          <w:szCs w:val="22"/>
        </w:rPr>
        <w:t>12</w:t>
      </w:r>
      <w:r w:rsidRPr="00CA7CB2">
        <w:rPr>
          <w:rFonts w:asciiTheme="minorHAnsi" w:hAnsiTheme="minorHAnsi" w:cstheme="minorHAnsi"/>
          <w:color w:val="231F20"/>
          <w:spacing w:val="-23"/>
          <w:sz w:val="22"/>
          <w:szCs w:val="22"/>
        </w:rPr>
        <w:t xml:space="preserve"> </w:t>
      </w:r>
      <w:r w:rsidRPr="00CA7CB2">
        <w:rPr>
          <w:rFonts w:asciiTheme="minorHAnsi" w:hAnsiTheme="minorHAnsi" w:cstheme="minorHAnsi"/>
          <w:color w:val="231F20"/>
          <w:sz w:val="22"/>
          <w:szCs w:val="22"/>
        </w:rPr>
        <w:t>lisans,</w:t>
      </w:r>
      <w:r w:rsidRPr="00CA7CB2">
        <w:rPr>
          <w:rFonts w:asciiTheme="minorHAnsi" w:hAnsiTheme="minorHAnsi" w:cstheme="minorHAnsi"/>
          <w:color w:val="231F20"/>
          <w:spacing w:val="-23"/>
          <w:sz w:val="22"/>
          <w:szCs w:val="22"/>
        </w:rPr>
        <w:t xml:space="preserve"> </w:t>
      </w:r>
      <w:r w:rsidRPr="00CA7CB2">
        <w:rPr>
          <w:rFonts w:asciiTheme="minorHAnsi" w:hAnsiTheme="minorHAnsi" w:cstheme="minorHAnsi"/>
          <w:color w:val="231F20"/>
          <w:sz w:val="22"/>
          <w:szCs w:val="22"/>
        </w:rPr>
        <w:t>21</w:t>
      </w:r>
      <w:r w:rsidRPr="00CA7CB2">
        <w:rPr>
          <w:rFonts w:asciiTheme="minorHAnsi" w:hAnsiTheme="minorHAnsi" w:cstheme="minorHAnsi"/>
          <w:color w:val="231F20"/>
          <w:spacing w:val="-23"/>
          <w:sz w:val="22"/>
          <w:szCs w:val="22"/>
        </w:rPr>
        <w:t xml:space="preserve"> </w:t>
      </w:r>
      <w:r w:rsidRPr="00CA7CB2">
        <w:rPr>
          <w:rFonts w:asciiTheme="minorHAnsi" w:hAnsiTheme="minorHAnsi" w:cstheme="minorHAnsi"/>
          <w:color w:val="231F20"/>
          <w:sz w:val="22"/>
          <w:szCs w:val="22"/>
        </w:rPr>
        <w:t>ana</w:t>
      </w:r>
      <w:r w:rsidRPr="00CA7CB2">
        <w:rPr>
          <w:rFonts w:asciiTheme="minorHAnsi" w:hAnsiTheme="minorHAnsi" w:cstheme="minorHAnsi"/>
          <w:color w:val="231F20"/>
          <w:spacing w:val="-23"/>
          <w:sz w:val="22"/>
          <w:szCs w:val="22"/>
        </w:rPr>
        <w:t xml:space="preserve"> </w:t>
      </w:r>
      <w:r w:rsidRPr="00CA7CB2">
        <w:rPr>
          <w:rFonts w:asciiTheme="minorHAnsi" w:hAnsiTheme="minorHAnsi" w:cstheme="minorHAnsi"/>
          <w:color w:val="231F20"/>
          <w:sz w:val="22"/>
          <w:szCs w:val="22"/>
        </w:rPr>
        <w:t>bilim dalında</w:t>
      </w:r>
      <w:r w:rsidRPr="00CA7CB2">
        <w:rPr>
          <w:rFonts w:asciiTheme="minorHAnsi" w:hAnsiTheme="minorHAnsi" w:cstheme="minorHAnsi"/>
          <w:color w:val="231F20"/>
          <w:spacing w:val="-21"/>
          <w:sz w:val="22"/>
          <w:szCs w:val="22"/>
        </w:rPr>
        <w:t xml:space="preserve"> 6</w:t>
      </w:r>
      <w:r w:rsidRPr="00CA7CB2">
        <w:rPr>
          <w:rFonts w:asciiTheme="minorHAnsi" w:hAnsiTheme="minorHAnsi" w:cstheme="minorHAnsi"/>
          <w:color w:val="231F20"/>
          <w:sz w:val="22"/>
          <w:szCs w:val="22"/>
        </w:rPr>
        <w:t>’sı</w:t>
      </w:r>
      <w:r w:rsidRPr="00CA7CB2">
        <w:rPr>
          <w:rFonts w:asciiTheme="minorHAnsi" w:hAnsiTheme="minorHAnsi" w:cstheme="minorHAnsi"/>
          <w:color w:val="231F20"/>
          <w:spacing w:val="-21"/>
          <w:sz w:val="22"/>
          <w:szCs w:val="22"/>
        </w:rPr>
        <w:t xml:space="preserve"> </w:t>
      </w:r>
      <w:r w:rsidRPr="00CA7CB2">
        <w:rPr>
          <w:rFonts w:asciiTheme="minorHAnsi" w:hAnsiTheme="minorHAnsi" w:cstheme="minorHAnsi"/>
          <w:color w:val="231F20"/>
          <w:sz w:val="22"/>
          <w:szCs w:val="22"/>
        </w:rPr>
        <w:t>disiplinlerarası</w:t>
      </w:r>
      <w:r w:rsidRPr="00CA7CB2">
        <w:rPr>
          <w:rFonts w:asciiTheme="minorHAnsi" w:hAnsiTheme="minorHAnsi" w:cstheme="minorHAnsi"/>
          <w:color w:val="231F20"/>
          <w:spacing w:val="-21"/>
          <w:sz w:val="22"/>
          <w:szCs w:val="22"/>
        </w:rPr>
        <w:t xml:space="preserve"> </w:t>
      </w:r>
      <w:r w:rsidRPr="00CA7CB2">
        <w:rPr>
          <w:rFonts w:asciiTheme="minorHAnsi" w:hAnsiTheme="minorHAnsi" w:cstheme="minorHAnsi"/>
          <w:color w:val="231F20"/>
          <w:sz w:val="22"/>
          <w:szCs w:val="22"/>
        </w:rPr>
        <w:t>olmak</w:t>
      </w:r>
      <w:r w:rsidRPr="00CA7CB2">
        <w:rPr>
          <w:rFonts w:asciiTheme="minorHAnsi" w:hAnsiTheme="minorHAnsi" w:cstheme="minorHAnsi"/>
          <w:color w:val="231F20"/>
          <w:spacing w:val="-21"/>
          <w:sz w:val="22"/>
          <w:szCs w:val="22"/>
        </w:rPr>
        <w:t xml:space="preserve"> </w:t>
      </w:r>
      <w:r w:rsidRPr="00CA7CB2">
        <w:rPr>
          <w:rFonts w:asciiTheme="minorHAnsi" w:hAnsiTheme="minorHAnsi" w:cstheme="minorHAnsi"/>
          <w:color w:val="231F20"/>
          <w:sz w:val="22"/>
          <w:szCs w:val="22"/>
        </w:rPr>
        <w:t>üzere</w:t>
      </w:r>
      <w:r w:rsidRPr="00CA7CB2">
        <w:rPr>
          <w:rFonts w:asciiTheme="minorHAnsi" w:hAnsiTheme="minorHAnsi" w:cstheme="minorHAnsi"/>
          <w:color w:val="231F20"/>
          <w:spacing w:val="-21"/>
          <w:sz w:val="22"/>
          <w:szCs w:val="22"/>
        </w:rPr>
        <w:t xml:space="preserve"> </w:t>
      </w:r>
      <w:r w:rsidRPr="00CA7CB2">
        <w:rPr>
          <w:rFonts w:asciiTheme="minorHAnsi" w:hAnsiTheme="minorHAnsi" w:cstheme="minorHAnsi"/>
          <w:color w:val="231F20"/>
          <w:sz w:val="22"/>
          <w:szCs w:val="22"/>
        </w:rPr>
        <w:t>24</w:t>
      </w:r>
      <w:r w:rsidRPr="00CA7CB2">
        <w:rPr>
          <w:rFonts w:asciiTheme="minorHAnsi" w:hAnsiTheme="minorHAnsi" w:cstheme="minorHAnsi"/>
          <w:color w:val="231F20"/>
          <w:spacing w:val="-21"/>
          <w:sz w:val="22"/>
          <w:szCs w:val="22"/>
        </w:rPr>
        <w:t xml:space="preserve"> </w:t>
      </w:r>
      <w:r w:rsidRPr="00CA7CB2">
        <w:rPr>
          <w:rFonts w:asciiTheme="minorHAnsi" w:hAnsiTheme="minorHAnsi" w:cstheme="minorHAnsi"/>
          <w:color w:val="231F20"/>
          <w:sz w:val="22"/>
          <w:szCs w:val="22"/>
        </w:rPr>
        <w:t>yüksek</w:t>
      </w:r>
      <w:r w:rsidRPr="00CA7CB2">
        <w:rPr>
          <w:rFonts w:asciiTheme="minorHAnsi" w:hAnsiTheme="minorHAnsi" w:cstheme="minorHAnsi"/>
          <w:color w:val="231F20"/>
          <w:spacing w:val="-21"/>
          <w:sz w:val="22"/>
          <w:szCs w:val="22"/>
        </w:rPr>
        <w:t xml:space="preserve"> </w:t>
      </w:r>
      <w:r w:rsidRPr="00CA7CB2">
        <w:rPr>
          <w:rFonts w:asciiTheme="minorHAnsi" w:hAnsiTheme="minorHAnsi" w:cstheme="minorHAnsi"/>
          <w:color w:val="231F20"/>
          <w:sz w:val="22"/>
          <w:szCs w:val="22"/>
        </w:rPr>
        <w:t>lisans,</w:t>
      </w:r>
      <w:r w:rsidRPr="00CA7CB2">
        <w:rPr>
          <w:rFonts w:asciiTheme="minorHAnsi" w:hAnsiTheme="minorHAnsi" w:cstheme="minorHAnsi"/>
          <w:color w:val="231F20"/>
          <w:spacing w:val="-21"/>
          <w:sz w:val="22"/>
          <w:szCs w:val="22"/>
        </w:rPr>
        <w:t xml:space="preserve"> 4</w:t>
      </w:r>
      <w:r w:rsidRPr="00CA7CB2">
        <w:rPr>
          <w:rFonts w:asciiTheme="minorHAnsi" w:hAnsiTheme="minorHAnsi" w:cstheme="minorHAnsi"/>
          <w:color w:val="231F20"/>
          <w:sz w:val="22"/>
          <w:szCs w:val="22"/>
        </w:rPr>
        <w:t>’ü</w:t>
      </w:r>
      <w:r w:rsidRPr="00CA7CB2">
        <w:rPr>
          <w:rFonts w:asciiTheme="minorHAnsi" w:hAnsiTheme="minorHAnsi" w:cstheme="minorHAnsi"/>
          <w:color w:val="231F20"/>
          <w:spacing w:val="-21"/>
          <w:sz w:val="22"/>
          <w:szCs w:val="22"/>
        </w:rPr>
        <w:t xml:space="preserve"> </w:t>
      </w:r>
      <w:r w:rsidRPr="00CA7CB2">
        <w:rPr>
          <w:rFonts w:asciiTheme="minorHAnsi" w:hAnsiTheme="minorHAnsi" w:cstheme="minorHAnsi"/>
          <w:color w:val="231F20"/>
          <w:sz w:val="22"/>
          <w:szCs w:val="22"/>
        </w:rPr>
        <w:t>disiplinlerarası</w:t>
      </w:r>
      <w:r w:rsidRPr="00CA7CB2">
        <w:rPr>
          <w:rFonts w:asciiTheme="minorHAnsi" w:hAnsiTheme="minorHAnsi" w:cstheme="minorHAnsi"/>
          <w:color w:val="231F20"/>
          <w:spacing w:val="-21"/>
          <w:sz w:val="22"/>
          <w:szCs w:val="22"/>
        </w:rPr>
        <w:t xml:space="preserve"> </w:t>
      </w:r>
      <w:r w:rsidRPr="00CA7CB2">
        <w:rPr>
          <w:rFonts w:asciiTheme="minorHAnsi" w:hAnsiTheme="minorHAnsi" w:cstheme="minorHAnsi"/>
          <w:color w:val="231F20"/>
          <w:sz w:val="22"/>
          <w:szCs w:val="22"/>
        </w:rPr>
        <w:t>olmak</w:t>
      </w:r>
      <w:r w:rsidRPr="00CA7CB2">
        <w:rPr>
          <w:rFonts w:asciiTheme="minorHAnsi" w:hAnsiTheme="minorHAnsi" w:cstheme="minorHAnsi"/>
          <w:color w:val="231F20"/>
          <w:spacing w:val="-21"/>
          <w:sz w:val="22"/>
          <w:szCs w:val="22"/>
        </w:rPr>
        <w:t xml:space="preserve"> </w:t>
      </w:r>
      <w:r w:rsidRPr="00CA7CB2">
        <w:rPr>
          <w:rFonts w:asciiTheme="minorHAnsi" w:hAnsiTheme="minorHAnsi" w:cstheme="minorHAnsi"/>
          <w:color w:val="231F20"/>
          <w:sz w:val="22"/>
          <w:szCs w:val="22"/>
        </w:rPr>
        <w:t>üzere</w:t>
      </w:r>
      <w:r w:rsidRPr="00CA7CB2">
        <w:rPr>
          <w:rFonts w:asciiTheme="minorHAnsi" w:hAnsiTheme="minorHAnsi" w:cstheme="minorHAnsi"/>
          <w:color w:val="231F20"/>
          <w:spacing w:val="-21"/>
          <w:sz w:val="22"/>
          <w:szCs w:val="22"/>
        </w:rPr>
        <w:t xml:space="preserve"> </w:t>
      </w:r>
      <w:r w:rsidRPr="00CA7CB2">
        <w:rPr>
          <w:rFonts w:asciiTheme="minorHAnsi" w:hAnsiTheme="minorHAnsi" w:cstheme="minorHAnsi"/>
          <w:color w:val="231F20"/>
          <w:sz w:val="22"/>
          <w:szCs w:val="22"/>
        </w:rPr>
        <w:t>19</w:t>
      </w:r>
      <w:r w:rsidRPr="00CA7CB2">
        <w:rPr>
          <w:rFonts w:asciiTheme="minorHAnsi" w:hAnsiTheme="minorHAnsi" w:cstheme="minorHAnsi"/>
          <w:color w:val="231F20"/>
          <w:spacing w:val="-21"/>
          <w:sz w:val="22"/>
          <w:szCs w:val="22"/>
        </w:rPr>
        <w:t xml:space="preserve"> </w:t>
      </w:r>
      <w:r w:rsidRPr="00CA7CB2">
        <w:rPr>
          <w:rFonts w:asciiTheme="minorHAnsi" w:hAnsiTheme="minorHAnsi" w:cstheme="minorHAnsi"/>
          <w:color w:val="231F20"/>
          <w:sz w:val="22"/>
          <w:szCs w:val="22"/>
        </w:rPr>
        <w:t>doktora programında eğitim-öğretim faaliyetleri</w:t>
      </w:r>
      <w:r w:rsidRPr="00CA7CB2">
        <w:rPr>
          <w:rFonts w:asciiTheme="minorHAnsi" w:hAnsiTheme="minorHAnsi" w:cstheme="minorHAnsi"/>
          <w:color w:val="231F20"/>
          <w:spacing w:val="-38"/>
          <w:sz w:val="22"/>
          <w:szCs w:val="22"/>
        </w:rPr>
        <w:t xml:space="preserve">  </w:t>
      </w:r>
      <w:r w:rsidRPr="00CA7CB2">
        <w:rPr>
          <w:rFonts w:asciiTheme="minorHAnsi" w:hAnsiTheme="minorHAnsi" w:cstheme="minorHAnsi"/>
          <w:color w:val="231F20"/>
          <w:sz w:val="22"/>
          <w:szCs w:val="22"/>
        </w:rPr>
        <w:t>sürdürülmektedir.</w:t>
      </w:r>
    </w:p>
    <w:p w:rsidR="008D7EB3" w:rsidRPr="00CA7CB2" w:rsidRDefault="008D7EB3" w:rsidP="008D7EB3">
      <w:pPr>
        <w:pStyle w:val="GvdeMetni"/>
        <w:spacing w:before="1" w:line="247" w:lineRule="auto"/>
        <w:ind w:right="317"/>
        <w:jc w:val="both"/>
        <w:rPr>
          <w:rFonts w:asciiTheme="minorHAnsi" w:hAnsiTheme="minorHAnsi" w:cstheme="minorHAnsi"/>
          <w:sz w:val="22"/>
          <w:szCs w:val="22"/>
        </w:rPr>
      </w:pPr>
      <w:r w:rsidRPr="00CA7CB2">
        <w:rPr>
          <w:rFonts w:asciiTheme="minorHAnsi" w:hAnsiTheme="minorHAnsi" w:cstheme="minorHAnsi"/>
          <w:color w:val="231F20"/>
          <w:w w:val="95"/>
          <w:sz w:val="22"/>
          <w:szCs w:val="22"/>
        </w:rPr>
        <w:t xml:space="preserve">Enstitümüzde kuruluşundan son yıllara kadar disiplinlerarası olarak tasarlanan ve yoğun araştırmaların yapıldığı ve günümüz teknolojisini yönlendirme araştırma çıktılarını haiz </w:t>
      </w:r>
      <w:r w:rsidRPr="00CA7CB2">
        <w:rPr>
          <w:rFonts w:asciiTheme="minorHAnsi" w:hAnsiTheme="minorHAnsi" w:cstheme="minorHAnsi"/>
          <w:color w:val="231F20"/>
          <w:spacing w:val="-3"/>
          <w:w w:val="95"/>
          <w:sz w:val="22"/>
          <w:szCs w:val="22"/>
        </w:rPr>
        <w:t xml:space="preserve">programlar, </w:t>
      </w:r>
      <w:r w:rsidRPr="00CA7CB2">
        <w:rPr>
          <w:rFonts w:asciiTheme="minorHAnsi" w:hAnsiTheme="minorHAnsi" w:cstheme="minorHAnsi"/>
          <w:color w:val="231F20"/>
          <w:w w:val="95"/>
          <w:sz w:val="22"/>
          <w:szCs w:val="22"/>
        </w:rPr>
        <w:t>kritik araştırmacı sayısını</w:t>
      </w:r>
      <w:r w:rsidRPr="00CA7CB2">
        <w:rPr>
          <w:rFonts w:asciiTheme="minorHAnsi" w:hAnsiTheme="minorHAnsi" w:cstheme="minorHAnsi"/>
          <w:color w:val="231F20"/>
          <w:spacing w:val="-37"/>
          <w:w w:val="95"/>
          <w:sz w:val="22"/>
          <w:szCs w:val="22"/>
        </w:rPr>
        <w:t xml:space="preserve"> </w:t>
      </w:r>
      <w:r w:rsidR="001E4E04">
        <w:rPr>
          <w:rFonts w:asciiTheme="minorHAnsi" w:hAnsiTheme="minorHAnsi" w:cstheme="minorHAnsi"/>
          <w:color w:val="231F20"/>
          <w:spacing w:val="-37"/>
          <w:w w:val="95"/>
          <w:sz w:val="22"/>
          <w:szCs w:val="22"/>
        </w:rPr>
        <w:t xml:space="preserve"> </w:t>
      </w:r>
      <w:r w:rsidRPr="00CA7CB2">
        <w:rPr>
          <w:rFonts w:asciiTheme="minorHAnsi" w:hAnsiTheme="minorHAnsi" w:cstheme="minorHAnsi"/>
          <w:color w:val="231F20"/>
          <w:w w:val="95"/>
          <w:sz w:val="22"/>
          <w:szCs w:val="22"/>
        </w:rPr>
        <w:t>artırmak</w:t>
      </w:r>
      <w:r w:rsidR="001E4E04">
        <w:rPr>
          <w:rFonts w:asciiTheme="minorHAnsi" w:hAnsiTheme="minorHAnsi" w:cstheme="minorHAnsi"/>
          <w:color w:val="231F20"/>
          <w:spacing w:val="-36"/>
          <w:w w:val="95"/>
          <w:sz w:val="22"/>
          <w:szCs w:val="22"/>
        </w:rPr>
        <w:t xml:space="preserve"> </w:t>
      </w:r>
      <w:r w:rsidRPr="00CA7CB2">
        <w:rPr>
          <w:rFonts w:asciiTheme="minorHAnsi" w:hAnsiTheme="minorHAnsi" w:cstheme="minorHAnsi"/>
          <w:color w:val="231F20"/>
          <w:w w:val="95"/>
          <w:sz w:val="22"/>
          <w:szCs w:val="22"/>
        </w:rPr>
        <w:t>ve</w:t>
      </w:r>
      <w:r w:rsidR="001E4E04">
        <w:rPr>
          <w:rFonts w:asciiTheme="minorHAnsi" w:hAnsiTheme="minorHAnsi" w:cstheme="minorHAnsi"/>
          <w:color w:val="231F20"/>
          <w:w w:val="95"/>
          <w:sz w:val="22"/>
          <w:szCs w:val="22"/>
        </w:rPr>
        <w:t xml:space="preserve"> </w:t>
      </w:r>
      <w:r w:rsidRPr="00CA7CB2">
        <w:rPr>
          <w:rFonts w:asciiTheme="minorHAnsi" w:hAnsiTheme="minorHAnsi" w:cstheme="minorHAnsi"/>
          <w:color w:val="231F20"/>
          <w:spacing w:val="-37"/>
          <w:w w:val="95"/>
          <w:sz w:val="22"/>
          <w:szCs w:val="22"/>
        </w:rPr>
        <w:t xml:space="preserve"> </w:t>
      </w:r>
      <w:r w:rsidRPr="00CA7CB2">
        <w:rPr>
          <w:rFonts w:asciiTheme="minorHAnsi" w:hAnsiTheme="minorHAnsi" w:cstheme="minorHAnsi"/>
          <w:color w:val="231F20"/>
          <w:w w:val="95"/>
          <w:sz w:val="22"/>
          <w:szCs w:val="22"/>
        </w:rPr>
        <w:t>mevcut</w:t>
      </w:r>
      <w:r w:rsidR="001E4E04">
        <w:rPr>
          <w:rFonts w:asciiTheme="minorHAnsi" w:hAnsiTheme="minorHAnsi" w:cstheme="minorHAnsi"/>
          <w:color w:val="231F20"/>
          <w:w w:val="95"/>
          <w:sz w:val="22"/>
          <w:szCs w:val="22"/>
        </w:rPr>
        <w:t xml:space="preserve"> </w:t>
      </w:r>
      <w:r w:rsidRPr="00CA7CB2">
        <w:rPr>
          <w:rFonts w:asciiTheme="minorHAnsi" w:hAnsiTheme="minorHAnsi" w:cstheme="minorHAnsi"/>
          <w:color w:val="231F20"/>
          <w:spacing w:val="-36"/>
          <w:w w:val="95"/>
          <w:sz w:val="22"/>
          <w:szCs w:val="22"/>
        </w:rPr>
        <w:t xml:space="preserve"> </w:t>
      </w:r>
      <w:r w:rsidRPr="00CA7CB2">
        <w:rPr>
          <w:rFonts w:asciiTheme="minorHAnsi" w:hAnsiTheme="minorHAnsi" w:cstheme="minorHAnsi"/>
          <w:color w:val="231F20"/>
          <w:w w:val="95"/>
          <w:sz w:val="22"/>
          <w:szCs w:val="22"/>
        </w:rPr>
        <w:t>laboratuvar</w:t>
      </w:r>
      <w:r w:rsidRPr="00CA7CB2">
        <w:rPr>
          <w:rFonts w:asciiTheme="minorHAnsi" w:hAnsiTheme="minorHAnsi" w:cstheme="minorHAnsi"/>
          <w:color w:val="231F20"/>
          <w:spacing w:val="-37"/>
          <w:w w:val="95"/>
          <w:sz w:val="22"/>
          <w:szCs w:val="22"/>
        </w:rPr>
        <w:t xml:space="preserve"> </w:t>
      </w:r>
      <w:r w:rsidR="001E4E04">
        <w:rPr>
          <w:rFonts w:asciiTheme="minorHAnsi" w:hAnsiTheme="minorHAnsi" w:cstheme="minorHAnsi"/>
          <w:color w:val="231F20"/>
          <w:spacing w:val="-37"/>
          <w:w w:val="95"/>
          <w:sz w:val="22"/>
          <w:szCs w:val="22"/>
        </w:rPr>
        <w:t xml:space="preserve"> </w:t>
      </w:r>
      <w:r w:rsidRPr="00CA7CB2">
        <w:rPr>
          <w:rFonts w:asciiTheme="minorHAnsi" w:hAnsiTheme="minorHAnsi" w:cstheme="minorHAnsi"/>
          <w:color w:val="231F20"/>
          <w:w w:val="95"/>
          <w:sz w:val="22"/>
          <w:szCs w:val="22"/>
        </w:rPr>
        <w:t>ve</w:t>
      </w:r>
      <w:r w:rsidRPr="00CA7CB2">
        <w:rPr>
          <w:rFonts w:asciiTheme="minorHAnsi" w:hAnsiTheme="minorHAnsi" w:cstheme="minorHAnsi"/>
          <w:color w:val="231F20"/>
          <w:spacing w:val="-36"/>
          <w:w w:val="95"/>
          <w:sz w:val="22"/>
          <w:szCs w:val="22"/>
        </w:rPr>
        <w:t xml:space="preserve"> </w:t>
      </w:r>
      <w:r w:rsidR="001E4E04">
        <w:rPr>
          <w:rFonts w:asciiTheme="minorHAnsi" w:hAnsiTheme="minorHAnsi" w:cstheme="minorHAnsi"/>
          <w:color w:val="231F20"/>
          <w:spacing w:val="-36"/>
          <w:w w:val="95"/>
          <w:sz w:val="22"/>
          <w:szCs w:val="22"/>
        </w:rPr>
        <w:t xml:space="preserve"> </w:t>
      </w:r>
      <w:r w:rsidRPr="00CA7CB2">
        <w:rPr>
          <w:rFonts w:asciiTheme="minorHAnsi" w:hAnsiTheme="minorHAnsi" w:cstheme="minorHAnsi"/>
          <w:color w:val="231F20"/>
          <w:w w:val="95"/>
          <w:sz w:val="22"/>
          <w:szCs w:val="22"/>
        </w:rPr>
        <w:t>teçhizat</w:t>
      </w:r>
      <w:r w:rsidR="001E4E04">
        <w:rPr>
          <w:rFonts w:asciiTheme="minorHAnsi" w:hAnsiTheme="minorHAnsi" w:cstheme="minorHAnsi"/>
          <w:color w:val="231F20"/>
          <w:w w:val="95"/>
          <w:sz w:val="22"/>
          <w:szCs w:val="22"/>
        </w:rPr>
        <w:t xml:space="preserve"> </w:t>
      </w:r>
      <w:r w:rsidRPr="00CA7CB2">
        <w:rPr>
          <w:rFonts w:asciiTheme="minorHAnsi" w:hAnsiTheme="minorHAnsi" w:cstheme="minorHAnsi"/>
          <w:color w:val="231F20"/>
          <w:spacing w:val="-36"/>
          <w:w w:val="95"/>
          <w:sz w:val="22"/>
          <w:szCs w:val="22"/>
        </w:rPr>
        <w:t xml:space="preserve"> </w:t>
      </w:r>
      <w:r w:rsidRPr="00CA7CB2">
        <w:rPr>
          <w:rFonts w:asciiTheme="minorHAnsi" w:hAnsiTheme="minorHAnsi" w:cstheme="minorHAnsi"/>
          <w:color w:val="231F20"/>
          <w:w w:val="95"/>
          <w:sz w:val="22"/>
          <w:szCs w:val="22"/>
        </w:rPr>
        <w:t>altyapısını</w:t>
      </w:r>
      <w:r w:rsidRPr="00CA7CB2">
        <w:rPr>
          <w:rFonts w:asciiTheme="minorHAnsi" w:hAnsiTheme="minorHAnsi" w:cstheme="minorHAnsi"/>
          <w:color w:val="231F20"/>
          <w:spacing w:val="-37"/>
          <w:w w:val="95"/>
          <w:sz w:val="22"/>
          <w:szCs w:val="22"/>
        </w:rPr>
        <w:t xml:space="preserve"> </w:t>
      </w:r>
      <w:r w:rsidR="001E4E04">
        <w:rPr>
          <w:rFonts w:asciiTheme="minorHAnsi" w:hAnsiTheme="minorHAnsi" w:cstheme="minorHAnsi"/>
          <w:color w:val="231F20"/>
          <w:spacing w:val="-37"/>
          <w:w w:val="95"/>
          <w:sz w:val="22"/>
          <w:szCs w:val="22"/>
        </w:rPr>
        <w:t xml:space="preserve">    </w:t>
      </w:r>
      <w:r w:rsidRPr="00CA7CB2">
        <w:rPr>
          <w:rFonts w:asciiTheme="minorHAnsi" w:hAnsiTheme="minorHAnsi" w:cstheme="minorHAnsi"/>
          <w:color w:val="231F20"/>
          <w:w w:val="95"/>
          <w:sz w:val="22"/>
          <w:szCs w:val="22"/>
        </w:rPr>
        <w:t>etkin</w:t>
      </w:r>
      <w:r w:rsidR="001E4E04">
        <w:rPr>
          <w:rFonts w:asciiTheme="minorHAnsi" w:hAnsiTheme="minorHAnsi" w:cstheme="minorHAnsi"/>
          <w:color w:val="231F20"/>
          <w:w w:val="95"/>
          <w:sz w:val="22"/>
          <w:szCs w:val="22"/>
        </w:rPr>
        <w:t xml:space="preserve"> </w:t>
      </w:r>
      <w:r w:rsidRPr="00CA7CB2">
        <w:rPr>
          <w:rFonts w:asciiTheme="minorHAnsi" w:hAnsiTheme="minorHAnsi" w:cstheme="minorHAnsi"/>
          <w:color w:val="231F20"/>
          <w:spacing w:val="-36"/>
          <w:w w:val="95"/>
          <w:sz w:val="22"/>
          <w:szCs w:val="22"/>
        </w:rPr>
        <w:t xml:space="preserve"> </w:t>
      </w:r>
      <w:r w:rsidRPr="00CA7CB2">
        <w:rPr>
          <w:rFonts w:asciiTheme="minorHAnsi" w:hAnsiTheme="minorHAnsi" w:cstheme="minorHAnsi"/>
          <w:color w:val="231F20"/>
          <w:w w:val="95"/>
          <w:sz w:val="22"/>
          <w:szCs w:val="22"/>
        </w:rPr>
        <w:t>kullanmak</w:t>
      </w:r>
      <w:r w:rsidR="001E4E04">
        <w:rPr>
          <w:rFonts w:asciiTheme="minorHAnsi" w:hAnsiTheme="minorHAnsi" w:cstheme="minorHAnsi"/>
          <w:color w:val="231F20"/>
          <w:w w:val="95"/>
          <w:sz w:val="22"/>
          <w:szCs w:val="22"/>
        </w:rPr>
        <w:t xml:space="preserve"> </w:t>
      </w:r>
      <w:r w:rsidRPr="00CA7CB2">
        <w:rPr>
          <w:rFonts w:asciiTheme="minorHAnsi" w:hAnsiTheme="minorHAnsi" w:cstheme="minorHAnsi"/>
          <w:color w:val="231F20"/>
          <w:spacing w:val="-37"/>
          <w:w w:val="95"/>
          <w:sz w:val="22"/>
          <w:szCs w:val="22"/>
        </w:rPr>
        <w:t xml:space="preserve"> </w:t>
      </w:r>
      <w:r w:rsidRPr="00CA7CB2">
        <w:rPr>
          <w:rFonts w:asciiTheme="minorHAnsi" w:hAnsiTheme="minorHAnsi" w:cstheme="minorHAnsi"/>
          <w:color w:val="231F20"/>
          <w:w w:val="95"/>
          <w:sz w:val="22"/>
          <w:szCs w:val="22"/>
        </w:rPr>
        <w:t>amacıyla</w:t>
      </w:r>
      <w:r w:rsidR="001E4E04">
        <w:rPr>
          <w:rFonts w:asciiTheme="minorHAnsi" w:hAnsiTheme="minorHAnsi" w:cstheme="minorHAnsi"/>
          <w:color w:val="231F20"/>
          <w:w w:val="95"/>
          <w:sz w:val="22"/>
          <w:szCs w:val="22"/>
        </w:rPr>
        <w:t xml:space="preserve"> </w:t>
      </w:r>
      <w:r w:rsidRPr="00CA7CB2">
        <w:rPr>
          <w:rFonts w:asciiTheme="minorHAnsi" w:hAnsiTheme="minorHAnsi" w:cstheme="minorHAnsi"/>
          <w:color w:val="231F20"/>
          <w:spacing w:val="-36"/>
          <w:w w:val="95"/>
          <w:sz w:val="22"/>
          <w:szCs w:val="22"/>
        </w:rPr>
        <w:t xml:space="preserve">  </w:t>
      </w:r>
      <w:r w:rsidRPr="00CA7CB2">
        <w:rPr>
          <w:rFonts w:asciiTheme="minorHAnsi" w:hAnsiTheme="minorHAnsi" w:cstheme="minorHAnsi"/>
          <w:color w:val="231F20"/>
          <w:w w:val="95"/>
          <w:sz w:val="22"/>
          <w:szCs w:val="22"/>
        </w:rPr>
        <w:t>stratejik</w:t>
      </w:r>
      <w:r w:rsidR="001E4E04">
        <w:rPr>
          <w:rFonts w:asciiTheme="minorHAnsi" w:hAnsiTheme="minorHAnsi" w:cstheme="minorHAnsi"/>
          <w:color w:val="231F20"/>
          <w:w w:val="95"/>
          <w:sz w:val="22"/>
          <w:szCs w:val="22"/>
        </w:rPr>
        <w:t xml:space="preserve"> </w:t>
      </w:r>
      <w:r w:rsidRPr="00CA7CB2">
        <w:rPr>
          <w:rFonts w:asciiTheme="minorHAnsi" w:hAnsiTheme="minorHAnsi" w:cstheme="minorHAnsi"/>
          <w:color w:val="231F20"/>
          <w:spacing w:val="-37"/>
          <w:w w:val="95"/>
          <w:sz w:val="22"/>
          <w:szCs w:val="22"/>
        </w:rPr>
        <w:t xml:space="preserve"> </w:t>
      </w:r>
      <w:r w:rsidRPr="00CA7CB2">
        <w:rPr>
          <w:rFonts w:asciiTheme="minorHAnsi" w:hAnsiTheme="minorHAnsi" w:cstheme="minorHAnsi"/>
          <w:color w:val="231F20"/>
          <w:w w:val="95"/>
          <w:sz w:val="22"/>
          <w:szCs w:val="22"/>
        </w:rPr>
        <w:t>bir</w:t>
      </w:r>
      <w:r w:rsidRPr="00CA7CB2">
        <w:rPr>
          <w:rFonts w:asciiTheme="minorHAnsi" w:hAnsiTheme="minorHAnsi" w:cstheme="minorHAnsi"/>
          <w:color w:val="231F20"/>
          <w:spacing w:val="-36"/>
          <w:w w:val="95"/>
          <w:sz w:val="22"/>
          <w:szCs w:val="22"/>
        </w:rPr>
        <w:t xml:space="preserve"> </w:t>
      </w:r>
      <w:r w:rsidRPr="00CA7CB2">
        <w:rPr>
          <w:rFonts w:asciiTheme="minorHAnsi" w:hAnsiTheme="minorHAnsi" w:cstheme="minorHAnsi"/>
          <w:color w:val="231F20"/>
          <w:w w:val="95"/>
          <w:sz w:val="22"/>
          <w:szCs w:val="22"/>
        </w:rPr>
        <w:t>karar ile</w:t>
      </w:r>
      <w:r w:rsidRPr="00CA7CB2">
        <w:rPr>
          <w:rFonts w:asciiTheme="minorHAnsi" w:hAnsiTheme="minorHAnsi" w:cstheme="minorHAnsi"/>
          <w:color w:val="231F20"/>
          <w:spacing w:val="-26"/>
          <w:w w:val="95"/>
          <w:sz w:val="22"/>
          <w:szCs w:val="22"/>
        </w:rPr>
        <w:t xml:space="preserve"> </w:t>
      </w:r>
      <w:r w:rsidRPr="00CA7CB2">
        <w:rPr>
          <w:rFonts w:asciiTheme="minorHAnsi" w:hAnsiTheme="minorHAnsi" w:cstheme="minorHAnsi"/>
          <w:color w:val="231F20"/>
          <w:w w:val="95"/>
          <w:sz w:val="22"/>
          <w:szCs w:val="22"/>
        </w:rPr>
        <w:t>bölümlere</w:t>
      </w:r>
      <w:r w:rsidRPr="00CA7CB2">
        <w:rPr>
          <w:rFonts w:asciiTheme="minorHAnsi" w:hAnsiTheme="minorHAnsi" w:cstheme="minorHAnsi"/>
          <w:color w:val="231F20"/>
          <w:spacing w:val="-25"/>
          <w:w w:val="95"/>
          <w:sz w:val="22"/>
          <w:szCs w:val="22"/>
        </w:rPr>
        <w:t xml:space="preserve"> </w:t>
      </w:r>
      <w:r w:rsidRPr="00CA7CB2">
        <w:rPr>
          <w:rFonts w:asciiTheme="minorHAnsi" w:hAnsiTheme="minorHAnsi" w:cstheme="minorHAnsi"/>
          <w:color w:val="231F20"/>
          <w:w w:val="95"/>
          <w:sz w:val="22"/>
          <w:szCs w:val="22"/>
        </w:rPr>
        <w:t>dönüştürülmüştür.</w:t>
      </w:r>
      <w:r w:rsidRPr="00CA7CB2">
        <w:rPr>
          <w:rFonts w:asciiTheme="minorHAnsi" w:hAnsiTheme="minorHAnsi" w:cstheme="minorHAnsi"/>
          <w:color w:val="231F20"/>
          <w:spacing w:val="-26"/>
          <w:w w:val="95"/>
          <w:sz w:val="22"/>
          <w:szCs w:val="22"/>
        </w:rPr>
        <w:t xml:space="preserve"> </w:t>
      </w:r>
      <w:r w:rsidRPr="00CA7CB2">
        <w:rPr>
          <w:rFonts w:asciiTheme="minorHAnsi" w:hAnsiTheme="minorHAnsi" w:cstheme="minorHAnsi"/>
          <w:color w:val="231F20"/>
          <w:w w:val="95"/>
          <w:sz w:val="22"/>
          <w:szCs w:val="22"/>
        </w:rPr>
        <w:t>Bu</w:t>
      </w:r>
      <w:r w:rsidRPr="00CA7CB2">
        <w:rPr>
          <w:rFonts w:asciiTheme="minorHAnsi" w:hAnsiTheme="minorHAnsi" w:cstheme="minorHAnsi"/>
          <w:color w:val="231F20"/>
          <w:spacing w:val="-25"/>
          <w:w w:val="95"/>
          <w:sz w:val="22"/>
          <w:szCs w:val="22"/>
        </w:rPr>
        <w:t xml:space="preserve"> </w:t>
      </w:r>
      <w:r w:rsidRPr="00CA7CB2">
        <w:rPr>
          <w:rFonts w:asciiTheme="minorHAnsi" w:hAnsiTheme="minorHAnsi" w:cstheme="minorHAnsi"/>
          <w:color w:val="231F20"/>
          <w:w w:val="95"/>
          <w:sz w:val="22"/>
          <w:szCs w:val="22"/>
        </w:rPr>
        <w:t>karar</w:t>
      </w:r>
      <w:r w:rsidRPr="00CA7CB2">
        <w:rPr>
          <w:rFonts w:asciiTheme="minorHAnsi" w:hAnsiTheme="minorHAnsi" w:cstheme="minorHAnsi"/>
          <w:color w:val="231F20"/>
          <w:spacing w:val="-25"/>
          <w:w w:val="95"/>
          <w:sz w:val="22"/>
          <w:szCs w:val="22"/>
        </w:rPr>
        <w:t xml:space="preserve"> </w:t>
      </w:r>
      <w:r w:rsidRPr="00CA7CB2">
        <w:rPr>
          <w:rFonts w:asciiTheme="minorHAnsi" w:hAnsiTheme="minorHAnsi" w:cstheme="minorHAnsi"/>
          <w:color w:val="231F20"/>
          <w:w w:val="95"/>
          <w:sz w:val="22"/>
          <w:szCs w:val="22"/>
        </w:rPr>
        <w:t>doğrultusunda</w:t>
      </w:r>
      <w:r w:rsidRPr="00CA7CB2">
        <w:rPr>
          <w:rFonts w:asciiTheme="minorHAnsi" w:hAnsiTheme="minorHAnsi" w:cstheme="minorHAnsi"/>
          <w:color w:val="231F20"/>
          <w:spacing w:val="-26"/>
          <w:w w:val="95"/>
          <w:sz w:val="22"/>
          <w:szCs w:val="22"/>
        </w:rPr>
        <w:t xml:space="preserve"> </w:t>
      </w:r>
      <w:r w:rsidRPr="00CA7CB2">
        <w:rPr>
          <w:rFonts w:asciiTheme="minorHAnsi" w:hAnsiTheme="minorHAnsi" w:cstheme="minorHAnsi"/>
          <w:color w:val="231F20"/>
          <w:w w:val="95"/>
          <w:sz w:val="22"/>
          <w:szCs w:val="22"/>
        </w:rPr>
        <w:t>Mühendislik</w:t>
      </w:r>
      <w:r w:rsidRPr="00CA7CB2">
        <w:rPr>
          <w:rFonts w:asciiTheme="minorHAnsi" w:hAnsiTheme="minorHAnsi" w:cstheme="minorHAnsi"/>
          <w:color w:val="231F20"/>
          <w:spacing w:val="-25"/>
          <w:w w:val="95"/>
          <w:sz w:val="22"/>
          <w:szCs w:val="22"/>
        </w:rPr>
        <w:t xml:space="preserve"> </w:t>
      </w:r>
      <w:r w:rsidRPr="00CA7CB2">
        <w:rPr>
          <w:rFonts w:asciiTheme="minorHAnsi" w:hAnsiTheme="minorHAnsi" w:cstheme="minorHAnsi"/>
          <w:color w:val="231F20"/>
          <w:w w:val="95"/>
          <w:sz w:val="22"/>
          <w:szCs w:val="22"/>
        </w:rPr>
        <w:t>Fakültesinde</w:t>
      </w:r>
      <w:r w:rsidRPr="00CA7CB2">
        <w:rPr>
          <w:rFonts w:asciiTheme="minorHAnsi" w:hAnsiTheme="minorHAnsi" w:cstheme="minorHAnsi"/>
          <w:color w:val="231F20"/>
          <w:spacing w:val="-26"/>
          <w:w w:val="95"/>
          <w:sz w:val="22"/>
          <w:szCs w:val="22"/>
        </w:rPr>
        <w:t xml:space="preserve"> </w:t>
      </w:r>
      <w:r w:rsidRPr="00CA7CB2">
        <w:rPr>
          <w:rFonts w:asciiTheme="minorHAnsi" w:hAnsiTheme="minorHAnsi" w:cstheme="minorHAnsi"/>
          <w:color w:val="231F20"/>
          <w:w w:val="95"/>
          <w:sz w:val="22"/>
          <w:szCs w:val="22"/>
        </w:rPr>
        <w:t>2012</w:t>
      </w:r>
      <w:r w:rsidRPr="00CA7CB2">
        <w:rPr>
          <w:rFonts w:asciiTheme="minorHAnsi" w:hAnsiTheme="minorHAnsi" w:cstheme="minorHAnsi"/>
          <w:color w:val="231F20"/>
          <w:spacing w:val="-25"/>
          <w:w w:val="95"/>
          <w:sz w:val="22"/>
          <w:szCs w:val="22"/>
        </w:rPr>
        <w:t xml:space="preserve"> </w:t>
      </w:r>
      <w:r w:rsidRPr="00CA7CB2">
        <w:rPr>
          <w:rFonts w:asciiTheme="minorHAnsi" w:hAnsiTheme="minorHAnsi" w:cstheme="minorHAnsi"/>
          <w:color w:val="231F20"/>
          <w:w w:val="95"/>
          <w:sz w:val="22"/>
          <w:szCs w:val="22"/>
        </w:rPr>
        <w:t>yılında</w:t>
      </w:r>
      <w:r w:rsidRPr="00CA7CB2">
        <w:rPr>
          <w:rFonts w:asciiTheme="minorHAnsi" w:hAnsiTheme="minorHAnsi" w:cstheme="minorHAnsi"/>
          <w:color w:val="231F20"/>
          <w:spacing w:val="-25"/>
          <w:w w:val="95"/>
          <w:sz w:val="22"/>
          <w:szCs w:val="22"/>
        </w:rPr>
        <w:t xml:space="preserve"> </w:t>
      </w:r>
      <w:r w:rsidRPr="00CA7CB2">
        <w:rPr>
          <w:rFonts w:asciiTheme="minorHAnsi" w:hAnsiTheme="minorHAnsi" w:cstheme="minorHAnsi"/>
          <w:color w:val="231F20"/>
          <w:w w:val="95"/>
          <w:sz w:val="22"/>
          <w:szCs w:val="22"/>
        </w:rPr>
        <w:t xml:space="preserve">Malzeme Bilimi ve Mühendisliği Bölümü, 2013 yılında Biyomühendislik Bölümü, 2014 yılında ise Enerji Sistemleri </w:t>
      </w:r>
      <w:r w:rsidRPr="00CA7CB2">
        <w:rPr>
          <w:rFonts w:asciiTheme="minorHAnsi" w:hAnsiTheme="minorHAnsi" w:cstheme="minorHAnsi"/>
          <w:color w:val="231F20"/>
          <w:sz w:val="22"/>
          <w:szCs w:val="22"/>
        </w:rPr>
        <w:t>Mühendisliği</w:t>
      </w:r>
      <w:r w:rsidRPr="00CA7CB2">
        <w:rPr>
          <w:rFonts w:asciiTheme="minorHAnsi" w:hAnsiTheme="minorHAnsi" w:cstheme="minorHAnsi"/>
          <w:color w:val="231F20"/>
          <w:spacing w:val="-10"/>
          <w:sz w:val="22"/>
          <w:szCs w:val="22"/>
        </w:rPr>
        <w:t xml:space="preserve"> </w:t>
      </w:r>
      <w:r w:rsidRPr="00CA7CB2">
        <w:rPr>
          <w:rFonts w:asciiTheme="minorHAnsi" w:hAnsiTheme="minorHAnsi" w:cstheme="minorHAnsi"/>
          <w:color w:val="231F20"/>
          <w:sz w:val="22"/>
          <w:szCs w:val="22"/>
        </w:rPr>
        <w:t>Bölümü</w:t>
      </w:r>
      <w:r w:rsidRPr="00CA7CB2">
        <w:rPr>
          <w:rFonts w:asciiTheme="minorHAnsi" w:hAnsiTheme="minorHAnsi" w:cstheme="minorHAnsi"/>
          <w:color w:val="231F20"/>
          <w:spacing w:val="-9"/>
          <w:sz w:val="22"/>
          <w:szCs w:val="22"/>
        </w:rPr>
        <w:t xml:space="preserve"> </w:t>
      </w:r>
      <w:r w:rsidRPr="00CA7CB2">
        <w:rPr>
          <w:rFonts w:asciiTheme="minorHAnsi" w:hAnsiTheme="minorHAnsi" w:cstheme="minorHAnsi"/>
          <w:color w:val="231F20"/>
          <w:sz w:val="22"/>
          <w:szCs w:val="22"/>
        </w:rPr>
        <w:t>ve</w:t>
      </w:r>
      <w:r w:rsidRPr="00CA7CB2">
        <w:rPr>
          <w:rFonts w:asciiTheme="minorHAnsi" w:hAnsiTheme="minorHAnsi" w:cstheme="minorHAnsi"/>
          <w:color w:val="231F20"/>
          <w:spacing w:val="-10"/>
          <w:sz w:val="22"/>
          <w:szCs w:val="22"/>
        </w:rPr>
        <w:t xml:space="preserve"> </w:t>
      </w:r>
      <w:r w:rsidRPr="00CA7CB2">
        <w:rPr>
          <w:rFonts w:asciiTheme="minorHAnsi" w:hAnsiTheme="minorHAnsi" w:cstheme="minorHAnsi"/>
          <w:color w:val="231F20"/>
          <w:sz w:val="22"/>
          <w:szCs w:val="22"/>
        </w:rPr>
        <w:t>Çevre</w:t>
      </w:r>
      <w:r w:rsidRPr="00CA7CB2">
        <w:rPr>
          <w:rFonts w:asciiTheme="minorHAnsi" w:hAnsiTheme="minorHAnsi" w:cstheme="minorHAnsi"/>
          <w:color w:val="231F20"/>
          <w:spacing w:val="-9"/>
          <w:sz w:val="22"/>
          <w:szCs w:val="22"/>
        </w:rPr>
        <w:t xml:space="preserve"> </w:t>
      </w:r>
      <w:r w:rsidRPr="00CA7CB2">
        <w:rPr>
          <w:rFonts w:asciiTheme="minorHAnsi" w:hAnsiTheme="minorHAnsi" w:cstheme="minorHAnsi"/>
          <w:color w:val="231F20"/>
          <w:sz w:val="22"/>
          <w:szCs w:val="22"/>
        </w:rPr>
        <w:t>Mühendisliği</w:t>
      </w:r>
      <w:r w:rsidRPr="00CA7CB2">
        <w:rPr>
          <w:rFonts w:asciiTheme="minorHAnsi" w:hAnsiTheme="minorHAnsi" w:cstheme="minorHAnsi"/>
          <w:color w:val="231F20"/>
          <w:spacing w:val="-10"/>
          <w:sz w:val="22"/>
          <w:szCs w:val="22"/>
        </w:rPr>
        <w:t xml:space="preserve"> </w:t>
      </w:r>
      <w:r w:rsidRPr="00CA7CB2">
        <w:rPr>
          <w:rFonts w:asciiTheme="minorHAnsi" w:hAnsiTheme="minorHAnsi" w:cstheme="minorHAnsi"/>
          <w:color w:val="231F20"/>
          <w:sz w:val="22"/>
          <w:szCs w:val="22"/>
        </w:rPr>
        <w:t>Bölümü</w:t>
      </w:r>
      <w:r w:rsidRPr="00CA7CB2">
        <w:rPr>
          <w:rFonts w:asciiTheme="minorHAnsi" w:hAnsiTheme="minorHAnsi" w:cstheme="minorHAnsi"/>
          <w:color w:val="231F20"/>
          <w:spacing w:val="-10"/>
          <w:sz w:val="22"/>
          <w:szCs w:val="22"/>
        </w:rPr>
        <w:t xml:space="preserve"> </w:t>
      </w:r>
      <w:r w:rsidRPr="00CA7CB2">
        <w:rPr>
          <w:rFonts w:asciiTheme="minorHAnsi" w:hAnsiTheme="minorHAnsi" w:cstheme="minorHAnsi"/>
          <w:color w:val="231F20"/>
          <w:spacing w:val="-3"/>
          <w:sz w:val="22"/>
          <w:szCs w:val="22"/>
        </w:rPr>
        <w:t>açılmıştır.</w:t>
      </w:r>
    </w:p>
    <w:p w:rsidR="008D7EB3" w:rsidRPr="00CA7CB2" w:rsidRDefault="008D7EB3" w:rsidP="008D7EB3">
      <w:pPr>
        <w:pStyle w:val="GvdeMetni"/>
        <w:spacing w:line="247" w:lineRule="auto"/>
        <w:ind w:right="318"/>
        <w:jc w:val="both"/>
        <w:rPr>
          <w:rFonts w:asciiTheme="minorHAnsi" w:hAnsiTheme="minorHAnsi" w:cstheme="minorHAnsi"/>
          <w:sz w:val="22"/>
          <w:szCs w:val="22"/>
        </w:rPr>
      </w:pPr>
      <w:r w:rsidRPr="00CA7CB2">
        <w:rPr>
          <w:rFonts w:asciiTheme="minorHAnsi" w:hAnsiTheme="minorHAnsi" w:cstheme="minorHAnsi"/>
          <w:color w:val="231F20"/>
          <w:w w:val="95"/>
          <w:sz w:val="22"/>
          <w:szCs w:val="22"/>
        </w:rPr>
        <w:t>Programdan</w:t>
      </w:r>
      <w:r w:rsidRPr="00CA7CB2">
        <w:rPr>
          <w:rFonts w:asciiTheme="minorHAnsi" w:hAnsiTheme="minorHAnsi" w:cstheme="minorHAnsi"/>
          <w:color w:val="231F20"/>
          <w:spacing w:val="-55"/>
          <w:w w:val="95"/>
          <w:sz w:val="22"/>
          <w:szCs w:val="22"/>
        </w:rPr>
        <w:t xml:space="preserve"> </w:t>
      </w:r>
      <w:r w:rsidR="001E4E04">
        <w:rPr>
          <w:rFonts w:asciiTheme="minorHAnsi" w:hAnsiTheme="minorHAnsi" w:cstheme="minorHAnsi"/>
          <w:color w:val="231F20"/>
          <w:spacing w:val="-55"/>
          <w:w w:val="95"/>
          <w:sz w:val="22"/>
          <w:szCs w:val="22"/>
        </w:rPr>
        <w:t xml:space="preserve">   </w:t>
      </w:r>
      <w:r w:rsidRPr="00CA7CB2">
        <w:rPr>
          <w:rFonts w:asciiTheme="minorHAnsi" w:hAnsiTheme="minorHAnsi" w:cstheme="minorHAnsi"/>
          <w:color w:val="231F20"/>
          <w:w w:val="95"/>
          <w:sz w:val="22"/>
          <w:szCs w:val="22"/>
        </w:rPr>
        <w:t>bölüme</w:t>
      </w:r>
      <w:r w:rsidR="001E4E04">
        <w:rPr>
          <w:rFonts w:asciiTheme="minorHAnsi" w:hAnsiTheme="minorHAnsi" w:cstheme="minorHAnsi"/>
          <w:color w:val="231F20"/>
          <w:w w:val="95"/>
          <w:sz w:val="22"/>
          <w:szCs w:val="22"/>
        </w:rPr>
        <w:t xml:space="preserve"> </w:t>
      </w:r>
      <w:r w:rsidRPr="00CA7CB2">
        <w:rPr>
          <w:rFonts w:asciiTheme="minorHAnsi" w:hAnsiTheme="minorHAnsi" w:cstheme="minorHAnsi"/>
          <w:color w:val="231F20"/>
          <w:spacing w:val="-54"/>
          <w:w w:val="95"/>
          <w:sz w:val="22"/>
          <w:szCs w:val="22"/>
        </w:rPr>
        <w:t xml:space="preserve"> </w:t>
      </w:r>
      <w:r w:rsidRPr="00CA7CB2">
        <w:rPr>
          <w:rFonts w:asciiTheme="minorHAnsi" w:hAnsiTheme="minorHAnsi" w:cstheme="minorHAnsi"/>
          <w:color w:val="231F20"/>
          <w:w w:val="95"/>
          <w:sz w:val="22"/>
          <w:szCs w:val="22"/>
        </w:rPr>
        <w:t>dönüşen</w:t>
      </w:r>
      <w:r w:rsidR="001E4E04">
        <w:rPr>
          <w:rFonts w:asciiTheme="minorHAnsi" w:hAnsiTheme="minorHAnsi" w:cstheme="minorHAnsi"/>
          <w:color w:val="231F20"/>
          <w:w w:val="95"/>
          <w:sz w:val="22"/>
          <w:szCs w:val="22"/>
        </w:rPr>
        <w:t xml:space="preserve"> </w:t>
      </w:r>
      <w:r w:rsidRPr="00CA7CB2">
        <w:rPr>
          <w:rFonts w:asciiTheme="minorHAnsi" w:hAnsiTheme="minorHAnsi" w:cstheme="minorHAnsi"/>
          <w:color w:val="231F20"/>
          <w:spacing w:val="-54"/>
          <w:w w:val="95"/>
          <w:sz w:val="22"/>
          <w:szCs w:val="22"/>
        </w:rPr>
        <w:t xml:space="preserve"> </w:t>
      </w:r>
      <w:r w:rsidRPr="00CA7CB2">
        <w:rPr>
          <w:rFonts w:asciiTheme="minorHAnsi" w:hAnsiTheme="minorHAnsi" w:cstheme="minorHAnsi"/>
          <w:color w:val="231F20"/>
          <w:w w:val="95"/>
          <w:sz w:val="22"/>
          <w:szCs w:val="22"/>
        </w:rPr>
        <w:t>bu</w:t>
      </w:r>
      <w:r w:rsidRPr="00CA7CB2">
        <w:rPr>
          <w:rFonts w:asciiTheme="minorHAnsi" w:hAnsiTheme="minorHAnsi" w:cstheme="minorHAnsi"/>
          <w:color w:val="231F20"/>
          <w:spacing w:val="-54"/>
          <w:w w:val="95"/>
          <w:sz w:val="22"/>
          <w:szCs w:val="22"/>
        </w:rPr>
        <w:t xml:space="preserve"> </w:t>
      </w:r>
      <w:r w:rsidRPr="00CA7CB2">
        <w:rPr>
          <w:rFonts w:asciiTheme="minorHAnsi" w:hAnsiTheme="minorHAnsi" w:cstheme="minorHAnsi"/>
          <w:color w:val="231F20"/>
          <w:w w:val="95"/>
          <w:sz w:val="22"/>
          <w:szCs w:val="22"/>
        </w:rPr>
        <w:t>alanlarda</w:t>
      </w:r>
      <w:r w:rsidRPr="00CA7CB2">
        <w:rPr>
          <w:rFonts w:asciiTheme="minorHAnsi" w:hAnsiTheme="minorHAnsi" w:cstheme="minorHAnsi"/>
          <w:color w:val="231F20"/>
          <w:spacing w:val="-54"/>
          <w:w w:val="95"/>
          <w:sz w:val="22"/>
          <w:szCs w:val="22"/>
        </w:rPr>
        <w:t xml:space="preserve"> </w:t>
      </w:r>
      <w:r w:rsidRPr="00CA7CB2">
        <w:rPr>
          <w:rFonts w:asciiTheme="minorHAnsi" w:hAnsiTheme="minorHAnsi" w:cstheme="minorHAnsi"/>
          <w:color w:val="231F20"/>
          <w:w w:val="95"/>
          <w:sz w:val="22"/>
          <w:szCs w:val="22"/>
        </w:rPr>
        <w:t>mevcut</w:t>
      </w:r>
      <w:r w:rsidRPr="00CA7CB2">
        <w:rPr>
          <w:rFonts w:asciiTheme="minorHAnsi" w:hAnsiTheme="minorHAnsi" w:cstheme="minorHAnsi"/>
          <w:color w:val="231F20"/>
          <w:spacing w:val="-55"/>
          <w:w w:val="95"/>
          <w:sz w:val="22"/>
          <w:szCs w:val="22"/>
        </w:rPr>
        <w:t xml:space="preserve"> </w:t>
      </w:r>
      <w:r w:rsidRPr="00CA7CB2">
        <w:rPr>
          <w:rFonts w:asciiTheme="minorHAnsi" w:hAnsiTheme="minorHAnsi" w:cstheme="minorHAnsi"/>
          <w:color w:val="231F20"/>
          <w:w w:val="95"/>
          <w:sz w:val="22"/>
          <w:szCs w:val="22"/>
        </w:rPr>
        <w:t>lisansüstü</w:t>
      </w:r>
      <w:r w:rsidRPr="00CA7CB2">
        <w:rPr>
          <w:rFonts w:asciiTheme="minorHAnsi" w:hAnsiTheme="minorHAnsi" w:cstheme="minorHAnsi"/>
          <w:color w:val="231F20"/>
          <w:spacing w:val="-54"/>
          <w:w w:val="95"/>
          <w:sz w:val="22"/>
          <w:szCs w:val="22"/>
        </w:rPr>
        <w:t xml:space="preserve"> </w:t>
      </w:r>
      <w:r w:rsidRPr="00CA7CB2">
        <w:rPr>
          <w:rFonts w:asciiTheme="minorHAnsi" w:hAnsiTheme="minorHAnsi" w:cstheme="minorHAnsi"/>
          <w:color w:val="231F20"/>
          <w:w w:val="95"/>
          <w:sz w:val="22"/>
          <w:szCs w:val="22"/>
        </w:rPr>
        <w:t>eğitime</w:t>
      </w:r>
      <w:r w:rsidRPr="00CA7CB2">
        <w:rPr>
          <w:rFonts w:asciiTheme="minorHAnsi" w:hAnsiTheme="minorHAnsi" w:cstheme="minorHAnsi"/>
          <w:color w:val="231F20"/>
          <w:spacing w:val="-54"/>
          <w:w w:val="95"/>
          <w:sz w:val="22"/>
          <w:szCs w:val="22"/>
        </w:rPr>
        <w:t xml:space="preserve"> </w:t>
      </w:r>
      <w:r w:rsidRPr="00CA7CB2">
        <w:rPr>
          <w:rFonts w:asciiTheme="minorHAnsi" w:hAnsiTheme="minorHAnsi" w:cstheme="minorHAnsi"/>
          <w:color w:val="231F20"/>
          <w:w w:val="95"/>
          <w:sz w:val="22"/>
          <w:szCs w:val="22"/>
        </w:rPr>
        <w:t>devam</w:t>
      </w:r>
      <w:r w:rsidRPr="00CA7CB2">
        <w:rPr>
          <w:rFonts w:asciiTheme="minorHAnsi" w:hAnsiTheme="minorHAnsi" w:cstheme="minorHAnsi"/>
          <w:color w:val="231F20"/>
          <w:spacing w:val="-54"/>
          <w:w w:val="95"/>
          <w:sz w:val="22"/>
          <w:szCs w:val="22"/>
        </w:rPr>
        <w:t xml:space="preserve"> </w:t>
      </w:r>
      <w:r w:rsidRPr="00CA7CB2">
        <w:rPr>
          <w:rFonts w:asciiTheme="minorHAnsi" w:hAnsiTheme="minorHAnsi" w:cstheme="minorHAnsi"/>
          <w:color w:val="231F20"/>
          <w:spacing w:val="-3"/>
          <w:w w:val="95"/>
          <w:sz w:val="22"/>
          <w:szCs w:val="22"/>
        </w:rPr>
        <w:t>edilmektedir.</w:t>
      </w:r>
      <w:r w:rsidRPr="00CA7CB2">
        <w:rPr>
          <w:rFonts w:asciiTheme="minorHAnsi" w:hAnsiTheme="minorHAnsi" w:cstheme="minorHAnsi"/>
          <w:color w:val="231F20"/>
          <w:spacing w:val="-54"/>
          <w:w w:val="95"/>
          <w:sz w:val="22"/>
          <w:szCs w:val="22"/>
        </w:rPr>
        <w:t xml:space="preserve"> </w:t>
      </w:r>
      <w:r w:rsidRPr="00CA7CB2">
        <w:rPr>
          <w:rFonts w:asciiTheme="minorHAnsi" w:hAnsiTheme="minorHAnsi" w:cstheme="minorHAnsi"/>
          <w:color w:val="231F20"/>
          <w:spacing w:val="-4"/>
          <w:w w:val="95"/>
          <w:sz w:val="22"/>
          <w:szCs w:val="22"/>
        </w:rPr>
        <w:t>Fen</w:t>
      </w:r>
      <w:r w:rsidRPr="00CA7CB2">
        <w:rPr>
          <w:rFonts w:asciiTheme="minorHAnsi" w:hAnsiTheme="minorHAnsi" w:cstheme="minorHAnsi"/>
          <w:color w:val="231F20"/>
          <w:spacing w:val="-54"/>
          <w:w w:val="95"/>
          <w:sz w:val="22"/>
          <w:szCs w:val="22"/>
        </w:rPr>
        <w:t xml:space="preserve"> </w:t>
      </w:r>
      <w:r w:rsidRPr="00CA7CB2">
        <w:rPr>
          <w:rFonts w:asciiTheme="minorHAnsi" w:hAnsiTheme="minorHAnsi" w:cstheme="minorHAnsi"/>
          <w:color w:val="231F20"/>
          <w:w w:val="95"/>
          <w:sz w:val="22"/>
          <w:szCs w:val="22"/>
        </w:rPr>
        <w:t>Fakültesinde 2015</w:t>
      </w:r>
      <w:r w:rsidRPr="00CA7CB2">
        <w:rPr>
          <w:rFonts w:asciiTheme="minorHAnsi" w:hAnsiTheme="minorHAnsi" w:cstheme="minorHAnsi"/>
          <w:color w:val="231F20"/>
          <w:spacing w:val="-11"/>
          <w:w w:val="95"/>
          <w:sz w:val="22"/>
          <w:szCs w:val="22"/>
        </w:rPr>
        <w:t xml:space="preserve"> </w:t>
      </w:r>
      <w:r w:rsidRPr="00CA7CB2">
        <w:rPr>
          <w:rFonts w:asciiTheme="minorHAnsi" w:hAnsiTheme="minorHAnsi" w:cstheme="minorHAnsi"/>
          <w:color w:val="231F20"/>
          <w:w w:val="95"/>
          <w:sz w:val="22"/>
          <w:szCs w:val="22"/>
        </w:rPr>
        <w:t>yılında</w:t>
      </w:r>
      <w:r w:rsidRPr="00CA7CB2">
        <w:rPr>
          <w:rFonts w:asciiTheme="minorHAnsi" w:hAnsiTheme="minorHAnsi" w:cstheme="minorHAnsi"/>
          <w:color w:val="231F20"/>
          <w:spacing w:val="-10"/>
          <w:w w:val="95"/>
          <w:sz w:val="22"/>
          <w:szCs w:val="22"/>
        </w:rPr>
        <w:t xml:space="preserve"> </w:t>
      </w:r>
      <w:r w:rsidRPr="00CA7CB2">
        <w:rPr>
          <w:rFonts w:asciiTheme="minorHAnsi" w:hAnsiTheme="minorHAnsi" w:cstheme="minorHAnsi"/>
          <w:color w:val="231F20"/>
          <w:w w:val="95"/>
          <w:sz w:val="22"/>
          <w:szCs w:val="22"/>
        </w:rPr>
        <w:t>Fotonik</w:t>
      </w:r>
      <w:r w:rsidRPr="00CA7CB2">
        <w:rPr>
          <w:rFonts w:asciiTheme="minorHAnsi" w:hAnsiTheme="minorHAnsi" w:cstheme="minorHAnsi"/>
          <w:color w:val="231F20"/>
          <w:spacing w:val="-10"/>
          <w:w w:val="95"/>
          <w:sz w:val="22"/>
          <w:szCs w:val="22"/>
        </w:rPr>
        <w:t xml:space="preserve"> </w:t>
      </w:r>
      <w:r w:rsidRPr="00CA7CB2">
        <w:rPr>
          <w:rFonts w:asciiTheme="minorHAnsi" w:hAnsiTheme="minorHAnsi" w:cstheme="minorHAnsi"/>
          <w:color w:val="231F20"/>
          <w:w w:val="95"/>
          <w:sz w:val="22"/>
          <w:szCs w:val="22"/>
        </w:rPr>
        <w:t>Bölümü</w:t>
      </w:r>
      <w:r w:rsidR="00DC075E" w:rsidRPr="00CA7CB2">
        <w:rPr>
          <w:rFonts w:asciiTheme="minorHAnsi" w:hAnsiTheme="minorHAnsi" w:cstheme="minorHAnsi"/>
          <w:color w:val="231F20"/>
          <w:w w:val="95"/>
          <w:sz w:val="22"/>
          <w:szCs w:val="22"/>
        </w:rPr>
        <w:t>,</w:t>
      </w:r>
      <w:r w:rsidRPr="00CA7CB2">
        <w:rPr>
          <w:rFonts w:asciiTheme="minorHAnsi" w:hAnsiTheme="minorHAnsi" w:cstheme="minorHAnsi"/>
          <w:color w:val="231F20"/>
          <w:spacing w:val="-10"/>
          <w:w w:val="95"/>
          <w:sz w:val="22"/>
          <w:szCs w:val="22"/>
        </w:rPr>
        <w:t xml:space="preserve"> </w:t>
      </w:r>
      <w:r w:rsidRPr="00CA7CB2">
        <w:rPr>
          <w:rFonts w:asciiTheme="minorHAnsi" w:hAnsiTheme="minorHAnsi" w:cstheme="minorHAnsi"/>
          <w:color w:val="231F20"/>
          <w:w w:val="95"/>
          <w:sz w:val="22"/>
          <w:szCs w:val="22"/>
        </w:rPr>
        <w:t>2016</w:t>
      </w:r>
      <w:r w:rsidRPr="00CA7CB2">
        <w:rPr>
          <w:rFonts w:asciiTheme="minorHAnsi" w:hAnsiTheme="minorHAnsi" w:cstheme="minorHAnsi"/>
          <w:color w:val="231F20"/>
          <w:spacing w:val="-10"/>
          <w:w w:val="95"/>
          <w:sz w:val="22"/>
          <w:szCs w:val="22"/>
        </w:rPr>
        <w:t xml:space="preserve"> </w:t>
      </w:r>
      <w:r w:rsidRPr="00CA7CB2">
        <w:rPr>
          <w:rFonts w:asciiTheme="minorHAnsi" w:hAnsiTheme="minorHAnsi" w:cstheme="minorHAnsi"/>
          <w:color w:val="231F20"/>
          <w:w w:val="95"/>
          <w:sz w:val="22"/>
          <w:szCs w:val="22"/>
        </w:rPr>
        <w:t>yılında</w:t>
      </w:r>
      <w:r w:rsidRPr="00CA7CB2">
        <w:rPr>
          <w:rFonts w:asciiTheme="minorHAnsi" w:hAnsiTheme="minorHAnsi" w:cstheme="minorHAnsi"/>
          <w:color w:val="231F20"/>
          <w:spacing w:val="-11"/>
          <w:w w:val="95"/>
          <w:sz w:val="22"/>
          <w:szCs w:val="22"/>
        </w:rPr>
        <w:t xml:space="preserve"> </w:t>
      </w:r>
      <w:r w:rsidRPr="00CA7CB2">
        <w:rPr>
          <w:rFonts w:asciiTheme="minorHAnsi" w:hAnsiTheme="minorHAnsi" w:cstheme="minorHAnsi"/>
          <w:color w:val="231F20"/>
          <w:spacing w:val="-10"/>
          <w:w w:val="95"/>
          <w:sz w:val="22"/>
          <w:szCs w:val="22"/>
        </w:rPr>
        <w:t xml:space="preserve"> </w:t>
      </w:r>
      <w:r w:rsidRPr="00CA7CB2">
        <w:rPr>
          <w:rFonts w:asciiTheme="minorHAnsi" w:hAnsiTheme="minorHAnsi" w:cstheme="minorHAnsi"/>
          <w:color w:val="231F20"/>
          <w:w w:val="95"/>
          <w:sz w:val="22"/>
          <w:szCs w:val="22"/>
        </w:rPr>
        <w:t>Sinir</w:t>
      </w:r>
      <w:r w:rsidRPr="00CA7CB2">
        <w:rPr>
          <w:rFonts w:asciiTheme="minorHAnsi" w:hAnsiTheme="minorHAnsi" w:cstheme="minorHAnsi"/>
          <w:color w:val="231F20"/>
          <w:spacing w:val="-10"/>
          <w:w w:val="95"/>
          <w:sz w:val="22"/>
          <w:szCs w:val="22"/>
        </w:rPr>
        <w:t xml:space="preserve"> </w:t>
      </w:r>
      <w:r w:rsidRPr="00CA7CB2">
        <w:rPr>
          <w:rFonts w:asciiTheme="minorHAnsi" w:hAnsiTheme="minorHAnsi" w:cstheme="minorHAnsi"/>
          <w:color w:val="231F20"/>
          <w:w w:val="95"/>
          <w:sz w:val="22"/>
          <w:szCs w:val="22"/>
        </w:rPr>
        <w:t>Bilimleri</w:t>
      </w:r>
      <w:r w:rsidRPr="00CA7CB2">
        <w:rPr>
          <w:rFonts w:asciiTheme="minorHAnsi" w:hAnsiTheme="minorHAnsi" w:cstheme="minorHAnsi"/>
          <w:color w:val="231F20"/>
          <w:spacing w:val="-10"/>
          <w:w w:val="95"/>
          <w:sz w:val="22"/>
          <w:szCs w:val="22"/>
        </w:rPr>
        <w:t xml:space="preserve"> </w:t>
      </w:r>
      <w:r w:rsidRPr="00CA7CB2">
        <w:rPr>
          <w:rFonts w:asciiTheme="minorHAnsi" w:hAnsiTheme="minorHAnsi" w:cstheme="minorHAnsi"/>
          <w:color w:val="231F20"/>
          <w:w w:val="95"/>
          <w:sz w:val="22"/>
          <w:szCs w:val="22"/>
        </w:rPr>
        <w:t>Bölümü</w:t>
      </w:r>
      <w:r w:rsidR="00DC075E" w:rsidRPr="00CA7CB2">
        <w:rPr>
          <w:rFonts w:asciiTheme="minorHAnsi" w:hAnsiTheme="minorHAnsi" w:cstheme="minorHAnsi"/>
          <w:color w:val="231F20"/>
          <w:w w:val="95"/>
          <w:sz w:val="22"/>
          <w:szCs w:val="22"/>
        </w:rPr>
        <w:t xml:space="preserve">, 2019 yılında ise Biyomühendislik doktora programı açılmıştır. </w:t>
      </w:r>
      <w:r w:rsidRPr="00CA7CB2">
        <w:rPr>
          <w:rFonts w:asciiTheme="minorHAnsi" w:hAnsiTheme="minorHAnsi" w:cstheme="minorHAnsi"/>
          <w:color w:val="231F20"/>
          <w:spacing w:val="-8"/>
          <w:w w:val="95"/>
          <w:sz w:val="22"/>
          <w:szCs w:val="22"/>
        </w:rPr>
        <w:t>Yeni</w:t>
      </w:r>
      <w:r w:rsidRPr="00CA7CB2">
        <w:rPr>
          <w:rFonts w:asciiTheme="minorHAnsi" w:hAnsiTheme="minorHAnsi" w:cstheme="minorHAnsi"/>
          <w:color w:val="231F20"/>
          <w:spacing w:val="-11"/>
          <w:w w:val="95"/>
          <w:sz w:val="22"/>
          <w:szCs w:val="22"/>
        </w:rPr>
        <w:t xml:space="preserve"> </w:t>
      </w:r>
      <w:r w:rsidRPr="00CA7CB2">
        <w:rPr>
          <w:rFonts w:asciiTheme="minorHAnsi" w:hAnsiTheme="minorHAnsi" w:cstheme="minorHAnsi"/>
          <w:color w:val="231F20"/>
          <w:w w:val="95"/>
          <w:sz w:val="22"/>
          <w:szCs w:val="22"/>
        </w:rPr>
        <w:t>açılan</w:t>
      </w:r>
      <w:r w:rsidRPr="00CA7CB2">
        <w:rPr>
          <w:rFonts w:asciiTheme="minorHAnsi" w:hAnsiTheme="minorHAnsi" w:cstheme="minorHAnsi"/>
          <w:color w:val="231F20"/>
          <w:spacing w:val="-10"/>
          <w:w w:val="95"/>
          <w:sz w:val="22"/>
          <w:szCs w:val="22"/>
        </w:rPr>
        <w:t xml:space="preserve"> </w:t>
      </w:r>
      <w:r w:rsidRPr="00CA7CB2">
        <w:rPr>
          <w:rFonts w:asciiTheme="minorHAnsi" w:hAnsiTheme="minorHAnsi" w:cstheme="minorHAnsi"/>
          <w:color w:val="231F20"/>
          <w:w w:val="95"/>
          <w:sz w:val="22"/>
          <w:szCs w:val="22"/>
        </w:rPr>
        <w:t xml:space="preserve">bölümlerde </w:t>
      </w:r>
      <w:r w:rsidRPr="00CA7CB2">
        <w:rPr>
          <w:rFonts w:asciiTheme="minorHAnsi" w:hAnsiTheme="minorHAnsi" w:cstheme="minorHAnsi"/>
          <w:color w:val="231F20"/>
          <w:sz w:val="22"/>
          <w:szCs w:val="22"/>
        </w:rPr>
        <w:t>sadece lisansüstü eğitim</w:t>
      </w:r>
      <w:r w:rsidRPr="00CA7CB2">
        <w:rPr>
          <w:rFonts w:asciiTheme="minorHAnsi" w:hAnsiTheme="minorHAnsi" w:cstheme="minorHAnsi"/>
          <w:color w:val="231F20"/>
          <w:spacing w:val="-26"/>
          <w:sz w:val="22"/>
          <w:szCs w:val="22"/>
        </w:rPr>
        <w:t xml:space="preserve"> </w:t>
      </w:r>
      <w:r w:rsidRPr="00CA7CB2">
        <w:rPr>
          <w:rFonts w:asciiTheme="minorHAnsi" w:hAnsiTheme="minorHAnsi" w:cstheme="minorHAnsi"/>
          <w:color w:val="231F20"/>
          <w:sz w:val="22"/>
          <w:szCs w:val="22"/>
        </w:rPr>
        <w:t>verilmektedir.</w:t>
      </w:r>
    </w:p>
    <w:p w:rsidR="008D7EB3" w:rsidRPr="00CA7CB2" w:rsidRDefault="008D7EB3" w:rsidP="008D7EB3">
      <w:pPr>
        <w:pStyle w:val="GvdeMetni"/>
        <w:spacing w:line="247" w:lineRule="auto"/>
        <w:ind w:right="318"/>
        <w:jc w:val="both"/>
        <w:rPr>
          <w:rFonts w:asciiTheme="minorHAnsi" w:hAnsiTheme="minorHAnsi" w:cstheme="minorHAnsi"/>
          <w:color w:val="222222"/>
          <w:sz w:val="22"/>
          <w:szCs w:val="22"/>
          <w:shd w:val="clear" w:color="auto" w:fill="FFFFFF"/>
        </w:rPr>
      </w:pPr>
      <w:r w:rsidRPr="00CA7CB2">
        <w:rPr>
          <w:rFonts w:asciiTheme="minorHAnsi" w:hAnsiTheme="minorHAnsi" w:cstheme="minorHAnsi"/>
          <w:color w:val="231F20"/>
          <w:sz w:val="22"/>
          <w:szCs w:val="22"/>
        </w:rPr>
        <w:t>Enstitümüzde</w:t>
      </w:r>
      <w:r w:rsidRPr="00CA7CB2">
        <w:rPr>
          <w:rFonts w:asciiTheme="minorHAnsi" w:hAnsiTheme="minorHAnsi" w:cstheme="minorHAnsi"/>
          <w:color w:val="231F20"/>
          <w:spacing w:val="-26"/>
          <w:sz w:val="22"/>
          <w:szCs w:val="22"/>
        </w:rPr>
        <w:t xml:space="preserve"> </w:t>
      </w:r>
      <w:r w:rsidRPr="00CA7CB2">
        <w:rPr>
          <w:rFonts w:asciiTheme="minorHAnsi" w:hAnsiTheme="minorHAnsi" w:cstheme="minorHAnsi"/>
          <w:color w:val="231F20"/>
          <w:sz w:val="22"/>
          <w:szCs w:val="22"/>
        </w:rPr>
        <w:t>2018</w:t>
      </w:r>
      <w:r w:rsidRPr="00CA7CB2">
        <w:rPr>
          <w:rFonts w:asciiTheme="minorHAnsi" w:hAnsiTheme="minorHAnsi" w:cstheme="minorHAnsi"/>
          <w:color w:val="231F20"/>
          <w:spacing w:val="-26"/>
          <w:sz w:val="22"/>
          <w:szCs w:val="22"/>
        </w:rPr>
        <w:t xml:space="preserve"> </w:t>
      </w:r>
      <w:r w:rsidRPr="00CA7CB2">
        <w:rPr>
          <w:rFonts w:asciiTheme="minorHAnsi" w:hAnsiTheme="minorHAnsi" w:cstheme="minorHAnsi"/>
          <w:color w:val="231F20"/>
          <w:sz w:val="22"/>
          <w:szCs w:val="22"/>
        </w:rPr>
        <w:t>yılı</w:t>
      </w:r>
      <w:r w:rsidRPr="00CA7CB2">
        <w:rPr>
          <w:rFonts w:asciiTheme="minorHAnsi" w:hAnsiTheme="minorHAnsi" w:cstheme="minorHAnsi"/>
          <w:color w:val="231F20"/>
          <w:spacing w:val="-25"/>
          <w:sz w:val="22"/>
          <w:szCs w:val="22"/>
        </w:rPr>
        <w:t xml:space="preserve"> </w:t>
      </w:r>
      <w:r w:rsidRPr="00CA7CB2">
        <w:rPr>
          <w:rFonts w:asciiTheme="minorHAnsi" w:hAnsiTheme="minorHAnsi" w:cstheme="minorHAnsi"/>
          <w:color w:val="231F20"/>
          <w:sz w:val="22"/>
          <w:szCs w:val="22"/>
        </w:rPr>
        <w:t>itibarıyla</w:t>
      </w:r>
      <w:r w:rsidRPr="00CA7CB2">
        <w:rPr>
          <w:rFonts w:asciiTheme="minorHAnsi" w:hAnsiTheme="minorHAnsi" w:cstheme="minorHAnsi"/>
          <w:color w:val="231F20"/>
          <w:spacing w:val="-25"/>
          <w:sz w:val="22"/>
          <w:szCs w:val="22"/>
        </w:rPr>
        <w:t xml:space="preserve"> </w:t>
      </w:r>
      <w:r w:rsidRPr="00CA7CB2">
        <w:rPr>
          <w:rFonts w:asciiTheme="minorHAnsi" w:hAnsiTheme="minorHAnsi" w:cstheme="minorHAnsi"/>
          <w:color w:val="231F20"/>
          <w:sz w:val="22"/>
          <w:szCs w:val="22"/>
        </w:rPr>
        <w:t>185’i</w:t>
      </w:r>
      <w:r w:rsidRPr="00CA7CB2">
        <w:rPr>
          <w:rFonts w:asciiTheme="minorHAnsi" w:hAnsiTheme="minorHAnsi" w:cstheme="minorHAnsi"/>
          <w:color w:val="231F20"/>
          <w:spacing w:val="-26"/>
          <w:sz w:val="22"/>
          <w:szCs w:val="22"/>
        </w:rPr>
        <w:t xml:space="preserve"> </w:t>
      </w:r>
      <w:r w:rsidRPr="00CA7CB2">
        <w:rPr>
          <w:rFonts w:asciiTheme="minorHAnsi" w:hAnsiTheme="minorHAnsi" w:cstheme="minorHAnsi"/>
          <w:color w:val="231F20"/>
          <w:sz w:val="22"/>
          <w:szCs w:val="22"/>
        </w:rPr>
        <w:t>öğretim</w:t>
      </w:r>
      <w:r w:rsidRPr="00CA7CB2">
        <w:rPr>
          <w:rFonts w:asciiTheme="minorHAnsi" w:hAnsiTheme="minorHAnsi" w:cstheme="minorHAnsi"/>
          <w:color w:val="231F20"/>
          <w:spacing w:val="-25"/>
          <w:sz w:val="22"/>
          <w:szCs w:val="22"/>
        </w:rPr>
        <w:t xml:space="preserve"> </w:t>
      </w:r>
      <w:r w:rsidRPr="00CA7CB2">
        <w:rPr>
          <w:rFonts w:asciiTheme="minorHAnsi" w:hAnsiTheme="minorHAnsi" w:cstheme="minorHAnsi"/>
          <w:color w:val="231F20"/>
          <w:sz w:val="22"/>
          <w:szCs w:val="22"/>
        </w:rPr>
        <w:t>üyesi</w:t>
      </w:r>
      <w:r w:rsidRPr="00CA7CB2">
        <w:rPr>
          <w:rFonts w:asciiTheme="minorHAnsi" w:hAnsiTheme="minorHAnsi" w:cstheme="minorHAnsi"/>
          <w:color w:val="231F20"/>
          <w:spacing w:val="-26"/>
          <w:sz w:val="22"/>
          <w:szCs w:val="22"/>
        </w:rPr>
        <w:t xml:space="preserve"> </w:t>
      </w:r>
      <w:r w:rsidRPr="00CA7CB2">
        <w:rPr>
          <w:rFonts w:asciiTheme="minorHAnsi" w:hAnsiTheme="minorHAnsi" w:cstheme="minorHAnsi"/>
          <w:color w:val="231F20"/>
          <w:sz w:val="22"/>
          <w:szCs w:val="22"/>
        </w:rPr>
        <w:t>olmak</w:t>
      </w:r>
      <w:r w:rsidRPr="00CA7CB2">
        <w:rPr>
          <w:rFonts w:asciiTheme="minorHAnsi" w:hAnsiTheme="minorHAnsi" w:cstheme="minorHAnsi"/>
          <w:color w:val="231F20"/>
          <w:spacing w:val="-25"/>
          <w:sz w:val="22"/>
          <w:szCs w:val="22"/>
        </w:rPr>
        <w:t xml:space="preserve"> </w:t>
      </w:r>
      <w:r w:rsidRPr="00CA7CB2">
        <w:rPr>
          <w:rFonts w:asciiTheme="minorHAnsi" w:hAnsiTheme="minorHAnsi" w:cstheme="minorHAnsi"/>
          <w:color w:val="231F20"/>
          <w:sz w:val="22"/>
          <w:szCs w:val="22"/>
        </w:rPr>
        <w:t>üzere</w:t>
      </w:r>
      <w:r w:rsidRPr="00CA7CB2">
        <w:rPr>
          <w:rFonts w:asciiTheme="minorHAnsi" w:hAnsiTheme="minorHAnsi" w:cstheme="minorHAnsi"/>
          <w:color w:val="231F20"/>
          <w:spacing w:val="-25"/>
          <w:sz w:val="22"/>
          <w:szCs w:val="22"/>
        </w:rPr>
        <w:t xml:space="preserve"> </w:t>
      </w:r>
      <w:r w:rsidRPr="00CA7CB2">
        <w:rPr>
          <w:rFonts w:asciiTheme="minorHAnsi" w:hAnsiTheme="minorHAnsi" w:cstheme="minorHAnsi"/>
          <w:color w:val="231F20"/>
          <w:sz w:val="22"/>
          <w:szCs w:val="22"/>
        </w:rPr>
        <w:t>toplam</w:t>
      </w:r>
      <w:r w:rsidRPr="00CA7CB2">
        <w:rPr>
          <w:rFonts w:asciiTheme="minorHAnsi" w:hAnsiTheme="minorHAnsi" w:cstheme="minorHAnsi"/>
          <w:color w:val="231F20"/>
          <w:spacing w:val="-26"/>
          <w:sz w:val="22"/>
          <w:szCs w:val="22"/>
        </w:rPr>
        <w:t xml:space="preserve"> </w:t>
      </w:r>
      <w:r w:rsidRPr="00CA7CB2">
        <w:rPr>
          <w:rFonts w:asciiTheme="minorHAnsi" w:hAnsiTheme="minorHAnsi" w:cstheme="minorHAnsi"/>
          <w:color w:val="231F20"/>
          <w:sz w:val="22"/>
          <w:szCs w:val="22"/>
        </w:rPr>
        <w:t>520</w:t>
      </w:r>
      <w:r w:rsidRPr="00CA7CB2">
        <w:rPr>
          <w:rFonts w:asciiTheme="minorHAnsi" w:hAnsiTheme="minorHAnsi" w:cstheme="minorHAnsi"/>
          <w:color w:val="231F20"/>
          <w:spacing w:val="-25"/>
          <w:sz w:val="22"/>
          <w:szCs w:val="22"/>
        </w:rPr>
        <w:t xml:space="preserve"> </w:t>
      </w:r>
      <w:r w:rsidRPr="00CA7CB2">
        <w:rPr>
          <w:rFonts w:asciiTheme="minorHAnsi" w:hAnsiTheme="minorHAnsi" w:cstheme="minorHAnsi"/>
          <w:color w:val="231F20"/>
          <w:sz w:val="22"/>
          <w:szCs w:val="22"/>
        </w:rPr>
        <w:t>akademik</w:t>
      </w:r>
      <w:r w:rsidRPr="00CA7CB2">
        <w:rPr>
          <w:rFonts w:asciiTheme="minorHAnsi" w:hAnsiTheme="minorHAnsi" w:cstheme="minorHAnsi"/>
          <w:color w:val="231F20"/>
          <w:spacing w:val="-25"/>
          <w:sz w:val="22"/>
          <w:szCs w:val="22"/>
        </w:rPr>
        <w:t xml:space="preserve"> </w:t>
      </w:r>
      <w:r w:rsidRPr="00CA7CB2">
        <w:rPr>
          <w:rFonts w:asciiTheme="minorHAnsi" w:hAnsiTheme="minorHAnsi" w:cstheme="minorHAnsi"/>
          <w:color w:val="231F20"/>
          <w:sz w:val="22"/>
          <w:szCs w:val="22"/>
        </w:rPr>
        <w:t>ve</w:t>
      </w:r>
      <w:r w:rsidRPr="00CA7CB2">
        <w:rPr>
          <w:rFonts w:asciiTheme="minorHAnsi" w:hAnsiTheme="minorHAnsi" w:cstheme="minorHAnsi"/>
          <w:color w:val="231F20"/>
          <w:spacing w:val="-26"/>
          <w:sz w:val="22"/>
          <w:szCs w:val="22"/>
        </w:rPr>
        <w:t xml:space="preserve"> </w:t>
      </w:r>
      <w:r w:rsidRPr="00CA7CB2">
        <w:rPr>
          <w:rFonts w:asciiTheme="minorHAnsi" w:hAnsiTheme="minorHAnsi" w:cstheme="minorHAnsi"/>
          <w:color w:val="231F20"/>
          <w:sz w:val="22"/>
          <w:szCs w:val="22"/>
        </w:rPr>
        <w:t>377</w:t>
      </w:r>
      <w:r w:rsidRPr="00CA7CB2">
        <w:rPr>
          <w:rFonts w:asciiTheme="minorHAnsi" w:hAnsiTheme="minorHAnsi" w:cstheme="minorHAnsi"/>
          <w:color w:val="231F20"/>
          <w:spacing w:val="-25"/>
          <w:sz w:val="22"/>
          <w:szCs w:val="22"/>
        </w:rPr>
        <w:t xml:space="preserve"> </w:t>
      </w:r>
      <w:r w:rsidRPr="00CA7CB2">
        <w:rPr>
          <w:rFonts w:asciiTheme="minorHAnsi" w:hAnsiTheme="minorHAnsi" w:cstheme="minorHAnsi"/>
          <w:color w:val="231F20"/>
          <w:sz w:val="22"/>
          <w:szCs w:val="22"/>
        </w:rPr>
        <w:t xml:space="preserve">idari </w:t>
      </w:r>
      <w:r w:rsidRPr="00CA7CB2">
        <w:rPr>
          <w:rFonts w:asciiTheme="minorHAnsi" w:hAnsiTheme="minorHAnsi" w:cstheme="minorHAnsi"/>
          <w:color w:val="231F20"/>
          <w:w w:val="95"/>
          <w:sz w:val="22"/>
          <w:szCs w:val="22"/>
        </w:rPr>
        <w:t>personel</w:t>
      </w:r>
      <w:r w:rsidRPr="00CA7CB2">
        <w:rPr>
          <w:rFonts w:asciiTheme="minorHAnsi" w:hAnsiTheme="minorHAnsi" w:cstheme="minorHAnsi"/>
          <w:color w:val="231F20"/>
          <w:spacing w:val="-30"/>
          <w:w w:val="95"/>
          <w:sz w:val="22"/>
          <w:szCs w:val="22"/>
        </w:rPr>
        <w:t xml:space="preserve"> </w:t>
      </w:r>
      <w:r w:rsidRPr="00CA7CB2">
        <w:rPr>
          <w:rFonts w:asciiTheme="minorHAnsi" w:hAnsiTheme="minorHAnsi" w:cstheme="minorHAnsi"/>
          <w:color w:val="231F20"/>
          <w:w w:val="95"/>
          <w:sz w:val="22"/>
          <w:szCs w:val="22"/>
        </w:rPr>
        <w:t>görev</w:t>
      </w:r>
      <w:r w:rsidRPr="00CA7CB2">
        <w:rPr>
          <w:rFonts w:asciiTheme="minorHAnsi" w:hAnsiTheme="minorHAnsi" w:cstheme="minorHAnsi"/>
          <w:color w:val="231F20"/>
          <w:spacing w:val="-30"/>
          <w:w w:val="95"/>
          <w:sz w:val="22"/>
          <w:szCs w:val="22"/>
        </w:rPr>
        <w:t xml:space="preserve"> </w:t>
      </w:r>
      <w:r w:rsidRPr="00CA7CB2">
        <w:rPr>
          <w:rFonts w:asciiTheme="minorHAnsi" w:hAnsiTheme="minorHAnsi" w:cstheme="minorHAnsi"/>
          <w:color w:val="231F20"/>
          <w:w w:val="95"/>
          <w:sz w:val="22"/>
          <w:szCs w:val="22"/>
        </w:rPr>
        <w:t>yapmakta</w:t>
      </w:r>
      <w:r w:rsidRPr="00CA7CB2">
        <w:rPr>
          <w:rFonts w:asciiTheme="minorHAnsi" w:hAnsiTheme="minorHAnsi" w:cstheme="minorHAnsi"/>
          <w:color w:val="231F20"/>
          <w:spacing w:val="-30"/>
          <w:w w:val="95"/>
          <w:sz w:val="22"/>
          <w:szCs w:val="22"/>
        </w:rPr>
        <w:t xml:space="preserve"> </w:t>
      </w:r>
      <w:r w:rsidRPr="00CA7CB2">
        <w:rPr>
          <w:rFonts w:asciiTheme="minorHAnsi" w:hAnsiTheme="minorHAnsi" w:cstheme="minorHAnsi"/>
          <w:color w:val="231F20"/>
          <w:w w:val="95"/>
          <w:sz w:val="22"/>
          <w:szCs w:val="22"/>
        </w:rPr>
        <w:t>ve</w:t>
      </w:r>
      <w:r w:rsidRPr="00CA7CB2">
        <w:rPr>
          <w:rFonts w:asciiTheme="minorHAnsi" w:hAnsiTheme="minorHAnsi" w:cstheme="minorHAnsi"/>
          <w:color w:val="231F20"/>
          <w:spacing w:val="-30"/>
          <w:w w:val="95"/>
          <w:sz w:val="22"/>
          <w:szCs w:val="22"/>
        </w:rPr>
        <w:t xml:space="preserve"> </w:t>
      </w:r>
      <w:r w:rsidRPr="00CA7CB2">
        <w:rPr>
          <w:rFonts w:asciiTheme="minorHAnsi" w:hAnsiTheme="minorHAnsi" w:cstheme="minorHAnsi"/>
          <w:color w:val="231F20"/>
          <w:w w:val="95"/>
          <w:sz w:val="22"/>
          <w:szCs w:val="22"/>
        </w:rPr>
        <w:t>üç</w:t>
      </w:r>
      <w:r w:rsidRPr="00CA7CB2">
        <w:rPr>
          <w:rFonts w:asciiTheme="minorHAnsi" w:hAnsiTheme="minorHAnsi" w:cstheme="minorHAnsi"/>
          <w:color w:val="231F20"/>
          <w:spacing w:val="-30"/>
          <w:w w:val="95"/>
          <w:sz w:val="22"/>
          <w:szCs w:val="22"/>
        </w:rPr>
        <w:t xml:space="preserve"> </w:t>
      </w:r>
      <w:r w:rsidRPr="00CA7CB2">
        <w:rPr>
          <w:rFonts w:asciiTheme="minorHAnsi" w:hAnsiTheme="minorHAnsi" w:cstheme="minorHAnsi"/>
          <w:color w:val="231F20"/>
          <w:w w:val="95"/>
          <w:sz w:val="22"/>
          <w:szCs w:val="22"/>
        </w:rPr>
        <w:t>fakültede</w:t>
      </w:r>
      <w:r w:rsidRPr="00CA7CB2">
        <w:rPr>
          <w:rFonts w:asciiTheme="minorHAnsi" w:hAnsiTheme="minorHAnsi" w:cstheme="minorHAnsi"/>
          <w:color w:val="231F20"/>
          <w:spacing w:val="-30"/>
          <w:w w:val="95"/>
          <w:sz w:val="22"/>
          <w:szCs w:val="22"/>
        </w:rPr>
        <w:t xml:space="preserve"> </w:t>
      </w:r>
      <w:r w:rsidRPr="00CA7CB2">
        <w:rPr>
          <w:rFonts w:asciiTheme="minorHAnsi" w:hAnsiTheme="minorHAnsi" w:cstheme="minorHAnsi"/>
          <w:color w:val="231F20"/>
          <w:w w:val="95"/>
          <w:sz w:val="22"/>
          <w:szCs w:val="22"/>
        </w:rPr>
        <w:t>3549</w:t>
      </w:r>
      <w:r w:rsidRPr="00CA7CB2">
        <w:rPr>
          <w:rFonts w:asciiTheme="minorHAnsi" w:hAnsiTheme="minorHAnsi" w:cstheme="minorHAnsi"/>
          <w:color w:val="231F20"/>
          <w:spacing w:val="-30"/>
          <w:w w:val="95"/>
          <w:sz w:val="22"/>
          <w:szCs w:val="22"/>
        </w:rPr>
        <w:t xml:space="preserve"> </w:t>
      </w:r>
      <w:r w:rsidRPr="00CA7CB2">
        <w:rPr>
          <w:rFonts w:asciiTheme="minorHAnsi" w:hAnsiTheme="minorHAnsi" w:cstheme="minorHAnsi"/>
          <w:color w:val="231F20"/>
          <w:w w:val="95"/>
          <w:sz w:val="22"/>
          <w:szCs w:val="22"/>
        </w:rPr>
        <w:t>lisans</w:t>
      </w:r>
      <w:r w:rsidRPr="00CA7CB2">
        <w:rPr>
          <w:rFonts w:asciiTheme="minorHAnsi" w:hAnsiTheme="minorHAnsi" w:cstheme="minorHAnsi"/>
          <w:color w:val="231F20"/>
          <w:spacing w:val="-30"/>
          <w:w w:val="95"/>
          <w:sz w:val="22"/>
          <w:szCs w:val="22"/>
        </w:rPr>
        <w:t xml:space="preserve"> </w:t>
      </w:r>
      <w:r w:rsidRPr="00CA7CB2">
        <w:rPr>
          <w:rFonts w:asciiTheme="minorHAnsi" w:hAnsiTheme="minorHAnsi" w:cstheme="minorHAnsi"/>
          <w:color w:val="231F20"/>
          <w:w w:val="95"/>
          <w:sz w:val="22"/>
          <w:szCs w:val="22"/>
        </w:rPr>
        <w:t>öğrencisi;</w:t>
      </w:r>
      <w:r w:rsidRPr="00CA7CB2">
        <w:rPr>
          <w:rFonts w:asciiTheme="minorHAnsi" w:hAnsiTheme="minorHAnsi" w:cstheme="minorHAnsi"/>
          <w:color w:val="231F20"/>
          <w:spacing w:val="-30"/>
          <w:w w:val="95"/>
          <w:sz w:val="22"/>
          <w:szCs w:val="22"/>
        </w:rPr>
        <w:t xml:space="preserve"> </w:t>
      </w:r>
      <w:r w:rsidRPr="00CA7CB2">
        <w:rPr>
          <w:rFonts w:asciiTheme="minorHAnsi" w:hAnsiTheme="minorHAnsi" w:cstheme="minorHAnsi"/>
          <w:color w:val="231F20"/>
          <w:w w:val="95"/>
          <w:sz w:val="22"/>
          <w:szCs w:val="22"/>
        </w:rPr>
        <w:t>Mühendislik</w:t>
      </w:r>
      <w:r w:rsidRPr="00CA7CB2">
        <w:rPr>
          <w:rFonts w:asciiTheme="minorHAnsi" w:hAnsiTheme="minorHAnsi" w:cstheme="minorHAnsi"/>
          <w:color w:val="231F20"/>
          <w:spacing w:val="-30"/>
          <w:w w:val="95"/>
          <w:sz w:val="22"/>
          <w:szCs w:val="22"/>
        </w:rPr>
        <w:t xml:space="preserve"> </w:t>
      </w:r>
      <w:r w:rsidRPr="00CA7CB2">
        <w:rPr>
          <w:rFonts w:asciiTheme="minorHAnsi" w:hAnsiTheme="minorHAnsi" w:cstheme="minorHAnsi"/>
          <w:color w:val="231F20"/>
          <w:w w:val="95"/>
          <w:sz w:val="22"/>
          <w:szCs w:val="22"/>
        </w:rPr>
        <w:t>ve</w:t>
      </w:r>
      <w:r w:rsidRPr="00CA7CB2">
        <w:rPr>
          <w:rFonts w:asciiTheme="minorHAnsi" w:hAnsiTheme="minorHAnsi" w:cstheme="minorHAnsi"/>
          <w:color w:val="231F20"/>
          <w:spacing w:val="-30"/>
          <w:w w:val="95"/>
          <w:sz w:val="22"/>
          <w:szCs w:val="22"/>
        </w:rPr>
        <w:t xml:space="preserve"> </w:t>
      </w:r>
      <w:r w:rsidRPr="00CA7CB2">
        <w:rPr>
          <w:rFonts w:asciiTheme="minorHAnsi" w:hAnsiTheme="minorHAnsi" w:cstheme="minorHAnsi"/>
          <w:color w:val="231F20"/>
          <w:spacing w:val="-4"/>
          <w:w w:val="95"/>
          <w:sz w:val="22"/>
          <w:szCs w:val="22"/>
        </w:rPr>
        <w:t>Fen</w:t>
      </w:r>
      <w:r w:rsidRPr="00CA7CB2">
        <w:rPr>
          <w:rFonts w:asciiTheme="minorHAnsi" w:hAnsiTheme="minorHAnsi" w:cstheme="minorHAnsi"/>
          <w:color w:val="231F20"/>
          <w:spacing w:val="-29"/>
          <w:w w:val="95"/>
          <w:sz w:val="22"/>
          <w:szCs w:val="22"/>
        </w:rPr>
        <w:t xml:space="preserve"> </w:t>
      </w:r>
      <w:r w:rsidRPr="00CA7CB2">
        <w:rPr>
          <w:rFonts w:asciiTheme="minorHAnsi" w:hAnsiTheme="minorHAnsi" w:cstheme="minorHAnsi"/>
          <w:color w:val="231F20"/>
          <w:w w:val="95"/>
          <w:sz w:val="22"/>
          <w:szCs w:val="22"/>
        </w:rPr>
        <w:t>Bilimleri</w:t>
      </w:r>
      <w:r w:rsidRPr="00CA7CB2">
        <w:rPr>
          <w:rFonts w:asciiTheme="minorHAnsi" w:hAnsiTheme="minorHAnsi" w:cstheme="minorHAnsi"/>
          <w:color w:val="231F20"/>
          <w:spacing w:val="-30"/>
          <w:w w:val="95"/>
          <w:sz w:val="22"/>
          <w:szCs w:val="22"/>
        </w:rPr>
        <w:t xml:space="preserve"> </w:t>
      </w:r>
      <w:r w:rsidRPr="00CA7CB2">
        <w:rPr>
          <w:rFonts w:asciiTheme="minorHAnsi" w:hAnsiTheme="minorHAnsi" w:cstheme="minorHAnsi"/>
          <w:color w:val="231F20"/>
          <w:w w:val="95"/>
          <w:sz w:val="22"/>
          <w:szCs w:val="22"/>
        </w:rPr>
        <w:t xml:space="preserve">Enstitüsünde </w:t>
      </w:r>
      <w:r w:rsidRPr="00CA7CB2">
        <w:rPr>
          <w:rFonts w:asciiTheme="minorHAnsi" w:hAnsiTheme="minorHAnsi" w:cstheme="minorHAnsi"/>
          <w:color w:val="231F20"/>
          <w:sz w:val="22"/>
          <w:szCs w:val="22"/>
        </w:rPr>
        <w:t>1375</w:t>
      </w:r>
      <w:r w:rsidRPr="00CA7CB2">
        <w:rPr>
          <w:rFonts w:asciiTheme="minorHAnsi" w:hAnsiTheme="minorHAnsi" w:cstheme="minorHAnsi"/>
          <w:color w:val="231F20"/>
          <w:spacing w:val="-18"/>
          <w:sz w:val="22"/>
          <w:szCs w:val="22"/>
        </w:rPr>
        <w:t xml:space="preserve"> </w:t>
      </w:r>
      <w:r w:rsidRPr="00CA7CB2">
        <w:rPr>
          <w:rFonts w:asciiTheme="minorHAnsi" w:hAnsiTheme="minorHAnsi" w:cstheme="minorHAnsi"/>
          <w:color w:val="231F20"/>
          <w:sz w:val="22"/>
          <w:szCs w:val="22"/>
        </w:rPr>
        <w:t>yüksek</w:t>
      </w:r>
      <w:r w:rsidRPr="00CA7CB2">
        <w:rPr>
          <w:rFonts w:asciiTheme="minorHAnsi" w:hAnsiTheme="minorHAnsi" w:cstheme="minorHAnsi"/>
          <w:color w:val="231F20"/>
          <w:spacing w:val="-18"/>
          <w:sz w:val="22"/>
          <w:szCs w:val="22"/>
        </w:rPr>
        <w:t xml:space="preserve"> </w:t>
      </w:r>
      <w:r w:rsidRPr="00CA7CB2">
        <w:rPr>
          <w:rFonts w:asciiTheme="minorHAnsi" w:hAnsiTheme="minorHAnsi" w:cstheme="minorHAnsi"/>
          <w:color w:val="231F20"/>
          <w:sz w:val="22"/>
          <w:szCs w:val="22"/>
        </w:rPr>
        <w:t>lisans</w:t>
      </w:r>
      <w:r w:rsidRPr="00CA7CB2">
        <w:rPr>
          <w:rFonts w:asciiTheme="minorHAnsi" w:hAnsiTheme="minorHAnsi" w:cstheme="minorHAnsi"/>
          <w:color w:val="231F20"/>
          <w:spacing w:val="-17"/>
          <w:sz w:val="22"/>
          <w:szCs w:val="22"/>
        </w:rPr>
        <w:t xml:space="preserve"> </w:t>
      </w:r>
      <w:r w:rsidRPr="00CA7CB2">
        <w:rPr>
          <w:rFonts w:asciiTheme="minorHAnsi" w:hAnsiTheme="minorHAnsi" w:cstheme="minorHAnsi"/>
          <w:color w:val="231F20"/>
          <w:sz w:val="22"/>
          <w:szCs w:val="22"/>
        </w:rPr>
        <w:t>ve</w:t>
      </w:r>
      <w:r w:rsidRPr="00CA7CB2">
        <w:rPr>
          <w:rFonts w:asciiTheme="minorHAnsi" w:hAnsiTheme="minorHAnsi" w:cstheme="minorHAnsi"/>
          <w:color w:val="231F20"/>
          <w:spacing w:val="-18"/>
          <w:sz w:val="22"/>
          <w:szCs w:val="22"/>
        </w:rPr>
        <w:t xml:space="preserve"> </w:t>
      </w:r>
      <w:r w:rsidRPr="00CA7CB2">
        <w:rPr>
          <w:rFonts w:asciiTheme="minorHAnsi" w:hAnsiTheme="minorHAnsi" w:cstheme="minorHAnsi"/>
          <w:color w:val="231F20"/>
          <w:sz w:val="22"/>
          <w:szCs w:val="22"/>
        </w:rPr>
        <w:t>448</w:t>
      </w:r>
      <w:r w:rsidRPr="00CA7CB2">
        <w:rPr>
          <w:rFonts w:asciiTheme="minorHAnsi" w:hAnsiTheme="minorHAnsi" w:cstheme="minorHAnsi"/>
          <w:color w:val="231F20"/>
          <w:spacing w:val="-17"/>
          <w:sz w:val="22"/>
          <w:szCs w:val="22"/>
        </w:rPr>
        <w:t xml:space="preserve"> </w:t>
      </w:r>
      <w:r w:rsidRPr="00CA7CB2">
        <w:rPr>
          <w:rFonts w:asciiTheme="minorHAnsi" w:hAnsiTheme="minorHAnsi" w:cstheme="minorHAnsi"/>
          <w:color w:val="231F20"/>
          <w:sz w:val="22"/>
          <w:szCs w:val="22"/>
        </w:rPr>
        <w:t>doktora</w:t>
      </w:r>
      <w:r w:rsidRPr="00CA7CB2">
        <w:rPr>
          <w:rFonts w:asciiTheme="minorHAnsi" w:hAnsiTheme="minorHAnsi" w:cstheme="minorHAnsi"/>
          <w:color w:val="231F20"/>
          <w:spacing w:val="-18"/>
          <w:sz w:val="22"/>
          <w:szCs w:val="22"/>
        </w:rPr>
        <w:t xml:space="preserve"> </w:t>
      </w:r>
      <w:r w:rsidRPr="00CA7CB2">
        <w:rPr>
          <w:rFonts w:asciiTheme="minorHAnsi" w:hAnsiTheme="minorHAnsi" w:cstheme="minorHAnsi"/>
          <w:color w:val="231F20"/>
          <w:sz w:val="22"/>
          <w:szCs w:val="22"/>
        </w:rPr>
        <w:t>öğrencisi</w:t>
      </w:r>
      <w:r w:rsidRPr="00CA7CB2">
        <w:rPr>
          <w:rFonts w:asciiTheme="minorHAnsi" w:hAnsiTheme="minorHAnsi" w:cstheme="minorHAnsi"/>
          <w:color w:val="231F20"/>
          <w:spacing w:val="-18"/>
          <w:sz w:val="22"/>
          <w:szCs w:val="22"/>
        </w:rPr>
        <w:t xml:space="preserve"> </w:t>
      </w:r>
      <w:r w:rsidRPr="00CA7CB2">
        <w:rPr>
          <w:rFonts w:asciiTheme="minorHAnsi" w:hAnsiTheme="minorHAnsi" w:cstheme="minorHAnsi"/>
          <w:color w:val="231F20"/>
          <w:sz w:val="22"/>
          <w:szCs w:val="22"/>
        </w:rPr>
        <w:t>eğitim</w:t>
      </w:r>
      <w:r w:rsidRPr="00CA7CB2">
        <w:rPr>
          <w:rFonts w:asciiTheme="minorHAnsi" w:hAnsiTheme="minorHAnsi" w:cstheme="minorHAnsi"/>
          <w:color w:val="231F20"/>
          <w:spacing w:val="-17"/>
          <w:sz w:val="22"/>
          <w:szCs w:val="22"/>
        </w:rPr>
        <w:t xml:space="preserve"> </w:t>
      </w:r>
      <w:r w:rsidRPr="00CA7CB2">
        <w:rPr>
          <w:rFonts w:asciiTheme="minorHAnsi" w:hAnsiTheme="minorHAnsi" w:cstheme="minorHAnsi"/>
          <w:color w:val="231F20"/>
          <w:sz w:val="22"/>
          <w:szCs w:val="22"/>
        </w:rPr>
        <w:t>ve</w:t>
      </w:r>
      <w:r w:rsidRPr="00CA7CB2">
        <w:rPr>
          <w:rFonts w:asciiTheme="minorHAnsi" w:hAnsiTheme="minorHAnsi" w:cstheme="minorHAnsi"/>
          <w:color w:val="231F20"/>
          <w:spacing w:val="-18"/>
          <w:sz w:val="22"/>
          <w:szCs w:val="22"/>
        </w:rPr>
        <w:t xml:space="preserve"> </w:t>
      </w:r>
      <w:r w:rsidRPr="00CA7CB2">
        <w:rPr>
          <w:rFonts w:asciiTheme="minorHAnsi" w:hAnsiTheme="minorHAnsi" w:cstheme="minorHAnsi"/>
          <w:color w:val="231F20"/>
          <w:sz w:val="22"/>
          <w:szCs w:val="22"/>
        </w:rPr>
        <w:t>öğretime</w:t>
      </w:r>
      <w:r w:rsidRPr="00CA7CB2">
        <w:rPr>
          <w:rFonts w:asciiTheme="minorHAnsi" w:hAnsiTheme="minorHAnsi" w:cstheme="minorHAnsi"/>
          <w:color w:val="231F20"/>
          <w:spacing w:val="-17"/>
          <w:sz w:val="22"/>
          <w:szCs w:val="22"/>
        </w:rPr>
        <w:t xml:space="preserve"> </w:t>
      </w:r>
      <w:r w:rsidRPr="00CA7CB2">
        <w:rPr>
          <w:rFonts w:asciiTheme="minorHAnsi" w:hAnsiTheme="minorHAnsi" w:cstheme="minorHAnsi"/>
          <w:color w:val="231F20"/>
          <w:sz w:val="22"/>
          <w:szCs w:val="22"/>
        </w:rPr>
        <w:t>devam</w:t>
      </w:r>
      <w:r w:rsidRPr="00CA7CB2">
        <w:rPr>
          <w:rFonts w:asciiTheme="minorHAnsi" w:hAnsiTheme="minorHAnsi" w:cstheme="minorHAnsi"/>
          <w:color w:val="231F20"/>
          <w:spacing w:val="-18"/>
          <w:sz w:val="22"/>
          <w:szCs w:val="22"/>
        </w:rPr>
        <w:t xml:space="preserve"> </w:t>
      </w:r>
      <w:r w:rsidRPr="00CA7CB2">
        <w:rPr>
          <w:rFonts w:asciiTheme="minorHAnsi" w:hAnsiTheme="minorHAnsi" w:cstheme="minorHAnsi"/>
          <w:color w:val="231F20"/>
          <w:spacing w:val="-3"/>
          <w:sz w:val="22"/>
          <w:szCs w:val="22"/>
        </w:rPr>
        <w:t>etmektedir.</w:t>
      </w:r>
    </w:p>
    <w:p w:rsidR="008D7EB3" w:rsidRPr="00CA7CB2" w:rsidRDefault="008D7EB3" w:rsidP="008D7EB3">
      <w:pPr>
        <w:tabs>
          <w:tab w:val="left" w:pos="720"/>
        </w:tabs>
        <w:jc w:val="both"/>
        <w:rPr>
          <w:rFonts w:asciiTheme="minorHAnsi" w:hAnsiTheme="minorHAnsi" w:cstheme="minorHAnsi"/>
        </w:rPr>
      </w:pPr>
      <w:r w:rsidRPr="00CA7CB2">
        <w:rPr>
          <w:rFonts w:asciiTheme="minorHAnsi" w:hAnsiTheme="minorHAnsi" w:cstheme="minorHAnsi"/>
          <w:b/>
        </w:rPr>
        <w:t>Yerleşim</w:t>
      </w:r>
    </w:p>
    <w:p w:rsidR="008D7EB3" w:rsidRPr="00CA7CB2" w:rsidRDefault="008D7EB3" w:rsidP="008D7EB3">
      <w:pPr>
        <w:autoSpaceDE w:val="0"/>
        <w:autoSpaceDN w:val="0"/>
        <w:adjustRightInd w:val="0"/>
        <w:jc w:val="both"/>
        <w:rPr>
          <w:rFonts w:asciiTheme="minorHAnsi" w:hAnsiTheme="minorHAnsi" w:cstheme="minorHAnsi"/>
        </w:rPr>
      </w:pPr>
      <w:r w:rsidRPr="00CA7CB2">
        <w:rPr>
          <w:rFonts w:asciiTheme="minorHAnsi" w:hAnsiTheme="minorHAnsi" w:cstheme="minorHAnsi"/>
        </w:rPr>
        <w:t>İzmir Yüksek Teknoloji Enstitüsü kuruluşundan 1999 yılına kadar İzmir şehir merkezindeki iki binada yaklaşık 5.500 m</w:t>
      </w:r>
      <w:r w:rsidRPr="00CA7CB2">
        <w:rPr>
          <w:rFonts w:asciiTheme="minorHAnsi" w:hAnsiTheme="minorHAnsi" w:cstheme="minorHAnsi"/>
          <w:vertAlign w:val="superscript"/>
        </w:rPr>
        <w:t xml:space="preserve">2 </w:t>
      </w:r>
      <w:r w:rsidRPr="00CA7CB2">
        <w:rPr>
          <w:rFonts w:asciiTheme="minorHAnsi" w:hAnsiTheme="minorHAnsi" w:cstheme="minorHAnsi"/>
        </w:rPr>
        <w:t>lik bir alanda hizmet vermiştir. Kampüs binalarının inşaatına 1994 yılında başlanılmış ve 1999 yılı Ekim ayından itibaren de kademeli olarak, yaklaşık 3500 hektar alana sahip olan Urla/Gülbahçe’deki kampüsü taşınılmıştır. Enstitümüz bugünkü yapılaşmasını kuruluş aşamasında mevcut bir binası bulunmadan, araştırma üniversitesi olmaya yönelik öncelikleri gözeterek ve şehir merkezinden uzak olması nedeni ile öğrenciye sosyal yaşam ortamı sağlayacak şekilde oluşturmuştur.</w:t>
      </w:r>
    </w:p>
    <w:p w:rsidR="008D7EB3" w:rsidRPr="00CA7CB2" w:rsidRDefault="008D7EB3" w:rsidP="008D7EB3">
      <w:pPr>
        <w:tabs>
          <w:tab w:val="left" w:pos="0"/>
          <w:tab w:val="left" w:pos="284"/>
          <w:tab w:val="left" w:pos="426"/>
          <w:tab w:val="left" w:pos="720"/>
        </w:tabs>
        <w:autoSpaceDE w:val="0"/>
        <w:autoSpaceDN w:val="0"/>
        <w:adjustRightInd w:val="0"/>
        <w:ind w:right="28"/>
        <w:jc w:val="both"/>
        <w:rPr>
          <w:rFonts w:asciiTheme="minorHAnsi" w:hAnsiTheme="minorHAnsi" w:cstheme="minorHAnsi"/>
        </w:rPr>
      </w:pPr>
      <w:r w:rsidRPr="00CA7CB2">
        <w:rPr>
          <w:rFonts w:asciiTheme="minorHAnsi" w:hAnsiTheme="minorHAnsi" w:cstheme="minorHAnsi"/>
        </w:rPr>
        <w:t>Yatırım Programı kapsamında yürütülen inşaat yatırımları dışında, yap-işlet modeli ile yapılan ve 2014 yılında hizmete giren 9.869 m</w:t>
      </w:r>
      <w:r w:rsidRPr="00CA7CB2">
        <w:rPr>
          <w:rFonts w:asciiTheme="minorHAnsi" w:hAnsiTheme="minorHAnsi" w:cstheme="minorHAnsi"/>
          <w:vertAlign w:val="superscript"/>
        </w:rPr>
        <w:t>2</w:t>
      </w:r>
      <w:r w:rsidRPr="00CA7CB2">
        <w:rPr>
          <w:rFonts w:asciiTheme="minorHAnsi" w:hAnsiTheme="minorHAnsi" w:cstheme="minorHAnsi"/>
        </w:rPr>
        <w:t xml:space="preserve"> lik Enstitümüz Öğrenci Yaşam Kompleksinde dinlenme, alışveriş vb. sosyal aktivite imkânlarının yanı sıra 526 öğrenciye konaklama imkanıda sağlanmaktadır. 2016 yılında İZKA destekli 7.510 m</w:t>
      </w:r>
      <w:r w:rsidRPr="00CA7CB2">
        <w:rPr>
          <w:rFonts w:asciiTheme="minorHAnsi" w:hAnsiTheme="minorHAnsi" w:cstheme="minorHAnsi"/>
          <w:vertAlign w:val="superscript"/>
        </w:rPr>
        <w:t>2</w:t>
      </w:r>
      <w:r w:rsidRPr="00CA7CB2">
        <w:rPr>
          <w:rFonts w:asciiTheme="minorHAnsi" w:hAnsiTheme="minorHAnsi" w:cstheme="minorHAnsi"/>
        </w:rPr>
        <w:t xml:space="preserve"> lik İZTEKGEB İnovasyon Merkezi Mayıs/ 2016’da hizmete girmiştir.</w:t>
      </w:r>
    </w:p>
    <w:p w:rsidR="00CA7CB2" w:rsidRPr="00CA7CB2" w:rsidRDefault="00CA7CB2" w:rsidP="008D7EB3">
      <w:pPr>
        <w:tabs>
          <w:tab w:val="left" w:pos="0"/>
          <w:tab w:val="left" w:pos="284"/>
          <w:tab w:val="left" w:pos="426"/>
          <w:tab w:val="left" w:pos="720"/>
        </w:tabs>
        <w:autoSpaceDE w:val="0"/>
        <w:autoSpaceDN w:val="0"/>
        <w:adjustRightInd w:val="0"/>
        <w:ind w:right="28"/>
        <w:jc w:val="both"/>
        <w:rPr>
          <w:rFonts w:asciiTheme="minorHAnsi" w:hAnsiTheme="minorHAnsi" w:cstheme="minorHAnsi"/>
        </w:rPr>
      </w:pPr>
    </w:p>
    <w:p w:rsidR="00CA7CB2" w:rsidRDefault="00CA7CB2" w:rsidP="008D7EB3">
      <w:pPr>
        <w:tabs>
          <w:tab w:val="left" w:pos="0"/>
          <w:tab w:val="left" w:pos="284"/>
          <w:tab w:val="left" w:pos="426"/>
          <w:tab w:val="left" w:pos="720"/>
        </w:tabs>
        <w:autoSpaceDE w:val="0"/>
        <w:autoSpaceDN w:val="0"/>
        <w:adjustRightInd w:val="0"/>
        <w:ind w:right="28"/>
        <w:jc w:val="both"/>
        <w:rPr>
          <w:rFonts w:asciiTheme="minorHAnsi" w:hAnsiTheme="minorHAnsi" w:cstheme="minorHAnsi"/>
        </w:rPr>
      </w:pPr>
    </w:p>
    <w:p w:rsidR="00CA7CB2" w:rsidRDefault="00CA7CB2" w:rsidP="008D7EB3">
      <w:pPr>
        <w:tabs>
          <w:tab w:val="left" w:pos="0"/>
          <w:tab w:val="left" w:pos="284"/>
          <w:tab w:val="left" w:pos="426"/>
          <w:tab w:val="left" w:pos="720"/>
        </w:tabs>
        <w:autoSpaceDE w:val="0"/>
        <w:autoSpaceDN w:val="0"/>
        <w:adjustRightInd w:val="0"/>
        <w:ind w:right="28"/>
        <w:jc w:val="both"/>
        <w:rPr>
          <w:rFonts w:asciiTheme="minorHAnsi" w:hAnsiTheme="minorHAnsi" w:cstheme="minorHAnsi"/>
        </w:rPr>
      </w:pPr>
    </w:p>
    <w:p w:rsidR="00CA7CB2" w:rsidRPr="00DC075E" w:rsidRDefault="00CA7CB2" w:rsidP="008D7EB3">
      <w:pPr>
        <w:tabs>
          <w:tab w:val="left" w:pos="0"/>
          <w:tab w:val="left" w:pos="284"/>
          <w:tab w:val="left" w:pos="426"/>
          <w:tab w:val="left" w:pos="720"/>
        </w:tabs>
        <w:autoSpaceDE w:val="0"/>
        <w:autoSpaceDN w:val="0"/>
        <w:adjustRightInd w:val="0"/>
        <w:ind w:right="28"/>
        <w:jc w:val="both"/>
        <w:rPr>
          <w:rFonts w:asciiTheme="minorHAnsi" w:hAnsiTheme="minorHAnsi" w:cstheme="minorHAnsi"/>
        </w:rPr>
      </w:pPr>
    </w:p>
    <w:p w:rsidR="008D7EB3" w:rsidRPr="00DC075E" w:rsidRDefault="008D7EB3" w:rsidP="008D7EB3">
      <w:pPr>
        <w:tabs>
          <w:tab w:val="left" w:pos="0"/>
          <w:tab w:val="left" w:pos="284"/>
          <w:tab w:val="left" w:pos="426"/>
          <w:tab w:val="left" w:pos="720"/>
        </w:tabs>
        <w:autoSpaceDE w:val="0"/>
        <w:autoSpaceDN w:val="0"/>
        <w:adjustRightInd w:val="0"/>
        <w:ind w:right="28"/>
        <w:jc w:val="both"/>
        <w:rPr>
          <w:rFonts w:asciiTheme="minorHAnsi" w:hAnsiTheme="minorHAnsi" w:cstheme="minorHAnsi"/>
        </w:rPr>
      </w:pPr>
    </w:p>
    <w:p w:rsidR="000E1E38" w:rsidRPr="00DC075E" w:rsidRDefault="000E1E38" w:rsidP="00DD5809">
      <w:pPr>
        <w:tabs>
          <w:tab w:val="left" w:pos="0"/>
          <w:tab w:val="left" w:pos="284"/>
          <w:tab w:val="left" w:pos="720"/>
        </w:tabs>
        <w:autoSpaceDE w:val="0"/>
        <w:autoSpaceDN w:val="0"/>
        <w:adjustRightInd w:val="0"/>
        <w:ind w:right="-230"/>
        <w:jc w:val="both"/>
        <w:rPr>
          <w:rFonts w:asciiTheme="minorHAnsi" w:hAnsiTheme="minorHAnsi" w:cstheme="minorHAnsi"/>
          <w:b/>
          <w:u w:val="single"/>
        </w:rPr>
      </w:pPr>
      <w:bookmarkStart w:id="48" w:name="_Toc233521878"/>
    </w:p>
    <w:p w:rsidR="007A361F" w:rsidRPr="00DC075E" w:rsidRDefault="001C075D" w:rsidP="007A361F">
      <w:pPr>
        <w:tabs>
          <w:tab w:val="left" w:pos="720"/>
        </w:tabs>
        <w:jc w:val="both"/>
        <w:rPr>
          <w:rFonts w:asciiTheme="minorHAnsi" w:hAnsiTheme="minorHAnsi" w:cstheme="minorHAnsi"/>
        </w:rPr>
      </w:pPr>
      <w:r w:rsidRPr="00DC075E">
        <w:rPr>
          <w:rFonts w:asciiTheme="minorHAnsi" w:hAnsiTheme="minorHAnsi" w:cstheme="minorHAnsi"/>
        </w:rPr>
        <w:lastRenderedPageBreak/>
        <w:t xml:space="preserve"> </w:t>
      </w:r>
    </w:p>
    <w:p w:rsidR="0083081D" w:rsidRPr="00DC075E" w:rsidRDefault="0083081D" w:rsidP="00EB108D">
      <w:pPr>
        <w:tabs>
          <w:tab w:val="left" w:pos="284"/>
          <w:tab w:val="left" w:pos="720"/>
        </w:tabs>
        <w:autoSpaceDE w:val="0"/>
        <w:autoSpaceDN w:val="0"/>
        <w:adjustRightInd w:val="0"/>
        <w:jc w:val="both"/>
        <w:rPr>
          <w:rFonts w:asciiTheme="minorHAnsi" w:hAnsiTheme="minorHAnsi" w:cstheme="minorHAnsi"/>
          <w:color w:val="222222"/>
          <w:highlight w:val="yellow"/>
          <w:shd w:val="clear" w:color="auto" w:fill="FFFFFF"/>
        </w:rPr>
      </w:pPr>
    </w:p>
    <w:bookmarkEnd w:id="48"/>
    <w:p w:rsidR="00EC20AE" w:rsidRPr="00D72EB3" w:rsidRDefault="00D72EB3" w:rsidP="000F7A34">
      <w:pPr>
        <w:spacing w:before="240"/>
        <w:ind w:hanging="142"/>
        <w:rPr>
          <w:rFonts w:asciiTheme="minorHAnsi" w:hAnsiTheme="minorHAnsi" w:cstheme="minorHAnsi"/>
          <w:bCs/>
          <w:highlight w:val="yellow"/>
        </w:rPr>
      </w:pPr>
      <w:r>
        <w:rPr>
          <w:rFonts w:asciiTheme="minorHAnsi" w:hAnsiTheme="minorHAnsi" w:cstheme="minorHAnsi"/>
          <w:b/>
          <w:bCs/>
        </w:rPr>
        <w:t xml:space="preserve">    </w:t>
      </w:r>
      <w:r w:rsidR="00C8623F" w:rsidRPr="00DC075E">
        <w:rPr>
          <w:rFonts w:asciiTheme="minorHAnsi" w:hAnsiTheme="minorHAnsi" w:cstheme="minorHAnsi"/>
          <w:b/>
          <w:bCs/>
        </w:rPr>
        <w:t xml:space="preserve"> </w:t>
      </w:r>
      <w:r w:rsidR="00323BB0" w:rsidRPr="00DC075E">
        <w:rPr>
          <w:rFonts w:asciiTheme="minorHAnsi" w:hAnsiTheme="minorHAnsi" w:cstheme="minorHAnsi"/>
          <w:b/>
          <w:bCs/>
        </w:rPr>
        <w:t xml:space="preserve"> </w:t>
      </w:r>
      <w:r w:rsidR="00EC20AE" w:rsidRPr="00D72EB3">
        <w:rPr>
          <w:rFonts w:asciiTheme="minorHAnsi" w:hAnsiTheme="minorHAnsi" w:cstheme="minorHAnsi"/>
          <w:b/>
          <w:bCs/>
        </w:rPr>
        <w:t xml:space="preserve">Kampüs Birimlerinin </w:t>
      </w:r>
      <w:r w:rsidR="0099387F" w:rsidRPr="00D72EB3">
        <w:rPr>
          <w:rFonts w:asciiTheme="minorHAnsi" w:hAnsiTheme="minorHAnsi" w:cstheme="minorHAnsi"/>
          <w:b/>
          <w:bCs/>
        </w:rPr>
        <w:t>Mekânsal</w:t>
      </w:r>
      <w:r w:rsidR="00EC20AE" w:rsidRPr="00D72EB3">
        <w:rPr>
          <w:rFonts w:asciiTheme="minorHAnsi" w:hAnsiTheme="minorHAnsi" w:cstheme="minorHAnsi"/>
          <w:b/>
          <w:bCs/>
        </w:rPr>
        <w:t xml:space="preserve"> Dağılımı ve Başlangıç Tarihleri </w:t>
      </w:r>
    </w:p>
    <w:tbl>
      <w:tblPr>
        <w:tblStyle w:val="AkListe-Vurgu1"/>
        <w:tblW w:w="8898" w:type="dxa"/>
        <w:tblInd w:w="108"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Look w:val="04A0" w:firstRow="1" w:lastRow="0" w:firstColumn="1" w:lastColumn="0" w:noHBand="0" w:noVBand="1"/>
      </w:tblPr>
      <w:tblGrid>
        <w:gridCol w:w="5084"/>
        <w:gridCol w:w="1130"/>
        <w:gridCol w:w="1271"/>
        <w:gridCol w:w="1413"/>
      </w:tblGrid>
      <w:tr w:rsidR="00EC20AE" w:rsidRPr="00CA7CB2" w:rsidTr="000F7A34">
        <w:trPr>
          <w:cnfStyle w:val="100000000000" w:firstRow="1" w:lastRow="0" w:firstColumn="0" w:lastColumn="0" w:oddVBand="0" w:evenVBand="0" w:oddHBand="0"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5084" w:type="dxa"/>
            <w:noWrap/>
            <w:vAlign w:val="center"/>
            <w:hideMark/>
          </w:tcPr>
          <w:p w:rsidR="00EC20AE" w:rsidRPr="00D72EB3" w:rsidRDefault="00EC20AE" w:rsidP="000F7A34">
            <w:pPr>
              <w:rPr>
                <w:rFonts w:asciiTheme="minorHAnsi" w:eastAsia="Times New Roman" w:hAnsiTheme="minorHAnsi" w:cstheme="minorHAnsi"/>
                <w:b w:val="0"/>
                <w:bCs w:val="0"/>
                <w:sz w:val="20"/>
                <w:szCs w:val="20"/>
              </w:rPr>
            </w:pPr>
            <w:r w:rsidRPr="00D72EB3">
              <w:rPr>
                <w:rFonts w:asciiTheme="minorHAnsi" w:eastAsia="Times New Roman" w:hAnsiTheme="minorHAnsi" w:cstheme="minorHAnsi"/>
                <w:sz w:val="20"/>
                <w:szCs w:val="20"/>
              </w:rPr>
              <w:t>BİRİM ADI</w:t>
            </w:r>
          </w:p>
        </w:tc>
        <w:tc>
          <w:tcPr>
            <w:tcW w:w="1130" w:type="dxa"/>
            <w:noWrap/>
            <w:vAlign w:val="bottom"/>
            <w:hideMark/>
          </w:tcPr>
          <w:p w:rsidR="000F7A34" w:rsidRPr="00D72EB3" w:rsidRDefault="000F7A34" w:rsidP="000F7A34">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rPr>
            </w:pPr>
          </w:p>
          <w:p w:rsidR="00EC20AE" w:rsidRPr="00D72EB3" w:rsidRDefault="00EC20AE" w:rsidP="000F7A34">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rPr>
            </w:pPr>
            <w:r w:rsidRPr="00D72EB3">
              <w:rPr>
                <w:rFonts w:asciiTheme="minorHAnsi" w:eastAsia="Times New Roman" w:hAnsiTheme="minorHAnsi" w:cstheme="minorHAnsi"/>
                <w:sz w:val="20"/>
                <w:szCs w:val="20"/>
              </w:rPr>
              <w:t>ALAN (m</w:t>
            </w:r>
            <w:r w:rsidRPr="00D72EB3">
              <w:rPr>
                <w:rFonts w:asciiTheme="minorHAnsi" w:eastAsia="Times New Roman" w:hAnsiTheme="minorHAnsi" w:cstheme="minorHAnsi"/>
                <w:sz w:val="20"/>
                <w:szCs w:val="20"/>
                <w:vertAlign w:val="superscript"/>
              </w:rPr>
              <w:t>2</w:t>
            </w:r>
            <w:r w:rsidRPr="00D72EB3">
              <w:rPr>
                <w:rFonts w:asciiTheme="minorHAnsi" w:eastAsia="Times New Roman" w:hAnsiTheme="minorHAnsi" w:cstheme="minorHAnsi"/>
                <w:sz w:val="20"/>
                <w:szCs w:val="20"/>
              </w:rPr>
              <w:t>)</w:t>
            </w:r>
          </w:p>
          <w:p w:rsidR="00EC20AE" w:rsidRPr="00D72EB3" w:rsidRDefault="00EC20AE" w:rsidP="000F7A34">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rPr>
            </w:pPr>
          </w:p>
        </w:tc>
        <w:tc>
          <w:tcPr>
            <w:tcW w:w="1271" w:type="dxa"/>
            <w:hideMark/>
          </w:tcPr>
          <w:p w:rsidR="00EC20AE" w:rsidRPr="00D72EB3" w:rsidRDefault="00EC20AE" w:rsidP="000F7A34">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rPr>
            </w:pPr>
            <w:r w:rsidRPr="00D72EB3">
              <w:rPr>
                <w:rFonts w:asciiTheme="minorHAnsi" w:eastAsia="Times New Roman" w:hAnsiTheme="minorHAnsi" w:cstheme="minorHAnsi"/>
                <w:sz w:val="20"/>
                <w:szCs w:val="20"/>
              </w:rPr>
              <w:t xml:space="preserve">İNŞAATA BAŞLANGIÇ </w:t>
            </w:r>
            <w:r w:rsidRPr="00D72EB3">
              <w:rPr>
                <w:rFonts w:asciiTheme="minorHAnsi" w:eastAsia="Times New Roman" w:hAnsiTheme="minorHAnsi" w:cstheme="minorHAnsi"/>
                <w:sz w:val="20"/>
                <w:szCs w:val="20"/>
              </w:rPr>
              <w:br/>
              <w:t>TARİHİ</w:t>
            </w:r>
          </w:p>
        </w:tc>
        <w:tc>
          <w:tcPr>
            <w:tcW w:w="1413" w:type="dxa"/>
            <w:hideMark/>
          </w:tcPr>
          <w:p w:rsidR="00EC20AE" w:rsidRPr="00D72EB3" w:rsidRDefault="00EC20AE" w:rsidP="000F7A34">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rPr>
            </w:pPr>
            <w:r w:rsidRPr="00D72EB3">
              <w:rPr>
                <w:rFonts w:asciiTheme="minorHAnsi" w:eastAsia="Times New Roman" w:hAnsiTheme="minorHAnsi" w:cstheme="minorHAnsi"/>
                <w:sz w:val="20"/>
                <w:szCs w:val="20"/>
              </w:rPr>
              <w:t xml:space="preserve">HİZMETE </w:t>
            </w:r>
          </w:p>
          <w:p w:rsidR="00EC20AE" w:rsidRPr="00D72EB3" w:rsidRDefault="00EC20AE" w:rsidP="000F7A34">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rPr>
            </w:pPr>
            <w:r w:rsidRPr="00D72EB3">
              <w:rPr>
                <w:rFonts w:asciiTheme="minorHAnsi" w:eastAsia="Times New Roman" w:hAnsiTheme="minorHAnsi" w:cstheme="minorHAnsi"/>
                <w:sz w:val="20"/>
                <w:szCs w:val="20"/>
              </w:rPr>
              <w:t xml:space="preserve">GİRİŞ </w:t>
            </w:r>
            <w:r w:rsidRPr="00D72EB3">
              <w:rPr>
                <w:rFonts w:asciiTheme="minorHAnsi" w:eastAsia="Times New Roman" w:hAnsiTheme="minorHAnsi" w:cstheme="minorHAnsi"/>
                <w:sz w:val="20"/>
                <w:szCs w:val="20"/>
              </w:rPr>
              <w:br/>
              <w:t>TARİHİ</w:t>
            </w:r>
          </w:p>
        </w:tc>
      </w:tr>
      <w:tr w:rsidR="00EC20AE" w:rsidRPr="00CA7CB2" w:rsidTr="000F7A34">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5084" w:type="dxa"/>
            <w:tcBorders>
              <w:top w:val="none" w:sz="0" w:space="0" w:color="auto"/>
              <w:left w:val="none" w:sz="0" w:space="0" w:color="auto"/>
              <w:bottom w:val="none" w:sz="0" w:space="0" w:color="auto"/>
            </w:tcBorders>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bCs w:val="0"/>
                <w:color w:val="000000"/>
                <w:sz w:val="20"/>
                <w:szCs w:val="20"/>
              </w:rPr>
            </w:pPr>
            <w:r w:rsidRPr="00CA7CB2">
              <w:rPr>
                <w:rFonts w:asciiTheme="minorHAnsi" w:eastAsia="Times New Roman" w:hAnsiTheme="minorHAnsi" w:cstheme="minorHAnsi"/>
                <w:color w:val="000000"/>
                <w:sz w:val="20"/>
                <w:szCs w:val="20"/>
              </w:rPr>
              <w:t xml:space="preserve">REKTÖRLÜK VE BAĞLI BİRİMLER </w:t>
            </w:r>
          </w:p>
        </w:tc>
        <w:tc>
          <w:tcPr>
            <w:tcW w:w="1130" w:type="dxa"/>
            <w:tcBorders>
              <w:top w:val="none" w:sz="0" w:space="0" w:color="auto"/>
              <w:bottom w:val="none" w:sz="0" w:space="0" w:color="auto"/>
            </w:tcBorders>
            <w:shd w:val="clear" w:color="auto" w:fill="DBE5F1" w:themeFill="accent1" w:themeFillTint="33"/>
            <w:noWrap/>
            <w:hideMark/>
          </w:tcPr>
          <w:p w:rsidR="00EC20AE" w:rsidRPr="00CA7CB2" w:rsidRDefault="00EC20AE" w:rsidP="00EC20AE">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 </w:t>
            </w:r>
          </w:p>
        </w:tc>
        <w:tc>
          <w:tcPr>
            <w:tcW w:w="1271" w:type="dxa"/>
            <w:tcBorders>
              <w:top w:val="none" w:sz="0" w:space="0" w:color="auto"/>
              <w:bottom w:val="none" w:sz="0" w:space="0" w:color="auto"/>
            </w:tcBorders>
            <w:shd w:val="clear" w:color="auto" w:fill="DBE5F1" w:themeFill="accent1" w:themeFillTint="33"/>
            <w:noWrap/>
            <w:hideMark/>
          </w:tcPr>
          <w:p w:rsidR="00EC20AE" w:rsidRPr="00CA7CB2" w:rsidRDefault="00EC20AE" w:rsidP="00EC20AE">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 </w:t>
            </w:r>
          </w:p>
        </w:tc>
        <w:tc>
          <w:tcPr>
            <w:tcW w:w="1413" w:type="dxa"/>
            <w:tcBorders>
              <w:top w:val="none" w:sz="0" w:space="0" w:color="auto"/>
              <w:bottom w:val="none" w:sz="0" w:space="0" w:color="auto"/>
              <w:right w:val="none" w:sz="0" w:space="0" w:color="auto"/>
            </w:tcBorders>
            <w:shd w:val="clear" w:color="auto" w:fill="DBE5F1" w:themeFill="accent1" w:themeFillTint="33"/>
            <w:noWrap/>
            <w:hideMark/>
          </w:tcPr>
          <w:p w:rsidR="00EC20AE" w:rsidRPr="00CA7CB2" w:rsidRDefault="00EC20AE" w:rsidP="00EC20AE">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 </w:t>
            </w:r>
          </w:p>
        </w:tc>
      </w:tr>
      <w:tr w:rsidR="00EC20AE" w:rsidRPr="00CA7CB2" w:rsidTr="000F7A34">
        <w:trPr>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Rektörlük Binası</w:t>
            </w:r>
          </w:p>
        </w:tc>
        <w:tc>
          <w:tcPr>
            <w:tcW w:w="1130" w:type="dxa"/>
            <w:shd w:val="clear" w:color="auto" w:fill="DBE5F1" w:themeFill="accent1" w:themeFillTint="33"/>
            <w:noWrap/>
            <w:hideMark/>
          </w:tcPr>
          <w:p w:rsidR="00EC20AE" w:rsidRPr="00CA7CB2" w:rsidRDefault="00557F04"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2.923</w:t>
            </w:r>
          </w:p>
        </w:tc>
        <w:tc>
          <w:tcPr>
            <w:tcW w:w="1271"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1994</w:t>
            </w:r>
          </w:p>
        </w:tc>
        <w:tc>
          <w:tcPr>
            <w:tcW w:w="1413"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1999</w:t>
            </w:r>
          </w:p>
        </w:tc>
      </w:tr>
      <w:tr w:rsidR="00EC20AE" w:rsidRPr="00CA7CB2" w:rsidTr="000F7A3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084" w:type="dxa"/>
            <w:tcBorders>
              <w:top w:val="none" w:sz="0" w:space="0" w:color="auto"/>
              <w:left w:val="none" w:sz="0" w:space="0" w:color="auto"/>
              <w:bottom w:val="none" w:sz="0" w:space="0" w:color="auto"/>
            </w:tcBorders>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Daire Başkanlıkları Binası</w:t>
            </w:r>
          </w:p>
        </w:tc>
        <w:tc>
          <w:tcPr>
            <w:tcW w:w="1130" w:type="dxa"/>
            <w:tcBorders>
              <w:top w:val="none" w:sz="0" w:space="0" w:color="auto"/>
              <w:bottom w:val="none" w:sz="0" w:space="0" w:color="auto"/>
            </w:tcBorders>
            <w:shd w:val="clear" w:color="auto" w:fill="DBE5F1" w:themeFill="accent1" w:themeFillTint="33"/>
            <w:noWrap/>
            <w:hideMark/>
          </w:tcPr>
          <w:p w:rsidR="00EC20AE" w:rsidRPr="00CA7CB2" w:rsidRDefault="00557F04"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5.154</w:t>
            </w:r>
          </w:p>
        </w:tc>
        <w:tc>
          <w:tcPr>
            <w:tcW w:w="1271" w:type="dxa"/>
            <w:tcBorders>
              <w:top w:val="none" w:sz="0" w:space="0" w:color="auto"/>
              <w:bottom w:val="none" w:sz="0" w:space="0" w:color="auto"/>
            </w:tcBorders>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1994</w:t>
            </w:r>
          </w:p>
        </w:tc>
        <w:tc>
          <w:tcPr>
            <w:tcW w:w="1413" w:type="dxa"/>
            <w:tcBorders>
              <w:top w:val="none" w:sz="0" w:space="0" w:color="auto"/>
              <w:bottom w:val="none" w:sz="0" w:space="0" w:color="auto"/>
              <w:right w:val="none" w:sz="0" w:space="0" w:color="auto"/>
            </w:tcBorders>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2000</w:t>
            </w:r>
          </w:p>
        </w:tc>
      </w:tr>
      <w:tr w:rsidR="00EC20AE" w:rsidRPr="00CA7CB2" w:rsidTr="000F7A34">
        <w:trPr>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Merkez Kafeterya</w:t>
            </w:r>
          </w:p>
        </w:tc>
        <w:tc>
          <w:tcPr>
            <w:tcW w:w="1130" w:type="dxa"/>
            <w:shd w:val="clear" w:color="auto" w:fill="DBE5F1" w:themeFill="accent1" w:themeFillTint="33"/>
            <w:noWrap/>
            <w:hideMark/>
          </w:tcPr>
          <w:p w:rsidR="00EC20AE" w:rsidRPr="00CA7CB2" w:rsidRDefault="00557F04"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4.684</w:t>
            </w:r>
          </w:p>
        </w:tc>
        <w:tc>
          <w:tcPr>
            <w:tcW w:w="1271"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1998</w:t>
            </w:r>
          </w:p>
        </w:tc>
        <w:tc>
          <w:tcPr>
            <w:tcW w:w="1413"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2002</w:t>
            </w:r>
          </w:p>
        </w:tc>
      </w:tr>
      <w:tr w:rsidR="00EC20AE" w:rsidRPr="00CA7CB2" w:rsidTr="000F7A3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084" w:type="dxa"/>
            <w:tcBorders>
              <w:top w:val="none" w:sz="0" w:space="0" w:color="auto"/>
              <w:left w:val="none" w:sz="0" w:space="0" w:color="auto"/>
              <w:bottom w:val="none" w:sz="0" w:space="0" w:color="auto"/>
            </w:tcBorders>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 xml:space="preserve">Merkezi Kütüphane </w:t>
            </w:r>
          </w:p>
        </w:tc>
        <w:tc>
          <w:tcPr>
            <w:tcW w:w="1130" w:type="dxa"/>
            <w:tcBorders>
              <w:top w:val="none" w:sz="0" w:space="0" w:color="auto"/>
              <w:bottom w:val="none" w:sz="0" w:space="0" w:color="auto"/>
            </w:tcBorders>
            <w:shd w:val="clear" w:color="auto" w:fill="DBE5F1" w:themeFill="accent1" w:themeFillTint="33"/>
            <w:noWrap/>
            <w:hideMark/>
          </w:tcPr>
          <w:p w:rsidR="00EC20AE" w:rsidRPr="00CA7CB2" w:rsidRDefault="00F46FFD"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6.190</w:t>
            </w:r>
          </w:p>
        </w:tc>
        <w:tc>
          <w:tcPr>
            <w:tcW w:w="1271" w:type="dxa"/>
            <w:tcBorders>
              <w:top w:val="none" w:sz="0" w:space="0" w:color="auto"/>
              <w:bottom w:val="none" w:sz="0" w:space="0" w:color="auto"/>
            </w:tcBorders>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2002</w:t>
            </w:r>
          </w:p>
        </w:tc>
        <w:tc>
          <w:tcPr>
            <w:tcW w:w="1413" w:type="dxa"/>
            <w:tcBorders>
              <w:top w:val="none" w:sz="0" w:space="0" w:color="auto"/>
              <w:bottom w:val="none" w:sz="0" w:space="0" w:color="auto"/>
              <w:right w:val="none" w:sz="0" w:space="0" w:color="auto"/>
            </w:tcBorders>
            <w:shd w:val="clear" w:color="auto" w:fill="DBE5F1" w:themeFill="accent1" w:themeFillTint="33"/>
            <w:noWrap/>
            <w:hideMark/>
          </w:tcPr>
          <w:p w:rsidR="00EC20AE" w:rsidRPr="00CA7CB2" w:rsidRDefault="00F46FFD"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2008</w:t>
            </w:r>
          </w:p>
        </w:tc>
      </w:tr>
      <w:tr w:rsidR="00EC20AE" w:rsidRPr="00CA7CB2" w:rsidTr="000F7A34">
        <w:trPr>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Mediko Sosyal Sağlık Merkezi</w:t>
            </w:r>
          </w:p>
        </w:tc>
        <w:tc>
          <w:tcPr>
            <w:tcW w:w="1130" w:type="dxa"/>
            <w:shd w:val="clear" w:color="auto" w:fill="DBE5F1" w:themeFill="accent1" w:themeFillTint="33"/>
            <w:noWrap/>
            <w:hideMark/>
          </w:tcPr>
          <w:p w:rsidR="00EC20AE" w:rsidRPr="00CA7CB2" w:rsidRDefault="00F46FFD"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5.774</w:t>
            </w:r>
          </w:p>
        </w:tc>
        <w:tc>
          <w:tcPr>
            <w:tcW w:w="1271"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1998</w:t>
            </w:r>
          </w:p>
        </w:tc>
        <w:tc>
          <w:tcPr>
            <w:tcW w:w="1413" w:type="dxa"/>
            <w:shd w:val="clear" w:color="auto" w:fill="DBE5F1" w:themeFill="accent1" w:themeFillTint="33"/>
            <w:noWrap/>
            <w:hideMark/>
          </w:tcPr>
          <w:p w:rsidR="00EC20AE" w:rsidRPr="00CA7CB2" w:rsidRDefault="00F46FFD"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2008</w:t>
            </w:r>
          </w:p>
        </w:tc>
      </w:tr>
      <w:tr w:rsidR="00EC20AE" w:rsidRPr="00CA7CB2" w:rsidTr="000F7A3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084" w:type="dxa"/>
            <w:tcBorders>
              <w:top w:val="none" w:sz="0" w:space="0" w:color="auto"/>
              <w:left w:val="none" w:sz="0" w:space="0" w:color="auto"/>
              <w:bottom w:val="none" w:sz="0" w:space="0" w:color="auto"/>
            </w:tcBorders>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Kapalı Spor Salonu</w:t>
            </w:r>
          </w:p>
        </w:tc>
        <w:tc>
          <w:tcPr>
            <w:tcW w:w="1130" w:type="dxa"/>
            <w:tcBorders>
              <w:top w:val="none" w:sz="0" w:space="0" w:color="auto"/>
              <w:bottom w:val="none" w:sz="0" w:space="0" w:color="auto"/>
            </w:tcBorders>
            <w:shd w:val="clear" w:color="auto" w:fill="DBE5F1" w:themeFill="accent1" w:themeFillTint="33"/>
            <w:noWrap/>
            <w:hideMark/>
          </w:tcPr>
          <w:p w:rsidR="00EC20AE" w:rsidRPr="00CA7CB2" w:rsidRDefault="00F46FFD"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6.469</w:t>
            </w:r>
          </w:p>
        </w:tc>
        <w:tc>
          <w:tcPr>
            <w:tcW w:w="1271" w:type="dxa"/>
            <w:tcBorders>
              <w:top w:val="none" w:sz="0" w:space="0" w:color="auto"/>
              <w:bottom w:val="none" w:sz="0" w:space="0" w:color="auto"/>
            </w:tcBorders>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1998</w:t>
            </w:r>
          </w:p>
        </w:tc>
        <w:tc>
          <w:tcPr>
            <w:tcW w:w="1413" w:type="dxa"/>
            <w:tcBorders>
              <w:top w:val="none" w:sz="0" w:space="0" w:color="auto"/>
              <w:bottom w:val="none" w:sz="0" w:space="0" w:color="auto"/>
              <w:right w:val="none" w:sz="0" w:space="0" w:color="auto"/>
            </w:tcBorders>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2008</w:t>
            </w:r>
          </w:p>
        </w:tc>
      </w:tr>
      <w:tr w:rsidR="00EC20AE" w:rsidRPr="00CA7CB2" w:rsidTr="000F7A34">
        <w:trPr>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Lojmanlar</w:t>
            </w:r>
          </w:p>
        </w:tc>
        <w:tc>
          <w:tcPr>
            <w:tcW w:w="1130" w:type="dxa"/>
            <w:shd w:val="clear" w:color="auto" w:fill="DBE5F1" w:themeFill="accent1" w:themeFillTint="33"/>
            <w:noWrap/>
            <w:hideMark/>
          </w:tcPr>
          <w:p w:rsidR="00EC20AE" w:rsidRPr="00CA7CB2" w:rsidRDefault="00F46FFD"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4.070</w:t>
            </w:r>
          </w:p>
        </w:tc>
        <w:tc>
          <w:tcPr>
            <w:tcW w:w="1271"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2001</w:t>
            </w:r>
          </w:p>
        </w:tc>
        <w:tc>
          <w:tcPr>
            <w:tcW w:w="1413"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2002</w:t>
            </w:r>
          </w:p>
        </w:tc>
      </w:tr>
      <w:tr w:rsidR="00EC20AE" w:rsidRPr="00CA7CB2" w:rsidTr="000F7A3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084" w:type="dxa"/>
            <w:tcBorders>
              <w:top w:val="none" w:sz="0" w:space="0" w:color="auto"/>
              <w:left w:val="none" w:sz="0" w:space="0" w:color="auto"/>
              <w:bottom w:val="none" w:sz="0" w:space="0" w:color="auto"/>
            </w:tcBorders>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Açık Spor Tesisleri</w:t>
            </w:r>
          </w:p>
        </w:tc>
        <w:tc>
          <w:tcPr>
            <w:tcW w:w="1130" w:type="dxa"/>
            <w:tcBorders>
              <w:top w:val="none" w:sz="0" w:space="0" w:color="auto"/>
              <w:bottom w:val="none" w:sz="0" w:space="0" w:color="auto"/>
            </w:tcBorders>
            <w:shd w:val="clear" w:color="auto" w:fill="DBE5F1" w:themeFill="accent1" w:themeFillTint="33"/>
            <w:noWrap/>
            <w:hideMark/>
          </w:tcPr>
          <w:p w:rsidR="00EC20AE" w:rsidRPr="00CA7CB2" w:rsidRDefault="00F46FFD"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4.684</w:t>
            </w:r>
          </w:p>
        </w:tc>
        <w:tc>
          <w:tcPr>
            <w:tcW w:w="1271" w:type="dxa"/>
            <w:tcBorders>
              <w:top w:val="none" w:sz="0" w:space="0" w:color="auto"/>
              <w:bottom w:val="none" w:sz="0" w:space="0" w:color="auto"/>
            </w:tcBorders>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 </w:t>
            </w:r>
          </w:p>
        </w:tc>
        <w:tc>
          <w:tcPr>
            <w:tcW w:w="1413" w:type="dxa"/>
            <w:tcBorders>
              <w:top w:val="none" w:sz="0" w:space="0" w:color="auto"/>
              <w:bottom w:val="none" w:sz="0" w:space="0" w:color="auto"/>
              <w:right w:val="none" w:sz="0" w:space="0" w:color="auto"/>
            </w:tcBorders>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p>
        </w:tc>
      </w:tr>
      <w:tr w:rsidR="00EC20AE" w:rsidRPr="00CA7CB2" w:rsidTr="000F7A34">
        <w:trPr>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B74A0F">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İYTE Gün</w:t>
            </w:r>
            <w:r w:rsidR="00B74A0F" w:rsidRPr="00CA7CB2">
              <w:rPr>
                <w:rFonts w:asciiTheme="minorHAnsi" w:eastAsia="Times New Roman" w:hAnsiTheme="minorHAnsi" w:cstheme="minorHAnsi"/>
                <w:b w:val="0"/>
                <w:color w:val="000000"/>
                <w:sz w:val="20"/>
                <w:szCs w:val="20"/>
              </w:rPr>
              <w:t xml:space="preserve">eş </w:t>
            </w:r>
            <w:r w:rsidRPr="00CA7CB2">
              <w:rPr>
                <w:rFonts w:asciiTheme="minorHAnsi" w:eastAsia="Times New Roman" w:hAnsiTheme="minorHAnsi" w:cstheme="minorHAnsi"/>
                <w:b w:val="0"/>
                <w:color w:val="000000"/>
                <w:sz w:val="20"/>
                <w:szCs w:val="20"/>
              </w:rPr>
              <w:t>En</w:t>
            </w:r>
            <w:r w:rsidR="00B74A0F" w:rsidRPr="00CA7CB2">
              <w:rPr>
                <w:rFonts w:asciiTheme="minorHAnsi" w:eastAsia="Times New Roman" w:hAnsiTheme="minorHAnsi" w:cstheme="minorHAnsi"/>
                <w:b w:val="0"/>
                <w:color w:val="000000"/>
                <w:sz w:val="20"/>
                <w:szCs w:val="20"/>
              </w:rPr>
              <w:t xml:space="preserve">erjili </w:t>
            </w:r>
            <w:r w:rsidRPr="00CA7CB2">
              <w:rPr>
                <w:rFonts w:asciiTheme="minorHAnsi" w:eastAsia="Times New Roman" w:hAnsiTheme="minorHAnsi" w:cstheme="minorHAnsi"/>
                <w:b w:val="0"/>
                <w:color w:val="000000"/>
                <w:sz w:val="20"/>
                <w:szCs w:val="20"/>
              </w:rPr>
              <w:t xml:space="preserve">Yarı Olimpik Yüzme Havuzu </w:t>
            </w:r>
          </w:p>
        </w:tc>
        <w:tc>
          <w:tcPr>
            <w:tcW w:w="1130" w:type="dxa"/>
            <w:shd w:val="clear" w:color="auto" w:fill="DBE5F1" w:themeFill="accent1" w:themeFillTint="33"/>
            <w:noWrap/>
            <w:hideMark/>
          </w:tcPr>
          <w:p w:rsidR="00EC20AE" w:rsidRPr="00CA7CB2" w:rsidRDefault="00F46FFD"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3.489</w:t>
            </w:r>
          </w:p>
        </w:tc>
        <w:tc>
          <w:tcPr>
            <w:tcW w:w="1271"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2013</w:t>
            </w:r>
          </w:p>
        </w:tc>
        <w:tc>
          <w:tcPr>
            <w:tcW w:w="1413" w:type="dxa"/>
            <w:shd w:val="clear" w:color="auto" w:fill="DBE5F1" w:themeFill="accent1" w:themeFillTint="33"/>
            <w:noWrap/>
            <w:hideMark/>
          </w:tcPr>
          <w:p w:rsidR="00EC20AE" w:rsidRPr="00CA7CB2" w:rsidRDefault="005F24DF"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2015</w:t>
            </w:r>
          </w:p>
        </w:tc>
      </w:tr>
      <w:tr w:rsidR="00EC20AE" w:rsidRPr="00CA7CB2" w:rsidTr="000F7A34">
        <w:trPr>
          <w:cnfStyle w:val="000000100000" w:firstRow="0" w:lastRow="0" w:firstColumn="0" w:lastColumn="0" w:oddVBand="0" w:evenVBand="0" w:oddHBand="1" w:evenHBand="0" w:firstRowFirstColumn="0" w:firstRowLastColumn="0" w:lastRowFirstColumn="0" w:lastRowLastColumn="0"/>
          <w:trHeight w:val="100"/>
        </w:trPr>
        <w:tc>
          <w:tcPr>
            <w:cnfStyle w:val="001000000000" w:firstRow="0" w:lastRow="0" w:firstColumn="1" w:lastColumn="0" w:oddVBand="0" w:evenVBand="0" w:oddHBand="0" w:evenHBand="0" w:firstRowFirstColumn="0" w:firstRowLastColumn="0" w:lastRowFirstColumn="0" w:lastRowLastColumn="0"/>
            <w:tcW w:w="5084" w:type="dxa"/>
            <w:tcBorders>
              <w:top w:val="none" w:sz="0" w:space="0" w:color="auto"/>
              <w:left w:val="none" w:sz="0" w:space="0" w:color="auto"/>
              <w:bottom w:val="none" w:sz="0" w:space="0" w:color="auto"/>
            </w:tcBorders>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bCs w:val="0"/>
                <w:color w:val="000000"/>
                <w:sz w:val="20"/>
                <w:szCs w:val="20"/>
              </w:rPr>
            </w:pPr>
            <w:r w:rsidRPr="00CA7CB2">
              <w:rPr>
                <w:rFonts w:asciiTheme="minorHAnsi" w:eastAsia="Times New Roman" w:hAnsiTheme="minorHAnsi" w:cstheme="minorHAnsi"/>
                <w:color w:val="000000"/>
                <w:sz w:val="20"/>
                <w:szCs w:val="20"/>
              </w:rPr>
              <w:t>MÜHENDİSLİK FAKÜLTESİ</w:t>
            </w:r>
          </w:p>
        </w:tc>
        <w:tc>
          <w:tcPr>
            <w:tcW w:w="1130" w:type="dxa"/>
            <w:tcBorders>
              <w:top w:val="none" w:sz="0" w:space="0" w:color="auto"/>
              <w:bottom w:val="none" w:sz="0" w:space="0" w:color="auto"/>
            </w:tcBorders>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p>
        </w:tc>
        <w:tc>
          <w:tcPr>
            <w:tcW w:w="1271" w:type="dxa"/>
            <w:tcBorders>
              <w:top w:val="none" w:sz="0" w:space="0" w:color="auto"/>
              <w:bottom w:val="none" w:sz="0" w:space="0" w:color="auto"/>
            </w:tcBorders>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 </w:t>
            </w:r>
          </w:p>
        </w:tc>
        <w:tc>
          <w:tcPr>
            <w:tcW w:w="1413" w:type="dxa"/>
            <w:tcBorders>
              <w:top w:val="none" w:sz="0" w:space="0" w:color="auto"/>
              <w:bottom w:val="none" w:sz="0" w:space="0" w:color="auto"/>
              <w:right w:val="none" w:sz="0" w:space="0" w:color="auto"/>
            </w:tcBorders>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 </w:t>
            </w:r>
          </w:p>
        </w:tc>
      </w:tr>
      <w:tr w:rsidR="00EC20AE" w:rsidRPr="00CA7CB2" w:rsidTr="000F7A34">
        <w:trPr>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6D31C7">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 xml:space="preserve">Elektrik-Elektronik Mühendisliği </w:t>
            </w:r>
            <w:r w:rsidR="006D31C7" w:rsidRPr="00CA7CB2">
              <w:rPr>
                <w:rFonts w:asciiTheme="minorHAnsi" w:eastAsia="Times New Roman" w:hAnsiTheme="minorHAnsi" w:cstheme="minorHAnsi"/>
                <w:b w:val="0"/>
                <w:color w:val="000000"/>
                <w:sz w:val="20"/>
                <w:szCs w:val="20"/>
              </w:rPr>
              <w:t>Laboratuar Binası</w:t>
            </w:r>
          </w:p>
        </w:tc>
        <w:tc>
          <w:tcPr>
            <w:tcW w:w="1130"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w:t>
            </w:r>
            <w:r w:rsidR="006D31C7" w:rsidRPr="00CA7CB2">
              <w:rPr>
                <w:rFonts w:asciiTheme="minorHAnsi" w:eastAsia="Times New Roman" w:hAnsiTheme="minorHAnsi" w:cstheme="minorHAnsi"/>
                <w:color w:val="000000"/>
                <w:sz w:val="20"/>
                <w:szCs w:val="20"/>
              </w:rPr>
              <w:t>.804</w:t>
            </w:r>
          </w:p>
        </w:tc>
        <w:tc>
          <w:tcPr>
            <w:tcW w:w="1271"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1994</w:t>
            </w:r>
          </w:p>
        </w:tc>
        <w:tc>
          <w:tcPr>
            <w:tcW w:w="1413" w:type="dxa"/>
            <w:shd w:val="clear" w:color="auto" w:fill="DBE5F1" w:themeFill="accent1" w:themeFillTint="33"/>
            <w:noWrap/>
            <w:hideMark/>
          </w:tcPr>
          <w:p w:rsidR="00EC20AE" w:rsidRPr="00CA7CB2" w:rsidRDefault="006D31C7"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1998</w:t>
            </w:r>
          </w:p>
        </w:tc>
      </w:tr>
      <w:tr w:rsidR="00EC20AE" w:rsidRPr="00CA7CB2" w:rsidTr="000F7A3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084" w:type="dxa"/>
            <w:tcBorders>
              <w:top w:val="none" w:sz="0" w:space="0" w:color="auto"/>
              <w:left w:val="none" w:sz="0" w:space="0" w:color="auto"/>
              <w:bottom w:val="none" w:sz="0" w:space="0" w:color="auto"/>
            </w:tcBorders>
            <w:shd w:val="clear" w:color="auto" w:fill="DBE5F1" w:themeFill="accent1" w:themeFillTint="33"/>
            <w:noWrap/>
            <w:hideMark/>
          </w:tcPr>
          <w:p w:rsidR="00EC20AE" w:rsidRPr="00CA7CB2" w:rsidRDefault="00152EA9"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Yabancı Diller Derslik A Blok</w:t>
            </w:r>
            <w:r w:rsidR="00EC20AE" w:rsidRPr="00CA7CB2">
              <w:rPr>
                <w:rFonts w:asciiTheme="minorHAnsi" w:eastAsia="Times New Roman" w:hAnsiTheme="minorHAnsi" w:cstheme="minorHAnsi"/>
                <w:b w:val="0"/>
                <w:color w:val="000000"/>
                <w:sz w:val="20"/>
                <w:szCs w:val="20"/>
              </w:rPr>
              <w:t xml:space="preserve"> </w:t>
            </w:r>
          </w:p>
        </w:tc>
        <w:tc>
          <w:tcPr>
            <w:tcW w:w="1130" w:type="dxa"/>
            <w:tcBorders>
              <w:top w:val="none" w:sz="0" w:space="0" w:color="auto"/>
              <w:bottom w:val="none" w:sz="0" w:space="0" w:color="auto"/>
            </w:tcBorders>
            <w:shd w:val="clear" w:color="auto" w:fill="DBE5F1" w:themeFill="accent1" w:themeFillTint="33"/>
            <w:noWrap/>
            <w:hideMark/>
          </w:tcPr>
          <w:p w:rsidR="00EC20AE" w:rsidRPr="00CA7CB2" w:rsidRDefault="00152EA9"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2.571</w:t>
            </w:r>
          </w:p>
        </w:tc>
        <w:tc>
          <w:tcPr>
            <w:tcW w:w="1271" w:type="dxa"/>
            <w:tcBorders>
              <w:top w:val="none" w:sz="0" w:space="0" w:color="auto"/>
              <w:bottom w:val="none" w:sz="0" w:space="0" w:color="auto"/>
            </w:tcBorders>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1994</w:t>
            </w:r>
          </w:p>
        </w:tc>
        <w:tc>
          <w:tcPr>
            <w:tcW w:w="1413" w:type="dxa"/>
            <w:tcBorders>
              <w:top w:val="none" w:sz="0" w:space="0" w:color="auto"/>
              <w:bottom w:val="none" w:sz="0" w:space="0" w:color="auto"/>
              <w:right w:val="none" w:sz="0" w:space="0" w:color="auto"/>
            </w:tcBorders>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2000</w:t>
            </w:r>
          </w:p>
        </w:tc>
      </w:tr>
      <w:tr w:rsidR="00EC20AE" w:rsidRPr="00CA7CB2" w:rsidTr="000F7A34">
        <w:trPr>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9A0B97">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 xml:space="preserve">Elektrik-Elektronik Mühendisliği </w:t>
            </w:r>
            <w:r w:rsidR="009A0B97" w:rsidRPr="00CA7CB2">
              <w:rPr>
                <w:rFonts w:asciiTheme="minorHAnsi" w:eastAsia="Times New Roman" w:hAnsiTheme="minorHAnsi" w:cstheme="minorHAnsi"/>
                <w:b w:val="0"/>
                <w:color w:val="000000"/>
                <w:sz w:val="20"/>
                <w:szCs w:val="20"/>
              </w:rPr>
              <w:t>Yabancı Diller İdari Blok</w:t>
            </w:r>
          </w:p>
        </w:tc>
        <w:tc>
          <w:tcPr>
            <w:tcW w:w="1130" w:type="dxa"/>
            <w:shd w:val="clear" w:color="auto" w:fill="DBE5F1" w:themeFill="accent1" w:themeFillTint="33"/>
            <w:noWrap/>
            <w:hideMark/>
          </w:tcPr>
          <w:p w:rsidR="00EC20AE" w:rsidRPr="00CA7CB2" w:rsidRDefault="009A0B97"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1.825</w:t>
            </w:r>
          </w:p>
        </w:tc>
        <w:tc>
          <w:tcPr>
            <w:tcW w:w="1271"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1994</w:t>
            </w:r>
          </w:p>
        </w:tc>
        <w:tc>
          <w:tcPr>
            <w:tcW w:w="1413" w:type="dxa"/>
            <w:shd w:val="clear" w:color="auto" w:fill="DBE5F1" w:themeFill="accent1" w:themeFillTint="33"/>
            <w:noWrap/>
            <w:hideMark/>
          </w:tcPr>
          <w:p w:rsidR="00EC20AE" w:rsidRPr="00CA7CB2" w:rsidRDefault="009A0B97"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1998</w:t>
            </w:r>
          </w:p>
        </w:tc>
      </w:tr>
      <w:tr w:rsidR="009A0B97" w:rsidRPr="00CA7CB2" w:rsidTr="000F7A3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tcPr>
          <w:p w:rsidR="009A0B97" w:rsidRPr="00CA7CB2" w:rsidRDefault="009A0B97"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Yabancı Diller Derslik B Blok</w:t>
            </w:r>
          </w:p>
        </w:tc>
        <w:tc>
          <w:tcPr>
            <w:tcW w:w="1130" w:type="dxa"/>
            <w:shd w:val="clear" w:color="auto" w:fill="DBE5F1" w:themeFill="accent1" w:themeFillTint="33"/>
            <w:noWrap/>
          </w:tcPr>
          <w:p w:rsidR="009A0B97" w:rsidRPr="00CA7CB2" w:rsidRDefault="009A0B97"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1.634</w:t>
            </w:r>
          </w:p>
        </w:tc>
        <w:tc>
          <w:tcPr>
            <w:tcW w:w="1271" w:type="dxa"/>
            <w:shd w:val="clear" w:color="auto" w:fill="DBE5F1" w:themeFill="accent1" w:themeFillTint="33"/>
            <w:noWrap/>
          </w:tcPr>
          <w:p w:rsidR="009A0B97" w:rsidRPr="00CA7CB2" w:rsidRDefault="009A0B97"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1994</w:t>
            </w:r>
          </w:p>
        </w:tc>
        <w:tc>
          <w:tcPr>
            <w:tcW w:w="1413" w:type="dxa"/>
            <w:shd w:val="clear" w:color="auto" w:fill="DBE5F1" w:themeFill="accent1" w:themeFillTint="33"/>
            <w:noWrap/>
          </w:tcPr>
          <w:p w:rsidR="009A0B97" w:rsidRPr="00CA7CB2" w:rsidRDefault="009A0B97"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1998</w:t>
            </w:r>
          </w:p>
        </w:tc>
      </w:tr>
      <w:tr w:rsidR="009A0B97" w:rsidRPr="00CA7CB2" w:rsidTr="000F7A34">
        <w:trPr>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tcPr>
          <w:p w:rsidR="009A0B97" w:rsidRPr="00CA7CB2" w:rsidRDefault="009A0B97"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Merkezi Atölyeler Binası</w:t>
            </w:r>
          </w:p>
        </w:tc>
        <w:tc>
          <w:tcPr>
            <w:tcW w:w="1130" w:type="dxa"/>
            <w:shd w:val="clear" w:color="auto" w:fill="DBE5F1" w:themeFill="accent1" w:themeFillTint="33"/>
            <w:noWrap/>
          </w:tcPr>
          <w:p w:rsidR="009A0B97" w:rsidRPr="00CA7CB2" w:rsidRDefault="009A0B97"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1.493</w:t>
            </w:r>
          </w:p>
        </w:tc>
        <w:tc>
          <w:tcPr>
            <w:tcW w:w="1271" w:type="dxa"/>
            <w:shd w:val="clear" w:color="auto" w:fill="DBE5F1" w:themeFill="accent1" w:themeFillTint="33"/>
            <w:noWrap/>
          </w:tcPr>
          <w:p w:rsidR="009A0B97" w:rsidRPr="00CA7CB2" w:rsidRDefault="009A0B97"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1994</w:t>
            </w:r>
          </w:p>
        </w:tc>
        <w:tc>
          <w:tcPr>
            <w:tcW w:w="1413" w:type="dxa"/>
            <w:shd w:val="clear" w:color="auto" w:fill="DBE5F1" w:themeFill="accent1" w:themeFillTint="33"/>
            <w:noWrap/>
          </w:tcPr>
          <w:p w:rsidR="009A0B97" w:rsidRPr="00CA7CB2" w:rsidRDefault="009A0B97"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2001</w:t>
            </w:r>
          </w:p>
        </w:tc>
      </w:tr>
      <w:tr w:rsidR="009A0B97" w:rsidRPr="00CA7CB2" w:rsidTr="000F7A3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tcPr>
          <w:p w:rsidR="009A0B97" w:rsidRPr="00CA7CB2" w:rsidRDefault="009A0B97"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Eski İnşaat Mühendisliği Lab. Binası</w:t>
            </w:r>
          </w:p>
        </w:tc>
        <w:tc>
          <w:tcPr>
            <w:tcW w:w="1130" w:type="dxa"/>
            <w:shd w:val="clear" w:color="auto" w:fill="DBE5F1" w:themeFill="accent1" w:themeFillTint="33"/>
            <w:noWrap/>
          </w:tcPr>
          <w:p w:rsidR="009A0B97" w:rsidRPr="00CA7CB2" w:rsidRDefault="009A0B97"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1.571</w:t>
            </w:r>
          </w:p>
        </w:tc>
        <w:tc>
          <w:tcPr>
            <w:tcW w:w="1271" w:type="dxa"/>
            <w:shd w:val="clear" w:color="auto" w:fill="DBE5F1" w:themeFill="accent1" w:themeFillTint="33"/>
            <w:noWrap/>
          </w:tcPr>
          <w:p w:rsidR="009A0B97" w:rsidRPr="00CA7CB2" w:rsidRDefault="009A0B97"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1994</w:t>
            </w:r>
          </w:p>
        </w:tc>
        <w:tc>
          <w:tcPr>
            <w:tcW w:w="1413" w:type="dxa"/>
            <w:shd w:val="clear" w:color="auto" w:fill="DBE5F1" w:themeFill="accent1" w:themeFillTint="33"/>
            <w:noWrap/>
          </w:tcPr>
          <w:p w:rsidR="009A0B97" w:rsidRPr="00CA7CB2" w:rsidRDefault="009A0B97"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2001</w:t>
            </w:r>
          </w:p>
        </w:tc>
      </w:tr>
      <w:tr w:rsidR="00EC20AE" w:rsidRPr="00CA7CB2" w:rsidTr="000F7A34">
        <w:trPr>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 xml:space="preserve">Kimya Mühendisliği Bölümü </w:t>
            </w:r>
          </w:p>
        </w:tc>
        <w:tc>
          <w:tcPr>
            <w:tcW w:w="1130" w:type="dxa"/>
            <w:shd w:val="clear" w:color="auto" w:fill="DBE5F1" w:themeFill="accent1" w:themeFillTint="33"/>
            <w:noWrap/>
            <w:hideMark/>
          </w:tcPr>
          <w:p w:rsidR="00EC20AE" w:rsidRPr="00CA7CB2" w:rsidRDefault="001E6568"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12.201</w:t>
            </w:r>
          </w:p>
        </w:tc>
        <w:tc>
          <w:tcPr>
            <w:tcW w:w="1271"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2000</w:t>
            </w:r>
          </w:p>
        </w:tc>
        <w:tc>
          <w:tcPr>
            <w:tcW w:w="1413"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2005</w:t>
            </w:r>
          </w:p>
        </w:tc>
      </w:tr>
      <w:tr w:rsidR="00EC20AE" w:rsidRPr="00CA7CB2" w:rsidTr="000F7A3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 xml:space="preserve">Makina Mühendisliği Bölümü </w:t>
            </w:r>
          </w:p>
        </w:tc>
        <w:tc>
          <w:tcPr>
            <w:tcW w:w="1130" w:type="dxa"/>
            <w:shd w:val="clear" w:color="auto" w:fill="DBE5F1" w:themeFill="accent1" w:themeFillTint="33"/>
            <w:noWrap/>
            <w:hideMark/>
          </w:tcPr>
          <w:p w:rsidR="00EC20AE" w:rsidRPr="00CA7CB2" w:rsidRDefault="001E6568"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11.550</w:t>
            </w:r>
          </w:p>
        </w:tc>
        <w:tc>
          <w:tcPr>
            <w:tcW w:w="1271" w:type="dxa"/>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2005</w:t>
            </w:r>
          </w:p>
        </w:tc>
        <w:tc>
          <w:tcPr>
            <w:tcW w:w="1413" w:type="dxa"/>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2009</w:t>
            </w:r>
          </w:p>
        </w:tc>
      </w:tr>
      <w:tr w:rsidR="00EC20AE" w:rsidRPr="00CA7CB2" w:rsidTr="000F7A34">
        <w:trPr>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İnşaat Mühendisliği Bölümü</w:t>
            </w:r>
          </w:p>
        </w:tc>
        <w:tc>
          <w:tcPr>
            <w:tcW w:w="1130"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16.253</w:t>
            </w:r>
          </w:p>
        </w:tc>
        <w:tc>
          <w:tcPr>
            <w:tcW w:w="1271"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2012</w:t>
            </w:r>
          </w:p>
        </w:tc>
        <w:tc>
          <w:tcPr>
            <w:tcW w:w="1413" w:type="dxa"/>
            <w:shd w:val="clear" w:color="auto" w:fill="DBE5F1" w:themeFill="accent1" w:themeFillTint="33"/>
            <w:noWrap/>
            <w:hideMark/>
          </w:tcPr>
          <w:p w:rsidR="00EC20AE" w:rsidRPr="00CA7CB2" w:rsidRDefault="00611DD8"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2014</w:t>
            </w:r>
          </w:p>
        </w:tc>
      </w:tr>
      <w:tr w:rsidR="000E1E38" w:rsidRPr="00CA7CB2" w:rsidTr="000F7A3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tcPr>
          <w:p w:rsidR="000E1E38" w:rsidRPr="00CA7CB2" w:rsidRDefault="000E1E38"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 xml:space="preserve">Elektrik-Elektronik Mühendisliği </w:t>
            </w:r>
          </w:p>
        </w:tc>
        <w:tc>
          <w:tcPr>
            <w:tcW w:w="1130" w:type="dxa"/>
            <w:shd w:val="clear" w:color="auto" w:fill="DBE5F1" w:themeFill="accent1" w:themeFillTint="33"/>
            <w:noWrap/>
          </w:tcPr>
          <w:p w:rsidR="000E1E38" w:rsidRPr="00CA7CB2" w:rsidRDefault="0034265B"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7.394</w:t>
            </w:r>
          </w:p>
        </w:tc>
        <w:tc>
          <w:tcPr>
            <w:tcW w:w="1271" w:type="dxa"/>
            <w:shd w:val="clear" w:color="auto" w:fill="DBE5F1" w:themeFill="accent1" w:themeFillTint="33"/>
            <w:noWrap/>
          </w:tcPr>
          <w:p w:rsidR="000E1E38" w:rsidRPr="00CA7CB2" w:rsidRDefault="000E1E38"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2015</w:t>
            </w:r>
          </w:p>
        </w:tc>
        <w:tc>
          <w:tcPr>
            <w:tcW w:w="1413" w:type="dxa"/>
            <w:shd w:val="clear" w:color="auto" w:fill="DBE5F1" w:themeFill="accent1" w:themeFillTint="33"/>
            <w:noWrap/>
          </w:tcPr>
          <w:p w:rsidR="000E1E38" w:rsidRPr="00CA7CB2" w:rsidRDefault="000E1E38"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2017</w:t>
            </w:r>
          </w:p>
        </w:tc>
      </w:tr>
      <w:tr w:rsidR="00EC20AE" w:rsidRPr="00CA7CB2" w:rsidTr="000F7A34">
        <w:trPr>
          <w:trHeight w:val="201"/>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bCs w:val="0"/>
                <w:color w:val="000000"/>
                <w:sz w:val="20"/>
                <w:szCs w:val="20"/>
              </w:rPr>
            </w:pPr>
            <w:r w:rsidRPr="00CA7CB2">
              <w:rPr>
                <w:rFonts w:asciiTheme="minorHAnsi" w:eastAsia="Times New Roman" w:hAnsiTheme="minorHAnsi" w:cstheme="minorHAnsi"/>
                <w:color w:val="000000"/>
                <w:sz w:val="20"/>
                <w:szCs w:val="20"/>
              </w:rPr>
              <w:t xml:space="preserve">MİMARLIK FAKÜLTESİ </w:t>
            </w:r>
          </w:p>
        </w:tc>
        <w:tc>
          <w:tcPr>
            <w:tcW w:w="1130"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p>
        </w:tc>
        <w:tc>
          <w:tcPr>
            <w:tcW w:w="1271"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 </w:t>
            </w:r>
          </w:p>
        </w:tc>
        <w:tc>
          <w:tcPr>
            <w:tcW w:w="1413"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 </w:t>
            </w:r>
          </w:p>
        </w:tc>
      </w:tr>
      <w:tr w:rsidR="00EC20AE" w:rsidRPr="00CA7CB2" w:rsidTr="000F7A3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 xml:space="preserve">Dekanlık Binası </w:t>
            </w:r>
          </w:p>
        </w:tc>
        <w:tc>
          <w:tcPr>
            <w:tcW w:w="1130" w:type="dxa"/>
            <w:shd w:val="clear" w:color="auto" w:fill="DBE5F1" w:themeFill="accent1" w:themeFillTint="33"/>
            <w:noWrap/>
            <w:hideMark/>
          </w:tcPr>
          <w:p w:rsidR="00EC20AE" w:rsidRPr="00CA7CB2" w:rsidRDefault="00CE0835"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2.451</w:t>
            </w:r>
          </w:p>
        </w:tc>
        <w:tc>
          <w:tcPr>
            <w:tcW w:w="1271" w:type="dxa"/>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2004</w:t>
            </w:r>
          </w:p>
        </w:tc>
        <w:tc>
          <w:tcPr>
            <w:tcW w:w="1413" w:type="dxa"/>
            <w:shd w:val="clear" w:color="auto" w:fill="DBE5F1" w:themeFill="accent1" w:themeFillTint="33"/>
            <w:noWrap/>
            <w:hideMark/>
          </w:tcPr>
          <w:p w:rsidR="00EC20AE" w:rsidRPr="00CA7CB2" w:rsidRDefault="00CE0835"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2007</w:t>
            </w:r>
          </w:p>
        </w:tc>
      </w:tr>
      <w:tr w:rsidR="00EC20AE" w:rsidRPr="00CA7CB2" w:rsidTr="000F7A34">
        <w:trPr>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CE0835"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 xml:space="preserve">Stüdyo </w:t>
            </w:r>
            <w:r w:rsidR="00EC20AE" w:rsidRPr="00CA7CB2">
              <w:rPr>
                <w:rFonts w:asciiTheme="minorHAnsi" w:eastAsia="Times New Roman" w:hAnsiTheme="minorHAnsi" w:cstheme="minorHAnsi"/>
                <w:b w:val="0"/>
                <w:color w:val="000000"/>
                <w:sz w:val="20"/>
                <w:szCs w:val="20"/>
              </w:rPr>
              <w:t xml:space="preserve">Binası A Blok </w:t>
            </w:r>
          </w:p>
        </w:tc>
        <w:tc>
          <w:tcPr>
            <w:tcW w:w="1130" w:type="dxa"/>
            <w:shd w:val="clear" w:color="auto" w:fill="DBE5F1" w:themeFill="accent1" w:themeFillTint="33"/>
            <w:noWrap/>
            <w:hideMark/>
          </w:tcPr>
          <w:p w:rsidR="00EC20AE" w:rsidRPr="00CA7CB2" w:rsidRDefault="00CE0835"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4.802</w:t>
            </w:r>
          </w:p>
        </w:tc>
        <w:tc>
          <w:tcPr>
            <w:tcW w:w="1271"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1994</w:t>
            </w:r>
          </w:p>
        </w:tc>
        <w:tc>
          <w:tcPr>
            <w:tcW w:w="1413"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1999</w:t>
            </w:r>
          </w:p>
        </w:tc>
      </w:tr>
      <w:tr w:rsidR="00EC20AE" w:rsidRPr="00CA7CB2" w:rsidTr="000F7A3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CE0835"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Stüdyo</w:t>
            </w:r>
            <w:r w:rsidR="00EC20AE" w:rsidRPr="00CA7CB2">
              <w:rPr>
                <w:rFonts w:asciiTheme="minorHAnsi" w:eastAsia="Times New Roman" w:hAnsiTheme="minorHAnsi" w:cstheme="minorHAnsi"/>
                <w:b w:val="0"/>
                <w:color w:val="000000"/>
                <w:sz w:val="20"/>
                <w:szCs w:val="20"/>
              </w:rPr>
              <w:t xml:space="preserve"> Binası B Blok</w:t>
            </w:r>
          </w:p>
        </w:tc>
        <w:tc>
          <w:tcPr>
            <w:tcW w:w="1130" w:type="dxa"/>
            <w:shd w:val="clear" w:color="auto" w:fill="DBE5F1" w:themeFill="accent1" w:themeFillTint="33"/>
            <w:noWrap/>
            <w:hideMark/>
          </w:tcPr>
          <w:p w:rsidR="00EC20AE" w:rsidRPr="00CA7CB2" w:rsidRDefault="00CE0835"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4.933</w:t>
            </w:r>
          </w:p>
        </w:tc>
        <w:tc>
          <w:tcPr>
            <w:tcW w:w="1271" w:type="dxa"/>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1994</w:t>
            </w:r>
          </w:p>
        </w:tc>
        <w:tc>
          <w:tcPr>
            <w:tcW w:w="1413" w:type="dxa"/>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1999</w:t>
            </w:r>
          </w:p>
        </w:tc>
      </w:tr>
      <w:tr w:rsidR="00EC20AE" w:rsidRPr="00CA7CB2" w:rsidTr="000F7A34">
        <w:trPr>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Akademik Personel Binası</w:t>
            </w:r>
          </w:p>
        </w:tc>
        <w:tc>
          <w:tcPr>
            <w:tcW w:w="1130" w:type="dxa"/>
            <w:shd w:val="clear" w:color="auto" w:fill="DBE5F1" w:themeFill="accent1" w:themeFillTint="33"/>
            <w:noWrap/>
            <w:hideMark/>
          </w:tcPr>
          <w:p w:rsidR="00EC20AE" w:rsidRPr="00CA7CB2" w:rsidRDefault="00FB71B8"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1.015</w:t>
            </w:r>
          </w:p>
        </w:tc>
        <w:tc>
          <w:tcPr>
            <w:tcW w:w="1271"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1994</w:t>
            </w:r>
          </w:p>
        </w:tc>
        <w:tc>
          <w:tcPr>
            <w:tcW w:w="1413"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2002</w:t>
            </w:r>
          </w:p>
        </w:tc>
      </w:tr>
      <w:tr w:rsidR="00EC20AE" w:rsidRPr="00CA7CB2" w:rsidTr="000F7A3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Atölyeler</w:t>
            </w:r>
          </w:p>
        </w:tc>
        <w:tc>
          <w:tcPr>
            <w:tcW w:w="1130" w:type="dxa"/>
            <w:shd w:val="clear" w:color="auto" w:fill="DBE5F1" w:themeFill="accent1" w:themeFillTint="33"/>
            <w:noWrap/>
            <w:hideMark/>
          </w:tcPr>
          <w:p w:rsidR="00EC20AE" w:rsidRPr="00CA7CB2" w:rsidRDefault="00FB71B8"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848</w:t>
            </w:r>
          </w:p>
        </w:tc>
        <w:tc>
          <w:tcPr>
            <w:tcW w:w="1271" w:type="dxa"/>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1994</w:t>
            </w:r>
          </w:p>
        </w:tc>
        <w:tc>
          <w:tcPr>
            <w:tcW w:w="1413" w:type="dxa"/>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2004</w:t>
            </w:r>
          </w:p>
        </w:tc>
      </w:tr>
      <w:tr w:rsidR="00EC20AE" w:rsidRPr="00CA7CB2" w:rsidTr="000F7A34">
        <w:trPr>
          <w:trHeight w:val="22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jc w:val="both"/>
              <w:rPr>
                <w:rFonts w:asciiTheme="minorHAnsi" w:eastAsia="Times New Roman" w:hAnsiTheme="minorHAnsi" w:cstheme="minorHAnsi"/>
                <w:b w:val="0"/>
                <w:bCs w:val="0"/>
                <w:color w:val="000000"/>
                <w:sz w:val="20"/>
                <w:szCs w:val="20"/>
              </w:rPr>
            </w:pPr>
            <w:r w:rsidRPr="00CA7CB2">
              <w:rPr>
                <w:rFonts w:asciiTheme="minorHAnsi" w:eastAsia="Times New Roman" w:hAnsiTheme="minorHAnsi" w:cstheme="minorHAnsi"/>
                <w:color w:val="000000"/>
                <w:sz w:val="20"/>
                <w:szCs w:val="20"/>
              </w:rPr>
              <w:t xml:space="preserve">FEN FAKÜLTESİ </w:t>
            </w:r>
          </w:p>
        </w:tc>
        <w:tc>
          <w:tcPr>
            <w:tcW w:w="1130"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p>
        </w:tc>
        <w:tc>
          <w:tcPr>
            <w:tcW w:w="1271"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 </w:t>
            </w:r>
          </w:p>
        </w:tc>
        <w:tc>
          <w:tcPr>
            <w:tcW w:w="1413"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 </w:t>
            </w:r>
          </w:p>
        </w:tc>
      </w:tr>
      <w:tr w:rsidR="00EC20AE" w:rsidRPr="00CA7CB2" w:rsidTr="000F7A3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jc w:val="both"/>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 xml:space="preserve">Dekanlık Binası </w:t>
            </w:r>
          </w:p>
        </w:tc>
        <w:tc>
          <w:tcPr>
            <w:tcW w:w="1130" w:type="dxa"/>
            <w:shd w:val="clear" w:color="auto" w:fill="DBE5F1" w:themeFill="accent1" w:themeFillTint="33"/>
            <w:noWrap/>
            <w:hideMark/>
          </w:tcPr>
          <w:p w:rsidR="00EC20AE" w:rsidRPr="00CA7CB2" w:rsidRDefault="007D48A3"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3.48</w:t>
            </w:r>
            <w:r w:rsidR="00EC20AE" w:rsidRPr="00CA7CB2">
              <w:rPr>
                <w:rFonts w:asciiTheme="minorHAnsi" w:eastAsia="Times New Roman" w:hAnsiTheme="minorHAnsi" w:cstheme="minorHAnsi"/>
                <w:color w:val="000000"/>
                <w:sz w:val="20"/>
                <w:szCs w:val="20"/>
              </w:rPr>
              <w:t>8</w:t>
            </w:r>
          </w:p>
        </w:tc>
        <w:tc>
          <w:tcPr>
            <w:tcW w:w="1271" w:type="dxa"/>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1994</w:t>
            </w:r>
          </w:p>
        </w:tc>
        <w:tc>
          <w:tcPr>
            <w:tcW w:w="1413" w:type="dxa"/>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1999</w:t>
            </w:r>
          </w:p>
        </w:tc>
      </w:tr>
      <w:tr w:rsidR="00EC20AE" w:rsidRPr="00CA7CB2" w:rsidTr="000F7A34">
        <w:trPr>
          <w:trHeight w:val="311"/>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jc w:val="both"/>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 xml:space="preserve">Kimya ve Biyoloji Bölümleri Laboratuvar Binaları </w:t>
            </w:r>
          </w:p>
        </w:tc>
        <w:tc>
          <w:tcPr>
            <w:tcW w:w="1130" w:type="dxa"/>
            <w:shd w:val="clear" w:color="auto" w:fill="DBE5F1" w:themeFill="accent1" w:themeFillTint="33"/>
            <w:noWrap/>
            <w:hideMark/>
          </w:tcPr>
          <w:p w:rsidR="00EC20AE" w:rsidRPr="00CA7CB2" w:rsidRDefault="007D48A3"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6.287</w:t>
            </w:r>
          </w:p>
        </w:tc>
        <w:tc>
          <w:tcPr>
            <w:tcW w:w="1271"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1994</w:t>
            </w:r>
          </w:p>
        </w:tc>
        <w:tc>
          <w:tcPr>
            <w:tcW w:w="1413"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2000</w:t>
            </w:r>
          </w:p>
        </w:tc>
      </w:tr>
      <w:tr w:rsidR="00EC20AE" w:rsidRPr="00CA7CB2" w:rsidTr="000F7A3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jc w:val="both"/>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Derslikler ve Konferans Salonu</w:t>
            </w:r>
          </w:p>
        </w:tc>
        <w:tc>
          <w:tcPr>
            <w:tcW w:w="1130" w:type="dxa"/>
            <w:shd w:val="clear" w:color="auto" w:fill="DBE5F1" w:themeFill="accent1" w:themeFillTint="33"/>
            <w:noWrap/>
            <w:hideMark/>
          </w:tcPr>
          <w:p w:rsidR="00EC20AE" w:rsidRPr="00CA7CB2" w:rsidRDefault="007D48A3"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2.212</w:t>
            </w:r>
          </w:p>
        </w:tc>
        <w:tc>
          <w:tcPr>
            <w:tcW w:w="1271" w:type="dxa"/>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2002</w:t>
            </w:r>
          </w:p>
        </w:tc>
        <w:tc>
          <w:tcPr>
            <w:tcW w:w="1413" w:type="dxa"/>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2004</w:t>
            </w:r>
          </w:p>
        </w:tc>
      </w:tr>
      <w:tr w:rsidR="00EC20AE" w:rsidRPr="00CA7CB2" w:rsidTr="000F7A34">
        <w:trPr>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jc w:val="both"/>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Fizik Bölümü</w:t>
            </w:r>
          </w:p>
        </w:tc>
        <w:tc>
          <w:tcPr>
            <w:tcW w:w="1130" w:type="dxa"/>
            <w:shd w:val="clear" w:color="auto" w:fill="DBE5F1" w:themeFill="accent1" w:themeFillTint="33"/>
            <w:noWrap/>
            <w:hideMark/>
          </w:tcPr>
          <w:p w:rsidR="00EC20AE" w:rsidRPr="00CA7CB2" w:rsidRDefault="007D48A3"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5.612</w:t>
            </w:r>
          </w:p>
        </w:tc>
        <w:tc>
          <w:tcPr>
            <w:tcW w:w="1271"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2004</w:t>
            </w:r>
          </w:p>
        </w:tc>
        <w:tc>
          <w:tcPr>
            <w:tcW w:w="1413"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2007</w:t>
            </w:r>
          </w:p>
        </w:tc>
      </w:tr>
      <w:tr w:rsidR="00EC20AE" w:rsidRPr="00CA7CB2" w:rsidTr="000F7A3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jc w:val="both"/>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Matematik Bölümü</w:t>
            </w:r>
          </w:p>
        </w:tc>
        <w:tc>
          <w:tcPr>
            <w:tcW w:w="1130" w:type="dxa"/>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4.603</w:t>
            </w:r>
          </w:p>
        </w:tc>
        <w:tc>
          <w:tcPr>
            <w:tcW w:w="1271" w:type="dxa"/>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2008</w:t>
            </w:r>
          </w:p>
        </w:tc>
        <w:tc>
          <w:tcPr>
            <w:tcW w:w="1413" w:type="dxa"/>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2011</w:t>
            </w:r>
          </w:p>
        </w:tc>
      </w:tr>
      <w:tr w:rsidR="00EC20AE" w:rsidRPr="00CA7CB2" w:rsidTr="000F7A34">
        <w:trPr>
          <w:trHeight w:val="292"/>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jc w:val="both"/>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Moleküler Biyoloji ve Genetik Bölümü</w:t>
            </w:r>
          </w:p>
        </w:tc>
        <w:tc>
          <w:tcPr>
            <w:tcW w:w="1130"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13.849</w:t>
            </w:r>
          </w:p>
        </w:tc>
        <w:tc>
          <w:tcPr>
            <w:tcW w:w="1271"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2008</w:t>
            </w:r>
          </w:p>
        </w:tc>
        <w:tc>
          <w:tcPr>
            <w:tcW w:w="1413" w:type="dxa"/>
            <w:shd w:val="clear" w:color="auto" w:fill="DBE5F1" w:themeFill="accent1" w:themeFillTint="33"/>
            <w:noWrap/>
            <w:hideMark/>
          </w:tcPr>
          <w:p w:rsidR="00EC20AE" w:rsidRPr="00CA7CB2" w:rsidRDefault="007D48A3"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2011</w:t>
            </w:r>
          </w:p>
        </w:tc>
      </w:tr>
      <w:tr w:rsidR="00EC20AE" w:rsidRPr="00CA7CB2" w:rsidTr="000F7A34">
        <w:trPr>
          <w:cnfStyle w:val="000000100000" w:firstRow="0" w:lastRow="0" w:firstColumn="0" w:lastColumn="0" w:oddVBand="0" w:evenVBand="0" w:oddHBand="1"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bCs w:val="0"/>
                <w:color w:val="000000"/>
                <w:sz w:val="20"/>
                <w:szCs w:val="20"/>
              </w:rPr>
            </w:pPr>
            <w:r w:rsidRPr="00CA7CB2">
              <w:rPr>
                <w:rFonts w:asciiTheme="minorHAnsi" w:eastAsia="Times New Roman" w:hAnsiTheme="minorHAnsi" w:cstheme="minorHAnsi"/>
                <w:color w:val="000000"/>
                <w:sz w:val="20"/>
                <w:szCs w:val="20"/>
              </w:rPr>
              <w:t xml:space="preserve">ARAŞTIRMA MERKEZLERİ </w:t>
            </w:r>
          </w:p>
        </w:tc>
        <w:tc>
          <w:tcPr>
            <w:tcW w:w="1130" w:type="dxa"/>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p>
        </w:tc>
        <w:tc>
          <w:tcPr>
            <w:tcW w:w="1271" w:type="dxa"/>
            <w:shd w:val="clear" w:color="auto" w:fill="DBE5F1" w:themeFill="accent1" w:themeFillTint="33"/>
            <w:noWrap/>
            <w:hideMark/>
          </w:tcPr>
          <w:p w:rsidR="00EC20AE" w:rsidRPr="00CA7CB2" w:rsidRDefault="00EC20AE" w:rsidP="00EC20AE">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 </w:t>
            </w:r>
          </w:p>
        </w:tc>
        <w:tc>
          <w:tcPr>
            <w:tcW w:w="1413" w:type="dxa"/>
            <w:shd w:val="clear" w:color="auto" w:fill="DBE5F1" w:themeFill="accent1" w:themeFillTint="33"/>
            <w:noWrap/>
            <w:hideMark/>
          </w:tcPr>
          <w:p w:rsidR="00EC20AE" w:rsidRPr="00CA7CB2" w:rsidRDefault="00EC20AE" w:rsidP="00EC20AE">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 </w:t>
            </w:r>
          </w:p>
        </w:tc>
      </w:tr>
      <w:tr w:rsidR="00EC20AE" w:rsidRPr="00CA7CB2" w:rsidTr="000F7A34">
        <w:trPr>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İzmir Çevresi Çevre Referans Ar-Ge Laboratuvarları</w:t>
            </w:r>
          </w:p>
        </w:tc>
        <w:tc>
          <w:tcPr>
            <w:tcW w:w="1130" w:type="dxa"/>
            <w:shd w:val="clear" w:color="auto" w:fill="DBE5F1" w:themeFill="accent1" w:themeFillTint="33"/>
            <w:noWrap/>
            <w:hideMark/>
          </w:tcPr>
          <w:p w:rsidR="00EC20AE" w:rsidRPr="00CA7CB2" w:rsidRDefault="007D48A3"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1.410</w:t>
            </w:r>
          </w:p>
        </w:tc>
        <w:tc>
          <w:tcPr>
            <w:tcW w:w="1271"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1998</w:t>
            </w:r>
          </w:p>
        </w:tc>
        <w:tc>
          <w:tcPr>
            <w:tcW w:w="1413"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2002</w:t>
            </w:r>
          </w:p>
        </w:tc>
      </w:tr>
      <w:tr w:rsidR="00EC20AE" w:rsidRPr="00CA7CB2" w:rsidTr="000F7A3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Teknopark İnkübatör Merkezi (İZTEKGEB’e tahsisli)</w:t>
            </w:r>
          </w:p>
        </w:tc>
        <w:tc>
          <w:tcPr>
            <w:tcW w:w="1130" w:type="dxa"/>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4.200</w:t>
            </w:r>
          </w:p>
        </w:tc>
        <w:tc>
          <w:tcPr>
            <w:tcW w:w="1271" w:type="dxa"/>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1998</w:t>
            </w:r>
          </w:p>
        </w:tc>
        <w:tc>
          <w:tcPr>
            <w:tcW w:w="1413" w:type="dxa"/>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2003</w:t>
            </w:r>
          </w:p>
        </w:tc>
      </w:tr>
      <w:tr w:rsidR="00EC20AE" w:rsidRPr="00CA7CB2" w:rsidTr="000F7A34">
        <w:trPr>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Yüksek Teknoloji ve Ar-Ge Merkezi (İZTEKGEB’e tahsisli)</w:t>
            </w:r>
          </w:p>
        </w:tc>
        <w:tc>
          <w:tcPr>
            <w:tcW w:w="1130"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3.000</w:t>
            </w:r>
          </w:p>
        </w:tc>
        <w:tc>
          <w:tcPr>
            <w:tcW w:w="1271"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2000</w:t>
            </w:r>
          </w:p>
        </w:tc>
        <w:tc>
          <w:tcPr>
            <w:tcW w:w="1413"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2005</w:t>
            </w:r>
          </w:p>
        </w:tc>
      </w:tr>
      <w:tr w:rsidR="00EC20AE" w:rsidRPr="00CA7CB2" w:rsidTr="000F7A3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color w:val="000000"/>
                <w:sz w:val="20"/>
                <w:szCs w:val="20"/>
              </w:rPr>
            </w:pPr>
            <w:r w:rsidRPr="00CA7CB2">
              <w:rPr>
                <w:rFonts w:asciiTheme="minorHAnsi" w:eastAsia="Times New Roman" w:hAnsiTheme="minorHAnsi" w:cstheme="minorHAnsi"/>
                <w:b w:val="0"/>
                <w:color w:val="000000"/>
                <w:sz w:val="20"/>
                <w:szCs w:val="20"/>
              </w:rPr>
              <w:t xml:space="preserve">Merkezi Araştırma Laboratuvarı </w:t>
            </w:r>
          </w:p>
        </w:tc>
        <w:tc>
          <w:tcPr>
            <w:tcW w:w="1130" w:type="dxa"/>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6.250</w:t>
            </w:r>
          </w:p>
        </w:tc>
        <w:tc>
          <w:tcPr>
            <w:tcW w:w="1271" w:type="dxa"/>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2012</w:t>
            </w:r>
          </w:p>
        </w:tc>
        <w:tc>
          <w:tcPr>
            <w:tcW w:w="1413" w:type="dxa"/>
            <w:shd w:val="clear" w:color="auto" w:fill="DBE5F1" w:themeFill="accent1" w:themeFillTint="33"/>
            <w:noWrap/>
            <w:hideMark/>
          </w:tcPr>
          <w:p w:rsidR="00EC20AE" w:rsidRPr="00CA7CB2" w:rsidRDefault="007D48A3"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CA7CB2">
              <w:rPr>
                <w:rFonts w:asciiTheme="minorHAnsi" w:eastAsia="Times New Roman" w:hAnsiTheme="minorHAnsi" w:cstheme="minorHAnsi"/>
                <w:color w:val="000000"/>
                <w:sz w:val="20"/>
                <w:szCs w:val="20"/>
              </w:rPr>
              <w:t>2017</w:t>
            </w:r>
          </w:p>
        </w:tc>
      </w:tr>
      <w:tr w:rsidR="00EC20AE" w:rsidRPr="00CA7CB2" w:rsidTr="000F7A34">
        <w:trPr>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sz w:val="20"/>
                <w:szCs w:val="20"/>
              </w:rPr>
            </w:pPr>
            <w:r w:rsidRPr="00CA7CB2">
              <w:rPr>
                <w:rFonts w:asciiTheme="minorHAnsi" w:eastAsia="Times New Roman" w:hAnsiTheme="minorHAnsi" w:cstheme="minorHAnsi"/>
                <w:sz w:val="20"/>
                <w:szCs w:val="20"/>
              </w:rPr>
              <w:t>YURTLAR</w:t>
            </w:r>
          </w:p>
        </w:tc>
        <w:tc>
          <w:tcPr>
            <w:tcW w:w="1130"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rPr>
            </w:pPr>
          </w:p>
        </w:tc>
        <w:tc>
          <w:tcPr>
            <w:tcW w:w="1271"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rPr>
            </w:pPr>
          </w:p>
        </w:tc>
        <w:tc>
          <w:tcPr>
            <w:tcW w:w="1413"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rPr>
            </w:pPr>
          </w:p>
        </w:tc>
      </w:tr>
      <w:tr w:rsidR="00EC20AE" w:rsidRPr="00CA7CB2" w:rsidTr="000F7A3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EC20AE">
            <w:pPr>
              <w:rPr>
                <w:rFonts w:asciiTheme="minorHAnsi" w:eastAsia="Times New Roman" w:hAnsiTheme="minorHAnsi" w:cstheme="minorHAnsi"/>
                <w:b w:val="0"/>
                <w:sz w:val="20"/>
                <w:szCs w:val="20"/>
              </w:rPr>
            </w:pPr>
            <w:r w:rsidRPr="00CA7CB2">
              <w:rPr>
                <w:rFonts w:asciiTheme="minorHAnsi" w:eastAsia="Times New Roman" w:hAnsiTheme="minorHAnsi" w:cstheme="minorHAnsi"/>
                <w:b w:val="0"/>
                <w:sz w:val="20"/>
                <w:szCs w:val="20"/>
              </w:rPr>
              <w:t>Öğrenci Yurtları (Kredi ve Yurtlar Kurumuna ait)</w:t>
            </w:r>
          </w:p>
        </w:tc>
        <w:tc>
          <w:tcPr>
            <w:tcW w:w="1130" w:type="dxa"/>
            <w:shd w:val="clear" w:color="auto" w:fill="DBE5F1" w:themeFill="accent1" w:themeFillTint="33"/>
            <w:noWrap/>
            <w:hideMark/>
          </w:tcPr>
          <w:p w:rsidR="00EC20AE" w:rsidRPr="00CA7CB2" w:rsidRDefault="007D48A3"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rPr>
            </w:pPr>
            <w:r w:rsidRPr="00CA7CB2">
              <w:rPr>
                <w:rFonts w:asciiTheme="minorHAnsi" w:eastAsia="Times New Roman" w:hAnsiTheme="minorHAnsi" w:cstheme="minorHAnsi"/>
                <w:sz w:val="20"/>
                <w:szCs w:val="20"/>
              </w:rPr>
              <w:t>14.127</w:t>
            </w:r>
          </w:p>
        </w:tc>
        <w:tc>
          <w:tcPr>
            <w:tcW w:w="1271" w:type="dxa"/>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rPr>
            </w:pPr>
            <w:r w:rsidRPr="00CA7CB2">
              <w:rPr>
                <w:rFonts w:asciiTheme="minorHAnsi" w:eastAsia="Times New Roman" w:hAnsiTheme="minorHAnsi" w:cstheme="minorHAnsi"/>
                <w:sz w:val="20"/>
                <w:szCs w:val="20"/>
              </w:rPr>
              <w:t>2002</w:t>
            </w:r>
          </w:p>
        </w:tc>
        <w:tc>
          <w:tcPr>
            <w:tcW w:w="1413" w:type="dxa"/>
            <w:shd w:val="clear" w:color="auto" w:fill="DBE5F1" w:themeFill="accent1" w:themeFillTint="33"/>
            <w:noWrap/>
            <w:hideMark/>
          </w:tcPr>
          <w:p w:rsidR="00EC20AE" w:rsidRPr="00CA7CB2" w:rsidRDefault="00EC20AE" w:rsidP="00EC20A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rPr>
            </w:pPr>
            <w:r w:rsidRPr="00CA7CB2">
              <w:rPr>
                <w:rFonts w:asciiTheme="minorHAnsi" w:eastAsia="Times New Roman" w:hAnsiTheme="minorHAnsi" w:cstheme="minorHAnsi"/>
                <w:sz w:val="20"/>
                <w:szCs w:val="20"/>
              </w:rPr>
              <w:t>2005</w:t>
            </w:r>
          </w:p>
        </w:tc>
      </w:tr>
      <w:tr w:rsidR="00EC20AE" w:rsidRPr="00CA7CB2" w:rsidTr="000F7A34">
        <w:trPr>
          <w:trHeight w:val="254"/>
        </w:trPr>
        <w:tc>
          <w:tcPr>
            <w:cnfStyle w:val="001000000000" w:firstRow="0" w:lastRow="0" w:firstColumn="1" w:lastColumn="0" w:oddVBand="0" w:evenVBand="0" w:oddHBand="0" w:evenHBand="0" w:firstRowFirstColumn="0" w:firstRowLastColumn="0" w:lastRowFirstColumn="0" w:lastRowLastColumn="0"/>
            <w:tcW w:w="5084" w:type="dxa"/>
            <w:shd w:val="clear" w:color="auto" w:fill="DBE5F1" w:themeFill="accent1" w:themeFillTint="33"/>
            <w:noWrap/>
            <w:hideMark/>
          </w:tcPr>
          <w:p w:rsidR="00EC20AE" w:rsidRPr="00CA7CB2" w:rsidRDefault="00EC20AE" w:rsidP="00B62DCB">
            <w:pPr>
              <w:rPr>
                <w:rFonts w:asciiTheme="minorHAnsi" w:eastAsia="Times New Roman" w:hAnsiTheme="minorHAnsi" w:cstheme="minorHAnsi"/>
                <w:b w:val="0"/>
                <w:sz w:val="20"/>
                <w:szCs w:val="20"/>
              </w:rPr>
            </w:pPr>
            <w:r w:rsidRPr="00CA7CB2">
              <w:rPr>
                <w:rFonts w:asciiTheme="minorHAnsi" w:eastAsia="Times New Roman" w:hAnsiTheme="minorHAnsi" w:cstheme="minorHAnsi"/>
                <w:sz w:val="20"/>
                <w:szCs w:val="20"/>
              </w:rPr>
              <w:t xml:space="preserve">İYTYaşam Merkezi </w:t>
            </w:r>
          </w:p>
        </w:tc>
        <w:tc>
          <w:tcPr>
            <w:tcW w:w="1130"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rPr>
            </w:pPr>
            <w:r w:rsidRPr="00CA7CB2">
              <w:rPr>
                <w:rFonts w:asciiTheme="minorHAnsi" w:eastAsia="Times New Roman" w:hAnsiTheme="minorHAnsi" w:cstheme="minorHAnsi"/>
                <w:sz w:val="20"/>
                <w:szCs w:val="20"/>
              </w:rPr>
              <w:t xml:space="preserve">9.869 </w:t>
            </w:r>
          </w:p>
        </w:tc>
        <w:tc>
          <w:tcPr>
            <w:tcW w:w="1271" w:type="dxa"/>
            <w:shd w:val="clear" w:color="auto" w:fill="DBE5F1" w:themeFill="accent1" w:themeFillTint="33"/>
            <w:noWrap/>
            <w:hideMark/>
          </w:tcPr>
          <w:p w:rsidR="00EC20AE" w:rsidRPr="00CA7CB2" w:rsidRDefault="00EC20AE"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rPr>
            </w:pPr>
            <w:r w:rsidRPr="00CA7CB2">
              <w:rPr>
                <w:rFonts w:asciiTheme="minorHAnsi" w:eastAsia="Times New Roman" w:hAnsiTheme="minorHAnsi" w:cstheme="minorHAnsi"/>
                <w:sz w:val="20"/>
                <w:szCs w:val="20"/>
              </w:rPr>
              <w:t>2013</w:t>
            </w:r>
          </w:p>
        </w:tc>
        <w:tc>
          <w:tcPr>
            <w:tcW w:w="1413" w:type="dxa"/>
            <w:shd w:val="clear" w:color="auto" w:fill="DBE5F1" w:themeFill="accent1" w:themeFillTint="33"/>
            <w:noWrap/>
            <w:hideMark/>
          </w:tcPr>
          <w:p w:rsidR="00EC20AE" w:rsidRPr="00CA7CB2" w:rsidRDefault="00202CCA" w:rsidP="00EC20A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rPr>
            </w:pPr>
            <w:r w:rsidRPr="00CA7CB2">
              <w:rPr>
                <w:rFonts w:asciiTheme="minorHAnsi" w:eastAsia="Times New Roman" w:hAnsiTheme="minorHAnsi" w:cstheme="minorHAnsi"/>
                <w:sz w:val="20"/>
                <w:szCs w:val="20"/>
              </w:rPr>
              <w:t>2014</w:t>
            </w:r>
          </w:p>
        </w:tc>
      </w:tr>
    </w:tbl>
    <w:p w:rsidR="009A7B2C" w:rsidRPr="00DC075E" w:rsidRDefault="009A7B2C" w:rsidP="00EE71B7">
      <w:pPr>
        <w:tabs>
          <w:tab w:val="left" w:pos="0"/>
          <w:tab w:val="left" w:pos="284"/>
          <w:tab w:val="left" w:pos="426"/>
          <w:tab w:val="left" w:pos="720"/>
        </w:tabs>
        <w:autoSpaceDE w:val="0"/>
        <w:autoSpaceDN w:val="0"/>
        <w:adjustRightInd w:val="0"/>
        <w:ind w:right="28"/>
        <w:jc w:val="both"/>
        <w:rPr>
          <w:rFonts w:asciiTheme="minorHAnsi" w:hAnsiTheme="minorHAnsi" w:cstheme="minorHAnsi"/>
        </w:rPr>
      </w:pPr>
    </w:p>
    <w:p w:rsidR="00B62DCB" w:rsidRPr="00DC075E" w:rsidRDefault="00B62DCB" w:rsidP="00B62DCB">
      <w:pPr>
        <w:rPr>
          <w:rFonts w:asciiTheme="minorHAnsi" w:hAnsiTheme="minorHAnsi" w:cstheme="minorHAnsi"/>
        </w:rPr>
      </w:pPr>
    </w:p>
    <w:p w:rsidR="00FD3035" w:rsidRPr="00DC075E" w:rsidRDefault="00FD3035" w:rsidP="00FD3035">
      <w:pPr>
        <w:pStyle w:val="Balk3"/>
        <w:rPr>
          <w:rFonts w:asciiTheme="minorHAnsi" w:hAnsiTheme="minorHAnsi" w:cstheme="minorHAnsi"/>
          <w:b/>
          <w:i w:val="0"/>
        </w:rPr>
      </w:pPr>
      <w:bookmarkStart w:id="49" w:name="_Toc2600938"/>
      <w:r w:rsidRPr="00DC075E">
        <w:rPr>
          <w:rFonts w:asciiTheme="minorHAnsi" w:hAnsiTheme="minorHAnsi" w:cstheme="minorHAnsi"/>
          <w:b/>
          <w:i w:val="0"/>
        </w:rPr>
        <w:lastRenderedPageBreak/>
        <w:t>I.C.2. FİZİKSEL YAPI</w:t>
      </w:r>
      <w:bookmarkEnd w:id="49"/>
      <w:r w:rsidRPr="00DC075E">
        <w:rPr>
          <w:rFonts w:asciiTheme="minorHAnsi" w:hAnsiTheme="minorHAnsi" w:cstheme="minorHAnsi"/>
          <w:b/>
          <w:i w:val="0"/>
        </w:rPr>
        <w:t xml:space="preserve"> </w:t>
      </w:r>
    </w:p>
    <w:p w:rsidR="005F1E89" w:rsidRPr="00DC075E" w:rsidRDefault="005F1E89" w:rsidP="003B4CEA">
      <w:pPr>
        <w:pStyle w:val="Balk4"/>
        <w:tabs>
          <w:tab w:val="left" w:pos="0"/>
        </w:tabs>
        <w:rPr>
          <w:rFonts w:asciiTheme="minorHAnsi" w:hAnsiTheme="minorHAnsi" w:cstheme="minorHAnsi"/>
          <w:b/>
          <w:sz w:val="22"/>
          <w:szCs w:val="22"/>
        </w:rPr>
      </w:pPr>
      <w:bookmarkStart w:id="50" w:name="_Toc2600939"/>
      <w:r w:rsidRPr="00DC075E">
        <w:rPr>
          <w:rFonts w:asciiTheme="minorHAnsi" w:hAnsiTheme="minorHAnsi" w:cstheme="minorHAnsi"/>
          <w:b/>
          <w:sz w:val="22"/>
          <w:szCs w:val="22"/>
        </w:rPr>
        <w:t>I.C.2.1. Eğitim Alanları ve Derslikler</w:t>
      </w:r>
      <w:bookmarkEnd w:id="50"/>
    </w:p>
    <w:p w:rsidR="005F1E89" w:rsidRPr="00DC075E" w:rsidRDefault="005F1E89" w:rsidP="00E87C0E">
      <w:pPr>
        <w:pStyle w:val="Balk4"/>
        <w:tabs>
          <w:tab w:val="left" w:pos="0"/>
        </w:tabs>
        <w:spacing w:after="0"/>
        <w:rPr>
          <w:rFonts w:asciiTheme="minorHAnsi" w:hAnsiTheme="minorHAnsi" w:cstheme="minorHAnsi"/>
          <w:b/>
          <w:sz w:val="22"/>
          <w:szCs w:val="22"/>
        </w:rPr>
      </w:pPr>
      <w:bookmarkStart w:id="51" w:name="_Toc2600940"/>
      <w:r w:rsidRPr="00DC075E">
        <w:rPr>
          <w:rFonts w:asciiTheme="minorHAnsi" w:hAnsiTheme="minorHAnsi" w:cstheme="minorHAnsi"/>
          <w:b/>
          <w:sz w:val="22"/>
          <w:szCs w:val="22"/>
        </w:rPr>
        <w:t>I.C.2.1.1.Yüzölçümü</w:t>
      </w:r>
      <w:bookmarkEnd w:id="51"/>
    </w:p>
    <w:p w:rsidR="007C2C37" w:rsidRPr="00DC075E" w:rsidRDefault="007C2C37" w:rsidP="007C2C37">
      <w:pPr>
        <w:rPr>
          <w:rFonts w:asciiTheme="minorHAnsi" w:hAnsiTheme="minorHAnsi" w:cstheme="minorHAnsi"/>
          <w:lang w:val="en-GB" w:eastAsia="ko-KR"/>
        </w:rPr>
      </w:pPr>
    </w:p>
    <w:tbl>
      <w:tblPr>
        <w:tblStyle w:val="TabloKlavuzu18"/>
        <w:tblW w:w="9827" w:type="dxa"/>
        <w:tblLook w:val="04A0" w:firstRow="1" w:lastRow="0" w:firstColumn="1" w:lastColumn="0" w:noHBand="0" w:noVBand="1"/>
      </w:tblPr>
      <w:tblGrid>
        <w:gridCol w:w="871"/>
        <w:gridCol w:w="846"/>
        <w:gridCol w:w="1326"/>
        <w:gridCol w:w="1104"/>
        <w:gridCol w:w="1130"/>
        <w:gridCol w:w="844"/>
        <w:gridCol w:w="1267"/>
        <w:gridCol w:w="718"/>
        <w:gridCol w:w="780"/>
        <w:gridCol w:w="941"/>
      </w:tblGrid>
      <w:tr w:rsidR="007C2C37" w:rsidRPr="0038140C" w:rsidTr="00C07349">
        <w:trPr>
          <w:trHeight w:val="567"/>
        </w:trPr>
        <w:tc>
          <w:tcPr>
            <w:tcW w:w="871" w:type="dxa"/>
            <w:vMerge w:val="restart"/>
            <w:shd w:val="clear" w:color="auto" w:fill="4F81BD" w:themeFill="accent1"/>
            <w:vAlign w:val="center"/>
          </w:tcPr>
          <w:p w:rsidR="007C2C37" w:rsidRPr="00C07349" w:rsidRDefault="007C2C37" w:rsidP="007C2C37">
            <w:pPr>
              <w:jc w:val="center"/>
              <w:rPr>
                <w:rFonts w:asciiTheme="minorHAnsi" w:eastAsiaTheme="minorHAnsi" w:hAnsiTheme="minorHAnsi" w:cstheme="minorHAnsi"/>
                <w:b/>
                <w:color w:val="FFFFFF" w:themeColor="background1"/>
                <w:sz w:val="20"/>
                <w:szCs w:val="20"/>
                <w:lang w:eastAsia="en-US"/>
              </w:rPr>
            </w:pPr>
            <w:r w:rsidRPr="00C07349">
              <w:rPr>
                <w:rFonts w:asciiTheme="minorHAnsi" w:eastAsiaTheme="minorHAnsi" w:hAnsiTheme="minorHAnsi" w:cstheme="minorHAnsi"/>
                <w:b/>
                <w:color w:val="FFFFFF" w:themeColor="background1"/>
                <w:sz w:val="20"/>
                <w:szCs w:val="20"/>
                <w:lang w:eastAsia="en-US"/>
              </w:rPr>
              <w:t>İdari Bina Alanlar</w:t>
            </w:r>
          </w:p>
          <w:p w:rsidR="007C2C37" w:rsidRPr="00C07349" w:rsidRDefault="001E4E88" w:rsidP="007C2C37">
            <w:pPr>
              <w:jc w:val="center"/>
              <w:rPr>
                <w:rFonts w:asciiTheme="minorHAnsi" w:eastAsiaTheme="minorHAnsi" w:hAnsiTheme="minorHAnsi" w:cstheme="minorHAnsi"/>
                <w:b/>
                <w:color w:val="FFFFFF" w:themeColor="background1"/>
                <w:sz w:val="20"/>
                <w:szCs w:val="20"/>
                <w:lang w:eastAsia="en-US"/>
              </w:rPr>
            </w:pPr>
            <m:oMath>
              <m:sSup>
                <m:sSupPr>
                  <m:ctrlPr>
                    <w:rPr>
                      <w:rFonts w:ascii="Cambria Math" w:eastAsiaTheme="minorHAnsi" w:hAnsi="Cambria Math" w:cstheme="minorHAnsi"/>
                      <w:b/>
                      <w:i/>
                      <w:color w:val="FFFFFF" w:themeColor="background1"/>
                      <w:sz w:val="20"/>
                      <w:szCs w:val="20"/>
                      <w:lang w:eastAsia="en-US"/>
                    </w:rPr>
                  </m:ctrlPr>
                </m:sSupPr>
                <m:e>
                  <m:r>
                    <m:rPr>
                      <m:sty m:val="bi"/>
                    </m:rPr>
                    <w:rPr>
                      <w:rFonts w:ascii="Cambria Math" w:eastAsiaTheme="minorHAnsi" w:hAnsi="Cambria Math" w:cstheme="minorHAnsi"/>
                      <w:color w:val="FFFFFF" w:themeColor="background1"/>
                      <w:sz w:val="20"/>
                      <w:szCs w:val="20"/>
                      <w:lang w:eastAsia="en-US"/>
                    </w:rPr>
                    <m:t>(m</m:t>
                  </m:r>
                </m:e>
                <m:sup>
                  <m:r>
                    <m:rPr>
                      <m:sty m:val="bi"/>
                    </m:rPr>
                    <w:rPr>
                      <w:rFonts w:ascii="Cambria Math" w:eastAsiaTheme="minorHAnsi" w:hAnsi="Cambria Math" w:cstheme="minorHAnsi"/>
                      <w:color w:val="FFFFFF" w:themeColor="background1"/>
                      <w:sz w:val="20"/>
                      <w:szCs w:val="20"/>
                      <w:lang w:eastAsia="en-US"/>
                    </w:rPr>
                    <m:t>2</m:t>
                  </m:r>
                </m:sup>
              </m:sSup>
            </m:oMath>
            <w:r w:rsidR="007C2C37" w:rsidRPr="00C07349">
              <w:rPr>
                <w:rFonts w:asciiTheme="minorHAnsi" w:eastAsiaTheme="minorEastAsia" w:hAnsiTheme="minorHAnsi" w:cstheme="minorHAnsi"/>
                <w:b/>
                <w:color w:val="FFFFFF" w:themeColor="background1"/>
                <w:sz w:val="20"/>
                <w:szCs w:val="20"/>
                <w:lang w:eastAsia="en-US"/>
              </w:rPr>
              <w:t>)</w:t>
            </w:r>
          </w:p>
        </w:tc>
        <w:tc>
          <w:tcPr>
            <w:tcW w:w="2172" w:type="dxa"/>
            <w:gridSpan w:val="2"/>
            <w:shd w:val="clear" w:color="auto" w:fill="4F81BD" w:themeFill="accent1"/>
            <w:vAlign w:val="center"/>
          </w:tcPr>
          <w:p w:rsidR="007C2C37" w:rsidRPr="00C07349" w:rsidRDefault="007C2C37" w:rsidP="007C2C37">
            <w:pPr>
              <w:jc w:val="center"/>
              <w:rPr>
                <w:rFonts w:asciiTheme="minorHAnsi" w:eastAsiaTheme="minorHAnsi" w:hAnsiTheme="minorHAnsi" w:cstheme="minorHAnsi"/>
                <w:b/>
                <w:color w:val="FFFFFF" w:themeColor="background1"/>
                <w:sz w:val="20"/>
                <w:szCs w:val="20"/>
                <w:lang w:eastAsia="en-US"/>
              </w:rPr>
            </w:pPr>
            <w:r w:rsidRPr="00C07349">
              <w:rPr>
                <w:rFonts w:asciiTheme="minorHAnsi" w:eastAsiaTheme="minorHAnsi" w:hAnsiTheme="minorHAnsi" w:cstheme="minorHAnsi"/>
                <w:b/>
                <w:color w:val="FFFFFF" w:themeColor="background1"/>
                <w:sz w:val="20"/>
                <w:szCs w:val="20"/>
                <w:lang w:eastAsia="en-US"/>
              </w:rPr>
              <w:t xml:space="preserve">Eğitim Alanları </w:t>
            </w:r>
            <m:oMath>
              <m:sSup>
                <m:sSupPr>
                  <m:ctrlPr>
                    <w:rPr>
                      <w:rFonts w:ascii="Cambria Math" w:eastAsiaTheme="minorHAnsi" w:hAnsi="Cambria Math" w:cstheme="minorHAnsi"/>
                      <w:b/>
                      <w:i/>
                      <w:color w:val="FFFFFF" w:themeColor="background1"/>
                      <w:sz w:val="20"/>
                      <w:szCs w:val="20"/>
                      <w:lang w:eastAsia="en-US"/>
                    </w:rPr>
                  </m:ctrlPr>
                </m:sSupPr>
                <m:e>
                  <m:r>
                    <m:rPr>
                      <m:sty m:val="bi"/>
                    </m:rPr>
                    <w:rPr>
                      <w:rFonts w:ascii="Cambria Math" w:eastAsiaTheme="minorHAnsi" w:hAnsi="Cambria Math" w:cstheme="minorHAnsi"/>
                      <w:color w:val="FFFFFF" w:themeColor="background1"/>
                      <w:sz w:val="20"/>
                      <w:szCs w:val="20"/>
                      <w:lang w:eastAsia="en-US"/>
                    </w:rPr>
                    <m:t>(m</m:t>
                  </m:r>
                </m:e>
                <m:sup>
                  <m:r>
                    <m:rPr>
                      <m:sty m:val="bi"/>
                    </m:rPr>
                    <w:rPr>
                      <w:rFonts w:ascii="Cambria Math" w:eastAsiaTheme="minorHAnsi" w:hAnsi="Cambria Math" w:cstheme="minorHAnsi"/>
                      <w:color w:val="FFFFFF" w:themeColor="background1"/>
                      <w:sz w:val="20"/>
                      <w:szCs w:val="20"/>
                      <w:lang w:eastAsia="en-US"/>
                    </w:rPr>
                    <m:t>2</m:t>
                  </m:r>
                </m:sup>
              </m:sSup>
            </m:oMath>
            <w:r w:rsidRPr="00C07349">
              <w:rPr>
                <w:rFonts w:asciiTheme="minorHAnsi" w:eastAsiaTheme="minorEastAsia" w:hAnsiTheme="minorHAnsi" w:cstheme="minorHAnsi"/>
                <w:b/>
                <w:color w:val="FFFFFF" w:themeColor="background1"/>
                <w:sz w:val="20"/>
                <w:szCs w:val="20"/>
                <w:lang w:eastAsia="en-US"/>
              </w:rPr>
              <w:t>)</w:t>
            </w:r>
          </w:p>
        </w:tc>
        <w:tc>
          <w:tcPr>
            <w:tcW w:w="3078" w:type="dxa"/>
            <w:gridSpan w:val="3"/>
            <w:shd w:val="clear" w:color="auto" w:fill="4F81BD" w:themeFill="accent1"/>
            <w:vAlign w:val="center"/>
          </w:tcPr>
          <w:p w:rsidR="007C2C37" w:rsidRPr="00C07349" w:rsidRDefault="007C2C37" w:rsidP="007C2C37">
            <w:pPr>
              <w:jc w:val="center"/>
              <w:rPr>
                <w:rFonts w:asciiTheme="minorHAnsi" w:eastAsiaTheme="minorHAnsi" w:hAnsiTheme="minorHAnsi" w:cstheme="minorHAnsi"/>
                <w:b/>
                <w:color w:val="FFFFFF" w:themeColor="background1"/>
                <w:sz w:val="20"/>
                <w:szCs w:val="20"/>
                <w:lang w:eastAsia="en-US"/>
              </w:rPr>
            </w:pPr>
            <w:r w:rsidRPr="00C07349">
              <w:rPr>
                <w:rFonts w:asciiTheme="minorHAnsi" w:eastAsiaTheme="minorHAnsi" w:hAnsiTheme="minorHAnsi" w:cstheme="minorHAnsi"/>
                <w:b/>
                <w:color w:val="FFFFFF" w:themeColor="background1"/>
                <w:sz w:val="20"/>
                <w:szCs w:val="20"/>
                <w:lang w:eastAsia="en-US"/>
              </w:rPr>
              <w:t xml:space="preserve">Sosyal Alanlar </w:t>
            </w:r>
            <m:oMath>
              <m:sSup>
                <m:sSupPr>
                  <m:ctrlPr>
                    <w:rPr>
                      <w:rFonts w:ascii="Cambria Math" w:eastAsiaTheme="minorHAnsi" w:hAnsi="Cambria Math" w:cstheme="minorHAnsi"/>
                      <w:b/>
                      <w:i/>
                      <w:color w:val="FFFFFF" w:themeColor="background1"/>
                      <w:sz w:val="20"/>
                      <w:szCs w:val="20"/>
                      <w:lang w:eastAsia="en-US"/>
                    </w:rPr>
                  </m:ctrlPr>
                </m:sSupPr>
                <m:e>
                  <m:r>
                    <m:rPr>
                      <m:sty m:val="bi"/>
                    </m:rPr>
                    <w:rPr>
                      <w:rFonts w:ascii="Cambria Math" w:eastAsiaTheme="minorHAnsi" w:hAnsi="Cambria Math" w:cstheme="minorHAnsi"/>
                      <w:color w:val="FFFFFF" w:themeColor="background1"/>
                      <w:sz w:val="20"/>
                      <w:szCs w:val="20"/>
                      <w:lang w:eastAsia="en-US"/>
                    </w:rPr>
                    <m:t>(m</m:t>
                  </m:r>
                </m:e>
                <m:sup>
                  <m:r>
                    <m:rPr>
                      <m:sty m:val="bi"/>
                    </m:rPr>
                    <w:rPr>
                      <w:rFonts w:ascii="Cambria Math" w:eastAsiaTheme="minorHAnsi" w:hAnsi="Cambria Math" w:cstheme="minorHAnsi"/>
                      <w:color w:val="FFFFFF" w:themeColor="background1"/>
                      <w:sz w:val="20"/>
                      <w:szCs w:val="20"/>
                      <w:lang w:eastAsia="en-US"/>
                    </w:rPr>
                    <m:t>2</m:t>
                  </m:r>
                </m:sup>
              </m:sSup>
            </m:oMath>
            <w:r w:rsidRPr="00C07349">
              <w:rPr>
                <w:rFonts w:asciiTheme="minorHAnsi" w:eastAsiaTheme="minorEastAsia" w:hAnsiTheme="minorHAnsi" w:cstheme="minorHAnsi"/>
                <w:b/>
                <w:color w:val="FFFFFF" w:themeColor="background1"/>
                <w:sz w:val="20"/>
                <w:szCs w:val="20"/>
                <w:lang w:eastAsia="en-US"/>
              </w:rPr>
              <w:t>)</w:t>
            </w:r>
          </w:p>
        </w:tc>
        <w:tc>
          <w:tcPr>
            <w:tcW w:w="1267" w:type="dxa"/>
            <w:vMerge w:val="restart"/>
            <w:shd w:val="clear" w:color="auto" w:fill="4F81BD" w:themeFill="accent1"/>
            <w:vAlign w:val="center"/>
          </w:tcPr>
          <w:p w:rsidR="007C2C37" w:rsidRPr="00C07349" w:rsidRDefault="007C2C37" w:rsidP="007C2C37">
            <w:pPr>
              <w:jc w:val="center"/>
              <w:rPr>
                <w:rFonts w:asciiTheme="minorHAnsi" w:eastAsiaTheme="minorHAnsi" w:hAnsiTheme="minorHAnsi" w:cstheme="minorHAnsi"/>
                <w:b/>
                <w:color w:val="FFFFFF" w:themeColor="background1"/>
                <w:sz w:val="20"/>
                <w:szCs w:val="20"/>
                <w:lang w:eastAsia="en-US"/>
              </w:rPr>
            </w:pPr>
            <w:r w:rsidRPr="00C07349">
              <w:rPr>
                <w:rFonts w:asciiTheme="minorHAnsi" w:eastAsiaTheme="minorHAnsi" w:hAnsiTheme="minorHAnsi" w:cstheme="minorHAnsi"/>
                <w:b/>
                <w:color w:val="FFFFFF" w:themeColor="background1"/>
                <w:sz w:val="20"/>
                <w:szCs w:val="20"/>
                <w:lang w:eastAsia="en-US"/>
              </w:rPr>
              <w:t>Sirkülasyon Alanı</w:t>
            </w:r>
          </w:p>
          <w:p w:rsidR="007C2C37" w:rsidRPr="00C07349" w:rsidRDefault="001E4E88" w:rsidP="007C2C37">
            <w:pPr>
              <w:jc w:val="center"/>
              <w:rPr>
                <w:rFonts w:asciiTheme="minorHAnsi" w:eastAsiaTheme="minorHAnsi" w:hAnsiTheme="minorHAnsi" w:cstheme="minorHAnsi"/>
                <w:b/>
                <w:color w:val="FFFFFF" w:themeColor="background1"/>
                <w:sz w:val="20"/>
                <w:szCs w:val="20"/>
                <w:lang w:eastAsia="en-US"/>
              </w:rPr>
            </w:pPr>
            <m:oMath>
              <m:sSup>
                <m:sSupPr>
                  <m:ctrlPr>
                    <w:rPr>
                      <w:rFonts w:ascii="Cambria Math" w:eastAsiaTheme="minorHAnsi" w:hAnsi="Cambria Math" w:cstheme="minorHAnsi"/>
                      <w:b/>
                      <w:i/>
                      <w:color w:val="FFFFFF" w:themeColor="background1"/>
                      <w:sz w:val="20"/>
                      <w:szCs w:val="20"/>
                      <w:lang w:eastAsia="en-US"/>
                    </w:rPr>
                  </m:ctrlPr>
                </m:sSupPr>
                <m:e>
                  <m:r>
                    <m:rPr>
                      <m:sty m:val="bi"/>
                    </m:rPr>
                    <w:rPr>
                      <w:rFonts w:ascii="Cambria Math" w:eastAsiaTheme="minorHAnsi" w:hAnsi="Cambria Math" w:cstheme="minorHAnsi"/>
                      <w:color w:val="FFFFFF" w:themeColor="background1"/>
                      <w:sz w:val="20"/>
                      <w:szCs w:val="20"/>
                      <w:lang w:eastAsia="en-US"/>
                    </w:rPr>
                    <m:t>(m</m:t>
                  </m:r>
                </m:e>
                <m:sup>
                  <m:r>
                    <m:rPr>
                      <m:sty m:val="bi"/>
                    </m:rPr>
                    <w:rPr>
                      <w:rFonts w:ascii="Cambria Math" w:eastAsiaTheme="minorHAnsi" w:hAnsi="Cambria Math" w:cstheme="minorHAnsi"/>
                      <w:color w:val="FFFFFF" w:themeColor="background1"/>
                      <w:sz w:val="20"/>
                      <w:szCs w:val="20"/>
                      <w:lang w:eastAsia="en-US"/>
                    </w:rPr>
                    <m:t>2</m:t>
                  </m:r>
                </m:sup>
              </m:sSup>
            </m:oMath>
            <w:r w:rsidR="007C2C37" w:rsidRPr="00C07349">
              <w:rPr>
                <w:rFonts w:asciiTheme="minorHAnsi" w:eastAsiaTheme="minorEastAsia" w:hAnsiTheme="minorHAnsi" w:cstheme="minorHAnsi"/>
                <w:b/>
                <w:color w:val="FFFFFF" w:themeColor="background1"/>
                <w:sz w:val="20"/>
                <w:szCs w:val="20"/>
                <w:lang w:eastAsia="en-US"/>
              </w:rPr>
              <w:t>)</w:t>
            </w:r>
          </w:p>
        </w:tc>
        <w:tc>
          <w:tcPr>
            <w:tcW w:w="1498" w:type="dxa"/>
            <w:gridSpan w:val="2"/>
            <w:shd w:val="clear" w:color="auto" w:fill="4F81BD" w:themeFill="accent1"/>
            <w:vAlign w:val="center"/>
          </w:tcPr>
          <w:p w:rsidR="007C2C37" w:rsidRPr="00C07349" w:rsidRDefault="007C2C37" w:rsidP="007C2C37">
            <w:pPr>
              <w:jc w:val="center"/>
              <w:rPr>
                <w:rFonts w:asciiTheme="minorHAnsi" w:eastAsiaTheme="minorHAnsi" w:hAnsiTheme="minorHAnsi" w:cstheme="minorHAnsi"/>
                <w:b/>
                <w:color w:val="FFFFFF" w:themeColor="background1"/>
                <w:sz w:val="20"/>
                <w:szCs w:val="20"/>
                <w:lang w:eastAsia="en-US"/>
              </w:rPr>
            </w:pPr>
            <w:r w:rsidRPr="00C07349">
              <w:rPr>
                <w:rFonts w:asciiTheme="minorHAnsi" w:eastAsiaTheme="minorHAnsi" w:hAnsiTheme="minorHAnsi" w:cstheme="minorHAnsi"/>
                <w:b/>
                <w:color w:val="FFFFFF" w:themeColor="background1"/>
                <w:sz w:val="20"/>
                <w:szCs w:val="20"/>
                <w:lang w:eastAsia="en-US"/>
              </w:rPr>
              <w:t xml:space="preserve">Spor Alanları </w:t>
            </w:r>
            <m:oMath>
              <m:sSup>
                <m:sSupPr>
                  <m:ctrlPr>
                    <w:rPr>
                      <w:rFonts w:ascii="Cambria Math" w:eastAsiaTheme="minorHAnsi" w:hAnsi="Cambria Math" w:cstheme="minorHAnsi"/>
                      <w:b/>
                      <w:i/>
                      <w:color w:val="FFFFFF" w:themeColor="background1"/>
                      <w:sz w:val="20"/>
                      <w:szCs w:val="20"/>
                      <w:lang w:eastAsia="en-US"/>
                    </w:rPr>
                  </m:ctrlPr>
                </m:sSupPr>
                <m:e>
                  <m:r>
                    <m:rPr>
                      <m:sty m:val="bi"/>
                    </m:rPr>
                    <w:rPr>
                      <w:rFonts w:ascii="Cambria Math" w:eastAsiaTheme="minorHAnsi" w:hAnsi="Cambria Math" w:cstheme="minorHAnsi"/>
                      <w:color w:val="FFFFFF" w:themeColor="background1"/>
                      <w:sz w:val="20"/>
                      <w:szCs w:val="20"/>
                      <w:lang w:eastAsia="en-US"/>
                    </w:rPr>
                    <m:t>(m</m:t>
                  </m:r>
                </m:e>
                <m:sup>
                  <m:r>
                    <m:rPr>
                      <m:sty m:val="bi"/>
                    </m:rPr>
                    <w:rPr>
                      <w:rFonts w:ascii="Cambria Math" w:eastAsiaTheme="minorHAnsi" w:hAnsi="Cambria Math" w:cstheme="minorHAnsi"/>
                      <w:color w:val="FFFFFF" w:themeColor="background1"/>
                      <w:sz w:val="20"/>
                      <w:szCs w:val="20"/>
                      <w:lang w:eastAsia="en-US"/>
                    </w:rPr>
                    <m:t>2</m:t>
                  </m:r>
                </m:sup>
              </m:sSup>
            </m:oMath>
            <w:r w:rsidRPr="00C07349">
              <w:rPr>
                <w:rFonts w:asciiTheme="minorHAnsi" w:eastAsiaTheme="minorEastAsia" w:hAnsiTheme="minorHAnsi" w:cstheme="minorHAnsi"/>
                <w:b/>
                <w:color w:val="FFFFFF" w:themeColor="background1"/>
                <w:sz w:val="20"/>
                <w:szCs w:val="20"/>
                <w:lang w:eastAsia="en-US"/>
              </w:rPr>
              <w:t>)</w:t>
            </w:r>
          </w:p>
        </w:tc>
        <w:tc>
          <w:tcPr>
            <w:tcW w:w="941" w:type="dxa"/>
            <w:vMerge w:val="restart"/>
            <w:shd w:val="clear" w:color="auto" w:fill="4F81BD" w:themeFill="accent1"/>
            <w:vAlign w:val="center"/>
          </w:tcPr>
          <w:p w:rsidR="007C2C37" w:rsidRPr="00C07349" w:rsidRDefault="007C2C37" w:rsidP="007C2C37">
            <w:pPr>
              <w:jc w:val="center"/>
              <w:rPr>
                <w:rFonts w:asciiTheme="minorHAnsi" w:eastAsiaTheme="minorHAnsi" w:hAnsiTheme="minorHAnsi" w:cstheme="minorHAnsi"/>
                <w:b/>
                <w:color w:val="FFFFFF" w:themeColor="background1"/>
                <w:sz w:val="20"/>
                <w:szCs w:val="20"/>
                <w:lang w:eastAsia="en-US"/>
              </w:rPr>
            </w:pPr>
            <w:r w:rsidRPr="00C07349">
              <w:rPr>
                <w:rFonts w:asciiTheme="minorHAnsi" w:eastAsiaTheme="minorHAnsi" w:hAnsiTheme="minorHAnsi" w:cstheme="minorHAnsi"/>
                <w:b/>
                <w:color w:val="FFFFFF" w:themeColor="background1"/>
                <w:sz w:val="20"/>
                <w:szCs w:val="20"/>
                <w:lang w:eastAsia="en-US"/>
              </w:rPr>
              <w:t>Toplam Alan</w:t>
            </w:r>
          </w:p>
          <w:p w:rsidR="007C2C37" w:rsidRPr="00C07349" w:rsidRDefault="001E4E88" w:rsidP="007C2C37">
            <w:pPr>
              <w:jc w:val="center"/>
              <w:rPr>
                <w:rFonts w:asciiTheme="minorHAnsi" w:eastAsiaTheme="minorHAnsi" w:hAnsiTheme="minorHAnsi" w:cstheme="minorHAnsi"/>
                <w:b/>
                <w:color w:val="FFFFFF" w:themeColor="background1"/>
                <w:sz w:val="20"/>
                <w:szCs w:val="20"/>
                <w:lang w:eastAsia="en-US"/>
              </w:rPr>
            </w:pPr>
            <m:oMath>
              <m:sSup>
                <m:sSupPr>
                  <m:ctrlPr>
                    <w:rPr>
                      <w:rFonts w:ascii="Cambria Math" w:eastAsiaTheme="minorHAnsi" w:hAnsi="Cambria Math" w:cstheme="minorHAnsi"/>
                      <w:b/>
                      <w:i/>
                      <w:color w:val="FFFFFF" w:themeColor="background1"/>
                      <w:sz w:val="20"/>
                      <w:szCs w:val="20"/>
                      <w:lang w:eastAsia="en-US"/>
                    </w:rPr>
                  </m:ctrlPr>
                </m:sSupPr>
                <m:e>
                  <m:r>
                    <m:rPr>
                      <m:sty m:val="bi"/>
                    </m:rPr>
                    <w:rPr>
                      <w:rFonts w:ascii="Cambria Math" w:eastAsiaTheme="minorHAnsi" w:hAnsi="Cambria Math" w:cstheme="minorHAnsi"/>
                      <w:color w:val="FFFFFF" w:themeColor="background1"/>
                      <w:sz w:val="20"/>
                      <w:szCs w:val="20"/>
                      <w:lang w:eastAsia="en-US"/>
                    </w:rPr>
                    <m:t>(m</m:t>
                  </m:r>
                </m:e>
                <m:sup>
                  <m:r>
                    <m:rPr>
                      <m:sty m:val="bi"/>
                    </m:rPr>
                    <w:rPr>
                      <w:rFonts w:ascii="Cambria Math" w:eastAsiaTheme="minorHAnsi" w:hAnsi="Cambria Math" w:cstheme="minorHAnsi"/>
                      <w:color w:val="FFFFFF" w:themeColor="background1"/>
                      <w:sz w:val="20"/>
                      <w:szCs w:val="20"/>
                      <w:lang w:eastAsia="en-US"/>
                    </w:rPr>
                    <m:t>2</m:t>
                  </m:r>
                </m:sup>
              </m:sSup>
            </m:oMath>
            <w:r w:rsidR="007C2C37" w:rsidRPr="00C07349">
              <w:rPr>
                <w:rFonts w:asciiTheme="minorHAnsi" w:eastAsiaTheme="minorEastAsia" w:hAnsiTheme="minorHAnsi" w:cstheme="minorHAnsi"/>
                <w:b/>
                <w:color w:val="FFFFFF" w:themeColor="background1"/>
                <w:sz w:val="20"/>
                <w:szCs w:val="20"/>
                <w:lang w:eastAsia="en-US"/>
              </w:rPr>
              <w:t>)</w:t>
            </w:r>
          </w:p>
        </w:tc>
      </w:tr>
      <w:tr w:rsidR="007C2C37" w:rsidRPr="0038140C" w:rsidTr="00C07349">
        <w:trPr>
          <w:trHeight w:val="567"/>
        </w:trPr>
        <w:tc>
          <w:tcPr>
            <w:tcW w:w="871" w:type="dxa"/>
            <w:vMerge/>
            <w:shd w:val="clear" w:color="auto" w:fill="C6D9F1" w:themeFill="text2" w:themeFillTint="33"/>
          </w:tcPr>
          <w:p w:rsidR="007C2C37" w:rsidRPr="0038140C" w:rsidRDefault="007C2C37" w:rsidP="007C2C37">
            <w:pPr>
              <w:rPr>
                <w:rFonts w:asciiTheme="minorHAnsi" w:eastAsiaTheme="minorHAnsi" w:hAnsiTheme="minorHAnsi" w:cstheme="minorHAnsi"/>
                <w:b/>
                <w:sz w:val="20"/>
                <w:szCs w:val="20"/>
                <w:lang w:eastAsia="en-US"/>
              </w:rPr>
            </w:pPr>
          </w:p>
        </w:tc>
        <w:tc>
          <w:tcPr>
            <w:tcW w:w="846" w:type="dxa"/>
            <w:shd w:val="clear" w:color="auto" w:fill="C6D9F1" w:themeFill="text2" w:themeFillTint="33"/>
            <w:vAlign w:val="center"/>
          </w:tcPr>
          <w:p w:rsidR="007C2C37" w:rsidRPr="0038140C" w:rsidRDefault="007C2C37" w:rsidP="007C2C37">
            <w:pPr>
              <w:jc w:val="center"/>
              <w:rPr>
                <w:rFonts w:asciiTheme="minorHAnsi" w:eastAsiaTheme="minorHAnsi" w:hAnsiTheme="minorHAnsi" w:cstheme="minorHAnsi"/>
                <w:b/>
                <w:sz w:val="20"/>
                <w:szCs w:val="20"/>
                <w:lang w:eastAsia="en-US"/>
              </w:rPr>
            </w:pPr>
            <w:r w:rsidRPr="0038140C">
              <w:rPr>
                <w:rFonts w:asciiTheme="minorHAnsi" w:eastAsiaTheme="minorHAnsi" w:hAnsiTheme="minorHAnsi" w:cstheme="minorHAnsi"/>
                <w:b/>
                <w:sz w:val="20"/>
                <w:szCs w:val="20"/>
                <w:lang w:eastAsia="en-US"/>
              </w:rPr>
              <w:t>Derslik</w:t>
            </w:r>
          </w:p>
        </w:tc>
        <w:tc>
          <w:tcPr>
            <w:tcW w:w="1326" w:type="dxa"/>
            <w:shd w:val="clear" w:color="auto" w:fill="C6D9F1" w:themeFill="text2" w:themeFillTint="33"/>
            <w:vAlign w:val="center"/>
          </w:tcPr>
          <w:p w:rsidR="007C2C37" w:rsidRPr="0038140C" w:rsidRDefault="007C2C37" w:rsidP="007C2C37">
            <w:pPr>
              <w:jc w:val="center"/>
              <w:rPr>
                <w:rFonts w:asciiTheme="minorHAnsi" w:eastAsiaTheme="minorHAnsi" w:hAnsiTheme="minorHAnsi" w:cstheme="minorHAnsi"/>
                <w:b/>
                <w:sz w:val="20"/>
                <w:szCs w:val="20"/>
                <w:lang w:eastAsia="en-US"/>
              </w:rPr>
            </w:pPr>
            <w:r w:rsidRPr="0038140C">
              <w:rPr>
                <w:rFonts w:asciiTheme="minorHAnsi" w:eastAsiaTheme="minorHAnsi" w:hAnsiTheme="minorHAnsi" w:cstheme="minorHAnsi"/>
                <w:b/>
                <w:sz w:val="20"/>
                <w:szCs w:val="20"/>
                <w:lang w:eastAsia="en-US"/>
              </w:rPr>
              <w:t>Laboratuvar</w:t>
            </w:r>
          </w:p>
        </w:tc>
        <w:tc>
          <w:tcPr>
            <w:tcW w:w="1104" w:type="dxa"/>
            <w:shd w:val="clear" w:color="auto" w:fill="C6D9F1" w:themeFill="text2" w:themeFillTint="33"/>
            <w:vAlign w:val="center"/>
          </w:tcPr>
          <w:p w:rsidR="007C2C37" w:rsidRPr="0038140C" w:rsidRDefault="007C2C37" w:rsidP="007C2C37">
            <w:pPr>
              <w:jc w:val="center"/>
              <w:rPr>
                <w:rFonts w:asciiTheme="minorHAnsi" w:eastAsiaTheme="minorHAnsi" w:hAnsiTheme="minorHAnsi" w:cstheme="minorHAnsi"/>
                <w:b/>
                <w:sz w:val="20"/>
                <w:szCs w:val="20"/>
                <w:lang w:eastAsia="en-US"/>
              </w:rPr>
            </w:pPr>
            <w:r w:rsidRPr="0038140C">
              <w:rPr>
                <w:rFonts w:asciiTheme="minorHAnsi" w:eastAsiaTheme="minorHAnsi" w:hAnsiTheme="minorHAnsi" w:cstheme="minorHAnsi"/>
                <w:b/>
                <w:sz w:val="20"/>
                <w:szCs w:val="20"/>
                <w:lang w:eastAsia="en-US"/>
              </w:rPr>
              <w:t>Kantin Kafeterya</w:t>
            </w:r>
          </w:p>
        </w:tc>
        <w:tc>
          <w:tcPr>
            <w:tcW w:w="1130" w:type="dxa"/>
            <w:shd w:val="clear" w:color="auto" w:fill="C6D9F1" w:themeFill="text2" w:themeFillTint="33"/>
            <w:vAlign w:val="center"/>
          </w:tcPr>
          <w:p w:rsidR="007C2C37" w:rsidRPr="0038140C" w:rsidRDefault="007C2C37" w:rsidP="007C2C37">
            <w:pPr>
              <w:jc w:val="center"/>
              <w:rPr>
                <w:rFonts w:asciiTheme="minorHAnsi" w:eastAsiaTheme="minorHAnsi" w:hAnsiTheme="minorHAnsi" w:cstheme="minorHAnsi"/>
                <w:b/>
                <w:sz w:val="20"/>
                <w:szCs w:val="20"/>
                <w:lang w:eastAsia="en-US"/>
              </w:rPr>
            </w:pPr>
            <w:r w:rsidRPr="0038140C">
              <w:rPr>
                <w:rFonts w:asciiTheme="minorHAnsi" w:eastAsiaTheme="minorHAnsi" w:hAnsiTheme="minorHAnsi" w:cstheme="minorHAnsi"/>
                <w:b/>
                <w:sz w:val="20"/>
                <w:szCs w:val="20"/>
                <w:lang w:eastAsia="en-US"/>
              </w:rPr>
              <w:t>Lojmanlar</w:t>
            </w:r>
          </w:p>
        </w:tc>
        <w:tc>
          <w:tcPr>
            <w:tcW w:w="844" w:type="dxa"/>
            <w:shd w:val="clear" w:color="auto" w:fill="C6D9F1" w:themeFill="text2" w:themeFillTint="33"/>
            <w:vAlign w:val="center"/>
          </w:tcPr>
          <w:p w:rsidR="007C2C37" w:rsidRPr="0038140C" w:rsidRDefault="007C2C37" w:rsidP="007C2C37">
            <w:pPr>
              <w:jc w:val="center"/>
              <w:rPr>
                <w:rFonts w:asciiTheme="minorHAnsi" w:eastAsiaTheme="minorHAnsi" w:hAnsiTheme="minorHAnsi" w:cstheme="minorHAnsi"/>
                <w:b/>
                <w:sz w:val="20"/>
                <w:szCs w:val="20"/>
                <w:lang w:eastAsia="en-US"/>
              </w:rPr>
            </w:pPr>
            <w:r w:rsidRPr="0038140C">
              <w:rPr>
                <w:rFonts w:asciiTheme="minorHAnsi" w:eastAsiaTheme="minorHAnsi" w:hAnsiTheme="minorHAnsi" w:cstheme="minorHAnsi"/>
                <w:b/>
                <w:sz w:val="20"/>
                <w:szCs w:val="20"/>
                <w:lang w:eastAsia="en-US"/>
              </w:rPr>
              <w:t>Yurtlar</w:t>
            </w:r>
          </w:p>
        </w:tc>
        <w:tc>
          <w:tcPr>
            <w:tcW w:w="1267" w:type="dxa"/>
            <w:vMerge/>
          </w:tcPr>
          <w:p w:rsidR="007C2C37" w:rsidRPr="0038140C" w:rsidRDefault="007C2C37" w:rsidP="007C2C37">
            <w:pPr>
              <w:rPr>
                <w:rFonts w:asciiTheme="minorHAnsi" w:eastAsiaTheme="minorHAnsi" w:hAnsiTheme="minorHAnsi" w:cstheme="minorHAnsi"/>
                <w:b/>
                <w:sz w:val="20"/>
                <w:szCs w:val="20"/>
                <w:lang w:eastAsia="en-US"/>
              </w:rPr>
            </w:pPr>
          </w:p>
        </w:tc>
        <w:tc>
          <w:tcPr>
            <w:tcW w:w="718" w:type="dxa"/>
            <w:shd w:val="clear" w:color="auto" w:fill="C6D9F1" w:themeFill="text2" w:themeFillTint="33"/>
            <w:vAlign w:val="center"/>
          </w:tcPr>
          <w:p w:rsidR="007C2C37" w:rsidRPr="0038140C" w:rsidRDefault="007C2C37" w:rsidP="007C2C37">
            <w:pPr>
              <w:jc w:val="center"/>
              <w:rPr>
                <w:rFonts w:asciiTheme="minorHAnsi" w:eastAsiaTheme="minorHAnsi" w:hAnsiTheme="minorHAnsi" w:cstheme="minorHAnsi"/>
                <w:b/>
                <w:sz w:val="20"/>
                <w:szCs w:val="20"/>
                <w:lang w:eastAsia="en-US"/>
              </w:rPr>
            </w:pPr>
            <w:r w:rsidRPr="0038140C">
              <w:rPr>
                <w:rFonts w:asciiTheme="minorHAnsi" w:eastAsiaTheme="minorHAnsi" w:hAnsiTheme="minorHAnsi" w:cstheme="minorHAnsi"/>
                <w:b/>
                <w:sz w:val="20"/>
                <w:szCs w:val="20"/>
                <w:lang w:eastAsia="en-US"/>
              </w:rPr>
              <w:t>Açık</w:t>
            </w:r>
          </w:p>
        </w:tc>
        <w:tc>
          <w:tcPr>
            <w:tcW w:w="780" w:type="dxa"/>
            <w:shd w:val="clear" w:color="auto" w:fill="C6D9F1" w:themeFill="text2" w:themeFillTint="33"/>
            <w:vAlign w:val="center"/>
          </w:tcPr>
          <w:p w:rsidR="007C2C37" w:rsidRPr="0038140C" w:rsidRDefault="007C2C37" w:rsidP="007C2C37">
            <w:pPr>
              <w:jc w:val="center"/>
              <w:rPr>
                <w:rFonts w:asciiTheme="minorHAnsi" w:eastAsiaTheme="minorHAnsi" w:hAnsiTheme="minorHAnsi" w:cstheme="minorHAnsi"/>
                <w:b/>
                <w:sz w:val="20"/>
                <w:szCs w:val="20"/>
                <w:lang w:eastAsia="en-US"/>
              </w:rPr>
            </w:pPr>
            <w:r w:rsidRPr="0038140C">
              <w:rPr>
                <w:rFonts w:asciiTheme="minorHAnsi" w:eastAsiaTheme="minorHAnsi" w:hAnsiTheme="minorHAnsi" w:cstheme="minorHAnsi"/>
                <w:b/>
                <w:sz w:val="20"/>
                <w:szCs w:val="20"/>
                <w:lang w:eastAsia="en-US"/>
              </w:rPr>
              <w:t>Kapalı</w:t>
            </w:r>
          </w:p>
        </w:tc>
        <w:tc>
          <w:tcPr>
            <w:tcW w:w="941" w:type="dxa"/>
            <w:vMerge/>
          </w:tcPr>
          <w:p w:rsidR="007C2C37" w:rsidRPr="0038140C" w:rsidRDefault="007C2C37" w:rsidP="007C2C37">
            <w:pPr>
              <w:rPr>
                <w:rFonts w:asciiTheme="minorHAnsi" w:eastAsiaTheme="minorHAnsi" w:hAnsiTheme="minorHAnsi" w:cstheme="minorHAnsi"/>
                <w:b/>
                <w:sz w:val="20"/>
                <w:szCs w:val="20"/>
                <w:lang w:eastAsia="en-US"/>
              </w:rPr>
            </w:pPr>
          </w:p>
        </w:tc>
      </w:tr>
      <w:tr w:rsidR="007C2C37" w:rsidRPr="0038140C" w:rsidTr="00C07349">
        <w:trPr>
          <w:trHeight w:val="567"/>
        </w:trPr>
        <w:tc>
          <w:tcPr>
            <w:tcW w:w="871" w:type="dxa"/>
            <w:shd w:val="clear" w:color="auto" w:fill="C6D9F1" w:themeFill="text2" w:themeFillTint="33"/>
            <w:vAlign w:val="center"/>
          </w:tcPr>
          <w:p w:rsidR="007C2C37" w:rsidRPr="0038140C" w:rsidRDefault="007C2C37" w:rsidP="007C2C37">
            <w:pPr>
              <w:jc w:val="center"/>
              <w:rPr>
                <w:rFonts w:asciiTheme="minorHAnsi" w:eastAsiaTheme="minorHAnsi" w:hAnsiTheme="minorHAnsi" w:cstheme="minorHAnsi"/>
                <w:sz w:val="20"/>
                <w:szCs w:val="20"/>
                <w:lang w:eastAsia="en-US"/>
              </w:rPr>
            </w:pPr>
            <w:r w:rsidRPr="0038140C">
              <w:rPr>
                <w:rFonts w:asciiTheme="minorHAnsi" w:eastAsiaTheme="minorHAnsi" w:hAnsiTheme="minorHAnsi" w:cstheme="minorHAnsi"/>
                <w:sz w:val="20"/>
                <w:szCs w:val="20"/>
                <w:lang w:eastAsia="en-US"/>
              </w:rPr>
              <w:t>49.605</w:t>
            </w:r>
          </w:p>
        </w:tc>
        <w:tc>
          <w:tcPr>
            <w:tcW w:w="846" w:type="dxa"/>
            <w:shd w:val="clear" w:color="auto" w:fill="C6D9F1" w:themeFill="text2" w:themeFillTint="33"/>
            <w:vAlign w:val="center"/>
          </w:tcPr>
          <w:p w:rsidR="007C2C37" w:rsidRPr="0038140C" w:rsidRDefault="007C2C37" w:rsidP="007C2C37">
            <w:pPr>
              <w:jc w:val="center"/>
              <w:rPr>
                <w:rFonts w:asciiTheme="minorHAnsi" w:eastAsiaTheme="minorHAnsi" w:hAnsiTheme="minorHAnsi" w:cstheme="minorHAnsi"/>
                <w:sz w:val="20"/>
                <w:szCs w:val="20"/>
                <w:lang w:eastAsia="en-US"/>
              </w:rPr>
            </w:pPr>
            <w:r w:rsidRPr="0038140C">
              <w:rPr>
                <w:rFonts w:asciiTheme="minorHAnsi" w:eastAsiaTheme="minorHAnsi" w:hAnsiTheme="minorHAnsi" w:cstheme="minorHAnsi"/>
                <w:sz w:val="20"/>
                <w:szCs w:val="20"/>
                <w:lang w:eastAsia="en-US"/>
              </w:rPr>
              <w:t>12.964</w:t>
            </w:r>
          </w:p>
        </w:tc>
        <w:tc>
          <w:tcPr>
            <w:tcW w:w="1326" w:type="dxa"/>
            <w:shd w:val="clear" w:color="auto" w:fill="C6D9F1" w:themeFill="text2" w:themeFillTint="33"/>
            <w:vAlign w:val="center"/>
          </w:tcPr>
          <w:p w:rsidR="007C2C37" w:rsidRPr="0038140C" w:rsidRDefault="007C2C37" w:rsidP="007C2C37">
            <w:pPr>
              <w:jc w:val="center"/>
              <w:rPr>
                <w:rFonts w:asciiTheme="minorHAnsi" w:eastAsiaTheme="minorHAnsi" w:hAnsiTheme="minorHAnsi" w:cstheme="minorHAnsi"/>
                <w:sz w:val="20"/>
                <w:szCs w:val="20"/>
                <w:lang w:eastAsia="en-US"/>
              </w:rPr>
            </w:pPr>
            <w:r w:rsidRPr="0038140C">
              <w:rPr>
                <w:rFonts w:asciiTheme="minorHAnsi" w:eastAsiaTheme="minorHAnsi" w:hAnsiTheme="minorHAnsi" w:cstheme="minorHAnsi"/>
                <w:sz w:val="20"/>
                <w:szCs w:val="20"/>
                <w:lang w:eastAsia="en-US"/>
              </w:rPr>
              <w:t>26.911</w:t>
            </w:r>
          </w:p>
        </w:tc>
        <w:tc>
          <w:tcPr>
            <w:tcW w:w="1104" w:type="dxa"/>
            <w:shd w:val="clear" w:color="auto" w:fill="C6D9F1" w:themeFill="text2" w:themeFillTint="33"/>
            <w:vAlign w:val="center"/>
          </w:tcPr>
          <w:p w:rsidR="007C2C37" w:rsidRPr="0038140C" w:rsidRDefault="007C2C37" w:rsidP="007C2C37">
            <w:pPr>
              <w:jc w:val="center"/>
              <w:rPr>
                <w:rFonts w:asciiTheme="minorHAnsi" w:eastAsiaTheme="minorHAnsi" w:hAnsiTheme="minorHAnsi" w:cstheme="minorHAnsi"/>
                <w:sz w:val="20"/>
                <w:szCs w:val="20"/>
                <w:lang w:eastAsia="en-US"/>
              </w:rPr>
            </w:pPr>
            <w:r w:rsidRPr="0038140C">
              <w:rPr>
                <w:rFonts w:asciiTheme="minorHAnsi" w:eastAsiaTheme="minorHAnsi" w:hAnsiTheme="minorHAnsi" w:cstheme="minorHAnsi"/>
                <w:sz w:val="20"/>
                <w:szCs w:val="20"/>
                <w:lang w:eastAsia="en-US"/>
              </w:rPr>
              <w:t>5.262</w:t>
            </w:r>
          </w:p>
        </w:tc>
        <w:tc>
          <w:tcPr>
            <w:tcW w:w="1130" w:type="dxa"/>
            <w:shd w:val="clear" w:color="auto" w:fill="C6D9F1" w:themeFill="text2" w:themeFillTint="33"/>
            <w:vAlign w:val="center"/>
          </w:tcPr>
          <w:p w:rsidR="007C2C37" w:rsidRPr="0038140C" w:rsidRDefault="007C2C37" w:rsidP="007C2C37">
            <w:pPr>
              <w:jc w:val="center"/>
              <w:rPr>
                <w:rFonts w:asciiTheme="minorHAnsi" w:eastAsiaTheme="minorHAnsi" w:hAnsiTheme="minorHAnsi" w:cstheme="minorHAnsi"/>
                <w:sz w:val="20"/>
                <w:szCs w:val="20"/>
                <w:lang w:eastAsia="en-US"/>
              </w:rPr>
            </w:pPr>
            <w:r w:rsidRPr="0038140C">
              <w:rPr>
                <w:rFonts w:asciiTheme="minorHAnsi" w:eastAsiaTheme="minorHAnsi" w:hAnsiTheme="minorHAnsi" w:cstheme="minorHAnsi"/>
                <w:sz w:val="20"/>
                <w:szCs w:val="20"/>
                <w:lang w:eastAsia="en-US"/>
              </w:rPr>
              <w:t>5.220</w:t>
            </w:r>
          </w:p>
        </w:tc>
        <w:tc>
          <w:tcPr>
            <w:tcW w:w="844" w:type="dxa"/>
            <w:shd w:val="clear" w:color="auto" w:fill="C6D9F1" w:themeFill="text2" w:themeFillTint="33"/>
            <w:vAlign w:val="center"/>
          </w:tcPr>
          <w:p w:rsidR="007C2C37" w:rsidRPr="0038140C" w:rsidRDefault="007C2C37" w:rsidP="007C2C37">
            <w:pPr>
              <w:jc w:val="center"/>
              <w:rPr>
                <w:rFonts w:asciiTheme="minorHAnsi" w:eastAsiaTheme="minorHAnsi" w:hAnsiTheme="minorHAnsi" w:cstheme="minorHAnsi"/>
                <w:sz w:val="20"/>
                <w:szCs w:val="20"/>
                <w:lang w:eastAsia="en-US"/>
              </w:rPr>
            </w:pPr>
            <w:r w:rsidRPr="0038140C">
              <w:rPr>
                <w:rFonts w:asciiTheme="minorHAnsi" w:eastAsiaTheme="minorHAnsi" w:hAnsiTheme="minorHAnsi" w:cstheme="minorHAnsi"/>
                <w:sz w:val="20"/>
                <w:szCs w:val="20"/>
                <w:lang w:eastAsia="en-US"/>
              </w:rPr>
              <w:t>9.750</w:t>
            </w:r>
          </w:p>
        </w:tc>
        <w:tc>
          <w:tcPr>
            <w:tcW w:w="1267" w:type="dxa"/>
            <w:shd w:val="clear" w:color="auto" w:fill="C6D9F1" w:themeFill="text2" w:themeFillTint="33"/>
            <w:vAlign w:val="center"/>
          </w:tcPr>
          <w:p w:rsidR="007C2C37" w:rsidRPr="0038140C" w:rsidRDefault="007C2C37" w:rsidP="007C2C37">
            <w:pPr>
              <w:jc w:val="center"/>
              <w:rPr>
                <w:rFonts w:asciiTheme="minorHAnsi" w:eastAsiaTheme="minorHAnsi" w:hAnsiTheme="minorHAnsi" w:cstheme="minorHAnsi"/>
                <w:sz w:val="20"/>
                <w:szCs w:val="20"/>
                <w:lang w:eastAsia="en-US"/>
              </w:rPr>
            </w:pPr>
            <w:r w:rsidRPr="0038140C">
              <w:rPr>
                <w:rFonts w:asciiTheme="minorHAnsi" w:eastAsiaTheme="minorHAnsi" w:hAnsiTheme="minorHAnsi" w:cstheme="minorHAnsi"/>
                <w:sz w:val="20"/>
                <w:szCs w:val="20"/>
                <w:lang w:eastAsia="en-US"/>
              </w:rPr>
              <w:t>50.266</w:t>
            </w:r>
          </w:p>
        </w:tc>
        <w:tc>
          <w:tcPr>
            <w:tcW w:w="718" w:type="dxa"/>
            <w:shd w:val="clear" w:color="auto" w:fill="C6D9F1" w:themeFill="text2" w:themeFillTint="33"/>
            <w:vAlign w:val="center"/>
          </w:tcPr>
          <w:p w:rsidR="007C2C37" w:rsidRPr="0038140C" w:rsidRDefault="007C2C37" w:rsidP="007C2C37">
            <w:pPr>
              <w:jc w:val="center"/>
              <w:rPr>
                <w:rFonts w:asciiTheme="minorHAnsi" w:eastAsiaTheme="minorHAnsi" w:hAnsiTheme="minorHAnsi" w:cstheme="minorHAnsi"/>
                <w:sz w:val="20"/>
                <w:szCs w:val="20"/>
                <w:lang w:eastAsia="en-US"/>
              </w:rPr>
            </w:pPr>
            <w:r w:rsidRPr="0038140C">
              <w:rPr>
                <w:rFonts w:asciiTheme="minorHAnsi" w:eastAsiaTheme="minorHAnsi" w:hAnsiTheme="minorHAnsi" w:cstheme="minorHAnsi"/>
                <w:sz w:val="20"/>
                <w:szCs w:val="20"/>
                <w:lang w:eastAsia="en-US"/>
              </w:rPr>
              <w:t>4.684</w:t>
            </w:r>
          </w:p>
        </w:tc>
        <w:tc>
          <w:tcPr>
            <w:tcW w:w="780" w:type="dxa"/>
            <w:shd w:val="clear" w:color="auto" w:fill="C6D9F1" w:themeFill="text2" w:themeFillTint="33"/>
            <w:vAlign w:val="center"/>
          </w:tcPr>
          <w:p w:rsidR="007C2C37" w:rsidRPr="0038140C" w:rsidRDefault="007C2C37" w:rsidP="007C2C37">
            <w:pPr>
              <w:jc w:val="center"/>
              <w:rPr>
                <w:rFonts w:asciiTheme="minorHAnsi" w:eastAsiaTheme="minorHAnsi" w:hAnsiTheme="minorHAnsi" w:cstheme="minorHAnsi"/>
                <w:sz w:val="20"/>
                <w:szCs w:val="20"/>
                <w:lang w:eastAsia="en-US"/>
              </w:rPr>
            </w:pPr>
            <w:r w:rsidRPr="0038140C">
              <w:rPr>
                <w:rFonts w:asciiTheme="minorHAnsi" w:eastAsiaTheme="minorHAnsi" w:hAnsiTheme="minorHAnsi" w:cstheme="minorHAnsi"/>
                <w:sz w:val="20"/>
                <w:szCs w:val="20"/>
                <w:lang w:eastAsia="en-US"/>
              </w:rPr>
              <w:t>9.958</w:t>
            </w:r>
          </w:p>
        </w:tc>
        <w:tc>
          <w:tcPr>
            <w:tcW w:w="941" w:type="dxa"/>
            <w:shd w:val="clear" w:color="auto" w:fill="C6D9F1" w:themeFill="text2" w:themeFillTint="33"/>
            <w:vAlign w:val="center"/>
          </w:tcPr>
          <w:p w:rsidR="007C2C37" w:rsidRPr="0038140C" w:rsidRDefault="007C2C37" w:rsidP="007C2C37">
            <w:pPr>
              <w:jc w:val="center"/>
              <w:rPr>
                <w:rFonts w:asciiTheme="minorHAnsi" w:eastAsiaTheme="minorHAnsi" w:hAnsiTheme="minorHAnsi" w:cstheme="minorHAnsi"/>
                <w:sz w:val="20"/>
                <w:szCs w:val="20"/>
                <w:lang w:eastAsia="en-US"/>
              </w:rPr>
            </w:pPr>
            <w:r w:rsidRPr="0038140C">
              <w:rPr>
                <w:rFonts w:asciiTheme="minorHAnsi" w:eastAsiaTheme="minorHAnsi" w:hAnsiTheme="minorHAnsi" w:cstheme="minorHAnsi"/>
                <w:sz w:val="20"/>
                <w:szCs w:val="20"/>
                <w:lang w:eastAsia="en-US"/>
              </w:rPr>
              <w:t>174.620</w:t>
            </w:r>
          </w:p>
        </w:tc>
      </w:tr>
    </w:tbl>
    <w:p w:rsidR="007C2C37" w:rsidRPr="00DC075E" w:rsidRDefault="007C2C37" w:rsidP="007C2C37">
      <w:pPr>
        <w:rPr>
          <w:rFonts w:asciiTheme="minorHAnsi" w:hAnsiTheme="minorHAnsi" w:cstheme="minorHAnsi"/>
          <w:lang w:val="en-GB" w:eastAsia="ko-KR"/>
        </w:rPr>
      </w:pPr>
    </w:p>
    <w:p w:rsidR="005F1E89" w:rsidRPr="00DC075E" w:rsidRDefault="005F1E89" w:rsidP="004537D7">
      <w:pPr>
        <w:tabs>
          <w:tab w:val="left" w:pos="0"/>
        </w:tabs>
        <w:rPr>
          <w:rFonts w:asciiTheme="minorHAnsi" w:hAnsiTheme="minorHAnsi" w:cstheme="minorHAnsi"/>
          <w:bCs/>
        </w:rPr>
      </w:pPr>
      <w:r w:rsidRPr="00DC075E">
        <w:rPr>
          <w:rFonts w:asciiTheme="minorHAnsi" w:hAnsiTheme="minorHAnsi" w:cstheme="minorHAnsi"/>
          <w:bCs/>
        </w:rPr>
        <w:t>İYTE Kampüs Yapıla</w:t>
      </w:r>
      <w:r w:rsidR="009D78F8" w:rsidRPr="00DC075E">
        <w:rPr>
          <w:rFonts w:asciiTheme="minorHAnsi" w:hAnsiTheme="minorHAnsi" w:cstheme="minorHAnsi"/>
          <w:bCs/>
        </w:rPr>
        <w:t>ş</w:t>
      </w:r>
      <w:r w:rsidRPr="00DC075E">
        <w:rPr>
          <w:rFonts w:asciiTheme="minorHAnsi" w:hAnsiTheme="minorHAnsi" w:cstheme="minorHAnsi"/>
          <w:bCs/>
        </w:rPr>
        <w:t>ma Tablosu</w:t>
      </w:r>
      <w:r w:rsidR="00C06E50" w:rsidRPr="00DC075E">
        <w:rPr>
          <w:rFonts w:asciiTheme="minorHAnsi" w:hAnsiTheme="minorHAnsi" w:cstheme="minorHAnsi"/>
          <w:bCs/>
        </w:rPr>
        <w:t xml:space="preserve"> </w:t>
      </w:r>
      <w:hyperlink w:anchor="ek1" w:history="1">
        <w:r w:rsidR="008D5379" w:rsidRPr="00DC075E">
          <w:rPr>
            <w:rStyle w:val="Kpr"/>
            <w:rFonts w:asciiTheme="minorHAnsi" w:hAnsiTheme="minorHAnsi" w:cstheme="minorHAnsi"/>
            <w:bCs/>
          </w:rPr>
          <w:t>EK 1</w:t>
        </w:r>
      </w:hyperlink>
      <w:r w:rsidR="008D5379" w:rsidRPr="00DC075E">
        <w:rPr>
          <w:rFonts w:asciiTheme="minorHAnsi" w:hAnsiTheme="minorHAnsi" w:cstheme="minorHAnsi"/>
          <w:bCs/>
        </w:rPr>
        <w:t>’</w:t>
      </w:r>
      <w:r w:rsidR="00451FD2" w:rsidRPr="00DC075E">
        <w:rPr>
          <w:rFonts w:asciiTheme="minorHAnsi" w:hAnsiTheme="minorHAnsi" w:cstheme="minorHAnsi"/>
          <w:bCs/>
        </w:rPr>
        <w:t>de yer almaktadır</w:t>
      </w:r>
      <w:r w:rsidRPr="00DC075E">
        <w:rPr>
          <w:rFonts w:asciiTheme="minorHAnsi" w:hAnsiTheme="minorHAnsi" w:cstheme="minorHAnsi"/>
          <w:bCs/>
        </w:rPr>
        <w:t>.</w:t>
      </w:r>
    </w:p>
    <w:p w:rsidR="005F1E89" w:rsidRPr="00DC075E" w:rsidRDefault="0092183B" w:rsidP="00400B88">
      <w:pPr>
        <w:pStyle w:val="Balk4"/>
        <w:tabs>
          <w:tab w:val="left" w:pos="0"/>
        </w:tabs>
        <w:spacing w:after="0"/>
        <w:rPr>
          <w:rFonts w:asciiTheme="minorHAnsi" w:hAnsiTheme="minorHAnsi" w:cstheme="minorHAnsi"/>
          <w:b/>
          <w:sz w:val="22"/>
          <w:szCs w:val="22"/>
        </w:rPr>
      </w:pPr>
      <w:bookmarkStart w:id="52" w:name="_I.C.2.1.2._Eğitim_Alanları"/>
      <w:bookmarkEnd w:id="52"/>
      <w:r>
        <w:rPr>
          <w:rFonts w:asciiTheme="minorHAnsi" w:hAnsiTheme="minorHAnsi" w:cstheme="minorHAnsi"/>
          <w:b/>
          <w:sz w:val="22"/>
          <w:szCs w:val="22"/>
        </w:rPr>
        <w:t xml:space="preserve"> </w:t>
      </w:r>
      <w:bookmarkStart w:id="53" w:name="_Toc2600941"/>
      <w:r w:rsidR="005F1E89" w:rsidRPr="00DC075E">
        <w:rPr>
          <w:rFonts w:asciiTheme="minorHAnsi" w:hAnsiTheme="minorHAnsi" w:cstheme="minorHAnsi"/>
          <w:b/>
          <w:sz w:val="22"/>
          <w:szCs w:val="22"/>
        </w:rPr>
        <w:t>I.C.2.1.2. Eğitim Alanları Kapasitesi</w:t>
      </w:r>
      <w:bookmarkEnd w:id="53"/>
    </w:p>
    <w:tbl>
      <w:tblPr>
        <w:tblStyle w:val="AkListe-Vurgu1"/>
        <w:tblpPr w:leftFromText="141" w:rightFromText="141" w:vertAnchor="text" w:horzAnchor="margin" w:tblpX="-44" w:tblpY="142"/>
        <w:tblW w:w="9923" w:type="dxa"/>
        <w:tblLayout w:type="fixed"/>
        <w:tblLook w:val="01E0" w:firstRow="1" w:lastRow="1" w:firstColumn="1" w:lastColumn="1" w:noHBand="0" w:noVBand="0"/>
      </w:tblPr>
      <w:tblGrid>
        <w:gridCol w:w="2954"/>
        <w:gridCol w:w="850"/>
        <w:gridCol w:w="851"/>
        <w:gridCol w:w="850"/>
        <w:gridCol w:w="851"/>
        <w:gridCol w:w="850"/>
        <w:gridCol w:w="851"/>
        <w:gridCol w:w="1866"/>
      </w:tblGrid>
      <w:tr w:rsidR="00EF3C36" w:rsidRPr="00DC075E" w:rsidTr="0092183B">
        <w:trPr>
          <w:cnfStyle w:val="100000000000" w:firstRow="1" w:lastRow="0" w:firstColumn="0" w:lastColumn="0" w:oddVBand="0" w:evenVBand="0" w:oddHBand="0"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2954" w:type="dxa"/>
            <w:vMerge w:val="restart"/>
            <w:tcBorders>
              <w:top w:val="single" w:sz="8" w:space="0" w:color="4F81BD" w:themeColor="accent1"/>
            </w:tcBorders>
          </w:tcPr>
          <w:p w:rsidR="00EF3C36" w:rsidRPr="00DC075E" w:rsidRDefault="00EF3C36" w:rsidP="0092183B">
            <w:pPr>
              <w:tabs>
                <w:tab w:val="left" w:pos="720"/>
              </w:tabs>
              <w:ind w:left="9"/>
              <w:jc w:val="center"/>
              <w:rPr>
                <w:rFonts w:asciiTheme="minorHAnsi" w:hAnsiTheme="minorHAnsi" w:cstheme="minorHAnsi"/>
                <w:b w:val="0"/>
              </w:rPr>
            </w:pPr>
            <w:bookmarkStart w:id="54" w:name="kampüs"/>
            <w:bookmarkStart w:id="55" w:name="ek1_geri"/>
            <w:bookmarkStart w:id="56" w:name="eğitim"/>
            <w:bookmarkEnd w:id="54"/>
            <w:bookmarkEnd w:id="55"/>
          </w:p>
          <w:p w:rsidR="00EF3C36" w:rsidRPr="00DC075E" w:rsidRDefault="00EF3C36" w:rsidP="0092183B">
            <w:pPr>
              <w:tabs>
                <w:tab w:val="left" w:pos="720"/>
              </w:tabs>
              <w:ind w:left="9"/>
              <w:jc w:val="center"/>
              <w:rPr>
                <w:rFonts w:asciiTheme="minorHAnsi" w:hAnsiTheme="minorHAnsi" w:cstheme="minorHAnsi"/>
                <w:b w:val="0"/>
              </w:rPr>
            </w:pPr>
            <w:r w:rsidRPr="00DC075E">
              <w:rPr>
                <w:rFonts w:asciiTheme="minorHAnsi" w:hAnsiTheme="minorHAnsi" w:cstheme="minorHAnsi"/>
              </w:rPr>
              <w:t>Eğitim Alanı</w:t>
            </w:r>
          </w:p>
        </w:tc>
        <w:tc>
          <w:tcPr>
            <w:cnfStyle w:val="000100000000" w:firstRow="0" w:lastRow="0" w:firstColumn="0" w:lastColumn="1" w:oddVBand="0" w:evenVBand="0" w:oddHBand="0" w:evenHBand="0" w:firstRowFirstColumn="0" w:firstRowLastColumn="0" w:lastRowFirstColumn="0" w:lastRowLastColumn="0"/>
            <w:tcW w:w="6969" w:type="dxa"/>
            <w:gridSpan w:val="7"/>
            <w:tcBorders>
              <w:top w:val="single" w:sz="8" w:space="0" w:color="4F81BD" w:themeColor="accent1"/>
            </w:tcBorders>
          </w:tcPr>
          <w:p w:rsidR="00EF3C36" w:rsidRPr="00DC075E" w:rsidRDefault="00EF3C36" w:rsidP="0092183B">
            <w:pPr>
              <w:tabs>
                <w:tab w:val="left" w:pos="720"/>
              </w:tabs>
              <w:jc w:val="center"/>
              <w:rPr>
                <w:rFonts w:asciiTheme="minorHAnsi" w:hAnsiTheme="minorHAnsi" w:cstheme="minorHAnsi"/>
                <w:b w:val="0"/>
              </w:rPr>
            </w:pPr>
            <w:r w:rsidRPr="00DC075E">
              <w:rPr>
                <w:rFonts w:asciiTheme="minorHAnsi" w:hAnsiTheme="minorHAnsi" w:cstheme="minorHAnsi"/>
              </w:rPr>
              <w:t>Kapasitesi</w:t>
            </w:r>
          </w:p>
        </w:tc>
      </w:tr>
      <w:tr w:rsidR="00EF3C36" w:rsidRPr="00DC075E" w:rsidTr="0092183B">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2954" w:type="dxa"/>
            <w:vMerge/>
          </w:tcPr>
          <w:p w:rsidR="00EF3C36" w:rsidRPr="00DC075E" w:rsidRDefault="00EF3C36" w:rsidP="0092183B">
            <w:pPr>
              <w:tabs>
                <w:tab w:val="left" w:pos="720"/>
              </w:tabs>
              <w:ind w:left="9"/>
              <w:rPr>
                <w:rFonts w:asciiTheme="minorHAnsi" w:hAnsiTheme="minorHAnsi" w:cstheme="minorHAnsi"/>
                <w:b w:val="0"/>
              </w:rPr>
            </w:pPr>
          </w:p>
        </w:tc>
        <w:tc>
          <w:tcPr>
            <w:cnfStyle w:val="000010000000" w:firstRow="0" w:lastRow="0" w:firstColumn="0" w:lastColumn="0" w:oddVBand="1" w:evenVBand="0" w:oddHBand="0" w:evenHBand="0" w:firstRowFirstColumn="0" w:firstRowLastColumn="0" w:lastRowFirstColumn="0" w:lastRowLastColumn="0"/>
            <w:tcW w:w="850" w:type="dxa"/>
            <w:shd w:val="clear" w:color="auto" w:fill="8DB3E2" w:themeFill="text2" w:themeFillTint="66"/>
          </w:tcPr>
          <w:p w:rsidR="00EF3C36" w:rsidRPr="00DC075E" w:rsidRDefault="00EF3C36" w:rsidP="0092183B">
            <w:pPr>
              <w:tabs>
                <w:tab w:val="left" w:pos="720"/>
              </w:tabs>
              <w:jc w:val="center"/>
              <w:rPr>
                <w:rFonts w:asciiTheme="minorHAnsi" w:hAnsiTheme="minorHAnsi" w:cstheme="minorHAnsi"/>
                <w:b/>
              </w:rPr>
            </w:pPr>
            <w:r w:rsidRPr="00DC075E">
              <w:rPr>
                <w:rFonts w:asciiTheme="minorHAnsi" w:hAnsiTheme="minorHAnsi" w:cstheme="minorHAnsi"/>
                <w:b/>
              </w:rPr>
              <w:t>0–50</w:t>
            </w:r>
          </w:p>
        </w:tc>
        <w:tc>
          <w:tcPr>
            <w:tcW w:w="851" w:type="dxa"/>
            <w:shd w:val="clear" w:color="auto" w:fill="8DB3E2" w:themeFill="text2" w:themeFillTint="66"/>
          </w:tcPr>
          <w:p w:rsidR="00EF3C36" w:rsidRPr="00DC075E" w:rsidRDefault="00EF3C36" w:rsidP="0092183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DC075E">
              <w:rPr>
                <w:rFonts w:asciiTheme="minorHAnsi" w:hAnsiTheme="minorHAnsi" w:cstheme="minorHAnsi"/>
                <w:b/>
              </w:rPr>
              <w:t>51–75</w:t>
            </w:r>
          </w:p>
        </w:tc>
        <w:tc>
          <w:tcPr>
            <w:cnfStyle w:val="000010000000" w:firstRow="0" w:lastRow="0" w:firstColumn="0" w:lastColumn="0" w:oddVBand="1" w:evenVBand="0" w:oddHBand="0" w:evenHBand="0" w:firstRowFirstColumn="0" w:firstRowLastColumn="0" w:lastRowFirstColumn="0" w:lastRowLastColumn="0"/>
            <w:tcW w:w="850" w:type="dxa"/>
            <w:shd w:val="clear" w:color="auto" w:fill="8DB3E2" w:themeFill="text2" w:themeFillTint="66"/>
          </w:tcPr>
          <w:p w:rsidR="00EF3C36" w:rsidRPr="00DC075E" w:rsidRDefault="00EF3C36" w:rsidP="0092183B">
            <w:pPr>
              <w:tabs>
                <w:tab w:val="left" w:pos="720"/>
              </w:tabs>
              <w:jc w:val="center"/>
              <w:rPr>
                <w:rFonts w:asciiTheme="minorHAnsi" w:hAnsiTheme="minorHAnsi" w:cstheme="minorHAnsi"/>
                <w:b/>
              </w:rPr>
            </w:pPr>
            <w:r w:rsidRPr="00DC075E">
              <w:rPr>
                <w:rFonts w:asciiTheme="minorHAnsi" w:hAnsiTheme="minorHAnsi" w:cstheme="minorHAnsi"/>
                <w:b/>
              </w:rPr>
              <w:t>76–100</w:t>
            </w:r>
          </w:p>
        </w:tc>
        <w:tc>
          <w:tcPr>
            <w:tcW w:w="851" w:type="dxa"/>
            <w:shd w:val="clear" w:color="auto" w:fill="8DB3E2" w:themeFill="text2" w:themeFillTint="66"/>
          </w:tcPr>
          <w:p w:rsidR="00EF3C36" w:rsidRPr="00DC075E" w:rsidRDefault="00EF3C36" w:rsidP="0092183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DC075E">
              <w:rPr>
                <w:rFonts w:asciiTheme="minorHAnsi" w:hAnsiTheme="minorHAnsi" w:cstheme="minorHAnsi"/>
                <w:b/>
              </w:rPr>
              <w:t>101–150</w:t>
            </w:r>
          </w:p>
        </w:tc>
        <w:tc>
          <w:tcPr>
            <w:cnfStyle w:val="000010000000" w:firstRow="0" w:lastRow="0" w:firstColumn="0" w:lastColumn="0" w:oddVBand="1" w:evenVBand="0" w:oddHBand="0" w:evenHBand="0" w:firstRowFirstColumn="0" w:firstRowLastColumn="0" w:lastRowFirstColumn="0" w:lastRowLastColumn="0"/>
            <w:tcW w:w="850" w:type="dxa"/>
            <w:shd w:val="clear" w:color="auto" w:fill="8DB3E2" w:themeFill="text2" w:themeFillTint="66"/>
          </w:tcPr>
          <w:p w:rsidR="00EF3C36" w:rsidRPr="00DC075E" w:rsidRDefault="00EF3C36" w:rsidP="0092183B">
            <w:pPr>
              <w:tabs>
                <w:tab w:val="left" w:pos="720"/>
              </w:tabs>
              <w:jc w:val="center"/>
              <w:rPr>
                <w:rFonts w:asciiTheme="minorHAnsi" w:hAnsiTheme="minorHAnsi" w:cstheme="minorHAnsi"/>
                <w:b/>
              </w:rPr>
            </w:pPr>
            <w:r w:rsidRPr="00DC075E">
              <w:rPr>
                <w:rFonts w:asciiTheme="minorHAnsi" w:hAnsiTheme="minorHAnsi" w:cstheme="minorHAnsi"/>
                <w:b/>
              </w:rPr>
              <w:t>151–250</w:t>
            </w:r>
          </w:p>
        </w:tc>
        <w:tc>
          <w:tcPr>
            <w:tcW w:w="851" w:type="dxa"/>
            <w:tcBorders>
              <w:right w:val="single" w:sz="8" w:space="0" w:color="4F81BD" w:themeColor="accent1"/>
            </w:tcBorders>
            <w:shd w:val="clear" w:color="auto" w:fill="8DB3E2" w:themeFill="text2" w:themeFillTint="66"/>
          </w:tcPr>
          <w:p w:rsidR="00EF3C36" w:rsidRPr="00DC075E" w:rsidRDefault="00EF3C36" w:rsidP="0092183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DC075E">
              <w:rPr>
                <w:rFonts w:asciiTheme="minorHAnsi" w:hAnsiTheme="minorHAnsi" w:cstheme="minorHAnsi"/>
                <w:b/>
              </w:rPr>
              <w:t>251–Üzeri</w:t>
            </w:r>
          </w:p>
        </w:tc>
        <w:tc>
          <w:tcPr>
            <w:cnfStyle w:val="000100000000" w:firstRow="0" w:lastRow="0" w:firstColumn="0" w:lastColumn="1" w:oddVBand="0" w:evenVBand="0" w:oddHBand="0" w:evenHBand="0" w:firstRowFirstColumn="0" w:firstRowLastColumn="0" w:lastRowFirstColumn="0" w:lastRowLastColumn="0"/>
            <w:tcW w:w="1866" w:type="dxa"/>
            <w:tcBorders>
              <w:left w:val="single" w:sz="8" w:space="0" w:color="4F81BD" w:themeColor="accent1"/>
            </w:tcBorders>
            <w:shd w:val="clear" w:color="auto" w:fill="8DB3E2" w:themeFill="text2" w:themeFillTint="66"/>
          </w:tcPr>
          <w:p w:rsidR="00EF3C36" w:rsidRPr="00DC075E" w:rsidRDefault="00EF3C36" w:rsidP="0092183B">
            <w:pPr>
              <w:tabs>
                <w:tab w:val="left" w:pos="720"/>
              </w:tabs>
              <w:jc w:val="center"/>
              <w:rPr>
                <w:rFonts w:asciiTheme="minorHAnsi" w:hAnsiTheme="minorHAnsi" w:cstheme="minorHAnsi"/>
              </w:rPr>
            </w:pPr>
            <w:r w:rsidRPr="00DC075E">
              <w:rPr>
                <w:rFonts w:asciiTheme="minorHAnsi" w:hAnsiTheme="minorHAnsi" w:cstheme="minorHAnsi"/>
              </w:rPr>
              <w:t>Genel Toplam</w:t>
            </w:r>
          </w:p>
        </w:tc>
      </w:tr>
      <w:tr w:rsidR="00EF3C36" w:rsidRPr="00DC075E" w:rsidTr="0092183B">
        <w:trPr>
          <w:trHeight w:val="211"/>
        </w:trPr>
        <w:tc>
          <w:tcPr>
            <w:cnfStyle w:val="001000000000" w:firstRow="0" w:lastRow="0" w:firstColumn="1" w:lastColumn="0" w:oddVBand="0" w:evenVBand="0" w:oddHBand="0" w:evenHBand="0" w:firstRowFirstColumn="0" w:firstRowLastColumn="0" w:lastRowFirstColumn="0" w:lastRowLastColumn="0"/>
            <w:tcW w:w="2954" w:type="dxa"/>
            <w:shd w:val="clear" w:color="auto" w:fill="DBE5F1" w:themeFill="accent1" w:themeFillTint="33"/>
          </w:tcPr>
          <w:p w:rsidR="00EF3C36" w:rsidRPr="00DC075E" w:rsidRDefault="00EF3C36" w:rsidP="0092183B">
            <w:pPr>
              <w:tabs>
                <w:tab w:val="left" w:pos="720"/>
              </w:tabs>
              <w:rPr>
                <w:rFonts w:asciiTheme="minorHAnsi" w:hAnsiTheme="minorHAnsi" w:cstheme="minorHAnsi"/>
                <w:b w:val="0"/>
              </w:rPr>
            </w:pPr>
            <w:r w:rsidRPr="00DC075E">
              <w:rPr>
                <w:rFonts w:asciiTheme="minorHAnsi" w:hAnsiTheme="minorHAnsi" w:cstheme="minorHAnsi"/>
                <w:b w:val="0"/>
              </w:rPr>
              <w:t>Amfi</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tcPr>
          <w:p w:rsidR="00EF3C36" w:rsidRPr="00DC075E" w:rsidRDefault="00EF3C36" w:rsidP="0092183B">
            <w:pPr>
              <w:tabs>
                <w:tab w:val="left" w:pos="720"/>
              </w:tabs>
              <w:jc w:val="center"/>
              <w:rPr>
                <w:rFonts w:asciiTheme="minorHAnsi" w:hAnsiTheme="minorHAnsi" w:cstheme="minorHAnsi"/>
                <w:bCs/>
              </w:rPr>
            </w:pPr>
          </w:p>
        </w:tc>
        <w:tc>
          <w:tcPr>
            <w:tcW w:w="851" w:type="dxa"/>
            <w:shd w:val="clear" w:color="auto" w:fill="DBE5F1" w:themeFill="accent1" w:themeFillTint="33"/>
          </w:tcPr>
          <w:p w:rsidR="00EF3C36" w:rsidRPr="00DC075E" w:rsidRDefault="00EF3C36" w:rsidP="0092183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tcPr>
          <w:p w:rsidR="00EF3C36" w:rsidRPr="00DC075E" w:rsidRDefault="007C2C37" w:rsidP="0092183B">
            <w:pPr>
              <w:tabs>
                <w:tab w:val="left" w:pos="720"/>
              </w:tabs>
              <w:jc w:val="center"/>
              <w:rPr>
                <w:rFonts w:asciiTheme="minorHAnsi" w:hAnsiTheme="minorHAnsi" w:cstheme="minorHAnsi"/>
                <w:bCs/>
              </w:rPr>
            </w:pPr>
            <w:r w:rsidRPr="00DC075E">
              <w:rPr>
                <w:rFonts w:asciiTheme="minorHAnsi" w:hAnsiTheme="minorHAnsi" w:cstheme="minorHAnsi"/>
                <w:bCs/>
              </w:rPr>
              <w:t>5</w:t>
            </w:r>
          </w:p>
        </w:tc>
        <w:tc>
          <w:tcPr>
            <w:tcW w:w="851" w:type="dxa"/>
            <w:shd w:val="clear" w:color="auto" w:fill="DBE5F1" w:themeFill="accent1" w:themeFillTint="33"/>
          </w:tcPr>
          <w:p w:rsidR="00EF3C36" w:rsidRPr="00DC075E" w:rsidRDefault="00B1107F" w:rsidP="0092183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DC075E">
              <w:rPr>
                <w:rFonts w:asciiTheme="minorHAnsi" w:hAnsiTheme="minorHAnsi" w:cstheme="minorHAnsi"/>
                <w:bCs/>
              </w:rPr>
              <w:t>1</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tcPr>
          <w:p w:rsidR="00EF3C36" w:rsidRPr="00DC075E" w:rsidRDefault="00EF3C36" w:rsidP="0092183B">
            <w:pPr>
              <w:tabs>
                <w:tab w:val="left" w:pos="720"/>
              </w:tabs>
              <w:jc w:val="center"/>
              <w:rPr>
                <w:rFonts w:asciiTheme="minorHAnsi" w:hAnsiTheme="minorHAnsi" w:cstheme="minorHAnsi"/>
                <w:bCs/>
              </w:rPr>
            </w:pPr>
          </w:p>
        </w:tc>
        <w:tc>
          <w:tcPr>
            <w:tcW w:w="851" w:type="dxa"/>
            <w:tcBorders>
              <w:right w:val="single" w:sz="8" w:space="0" w:color="4F81BD" w:themeColor="accent1"/>
            </w:tcBorders>
            <w:shd w:val="clear" w:color="auto" w:fill="DBE5F1" w:themeFill="accent1" w:themeFillTint="33"/>
          </w:tcPr>
          <w:p w:rsidR="00EF3C36" w:rsidRPr="00DC075E" w:rsidRDefault="00EF3C36" w:rsidP="0092183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p>
        </w:tc>
        <w:tc>
          <w:tcPr>
            <w:cnfStyle w:val="000100000000" w:firstRow="0" w:lastRow="0" w:firstColumn="0" w:lastColumn="1" w:oddVBand="0" w:evenVBand="0" w:oddHBand="0" w:evenHBand="0" w:firstRowFirstColumn="0" w:firstRowLastColumn="0" w:lastRowFirstColumn="0" w:lastRowLastColumn="0"/>
            <w:tcW w:w="1866" w:type="dxa"/>
            <w:tcBorders>
              <w:left w:val="single" w:sz="8" w:space="0" w:color="4F81BD" w:themeColor="accent1"/>
            </w:tcBorders>
            <w:shd w:val="clear" w:color="auto" w:fill="DBE5F1" w:themeFill="accent1" w:themeFillTint="33"/>
          </w:tcPr>
          <w:p w:rsidR="00EF3C36" w:rsidRPr="00DC075E" w:rsidRDefault="007C2C37" w:rsidP="0092183B">
            <w:pPr>
              <w:tabs>
                <w:tab w:val="left" w:pos="720"/>
              </w:tabs>
              <w:jc w:val="center"/>
              <w:rPr>
                <w:rFonts w:asciiTheme="minorHAnsi" w:hAnsiTheme="minorHAnsi" w:cstheme="minorHAnsi"/>
                <w:b w:val="0"/>
                <w:bCs w:val="0"/>
              </w:rPr>
            </w:pPr>
            <w:r w:rsidRPr="00DC075E">
              <w:rPr>
                <w:rFonts w:asciiTheme="minorHAnsi" w:hAnsiTheme="minorHAnsi" w:cstheme="minorHAnsi"/>
                <w:b w:val="0"/>
                <w:bCs w:val="0"/>
              </w:rPr>
              <w:t>6</w:t>
            </w:r>
          </w:p>
        </w:tc>
      </w:tr>
      <w:tr w:rsidR="00EF3C36" w:rsidRPr="00DC075E" w:rsidTr="0092183B">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954" w:type="dxa"/>
            <w:shd w:val="clear" w:color="auto" w:fill="DBE5F1" w:themeFill="accent1" w:themeFillTint="33"/>
          </w:tcPr>
          <w:p w:rsidR="00EF3C36" w:rsidRPr="00DC075E" w:rsidRDefault="00EF3C36" w:rsidP="0092183B">
            <w:pPr>
              <w:tabs>
                <w:tab w:val="left" w:pos="720"/>
              </w:tabs>
              <w:rPr>
                <w:rFonts w:asciiTheme="minorHAnsi" w:hAnsiTheme="minorHAnsi" w:cstheme="minorHAnsi"/>
                <w:b w:val="0"/>
              </w:rPr>
            </w:pPr>
            <w:r w:rsidRPr="00DC075E">
              <w:rPr>
                <w:rFonts w:asciiTheme="minorHAnsi" w:hAnsiTheme="minorHAnsi" w:cstheme="minorHAnsi"/>
                <w:b w:val="0"/>
              </w:rPr>
              <w:t>Sınıf</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tcPr>
          <w:p w:rsidR="00EF3C36" w:rsidRPr="00DC075E" w:rsidRDefault="00B1107F" w:rsidP="0092183B">
            <w:pPr>
              <w:tabs>
                <w:tab w:val="left" w:pos="720"/>
              </w:tabs>
              <w:jc w:val="center"/>
              <w:rPr>
                <w:rFonts w:asciiTheme="minorHAnsi" w:hAnsiTheme="minorHAnsi" w:cstheme="minorHAnsi"/>
                <w:bCs/>
              </w:rPr>
            </w:pPr>
            <w:r w:rsidRPr="00DC075E">
              <w:rPr>
                <w:rFonts w:asciiTheme="minorHAnsi" w:hAnsiTheme="minorHAnsi" w:cstheme="minorHAnsi"/>
                <w:bCs/>
              </w:rPr>
              <w:t>132</w:t>
            </w:r>
          </w:p>
        </w:tc>
        <w:tc>
          <w:tcPr>
            <w:tcW w:w="851" w:type="dxa"/>
            <w:shd w:val="clear" w:color="auto" w:fill="DBE5F1" w:themeFill="accent1" w:themeFillTint="33"/>
          </w:tcPr>
          <w:p w:rsidR="00EF3C36" w:rsidRPr="00DC075E" w:rsidRDefault="00B1107F" w:rsidP="0092183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DC075E">
              <w:rPr>
                <w:rFonts w:asciiTheme="minorHAnsi" w:hAnsiTheme="minorHAnsi" w:cstheme="minorHAnsi"/>
                <w:bCs/>
              </w:rPr>
              <w:t>30</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tcPr>
          <w:p w:rsidR="00EF3C36" w:rsidRPr="00DC075E" w:rsidRDefault="00B1107F" w:rsidP="0092183B">
            <w:pPr>
              <w:tabs>
                <w:tab w:val="left" w:pos="720"/>
              </w:tabs>
              <w:jc w:val="center"/>
              <w:rPr>
                <w:rFonts w:asciiTheme="minorHAnsi" w:hAnsiTheme="minorHAnsi" w:cstheme="minorHAnsi"/>
                <w:bCs/>
              </w:rPr>
            </w:pPr>
            <w:r w:rsidRPr="00DC075E">
              <w:rPr>
                <w:rFonts w:asciiTheme="minorHAnsi" w:hAnsiTheme="minorHAnsi" w:cstheme="minorHAnsi"/>
                <w:bCs/>
              </w:rPr>
              <w:t>4</w:t>
            </w:r>
          </w:p>
        </w:tc>
        <w:tc>
          <w:tcPr>
            <w:tcW w:w="851" w:type="dxa"/>
            <w:shd w:val="clear" w:color="auto" w:fill="DBE5F1" w:themeFill="accent1" w:themeFillTint="33"/>
          </w:tcPr>
          <w:p w:rsidR="00EF3C36" w:rsidRPr="00DC075E" w:rsidRDefault="00B1107F" w:rsidP="0092183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DC075E">
              <w:rPr>
                <w:rFonts w:asciiTheme="minorHAnsi" w:hAnsiTheme="minorHAnsi" w:cstheme="minorHAnsi"/>
                <w:bCs/>
              </w:rPr>
              <w:t>2</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tcPr>
          <w:p w:rsidR="00EF3C36" w:rsidRPr="00DC075E" w:rsidRDefault="00EF3C36" w:rsidP="0092183B">
            <w:pPr>
              <w:tabs>
                <w:tab w:val="left" w:pos="720"/>
              </w:tabs>
              <w:jc w:val="center"/>
              <w:rPr>
                <w:rFonts w:asciiTheme="minorHAnsi" w:hAnsiTheme="minorHAnsi" w:cstheme="minorHAnsi"/>
                <w:bCs/>
              </w:rPr>
            </w:pPr>
          </w:p>
        </w:tc>
        <w:tc>
          <w:tcPr>
            <w:tcW w:w="851" w:type="dxa"/>
            <w:tcBorders>
              <w:right w:val="single" w:sz="8" w:space="0" w:color="4F81BD" w:themeColor="accent1"/>
            </w:tcBorders>
            <w:shd w:val="clear" w:color="auto" w:fill="DBE5F1" w:themeFill="accent1" w:themeFillTint="33"/>
          </w:tcPr>
          <w:p w:rsidR="00EF3C36" w:rsidRPr="00DC075E" w:rsidRDefault="00EF3C36" w:rsidP="0092183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p>
        </w:tc>
        <w:tc>
          <w:tcPr>
            <w:cnfStyle w:val="000100000000" w:firstRow="0" w:lastRow="0" w:firstColumn="0" w:lastColumn="1" w:oddVBand="0" w:evenVBand="0" w:oddHBand="0" w:evenHBand="0" w:firstRowFirstColumn="0" w:firstRowLastColumn="0" w:lastRowFirstColumn="0" w:lastRowLastColumn="0"/>
            <w:tcW w:w="1866" w:type="dxa"/>
            <w:tcBorders>
              <w:left w:val="single" w:sz="8" w:space="0" w:color="4F81BD" w:themeColor="accent1"/>
            </w:tcBorders>
            <w:shd w:val="clear" w:color="auto" w:fill="DBE5F1" w:themeFill="accent1" w:themeFillTint="33"/>
          </w:tcPr>
          <w:p w:rsidR="00EF3C36" w:rsidRPr="00DC075E" w:rsidRDefault="00B1107F" w:rsidP="0092183B">
            <w:pPr>
              <w:tabs>
                <w:tab w:val="left" w:pos="720"/>
              </w:tabs>
              <w:jc w:val="center"/>
              <w:rPr>
                <w:rFonts w:asciiTheme="minorHAnsi" w:hAnsiTheme="minorHAnsi" w:cstheme="minorHAnsi"/>
                <w:b w:val="0"/>
                <w:bCs w:val="0"/>
              </w:rPr>
            </w:pPr>
            <w:r w:rsidRPr="00DC075E">
              <w:rPr>
                <w:rFonts w:asciiTheme="minorHAnsi" w:hAnsiTheme="minorHAnsi" w:cstheme="minorHAnsi"/>
                <w:b w:val="0"/>
              </w:rPr>
              <w:t>168</w:t>
            </w:r>
          </w:p>
        </w:tc>
      </w:tr>
      <w:tr w:rsidR="00EF3C36" w:rsidRPr="00DC075E" w:rsidTr="0092183B">
        <w:trPr>
          <w:trHeight w:val="230"/>
        </w:trPr>
        <w:tc>
          <w:tcPr>
            <w:cnfStyle w:val="001000000000" w:firstRow="0" w:lastRow="0" w:firstColumn="1" w:lastColumn="0" w:oddVBand="0" w:evenVBand="0" w:oddHBand="0" w:evenHBand="0" w:firstRowFirstColumn="0" w:firstRowLastColumn="0" w:lastRowFirstColumn="0" w:lastRowLastColumn="0"/>
            <w:tcW w:w="2954" w:type="dxa"/>
            <w:shd w:val="clear" w:color="auto" w:fill="DBE5F1" w:themeFill="accent1" w:themeFillTint="33"/>
          </w:tcPr>
          <w:p w:rsidR="00EF3C36" w:rsidRPr="00DC075E" w:rsidRDefault="00EF3C36" w:rsidP="0092183B">
            <w:pPr>
              <w:tabs>
                <w:tab w:val="left" w:pos="720"/>
              </w:tabs>
              <w:rPr>
                <w:rFonts w:asciiTheme="minorHAnsi" w:hAnsiTheme="minorHAnsi" w:cstheme="minorHAnsi"/>
                <w:b w:val="0"/>
              </w:rPr>
            </w:pPr>
            <w:r w:rsidRPr="00DC075E">
              <w:rPr>
                <w:rFonts w:asciiTheme="minorHAnsi" w:hAnsiTheme="minorHAnsi" w:cstheme="minorHAnsi"/>
                <w:b w:val="0"/>
              </w:rPr>
              <w:t>Bilgisayar</w:t>
            </w:r>
            <w:r w:rsidR="00B74A0F" w:rsidRPr="00DC075E">
              <w:rPr>
                <w:rFonts w:asciiTheme="minorHAnsi" w:hAnsiTheme="minorHAnsi" w:cstheme="minorHAnsi"/>
                <w:b w:val="0"/>
              </w:rPr>
              <w:t xml:space="preserve"> Laboratuvarları</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tcPr>
          <w:p w:rsidR="00EF3C36" w:rsidRPr="00DC075E" w:rsidRDefault="00B1107F" w:rsidP="0092183B">
            <w:pPr>
              <w:tabs>
                <w:tab w:val="left" w:pos="720"/>
              </w:tabs>
              <w:jc w:val="center"/>
              <w:rPr>
                <w:rFonts w:asciiTheme="minorHAnsi" w:hAnsiTheme="minorHAnsi" w:cstheme="minorHAnsi"/>
                <w:bCs/>
              </w:rPr>
            </w:pPr>
            <w:r w:rsidRPr="00DC075E">
              <w:rPr>
                <w:rFonts w:asciiTheme="minorHAnsi" w:hAnsiTheme="minorHAnsi" w:cstheme="minorHAnsi"/>
                <w:bCs/>
              </w:rPr>
              <w:t>19</w:t>
            </w:r>
          </w:p>
        </w:tc>
        <w:tc>
          <w:tcPr>
            <w:tcW w:w="851" w:type="dxa"/>
            <w:shd w:val="clear" w:color="auto" w:fill="DBE5F1" w:themeFill="accent1" w:themeFillTint="33"/>
          </w:tcPr>
          <w:p w:rsidR="00EF3C36" w:rsidRPr="00DC075E" w:rsidRDefault="00B1107F" w:rsidP="0092183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DC075E">
              <w:rPr>
                <w:rFonts w:asciiTheme="minorHAnsi" w:hAnsiTheme="minorHAnsi" w:cstheme="minorHAnsi"/>
                <w:bCs/>
              </w:rPr>
              <w:t>7</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tcPr>
          <w:p w:rsidR="00EF3C36" w:rsidRPr="00DC075E" w:rsidRDefault="00B1107F" w:rsidP="0092183B">
            <w:pPr>
              <w:tabs>
                <w:tab w:val="left" w:pos="720"/>
              </w:tabs>
              <w:jc w:val="center"/>
              <w:rPr>
                <w:rFonts w:asciiTheme="minorHAnsi" w:hAnsiTheme="minorHAnsi" w:cstheme="minorHAnsi"/>
                <w:bCs/>
              </w:rPr>
            </w:pPr>
            <w:r w:rsidRPr="00DC075E">
              <w:rPr>
                <w:rFonts w:asciiTheme="minorHAnsi" w:hAnsiTheme="minorHAnsi" w:cstheme="minorHAnsi"/>
                <w:bCs/>
              </w:rPr>
              <w:t>1</w:t>
            </w:r>
          </w:p>
        </w:tc>
        <w:tc>
          <w:tcPr>
            <w:tcW w:w="851" w:type="dxa"/>
            <w:shd w:val="clear" w:color="auto" w:fill="DBE5F1" w:themeFill="accent1" w:themeFillTint="33"/>
          </w:tcPr>
          <w:p w:rsidR="00EF3C36" w:rsidRPr="00DC075E" w:rsidRDefault="00EF3C36" w:rsidP="0092183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tcPr>
          <w:p w:rsidR="00EF3C36" w:rsidRPr="00DC075E" w:rsidRDefault="00EF3C36" w:rsidP="0092183B">
            <w:pPr>
              <w:tabs>
                <w:tab w:val="left" w:pos="720"/>
              </w:tabs>
              <w:jc w:val="center"/>
              <w:rPr>
                <w:rFonts w:asciiTheme="minorHAnsi" w:hAnsiTheme="minorHAnsi" w:cstheme="minorHAnsi"/>
                <w:bCs/>
              </w:rPr>
            </w:pPr>
          </w:p>
        </w:tc>
        <w:tc>
          <w:tcPr>
            <w:tcW w:w="851" w:type="dxa"/>
            <w:tcBorders>
              <w:right w:val="single" w:sz="8" w:space="0" w:color="4F81BD" w:themeColor="accent1"/>
            </w:tcBorders>
            <w:shd w:val="clear" w:color="auto" w:fill="DBE5F1" w:themeFill="accent1" w:themeFillTint="33"/>
          </w:tcPr>
          <w:p w:rsidR="00EF3C36" w:rsidRPr="00DC075E" w:rsidRDefault="00EF3C36" w:rsidP="0092183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p>
        </w:tc>
        <w:tc>
          <w:tcPr>
            <w:cnfStyle w:val="000100000000" w:firstRow="0" w:lastRow="0" w:firstColumn="0" w:lastColumn="1" w:oddVBand="0" w:evenVBand="0" w:oddHBand="0" w:evenHBand="0" w:firstRowFirstColumn="0" w:firstRowLastColumn="0" w:lastRowFirstColumn="0" w:lastRowLastColumn="0"/>
            <w:tcW w:w="1866" w:type="dxa"/>
            <w:tcBorders>
              <w:left w:val="single" w:sz="8" w:space="0" w:color="4F81BD" w:themeColor="accent1"/>
            </w:tcBorders>
            <w:shd w:val="clear" w:color="auto" w:fill="DBE5F1" w:themeFill="accent1" w:themeFillTint="33"/>
          </w:tcPr>
          <w:p w:rsidR="00EF3C36" w:rsidRPr="00DC075E" w:rsidRDefault="00B1107F" w:rsidP="0092183B">
            <w:pPr>
              <w:tabs>
                <w:tab w:val="left" w:pos="720"/>
              </w:tabs>
              <w:jc w:val="center"/>
              <w:rPr>
                <w:rFonts w:asciiTheme="minorHAnsi" w:hAnsiTheme="minorHAnsi" w:cstheme="minorHAnsi"/>
                <w:b w:val="0"/>
                <w:bCs w:val="0"/>
              </w:rPr>
            </w:pPr>
            <w:r w:rsidRPr="00DC075E">
              <w:rPr>
                <w:rFonts w:asciiTheme="minorHAnsi" w:hAnsiTheme="minorHAnsi" w:cstheme="minorHAnsi"/>
                <w:b w:val="0"/>
              </w:rPr>
              <w:t>27</w:t>
            </w:r>
          </w:p>
        </w:tc>
      </w:tr>
      <w:tr w:rsidR="00EF3C36" w:rsidRPr="00DC075E" w:rsidTr="0092183B">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2954" w:type="dxa"/>
            <w:shd w:val="clear" w:color="auto" w:fill="DBE5F1" w:themeFill="accent1" w:themeFillTint="33"/>
          </w:tcPr>
          <w:p w:rsidR="00EF3C36" w:rsidRPr="00DC075E" w:rsidRDefault="00EF3C36" w:rsidP="0092183B">
            <w:pPr>
              <w:tabs>
                <w:tab w:val="left" w:pos="720"/>
              </w:tabs>
              <w:rPr>
                <w:rFonts w:asciiTheme="minorHAnsi" w:hAnsiTheme="minorHAnsi" w:cstheme="minorHAnsi"/>
                <w:b w:val="0"/>
              </w:rPr>
            </w:pPr>
            <w:r w:rsidRPr="00DC075E">
              <w:rPr>
                <w:rFonts w:asciiTheme="minorHAnsi" w:hAnsiTheme="minorHAnsi" w:cstheme="minorHAnsi"/>
                <w:b w:val="0"/>
              </w:rPr>
              <w:t>Diğer Laboratuvarlar</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tcPr>
          <w:p w:rsidR="00EF3C36" w:rsidRPr="00DC075E" w:rsidRDefault="00B1107F" w:rsidP="0092183B">
            <w:pPr>
              <w:tabs>
                <w:tab w:val="left" w:pos="720"/>
              </w:tabs>
              <w:jc w:val="center"/>
              <w:rPr>
                <w:rFonts w:asciiTheme="minorHAnsi" w:hAnsiTheme="minorHAnsi" w:cstheme="minorHAnsi"/>
                <w:bCs/>
              </w:rPr>
            </w:pPr>
            <w:r w:rsidRPr="00DC075E">
              <w:rPr>
                <w:rFonts w:asciiTheme="minorHAnsi" w:hAnsiTheme="minorHAnsi" w:cstheme="minorHAnsi"/>
                <w:bCs/>
              </w:rPr>
              <w:t>316</w:t>
            </w:r>
          </w:p>
        </w:tc>
        <w:tc>
          <w:tcPr>
            <w:tcW w:w="851" w:type="dxa"/>
            <w:shd w:val="clear" w:color="auto" w:fill="DBE5F1" w:themeFill="accent1" w:themeFillTint="33"/>
          </w:tcPr>
          <w:p w:rsidR="00EF3C36" w:rsidRPr="00DC075E" w:rsidRDefault="00B1107F" w:rsidP="0092183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DC075E">
              <w:rPr>
                <w:rFonts w:asciiTheme="minorHAnsi" w:hAnsiTheme="minorHAnsi" w:cstheme="minorHAnsi"/>
                <w:bCs/>
              </w:rPr>
              <w:t>9</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tcPr>
          <w:p w:rsidR="00EF3C36" w:rsidRPr="00DC075E" w:rsidRDefault="00B1107F" w:rsidP="0092183B">
            <w:pPr>
              <w:tabs>
                <w:tab w:val="left" w:pos="720"/>
              </w:tabs>
              <w:jc w:val="center"/>
              <w:rPr>
                <w:rFonts w:asciiTheme="minorHAnsi" w:hAnsiTheme="minorHAnsi" w:cstheme="minorHAnsi"/>
                <w:bCs/>
              </w:rPr>
            </w:pPr>
            <w:r w:rsidRPr="00DC075E">
              <w:rPr>
                <w:rFonts w:asciiTheme="minorHAnsi" w:hAnsiTheme="minorHAnsi" w:cstheme="minorHAnsi"/>
                <w:bCs/>
              </w:rPr>
              <w:t>2</w:t>
            </w:r>
          </w:p>
        </w:tc>
        <w:tc>
          <w:tcPr>
            <w:tcW w:w="851" w:type="dxa"/>
            <w:shd w:val="clear" w:color="auto" w:fill="DBE5F1" w:themeFill="accent1" w:themeFillTint="33"/>
          </w:tcPr>
          <w:p w:rsidR="00EF3C36" w:rsidRPr="00DC075E" w:rsidRDefault="00EF3C36" w:rsidP="0092183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tcPr>
          <w:p w:rsidR="00EF3C36" w:rsidRPr="00DC075E" w:rsidRDefault="00EF3C36" w:rsidP="0092183B">
            <w:pPr>
              <w:tabs>
                <w:tab w:val="left" w:pos="720"/>
              </w:tabs>
              <w:jc w:val="center"/>
              <w:rPr>
                <w:rFonts w:asciiTheme="minorHAnsi" w:hAnsiTheme="minorHAnsi" w:cstheme="minorHAnsi"/>
                <w:bCs/>
              </w:rPr>
            </w:pPr>
          </w:p>
        </w:tc>
        <w:tc>
          <w:tcPr>
            <w:tcW w:w="851" w:type="dxa"/>
            <w:tcBorders>
              <w:right w:val="single" w:sz="8" w:space="0" w:color="4F81BD" w:themeColor="accent1"/>
            </w:tcBorders>
            <w:shd w:val="clear" w:color="auto" w:fill="DBE5F1" w:themeFill="accent1" w:themeFillTint="33"/>
          </w:tcPr>
          <w:p w:rsidR="00EF3C36" w:rsidRPr="00DC075E" w:rsidRDefault="00EF3C36" w:rsidP="0092183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p>
        </w:tc>
        <w:tc>
          <w:tcPr>
            <w:cnfStyle w:val="000100000000" w:firstRow="0" w:lastRow="0" w:firstColumn="0" w:lastColumn="1" w:oddVBand="0" w:evenVBand="0" w:oddHBand="0" w:evenHBand="0" w:firstRowFirstColumn="0" w:firstRowLastColumn="0" w:lastRowFirstColumn="0" w:lastRowLastColumn="0"/>
            <w:tcW w:w="1866" w:type="dxa"/>
            <w:tcBorders>
              <w:left w:val="single" w:sz="8" w:space="0" w:color="4F81BD" w:themeColor="accent1"/>
            </w:tcBorders>
            <w:shd w:val="clear" w:color="auto" w:fill="DBE5F1" w:themeFill="accent1" w:themeFillTint="33"/>
          </w:tcPr>
          <w:p w:rsidR="00EF3C36" w:rsidRPr="00DC075E" w:rsidRDefault="00B1107F" w:rsidP="0092183B">
            <w:pPr>
              <w:tabs>
                <w:tab w:val="left" w:pos="720"/>
              </w:tabs>
              <w:jc w:val="center"/>
              <w:rPr>
                <w:rFonts w:asciiTheme="minorHAnsi" w:hAnsiTheme="minorHAnsi" w:cstheme="minorHAnsi"/>
                <w:b w:val="0"/>
                <w:bCs w:val="0"/>
              </w:rPr>
            </w:pPr>
            <w:r w:rsidRPr="00DC075E">
              <w:rPr>
                <w:rFonts w:asciiTheme="minorHAnsi" w:hAnsiTheme="minorHAnsi" w:cstheme="minorHAnsi"/>
                <w:b w:val="0"/>
              </w:rPr>
              <w:t>327</w:t>
            </w:r>
          </w:p>
        </w:tc>
      </w:tr>
      <w:tr w:rsidR="00EF3C36" w:rsidRPr="00DC075E" w:rsidTr="0092183B">
        <w:trPr>
          <w:cnfStyle w:val="010000000000" w:firstRow="0" w:lastRow="1"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2954" w:type="dxa"/>
            <w:shd w:val="clear" w:color="auto" w:fill="DBE5F1" w:themeFill="accent1" w:themeFillTint="33"/>
          </w:tcPr>
          <w:p w:rsidR="00EF3C36" w:rsidRPr="00DC075E" w:rsidRDefault="00EF3C36" w:rsidP="0092183B">
            <w:pPr>
              <w:tabs>
                <w:tab w:val="left" w:pos="720"/>
              </w:tabs>
              <w:rPr>
                <w:rFonts w:asciiTheme="minorHAnsi" w:hAnsiTheme="minorHAnsi" w:cstheme="minorHAnsi"/>
              </w:rPr>
            </w:pPr>
            <w:r w:rsidRPr="00DC075E">
              <w:rPr>
                <w:rFonts w:asciiTheme="minorHAnsi" w:hAnsiTheme="minorHAnsi" w:cstheme="minorHAnsi"/>
              </w:rPr>
              <w:t>Toplam</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tcPr>
          <w:p w:rsidR="00EF3C36" w:rsidRPr="00DC075E" w:rsidRDefault="00B1107F" w:rsidP="0092183B">
            <w:pPr>
              <w:tabs>
                <w:tab w:val="left" w:pos="720"/>
              </w:tabs>
              <w:jc w:val="center"/>
              <w:rPr>
                <w:rFonts w:asciiTheme="minorHAnsi" w:hAnsiTheme="minorHAnsi" w:cstheme="minorHAnsi"/>
                <w:bCs w:val="0"/>
              </w:rPr>
            </w:pPr>
            <w:r w:rsidRPr="00DC075E">
              <w:rPr>
                <w:rFonts w:asciiTheme="minorHAnsi" w:hAnsiTheme="minorHAnsi" w:cstheme="minorHAnsi"/>
                <w:bCs w:val="0"/>
              </w:rPr>
              <w:t>467</w:t>
            </w:r>
          </w:p>
        </w:tc>
        <w:tc>
          <w:tcPr>
            <w:tcW w:w="851" w:type="dxa"/>
            <w:shd w:val="clear" w:color="auto" w:fill="DBE5F1" w:themeFill="accent1" w:themeFillTint="33"/>
          </w:tcPr>
          <w:p w:rsidR="00EF3C36" w:rsidRPr="00DC075E" w:rsidRDefault="00B1107F" w:rsidP="0092183B">
            <w:pPr>
              <w:tabs>
                <w:tab w:val="left" w:pos="720"/>
              </w:tabs>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bCs w:val="0"/>
              </w:rPr>
            </w:pPr>
            <w:r w:rsidRPr="00DC075E">
              <w:rPr>
                <w:rFonts w:asciiTheme="minorHAnsi" w:hAnsiTheme="minorHAnsi" w:cstheme="minorHAnsi"/>
                <w:bCs w:val="0"/>
              </w:rPr>
              <w:t>46</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tcPr>
          <w:p w:rsidR="00EF3C36" w:rsidRPr="00DC075E" w:rsidRDefault="00B1107F" w:rsidP="0092183B">
            <w:pPr>
              <w:tabs>
                <w:tab w:val="left" w:pos="720"/>
              </w:tabs>
              <w:jc w:val="center"/>
              <w:rPr>
                <w:rFonts w:asciiTheme="minorHAnsi" w:hAnsiTheme="minorHAnsi" w:cstheme="minorHAnsi"/>
                <w:bCs w:val="0"/>
              </w:rPr>
            </w:pPr>
            <w:r w:rsidRPr="00DC075E">
              <w:rPr>
                <w:rFonts w:asciiTheme="minorHAnsi" w:hAnsiTheme="minorHAnsi" w:cstheme="minorHAnsi"/>
                <w:bCs w:val="0"/>
              </w:rPr>
              <w:t>11</w:t>
            </w:r>
          </w:p>
        </w:tc>
        <w:tc>
          <w:tcPr>
            <w:tcW w:w="851" w:type="dxa"/>
            <w:shd w:val="clear" w:color="auto" w:fill="DBE5F1" w:themeFill="accent1" w:themeFillTint="33"/>
          </w:tcPr>
          <w:p w:rsidR="00EF3C36" w:rsidRPr="00DC075E" w:rsidRDefault="00B1107F" w:rsidP="0092183B">
            <w:pPr>
              <w:tabs>
                <w:tab w:val="left" w:pos="720"/>
              </w:tabs>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bCs w:val="0"/>
              </w:rPr>
            </w:pPr>
            <w:r w:rsidRPr="00DC075E">
              <w:rPr>
                <w:rFonts w:asciiTheme="minorHAnsi" w:hAnsiTheme="minorHAnsi" w:cstheme="minorHAnsi"/>
                <w:bCs w:val="0"/>
              </w:rPr>
              <w:t>3</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tcPr>
          <w:p w:rsidR="00EF3C36" w:rsidRPr="00DC075E" w:rsidRDefault="00EF3C36" w:rsidP="0092183B">
            <w:pPr>
              <w:tabs>
                <w:tab w:val="left" w:pos="720"/>
              </w:tabs>
              <w:jc w:val="center"/>
              <w:rPr>
                <w:rFonts w:asciiTheme="minorHAnsi" w:hAnsiTheme="minorHAnsi" w:cstheme="minorHAnsi"/>
                <w:bCs w:val="0"/>
              </w:rPr>
            </w:pPr>
          </w:p>
        </w:tc>
        <w:tc>
          <w:tcPr>
            <w:tcW w:w="851" w:type="dxa"/>
            <w:tcBorders>
              <w:right w:val="single" w:sz="8" w:space="0" w:color="4F81BD" w:themeColor="accent1"/>
            </w:tcBorders>
            <w:shd w:val="clear" w:color="auto" w:fill="DBE5F1" w:themeFill="accent1" w:themeFillTint="33"/>
          </w:tcPr>
          <w:p w:rsidR="00EF3C36" w:rsidRPr="00DC075E" w:rsidRDefault="00EF3C36" w:rsidP="0092183B">
            <w:pPr>
              <w:tabs>
                <w:tab w:val="left" w:pos="720"/>
              </w:tabs>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bCs w:val="0"/>
              </w:rPr>
            </w:pPr>
          </w:p>
        </w:tc>
        <w:tc>
          <w:tcPr>
            <w:cnfStyle w:val="000100000000" w:firstRow="0" w:lastRow="0" w:firstColumn="0" w:lastColumn="1" w:oddVBand="0" w:evenVBand="0" w:oddHBand="0" w:evenHBand="0" w:firstRowFirstColumn="0" w:firstRowLastColumn="0" w:lastRowFirstColumn="0" w:lastRowLastColumn="0"/>
            <w:tcW w:w="1866" w:type="dxa"/>
            <w:tcBorders>
              <w:left w:val="single" w:sz="8" w:space="0" w:color="4F81BD" w:themeColor="accent1"/>
            </w:tcBorders>
            <w:shd w:val="clear" w:color="auto" w:fill="DBE5F1" w:themeFill="accent1" w:themeFillTint="33"/>
          </w:tcPr>
          <w:p w:rsidR="00EF3C36" w:rsidRPr="00DC075E" w:rsidRDefault="00B1107F" w:rsidP="0092183B">
            <w:pPr>
              <w:tabs>
                <w:tab w:val="left" w:pos="720"/>
              </w:tabs>
              <w:jc w:val="center"/>
              <w:rPr>
                <w:rFonts w:asciiTheme="minorHAnsi" w:hAnsiTheme="minorHAnsi" w:cstheme="minorHAnsi"/>
                <w:bCs w:val="0"/>
              </w:rPr>
            </w:pPr>
            <w:r w:rsidRPr="00DC075E">
              <w:rPr>
                <w:rFonts w:asciiTheme="minorHAnsi" w:hAnsiTheme="minorHAnsi" w:cstheme="minorHAnsi"/>
                <w:bCs w:val="0"/>
              </w:rPr>
              <w:t>527</w:t>
            </w:r>
          </w:p>
        </w:tc>
      </w:tr>
      <w:bookmarkEnd w:id="56"/>
    </w:tbl>
    <w:p w:rsidR="005F1E89" w:rsidRPr="00DC075E" w:rsidRDefault="005F1E89" w:rsidP="003B4CEA">
      <w:pPr>
        <w:tabs>
          <w:tab w:val="left" w:pos="0"/>
        </w:tabs>
        <w:ind w:firstLine="600"/>
        <w:jc w:val="center"/>
        <w:rPr>
          <w:rFonts w:asciiTheme="minorHAnsi" w:hAnsiTheme="minorHAnsi" w:cstheme="minorHAnsi"/>
          <w:b/>
        </w:rPr>
      </w:pPr>
    </w:p>
    <w:p w:rsidR="00BF3167" w:rsidRPr="00DC075E" w:rsidRDefault="00BF3167" w:rsidP="00BF3167">
      <w:pPr>
        <w:pStyle w:val="Balk4"/>
        <w:spacing w:after="0"/>
        <w:rPr>
          <w:rFonts w:asciiTheme="minorHAnsi" w:hAnsiTheme="minorHAnsi" w:cstheme="minorHAnsi"/>
          <w:b/>
          <w:bCs/>
          <w:sz w:val="22"/>
          <w:szCs w:val="22"/>
        </w:rPr>
      </w:pPr>
      <w:bookmarkStart w:id="57" w:name="_Toc2600942"/>
      <w:r w:rsidRPr="005D52BF">
        <w:rPr>
          <w:rFonts w:asciiTheme="minorHAnsi" w:hAnsiTheme="minorHAnsi" w:cstheme="minorHAnsi"/>
          <w:b/>
          <w:sz w:val="22"/>
          <w:szCs w:val="22"/>
        </w:rPr>
        <w:t>I.C.2.</w:t>
      </w:r>
      <w:r w:rsidR="00AA3844">
        <w:rPr>
          <w:rFonts w:asciiTheme="minorHAnsi" w:hAnsiTheme="minorHAnsi" w:cstheme="minorHAnsi"/>
          <w:b/>
          <w:sz w:val="22"/>
          <w:szCs w:val="22"/>
        </w:rPr>
        <w:t>1</w:t>
      </w:r>
      <w:r w:rsidRPr="005D52BF">
        <w:rPr>
          <w:rFonts w:asciiTheme="minorHAnsi" w:hAnsiTheme="minorHAnsi" w:cstheme="minorHAnsi"/>
          <w:b/>
          <w:sz w:val="22"/>
          <w:szCs w:val="22"/>
        </w:rPr>
        <w:t>.</w:t>
      </w:r>
      <w:r w:rsidR="00AA3844">
        <w:rPr>
          <w:rFonts w:asciiTheme="minorHAnsi" w:hAnsiTheme="minorHAnsi" w:cstheme="minorHAnsi"/>
          <w:b/>
          <w:sz w:val="22"/>
          <w:szCs w:val="22"/>
        </w:rPr>
        <w:t>3</w:t>
      </w:r>
      <w:r w:rsidRPr="005D52BF">
        <w:rPr>
          <w:rFonts w:asciiTheme="minorHAnsi" w:hAnsiTheme="minorHAnsi" w:cstheme="minorHAnsi"/>
          <w:b/>
          <w:sz w:val="22"/>
          <w:szCs w:val="22"/>
        </w:rPr>
        <w:t>. Toplantı ve Konferans Salonları</w:t>
      </w:r>
      <w:bookmarkEnd w:id="57"/>
    </w:p>
    <w:tbl>
      <w:tblPr>
        <w:tblStyle w:val="AkListe-Vurgu1"/>
        <w:tblW w:w="9923" w:type="dxa"/>
        <w:tblInd w:w="-10" w:type="dxa"/>
        <w:tblLayout w:type="fixed"/>
        <w:tblLook w:val="01E0" w:firstRow="1" w:lastRow="1" w:firstColumn="1" w:lastColumn="1" w:noHBand="0" w:noVBand="0"/>
      </w:tblPr>
      <w:tblGrid>
        <w:gridCol w:w="1970"/>
        <w:gridCol w:w="711"/>
        <w:gridCol w:w="850"/>
        <w:gridCol w:w="992"/>
        <w:gridCol w:w="1134"/>
        <w:gridCol w:w="1134"/>
        <w:gridCol w:w="956"/>
        <w:gridCol w:w="2176"/>
      </w:tblGrid>
      <w:tr w:rsidR="00BF3167" w:rsidRPr="000C609B" w:rsidTr="00ED64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0" w:type="dxa"/>
            <w:vMerge w:val="restart"/>
          </w:tcPr>
          <w:p w:rsidR="00BF3167" w:rsidRPr="00DC075E" w:rsidRDefault="00BF3167" w:rsidP="004D6090">
            <w:pPr>
              <w:tabs>
                <w:tab w:val="left" w:pos="0"/>
                <w:tab w:val="left" w:pos="720"/>
              </w:tabs>
              <w:ind w:left="57" w:hanging="143"/>
              <w:rPr>
                <w:rFonts w:asciiTheme="minorHAnsi" w:hAnsiTheme="minorHAnsi" w:cstheme="minorHAnsi"/>
                <w:b w:val="0"/>
              </w:rPr>
            </w:pPr>
          </w:p>
        </w:tc>
        <w:tc>
          <w:tcPr>
            <w:cnfStyle w:val="000100000000" w:firstRow="0" w:lastRow="0" w:firstColumn="0" w:lastColumn="1" w:oddVBand="0" w:evenVBand="0" w:oddHBand="0" w:evenHBand="0" w:firstRowFirstColumn="0" w:firstRowLastColumn="0" w:lastRowFirstColumn="0" w:lastRowLastColumn="0"/>
            <w:tcW w:w="7953" w:type="dxa"/>
            <w:gridSpan w:val="7"/>
          </w:tcPr>
          <w:p w:rsidR="00BF3167" w:rsidRPr="000C609B" w:rsidRDefault="00BF3167" w:rsidP="004D6090">
            <w:pPr>
              <w:tabs>
                <w:tab w:val="left" w:pos="0"/>
                <w:tab w:val="left" w:pos="720"/>
              </w:tabs>
              <w:jc w:val="center"/>
              <w:rPr>
                <w:rFonts w:asciiTheme="minorHAnsi" w:hAnsiTheme="minorHAnsi" w:cstheme="minorHAnsi"/>
                <w:b w:val="0"/>
              </w:rPr>
            </w:pPr>
            <w:r w:rsidRPr="000C609B">
              <w:rPr>
                <w:rFonts w:asciiTheme="minorHAnsi" w:hAnsiTheme="minorHAnsi" w:cstheme="minorHAnsi"/>
                <w:b w:val="0"/>
              </w:rPr>
              <w:t xml:space="preserve">Kapasitesi </w:t>
            </w:r>
          </w:p>
        </w:tc>
      </w:tr>
      <w:tr w:rsidR="00BF3167" w:rsidRPr="000C609B" w:rsidTr="00ED64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0" w:type="dxa"/>
            <w:vMerge/>
          </w:tcPr>
          <w:p w:rsidR="00BF3167" w:rsidRPr="000C609B" w:rsidRDefault="00BF3167" w:rsidP="004D6090">
            <w:pPr>
              <w:tabs>
                <w:tab w:val="left" w:pos="0"/>
                <w:tab w:val="left" w:pos="720"/>
              </w:tabs>
              <w:ind w:left="57" w:hanging="143"/>
              <w:rPr>
                <w:rFonts w:asciiTheme="minorHAnsi" w:hAnsiTheme="minorHAnsi" w:cstheme="minorHAnsi"/>
                <w:b w:val="0"/>
              </w:rPr>
            </w:pPr>
          </w:p>
        </w:tc>
        <w:tc>
          <w:tcPr>
            <w:cnfStyle w:val="000010000000" w:firstRow="0" w:lastRow="0" w:firstColumn="0" w:lastColumn="0" w:oddVBand="1" w:evenVBand="0" w:oddHBand="0" w:evenHBand="0" w:firstRowFirstColumn="0" w:firstRowLastColumn="0" w:lastRowFirstColumn="0" w:lastRowLastColumn="0"/>
            <w:tcW w:w="711" w:type="dxa"/>
            <w:shd w:val="clear" w:color="auto" w:fill="8DB3E2" w:themeFill="text2" w:themeFillTint="66"/>
          </w:tcPr>
          <w:p w:rsidR="00BF3167" w:rsidRPr="000C609B" w:rsidRDefault="00BF3167" w:rsidP="004D6090">
            <w:pPr>
              <w:tabs>
                <w:tab w:val="left" w:pos="0"/>
                <w:tab w:val="left" w:pos="720"/>
              </w:tabs>
              <w:jc w:val="center"/>
              <w:rPr>
                <w:rFonts w:asciiTheme="minorHAnsi" w:hAnsiTheme="minorHAnsi" w:cstheme="minorHAnsi"/>
                <w:b/>
              </w:rPr>
            </w:pPr>
            <w:r w:rsidRPr="000C609B">
              <w:rPr>
                <w:rFonts w:asciiTheme="minorHAnsi" w:hAnsiTheme="minorHAnsi" w:cstheme="minorHAnsi"/>
                <w:b/>
              </w:rPr>
              <w:t>0–50</w:t>
            </w:r>
          </w:p>
        </w:tc>
        <w:tc>
          <w:tcPr>
            <w:tcW w:w="850" w:type="dxa"/>
            <w:shd w:val="clear" w:color="auto" w:fill="8DB3E2" w:themeFill="text2" w:themeFillTint="66"/>
          </w:tcPr>
          <w:p w:rsidR="00BF3167" w:rsidRPr="000C609B" w:rsidRDefault="00BF3167" w:rsidP="004D6090">
            <w:pPr>
              <w:tabs>
                <w:tab w:val="left" w:pos="0"/>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0C609B">
              <w:rPr>
                <w:rFonts w:asciiTheme="minorHAnsi" w:hAnsiTheme="minorHAnsi" w:cstheme="minorHAnsi"/>
                <w:b/>
              </w:rPr>
              <w:t>51–75</w:t>
            </w:r>
          </w:p>
        </w:tc>
        <w:tc>
          <w:tcPr>
            <w:cnfStyle w:val="000010000000" w:firstRow="0" w:lastRow="0" w:firstColumn="0" w:lastColumn="0" w:oddVBand="1" w:evenVBand="0" w:oddHBand="0" w:evenHBand="0" w:firstRowFirstColumn="0" w:firstRowLastColumn="0" w:lastRowFirstColumn="0" w:lastRowLastColumn="0"/>
            <w:tcW w:w="992" w:type="dxa"/>
            <w:shd w:val="clear" w:color="auto" w:fill="8DB3E2" w:themeFill="text2" w:themeFillTint="66"/>
          </w:tcPr>
          <w:p w:rsidR="00BF3167" w:rsidRPr="000C609B" w:rsidRDefault="00BF3167" w:rsidP="004D6090">
            <w:pPr>
              <w:tabs>
                <w:tab w:val="left" w:pos="0"/>
                <w:tab w:val="left" w:pos="720"/>
              </w:tabs>
              <w:jc w:val="center"/>
              <w:rPr>
                <w:rFonts w:asciiTheme="minorHAnsi" w:hAnsiTheme="minorHAnsi" w:cstheme="minorHAnsi"/>
                <w:b/>
              </w:rPr>
            </w:pPr>
            <w:r w:rsidRPr="000C609B">
              <w:rPr>
                <w:rFonts w:asciiTheme="minorHAnsi" w:hAnsiTheme="minorHAnsi" w:cstheme="minorHAnsi"/>
                <w:b/>
              </w:rPr>
              <w:t>76–100</w:t>
            </w:r>
          </w:p>
        </w:tc>
        <w:tc>
          <w:tcPr>
            <w:tcW w:w="1134" w:type="dxa"/>
            <w:shd w:val="clear" w:color="auto" w:fill="8DB3E2" w:themeFill="text2" w:themeFillTint="66"/>
          </w:tcPr>
          <w:p w:rsidR="00BF3167" w:rsidRPr="000C609B" w:rsidRDefault="00BF3167" w:rsidP="004D6090">
            <w:pPr>
              <w:tabs>
                <w:tab w:val="left" w:pos="0"/>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0C609B">
              <w:rPr>
                <w:rFonts w:asciiTheme="minorHAnsi" w:hAnsiTheme="minorHAnsi" w:cstheme="minorHAnsi"/>
                <w:b/>
              </w:rPr>
              <w:t>101–150</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8DB3E2" w:themeFill="text2" w:themeFillTint="66"/>
          </w:tcPr>
          <w:p w:rsidR="00BF3167" w:rsidRPr="000C609B" w:rsidRDefault="00BF3167" w:rsidP="004D6090">
            <w:pPr>
              <w:tabs>
                <w:tab w:val="left" w:pos="0"/>
                <w:tab w:val="left" w:pos="720"/>
              </w:tabs>
              <w:jc w:val="center"/>
              <w:rPr>
                <w:rFonts w:asciiTheme="minorHAnsi" w:hAnsiTheme="minorHAnsi" w:cstheme="minorHAnsi"/>
                <w:b/>
              </w:rPr>
            </w:pPr>
            <w:r w:rsidRPr="000C609B">
              <w:rPr>
                <w:rFonts w:asciiTheme="minorHAnsi" w:hAnsiTheme="minorHAnsi" w:cstheme="minorHAnsi"/>
                <w:b/>
              </w:rPr>
              <w:t>151–250</w:t>
            </w:r>
          </w:p>
        </w:tc>
        <w:tc>
          <w:tcPr>
            <w:tcW w:w="956" w:type="dxa"/>
            <w:tcBorders>
              <w:right w:val="single" w:sz="8" w:space="0" w:color="4F81BD" w:themeColor="accent1"/>
            </w:tcBorders>
            <w:shd w:val="clear" w:color="auto" w:fill="8DB3E2" w:themeFill="text2" w:themeFillTint="66"/>
          </w:tcPr>
          <w:p w:rsidR="00BF3167" w:rsidRPr="000C609B" w:rsidRDefault="00BF3167" w:rsidP="004D6090">
            <w:pPr>
              <w:tabs>
                <w:tab w:val="left" w:pos="0"/>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0C609B">
              <w:rPr>
                <w:rFonts w:asciiTheme="minorHAnsi" w:hAnsiTheme="minorHAnsi" w:cstheme="minorHAnsi"/>
                <w:b/>
              </w:rPr>
              <w:t>251–Üzeri</w:t>
            </w:r>
          </w:p>
        </w:tc>
        <w:tc>
          <w:tcPr>
            <w:cnfStyle w:val="000100000000" w:firstRow="0" w:lastRow="0" w:firstColumn="0" w:lastColumn="1" w:oddVBand="0" w:evenVBand="0" w:oddHBand="0" w:evenHBand="0" w:firstRowFirstColumn="0" w:firstRowLastColumn="0" w:lastRowFirstColumn="0" w:lastRowLastColumn="0"/>
            <w:tcW w:w="2176" w:type="dxa"/>
            <w:tcBorders>
              <w:left w:val="single" w:sz="8" w:space="0" w:color="4F81BD" w:themeColor="accent1"/>
            </w:tcBorders>
            <w:shd w:val="clear" w:color="auto" w:fill="8DB3E2" w:themeFill="text2" w:themeFillTint="66"/>
          </w:tcPr>
          <w:p w:rsidR="00BF3167" w:rsidRPr="000C609B" w:rsidRDefault="00BF3167" w:rsidP="004D6090">
            <w:pPr>
              <w:tabs>
                <w:tab w:val="left" w:pos="0"/>
                <w:tab w:val="left" w:pos="720"/>
              </w:tabs>
              <w:jc w:val="center"/>
              <w:rPr>
                <w:rFonts w:asciiTheme="minorHAnsi" w:hAnsiTheme="minorHAnsi" w:cstheme="minorHAnsi"/>
              </w:rPr>
            </w:pPr>
            <w:r w:rsidRPr="000C609B">
              <w:rPr>
                <w:rFonts w:asciiTheme="minorHAnsi" w:hAnsiTheme="minorHAnsi" w:cstheme="minorHAnsi"/>
              </w:rPr>
              <w:t>Toplam</w:t>
            </w:r>
          </w:p>
        </w:tc>
      </w:tr>
      <w:tr w:rsidR="00BF3167" w:rsidRPr="000C609B" w:rsidTr="00ED640B">
        <w:trPr>
          <w:trHeight w:val="304"/>
        </w:trPr>
        <w:tc>
          <w:tcPr>
            <w:cnfStyle w:val="001000000000" w:firstRow="0" w:lastRow="0" w:firstColumn="1" w:lastColumn="0" w:oddVBand="0" w:evenVBand="0" w:oddHBand="0" w:evenHBand="0" w:firstRowFirstColumn="0" w:firstRowLastColumn="0" w:lastRowFirstColumn="0" w:lastRowLastColumn="0"/>
            <w:tcW w:w="1970" w:type="dxa"/>
            <w:shd w:val="clear" w:color="auto" w:fill="DBE5F1" w:themeFill="accent1" w:themeFillTint="33"/>
          </w:tcPr>
          <w:p w:rsidR="00BF3167" w:rsidRPr="000C609B" w:rsidRDefault="00BF3167" w:rsidP="004D6090">
            <w:pPr>
              <w:tabs>
                <w:tab w:val="left" w:pos="0"/>
                <w:tab w:val="left" w:pos="720"/>
              </w:tabs>
              <w:rPr>
                <w:rFonts w:asciiTheme="minorHAnsi" w:hAnsiTheme="minorHAnsi" w:cstheme="minorHAnsi"/>
                <w:b w:val="0"/>
              </w:rPr>
            </w:pPr>
            <w:bookmarkStart w:id="58" w:name="_Hlk232566607"/>
            <w:r w:rsidRPr="000C609B">
              <w:rPr>
                <w:rFonts w:asciiTheme="minorHAnsi" w:hAnsiTheme="minorHAnsi" w:cstheme="minorHAnsi"/>
                <w:b w:val="0"/>
              </w:rPr>
              <w:t>Toplantı Salonu</w:t>
            </w:r>
          </w:p>
        </w:tc>
        <w:tc>
          <w:tcPr>
            <w:cnfStyle w:val="000010000000" w:firstRow="0" w:lastRow="0" w:firstColumn="0" w:lastColumn="0" w:oddVBand="1" w:evenVBand="0" w:oddHBand="0" w:evenHBand="0" w:firstRowFirstColumn="0" w:firstRowLastColumn="0" w:lastRowFirstColumn="0" w:lastRowLastColumn="0"/>
            <w:tcW w:w="711" w:type="dxa"/>
            <w:shd w:val="clear" w:color="auto" w:fill="DBE5F1" w:themeFill="accent1" w:themeFillTint="33"/>
          </w:tcPr>
          <w:p w:rsidR="00BF3167" w:rsidRPr="000C609B" w:rsidRDefault="00BF3167" w:rsidP="004D6090">
            <w:pPr>
              <w:tabs>
                <w:tab w:val="left" w:pos="0"/>
                <w:tab w:val="left" w:pos="720"/>
              </w:tabs>
              <w:jc w:val="center"/>
              <w:rPr>
                <w:rFonts w:asciiTheme="minorHAnsi" w:hAnsiTheme="minorHAnsi" w:cstheme="minorHAnsi"/>
                <w:bCs/>
              </w:rPr>
            </w:pPr>
            <w:r w:rsidRPr="000C609B">
              <w:rPr>
                <w:rFonts w:asciiTheme="minorHAnsi" w:hAnsiTheme="minorHAnsi" w:cstheme="minorHAnsi"/>
                <w:bCs/>
              </w:rPr>
              <w:t>33</w:t>
            </w:r>
          </w:p>
        </w:tc>
        <w:tc>
          <w:tcPr>
            <w:tcW w:w="850" w:type="dxa"/>
            <w:shd w:val="clear" w:color="auto" w:fill="DBE5F1" w:themeFill="accent1" w:themeFillTint="33"/>
          </w:tcPr>
          <w:p w:rsidR="00BF3167" w:rsidRPr="000C609B" w:rsidRDefault="00BF3167" w:rsidP="004D6090">
            <w:pPr>
              <w:tabs>
                <w:tab w:val="left" w:pos="0"/>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0C609B">
              <w:rPr>
                <w:rFonts w:asciiTheme="minorHAnsi" w:hAnsiTheme="minorHAnsi" w:cstheme="minorHAnsi"/>
                <w:bCs/>
              </w:rPr>
              <w:t>3</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tcPr>
          <w:p w:rsidR="00BF3167" w:rsidRPr="000C609B" w:rsidRDefault="00BF3167" w:rsidP="004D6090">
            <w:pPr>
              <w:tabs>
                <w:tab w:val="left" w:pos="0"/>
                <w:tab w:val="left" w:pos="720"/>
              </w:tabs>
              <w:jc w:val="center"/>
              <w:rPr>
                <w:rFonts w:asciiTheme="minorHAnsi" w:hAnsiTheme="minorHAnsi" w:cstheme="minorHAnsi"/>
                <w:bCs/>
              </w:rPr>
            </w:pPr>
            <w:r w:rsidRPr="000C609B">
              <w:rPr>
                <w:rFonts w:asciiTheme="minorHAnsi" w:hAnsiTheme="minorHAnsi" w:cstheme="minorHAnsi"/>
                <w:bCs/>
              </w:rPr>
              <w:t>3</w:t>
            </w:r>
          </w:p>
        </w:tc>
        <w:tc>
          <w:tcPr>
            <w:tcW w:w="1134" w:type="dxa"/>
            <w:shd w:val="clear" w:color="auto" w:fill="DBE5F1" w:themeFill="accent1" w:themeFillTint="33"/>
          </w:tcPr>
          <w:p w:rsidR="00BF3167" w:rsidRPr="000C609B" w:rsidRDefault="00BF3167" w:rsidP="004D6090">
            <w:pPr>
              <w:tabs>
                <w:tab w:val="left" w:pos="0"/>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tcPr>
          <w:p w:rsidR="00BF3167" w:rsidRPr="000C609B" w:rsidRDefault="00BF3167" w:rsidP="004D6090">
            <w:pPr>
              <w:tabs>
                <w:tab w:val="left" w:pos="0"/>
                <w:tab w:val="left" w:pos="720"/>
              </w:tabs>
              <w:jc w:val="center"/>
              <w:rPr>
                <w:rFonts w:asciiTheme="minorHAnsi" w:hAnsiTheme="minorHAnsi" w:cstheme="minorHAnsi"/>
                <w:bCs/>
              </w:rPr>
            </w:pPr>
          </w:p>
        </w:tc>
        <w:tc>
          <w:tcPr>
            <w:tcW w:w="956" w:type="dxa"/>
            <w:tcBorders>
              <w:right w:val="single" w:sz="8" w:space="0" w:color="4F81BD" w:themeColor="accent1"/>
            </w:tcBorders>
            <w:shd w:val="clear" w:color="auto" w:fill="DBE5F1" w:themeFill="accent1" w:themeFillTint="33"/>
          </w:tcPr>
          <w:p w:rsidR="00BF3167" w:rsidRPr="000C609B" w:rsidRDefault="00BF3167" w:rsidP="004D6090">
            <w:pPr>
              <w:tabs>
                <w:tab w:val="left" w:pos="0"/>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cnfStyle w:val="000100000000" w:firstRow="0" w:lastRow="0" w:firstColumn="0" w:lastColumn="1" w:oddVBand="0" w:evenVBand="0" w:oddHBand="0" w:evenHBand="0" w:firstRowFirstColumn="0" w:firstRowLastColumn="0" w:lastRowFirstColumn="0" w:lastRowLastColumn="0"/>
            <w:tcW w:w="2176" w:type="dxa"/>
            <w:tcBorders>
              <w:left w:val="single" w:sz="8" w:space="0" w:color="4F81BD" w:themeColor="accent1"/>
            </w:tcBorders>
            <w:shd w:val="clear" w:color="auto" w:fill="DBE5F1" w:themeFill="accent1" w:themeFillTint="33"/>
          </w:tcPr>
          <w:p w:rsidR="00BF3167" w:rsidRPr="000C609B" w:rsidRDefault="00BF3167" w:rsidP="004D6090">
            <w:pPr>
              <w:tabs>
                <w:tab w:val="left" w:pos="0"/>
                <w:tab w:val="left" w:pos="720"/>
              </w:tabs>
              <w:jc w:val="center"/>
              <w:rPr>
                <w:rFonts w:asciiTheme="minorHAnsi" w:hAnsiTheme="minorHAnsi" w:cstheme="minorHAnsi"/>
                <w:b w:val="0"/>
              </w:rPr>
            </w:pPr>
            <w:r w:rsidRPr="000C609B">
              <w:rPr>
                <w:rFonts w:asciiTheme="minorHAnsi" w:hAnsiTheme="minorHAnsi" w:cstheme="minorHAnsi"/>
                <w:b w:val="0"/>
              </w:rPr>
              <w:t>39</w:t>
            </w:r>
          </w:p>
        </w:tc>
      </w:tr>
      <w:tr w:rsidR="00BF3167" w:rsidRPr="000C609B" w:rsidTr="00ED64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0" w:type="dxa"/>
            <w:shd w:val="clear" w:color="auto" w:fill="DBE5F1" w:themeFill="accent1" w:themeFillTint="33"/>
          </w:tcPr>
          <w:p w:rsidR="00BF3167" w:rsidRPr="000C609B" w:rsidRDefault="00BF3167" w:rsidP="004D6090">
            <w:pPr>
              <w:tabs>
                <w:tab w:val="left" w:pos="0"/>
                <w:tab w:val="left" w:pos="720"/>
              </w:tabs>
              <w:rPr>
                <w:rFonts w:asciiTheme="minorHAnsi" w:hAnsiTheme="minorHAnsi" w:cstheme="minorHAnsi"/>
                <w:b w:val="0"/>
              </w:rPr>
            </w:pPr>
            <w:r w:rsidRPr="000C609B">
              <w:rPr>
                <w:rFonts w:asciiTheme="minorHAnsi" w:hAnsiTheme="minorHAnsi" w:cstheme="minorHAnsi"/>
                <w:b w:val="0"/>
              </w:rPr>
              <w:t>Konferans Salonu</w:t>
            </w:r>
          </w:p>
        </w:tc>
        <w:tc>
          <w:tcPr>
            <w:cnfStyle w:val="000010000000" w:firstRow="0" w:lastRow="0" w:firstColumn="0" w:lastColumn="0" w:oddVBand="1" w:evenVBand="0" w:oddHBand="0" w:evenHBand="0" w:firstRowFirstColumn="0" w:firstRowLastColumn="0" w:lastRowFirstColumn="0" w:lastRowLastColumn="0"/>
            <w:tcW w:w="711" w:type="dxa"/>
            <w:shd w:val="clear" w:color="auto" w:fill="DBE5F1" w:themeFill="accent1" w:themeFillTint="33"/>
          </w:tcPr>
          <w:p w:rsidR="00BF3167" w:rsidRPr="000C609B" w:rsidRDefault="00BF3167" w:rsidP="004D6090">
            <w:pPr>
              <w:tabs>
                <w:tab w:val="left" w:pos="0"/>
                <w:tab w:val="left" w:pos="720"/>
              </w:tabs>
              <w:jc w:val="center"/>
              <w:rPr>
                <w:rFonts w:asciiTheme="minorHAnsi" w:hAnsiTheme="minorHAnsi" w:cstheme="minorHAnsi"/>
                <w:bCs/>
              </w:rPr>
            </w:pPr>
          </w:p>
        </w:tc>
        <w:tc>
          <w:tcPr>
            <w:tcW w:w="850" w:type="dxa"/>
            <w:shd w:val="clear" w:color="auto" w:fill="DBE5F1" w:themeFill="accent1" w:themeFillTint="33"/>
          </w:tcPr>
          <w:p w:rsidR="00BF3167" w:rsidRPr="000C609B" w:rsidRDefault="00BF3167" w:rsidP="004D6090">
            <w:pPr>
              <w:tabs>
                <w:tab w:val="left" w:pos="0"/>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tcPr>
          <w:p w:rsidR="00BF3167" w:rsidRPr="000C609B" w:rsidRDefault="00BF3167" w:rsidP="004D6090">
            <w:pPr>
              <w:tabs>
                <w:tab w:val="left" w:pos="0"/>
                <w:tab w:val="left" w:pos="720"/>
              </w:tabs>
              <w:jc w:val="center"/>
              <w:rPr>
                <w:rFonts w:asciiTheme="minorHAnsi" w:hAnsiTheme="minorHAnsi" w:cstheme="minorHAnsi"/>
                <w:bCs/>
              </w:rPr>
            </w:pPr>
          </w:p>
        </w:tc>
        <w:tc>
          <w:tcPr>
            <w:tcW w:w="1134" w:type="dxa"/>
            <w:shd w:val="clear" w:color="auto" w:fill="DBE5F1" w:themeFill="accent1" w:themeFillTint="33"/>
          </w:tcPr>
          <w:p w:rsidR="00BF3167" w:rsidRPr="000C609B" w:rsidRDefault="00BF3167" w:rsidP="004D6090">
            <w:pPr>
              <w:tabs>
                <w:tab w:val="left" w:pos="0"/>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0C609B">
              <w:rPr>
                <w:rFonts w:asciiTheme="minorHAnsi" w:hAnsiTheme="minorHAnsi" w:cstheme="minorHAnsi"/>
                <w:bCs/>
              </w:rPr>
              <w:t>1</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tcPr>
          <w:p w:rsidR="00BF3167" w:rsidRPr="000C609B" w:rsidRDefault="00BF3167" w:rsidP="004D6090">
            <w:pPr>
              <w:tabs>
                <w:tab w:val="left" w:pos="0"/>
                <w:tab w:val="left" w:pos="720"/>
              </w:tabs>
              <w:jc w:val="center"/>
              <w:rPr>
                <w:rFonts w:asciiTheme="minorHAnsi" w:hAnsiTheme="minorHAnsi" w:cstheme="minorHAnsi"/>
                <w:bCs/>
              </w:rPr>
            </w:pPr>
            <w:r w:rsidRPr="000C609B">
              <w:rPr>
                <w:rFonts w:asciiTheme="minorHAnsi" w:hAnsiTheme="minorHAnsi" w:cstheme="minorHAnsi"/>
                <w:bCs/>
              </w:rPr>
              <w:t>2</w:t>
            </w:r>
          </w:p>
        </w:tc>
        <w:tc>
          <w:tcPr>
            <w:tcW w:w="956" w:type="dxa"/>
            <w:tcBorders>
              <w:right w:val="single" w:sz="8" w:space="0" w:color="4F81BD" w:themeColor="accent1"/>
            </w:tcBorders>
            <w:shd w:val="clear" w:color="auto" w:fill="DBE5F1" w:themeFill="accent1" w:themeFillTint="33"/>
          </w:tcPr>
          <w:p w:rsidR="00BF3167" w:rsidRPr="000C609B" w:rsidRDefault="00BF3167" w:rsidP="004D6090">
            <w:pPr>
              <w:tabs>
                <w:tab w:val="left" w:pos="0"/>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cnfStyle w:val="000100000000" w:firstRow="0" w:lastRow="0" w:firstColumn="0" w:lastColumn="1" w:oddVBand="0" w:evenVBand="0" w:oddHBand="0" w:evenHBand="0" w:firstRowFirstColumn="0" w:firstRowLastColumn="0" w:lastRowFirstColumn="0" w:lastRowLastColumn="0"/>
            <w:tcW w:w="2176" w:type="dxa"/>
            <w:tcBorders>
              <w:left w:val="single" w:sz="8" w:space="0" w:color="4F81BD" w:themeColor="accent1"/>
            </w:tcBorders>
            <w:shd w:val="clear" w:color="auto" w:fill="DBE5F1" w:themeFill="accent1" w:themeFillTint="33"/>
          </w:tcPr>
          <w:p w:rsidR="00BF3167" w:rsidRPr="000C609B" w:rsidRDefault="00BF3167" w:rsidP="004D6090">
            <w:pPr>
              <w:tabs>
                <w:tab w:val="left" w:pos="0"/>
                <w:tab w:val="left" w:pos="720"/>
              </w:tabs>
              <w:jc w:val="center"/>
              <w:rPr>
                <w:rFonts w:asciiTheme="minorHAnsi" w:hAnsiTheme="minorHAnsi" w:cstheme="minorHAnsi"/>
                <w:b w:val="0"/>
              </w:rPr>
            </w:pPr>
            <w:r w:rsidRPr="000C609B">
              <w:rPr>
                <w:rFonts w:asciiTheme="minorHAnsi" w:hAnsiTheme="minorHAnsi" w:cstheme="minorHAnsi"/>
                <w:b w:val="0"/>
              </w:rPr>
              <w:t>3</w:t>
            </w:r>
          </w:p>
        </w:tc>
      </w:tr>
      <w:tr w:rsidR="00BF3167" w:rsidRPr="00DC075E" w:rsidTr="00ED640B">
        <w:trPr>
          <w:cnfStyle w:val="010000000000" w:firstRow="0" w:lastRow="1" w:firstColumn="0" w:lastColumn="0" w:oddVBand="0" w:evenVBand="0" w:oddHBand="0"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970" w:type="dxa"/>
            <w:shd w:val="clear" w:color="auto" w:fill="DBE5F1" w:themeFill="accent1" w:themeFillTint="33"/>
          </w:tcPr>
          <w:p w:rsidR="00BF3167" w:rsidRPr="000C609B" w:rsidRDefault="00BF3167" w:rsidP="004D6090">
            <w:pPr>
              <w:tabs>
                <w:tab w:val="left" w:pos="0"/>
                <w:tab w:val="left" w:pos="720"/>
              </w:tabs>
              <w:rPr>
                <w:rFonts w:asciiTheme="minorHAnsi" w:hAnsiTheme="minorHAnsi" w:cstheme="minorHAnsi"/>
              </w:rPr>
            </w:pPr>
            <w:r w:rsidRPr="000C609B">
              <w:rPr>
                <w:rFonts w:asciiTheme="minorHAnsi" w:hAnsiTheme="minorHAnsi" w:cstheme="minorHAnsi"/>
              </w:rPr>
              <w:t>Toplam</w:t>
            </w:r>
          </w:p>
        </w:tc>
        <w:tc>
          <w:tcPr>
            <w:cnfStyle w:val="000010000000" w:firstRow="0" w:lastRow="0" w:firstColumn="0" w:lastColumn="0" w:oddVBand="1" w:evenVBand="0" w:oddHBand="0" w:evenHBand="0" w:firstRowFirstColumn="0" w:firstRowLastColumn="0" w:lastRowFirstColumn="0" w:lastRowLastColumn="0"/>
            <w:tcW w:w="711" w:type="dxa"/>
            <w:shd w:val="clear" w:color="auto" w:fill="DBE5F1" w:themeFill="accent1" w:themeFillTint="33"/>
          </w:tcPr>
          <w:p w:rsidR="00BF3167" w:rsidRPr="000C609B" w:rsidRDefault="00BF3167" w:rsidP="004D6090">
            <w:pPr>
              <w:tabs>
                <w:tab w:val="left" w:pos="0"/>
                <w:tab w:val="left" w:pos="720"/>
              </w:tabs>
              <w:jc w:val="center"/>
              <w:rPr>
                <w:rFonts w:asciiTheme="minorHAnsi" w:hAnsiTheme="minorHAnsi" w:cstheme="minorHAnsi"/>
                <w:bCs w:val="0"/>
              </w:rPr>
            </w:pPr>
            <w:r w:rsidRPr="000C609B">
              <w:rPr>
                <w:rFonts w:asciiTheme="minorHAnsi" w:hAnsiTheme="minorHAnsi" w:cstheme="minorHAnsi"/>
                <w:bCs w:val="0"/>
              </w:rPr>
              <w:t>33</w:t>
            </w:r>
          </w:p>
        </w:tc>
        <w:tc>
          <w:tcPr>
            <w:tcW w:w="850" w:type="dxa"/>
            <w:shd w:val="clear" w:color="auto" w:fill="DBE5F1" w:themeFill="accent1" w:themeFillTint="33"/>
          </w:tcPr>
          <w:p w:rsidR="00BF3167" w:rsidRPr="000C609B" w:rsidRDefault="00BF3167" w:rsidP="004D6090">
            <w:pPr>
              <w:tabs>
                <w:tab w:val="left" w:pos="0"/>
                <w:tab w:val="left" w:pos="720"/>
              </w:tabs>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bCs w:val="0"/>
              </w:rPr>
            </w:pPr>
            <w:r w:rsidRPr="000C609B">
              <w:rPr>
                <w:rFonts w:asciiTheme="minorHAnsi" w:hAnsiTheme="minorHAnsi" w:cstheme="minorHAnsi"/>
                <w:bCs w:val="0"/>
              </w:rPr>
              <w:t>3</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tcPr>
          <w:p w:rsidR="00BF3167" w:rsidRPr="000C609B" w:rsidRDefault="00BF3167" w:rsidP="004D6090">
            <w:pPr>
              <w:tabs>
                <w:tab w:val="left" w:pos="0"/>
                <w:tab w:val="left" w:pos="720"/>
              </w:tabs>
              <w:jc w:val="center"/>
              <w:rPr>
                <w:rFonts w:asciiTheme="minorHAnsi" w:hAnsiTheme="minorHAnsi" w:cstheme="minorHAnsi"/>
                <w:bCs w:val="0"/>
              </w:rPr>
            </w:pPr>
            <w:r w:rsidRPr="000C609B">
              <w:rPr>
                <w:rFonts w:asciiTheme="minorHAnsi" w:hAnsiTheme="minorHAnsi" w:cstheme="minorHAnsi"/>
                <w:bCs w:val="0"/>
              </w:rPr>
              <w:t>3</w:t>
            </w:r>
          </w:p>
        </w:tc>
        <w:tc>
          <w:tcPr>
            <w:tcW w:w="1134" w:type="dxa"/>
            <w:shd w:val="clear" w:color="auto" w:fill="DBE5F1" w:themeFill="accent1" w:themeFillTint="33"/>
          </w:tcPr>
          <w:p w:rsidR="00BF3167" w:rsidRPr="000C609B" w:rsidRDefault="00BF3167" w:rsidP="004D6090">
            <w:pPr>
              <w:tabs>
                <w:tab w:val="left" w:pos="0"/>
                <w:tab w:val="left" w:pos="720"/>
              </w:tabs>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bCs w:val="0"/>
              </w:rPr>
            </w:pPr>
            <w:r w:rsidRPr="000C609B">
              <w:rPr>
                <w:rFonts w:asciiTheme="minorHAnsi" w:hAnsiTheme="minorHAnsi" w:cstheme="minorHAnsi"/>
                <w:bCs w:val="0"/>
              </w:rPr>
              <w:t>1</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tcPr>
          <w:p w:rsidR="00BF3167" w:rsidRPr="000C609B" w:rsidRDefault="00BF3167" w:rsidP="004D6090">
            <w:pPr>
              <w:tabs>
                <w:tab w:val="left" w:pos="0"/>
                <w:tab w:val="left" w:pos="720"/>
              </w:tabs>
              <w:jc w:val="center"/>
              <w:rPr>
                <w:rFonts w:asciiTheme="minorHAnsi" w:hAnsiTheme="minorHAnsi" w:cstheme="minorHAnsi"/>
                <w:bCs w:val="0"/>
              </w:rPr>
            </w:pPr>
            <w:r w:rsidRPr="000C609B">
              <w:rPr>
                <w:rFonts w:asciiTheme="minorHAnsi" w:hAnsiTheme="minorHAnsi" w:cstheme="minorHAnsi"/>
                <w:bCs w:val="0"/>
              </w:rPr>
              <w:t>2</w:t>
            </w:r>
          </w:p>
        </w:tc>
        <w:tc>
          <w:tcPr>
            <w:tcW w:w="956" w:type="dxa"/>
            <w:tcBorders>
              <w:right w:val="single" w:sz="8" w:space="0" w:color="4F81BD" w:themeColor="accent1"/>
            </w:tcBorders>
            <w:shd w:val="clear" w:color="auto" w:fill="DBE5F1" w:themeFill="accent1" w:themeFillTint="33"/>
          </w:tcPr>
          <w:p w:rsidR="00BF3167" w:rsidRPr="000C609B" w:rsidRDefault="00BF3167" w:rsidP="004D6090">
            <w:pPr>
              <w:tabs>
                <w:tab w:val="left" w:pos="0"/>
                <w:tab w:val="left" w:pos="720"/>
              </w:tabs>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rPr>
            </w:pPr>
          </w:p>
        </w:tc>
        <w:tc>
          <w:tcPr>
            <w:cnfStyle w:val="000100000000" w:firstRow="0" w:lastRow="0" w:firstColumn="0" w:lastColumn="1" w:oddVBand="0" w:evenVBand="0" w:oddHBand="0" w:evenHBand="0" w:firstRowFirstColumn="0" w:firstRowLastColumn="0" w:lastRowFirstColumn="0" w:lastRowLastColumn="0"/>
            <w:tcW w:w="2176" w:type="dxa"/>
            <w:tcBorders>
              <w:left w:val="single" w:sz="8" w:space="0" w:color="4F81BD" w:themeColor="accent1"/>
            </w:tcBorders>
            <w:shd w:val="clear" w:color="auto" w:fill="DBE5F1" w:themeFill="accent1" w:themeFillTint="33"/>
          </w:tcPr>
          <w:p w:rsidR="00BF3167" w:rsidRPr="00DC075E" w:rsidRDefault="00BF3167" w:rsidP="004D6090">
            <w:pPr>
              <w:tabs>
                <w:tab w:val="left" w:pos="0"/>
                <w:tab w:val="left" w:pos="720"/>
              </w:tabs>
              <w:jc w:val="center"/>
              <w:rPr>
                <w:rFonts w:asciiTheme="minorHAnsi" w:hAnsiTheme="minorHAnsi" w:cstheme="minorHAnsi"/>
              </w:rPr>
            </w:pPr>
            <w:r w:rsidRPr="000C609B">
              <w:rPr>
                <w:rFonts w:asciiTheme="minorHAnsi" w:hAnsiTheme="minorHAnsi" w:cstheme="minorHAnsi"/>
              </w:rPr>
              <w:t>42</w:t>
            </w:r>
          </w:p>
        </w:tc>
      </w:tr>
      <w:bookmarkEnd w:id="58"/>
    </w:tbl>
    <w:p w:rsidR="00BF3167" w:rsidRPr="00DC075E" w:rsidRDefault="00BF3167" w:rsidP="00BF3167">
      <w:pPr>
        <w:tabs>
          <w:tab w:val="left" w:pos="0"/>
          <w:tab w:val="left" w:pos="720"/>
        </w:tabs>
        <w:jc w:val="center"/>
        <w:rPr>
          <w:rFonts w:asciiTheme="minorHAnsi" w:hAnsiTheme="minorHAnsi" w:cstheme="minorHAnsi"/>
          <w:b/>
        </w:rPr>
      </w:pPr>
    </w:p>
    <w:p w:rsidR="00BF3167" w:rsidRPr="00BF3167" w:rsidRDefault="00AA3844" w:rsidP="00AA3844">
      <w:pPr>
        <w:pStyle w:val="Balk4"/>
        <w:tabs>
          <w:tab w:val="left" w:pos="0"/>
        </w:tabs>
      </w:pPr>
      <w:bookmarkStart w:id="59" w:name="_Toc2600943"/>
      <w:r w:rsidRPr="00CF48B7">
        <w:rPr>
          <w:rFonts w:asciiTheme="minorHAnsi" w:hAnsiTheme="minorHAnsi" w:cstheme="minorHAnsi"/>
          <w:b/>
          <w:sz w:val="22"/>
          <w:szCs w:val="22"/>
        </w:rPr>
        <w:t>I.C.2.2. Sosyal Alanlar</w:t>
      </w:r>
      <w:bookmarkEnd w:id="59"/>
    </w:p>
    <w:p w:rsidR="005F1E89" w:rsidRPr="00CF48B7" w:rsidRDefault="005F1E89" w:rsidP="001E4E04">
      <w:pPr>
        <w:pStyle w:val="Balk4"/>
        <w:tabs>
          <w:tab w:val="left" w:pos="0"/>
        </w:tabs>
        <w:rPr>
          <w:rFonts w:asciiTheme="minorHAnsi" w:hAnsiTheme="minorHAnsi" w:cstheme="minorHAnsi"/>
          <w:b/>
          <w:sz w:val="22"/>
          <w:szCs w:val="22"/>
        </w:rPr>
      </w:pPr>
      <w:bookmarkStart w:id="60" w:name="_Toc2600944"/>
      <w:r w:rsidRPr="00CF48B7">
        <w:rPr>
          <w:rFonts w:asciiTheme="minorHAnsi" w:hAnsiTheme="minorHAnsi" w:cstheme="minorHAnsi"/>
          <w:b/>
          <w:sz w:val="22"/>
          <w:szCs w:val="22"/>
        </w:rPr>
        <w:t>I.C.2.2.</w:t>
      </w:r>
      <w:r w:rsidR="00AA3844">
        <w:rPr>
          <w:rFonts w:asciiTheme="minorHAnsi" w:hAnsiTheme="minorHAnsi" w:cstheme="minorHAnsi"/>
          <w:b/>
          <w:sz w:val="22"/>
          <w:szCs w:val="22"/>
        </w:rPr>
        <w:t>1</w:t>
      </w:r>
      <w:r w:rsidRPr="00CF48B7">
        <w:rPr>
          <w:rFonts w:asciiTheme="minorHAnsi" w:hAnsiTheme="minorHAnsi" w:cstheme="minorHAnsi"/>
          <w:b/>
          <w:sz w:val="22"/>
          <w:szCs w:val="22"/>
        </w:rPr>
        <w:t>. Kantinler ve Kafeteryalar</w:t>
      </w:r>
      <w:bookmarkEnd w:id="60"/>
    </w:p>
    <w:tbl>
      <w:tblPr>
        <w:tblStyle w:val="AkListe-Vurgu1"/>
        <w:tblW w:w="9923" w:type="dxa"/>
        <w:tblInd w:w="-10" w:type="dxa"/>
        <w:tblLook w:val="01E0" w:firstRow="1" w:lastRow="1" w:firstColumn="1" w:lastColumn="1" w:noHBand="0" w:noVBand="0"/>
      </w:tblPr>
      <w:tblGrid>
        <w:gridCol w:w="4395"/>
        <w:gridCol w:w="1842"/>
        <w:gridCol w:w="1560"/>
        <w:gridCol w:w="2126"/>
      </w:tblGrid>
      <w:tr w:rsidR="005F1E89" w:rsidRPr="00CF48B7" w:rsidTr="00DB2D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Pr>
          <w:p w:rsidR="005F1E89" w:rsidRPr="00CF48B7" w:rsidRDefault="005F1E89" w:rsidP="00E87C0E">
            <w:pPr>
              <w:tabs>
                <w:tab w:val="left" w:pos="0"/>
                <w:tab w:val="left" w:pos="720"/>
              </w:tabs>
              <w:rPr>
                <w:rFonts w:asciiTheme="minorHAnsi" w:hAnsiTheme="minorHAnsi" w:cstheme="minorHAnsi"/>
              </w:rPr>
            </w:pPr>
          </w:p>
        </w:tc>
        <w:tc>
          <w:tcPr>
            <w:cnfStyle w:val="000010000000" w:firstRow="0" w:lastRow="0" w:firstColumn="0" w:lastColumn="0" w:oddVBand="1" w:evenVBand="0" w:oddHBand="0" w:evenHBand="0" w:firstRowFirstColumn="0" w:firstRowLastColumn="0" w:lastRowFirstColumn="0" w:lastRowLastColumn="0"/>
            <w:tcW w:w="1842" w:type="dxa"/>
          </w:tcPr>
          <w:p w:rsidR="005F1E89" w:rsidRPr="00CF48B7" w:rsidRDefault="005F1E89" w:rsidP="00E87C0E">
            <w:pPr>
              <w:tabs>
                <w:tab w:val="left" w:pos="0"/>
                <w:tab w:val="left" w:pos="720"/>
              </w:tabs>
              <w:jc w:val="center"/>
              <w:rPr>
                <w:rFonts w:asciiTheme="minorHAnsi" w:hAnsiTheme="minorHAnsi" w:cstheme="minorHAnsi"/>
              </w:rPr>
            </w:pPr>
            <w:r w:rsidRPr="00CF48B7">
              <w:rPr>
                <w:rFonts w:asciiTheme="minorHAnsi" w:hAnsiTheme="minorHAnsi" w:cstheme="minorHAnsi"/>
              </w:rPr>
              <w:t>Adet</w:t>
            </w:r>
          </w:p>
        </w:tc>
        <w:tc>
          <w:tcPr>
            <w:tcW w:w="1560" w:type="dxa"/>
          </w:tcPr>
          <w:p w:rsidR="005F1E89" w:rsidRPr="00CF48B7" w:rsidRDefault="005F1E89" w:rsidP="00E87C0E">
            <w:pPr>
              <w:tabs>
                <w:tab w:val="left" w:pos="0"/>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CF48B7">
              <w:rPr>
                <w:rFonts w:asciiTheme="minorHAnsi" w:hAnsiTheme="minorHAnsi" w:cstheme="minorHAnsi"/>
              </w:rPr>
              <w:t>Alan (m²)</w:t>
            </w:r>
          </w:p>
        </w:tc>
        <w:tc>
          <w:tcPr>
            <w:cnfStyle w:val="000100000000" w:firstRow="0" w:lastRow="0" w:firstColumn="0" w:lastColumn="1" w:oddVBand="0" w:evenVBand="0" w:oddHBand="0" w:evenHBand="0" w:firstRowFirstColumn="0" w:firstRowLastColumn="0" w:lastRowFirstColumn="0" w:lastRowLastColumn="0"/>
            <w:tcW w:w="2126" w:type="dxa"/>
            <w:tcBorders>
              <w:bottom w:val="single" w:sz="8" w:space="0" w:color="4F81BD" w:themeColor="accent1"/>
            </w:tcBorders>
          </w:tcPr>
          <w:p w:rsidR="005F1E89" w:rsidRPr="00CF48B7" w:rsidRDefault="005F1E89" w:rsidP="00E87C0E">
            <w:pPr>
              <w:tabs>
                <w:tab w:val="left" w:pos="0"/>
                <w:tab w:val="left" w:pos="720"/>
              </w:tabs>
              <w:jc w:val="center"/>
              <w:rPr>
                <w:rFonts w:asciiTheme="minorHAnsi" w:hAnsiTheme="minorHAnsi" w:cstheme="minorHAnsi"/>
                <w:b w:val="0"/>
              </w:rPr>
            </w:pPr>
            <w:r w:rsidRPr="00CF48B7">
              <w:rPr>
                <w:rFonts w:asciiTheme="minorHAnsi" w:hAnsiTheme="minorHAnsi" w:cstheme="minorHAnsi"/>
              </w:rPr>
              <w:t>Kapasite (Kişi)</w:t>
            </w:r>
          </w:p>
        </w:tc>
      </w:tr>
      <w:tr w:rsidR="005F1E89" w:rsidRPr="00CF48B7" w:rsidTr="00DB2D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shd w:val="clear" w:color="auto" w:fill="DBE5F1" w:themeFill="accent1" w:themeFillTint="33"/>
          </w:tcPr>
          <w:p w:rsidR="005F1E89" w:rsidRPr="00CF48B7" w:rsidRDefault="005F1E89" w:rsidP="003B4CEA">
            <w:pPr>
              <w:tabs>
                <w:tab w:val="left" w:pos="0"/>
                <w:tab w:val="left" w:pos="720"/>
              </w:tabs>
              <w:rPr>
                <w:rFonts w:asciiTheme="minorHAnsi" w:hAnsiTheme="minorHAnsi" w:cstheme="minorHAnsi"/>
                <w:b w:val="0"/>
              </w:rPr>
            </w:pPr>
            <w:r w:rsidRPr="00CF48B7">
              <w:rPr>
                <w:rFonts w:asciiTheme="minorHAnsi" w:hAnsiTheme="minorHAnsi" w:cstheme="minorHAnsi"/>
                <w:b w:val="0"/>
              </w:rPr>
              <w:t>Kantinler</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DBE5F1" w:themeFill="accent1" w:themeFillTint="33"/>
          </w:tcPr>
          <w:p w:rsidR="005F1E89" w:rsidRPr="00CF48B7" w:rsidRDefault="00205CF2" w:rsidP="003B4CEA">
            <w:pPr>
              <w:tabs>
                <w:tab w:val="left" w:pos="0"/>
                <w:tab w:val="left" w:pos="720"/>
              </w:tabs>
              <w:jc w:val="center"/>
              <w:rPr>
                <w:rFonts w:asciiTheme="minorHAnsi" w:hAnsiTheme="minorHAnsi" w:cstheme="minorHAnsi"/>
              </w:rPr>
            </w:pPr>
            <w:r w:rsidRPr="00CF48B7">
              <w:rPr>
                <w:rFonts w:asciiTheme="minorHAnsi" w:hAnsiTheme="minorHAnsi" w:cstheme="minorHAnsi"/>
              </w:rPr>
              <w:t>10</w:t>
            </w:r>
          </w:p>
        </w:tc>
        <w:tc>
          <w:tcPr>
            <w:tcW w:w="1560" w:type="dxa"/>
            <w:tcBorders>
              <w:right w:val="single" w:sz="8" w:space="0" w:color="4F81BD" w:themeColor="accent1"/>
            </w:tcBorders>
            <w:shd w:val="clear" w:color="auto" w:fill="DBE5F1" w:themeFill="accent1" w:themeFillTint="33"/>
          </w:tcPr>
          <w:p w:rsidR="005F1E89" w:rsidRPr="00CF48B7" w:rsidRDefault="00D5246A" w:rsidP="003B4CEA">
            <w:pPr>
              <w:tabs>
                <w:tab w:val="left" w:pos="0"/>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CF48B7">
              <w:rPr>
                <w:rFonts w:asciiTheme="minorHAnsi" w:hAnsiTheme="minorHAnsi" w:cstheme="minorHAnsi"/>
              </w:rPr>
              <w:t>1.670</w:t>
            </w:r>
          </w:p>
        </w:tc>
        <w:tc>
          <w:tcPr>
            <w:cnfStyle w:val="000100000000" w:firstRow="0" w:lastRow="0" w:firstColumn="0" w:lastColumn="1" w:oddVBand="0" w:evenVBand="0" w:oddHBand="0" w:evenHBand="0" w:firstRowFirstColumn="0" w:firstRowLastColumn="0" w:lastRowFirstColumn="0" w:lastRowLastColumn="0"/>
            <w:tcW w:w="2126" w:type="dxa"/>
            <w:tcBorders>
              <w:left w:val="single" w:sz="8" w:space="0" w:color="4F81BD" w:themeColor="accent1"/>
            </w:tcBorders>
            <w:shd w:val="clear" w:color="auto" w:fill="DBE5F1" w:themeFill="accent1" w:themeFillTint="33"/>
          </w:tcPr>
          <w:p w:rsidR="005F1E89" w:rsidRPr="00CF48B7" w:rsidRDefault="005F1E89" w:rsidP="003B4CEA">
            <w:pPr>
              <w:tabs>
                <w:tab w:val="left" w:pos="0"/>
                <w:tab w:val="left" w:pos="720"/>
              </w:tabs>
              <w:jc w:val="center"/>
              <w:rPr>
                <w:rFonts w:asciiTheme="minorHAnsi" w:hAnsiTheme="minorHAnsi" w:cstheme="minorHAnsi"/>
              </w:rPr>
            </w:pPr>
          </w:p>
        </w:tc>
      </w:tr>
      <w:tr w:rsidR="00637476" w:rsidRPr="00CF48B7" w:rsidTr="00DB2D18">
        <w:tc>
          <w:tcPr>
            <w:cnfStyle w:val="001000000000" w:firstRow="0" w:lastRow="0" w:firstColumn="1" w:lastColumn="0" w:oddVBand="0" w:evenVBand="0" w:oddHBand="0" w:evenHBand="0" w:firstRowFirstColumn="0" w:firstRowLastColumn="0" w:lastRowFirstColumn="0" w:lastRowLastColumn="0"/>
            <w:tcW w:w="4395" w:type="dxa"/>
            <w:shd w:val="clear" w:color="auto" w:fill="DBE5F1" w:themeFill="accent1" w:themeFillTint="33"/>
          </w:tcPr>
          <w:p w:rsidR="00637476" w:rsidRPr="00CF48B7" w:rsidRDefault="00637476" w:rsidP="003B4CEA">
            <w:pPr>
              <w:tabs>
                <w:tab w:val="left" w:pos="0"/>
                <w:tab w:val="left" w:pos="720"/>
              </w:tabs>
              <w:rPr>
                <w:rFonts w:asciiTheme="minorHAnsi" w:hAnsiTheme="minorHAnsi" w:cstheme="minorHAnsi"/>
                <w:b w:val="0"/>
              </w:rPr>
            </w:pPr>
            <w:r>
              <w:rPr>
                <w:rFonts w:asciiTheme="minorHAnsi" w:hAnsiTheme="minorHAnsi" w:cstheme="minorHAnsi"/>
                <w:b w:val="0"/>
              </w:rPr>
              <w:t xml:space="preserve">Kafeler </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DBE5F1" w:themeFill="accent1" w:themeFillTint="33"/>
          </w:tcPr>
          <w:p w:rsidR="00637476" w:rsidRPr="00CF48B7" w:rsidRDefault="00637476" w:rsidP="003B4CEA">
            <w:pPr>
              <w:tabs>
                <w:tab w:val="left" w:pos="0"/>
                <w:tab w:val="left" w:pos="720"/>
              </w:tabs>
              <w:jc w:val="center"/>
              <w:rPr>
                <w:rFonts w:asciiTheme="minorHAnsi" w:hAnsiTheme="minorHAnsi" w:cstheme="minorHAnsi"/>
              </w:rPr>
            </w:pPr>
            <w:r>
              <w:rPr>
                <w:rFonts w:asciiTheme="minorHAnsi" w:hAnsiTheme="minorHAnsi" w:cstheme="minorHAnsi"/>
              </w:rPr>
              <w:t>2</w:t>
            </w:r>
          </w:p>
        </w:tc>
        <w:tc>
          <w:tcPr>
            <w:tcW w:w="1560" w:type="dxa"/>
            <w:tcBorders>
              <w:right w:val="single" w:sz="8" w:space="0" w:color="4F81BD" w:themeColor="accent1"/>
            </w:tcBorders>
            <w:shd w:val="clear" w:color="auto" w:fill="DBE5F1" w:themeFill="accent1" w:themeFillTint="33"/>
          </w:tcPr>
          <w:p w:rsidR="00637476" w:rsidRPr="00CF48B7" w:rsidRDefault="00637476" w:rsidP="003B4CEA">
            <w:pPr>
              <w:tabs>
                <w:tab w:val="left" w:pos="0"/>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 xml:space="preserve">480 </w:t>
            </w:r>
          </w:p>
        </w:tc>
        <w:tc>
          <w:tcPr>
            <w:cnfStyle w:val="000100000000" w:firstRow="0" w:lastRow="0" w:firstColumn="0" w:lastColumn="1" w:oddVBand="0" w:evenVBand="0" w:oddHBand="0" w:evenHBand="0" w:firstRowFirstColumn="0" w:firstRowLastColumn="0" w:lastRowFirstColumn="0" w:lastRowLastColumn="0"/>
            <w:tcW w:w="2126" w:type="dxa"/>
            <w:tcBorders>
              <w:left w:val="single" w:sz="8" w:space="0" w:color="4F81BD" w:themeColor="accent1"/>
            </w:tcBorders>
            <w:shd w:val="clear" w:color="auto" w:fill="DBE5F1" w:themeFill="accent1" w:themeFillTint="33"/>
          </w:tcPr>
          <w:p w:rsidR="00637476" w:rsidRPr="00CF48B7" w:rsidRDefault="00637476" w:rsidP="003B4CEA">
            <w:pPr>
              <w:tabs>
                <w:tab w:val="left" w:pos="0"/>
                <w:tab w:val="left" w:pos="720"/>
              </w:tabs>
              <w:jc w:val="center"/>
              <w:rPr>
                <w:rFonts w:asciiTheme="minorHAnsi" w:hAnsiTheme="minorHAnsi" w:cstheme="minorHAnsi"/>
              </w:rPr>
            </w:pPr>
          </w:p>
        </w:tc>
      </w:tr>
      <w:tr w:rsidR="005F1E89" w:rsidRPr="00CF48B7" w:rsidTr="00DB2D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shd w:val="clear" w:color="auto" w:fill="DBE5F1" w:themeFill="accent1" w:themeFillTint="33"/>
          </w:tcPr>
          <w:p w:rsidR="005F1E89" w:rsidRPr="00CF48B7" w:rsidRDefault="005F1E89" w:rsidP="00637476">
            <w:pPr>
              <w:tabs>
                <w:tab w:val="left" w:pos="0"/>
                <w:tab w:val="left" w:pos="720"/>
              </w:tabs>
              <w:rPr>
                <w:rFonts w:asciiTheme="minorHAnsi" w:hAnsiTheme="minorHAnsi" w:cstheme="minorHAnsi"/>
                <w:b w:val="0"/>
              </w:rPr>
            </w:pPr>
            <w:r w:rsidRPr="00CF48B7">
              <w:rPr>
                <w:rFonts w:asciiTheme="minorHAnsi" w:hAnsiTheme="minorHAnsi" w:cstheme="minorHAnsi"/>
                <w:b w:val="0"/>
              </w:rPr>
              <w:t>Merkezi Kafeterya</w:t>
            </w:r>
            <w:r w:rsidR="00637476">
              <w:rPr>
                <w:rFonts w:asciiTheme="minorHAnsi" w:hAnsiTheme="minorHAnsi" w:cstheme="minorHAnsi"/>
                <w:b w:val="0"/>
              </w:rPr>
              <w:t xml:space="preserve"> / Personel Yemekhanesi  </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DBE5F1" w:themeFill="accent1" w:themeFillTint="33"/>
          </w:tcPr>
          <w:p w:rsidR="005F1E89" w:rsidRPr="00CF48B7" w:rsidRDefault="00D5246A" w:rsidP="003B4CEA">
            <w:pPr>
              <w:tabs>
                <w:tab w:val="left" w:pos="0"/>
                <w:tab w:val="left" w:pos="720"/>
              </w:tabs>
              <w:jc w:val="center"/>
              <w:rPr>
                <w:rFonts w:asciiTheme="minorHAnsi" w:hAnsiTheme="minorHAnsi" w:cstheme="minorHAnsi"/>
              </w:rPr>
            </w:pPr>
            <w:r w:rsidRPr="00CF48B7">
              <w:rPr>
                <w:rFonts w:asciiTheme="minorHAnsi" w:hAnsiTheme="minorHAnsi" w:cstheme="minorHAnsi"/>
              </w:rPr>
              <w:t>1</w:t>
            </w:r>
          </w:p>
        </w:tc>
        <w:tc>
          <w:tcPr>
            <w:tcW w:w="1560" w:type="dxa"/>
            <w:tcBorders>
              <w:right w:val="single" w:sz="8" w:space="0" w:color="4F81BD" w:themeColor="accent1"/>
            </w:tcBorders>
            <w:shd w:val="clear" w:color="auto" w:fill="DBE5F1" w:themeFill="accent1" w:themeFillTint="33"/>
          </w:tcPr>
          <w:p w:rsidR="005F1E89" w:rsidRPr="00CF48B7" w:rsidRDefault="00637476" w:rsidP="003B4CEA">
            <w:pPr>
              <w:tabs>
                <w:tab w:val="left" w:pos="0"/>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553</w:t>
            </w:r>
          </w:p>
        </w:tc>
        <w:tc>
          <w:tcPr>
            <w:cnfStyle w:val="000100000000" w:firstRow="0" w:lastRow="0" w:firstColumn="0" w:lastColumn="1" w:oddVBand="0" w:evenVBand="0" w:oddHBand="0" w:evenHBand="0" w:firstRowFirstColumn="0" w:firstRowLastColumn="0" w:lastRowFirstColumn="0" w:lastRowLastColumn="0"/>
            <w:tcW w:w="2126" w:type="dxa"/>
            <w:tcBorders>
              <w:left w:val="single" w:sz="8" w:space="0" w:color="4F81BD" w:themeColor="accent1"/>
            </w:tcBorders>
            <w:shd w:val="clear" w:color="auto" w:fill="DBE5F1" w:themeFill="accent1" w:themeFillTint="33"/>
          </w:tcPr>
          <w:p w:rsidR="005F1E89" w:rsidRPr="00CF48B7" w:rsidRDefault="00637476" w:rsidP="00637476">
            <w:pPr>
              <w:tabs>
                <w:tab w:val="left" w:pos="0"/>
                <w:tab w:val="left" w:pos="720"/>
              </w:tabs>
              <w:jc w:val="center"/>
              <w:rPr>
                <w:rFonts w:asciiTheme="minorHAnsi" w:hAnsiTheme="minorHAnsi" w:cstheme="minorHAnsi"/>
                <w:b w:val="0"/>
              </w:rPr>
            </w:pPr>
            <w:r>
              <w:rPr>
                <w:rFonts w:asciiTheme="minorHAnsi" w:hAnsiTheme="minorHAnsi" w:cstheme="minorHAnsi"/>
                <w:b w:val="0"/>
              </w:rPr>
              <w:t>1.250</w:t>
            </w:r>
          </w:p>
        </w:tc>
      </w:tr>
      <w:tr w:rsidR="00637476" w:rsidRPr="00CF48B7" w:rsidTr="00DB2D18">
        <w:tc>
          <w:tcPr>
            <w:cnfStyle w:val="001000000000" w:firstRow="0" w:lastRow="0" w:firstColumn="1" w:lastColumn="0" w:oddVBand="0" w:evenVBand="0" w:oddHBand="0" w:evenHBand="0" w:firstRowFirstColumn="0" w:firstRowLastColumn="0" w:lastRowFirstColumn="0" w:lastRowLastColumn="0"/>
            <w:tcW w:w="4395" w:type="dxa"/>
            <w:shd w:val="clear" w:color="auto" w:fill="DBE5F1" w:themeFill="accent1" w:themeFillTint="33"/>
          </w:tcPr>
          <w:p w:rsidR="00637476" w:rsidRPr="00CF48B7" w:rsidRDefault="00637476" w:rsidP="00637476">
            <w:pPr>
              <w:tabs>
                <w:tab w:val="left" w:pos="0"/>
                <w:tab w:val="left" w:pos="720"/>
              </w:tabs>
              <w:rPr>
                <w:rFonts w:asciiTheme="minorHAnsi" w:hAnsiTheme="minorHAnsi" w:cstheme="minorHAnsi"/>
                <w:b w:val="0"/>
              </w:rPr>
            </w:pPr>
            <w:r>
              <w:rPr>
                <w:rFonts w:asciiTheme="minorHAnsi" w:hAnsiTheme="minorHAnsi" w:cstheme="minorHAnsi"/>
                <w:b w:val="0"/>
              </w:rPr>
              <w:t xml:space="preserve">Merkezi Kafeterya/Öğrenci Yemekhanesi </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DBE5F1" w:themeFill="accent1" w:themeFillTint="33"/>
          </w:tcPr>
          <w:p w:rsidR="00637476" w:rsidRPr="00CF48B7" w:rsidRDefault="00637476" w:rsidP="003B4CEA">
            <w:pPr>
              <w:tabs>
                <w:tab w:val="left" w:pos="0"/>
                <w:tab w:val="left" w:pos="720"/>
              </w:tabs>
              <w:jc w:val="center"/>
              <w:rPr>
                <w:rFonts w:asciiTheme="minorHAnsi" w:hAnsiTheme="minorHAnsi" w:cstheme="minorHAnsi"/>
              </w:rPr>
            </w:pPr>
            <w:r>
              <w:rPr>
                <w:rFonts w:asciiTheme="minorHAnsi" w:hAnsiTheme="minorHAnsi" w:cstheme="minorHAnsi"/>
              </w:rPr>
              <w:t>3</w:t>
            </w:r>
          </w:p>
        </w:tc>
        <w:tc>
          <w:tcPr>
            <w:tcW w:w="1560" w:type="dxa"/>
            <w:tcBorders>
              <w:right w:val="single" w:sz="8" w:space="0" w:color="4F81BD" w:themeColor="accent1"/>
            </w:tcBorders>
            <w:shd w:val="clear" w:color="auto" w:fill="DBE5F1" w:themeFill="accent1" w:themeFillTint="33"/>
          </w:tcPr>
          <w:p w:rsidR="00637476" w:rsidRDefault="00637476" w:rsidP="003B4CEA">
            <w:pPr>
              <w:tabs>
                <w:tab w:val="left" w:pos="0"/>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1.659</w:t>
            </w:r>
          </w:p>
        </w:tc>
        <w:tc>
          <w:tcPr>
            <w:cnfStyle w:val="000100000000" w:firstRow="0" w:lastRow="0" w:firstColumn="0" w:lastColumn="1" w:oddVBand="0" w:evenVBand="0" w:oddHBand="0" w:evenHBand="0" w:firstRowFirstColumn="0" w:firstRowLastColumn="0" w:lastRowFirstColumn="0" w:lastRowLastColumn="0"/>
            <w:tcW w:w="2126" w:type="dxa"/>
            <w:tcBorders>
              <w:left w:val="single" w:sz="8" w:space="0" w:color="4F81BD" w:themeColor="accent1"/>
            </w:tcBorders>
            <w:shd w:val="clear" w:color="auto" w:fill="DBE5F1" w:themeFill="accent1" w:themeFillTint="33"/>
          </w:tcPr>
          <w:p w:rsidR="00637476" w:rsidRDefault="00637476" w:rsidP="00637476">
            <w:pPr>
              <w:tabs>
                <w:tab w:val="left" w:pos="0"/>
                <w:tab w:val="left" w:pos="720"/>
              </w:tabs>
              <w:jc w:val="center"/>
              <w:rPr>
                <w:rFonts w:asciiTheme="minorHAnsi" w:hAnsiTheme="minorHAnsi" w:cstheme="minorHAnsi"/>
                <w:b w:val="0"/>
              </w:rPr>
            </w:pPr>
            <w:r>
              <w:rPr>
                <w:rFonts w:asciiTheme="minorHAnsi" w:hAnsiTheme="minorHAnsi" w:cstheme="minorHAnsi"/>
                <w:b w:val="0"/>
              </w:rPr>
              <w:t>3.750</w:t>
            </w:r>
          </w:p>
        </w:tc>
      </w:tr>
      <w:tr w:rsidR="005F1E89" w:rsidRPr="00CF48B7" w:rsidTr="00DB2D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shd w:val="clear" w:color="auto" w:fill="DBE5F1" w:themeFill="accent1" w:themeFillTint="33"/>
          </w:tcPr>
          <w:p w:rsidR="005F1E89" w:rsidRPr="00CF48B7" w:rsidRDefault="005F1E89" w:rsidP="003B4CEA">
            <w:pPr>
              <w:tabs>
                <w:tab w:val="left" w:pos="0"/>
                <w:tab w:val="left" w:pos="720"/>
              </w:tabs>
              <w:rPr>
                <w:rFonts w:asciiTheme="minorHAnsi" w:hAnsiTheme="minorHAnsi" w:cstheme="minorHAnsi"/>
                <w:b w:val="0"/>
              </w:rPr>
            </w:pPr>
            <w:r w:rsidRPr="00CF48B7">
              <w:rPr>
                <w:rFonts w:asciiTheme="minorHAnsi" w:hAnsiTheme="minorHAnsi" w:cstheme="minorHAnsi"/>
                <w:b w:val="0"/>
              </w:rPr>
              <w:t>Öğrenci Yemekhanesi *</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DBE5F1" w:themeFill="accent1" w:themeFillTint="33"/>
          </w:tcPr>
          <w:p w:rsidR="005F1E89" w:rsidRPr="00CF48B7" w:rsidRDefault="00637476" w:rsidP="003B4CEA">
            <w:pPr>
              <w:tabs>
                <w:tab w:val="left" w:pos="0"/>
                <w:tab w:val="left" w:pos="720"/>
              </w:tabs>
              <w:jc w:val="center"/>
              <w:rPr>
                <w:rFonts w:asciiTheme="minorHAnsi" w:hAnsiTheme="minorHAnsi" w:cstheme="minorHAnsi"/>
              </w:rPr>
            </w:pPr>
            <w:r>
              <w:rPr>
                <w:rFonts w:asciiTheme="minorHAnsi" w:hAnsiTheme="minorHAnsi" w:cstheme="minorHAnsi"/>
              </w:rPr>
              <w:t>1</w:t>
            </w:r>
          </w:p>
        </w:tc>
        <w:tc>
          <w:tcPr>
            <w:tcW w:w="1560" w:type="dxa"/>
            <w:tcBorders>
              <w:right w:val="single" w:sz="8" w:space="0" w:color="4F81BD" w:themeColor="accent1"/>
            </w:tcBorders>
            <w:shd w:val="clear" w:color="auto" w:fill="DBE5F1" w:themeFill="accent1" w:themeFillTint="33"/>
          </w:tcPr>
          <w:p w:rsidR="005F1E89" w:rsidRPr="00CF48B7" w:rsidRDefault="00637476" w:rsidP="003B4CEA">
            <w:pPr>
              <w:tabs>
                <w:tab w:val="left" w:pos="0"/>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900</w:t>
            </w:r>
          </w:p>
        </w:tc>
        <w:tc>
          <w:tcPr>
            <w:cnfStyle w:val="000100000000" w:firstRow="0" w:lastRow="0" w:firstColumn="0" w:lastColumn="1" w:oddVBand="0" w:evenVBand="0" w:oddHBand="0" w:evenHBand="0" w:firstRowFirstColumn="0" w:firstRowLastColumn="0" w:lastRowFirstColumn="0" w:lastRowLastColumn="0"/>
            <w:tcW w:w="2126" w:type="dxa"/>
            <w:tcBorders>
              <w:left w:val="single" w:sz="8" w:space="0" w:color="4F81BD" w:themeColor="accent1"/>
            </w:tcBorders>
            <w:shd w:val="clear" w:color="auto" w:fill="DBE5F1" w:themeFill="accent1" w:themeFillTint="33"/>
          </w:tcPr>
          <w:p w:rsidR="005F1E89" w:rsidRPr="00CF48B7" w:rsidRDefault="00637476" w:rsidP="00637476">
            <w:pPr>
              <w:tabs>
                <w:tab w:val="left" w:pos="0"/>
                <w:tab w:val="left" w:pos="720"/>
              </w:tabs>
              <w:jc w:val="center"/>
              <w:rPr>
                <w:rFonts w:asciiTheme="minorHAnsi" w:hAnsiTheme="minorHAnsi" w:cstheme="minorHAnsi"/>
                <w:b w:val="0"/>
              </w:rPr>
            </w:pPr>
            <w:r>
              <w:rPr>
                <w:rFonts w:asciiTheme="minorHAnsi" w:hAnsiTheme="minorHAnsi" w:cstheme="minorHAnsi"/>
                <w:b w:val="0"/>
              </w:rPr>
              <w:t>1.1</w:t>
            </w:r>
            <w:r w:rsidR="00212ED2" w:rsidRPr="00CF48B7">
              <w:rPr>
                <w:rFonts w:asciiTheme="minorHAnsi" w:hAnsiTheme="minorHAnsi" w:cstheme="minorHAnsi"/>
                <w:b w:val="0"/>
              </w:rPr>
              <w:t>00</w:t>
            </w:r>
          </w:p>
        </w:tc>
      </w:tr>
      <w:tr w:rsidR="00A449DA" w:rsidRPr="00CF48B7" w:rsidTr="00DB2D18">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shd w:val="clear" w:color="auto" w:fill="DBE5F1" w:themeFill="accent1" w:themeFillTint="33"/>
          </w:tcPr>
          <w:p w:rsidR="00A449DA" w:rsidRPr="00CF48B7" w:rsidRDefault="00A449DA" w:rsidP="00D92D5A">
            <w:pPr>
              <w:tabs>
                <w:tab w:val="left" w:pos="0"/>
                <w:tab w:val="left" w:pos="720"/>
              </w:tabs>
              <w:rPr>
                <w:rFonts w:asciiTheme="minorHAnsi" w:hAnsiTheme="minorHAnsi" w:cstheme="minorHAnsi"/>
              </w:rPr>
            </w:pPr>
            <w:r w:rsidRPr="00CF48B7">
              <w:rPr>
                <w:rFonts w:asciiTheme="minorHAnsi" w:hAnsiTheme="minorHAnsi" w:cstheme="minorHAnsi"/>
              </w:rPr>
              <w:t>Toplam</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DBE5F1" w:themeFill="accent1" w:themeFillTint="33"/>
          </w:tcPr>
          <w:p w:rsidR="00A449DA" w:rsidRPr="00CF48B7" w:rsidRDefault="007B0A74" w:rsidP="00D92D5A">
            <w:pPr>
              <w:tabs>
                <w:tab w:val="left" w:pos="0"/>
                <w:tab w:val="left" w:pos="720"/>
              </w:tabs>
              <w:jc w:val="center"/>
              <w:rPr>
                <w:rFonts w:asciiTheme="minorHAnsi" w:hAnsiTheme="minorHAnsi" w:cstheme="minorHAnsi"/>
              </w:rPr>
            </w:pPr>
            <w:r w:rsidRPr="00CF48B7">
              <w:rPr>
                <w:rFonts w:asciiTheme="minorHAnsi" w:hAnsiTheme="minorHAnsi" w:cstheme="minorHAnsi"/>
              </w:rPr>
              <w:t>14</w:t>
            </w:r>
          </w:p>
        </w:tc>
        <w:tc>
          <w:tcPr>
            <w:tcW w:w="1560" w:type="dxa"/>
            <w:tcBorders>
              <w:right w:val="single" w:sz="8" w:space="0" w:color="4F81BD" w:themeColor="accent1"/>
            </w:tcBorders>
            <w:shd w:val="clear" w:color="auto" w:fill="DBE5F1" w:themeFill="accent1" w:themeFillTint="33"/>
          </w:tcPr>
          <w:p w:rsidR="00A449DA" w:rsidRPr="00CF48B7" w:rsidRDefault="00637476" w:rsidP="00D92D5A">
            <w:pPr>
              <w:tabs>
                <w:tab w:val="left" w:pos="0"/>
                <w:tab w:val="left" w:pos="720"/>
              </w:tabs>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5.262</w:t>
            </w:r>
          </w:p>
        </w:tc>
        <w:tc>
          <w:tcPr>
            <w:cnfStyle w:val="000100000000" w:firstRow="0" w:lastRow="0" w:firstColumn="0" w:lastColumn="1" w:oddVBand="0" w:evenVBand="0" w:oddHBand="0" w:evenHBand="0" w:firstRowFirstColumn="0" w:firstRowLastColumn="0" w:lastRowFirstColumn="0" w:lastRowLastColumn="0"/>
            <w:tcW w:w="2126" w:type="dxa"/>
            <w:tcBorders>
              <w:left w:val="single" w:sz="8" w:space="0" w:color="4F81BD" w:themeColor="accent1"/>
            </w:tcBorders>
            <w:shd w:val="clear" w:color="auto" w:fill="DBE5F1" w:themeFill="accent1" w:themeFillTint="33"/>
          </w:tcPr>
          <w:p w:rsidR="00A449DA" w:rsidRPr="00CF48B7" w:rsidRDefault="00EF733E" w:rsidP="00637476">
            <w:pPr>
              <w:tabs>
                <w:tab w:val="left" w:pos="0"/>
                <w:tab w:val="left" w:pos="720"/>
              </w:tabs>
              <w:jc w:val="center"/>
              <w:rPr>
                <w:rFonts w:asciiTheme="minorHAnsi" w:hAnsiTheme="minorHAnsi" w:cstheme="minorHAnsi"/>
              </w:rPr>
            </w:pPr>
            <w:r>
              <w:rPr>
                <w:rFonts w:asciiTheme="minorHAnsi" w:hAnsiTheme="minorHAnsi" w:cstheme="minorHAnsi"/>
              </w:rPr>
              <w:t>6.10</w:t>
            </w:r>
            <w:r w:rsidR="00637476">
              <w:rPr>
                <w:rFonts w:asciiTheme="minorHAnsi" w:hAnsiTheme="minorHAnsi" w:cstheme="minorHAnsi"/>
              </w:rPr>
              <w:t>0</w:t>
            </w:r>
          </w:p>
        </w:tc>
      </w:tr>
    </w:tbl>
    <w:p w:rsidR="007A7854" w:rsidRPr="00CF48B7" w:rsidRDefault="00A905CA" w:rsidP="00A905CA">
      <w:pPr>
        <w:tabs>
          <w:tab w:val="left" w:pos="0"/>
          <w:tab w:val="left" w:pos="720"/>
        </w:tabs>
        <w:rPr>
          <w:rFonts w:asciiTheme="minorHAnsi" w:hAnsiTheme="minorHAnsi" w:cstheme="minorHAnsi"/>
          <w:b/>
        </w:rPr>
      </w:pPr>
      <w:r w:rsidRPr="00CF48B7">
        <w:rPr>
          <w:rFonts w:asciiTheme="minorHAnsi" w:hAnsiTheme="minorHAnsi" w:cstheme="minorHAnsi"/>
        </w:rPr>
        <w:t>*Kredi Yurtlar Kurumuna aittir.</w:t>
      </w:r>
      <w:r w:rsidRPr="00CF48B7">
        <w:rPr>
          <w:rFonts w:asciiTheme="minorHAnsi" w:hAnsiTheme="minorHAnsi" w:cstheme="minorHAnsi"/>
          <w:b/>
          <w:bCs/>
        </w:rPr>
        <w:t xml:space="preserve">  </w:t>
      </w:r>
    </w:p>
    <w:p w:rsidR="00A449DA" w:rsidRPr="00CF48B7" w:rsidRDefault="00A449DA" w:rsidP="00E87C0E">
      <w:pPr>
        <w:pStyle w:val="Balk4"/>
        <w:spacing w:after="0"/>
        <w:rPr>
          <w:rFonts w:asciiTheme="minorHAnsi" w:hAnsiTheme="minorHAnsi" w:cstheme="minorHAnsi"/>
          <w:b/>
          <w:sz w:val="22"/>
          <w:szCs w:val="22"/>
        </w:rPr>
      </w:pPr>
      <w:bookmarkStart w:id="61" w:name="_Toc2600945"/>
      <w:r w:rsidRPr="00CF48B7">
        <w:rPr>
          <w:rFonts w:asciiTheme="minorHAnsi" w:hAnsiTheme="minorHAnsi" w:cstheme="minorHAnsi"/>
          <w:b/>
          <w:sz w:val="22"/>
          <w:szCs w:val="22"/>
        </w:rPr>
        <w:lastRenderedPageBreak/>
        <w:t>I.C.2.2.</w:t>
      </w:r>
      <w:r w:rsidR="00AA3844">
        <w:rPr>
          <w:rFonts w:asciiTheme="minorHAnsi" w:hAnsiTheme="minorHAnsi" w:cstheme="minorHAnsi"/>
          <w:b/>
          <w:sz w:val="22"/>
          <w:szCs w:val="22"/>
        </w:rPr>
        <w:t>2</w:t>
      </w:r>
      <w:r w:rsidRPr="00CF48B7">
        <w:rPr>
          <w:rFonts w:asciiTheme="minorHAnsi" w:hAnsiTheme="minorHAnsi" w:cstheme="minorHAnsi"/>
          <w:b/>
          <w:sz w:val="22"/>
          <w:szCs w:val="22"/>
        </w:rPr>
        <w:t>. Spor Tesisleri</w:t>
      </w:r>
      <w:bookmarkEnd w:id="61"/>
    </w:p>
    <w:tbl>
      <w:tblPr>
        <w:tblStyle w:val="AkListe-Vurgu1"/>
        <w:tblW w:w="9238" w:type="dxa"/>
        <w:tblInd w:w="108" w:type="dxa"/>
        <w:tblLook w:val="01E0" w:firstRow="1" w:lastRow="1" w:firstColumn="1" w:lastColumn="1" w:noHBand="0" w:noVBand="0"/>
      </w:tblPr>
      <w:tblGrid>
        <w:gridCol w:w="3011"/>
        <w:gridCol w:w="1134"/>
        <w:gridCol w:w="2268"/>
        <w:gridCol w:w="2825"/>
      </w:tblGrid>
      <w:tr w:rsidR="002236CB" w:rsidRPr="00CF48B7" w:rsidTr="00DB2D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1" w:type="dxa"/>
          </w:tcPr>
          <w:p w:rsidR="002236CB" w:rsidRPr="00CF48B7" w:rsidRDefault="002236CB" w:rsidP="00E87C0E">
            <w:pPr>
              <w:tabs>
                <w:tab w:val="left" w:pos="0"/>
                <w:tab w:val="left" w:pos="720"/>
              </w:tabs>
              <w:rPr>
                <w:rFonts w:asciiTheme="minorHAnsi" w:hAnsiTheme="minorHAnsi" w:cstheme="minorHAnsi"/>
              </w:rPr>
            </w:pPr>
          </w:p>
        </w:tc>
        <w:tc>
          <w:tcPr>
            <w:cnfStyle w:val="000010000000" w:firstRow="0" w:lastRow="0" w:firstColumn="0" w:lastColumn="0" w:oddVBand="1" w:evenVBand="0" w:oddHBand="0" w:evenHBand="0" w:firstRowFirstColumn="0" w:firstRowLastColumn="0" w:lastRowFirstColumn="0" w:lastRowLastColumn="0"/>
            <w:tcW w:w="1134" w:type="dxa"/>
          </w:tcPr>
          <w:p w:rsidR="002236CB" w:rsidRPr="00CF48B7" w:rsidRDefault="002236CB" w:rsidP="00E87C0E">
            <w:pPr>
              <w:tabs>
                <w:tab w:val="left" w:pos="0"/>
                <w:tab w:val="left" w:pos="720"/>
              </w:tabs>
              <w:jc w:val="center"/>
              <w:rPr>
                <w:rFonts w:asciiTheme="minorHAnsi" w:hAnsiTheme="minorHAnsi" w:cstheme="minorHAnsi"/>
              </w:rPr>
            </w:pPr>
            <w:r w:rsidRPr="00CF48B7">
              <w:rPr>
                <w:rFonts w:asciiTheme="minorHAnsi" w:hAnsiTheme="minorHAnsi" w:cstheme="minorHAnsi"/>
              </w:rPr>
              <w:t>Adet</w:t>
            </w:r>
          </w:p>
        </w:tc>
        <w:tc>
          <w:tcPr>
            <w:tcW w:w="2268" w:type="dxa"/>
          </w:tcPr>
          <w:p w:rsidR="002236CB" w:rsidRPr="00CF48B7" w:rsidRDefault="002236CB" w:rsidP="00E87C0E">
            <w:pPr>
              <w:tabs>
                <w:tab w:val="left" w:pos="0"/>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CF48B7">
              <w:rPr>
                <w:rFonts w:asciiTheme="minorHAnsi" w:hAnsiTheme="minorHAnsi" w:cstheme="minorHAnsi"/>
              </w:rPr>
              <w:t>Alan (m²)</w:t>
            </w:r>
          </w:p>
        </w:tc>
        <w:tc>
          <w:tcPr>
            <w:cnfStyle w:val="000100000000" w:firstRow="0" w:lastRow="0" w:firstColumn="0" w:lastColumn="1" w:oddVBand="0" w:evenVBand="0" w:oddHBand="0" w:evenHBand="0" w:firstRowFirstColumn="0" w:firstRowLastColumn="0" w:lastRowFirstColumn="0" w:lastRowLastColumn="0"/>
            <w:tcW w:w="2825" w:type="dxa"/>
            <w:tcBorders>
              <w:bottom w:val="single" w:sz="8" w:space="0" w:color="4F81BD" w:themeColor="accent1"/>
            </w:tcBorders>
          </w:tcPr>
          <w:p w:rsidR="002236CB" w:rsidRPr="00CF48B7" w:rsidRDefault="002236CB" w:rsidP="00E87C0E">
            <w:pPr>
              <w:tabs>
                <w:tab w:val="left" w:pos="0"/>
                <w:tab w:val="left" w:pos="720"/>
              </w:tabs>
              <w:jc w:val="center"/>
              <w:rPr>
                <w:rFonts w:asciiTheme="minorHAnsi" w:hAnsiTheme="minorHAnsi" w:cstheme="minorHAnsi"/>
                <w:b w:val="0"/>
              </w:rPr>
            </w:pPr>
            <w:r w:rsidRPr="00CF48B7">
              <w:rPr>
                <w:rFonts w:asciiTheme="minorHAnsi" w:hAnsiTheme="minorHAnsi" w:cstheme="minorHAnsi"/>
              </w:rPr>
              <w:t>Kapasite (Kişi)</w:t>
            </w:r>
          </w:p>
        </w:tc>
      </w:tr>
      <w:tr w:rsidR="002236CB" w:rsidRPr="00CF48B7" w:rsidTr="00DB2D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1" w:type="dxa"/>
            <w:shd w:val="clear" w:color="auto" w:fill="DBE5F1" w:themeFill="accent1" w:themeFillTint="33"/>
          </w:tcPr>
          <w:p w:rsidR="002236CB" w:rsidRPr="00CF48B7" w:rsidRDefault="002236CB" w:rsidP="00D92D5A">
            <w:pPr>
              <w:tabs>
                <w:tab w:val="left" w:pos="0"/>
                <w:tab w:val="left" w:pos="720"/>
              </w:tabs>
              <w:rPr>
                <w:rFonts w:asciiTheme="minorHAnsi" w:hAnsiTheme="minorHAnsi" w:cstheme="minorHAnsi"/>
                <w:b w:val="0"/>
              </w:rPr>
            </w:pPr>
            <w:r w:rsidRPr="00CF48B7">
              <w:rPr>
                <w:rFonts w:asciiTheme="minorHAnsi" w:hAnsiTheme="minorHAnsi" w:cstheme="minorHAnsi"/>
                <w:b w:val="0"/>
              </w:rPr>
              <w:t>Kapalı Spor Tesisi</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tcPr>
          <w:p w:rsidR="002236CB" w:rsidRPr="00CF48B7" w:rsidRDefault="002236CB" w:rsidP="00D92D5A">
            <w:pPr>
              <w:tabs>
                <w:tab w:val="left" w:pos="0"/>
                <w:tab w:val="left" w:pos="720"/>
              </w:tabs>
              <w:jc w:val="center"/>
              <w:rPr>
                <w:rFonts w:asciiTheme="minorHAnsi" w:hAnsiTheme="minorHAnsi" w:cstheme="minorHAnsi"/>
              </w:rPr>
            </w:pPr>
            <w:r w:rsidRPr="00CF48B7">
              <w:rPr>
                <w:rFonts w:asciiTheme="minorHAnsi" w:hAnsiTheme="minorHAnsi" w:cstheme="minorHAnsi"/>
              </w:rPr>
              <w:t>1</w:t>
            </w:r>
          </w:p>
        </w:tc>
        <w:tc>
          <w:tcPr>
            <w:tcW w:w="2268" w:type="dxa"/>
            <w:tcBorders>
              <w:right w:val="single" w:sz="8" w:space="0" w:color="4F81BD" w:themeColor="accent1"/>
            </w:tcBorders>
            <w:shd w:val="clear" w:color="auto" w:fill="DBE5F1" w:themeFill="accent1" w:themeFillTint="33"/>
          </w:tcPr>
          <w:p w:rsidR="002236CB" w:rsidRPr="00CF48B7" w:rsidRDefault="006A3F0B" w:rsidP="00D92D5A">
            <w:pPr>
              <w:tabs>
                <w:tab w:val="left" w:pos="0"/>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CF48B7">
              <w:rPr>
                <w:rFonts w:asciiTheme="minorHAnsi" w:hAnsiTheme="minorHAnsi" w:cstheme="minorHAnsi"/>
              </w:rPr>
              <w:t>6.469</w:t>
            </w:r>
          </w:p>
        </w:tc>
        <w:tc>
          <w:tcPr>
            <w:cnfStyle w:val="000100000000" w:firstRow="0" w:lastRow="0" w:firstColumn="0" w:lastColumn="1" w:oddVBand="0" w:evenVBand="0" w:oddHBand="0" w:evenHBand="0" w:firstRowFirstColumn="0" w:firstRowLastColumn="0" w:lastRowFirstColumn="0" w:lastRowLastColumn="0"/>
            <w:tcW w:w="2825" w:type="dxa"/>
            <w:tcBorders>
              <w:left w:val="single" w:sz="8" w:space="0" w:color="4F81BD" w:themeColor="accent1"/>
            </w:tcBorders>
            <w:shd w:val="clear" w:color="auto" w:fill="DBE5F1" w:themeFill="accent1" w:themeFillTint="33"/>
          </w:tcPr>
          <w:p w:rsidR="002236CB" w:rsidRPr="00CF48B7" w:rsidRDefault="00426CF4" w:rsidP="00D92D5A">
            <w:pPr>
              <w:tabs>
                <w:tab w:val="left" w:pos="0"/>
                <w:tab w:val="left" w:pos="720"/>
              </w:tabs>
              <w:jc w:val="center"/>
              <w:rPr>
                <w:rFonts w:asciiTheme="minorHAnsi" w:hAnsiTheme="minorHAnsi" w:cstheme="minorHAnsi"/>
                <w:b w:val="0"/>
              </w:rPr>
            </w:pPr>
            <w:r w:rsidRPr="00CF48B7">
              <w:rPr>
                <w:rFonts w:asciiTheme="minorHAnsi" w:hAnsiTheme="minorHAnsi" w:cstheme="minorHAnsi"/>
                <w:b w:val="0"/>
              </w:rPr>
              <w:t>1.200</w:t>
            </w:r>
          </w:p>
        </w:tc>
      </w:tr>
      <w:tr w:rsidR="002236CB" w:rsidRPr="00CF48B7" w:rsidTr="00DB2D18">
        <w:tc>
          <w:tcPr>
            <w:cnfStyle w:val="001000000000" w:firstRow="0" w:lastRow="0" w:firstColumn="1" w:lastColumn="0" w:oddVBand="0" w:evenVBand="0" w:oddHBand="0" w:evenHBand="0" w:firstRowFirstColumn="0" w:firstRowLastColumn="0" w:lastRowFirstColumn="0" w:lastRowLastColumn="0"/>
            <w:tcW w:w="3011" w:type="dxa"/>
            <w:shd w:val="clear" w:color="auto" w:fill="DBE5F1" w:themeFill="accent1" w:themeFillTint="33"/>
          </w:tcPr>
          <w:p w:rsidR="002236CB" w:rsidRPr="00CF48B7" w:rsidRDefault="002236CB" w:rsidP="00D92D5A">
            <w:pPr>
              <w:tabs>
                <w:tab w:val="left" w:pos="0"/>
                <w:tab w:val="left" w:pos="720"/>
              </w:tabs>
              <w:rPr>
                <w:rFonts w:asciiTheme="minorHAnsi" w:hAnsiTheme="minorHAnsi" w:cstheme="minorHAnsi"/>
                <w:b w:val="0"/>
              </w:rPr>
            </w:pPr>
            <w:r w:rsidRPr="00CF48B7">
              <w:rPr>
                <w:rFonts w:asciiTheme="minorHAnsi" w:hAnsiTheme="minorHAnsi" w:cstheme="minorHAnsi"/>
                <w:b w:val="0"/>
              </w:rPr>
              <w:t>Açık Spor Tesisleri</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tcPr>
          <w:p w:rsidR="002236CB" w:rsidRPr="00CF48B7" w:rsidRDefault="006A3F0B" w:rsidP="00D92D5A">
            <w:pPr>
              <w:tabs>
                <w:tab w:val="left" w:pos="0"/>
                <w:tab w:val="left" w:pos="720"/>
              </w:tabs>
              <w:jc w:val="center"/>
              <w:rPr>
                <w:rFonts w:asciiTheme="minorHAnsi" w:hAnsiTheme="minorHAnsi" w:cstheme="minorHAnsi"/>
              </w:rPr>
            </w:pPr>
            <w:r w:rsidRPr="00CF48B7">
              <w:rPr>
                <w:rFonts w:asciiTheme="minorHAnsi" w:hAnsiTheme="minorHAnsi" w:cstheme="minorHAnsi"/>
              </w:rPr>
              <w:t>5</w:t>
            </w:r>
          </w:p>
        </w:tc>
        <w:tc>
          <w:tcPr>
            <w:tcW w:w="2268" w:type="dxa"/>
            <w:tcBorders>
              <w:right w:val="single" w:sz="8" w:space="0" w:color="4F81BD" w:themeColor="accent1"/>
            </w:tcBorders>
            <w:shd w:val="clear" w:color="auto" w:fill="DBE5F1" w:themeFill="accent1" w:themeFillTint="33"/>
          </w:tcPr>
          <w:p w:rsidR="002236CB" w:rsidRPr="00CF48B7" w:rsidRDefault="006A3F0B" w:rsidP="00D92D5A">
            <w:pPr>
              <w:tabs>
                <w:tab w:val="left" w:pos="0"/>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CF48B7">
              <w:rPr>
                <w:rFonts w:asciiTheme="minorHAnsi" w:hAnsiTheme="minorHAnsi" w:cstheme="minorHAnsi"/>
              </w:rPr>
              <w:t>4.684</w:t>
            </w:r>
          </w:p>
        </w:tc>
        <w:tc>
          <w:tcPr>
            <w:cnfStyle w:val="000100000000" w:firstRow="0" w:lastRow="0" w:firstColumn="0" w:lastColumn="1" w:oddVBand="0" w:evenVBand="0" w:oddHBand="0" w:evenHBand="0" w:firstRowFirstColumn="0" w:firstRowLastColumn="0" w:lastRowFirstColumn="0" w:lastRowLastColumn="0"/>
            <w:tcW w:w="2825" w:type="dxa"/>
            <w:tcBorders>
              <w:left w:val="single" w:sz="8" w:space="0" w:color="4F81BD" w:themeColor="accent1"/>
            </w:tcBorders>
            <w:shd w:val="clear" w:color="auto" w:fill="DBE5F1" w:themeFill="accent1" w:themeFillTint="33"/>
          </w:tcPr>
          <w:p w:rsidR="002236CB" w:rsidRPr="00CF48B7" w:rsidRDefault="002236CB" w:rsidP="00D92D5A">
            <w:pPr>
              <w:tabs>
                <w:tab w:val="left" w:pos="0"/>
                <w:tab w:val="left" w:pos="720"/>
              </w:tabs>
              <w:jc w:val="center"/>
              <w:rPr>
                <w:rFonts w:asciiTheme="minorHAnsi" w:hAnsiTheme="minorHAnsi" w:cstheme="minorHAnsi"/>
                <w:b w:val="0"/>
              </w:rPr>
            </w:pPr>
          </w:p>
        </w:tc>
      </w:tr>
      <w:tr w:rsidR="00C671E7" w:rsidRPr="00CF48B7" w:rsidTr="00DB2D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1" w:type="dxa"/>
            <w:shd w:val="clear" w:color="auto" w:fill="DBE5F1" w:themeFill="accent1" w:themeFillTint="33"/>
          </w:tcPr>
          <w:p w:rsidR="00C671E7" w:rsidRPr="00CF48B7" w:rsidRDefault="00C671E7" w:rsidP="00D92D5A">
            <w:pPr>
              <w:tabs>
                <w:tab w:val="left" w:pos="0"/>
                <w:tab w:val="left" w:pos="720"/>
              </w:tabs>
              <w:rPr>
                <w:rFonts w:asciiTheme="minorHAnsi" w:hAnsiTheme="minorHAnsi" w:cstheme="minorHAnsi"/>
                <w:b w:val="0"/>
              </w:rPr>
            </w:pPr>
            <w:r w:rsidRPr="00CF48B7">
              <w:rPr>
                <w:rFonts w:asciiTheme="minorHAnsi" w:hAnsiTheme="minorHAnsi" w:cstheme="minorHAnsi"/>
                <w:b w:val="0"/>
              </w:rPr>
              <w:t xml:space="preserve">Kapalı Yüzme Havuzu </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tcPr>
          <w:p w:rsidR="00C671E7" w:rsidRPr="00CF48B7" w:rsidRDefault="00C671E7" w:rsidP="00D92D5A">
            <w:pPr>
              <w:tabs>
                <w:tab w:val="left" w:pos="0"/>
                <w:tab w:val="left" w:pos="720"/>
              </w:tabs>
              <w:jc w:val="center"/>
              <w:rPr>
                <w:rFonts w:asciiTheme="minorHAnsi" w:hAnsiTheme="minorHAnsi" w:cstheme="minorHAnsi"/>
              </w:rPr>
            </w:pPr>
            <w:r w:rsidRPr="00CF48B7">
              <w:rPr>
                <w:rFonts w:asciiTheme="minorHAnsi" w:hAnsiTheme="minorHAnsi" w:cstheme="minorHAnsi"/>
              </w:rPr>
              <w:t>1</w:t>
            </w:r>
          </w:p>
        </w:tc>
        <w:tc>
          <w:tcPr>
            <w:tcW w:w="2268" w:type="dxa"/>
            <w:tcBorders>
              <w:right w:val="single" w:sz="8" w:space="0" w:color="4F81BD" w:themeColor="accent1"/>
            </w:tcBorders>
            <w:shd w:val="clear" w:color="auto" w:fill="DBE5F1" w:themeFill="accent1" w:themeFillTint="33"/>
          </w:tcPr>
          <w:p w:rsidR="00C671E7" w:rsidRPr="00CF48B7" w:rsidRDefault="006A3F0B" w:rsidP="00D92D5A">
            <w:pPr>
              <w:tabs>
                <w:tab w:val="left" w:pos="0"/>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CF48B7">
              <w:rPr>
                <w:rFonts w:asciiTheme="minorHAnsi" w:hAnsiTheme="minorHAnsi" w:cstheme="minorHAnsi"/>
              </w:rPr>
              <w:t>3.489</w:t>
            </w:r>
            <w:r w:rsidR="00C671E7" w:rsidRPr="00CF48B7">
              <w:rPr>
                <w:rFonts w:asciiTheme="minorHAnsi" w:hAnsiTheme="minorHAnsi" w:cstheme="minorHAnsi"/>
              </w:rPr>
              <w:t xml:space="preserve"> </w:t>
            </w:r>
          </w:p>
        </w:tc>
        <w:tc>
          <w:tcPr>
            <w:cnfStyle w:val="000100000000" w:firstRow="0" w:lastRow="0" w:firstColumn="0" w:lastColumn="1" w:oddVBand="0" w:evenVBand="0" w:oddHBand="0" w:evenHBand="0" w:firstRowFirstColumn="0" w:firstRowLastColumn="0" w:lastRowFirstColumn="0" w:lastRowLastColumn="0"/>
            <w:tcW w:w="2825" w:type="dxa"/>
            <w:tcBorders>
              <w:left w:val="single" w:sz="8" w:space="0" w:color="4F81BD" w:themeColor="accent1"/>
            </w:tcBorders>
            <w:shd w:val="clear" w:color="auto" w:fill="DBE5F1" w:themeFill="accent1" w:themeFillTint="33"/>
          </w:tcPr>
          <w:p w:rsidR="00C671E7" w:rsidRPr="00CF48B7" w:rsidRDefault="00C671E7" w:rsidP="00D92D5A">
            <w:pPr>
              <w:tabs>
                <w:tab w:val="left" w:pos="0"/>
                <w:tab w:val="left" w:pos="720"/>
              </w:tabs>
              <w:jc w:val="center"/>
              <w:rPr>
                <w:rFonts w:asciiTheme="minorHAnsi" w:hAnsiTheme="minorHAnsi" w:cstheme="minorHAnsi"/>
                <w:b w:val="0"/>
              </w:rPr>
            </w:pPr>
            <w:r w:rsidRPr="00CF48B7">
              <w:rPr>
                <w:rFonts w:asciiTheme="minorHAnsi" w:hAnsiTheme="minorHAnsi" w:cstheme="minorHAnsi"/>
                <w:b w:val="0"/>
              </w:rPr>
              <w:t>265</w:t>
            </w:r>
          </w:p>
        </w:tc>
      </w:tr>
      <w:tr w:rsidR="002236CB" w:rsidRPr="00CF48B7" w:rsidTr="00DB2D18">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1" w:type="dxa"/>
            <w:shd w:val="clear" w:color="auto" w:fill="DBE5F1" w:themeFill="accent1" w:themeFillTint="33"/>
          </w:tcPr>
          <w:p w:rsidR="002236CB" w:rsidRPr="00CF48B7" w:rsidRDefault="002236CB" w:rsidP="00D92D5A">
            <w:pPr>
              <w:tabs>
                <w:tab w:val="left" w:pos="0"/>
                <w:tab w:val="left" w:pos="720"/>
              </w:tabs>
              <w:rPr>
                <w:rFonts w:asciiTheme="minorHAnsi" w:hAnsiTheme="minorHAnsi" w:cstheme="minorHAnsi"/>
              </w:rPr>
            </w:pPr>
            <w:r w:rsidRPr="00CF48B7">
              <w:rPr>
                <w:rFonts w:asciiTheme="minorHAnsi" w:hAnsiTheme="minorHAnsi" w:cstheme="minorHAnsi"/>
              </w:rPr>
              <w:t>Toplam</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tcPr>
          <w:p w:rsidR="002236CB" w:rsidRPr="00CF48B7" w:rsidRDefault="006A3F0B" w:rsidP="00D92D5A">
            <w:pPr>
              <w:tabs>
                <w:tab w:val="left" w:pos="0"/>
                <w:tab w:val="left" w:pos="720"/>
              </w:tabs>
              <w:jc w:val="center"/>
              <w:rPr>
                <w:rFonts w:asciiTheme="minorHAnsi" w:hAnsiTheme="minorHAnsi" w:cstheme="minorHAnsi"/>
              </w:rPr>
            </w:pPr>
            <w:r w:rsidRPr="00CF48B7">
              <w:rPr>
                <w:rFonts w:asciiTheme="minorHAnsi" w:hAnsiTheme="minorHAnsi" w:cstheme="minorHAnsi"/>
              </w:rPr>
              <w:t>7</w:t>
            </w:r>
          </w:p>
        </w:tc>
        <w:tc>
          <w:tcPr>
            <w:tcW w:w="2268" w:type="dxa"/>
            <w:tcBorders>
              <w:right w:val="single" w:sz="8" w:space="0" w:color="4F81BD" w:themeColor="accent1"/>
            </w:tcBorders>
            <w:shd w:val="clear" w:color="auto" w:fill="DBE5F1" w:themeFill="accent1" w:themeFillTint="33"/>
          </w:tcPr>
          <w:p w:rsidR="002236CB" w:rsidRPr="00CF48B7" w:rsidRDefault="006A3F0B" w:rsidP="007B120A">
            <w:pPr>
              <w:tabs>
                <w:tab w:val="left" w:pos="0"/>
                <w:tab w:val="left" w:pos="720"/>
              </w:tabs>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rPr>
            </w:pPr>
            <w:r w:rsidRPr="00CF48B7">
              <w:rPr>
                <w:rFonts w:asciiTheme="minorHAnsi" w:hAnsiTheme="minorHAnsi" w:cstheme="minorHAnsi"/>
              </w:rPr>
              <w:t>14.462</w:t>
            </w:r>
          </w:p>
        </w:tc>
        <w:tc>
          <w:tcPr>
            <w:cnfStyle w:val="000100000000" w:firstRow="0" w:lastRow="0" w:firstColumn="0" w:lastColumn="1" w:oddVBand="0" w:evenVBand="0" w:oddHBand="0" w:evenHBand="0" w:firstRowFirstColumn="0" w:firstRowLastColumn="0" w:lastRowFirstColumn="0" w:lastRowLastColumn="0"/>
            <w:tcW w:w="2825" w:type="dxa"/>
            <w:tcBorders>
              <w:left w:val="single" w:sz="8" w:space="0" w:color="4F81BD" w:themeColor="accent1"/>
            </w:tcBorders>
            <w:shd w:val="clear" w:color="auto" w:fill="DBE5F1" w:themeFill="accent1" w:themeFillTint="33"/>
          </w:tcPr>
          <w:p w:rsidR="002236CB" w:rsidRPr="00CF48B7" w:rsidRDefault="00C671E7" w:rsidP="00D92D5A">
            <w:pPr>
              <w:tabs>
                <w:tab w:val="left" w:pos="0"/>
                <w:tab w:val="left" w:pos="720"/>
              </w:tabs>
              <w:jc w:val="center"/>
              <w:rPr>
                <w:rFonts w:asciiTheme="minorHAnsi" w:hAnsiTheme="minorHAnsi" w:cstheme="minorHAnsi"/>
              </w:rPr>
            </w:pPr>
            <w:r w:rsidRPr="00CF48B7">
              <w:rPr>
                <w:rFonts w:asciiTheme="minorHAnsi" w:hAnsiTheme="minorHAnsi" w:cstheme="minorHAnsi"/>
              </w:rPr>
              <w:t>1.465</w:t>
            </w:r>
          </w:p>
        </w:tc>
      </w:tr>
    </w:tbl>
    <w:p w:rsidR="005D52BF" w:rsidRDefault="005D52BF" w:rsidP="003B4CEA">
      <w:pPr>
        <w:pStyle w:val="Balk4"/>
        <w:tabs>
          <w:tab w:val="left" w:pos="0"/>
        </w:tabs>
        <w:rPr>
          <w:rFonts w:asciiTheme="minorHAnsi" w:hAnsiTheme="minorHAnsi" w:cstheme="minorHAnsi"/>
          <w:b/>
          <w:sz w:val="22"/>
          <w:szCs w:val="22"/>
        </w:rPr>
      </w:pPr>
    </w:p>
    <w:p w:rsidR="005F1E89" w:rsidRPr="00CF48B7" w:rsidRDefault="00A449DA" w:rsidP="003B4CEA">
      <w:pPr>
        <w:pStyle w:val="Balk4"/>
        <w:tabs>
          <w:tab w:val="left" w:pos="0"/>
        </w:tabs>
        <w:rPr>
          <w:rFonts w:asciiTheme="minorHAnsi" w:hAnsiTheme="minorHAnsi" w:cstheme="minorHAnsi"/>
          <w:b/>
          <w:sz w:val="22"/>
          <w:szCs w:val="22"/>
        </w:rPr>
      </w:pPr>
      <w:bookmarkStart w:id="62" w:name="_Toc2600946"/>
      <w:r w:rsidRPr="00CF48B7">
        <w:rPr>
          <w:rFonts w:asciiTheme="minorHAnsi" w:hAnsiTheme="minorHAnsi" w:cstheme="minorHAnsi"/>
          <w:b/>
          <w:sz w:val="22"/>
          <w:szCs w:val="22"/>
        </w:rPr>
        <w:t>I.C.2.2.3</w:t>
      </w:r>
      <w:r w:rsidR="005F1E89" w:rsidRPr="00CF48B7">
        <w:rPr>
          <w:rFonts w:asciiTheme="minorHAnsi" w:hAnsiTheme="minorHAnsi" w:cstheme="minorHAnsi"/>
          <w:b/>
          <w:sz w:val="22"/>
          <w:szCs w:val="22"/>
        </w:rPr>
        <w:t>.Öğrenci Yurtları*</w:t>
      </w:r>
      <w:bookmarkEnd w:id="62"/>
      <w:r w:rsidR="005F1E89" w:rsidRPr="00CF48B7">
        <w:rPr>
          <w:rFonts w:asciiTheme="minorHAnsi" w:hAnsiTheme="minorHAnsi" w:cstheme="minorHAnsi"/>
          <w:b/>
          <w:sz w:val="22"/>
          <w:szCs w:val="22"/>
        </w:rPr>
        <w:t xml:space="preserve"> </w:t>
      </w:r>
    </w:p>
    <w:p w:rsidR="00C86E66" w:rsidRDefault="00C86E66" w:rsidP="000253B6">
      <w:pPr>
        <w:tabs>
          <w:tab w:val="left" w:pos="0"/>
          <w:tab w:val="left" w:pos="720"/>
        </w:tabs>
        <w:autoSpaceDE w:val="0"/>
        <w:autoSpaceDN w:val="0"/>
        <w:adjustRightInd w:val="0"/>
        <w:ind w:right="28"/>
        <w:jc w:val="both"/>
        <w:rPr>
          <w:rFonts w:asciiTheme="minorHAnsi" w:hAnsiTheme="minorHAnsi" w:cstheme="minorHAnsi"/>
        </w:rPr>
      </w:pPr>
      <w:r w:rsidRPr="00CF48B7">
        <w:rPr>
          <w:rFonts w:asciiTheme="minorHAnsi" w:hAnsiTheme="minorHAnsi" w:cstheme="minorHAnsi"/>
        </w:rPr>
        <w:t xml:space="preserve">Kredi Yurtlar Kurumuna bağlı olarak brüt 15.136 m² lik kapalı, yaklaşık 20.000 m² </w:t>
      </w:r>
      <w:r w:rsidR="00DD485C" w:rsidRPr="00CF48B7">
        <w:rPr>
          <w:rFonts w:asciiTheme="minorHAnsi" w:hAnsiTheme="minorHAnsi" w:cstheme="minorHAnsi"/>
        </w:rPr>
        <w:t>(</w:t>
      </w:r>
      <w:r w:rsidRPr="00CF48B7">
        <w:rPr>
          <w:rFonts w:asciiTheme="minorHAnsi" w:hAnsiTheme="minorHAnsi" w:cstheme="minorHAnsi"/>
        </w:rPr>
        <w:t xml:space="preserve">bahçe, yürüme ve araç yolları </w:t>
      </w:r>
      <w:r w:rsidR="001223CD" w:rsidRPr="00CF48B7">
        <w:rPr>
          <w:rFonts w:asciiTheme="minorHAnsi" w:hAnsiTheme="minorHAnsi" w:cstheme="minorHAnsi"/>
        </w:rPr>
        <w:t>dâhil</w:t>
      </w:r>
      <w:r w:rsidRPr="00CF48B7">
        <w:rPr>
          <w:rFonts w:asciiTheme="minorHAnsi" w:hAnsiTheme="minorHAnsi" w:cstheme="minorHAnsi"/>
        </w:rPr>
        <w:t xml:space="preserve"> </w:t>
      </w:r>
      <w:r w:rsidR="00DD485C" w:rsidRPr="00CF48B7">
        <w:rPr>
          <w:rFonts w:asciiTheme="minorHAnsi" w:hAnsiTheme="minorHAnsi" w:cstheme="minorHAnsi"/>
        </w:rPr>
        <w:t>) açık alan</w:t>
      </w:r>
      <w:r w:rsidR="003C5C28" w:rsidRPr="00CF48B7">
        <w:rPr>
          <w:rFonts w:asciiTheme="minorHAnsi" w:hAnsiTheme="minorHAnsi" w:cstheme="minorHAnsi"/>
        </w:rPr>
        <w:t>, 48 adet bina ile 1.032</w:t>
      </w:r>
      <w:r w:rsidRPr="00CF48B7">
        <w:rPr>
          <w:rFonts w:asciiTheme="minorHAnsi" w:hAnsiTheme="minorHAnsi" w:cstheme="minorHAnsi"/>
        </w:rPr>
        <w:t xml:space="preserve"> kişilik kapasiteye sahip</w:t>
      </w:r>
      <w:r w:rsidR="00285B1A" w:rsidRPr="00CF48B7">
        <w:rPr>
          <w:rFonts w:asciiTheme="minorHAnsi" w:hAnsiTheme="minorHAnsi" w:cstheme="minorHAnsi"/>
        </w:rPr>
        <w:t xml:space="preserve"> </w:t>
      </w:r>
      <w:r w:rsidR="0026579C" w:rsidRPr="00CF48B7">
        <w:rPr>
          <w:rFonts w:asciiTheme="minorHAnsi" w:hAnsiTheme="minorHAnsi" w:cstheme="minorHAnsi"/>
        </w:rPr>
        <w:t xml:space="preserve">yurt alanı </w:t>
      </w:r>
      <w:r w:rsidRPr="00CF48B7">
        <w:rPr>
          <w:rFonts w:asciiTheme="minorHAnsi" w:hAnsiTheme="minorHAnsi" w:cstheme="minorHAnsi"/>
        </w:rPr>
        <w:t>bulunmaktadır. Binalar iki katlı, banyo ve tuvaleti bulunan iki kişilik odalardan oluşmaktadır. Öğrencilerin barınma ve beslenme ihtiyacının yanı sıra her türlü sosyal ihtiyaçlarının karşılanmasına yönelik olarak tasarlanan yurt</w:t>
      </w:r>
      <w:r w:rsidR="0026579C" w:rsidRPr="00CF48B7">
        <w:rPr>
          <w:rFonts w:asciiTheme="minorHAnsi" w:hAnsiTheme="minorHAnsi" w:cstheme="minorHAnsi"/>
        </w:rPr>
        <w:t xml:space="preserve"> alanı</w:t>
      </w:r>
      <w:r w:rsidRPr="00CF48B7">
        <w:rPr>
          <w:rFonts w:asciiTheme="minorHAnsi" w:hAnsiTheme="minorHAnsi" w:cstheme="minorHAnsi"/>
        </w:rPr>
        <w:t xml:space="preserve"> “örnek yaşam köyü” yapısındadır. Yurtlarda 2.500 kişi</w:t>
      </w:r>
      <w:r w:rsidR="0026579C" w:rsidRPr="00CF48B7">
        <w:rPr>
          <w:rFonts w:asciiTheme="minorHAnsi" w:hAnsiTheme="minorHAnsi" w:cstheme="minorHAnsi"/>
        </w:rPr>
        <w:t>ye hizmet verebilen</w:t>
      </w:r>
      <w:r w:rsidRPr="00CF48B7">
        <w:rPr>
          <w:rFonts w:asciiTheme="minorHAnsi" w:hAnsiTheme="minorHAnsi" w:cstheme="minorHAnsi"/>
        </w:rPr>
        <w:t xml:space="preserve"> öğrenci yemekhanesi ve kafeterya, kantin, çamaşırhane, oyun salonu, çizim odası, bilardo salonu, internet kafe, bay-bayan kuaför, terzi, bankamatik ve posta ünitesi yer almaktadır.</w:t>
      </w:r>
    </w:p>
    <w:p w:rsidR="005D52BF" w:rsidRPr="00CF48B7" w:rsidRDefault="005D52BF" w:rsidP="000253B6">
      <w:pPr>
        <w:tabs>
          <w:tab w:val="left" w:pos="0"/>
          <w:tab w:val="left" w:pos="720"/>
        </w:tabs>
        <w:autoSpaceDE w:val="0"/>
        <w:autoSpaceDN w:val="0"/>
        <w:adjustRightInd w:val="0"/>
        <w:ind w:right="28"/>
        <w:jc w:val="both"/>
        <w:rPr>
          <w:rFonts w:asciiTheme="minorHAnsi" w:hAnsiTheme="minorHAnsi" w:cstheme="minorHAnsi"/>
        </w:rPr>
      </w:pPr>
    </w:p>
    <w:tbl>
      <w:tblPr>
        <w:tblStyle w:val="AkListe-Vurgu1"/>
        <w:tblW w:w="9238" w:type="dxa"/>
        <w:tblInd w:w="108" w:type="dxa"/>
        <w:tblLook w:val="01E0" w:firstRow="1" w:lastRow="1" w:firstColumn="1" w:lastColumn="1" w:noHBand="0" w:noVBand="0"/>
      </w:tblPr>
      <w:tblGrid>
        <w:gridCol w:w="5562"/>
        <w:gridCol w:w="3676"/>
      </w:tblGrid>
      <w:tr w:rsidR="00EF676D" w:rsidRPr="00CF48B7" w:rsidTr="00C07349">
        <w:trPr>
          <w:cnfStyle w:val="100000000000" w:firstRow="1" w:lastRow="0" w:firstColumn="0" w:lastColumn="0" w:oddVBand="0" w:evenVBand="0" w:oddHBand="0"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5562" w:type="dxa"/>
          </w:tcPr>
          <w:p w:rsidR="00EF676D" w:rsidRPr="00CF48B7" w:rsidRDefault="00EF676D" w:rsidP="003B4CEA">
            <w:pPr>
              <w:tabs>
                <w:tab w:val="left" w:pos="0"/>
                <w:tab w:val="left" w:pos="720"/>
              </w:tabs>
              <w:ind w:right="-113"/>
              <w:rPr>
                <w:rFonts w:asciiTheme="minorHAnsi" w:hAnsiTheme="minorHAnsi" w:cstheme="minorHAnsi"/>
                <w:b w:val="0"/>
              </w:rPr>
            </w:pPr>
          </w:p>
        </w:tc>
        <w:tc>
          <w:tcPr>
            <w:cnfStyle w:val="000100000000" w:firstRow="0" w:lastRow="0" w:firstColumn="0" w:lastColumn="1" w:oddVBand="0" w:evenVBand="0" w:oddHBand="0" w:evenHBand="0" w:firstRowFirstColumn="0" w:firstRowLastColumn="0" w:lastRowFirstColumn="0" w:lastRowLastColumn="0"/>
            <w:tcW w:w="3676" w:type="dxa"/>
            <w:tcBorders>
              <w:bottom w:val="single" w:sz="8" w:space="0" w:color="4F81BD" w:themeColor="accent1"/>
            </w:tcBorders>
          </w:tcPr>
          <w:p w:rsidR="00EF676D" w:rsidRPr="00CF48B7" w:rsidRDefault="00EF676D" w:rsidP="003B4CEA">
            <w:pPr>
              <w:tabs>
                <w:tab w:val="left" w:pos="0"/>
                <w:tab w:val="left" w:pos="720"/>
              </w:tabs>
              <w:ind w:right="-113"/>
              <w:jc w:val="center"/>
              <w:rPr>
                <w:rFonts w:asciiTheme="minorHAnsi" w:hAnsiTheme="minorHAnsi" w:cstheme="minorHAnsi"/>
                <w:b w:val="0"/>
              </w:rPr>
            </w:pPr>
            <w:r w:rsidRPr="00CF48B7">
              <w:rPr>
                <w:rFonts w:asciiTheme="minorHAnsi" w:hAnsiTheme="minorHAnsi" w:cstheme="minorHAnsi"/>
                <w:b w:val="0"/>
              </w:rPr>
              <w:t>Yatak Sayısı</w:t>
            </w:r>
            <w:r w:rsidR="00853E9F" w:rsidRPr="00CF48B7">
              <w:rPr>
                <w:rFonts w:asciiTheme="minorHAnsi" w:hAnsiTheme="minorHAnsi" w:cstheme="minorHAnsi"/>
                <w:b w:val="0"/>
              </w:rPr>
              <w:t xml:space="preserve"> (3</w:t>
            </w:r>
            <w:r w:rsidR="00466CF2" w:rsidRPr="00CF48B7">
              <w:rPr>
                <w:rFonts w:asciiTheme="minorHAnsi" w:hAnsiTheme="minorHAnsi" w:cstheme="minorHAnsi"/>
                <w:b w:val="0"/>
              </w:rPr>
              <w:t xml:space="preserve"> kişilik )</w:t>
            </w:r>
          </w:p>
        </w:tc>
      </w:tr>
      <w:tr w:rsidR="00EF676D" w:rsidRPr="00CF48B7" w:rsidTr="00C07349">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5562" w:type="dxa"/>
            <w:tcBorders>
              <w:right w:val="single" w:sz="8" w:space="0" w:color="4F81BD" w:themeColor="accent1"/>
            </w:tcBorders>
            <w:shd w:val="clear" w:color="auto" w:fill="DBE5F1" w:themeFill="accent1" w:themeFillTint="33"/>
          </w:tcPr>
          <w:p w:rsidR="00EF676D" w:rsidRPr="00CF48B7" w:rsidRDefault="00EF676D" w:rsidP="003B4CEA">
            <w:pPr>
              <w:tabs>
                <w:tab w:val="left" w:pos="0"/>
                <w:tab w:val="left" w:pos="720"/>
              </w:tabs>
              <w:rPr>
                <w:rFonts w:asciiTheme="minorHAnsi" w:hAnsiTheme="minorHAnsi" w:cstheme="minorHAnsi"/>
                <w:b w:val="0"/>
              </w:rPr>
            </w:pPr>
            <w:r w:rsidRPr="00CF48B7">
              <w:rPr>
                <w:rFonts w:asciiTheme="minorHAnsi" w:hAnsiTheme="minorHAnsi" w:cstheme="minorHAnsi"/>
                <w:b w:val="0"/>
              </w:rPr>
              <w:t>Oda Sayısı</w:t>
            </w:r>
          </w:p>
        </w:tc>
        <w:tc>
          <w:tcPr>
            <w:cnfStyle w:val="000100000000" w:firstRow="0" w:lastRow="0" w:firstColumn="0" w:lastColumn="1" w:oddVBand="0" w:evenVBand="0" w:oddHBand="0" w:evenHBand="0" w:firstRowFirstColumn="0" w:firstRowLastColumn="0" w:lastRowFirstColumn="0" w:lastRowLastColumn="0"/>
            <w:tcW w:w="3676" w:type="dxa"/>
            <w:tcBorders>
              <w:left w:val="single" w:sz="8" w:space="0" w:color="4F81BD" w:themeColor="accent1"/>
              <w:bottom w:val="double" w:sz="6" w:space="0" w:color="4F81BD" w:themeColor="accent1"/>
            </w:tcBorders>
            <w:shd w:val="clear" w:color="auto" w:fill="DBE5F1" w:themeFill="accent1" w:themeFillTint="33"/>
          </w:tcPr>
          <w:p w:rsidR="00EF676D" w:rsidRPr="00CF48B7" w:rsidRDefault="00EF676D" w:rsidP="003B4CEA">
            <w:pPr>
              <w:tabs>
                <w:tab w:val="left" w:pos="0"/>
                <w:tab w:val="left" w:pos="720"/>
              </w:tabs>
              <w:jc w:val="center"/>
              <w:rPr>
                <w:rFonts w:asciiTheme="minorHAnsi" w:hAnsiTheme="minorHAnsi" w:cstheme="minorHAnsi"/>
                <w:b w:val="0"/>
              </w:rPr>
            </w:pPr>
            <w:r w:rsidRPr="00CF48B7">
              <w:rPr>
                <w:rFonts w:asciiTheme="minorHAnsi" w:hAnsiTheme="minorHAnsi" w:cstheme="minorHAnsi"/>
                <w:b w:val="0"/>
              </w:rPr>
              <w:t>344</w:t>
            </w:r>
          </w:p>
        </w:tc>
      </w:tr>
      <w:tr w:rsidR="00EF676D" w:rsidRPr="00CF48B7" w:rsidTr="00C07349">
        <w:trPr>
          <w:cnfStyle w:val="010000000000" w:firstRow="0" w:lastRow="1" w:firstColumn="0" w:lastColumn="0" w:oddVBand="0" w:evenVBand="0" w:oddHBand="0"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5562" w:type="dxa"/>
            <w:tcBorders>
              <w:right w:val="single" w:sz="8" w:space="0" w:color="4F81BD" w:themeColor="accent1"/>
            </w:tcBorders>
            <w:shd w:val="clear" w:color="auto" w:fill="DBE5F1" w:themeFill="accent1" w:themeFillTint="33"/>
          </w:tcPr>
          <w:p w:rsidR="00EF676D" w:rsidRPr="00CF48B7" w:rsidRDefault="00EF676D" w:rsidP="003B4CEA">
            <w:pPr>
              <w:tabs>
                <w:tab w:val="left" w:pos="0"/>
                <w:tab w:val="left" w:pos="720"/>
              </w:tabs>
              <w:rPr>
                <w:rFonts w:asciiTheme="minorHAnsi" w:hAnsiTheme="minorHAnsi" w:cstheme="minorHAnsi"/>
                <w:b w:val="0"/>
              </w:rPr>
            </w:pPr>
            <w:r w:rsidRPr="00CF48B7">
              <w:rPr>
                <w:rFonts w:asciiTheme="minorHAnsi" w:hAnsiTheme="minorHAnsi" w:cstheme="minorHAnsi"/>
                <w:b w:val="0"/>
              </w:rPr>
              <w:t>Alanı m²</w:t>
            </w:r>
          </w:p>
        </w:tc>
        <w:tc>
          <w:tcPr>
            <w:cnfStyle w:val="000100000000" w:firstRow="0" w:lastRow="0" w:firstColumn="0" w:lastColumn="1" w:oddVBand="0" w:evenVBand="0" w:oddHBand="0" w:evenHBand="0" w:firstRowFirstColumn="0" w:firstRowLastColumn="0" w:lastRowFirstColumn="0" w:lastRowLastColumn="0"/>
            <w:tcW w:w="3676" w:type="dxa"/>
            <w:tcBorders>
              <w:left w:val="single" w:sz="8" w:space="0" w:color="4F81BD" w:themeColor="accent1"/>
            </w:tcBorders>
            <w:shd w:val="clear" w:color="auto" w:fill="DBE5F1" w:themeFill="accent1" w:themeFillTint="33"/>
          </w:tcPr>
          <w:p w:rsidR="00EF676D" w:rsidRPr="00CF48B7" w:rsidRDefault="00285B1A" w:rsidP="003B4CEA">
            <w:pPr>
              <w:tabs>
                <w:tab w:val="left" w:pos="0"/>
                <w:tab w:val="left" w:pos="720"/>
              </w:tabs>
              <w:jc w:val="center"/>
              <w:rPr>
                <w:rFonts w:asciiTheme="minorHAnsi" w:hAnsiTheme="minorHAnsi" w:cstheme="minorHAnsi"/>
                <w:b w:val="0"/>
                <w:vertAlign w:val="superscript"/>
              </w:rPr>
            </w:pPr>
            <w:r w:rsidRPr="00CF48B7">
              <w:rPr>
                <w:rFonts w:asciiTheme="minorHAnsi" w:hAnsiTheme="minorHAnsi" w:cstheme="minorHAnsi"/>
                <w:b w:val="0"/>
              </w:rPr>
              <w:t>15.136</w:t>
            </w:r>
            <w:r w:rsidR="00EF676D" w:rsidRPr="00CF48B7">
              <w:rPr>
                <w:rFonts w:asciiTheme="minorHAnsi" w:hAnsiTheme="minorHAnsi" w:cstheme="minorHAnsi"/>
                <w:b w:val="0"/>
              </w:rPr>
              <w:t xml:space="preserve"> m</w:t>
            </w:r>
            <w:r w:rsidR="00EF676D" w:rsidRPr="00CF48B7">
              <w:rPr>
                <w:rFonts w:asciiTheme="minorHAnsi" w:hAnsiTheme="minorHAnsi" w:cstheme="minorHAnsi"/>
                <w:b w:val="0"/>
                <w:vertAlign w:val="superscript"/>
              </w:rPr>
              <w:t>2</w:t>
            </w:r>
          </w:p>
        </w:tc>
      </w:tr>
    </w:tbl>
    <w:p w:rsidR="005F1E89" w:rsidRPr="00CF48B7" w:rsidRDefault="005F1E89" w:rsidP="003B4CEA">
      <w:pPr>
        <w:tabs>
          <w:tab w:val="left" w:pos="0"/>
          <w:tab w:val="left" w:pos="720"/>
        </w:tabs>
        <w:rPr>
          <w:rFonts w:asciiTheme="minorHAnsi" w:hAnsiTheme="minorHAnsi" w:cstheme="minorHAnsi"/>
          <w:b/>
          <w:bCs/>
        </w:rPr>
      </w:pPr>
      <w:r w:rsidRPr="00CF48B7">
        <w:rPr>
          <w:rFonts w:asciiTheme="minorHAnsi" w:hAnsiTheme="minorHAnsi" w:cstheme="minorHAnsi"/>
        </w:rPr>
        <w:t>*Kredi Yurtlar Kurumu</w:t>
      </w:r>
      <w:r w:rsidR="00B42EE0" w:rsidRPr="00CF48B7">
        <w:rPr>
          <w:rFonts w:asciiTheme="minorHAnsi" w:hAnsiTheme="minorHAnsi" w:cstheme="minorHAnsi"/>
        </w:rPr>
        <w:t>’</w:t>
      </w:r>
      <w:r w:rsidRPr="00CF48B7">
        <w:rPr>
          <w:rFonts w:asciiTheme="minorHAnsi" w:hAnsiTheme="minorHAnsi" w:cstheme="minorHAnsi"/>
        </w:rPr>
        <w:t>na aittir.</w:t>
      </w:r>
      <w:r w:rsidRPr="00CF48B7">
        <w:rPr>
          <w:rFonts w:asciiTheme="minorHAnsi" w:hAnsiTheme="minorHAnsi" w:cstheme="minorHAnsi"/>
          <w:b/>
          <w:bCs/>
        </w:rPr>
        <w:t xml:space="preserve">  </w:t>
      </w:r>
    </w:p>
    <w:p w:rsidR="005F1E89" w:rsidRPr="005D52BF" w:rsidRDefault="00A449DA" w:rsidP="00E87C0E">
      <w:pPr>
        <w:pStyle w:val="Balk4"/>
        <w:spacing w:after="0"/>
        <w:rPr>
          <w:rFonts w:asciiTheme="minorHAnsi" w:hAnsiTheme="minorHAnsi" w:cstheme="minorHAnsi"/>
          <w:b/>
          <w:sz w:val="22"/>
          <w:szCs w:val="22"/>
        </w:rPr>
      </w:pPr>
      <w:bookmarkStart w:id="63" w:name="_Toc2600947"/>
      <w:r w:rsidRPr="005D52BF">
        <w:rPr>
          <w:rFonts w:asciiTheme="minorHAnsi" w:hAnsiTheme="minorHAnsi" w:cstheme="minorHAnsi"/>
          <w:b/>
          <w:sz w:val="22"/>
          <w:szCs w:val="22"/>
        </w:rPr>
        <w:t>I.C.2.2.4</w:t>
      </w:r>
      <w:r w:rsidR="005F1E89" w:rsidRPr="005D52BF">
        <w:rPr>
          <w:rFonts w:asciiTheme="minorHAnsi" w:hAnsiTheme="minorHAnsi" w:cstheme="minorHAnsi"/>
          <w:b/>
          <w:sz w:val="22"/>
          <w:szCs w:val="22"/>
        </w:rPr>
        <w:t>.Lojmanlar</w:t>
      </w:r>
      <w:bookmarkEnd w:id="63"/>
    </w:p>
    <w:tbl>
      <w:tblPr>
        <w:tblStyle w:val="AkListe-Vurgu1"/>
        <w:tblW w:w="9238" w:type="dxa"/>
        <w:tblInd w:w="108" w:type="dxa"/>
        <w:tblLook w:val="01E0" w:firstRow="1" w:lastRow="1" w:firstColumn="1" w:lastColumn="1" w:noHBand="0" w:noVBand="0"/>
      </w:tblPr>
      <w:tblGrid>
        <w:gridCol w:w="2302"/>
        <w:gridCol w:w="1559"/>
        <w:gridCol w:w="2127"/>
        <w:gridCol w:w="3250"/>
      </w:tblGrid>
      <w:tr w:rsidR="005F1E89" w:rsidRPr="005D52BF" w:rsidTr="00C073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2" w:type="dxa"/>
          </w:tcPr>
          <w:p w:rsidR="005F1E89" w:rsidRPr="005D52BF" w:rsidRDefault="005F1E89" w:rsidP="00E87C0E">
            <w:pPr>
              <w:tabs>
                <w:tab w:val="left" w:pos="0"/>
                <w:tab w:val="left" w:pos="720"/>
                <w:tab w:val="left" w:pos="2051"/>
              </w:tabs>
              <w:rPr>
                <w:rFonts w:asciiTheme="minorHAnsi" w:hAnsiTheme="minorHAnsi" w:cstheme="minorHAnsi"/>
                <w:b w:val="0"/>
              </w:rPr>
            </w:pPr>
          </w:p>
        </w:tc>
        <w:tc>
          <w:tcPr>
            <w:cnfStyle w:val="000010000000" w:firstRow="0" w:lastRow="0" w:firstColumn="0" w:lastColumn="0" w:oddVBand="1" w:evenVBand="0" w:oddHBand="0" w:evenHBand="0" w:firstRowFirstColumn="0" w:firstRowLastColumn="0" w:lastRowFirstColumn="0" w:lastRowLastColumn="0"/>
            <w:tcW w:w="1559" w:type="dxa"/>
          </w:tcPr>
          <w:p w:rsidR="005F1E89" w:rsidRPr="005D52BF" w:rsidRDefault="005F1E89" w:rsidP="00E87C0E">
            <w:pPr>
              <w:tabs>
                <w:tab w:val="left" w:pos="0"/>
                <w:tab w:val="left" w:pos="720"/>
              </w:tabs>
              <w:jc w:val="center"/>
              <w:rPr>
                <w:rFonts w:asciiTheme="minorHAnsi" w:hAnsiTheme="minorHAnsi" w:cstheme="minorHAnsi"/>
                <w:b w:val="0"/>
              </w:rPr>
            </w:pPr>
            <w:r w:rsidRPr="005D52BF">
              <w:rPr>
                <w:rFonts w:asciiTheme="minorHAnsi" w:hAnsiTheme="minorHAnsi" w:cstheme="minorHAnsi"/>
                <w:b w:val="0"/>
              </w:rPr>
              <w:t>Adet</w:t>
            </w:r>
          </w:p>
        </w:tc>
        <w:tc>
          <w:tcPr>
            <w:tcW w:w="2127" w:type="dxa"/>
            <w:tcBorders>
              <w:right w:val="single" w:sz="8" w:space="0" w:color="4F81BD" w:themeColor="accent1"/>
            </w:tcBorders>
          </w:tcPr>
          <w:p w:rsidR="005F1E89" w:rsidRPr="005D52BF" w:rsidRDefault="005F1E89" w:rsidP="00E87C0E">
            <w:pPr>
              <w:tabs>
                <w:tab w:val="left" w:pos="0"/>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5D52BF">
              <w:rPr>
                <w:rFonts w:asciiTheme="minorHAnsi" w:hAnsiTheme="minorHAnsi" w:cstheme="minorHAnsi"/>
                <w:b w:val="0"/>
              </w:rPr>
              <w:t>Alan (m²)</w:t>
            </w:r>
          </w:p>
        </w:tc>
        <w:tc>
          <w:tcPr>
            <w:cnfStyle w:val="000100000000" w:firstRow="0" w:lastRow="0" w:firstColumn="0" w:lastColumn="1" w:oddVBand="0" w:evenVBand="0" w:oddHBand="0" w:evenHBand="0" w:firstRowFirstColumn="0" w:firstRowLastColumn="0" w:lastRowFirstColumn="0" w:lastRowLastColumn="0"/>
            <w:tcW w:w="3250" w:type="dxa"/>
            <w:tcBorders>
              <w:top w:val="single" w:sz="8" w:space="0" w:color="4F81BD" w:themeColor="accent1"/>
              <w:left w:val="single" w:sz="8" w:space="0" w:color="4F81BD" w:themeColor="accent1"/>
              <w:bottom w:val="double" w:sz="6" w:space="0" w:color="4F81BD" w:themeColor="accent1"/>
            </w:tcBorders>
          </w:tcPr>
          <w:p w:rsidR="005F1E89" w:rsidRPr="005D52BF" w:rsidRDefault="005F1E89" w:rsidP="00E87C0E">
            <w:pPr>
              <w:tabs>
                <w:tab w:val="left" w:pos="0"/>
                <w:tab w:val="left" w:pos="720"/>
              </w:tabs>
              <w:jc w:val="center"/>
              <w:rPr>
                <w:rFonts w:asciiTheme="minorHAnsi" w:hAnsiTheme="minorHAnsi" w:cstheme="minorHAnsi"/>
                <w:b w:val="0"/>
              </w:rPr>
            </w:pPr>
            <w:r w:rsidRPr="005D52BF">
              <w:rPr>
                <w:rFonts w:asciiTheme="minorHAnsi" w:hAnsiTheme="minorHAnsi" w:cstheme="minorHAnsi"/>
                <w:b w:val="0"/>
              </w:rPr>
              <w:t>Dolu Lojman Sayısı</w:t>
            </w:r>
          </w:p>
        </w:tc>
      </w:tr>
      <w:tr w:rsidR="005F1E89" w:rsidRPr="005D52BF" w:rsidTr="00C07349">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2" w:type="dxa"/>
            <w:shd w:val="clear" w:color="auto" w:fill="DBE5F1" w:themeFill="accent1" w:themeFillTint="33"/>
          </w:tcPr>
          <w:p w:rsidR="005F1E89" w:rsidRPr="005D52BF" w:rsidRDefault="005F1E89" w:rsidP="003B4CEA">
            <w:pPr>
              <w:tabs>
                <w:tab w:val="left" w:pos="0"/>
                <w:tab w:val="left" w:pos="720"/>
              </w:tabs>
              <w:rPr>
                <w:rFonts w:asciiTheme="minorHAnsi" w:hAnsiTheme="minorHAnsi" w:cstheme="minorHAnsi"/>
                <w:b w:val="0"/>
              </w:rPr>
            </w:pPr>
            <w:r w:rsidRPr="005D52BF">
              <w:rPr>
                <w:rFonts w:asciiTheme="minorHAnsi" w:hAnsiTheme="minorHAnsi" w:cstheme="minorHAnsi"/>
                <w:b w:val="0"/>
              </w:rPr>
              <w:t>Lojmanlar</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DBE5F1" w:themeFill="accent1" w:themeFillTint="33"/>
          </w:tcPr>
          <w:p w:rsidR="005F1E89" w:rsidRPr="005D52BF" w:rsidRDefault="00891CCB" w:rsidP="003B4CEA">
            <w:pPr>
              <w:tabs>
                <w:tab w:val="left" w:pos="0"/>
                <w:tab w:val="left" w:pos="720"/>
              </w:tabs>
              <w:jc w:val="center"/>
              <w:rPr>
                <w:rFonts w:asciiTheme="minorHAnsi" w:hAnsiTheme="minorHAnsi" w:cstheme="minorHAnsi"/>
                <w:b w:val="0"/>
              </w:rPr>
            </w:pPr>
            <w:r w:rsidRPr="005D52BF">
              <w:rPr>
                <w:rFonts w:asciiTheme="minorHAnsi" w:hAnsiTheme="minorHAnsi" w:cstheme="minorHAnsi"/>
                <w:b w:val="0"/>
              </w:rPr>
              <w:t>48</w:t>
            </w:r>
          </w:p>
        </w:tc>
        <w:tc>
          <w:tcPr>
            <w:tcW w:w="2127" w:type="dxa"/>
            <w:tcBorders>
              <w:right w:val="single" w:sz="8" w:space="0" w:color="4F81BD" w:themeColor="accent1"/>
            </w:tcBorders>
            <w:shd w:val="clear" w:color="auto" w:fill="DBE5F1" w:themeFill="accent1" w:themeFillTint="33"/>
          </w:tcPr>
          <w:p w:rsidR="005F1E89" w:rsidRPr="005D52BF" w:rsidRDefault="00737493" w:rsidP="003B4CEA">
            <w:pPr>
              <w:tabs>
                <w:tab w:val="left" w:pos="0"/>
                <w:tab w:val="left" w:pos="720"/>
              </w:tabs>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b w:val="0"/>
              </w:rPr>
            </w:pPr>
            <w:r w:rsidRPr="005D52BF">
              <w:rPr>
                <w:rFonts w:asciiTheme="minorHAnsi" w:hAnsiTheme="minorHAnsi" w:cstheme="minorHAnsi"/>
                <w:b w:val="0"/>
              </w:rPr>
              <w:t>5.220</w:t>
            </w:r>
          </w:p>
        </w:tc>
        <w:tc>
          <w:tcPr>
            <w:cnfStyle w:val="000100000000" w:firstRow="0" w:lastRow="0" w:firstColumn="0" w:lastColumn="1" w:oddVBand="0" w:evenVBand="0" w:oddHBand="0" w:evenHBand="0" w:firstRowFirstColumn="0" w:firstRowLastColumn="0" w:lastRowFirstColumn="0" w:lastRowLastColumn="0"/>
            <w:tcW w:w="3250" w:type="dxa"/>
            <w:tcBorders>
              <w:left w:val="single" w:sz="8" w:space="0" w:color="4F81BD" w:themeColor="accent1"/>
            </w:tcBorders>
            <w:shd w:val="clear" w:color="auto" w:fill="DBE5F1" w:themeFill="accent1" w:themeFillTint="33"/>
          </w:tcPr>
          <w:p w:rsidR="005F1E89" w:rsidRPr="005D52BF" w:rsidRDefault="00891CCB" w:rsidP="003B4CEA">
            <w:pPr>
              <w:tabs>
                <w:tab w:val="left" w:pos="0"/>
                <w:tab w:val="left" w:pos="720"/>
              </w:tabs>
              <w:jc w:val="center"/>
              <w:rPr>
                <w:rFonts w:asciiTheme="minorHAnsi" w:hAnsiTheme="minorHAnsi" w:cstheme="minorHAnsi"/>
                <w:b w:val="0"/>
              </w:rPr>
            </w:pPr>
            <w:r w:rsidRPr="005D52BF">
              <w:rPr>
                <w:rFonts w:asciiTheme="minorHAnsi" w:hAnsiTheme="minorHAnsi" w:cstheme="minorHAnsi"/>
                <w:b w:val="0"/>
              </w:rPr>
              <w:t>48</w:t>
            </w:r>
          </w:p>
        </w:tc>
      </w:tr>
    </w:tbl>
    <w:p w:rsidR="005F425E" w:rsidRPr="005D52BF" w:rsidRDefault="005F425E" w:rsidP="005F425E">
      <w:pPr>
        <w:pStyle w:val="Balk4"/>
        <w:spacing w:before="0" w:after="0"/>
        <w:rPr>
          <w:rFonts w:asciiTheme="minorHAnsi" w:hAnsiTheme="minorHAnsi" w:cstheme="minorHAnsi"/>
          <w:b/>
          <w:bCs/>
          <w:sz w:val="22"/>
          <w:szCs w:val="22"/>
        </w:rPr>
      </w:pPr>
    </w:p>
    <w:p w:rsidR="005F425E" w:rsidRPr="005D52BF" w:rsidRDefault="005F425E" w:rsidP="005F425E">
      <w:pPr>
        <w:pStyle w:val="Balk4"/>
        <w:spacing w:before="0" w:after="0"/>
        <w:rPr>
          <w:rFonts w:asciiTheme="minorHAnsi" w:hAnsiTheme="minorHAnsi" w:cstheme="minorHAnsi"/>
          <w:b/>
          <w:sz w:val="22"/>
          <w:szCs w:val="22"/>
        </w:rPr>
      </w:pPr>
      <w:bookmarkStart w:id="64" w:name="_Toc2600948"/>
      <w:r w:rsidRPr="005D52BF">
        <w:rPr>
          <w:rFonts w:asciiTheme="minorHAnsi" w:hAnsiTheme="minorHAnsi" w:cstheme="minorHAnsi"/>
          <w:b/>
          <w:bCs/>
          <w:sz w:val="22"/>
          <w:szCs w:val="22"/>
        </w:rPr>
        <w:t>I.C.2.2.5. İYTE Yaşam Merkezi</w:t>
      </w:r>
      <w:bookmarkEnd w:id="64"/>
      <w:r w:rsidRPr="005D52BF">
        <w:rPr>
          <w:rFonts w:asciiTheme="minorHAnsi" w:hAnsiTheme="minorHAnsi" w:cstheme="minorHAnsi"/>
          <w:b/>
          <w:bCs/>
          <w:sz w:val="22"/>
          <w:szCs w:val="22"/>
        </w:rPr>
        <w:t xml:space="preserve"> </w:t>
      </w:r>
    </w:p>
    <w:p w:rsidR="005F425E" w:rsidRPr="005D52BF" w:rsidRDefault="005F425E" w:rsidP="005F425E">
      <w:pPr>
        <w:tabs>
          <w:tab w:val="left" w:pos="720"/>
          <w:tab w:val="left" w:pos="8789"/>
        </w:tabs>
        <w:ind w:right="55"/>
        <w:jc w:val="both"/>
        <w:rPr>
          <w:rFonts w:asciiTheme="minorHAnsi" w:hAnsiTheme="minorHAnsi" w:cstheme="minorHAnsi"/>
        </w:rPr>
      </w:pPr>
      <w:r w:rsidRPr="005D52BF">
        <w:rPr>
          <w:rFonts w:asciiTheme="minorHAnsi" w:hAnsiTheme="minorHAnsi" w:cstheme="minorHAnsi"/>
        </w:rPr>
        <w:t xml:space="preserve">Kampüsümüzün şehre uzaklığı nedeniyle öğrencilerimize ve personelimize sosyal yaşam </w:t>
      </w:r>
      <w:r w:rsidR="00E87C0E" w:rsidRPr="005D52BF">
        <w:rPr>
          <w:rFonts w:asciiTheme="minorHAnsi" w:hAnsiTheme="minorHAnsi" w:cstheme="minorHAnsi"/>
        </w:rPr>
        <w:t>imkânları</w:t>
      </w:r>
      <w:r w:rsidR="009C3BCB" w:rsidRPr="005D52BF">
        <w:rPr>
          <w:rFonts w:asciiTheme="minorHAnsi" w:hAnsiTheme="minorHAnsi" w:cstheme="minorHAnsi"/>
        </w:rPr>
        <w:t xml:space="preserve"> </w:t>
      </w:r>
      <w:r w:rsidRPr="005D52BF">
        <w:rPr>
          <w:rFonts w:asciiTheme="minorHAnsi" w:hAnsiTheme="minorHAnsi" w:cstheme="minorHAnsi"/>
        </w:rPr>
        <w:t xml:space="preserve">sunabilmek </w:t>
      </w:r>
      <w:r w:rsidR="009C3BCB" w:rsidRPr="005D52BF">
        <w:rPr>
          <w:rFonts w:asciiTheme="minorHAnsi" w:hAnsiTheme="minorHAnsi" w:cstheme="minorHAnsi"/>
        </w:rPr>
        <w:t>için</w:t>
      </w:r>
      <w:r w:rsidR="00F9090D" w:rsidRPr="005D52BF">
        <w:rPr>
          <w:rFonts w:asciiTheme="minorHAnsi" w:hAnsiTheme="minorHAnsi" w:cstheme="minorHAnsi"/>
        </w:rPr>
        <w:t xml:space="preserve"> 2013 yılında yapılan </w:t>
      </w:r>
      <w:r w:rsidR="009C3BCB" w:rsidRPr="005D52BF">
        <w:rPr>
          <w:rFonts w:asciiTheme="minorHAnsi" w:hAnsiTheme="minorHAnsi" w:cstheme="minorHAnsi"/>
        </w:rPr>
        <w:t xml:space="preserve">irtifak hakkı </w:t>
      </w:r>
      <w:r w:rsidR="00F9090D" w:rsidRPr="005D52BF">
        <w:rPr>
          <w:rFonts w:asciiTheme="minorHAnsi" w:hAnsiTheme="minorHAnsi" w:cstheme="minorHAnsi"/>
        </w:rPr>
        <w:t>kiralama</w:t>
      </w:r>
      <w:r w:rsidR="009C3BCB" w:rsidRPr="005D52BF">
        <w:rPr>
          <w:rFonts w:asciiTheme="minorHAnsi" w:hAnsiTheme="minorHAnsi" w:cstheme="minorHAnsi"/>
        </w:rPr>
        <w:t xml:space="preserve"> sözleşmesiyle</w:t>
      </w:r>
      <w:r w:rsidR="00F9090D" w:rsidRPr="005D52BF">
        <w:rPr>
          <w:rFonts w:asciiTheme="minorHAnsi" w:hAnsiTheme="minorHAnsi" w:cstheme="minorHAnsi"/>
        </w:rPr>
        <w:t>,</w:t>
      </w:r>
      <w:r w:rsidR="009C3BCB" w:rsidRPr="005D52BF">
        <w:rPr>
          <w:rFonts w:asciiTheme="minorHAnsi" w:hAnsiTheme="minorHAnsi" w:cstheme="minorHAnsi"/>
        </w:rPr>
        <w:t xml:space="preserve"> </w:t>
      </w:r>
      <w:r w:rsidRPr="005D52BF">
        <w:rPr>
          <w:rFonts w:asciiTheme="minorHAnsi" w:hAnsiTheme="minorHAnsi" w:cstheme="minorHAnsi"/>
        </w:rPr>
        <w:t>içinde restoran, banka, kırtasiye, kuaför, berber, kargo, market, fast food, oyun salonu, fotokopi, kreş, kafe, fitness ve 526 öğrenciye konaklama imkânı sağlayan 18.554</w:t>
      </w:r>
      <w:r w:rsidRPr="005D52BF">
        <w:rPr>
          <w:rFonts w:asciiTheme="minorHAnsi" w:hAnsiTheme="minorHAnsi" w:cstheme="minorHAnsi"/>
          <w:vertAlign w:val="superscript"/>
        </w:rPr>
        <w:t xml:space="preserve"> </w:t>
      </w:r>
      <w:r w:rsidRPr="005D52BF">
        <w:rPr>
          <w:rFonts w:asciiTheme="minorHAnsi" w:hAnsiTheme="minorHAnsi" w:cstheme="minorHAnsi"/>
        </w:rPr>
        <w:t>m²</w:t>
      </w:r>
      <w:r w:rsidRPr="005D52BF">
        <w:rPr>
          <w:rFonts w:asciiTheme="minorHAnsi" w:hAnsiTheme="minorHAnsi" w:cstheme="minorHAnsi"/>
          <w:vertAlign w:val="superscript"/>
        </w:rPr>
        <w:t xml:space="preserve">  </w:t>
      </w:r>
      <w:r w:rsidRPr="005D52BF">
        <w:rPr>
          <w:rFonts w:asciiTheme="minorHAnsi" w:hAnsiTheme="minorHAnsi" w:cstheme="minorHAnsi"/>
        </w:rPr>
        <w:t>lik alana sahip</w:t>
      </w:r>
      <w:r w:rsidRPr="005D52BF">
        <w:rPr>
          <w:rFonts w:asciiTheme="minorHAnsi" w:hAnsiTheme="minorHAnsi" w:cstheme="minorHAnsi"/>
          <w:vertAlign w:val="superscript"/>
        </w:rPr>
        <w:t xml:space="preserve"> </w:t>
      </w:r>
      <w:r w:rsidRPr="005D52BF">
        <w:rPr>
          <w:rFonts w:asciiTheme="minorHAnsi" w:hAnsiTheme="minorHAnsi" w:cstheme="minorHAnsi"/>
        </w:rPr>
        <w:t>İYTE Yaşam Merkezi 2014 yılında hizmete girmiştir.</w:t>
      </w:r>
    </w:p>
    <w:p w:rsidR="005F1E89" w:rsidRPr="000C609B" w:rsidRDefault="005F1E89" w:rsidP="002D5E00">
      <w:pPr>
        <w:pStyle w:val="Balk4"/>
        <w:rPr>
          <w:rFonts w:asciiTheme="minorHAnsi" w:hAnsiTheme="minorHAnsi" w:cstheme="minorHAnsi"/>
          <w:b/>
          <w:sz w:val="22"/>
          <w:szCs w:val="22"/>
        </w:rPr>
      </w:pPr>
      <w:bookmarkStart w:id="65" w:name="_Toc2600949"/>
      <w:r w:rsidRPr="000C609B">
        <w:rPr>
          <w:rFonts w:asciiTheme="minorHAnsi" w:hAnsiTheme="minorHAnsi" w:cstheme="minorHAnsi"/>
          <w:b/>
          <w:sz w:val="22"/>
          <w:szCs w:val="22"/>
        </w:rPr>
        <w:t>I.C.2.3. Hizmet Alanları</w:t>
      </w:r>
      <w:bookmarkEnd w:id="65"/>
      <w:r w:rsidRPr="000C609B">
        <w:rPr>
          <w:rFonts w:asciiTheme="minorHAnsi" w:hAnsiTheme="minorHAnsi" w:cstheme="minorHAnsi"/>
          <w:b/>
          <w:sz w:val="22"/>
          <w:szCs w:val="22"/>
        </w:rPr>
        <w:t xml:space="preserve"> </w:t>
      </w:r>
    </w:p>
    <w:p w:rsidR="005F1E89" w:rsidRPr="000C609B" w:rsidRDefault="003B4CEA" w:rsidP="003B4CEA">
      <w:pPr>
        <w:pStyle w:val="Balk4"/>
        <w:tabs>
          <w:tab w:val="left" w:pos="0"/>
        </w:tabs>
        <w:spacing w:before="0" w:after="0"/>
        <w:ind w:left="-142"/>
        <w:rPr>
          <w:rFonts w:asciiTheme="minorHAnsi" w:hAnsiTheme="minorHAnsi" w:cstheme="minorHAnsi"/>
          <w:b/>
          <w:sz w:val="22"/>
          <w:szCs w:val="22"/>
        </w:rPr>
      </w:pPr>
      <w:r w:rsidRPr="000C609B">
        <w:rPr>
          <w:rFonts w:asciiTheme="minorHAnsi" w:hAnsiTheme="minorHAnsi" w:cstheme="minorHAnsi"/>
          <w:b/>
          <w:sz w:val="22"/>
          <w:szCs w:val="22"/>
        </w:rPr>
        <w:t xml:space="preserve">   </w:t>
      </w:r>
      <w:r w:rsidR="00DB2D18">
        <w:rPr>
          <w:rFonts w:asciiTheme="minorHAnsi" w:hAnsiTheme="minorHAnsi" w:cstheme="minorHAnsi"/>
          <w:b/>
          <w:sz w:val="22"/>
          <w:szCs w:val="22"/>
        </w:rPr>
        <w:t xml:space="preserve">  </w:t>
      </w:r>
      <w:bookmarkStart w:id="66" w:name="_Toc2600950"/>
      <w:r w:rsidR="005F1E89" w:rsidRPr="000C609B">
        <w:rPr>
          <w:rFonts w:asciiTheme="minorHAnsi" w:hAnsiTheme="minorHAnsi" w:cstheme="minorHAnsi"/>
          <w:b/>
          <w:sz w:val="22"/>
          <w:szCs w:val="22"/>
        </w:rPr>
        <w:t>I.C.2.3.1. Akademik Personel Hizmet Alanları</w:t>
      </w:r>
      <w:bookmarkEnd w:id="66"/>
    </w:p>
    <w:tbl>
      <w:tblPr>
        <w:tblStyle w:val="AkListe-Vurgu1"/>
        <w:tblW w:w="9238" w:type="dxa"/>
        <w:tblInd w:w="108" w:type="dxa"/>
        <w:tblLook w:val="01E0" w:firstRow="1" w:lastRow="1" w:firstColumn="1" w:lastColumn="1" w:noHBand="0" w:noVBand="0"/>
      </w:tblPr>
      <w:tblGrid>
        <w:gridCol w:w="2869"/>
        <w:gridCol w:w="1559"/>
        <w:gridCol w:w="2268"/>
        <w:gridCol w:w="2542"/>
      </w:tblGrid>
      <w:tr w:rsidR="005F1E89" w:rsidRPr="000C609B" w:rsidTr="00C073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dxa"/>
          </w:tcPr>
          <w:p w:rsidR="005F1E89" w:rsidRPr="000C609B" w:rsidRDefault="005F1E89" w:rsidP="003B4CEA">
            <w:pPr>
              <w:tabs>
                <w:tab w:val="left" w:pos="0"/>
                <w:tab w:val="left" w:pos="720"/>
              </w:tabs>
              <w:rPr>
                <w:rFonts w:asciiTheme="minorHAnsi" w:hAnsiTheme="minorHAnsi" w:cstheme="minorHAnsi"/>
                <w:b w:val="0"/>
                <w:color w:val="FF0000"/>
              </w:rPr>
            </w:pPr>
          </w:p>
        </w:tc>
        <w:tc>
          <w:tcPr>
            <w:cnfStyle w:val="000010000000" w:firstRow="0" w:lastRow="0" w:firstColumn="0" w:lastColumn="0" w:oddVBand="1" w:evenVBand="0" w:oddHBand="0" w:evenHBand="0" w:firstRowFirstColumn="0" w:firstRowLastColumn="0" w:lastRowFirstColumn="0" w:lastRowLastColumn="0"/>
            <w:tcW w:w="1559" w:type="dxa"/>
          </w:tcPr>
          <w:p w:rsidR="005F1E89" w:rsidRPr="000C609B" w:rsidRDefault="005F1E89" w:rsidP="003B4CEA">
            <w:pPr>
              <w:tabs>
                <w:tab w:val="left" w:pos="0"/>
                <w:tab w:val="left" w:pos="720"/>
              </w:tabs>
              <w:jc w:val="center"/>
              <w:rPr>
                <w:rFonts w:asciiTheme="minorHAnsi" w:hAnsiTheme="minorHAnsi" w:cstheme="minorHAnsi"/>
                <w:b w:val="0"/>
              </w:rPr>
            </w:pPr>
            <w:r w:rsidRPr="000C609B">
              <w:rPr>
                <w:rFonts w:asciiTheme="minorHAnsi" w:hAnsiTheme="minorHAnsi" w:cstheme="minorHAnsi"/>
                <w:b w:val="0"/>
              </w:rPr>
              <w:t>Sayısı</w:t>
            </w:r>
          </w:p>
          <w:p w:rsidR="005F1E89" w:rsidRPr="000C609B" w:rsidRDefault="005F1E89" w:rsidP="003B4CEA">
            <w:pPr>
              <w:tabs>
                <w:tab w:val="left" w:pos="0"/>
                <w:tab w:val="left" w:pos="720"/>
              </w:tabs>
              <w:jc w:val="center"/>
              <w:rPr>
                <w:rFonts w:asciiTheme="minorHAnsi" w:hAnsiTheme="minorHAnsi" w:cstheme="minorHAnsi"/>
                <w:b w:val="0"/>
              </w:rPr>
            </w:pPr>
            <w:r w:rsidRPr="000C609B">
              <w:rPr>
                <w:rFonts w:asciiTheme="minorHAnsi" w:hAnsiTheme="minorHAnsi" w:cstheme="minorHAnsi"/>
                <w:b w:val="0"/>
              </w:rPr>
              <w:t>(Adet)</w:t>
            </w:r>
          </w:p>
        </w:tc>
        <w:tc>
          <w:tcPr>
            <w:tcW w:w="2268" w:type="dxa"/>
          </w:tcPr>
          <w:p w:rsidR="005F1E89" w:rsidRPr="000C609B" w:rsidRDefault="005F1E89" w:rsidP="003B4CEA">
            <w:pPr>
              <w:tabs>
                <w:tab w:val="left" w:pos="0"/>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0C609B">
              <w:rPr>
                <w:rFonts w:asciiTheme="minorHAnsi" w:hAnsiTheme="minorHAnsi" w:cstheme="minorHAnsi"/>
                <w:b w:val="0"/>
              </w:rPr>
              <w:t>Alanı</w:t>
            </w:r>
          </w:p>
          <w:p w:rsidR="005F1E89" w:rsidRPr="000C609B" w:rsidRDefault="005F1E89" w:rsidP="003B4CEA">
            <w:pPr>
              <w:tabs>
                <w:tab w:val="left" w:pos="0"/>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0C609B">
              <w:rPr>
                <w:rFonts w:asciiTheme="minorHAnsi" w:hAnsiTheme="minorHAnsi" w:cstheme="minorHAnsi"/>
                <w:b w:val="0"/>
              </w:rPr>
              <w:t>(m²)</w:t>
            </w:r>
          </w:p>
        </w:tc>
        <w:tc>
          <w:tcPr>
            <w:cnfStyle w:val="000100000000" w:firstRow="0" w:lastRow="0" w:firstColumn="0" w:lastColumn="1" w:oddVBand="0" w:evenVBand="0" w:oddHBand="0" w:evenHBand="0" w:firstRowFirstColumn="0" w:firstRowLastColumn="0" w:lastRowFirstColumn="0" w:lastRowLastColumn="0"/>
            <w:tcW w:w="2542" w:type="dxa"/>
            <w:tcBorders>
              <w:bottom w:val="single" w:sz="8" w:space="0" w:color="4F81BD" w:themeColor="accent1"/>
            </w:tcBorders>
          </w:tcPr>
          <w:p w:rsidR="005F1E89" w:rsidRPr="000C609B" w:rsidRDefault="005F1E89" w:rsidP="003B4CEA">
            <w:pPr>
              <w:tabs>
                <w:tab w:val="left" w:pos="0"/>
                <w:tab w:val="left" w:pos="720"/>
              </w:tabs>
              <w:jc w:val="center"/>
              <w:rPr>
                <w:rFonts w:asciiTheme="minorHAnsi" w:hAnsiTheme="minorHAnsi" w:cstheme="minorHAnsi"/>
                <w:b w:val="0"/>
              </w:rPr>
            </w:pPr>
            <w:r w:rsidRPr="000C609B">
              <w:rPr>
                <w:rFonts w:asciiTheme="minorHAnsi" w:hAnsiTheme="minorHAnsi" w:cstheme="minorHAnsi"/>
                <w:b w:val="0"/>
              </w:rPr>
              <w:t>Kullanan Sayısı</w:t>
            </w:r>
          </w:p>
          <w:p w:rsidR="005F1E89" w:rsidRPr="000C609B" w:rsidRDefault="005F1E89" w:rsidP="003B4CEA">
            <w:pPr>
              <w:tabs>
                <w:tab w:val="left" w:pos="0"/>
                <w:tab w:val="left" w:pos="720"/>
              </w:tabs>
              <w:jc w:val="center"/>
              <w:rPr>
                <w:rFonts w:asciiTheme="minorHAnsi" w:hAnsiTheme="minorHAnsi" w:cstheme="minorHAnsi"/>
                <w:b w:val="0"/>
              </w:rPr>
            </w:pPr>
            <w:r w:rsidRPr="000C609B">
              <w:rPr>
                <w:rFonts w:asciiTheme="minorHAnsi" w:hAnsiTheme="minorHAnsi" w:cstheme="minorHAnsi"/>
                <w:b w:val="0"/>
              </w:rPr>
              <w:t>(Kişi)</w:t>
            </w:r>
          </w:p>
        </w:tc>
      </w:tr>
      <w:tr w:rsidR="005F1E89" w:rsidRPr="000C609B" w:rsidTr="00C07349">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2869" w:type="dxa"/>
            <w:shd w:val="clear" w:color="auto" w:fill="DBE5F1" w:themeFill="accent1" w:themeFillTint="33"/>
          </w:tcPr>
          <w:p w:rsidR="005F1E89" w:rsidRPr="000C609B" w:rsidRDefault="005F1E89" w:rsidP="003B4CEA">
            <w:pPr>
              <w:tabs>
                <w:tab w:val="left" w:pos="0"/>
                <w:tab w:val="left" w:pos="720"/>
              </w:tabs>
              <w:rPr>
                <w:rFonts w:asciiTheme="minorHAnsi" w:hAnsiTheme="minorHAnsi" w:cstheme="minorHAnsi"/>
                <w:b w:val="0"/>
              </w:rPr>
            </w:pPr>
            <w:r w:rsidRPr="000C609B">
              <w:rPr>
                <w:rFonts w:asciiTheme="minorHAnsi" w:hAnsiTheme="minorHAnsi" w:cstheme="minorHAnsi"/>
                <w:b w:val="0"/>
              </w:rPr>
              <w:t xml:space="preserve">Çalışma Odası </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DBE5F1" w:themeFill="accent1" w:themeFillTint="33"/>
          </w:tcPr>
          <w:p w:rsidR="005F1E89" w:rsidRPr="000C609B" w:rsidRDefault="00F569C1" w:rsidP="003B4CEA">
            <w:pPr>
              <w:tabs>
                <w:tab w:val="left" w:pos="0"/>
                <w:tab w:val="left" w:pos="720"/>
              </w:tabs>
              <w:jc w:val="center"/>
              <w:rPr>
                <w:rFonts w:asciiTheme="minorHAnsi" w:hAnsiTheme="minorHAnsi" w:cstheme="minorHAnsi"/>
              </w:rPr>
            </w:pPr>
            <w:r w:rsidRPr="000C609B">
              <w:rPr>
                <w:rFonts w:asciiTheme="minorHAnsi" w:hAnsiTheme="minorHAnsi" w:cstheme="minorHAnsi"/>
              </w:rPr>
              <w:t>531</w:t>
            </w:r>
          </w:p>
        </w:tc>
        <w:tc>
          <w:tcPr>
            <w:tcW w:w="2268" w:type="dxa"/>
            <w:tcBorders>
              <w:right w:val="single" w:sz="8" w:space="0" w:color="4F81BD" w:themeColor="accent1"/>
            </w:tcBorders>
            <w:shd w:val="clear" w:color="auto" w:fill="DBE5F1" w:themeFill="accent1" w:themeFillTint="33"/>
          </w:tcPr>
          <w:p w:rsidR="005F1E89" w:rsidRPr="000C609B" w:rsidRDefault="00F569C1" w:rsidP="003B4CEA">
            <w:pPr>
              <w:tabs>
                <w:tab w:val="left" w:pos="0"/>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C609B">
              <w:rPr>
                <w:rFonts w:asciiTheme="minorHAnsi" w:hAnsiTheme="minorHAnsi" w:cstheme="minorHAnsi"/>
              </w:rPr>
              <w:t>12.043</w:t>
            </w:r>
          </w:p>
        </w:tc>
        <w:tc>
          <w:tcPr>
            <w:cnfStyle w:val="000100000000" w:firstRow="0" w:lastRow="0" w:firstColumn="0" w:lastColumn="1" w:oddVBand="0" w:evenVBand="0" w:oddHBand="0" w:evenHBand="0" w:firstRowFirstColumn="0" w:firstRowLastColumn="0" w:lastRowFirstColumn="0" w:lastRowLastColumn="0"/>
            <w:tcW w:w="2542" w:type="dxa"/>
            <w:tcBorders>
              <w:left w:val="single" w:sz="8" w:space="0" w:color="4F81BD" w:themeColor="accent1"/>
              <w:bottom w:val="double" w:sz="6" w:space="0" w:color="4F81BD" w:themeColor="accent1"/>
            </w:tcBorders>
            <w:shd w:val="clear" w:color="auto" w:fill="DBE5F1" w:themeFill="accent1" w:themeFillTint="33"/>
          </w:tcPr>
          <w:p w:rsidR="005F1E89" w:rsidRPr="000C609B" w:rsidRDefault="0099062F" w:rsidP="003B4CEA">
            <w:pPr>
              <w:tabs>
                <w:tab w:val="left" w:pos="0"/>
                <w:tab w:val="left" w:pos="720"/>
              </w:tabs>
              <w:jc w:val="center"/>
              <w:rPr>
                <w:rFonts w:asciiTheme="minorHAnsi" w:hAnsiTheme="minorHAnsi" w:cstheme="minorHAnsi"/>
                <w:b w:val="0"/>
              </w:rPr>
            </w:pPr>
            <w:r w:rsidRPr="000C609B">
              <w:rPr>
                <w:rFonts w:asciiTheme="minorHAnsi" w:hAnsiTheme="minorHAnsi" w:cstheme="minorHAnsi"/>
                <w:b w:val="0"/>
              </w:rPr>
              <w:t>520</w:t>
            </w:r>
          </w:p>
        </w:tc>
      </w:tr>
      <w:tr w:rsidR="005F1E89" w:rsidRPr="000C609B" w:rsidTr="00C07349">
        <w:trPr>
          <w:cnfStyle w:val="010000000000" w:firstRow="0" w:lastRow="1" w:firstColumn="0" w:lastColumn="0" w:oddVBand="0" w:evenVBand="0" w:oddHBand="0"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2869" w:type="dxa"/>
            <w:shd w:val="clear" w:color="auto" w:fill="DBE5F1" w:themeFill="accent1" w:themeFillTint="33"/>
          </w:tcPr>
          <w:p w:rsidR="005F1E89" w:rsidRPr="000C609B" w:rsidRDefault="005F1E89" w:rsidP="003B4CEA">
            <w:pPr>
              <w:tabs>
                <w:tab w:val="left" w:pos="0"/>
                <w:tab w:val="left" w:pos="720"/>
              </w:tabs>
              <w:rPr>
                <w:rFonts w:asciiTheme="minorHAnsi" w:hAnsiTheme="minorHAnsi" w:cstheme="minorHAnsi"/>
              </w:rPr>
            </w:pPr>
            <w:r w:rsidRPr="000C609B">
              <w:rPr>
                <w:rFonts w:asciiTheme="minorHAnsi" w:hAnsiTheme="minorHAnsi" w:cstheme="minorHAnsi"/>
              </w:rPr>
              <w:t>Toplam</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DBE5F1" w:themeFill="accent1" w:themeFillTint="33"/>
          </w:tcPr>
          <w:p w:rsidR="005F1E89" w:rsidRPr="000C609B" w:rsidRDefault="00F569C1" w:rsidP="003B4CEA">
            <w:pPr>
              <w:tabs>
                <w:tab w:val="left" w:pos="0"/>
                <w:tab w:val="left" w:pos="720"/>
              </w:tabs>
              <w:jc w:val="center"/>
              <w:rPr>
                <w:rFonts w:asciiTheme="minorHAnsi" w:hAnsiTheme="minorHAnsi" w:cstheme="minorHAnsi"/>
              </w:rPr>
            </w:pPr>
            <w:r w:rsidRPr="000C609B">
              <w:rPr>
                <w:rFonts w:asciiTheme="minorHAnsi" w:hAnsiTheme="minorHAnsi" w:cstheme="minorHAnsi"/>
              </w:rPr>
              <w:t>531</w:t>
            </w:r>
          </w:p>
        </w:tc>
        <w:tc>
          <w:tcPr>
            <w:tcW w:w="2268" w:type="dxa"/>
            <w:tcBorders>
              <w:right w:val="single" w:sz="8" w:space="0" w:color="4F81BD" w:themeColor="accent1"/>
            </w:tcBorders>
            <w:shd w:val="clear" w:color="auto" w:fill="DBE5F1" w:themeFill="accent1" w:themeFillTint="33"/>
          </w:tcPr>
          <w:p w:rsidR="005F1E89" w:rsidRPr="000C609B" w:rsidRDefault="00F569C1" w:rsidP="003B4CEA">
            <w:pPr>
              <w:tabs>
                <w:tab w:val="left" w:pos="0"/>
                <w:tab w:val="left" w:pos="720"/>
              </w:tabs>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rPr>
            </w:pPr>
            <w:r w:rsidRPr="000C609B">
              <w:rPr>
                <w:rFonts w:asciiTheme="minorHAnsi" w:hAnsiTheme="minorHAnsi" w:cstheme="minorHAnsi"/>
              </w:rPr>
              <w:t>12.043</w:t>
            </w:r>
          </w:p>
        </w:tc>
        <w:tc>
          <w:tcPr>
            <w:cnfStyle w:val="000100000000" w:firstRow="0" w:lastRow="0" w:firstColumn="0" w:lastColumn="1" w:oddVBand="0" w:evenVBand="0" w:oddHBand="0" w:evenHBand="0" w:firstRowFirstColumn="0" w:firstRowLastColumn="0" w:lastRowFirstColumn="0" w:lastRowLastColumn="0"/>
            <w:tcW w:w="2542" w:type="dxa"/>
            <w:tcBorders>
              <w:left w:val="single" w:sz="8" w:space="0" w:color="4F81BD" w:themeColor="accent1"/>
            </w:tcBorders>
            <w:shd w:val="clear" w:color="auto" w:fill="DBE5F1" w:themeFill="accent1" w:themeFillTint="33"/>
          </w:tcPr>
          <w:p w:rsidR="005F1E89" w:rsidRPr="000C609B" w:rsidRDefault="0099062F" w:rsidP="003B4CEA">
            <w:pPr>
              <w:tabs>
                <w:tab w:val="left" w:pos="0"/>
                <w:tab w:val="left" w:pos="720"/>
              </w:tabs>
              <w:jc w:val="center"/>
              <w:rPr>
                <w:rFonts w:asciiTheme="minorHAnsi" w:hAnsiTheme="minorHAnsi" w:cstheme="minorHAnsi"/>
              </w:rPr>
            </w:pPr>
            <w:r w:rsidRPr="000C609B">
              <w:rPr>
                <w:rFonts w:asciiTheme="minorHAnsi" w:hAnsiTheme="minorHAnsi" w:cstheme="minorHAnsi"/>
              </w:rPr>
              <w:t>520</w:t>
            </w:r>
          </w:p>
        </w:tc>
      </w:tr>
    </w:tbl>
    <w:p w:rsidR="005F1E89" w:rsidRPr="000C609B" w:rsidRDefault="00D94197" w:rsidP="00E87C0E">
      <w:pPr>
        <w:pStyle w:val="Balk4"/>
        <w:tabs>
          <w:tab w:val="left" w:pos="0"/>
        </w:tabs>
        <w:spacing w:after="0"/>
        <w:ind w:left="-142"/>
        <w:rPr>
          <w:rFonts w:asciiTheme="minorHAnsi" w:hAnsiTheme="minorHAnsi" w:cstheme="minorHAnsi"/>
          <w:b/>
          <w:sz w:val="22"/>
          <w:szCs w:val="22"/>
        </w:rPr>
      </w:pPr>
      <w:r w:rsidRPr="000C609B">
        <w:rPr>
          <w:rFonts w:asciiTheme="minorHAnsi" w:hAnsiTheme="minorHAnsi" w:cstheme="minorHAnsi"/>
          <w:b/>
          <w:sz w:val="22"/>
          <w:szCs w:val="22"/>
        </w:rPr>
        <w:t xml:space="preserve"> </w:t>
      </w:r>
      <w:r w:rsidR="00DB2D18">
        <w:rPr>
          <w:rFonts w:asciiTheme="minorHAnsi" w:hAnsiTheme="minorHAnsi" w:cstheme="minorHAnsi"/>
          <w:b/>
          <w:sz w:val="22"/>
          <w:szCs w:val="22"/>
        </w:rPr>
        <w:t xml:space="preserve">   </w:t>
      </w:r>
      <w:r w:rsidR="003B4CEA" w:rsidRPr="000C609B">
        <w:rPr>
          <w:rFonts w:asciiTheme="minorHAnsi" w:hAnsiTheme="minorHAnsi" w:cstheme="minorHAnsi"/>
          <w:b/>
          <w:sz w:val="22"/>
          <w:szCs w:val="22"/>
        </w:rPr>
        <w:t xml:space="preserve"> </w:t>
      </w:r>
      <w:bookmarkStart w:id="67" w:name="_Toc2600951"/>
      <w:r w:rsidR="005F1E89" w:rsidRPr="000C609B">
        <w:rPr>
          <w:rFonts w:asciiTheme="minorHAnsi" w:hAnsiTheme="minorHAnsi" w:cstheme="minorHAnsi"/>
          <w:b/>
          <w:sz w:val="22"/>
          <w:szCs w:val="22"/>
        </w:rPr>
        <w:t>I.C.2.3.2. İdari Personel Hizmet Alanları</w:t>
      </w:r>
      <w:bookmarkEnd w:id="67"/>
    </w:p>
    <w:tbl>
      <w:tblPr>
        <w:tblStyle w:val="AkListe-Vurgu1"/>
        <w:tblW w:w="9238" w:type="dxa"/>
        <w:tblInd w:w="108" w:type="dxa"/>
        <w:tblLook w:val="01E0" w:firstRow="1" w:lastRow="1" w:firstColumn="1" w:lastColumn="1" w:noHBand="0" w:noVBand="0"/>
      </w:tblPr>
      <w:tblGrid>
        <w:gridCol w:w="2869"/>
        <w:gridCol w:w="1559"/>
        <w:gridCol w:w="2268"/>
        <w:gridCol w:w="2542"/>
      </w:tblGrid>
      <w:tr w:rsidR="005F1E89" w:rsidRPr="000C609B" w:rsidTr="00C073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dxa"/>
            <w:tcBorders>
              <w:top w:val="single" w:sz="8" w:space="0" w:color="4F81BD" w:themeColor="accent1"/>
            </w:tcBorders>
          </w:tcPr>
          <w:p w:rsidR="005F1E89" w:rsidRPr="000C609B" w:rsidRDefault="005F1E89" w:rsidP="00E87C0E">
            <w:pPr>
              <w:tabs>
                <w:tab w:val="left" w:pos="0"/>
                <w:tab w:val="left" w:pos="720"/>
              </w:tabs>
              <w:rPr>
                <w:rFonts w:asciiTheme="minorHAnsi" w:hAnsiTheme="minorHAnsi" w:cstheme="minorHAnsi"/>
                <w:b w:val="0"/>
                <w:color w:val="FF0000"/>
              </w:rPr>
            </w:pPr>
          </w:p>
        </w:tc>
        <w:tc>
          <w:tcPr>
            <w:cnfStyle w:val="000010000000" w:firstRow="0" w:lastRow="0" w:firstColumn="0" w:lastColumn="0" w:oddVBand="1" w:evenVBand="0" w:oddHBand="0" w:evenHBand="0" w:firstRowFirstColumn="0" w:firstRowLastColumn="0" w:lastRowFirstColumn="0" w:lastRowLastColumn="0"/>
            <w:tcW w:w="1559" w:type="dxa"/>
          </w:tcPr>
          <w:p w:rsidR="005F1E89" w:rsidRPr="000C609B" w:rsidRDefault="005F1E89" w:rsidP="00E87C0E">
            <w:pPr>
              <w:tabs>
                <w:tab w:val="left" w:pos="0"/>
                <w:tab w:val="left" w:pos="720"/>
              </w:tabs>
              <w:jc w:val="center"/>
              <w:rPr>
                <w:rFonts w:asciiTheme="minorHAnsi" w:hAnsiTheme="minorHAnsi" w:cstheme="minorHAnsi"/>
                <w:b w:val="0"/>
              </w:rPr>
            </w:pPr>
            <w:r w:rsidRPr="000C609B">
              <w:rPr>
                <w:rFonts w:asciiTheme="minorHAnsi" w:hAnsiTheme="minorHAnsi" w:cstheme="minorHAnsi"/>
                <w:b w:val="0"/>
              </w:rPr>
              <w:t>Sayısı</w:t>
            </w:r>
          </w:p>
          <w:p w:rsidR="005F1E89" w:rsidRPr="000C609B" w:rsidRDefault="005F1E89" w:rsidP="00E87C0E">
            <w:pPr>
              <w:tabs>
                <w:tab w:val="left" w:pos="0"/>
                <w:tab w:val="left" w:pos="720"/>
              </w:tabs>
              <w:jc w:val="center"/>
              <w:rPr>
                <w:rFonts w:asciiTheme="minorHAnsi" w:hAnsiTheme="minorHAnsi" w:cstheme="minorHAnsi"/>
                <w:b w:val="0"/>
              </w:rPr>
            </w:pPr>
            <w:r w:rsidRPr="000C609B">
              <w:rPr>
                <w:rFonts w:asciiTheme="minorHAnsi" w:hAnsiTheme="minorHAnsi" w:cstheme="minorHAnsi"/>
                <w:b w:val="0"/>
              </w:rPr>
              <w:t>(Adet)</w:t>
            </w:r>
          </w:p>
        </w:tc>
        <w:tc>
          <w:tcPr>
            <w:tcW w:w="2268" w:type="dxa"/>
            <w:tcBorders>
              <w:top w:val="single" w:sz="8" w:space="0" w:color="4F81BD" w:themeColor="accent1"/>
              <w:right w:val="single" w:sz="8" w:space="0" w:color="4F81BD" w:themeColor="accent1"/>
            </w:tcBorders>
          </w:tcPr>
          <w:p w:rsidR="005F1E89" w:rsidRPr="000C609B" w:rsidRDefault="005F1E89" w:rsidP="00E87C0E">
            <w:pPr>
              <w:tabs>
                <w:tab w:val="left" w:pos="0"/>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0C609B">
              <w:rPr>
                <w:rFonts w:asciiTheme="minorHAnsi" w:hAnsiTheme="minorHAnsi" w:cstheme="minorHAnsi"/>
                <w:b w:val="0"/>
              </w:rPr>
              <w:t>Alanı</w:t>
            </w:r>
          </w:p>
          <w:p w:rsidR="005F1E89" w:rsidRPr="000C609B" w:rsidRDefault="005F1E89" w:rsidP="00E87C0E">
            <w:pPr>
              <w:tabs>
                <w:tab w:val="left" w:pos="0"/>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0C609B">
              <w:rPr>
                <w:rFonts w:asciiTheme="minorHAnsi" w:hAnsiTheme="minorHAnsi" w:cstheme="minorHAnsi"/>
                <w:b w:val="0"/>
              </w:rPr>
              <w:t>(m²)</w:t>
            </w:r>
          </w:p>
        </w:tc>
        <w:tc>
          <w:tcPr>
            <w:cnfStyle w:val="000100000000" w:firstRow="0" w:lastRow="0" w:firstColumn="0" w:lastColumn="1" w:oddVBand="0" w:evenVBand="0" w:oddHBand="0" w:evenHBand="0" w:firstRowFirstColumn="0" w:firstRowLastColumn="0" w:lastRowFirstColumn="0" w:lastRowLastColumn="0"/>
            <w:tcW w:w="2542" w:type="dxa"/>
            <w:tcBorders>
              <w:top w:val="single" w:sz="8" w:space="0" w:color="4F81BD" w:themeColor="accent1"/>
              <w:left w:val="single" w:sz="8" w:space="0" w:color="4F81BD" w:themeColor="accent1"/>
            </w:tcBorders>
          </w:tcPr>
          <w:p w:rsidR="005F1E89" w:rsidRPr="000C609B" w:rsidRDefault="007B0A74" w:rsidP="00E87C0E">
            <w:pPr>
              <w:tabs>
                <w:tab w:val="left" w:pos="0"/>
                <w:tab w:val="left" w:pos="720"/>
              </w:tabs>
              <w:jc w:val="center"/>
              <w:rPr>
                <w:rFonts w:asciiTheme="minorHAnsi" w:hAnsiTheme="minorHAnsi" w:cstheme="minorHAnsi"/>
                <w:b w:val="0"/>
              </w:rPr>
            </w:pPr>
            <w:r w:rsidRPr="000C609B">
              <w:rPr>
                <w:rFonts w:asciiTheme="minorHAnsi" w:hAnsiTheme="minorHAnsi" w:cstheme="minorHAnsi"/>
                <w:b w:val="0"/>
              </w:rPr>
              <w:t xml:space="preserve"> </w:t>
            </w:r>
          </w:p>
        </w:tc>
      </w:tr>
      <w:tr w:rsidR="005F1E89" w:rsidRPr="000C609B" w:rsidTr="00C07349">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2869" w:type="dxa"/>
            <w:shd w:val="clear" w:color="auto" w:fill="DBE5F1" w:themeFill="accent1" w:themeFillTint="33"/>
          </w:tcPr>
          <w:p w:rsidR="005F1E89" w:rsidRPr="000C609B" w:rsidRDefault="005F1E89" w:rsidP="003B4CEA">
            <w:pPr>
              <w:tabs>
                <w:tab w:val="left" w:pos="0"/>
                <w:tab w:val="left" w:pos="720"/>
              </w:tabs>
              <w:rPr>
                <w:rFonts w:asciiTheme="minorHAnsi" w:hAnsiTheme="minorHAnsi" w:cstheme="minorHAnsi"/>
                <w:b w:val="0"/>
              </w:rPr>
            </w:pPr>
            <w:r w:rsidRPr="000C609B">
              <w:rPr>
                <w:rFonts w:asciiTheme="minorHAnsi" w:hAnsiTheme="minorHAnsi" w:cstheme="minorHAnsi"/>
                <w:b w:val="0"/>
              </w:rPr>
              <w:t xml:space="preserve">Çalışma Odası </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DBE5F1" w:themeFill="accent1" w:themeFillTint="33"/>
          </w:tcPr>
          <w:p w:rsidR="005F1E89" w:rsidRPr="000C609B" w:rsidRDefault="00F36D84" w:rsidP="003B4CEA">
            <w:pPr>
              <w:tabs>
                <w:tab w:val="left" w:pos="0"/>
                <w:tab w:val="left" w:pos="720"/>
              </w:tabs>
              <w:jc w:val="center"/>
              <w:rPr>
                <w:rFonts w:asciiTheme="minorHAnsi" w:hAnsiTheme="minorHAnsi" w:cstheme="minorHAnsi"/>
              </w:rPr>
            </w:pPr>
            <w:r w:rsidRPr="000C609B">
              <w:rPr>
                <w:rFonts w:asciiTheme="minorHAnsi" w:hAnsiTheme="minorHAnsi" w:cstheme="minorHAnsi"/>
              </w:rPr>
              <w:t>249</w:t>
            </w:r>
          </w:p>
        </w:tc>
        <w:tc>
          <w:tcPr>
            <w:tcW w:w="2268" w:type="dxa"/>
            <w:tcBorders>
              <w:right w:val="single" w:sz="8" w:space="0" w:color="4F81BD" w:themeColor="accent1"/>
            </w:tcBorders>
            <w:shd w:val="clear" w:color="auto" w:fill="DBE5F1" w:themeFill="accent1" w:themeFillTint="33"/>
          </w:tcPr>
          <w:p w:rsidR="005F1E89" w:rsidRPr="000C609B" w:rsidRDefault="00F36D84" w:rsidP="003B4CEA">
            <w:pPr>
              <w:tabs>
                <w:tab w:val="left" w:pos="0"/>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C609B">
              <w:rPr>
                <w:rFonts w:asciiTheme="minorHAnsi" w:hAnsiTheme="minorHAnsi" w:cstheme="minorHAnsi"/>
              </w:rPr>
              <w:t>10.422</w:t>
            </w:r>
          </w:p>
        </w:tc>
        <w:tc>
          <w:tcPr>
            <w:cnfStyle w:val="000100000000" w:firstRow="0" w:lastRow="0" w:firstColumn="0" w:lastColumn="1" w:oddVBand="0" w:evenVBand="0" w:oddHBand="0" w:evenHBand="0" w:firstRowFirstColumn="0" w:firstRowLastColumn="0" w:lastRowFirstColumn="0" w:lastRowLastColumn="0"/>
            <w:tcW w:w="2542" w:type="dxa"/>
            <w:tcBorders>
              <w:left w:val="single" w:sz="8" w:space="0" w:color="4F81BD" w:themeColor="accent1"/>
            </w:tcBorders>
            <w:shd w:val="clear" w:color="auto" w:fill="DBE5F1" w:themeFill="accent1" w:themeFillTint="33"/>
          </w:tcPr>
          <w:p w:rsidR="005F1E89" w:rsidRPr="000C609B" w:rsidRDefault="00FF61D5" w:rsidP="003B4CEA">
            <w:pPr>
              <w:tabs>
                <w:tab w:val="left" w:pos="0"/>
                <w:tab w:val="left" w:pos="720"/>
              </w:tabs>
              <w:jc w:val="center"/>
              <w:rPr>
                <w:rFonts w:asciiTheme="minorHAnsi" w:hAnsiTheme="minorHAnsi" w:cstheme="minorHAnsi"/>
                <w:b w:val="0"/>
              </w:rPr>
            </w:pPr>
            <w:r w:rsidRPr="000C609B">
              <w:rPr>
                <w:rFonts w:asciiTheme="minorHAnsi" w:hAnsiTheme="minorHAnsi" w:cstheme="minorHAnsi"/>
                <w:b w:val="0"/>
              </w:rPr>
              <w:t>377</w:t>
            </w:r>
          </w:p>
        </w:tc>
      </w:tr>
      <w:tr w:rsidR="005F1E89" w:rsidRPr="000C609B" w:rsidTr="00C07349">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dxa"/>
            <w:shd w:val="clear" w:color="auto" w:fill="DBE5F1" w:themeFill="accent1" w:themeFillTint="33"/>
          </w:tcPr>
          <w:p w:rsidR="005F1E89" w:rsidRPr="000C609B" w:rsidRDefault="005F1E89" w:rsidP="003B4CEA">
            <w:pPr>
              <w:tabs>
                <w:tab w:val="left" w:pos="0"/>
                <w:tab w:val="left" w:pos="720"/>
              </w:tabs>
              <w:rPr>
                <w:rFonts w:asciiTheme="minorHAnsi" w:hAnsiTheme="minorHAnsi" w:cstheme="minorHAnsi"/>
              </w:rPr>
            </w:pPr>
            <w:r w:rsidRPr="000C609B">
              <w:rPr>
                <w:rFonts w:asciiTheme="minorHAnsi" w:hAnsiTheme="minorHAnsi" w:cstheme="minorHAnsi"/>
              </w:rPr>
              <w:t>Toplam</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DBE5F1" w:themeFill="accent1" w:themeFillTint="33"/>
          </w:tcPr>
          <w:p w:rsidR="005F1E89" w:rsidRPr="000C609B" w:rsidRDefault="00F36D84" w:rsidP="003B4CEA">
            <w:pPr>
              <w:tabs>
                <w:tab w:val="left" w:pos="0"/>
                <w:tab w:val="left" w:pos="720"/>
              </w:tabs>
              <w:jc w:val="center"/>
              <w:rPr>
                <w:rFonts w:asciiTheme="minorHAnsi" w:hAnsiTheme="minorHAnsi" w:cstheme="minorHAnsi"/>
              </w:rPr>
            </w:pPr>
            <w:r w:rsidRPr="000C609B">
              <w:rPr>
                <w:rFonts w:asciiTheme="minorHAnsi" w:hAnsiTheme="minorHAnsi" w:cstheme="minorHAnsi"/>
              </w:rPr>
              <w:t>249</w:t>
            </w:r>
          </w:p>
        </w:tc>
        <w:tc>
          <w:tcPr>
            <w:tcW w:w="2268" w:type="dxa"/>
            <w:tcBorders>
              <w:right w:val="single" w:sz="8" w:space="0" w:color="4F81BD" w:themeColor="accent1"/>
            </w:tcBorders>
            <w:shd w:val="clear" w:color="auto" w:fill="DBE5F1" w:themeFill="accent1" w:themeFillTint="33"/>
          </w:tcPr>
          <w:p w:rsidR="005F1E89" w:rsidRPr="000C609B" w:rsidRDefault="00F36D84" w:rsidP="003B4CEA">
            <w:pPr>
              <w:tabs>
                <w:tab w:val="left" w:pos="0"/>
                <w:tab w:val="left" w:pos="720"/>
              </w:tabs>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rPr>
            </w:pPr>
            <w:r w:rsidRPr="000C609B">
              <w:rPr>
                <w:rFonts w:asciiTheme="minorHAnsi" w:hAnsiTheme="minorHAnsi" w:cstheme="minorHAnsi"/>
              </w:rPr>
              <w:t>10.422</w:t>
            </w:r>
          </w:p>
        </w:tc>
        <w:tc>
          <w:tcPr>
            <w:cnfStyle w:val="000100000000" w:firstRow="0" w:lastRow="0" w:firstColumn="0" w:lastColumn="1" w:oddVBand="0" w:evenVBand="0" w:oddHBand="0" w:evenHBand="0" w:firstRowFirstColumn="0" w:firstRowLastColumn="0" w:lastRowFirstColumn="0" w:lastRowLastColumn="0"/>
            <w:tcW w:w="2542" w:type="dxa"/>
            <w:tcBorders>
              <w:left w:val="single" w:sz="8" w:space="0" w:color="4F81BD" w:themeColor="accent1"/>
            </w:tcBorders>
            <w:shd w:val="clear" w:color="auto" w:fill="DBE5F1" w:themeFill="accent1" w:themeFillTint="33"/>
          </w:tcPr>
          <w:p w:rsidR="005F1E89" w:rsidRPr="000C609B" w:rsidRDefault="00FF61D5" w:rsidP="003B4CEA">
            <w:pPr>
              <w:tabs>
                <w:tab w:val="left" w:pos="0"/>
                <w:tab w:val="left" w:pos="720"/>
              </w:tabs>
              <w:jc w:val="center"/>
              <w:rPr>
                <w:rFonts w:asciiTheme="minorHAnsi" w:hAnsiTheme="minorHAnsi" w:cstheme="minorHAnsi"/>
              </w:rPr>
            </w:pPr>
            <w:r w:rsidRPr="000C609B">
              <w:rPr>
                <w:rFonts w:asciiTheme="minorHAnsi" w:hAnsiTheme="minorHAnsi" w:cstheme="minorHAnsi"/>
              </w:rPr>
              <w:t>377</w:t>
            </w:r>
          </w:p>
        </w:tc>
      </w:tr>
    </w:tbl>
    <w:p w:rsidR="00BF3167" w:rsidRDefault="003B4CEA" w:rsidP="003B4CEA">
      <w:pPr>
        <w:pStyle w:val="Balk4"/>
        <w:tabs>
          <w:tab w:val="left" w:pos="0"/>
          <w:tab w:val="left" w:pos="720"/>
        </w:tabs>
        <w:spacing w:before="0" w:after="0"/>
        <w:ind w:left="-142"/>
        <w:rPr>
          <w:rFonts w:asciiTheme="minorHAnsi" w:hAnsiTheme="minorHAnsi" w:cstheme="minorHAnsi"/>
          <w:b/>
          <w:sz w:val="22"/>
          <w:szCs w:val="22"/>
        </w:rPr>
      </w:pPr>
      <w:r w:rsidRPr="000C609B">
        <w:rPr>
          <w:rFonts w:asciiTheme="minorHAnsi" w:hAnsiTheme="minorHAnsi" w:cstheme="minorHAnsi"/>
          <w:b/>
          <w:sz w:val="22"/>
          <w:szCs w:val="22"/>
        </w:rPr>
        <w:lastRenderedPageBreak/>
        <w:t xml:space="preserve"> </w:t>
      </w:r>
      <w:r w:rsidR="00D94197" w:rsidRPr="000C609B">
        <w:rPr>
          <w:rFonts w:asciiTheme="minorHAnsi" w:hAnsiTheme="minorHAnsi" w:cstheme="minorHAnsi"/>
          <w:b/>
          <w:sz w:val="22"/>
          <w:szCs w:val="22"/>
        </w:rPr>
        <w:t xml:space="preserve"> </w:t>
      </w:r>
      <w:r w:rsidRPr="000C609B">
        <w:rPr>
          <w:rFonts w:asciiTheme="minorHAnsi" w:hAnsiTheme="minorHAnsi" w:cstheme="minorHAnsi"/>
          <w:b/>
          <w:sz w:val="22"/>
          <w:szCs w:val="22"/>
        </w:rPr>
        <w:t xml:space="preserve"> </w:t>
      </w:r>
    </w:p>
    <w:p w:rsidR="005F1E89" w:rsidRPr="000C609B" w:rsidRDefault="006F5741" w:rsidP="003B4CEA">
      <w:pPr>
        <w:pStyle w:val="Balk4"/>
        <w:tabs>
          <w:tab w:val="left" w:pos="0"/>
          <w:tab w:val="left" w:pos="720"/>
        </w:tabs>
        <w:spacing w:before="0" w:after="0"/>
        <w:ind w:left="-142"/>
        <w:rPr>
          <w:rFonts w:asciiTheme="minorHAnsi" w:hAnsiTheme="minorHAnsi" w:cstheme="minorHAnsi"/>
          <w:b/>
          <w:sz w:val="22"/>
          <w:szCs w:val="22"/>
        </w:rPr>
      </w:pPr>
      <w:r>
        <w:rPr>
          <w:rFonts w:asciiTheme="minorHAnsi" w:hAnsiTheme="minorHAnsi" w:cstheme="minorHAnsi"/>
          <w:b/>
          <w:sz w:val="22"/>
          <w:szCs w:val="22"/>
        </w:rPr>
        <w:t xml:space="preserve">     </w:t>
      </w:r>
      <w:bookmarkStart w:id="68" w:name="_Toc2600952"/>
      <w:r w:rsidR="005F1E89" w:rsidRPr="000C609B">
        <w:rPr>
          <w:rFonts w:asciiTheme="minorHAnsi" w:hAnsiTheme="minorHAnsi" w:cstheme="minorHAnsi"/>
          <w:b/>
          <w:sz w:val="22"/>
          <w:szCs w:val="22"/>
        </w:rPr>
        <w:t>I.C.2.4. Ambar Alanları</w:t>
      </w:r>
      <w:bookmarkEnd w:id="68"/>
    </w:p>
    <w:tbl>
      <w:tblPr>
        <w:tblStyle w:val="AkListe-Vurgu1"/>
        <w:tblW w:w="9096" w:type="dxa"/>
        <w:tblInd w:w="108" w:type="dxa"/>
        <w:tblBorders>
          <w:insideH w:val="double" w:sz="6" w:space="0" w:color="4F81BD" w:themeColor="accent1"/>
          <w:insideV w:val="single" w:sz="8" w:space="0" w:color="4F81BD" w:themeColor="accent1"/>
        </w:tblBorders>
        <w:tblLook w:val="01E0" w:firstRow="1" w:lastRow="1" w:firstColumn="1" w:lastColumn="1" w:noHBand="0" w:noVBand="0"/>
      </w:tblPr>
      <w:tblGrid>
        <w:gridCol w:w="4428"/>
        <w:gridCol w:w="2268"/>
        <w:gridCol w:w="2400"/>
      </w:tblGrid>
      <w:tr w:rsidR="005F1E89" w:rsidRPr="000C609B" w:rsidTr="00C073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rsidR="005F1E89" w:rsidRPr="000C609B" w:rsidRDefault="005F1E89" w:rsidP="003B4CEA">
            <w:pPr>
              <w:tabs>
                <w:tab w:val="left" w:pos="0"/>
                <w:tab w:val="left" w:pos="720"/>
                <w:tab w:val="left" w:pos="2051"/>
              </w:tabs>
              <w:rPr>
                <w:rFonts w:asciiTheme="minorHAnsi" w:hAnsiTheme="minorHAnsi" w:cstheme="minorHAnsi"/>
                <w:b w:val="0"/>
              </w:rPr>
            </w:pP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right w:val="none" w:sz="0" w:space="0" w:color="auto"/>
            </w:tcBorders>
          </w:tcPr>
          <w:p w:rsidR="005F1E89" w:rsidRPr="000C609B" w:rsidRDefault="005F1E89" w:rsidP="003B4CEA">
            <w:pPr>
              <w:tabs>
                <w:tab w:val="left" w:pos="0"/>
                <w:tab w:val="left" w:pos="720"/>
              </w:tabs>
              <w:jc w:val="center"/>
              <w:rPr>
                <w:rFonts w:asciiTheme="minorHAnsi" w:hAnsiTheme="minorHAnsi" w:cstheme="minorHAnsi"/>
                <w:b w:val="0"/>
              </w:rPr>
            </w:pPr>
            <w:r w:rsidRPr="000C609B">
              <w:rPr>
                <w:rFonts w:asciiTheme="minorHAnsi" w:hAnsiTheme="minorHAnsi" w:cstheme="minorHAnsi"/>
                <w:b w:val="0"/>
              </w:rPr>
              <w:t>Adet</w:t>
            </w:r>
          </w:p>
        </w:tc>
        <w:tc>
          <w:tcPr>
            <w:cnfStyle w:val="000100000000" w:firstRow="0" w:lastRow="0" w:firstColumn="0" w:lastColumn="1" w:oddVBand="0" w:evenVBand="0" w:oddHBand="0" w:evenHBand="0" w:firstRowFirstColumn="0" w:firstRowLastColumn="0" w:lastRowFirstColumn="0" w:lastRowLastColumn="0"/>
            <w:tcW w:w="2400" w:type="dxa"/>
          </w:tcPr>
          <w:p w:rsidR="005F1E89" w:rsidRPr="000C609B" w:rsidRDefault="005F1E89" w:rsidP="003B4CEA">
            <w:pPr>
              <w:tabs>
                <w:tab w:val="left" w:pos="0"/>
                <w:tab w:val="left" w:pos="720"/>
              </w:tabs>
              <w:jc w:val="center"/>
              <w:rPr>
                <w:rFonts w:asciiTheme="minorHAnsi" w:hAnsiTheme="minorHAnsi" w:cstheme="minorHAnsi"/>
                <w:b w:val="0"/>
              </w:rPr>
            </w:pPr>
            <w:r w:rsidRPr="000C609B">
              <w:rPr>
                <w:rFonts w:asciiTheme="minorHAnsi" w:hAnsiTheme="minorHAnsi" w:cstheme="minorHAnsi"/>
                <w:b w:val="0"/>
              </w:rPr>
              <w:t>Alan (m²)</w:t>
            </w:r>
          </w:p>
        </w:tc>
      </w:tr>
      <w:tr w:rsidR="005F1E89" w:rsidRPr="000C609B" w:rsidTr="00C07349">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Borders>
              <w:top w:val="none" w:sz="0" w:space="0" w:color="auto"/>
              <w:left w:val="none" w:sz="0" w:space="0" w:color="auto"/>
              <w:bottom w:val="none" w:sz="0" w:space="0" w:color="auto"/>
            </w:tcBorders>
            <w:shd w:val="clear" w:color="auto" w:fill="DBE5F1" w:themeFill="accent1" w:themeFillTint="33"/>
          </w:tcPr>
          <w:p w:rsidR="005F1E89" w:rsidRPr="000C609B" w:rsidRDefault="005F1E89" w:rsidP="003B4CEA">
            <w:pPr>
              <w:tabs>
                <w:tab w:val="left" w:pos="0"/>
                <w:tab w:val="left" w:pos="720"/>
              </w:tabs>
              <w:rPr>
                <w:rFonts w:asciiTheme="minorHAnsi" w:hAnsiTheme="minorHAnsi" w:cstheme="minorHAnsi"/>
                <w:b w:val="0"/>
              </w:rPr>
            </w:pPr>
            <w:r w:rsidRPr="000C609B">
              <w:rPr>
                <w:rFonts w:asciiTheme="minorHAnsi" w:hAnsiTheme="minorHAnsi" w:cstheme="minorHAnsi"/>
                <w:b w:val="0"/>
              </w:rPr>
              <w:t xml:space="preserve">Ambar Alanları </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5F1E89" w:rsidRPr="000C609B" w:rsidRDefault="00D00FA5" w:rsidP="003B4CEA">
            <w:pPr>
              <w:tabs>
                <w:tab w:val="left" w:pos="0"/>
                <w:tab w:val="left" w:pos="720"/>
              </w:tabs>
              <w:jc w:val="center"/>
              <w:rPr>
                <w:rFonts w:asciiTheme="minorHAnsi" w:hAnsiTheme="minorHAnsi" w:cstheme="minorHAnsi"/>
                <w:b w:val="0"/>
              </w:rPr>
            </w:pPr>
            <w:r w:rsidRPr="000C609B">
              <w:rPr>
                <w:rFonts w:asciiTheme="minorHAnsi" w:hAnsiTheme="minorHAnsi" w:cstheme="minorHAnsi"/>
                <w:b w:val="0"/>
              </w:rPr>
              <w:t>123</w:t>
            </w:r>
          </w:p>
        </w:tc>
        <w:tc>
          <w:tcPr>
            <w:cnfStyle w:val="000100000000" w:firstRow="0" w:lastRow="0" w:firstColumn="0" w:lastColumn="1" w:oddVBand="0" w:evenVBand="0" w:oddHBand="0" w:evenHBand="0" w:firstRowFirstColumn="0" w:firstRowLastColumn="0" w:lastRowFirstColumn="0" w:lastRowLastColumn="0"/>
            <w:tcW w:w="2400" w:type="dxa"/>
            <w:tcBorders>
              <w:top w:val="none" w:sz="0" w:space="0" w:color="auto"/>
              <w:bottom w:val="none" w:sz="0" w:space="0" w:color="auto"/>
              <w:right w:val="none" w:sz="0" w:space="0" w:color="auto"/>
            </w:tcBorders>
            <w:shd w:val="clear" w:color="auto" w:fill="DBE5F1" w:themeFill="accent1" w:themeFillTint="33"/>
          </w:tcPr>
          <w:p w:rsidR="005F1E89" w:rsidRPr="000C609B" w:rsidRDefault="00D00FA5" w:rsidP="003B4CEA">
            <w:pPr>
              <w:tabs>
                <w:tab w:val="left" w:pos="0"/>
                <w:tab w:val="left" w:pos="720"/>
              </w:tabs>
              <w:jc w:val="center"/>
              <w:rPr>
                <w:rFonts w:asciiTheme="minorHAnsi" w:hAnsiTheme="minorHAnsi" w:cstheme="minorHAnsi"/>
                <w:b w:val="0"/>
              </w:rPr>
            </w:pPr>
            <w:r w:rsidRPr="000C609B">
              <w:rPr>
                <w:rFonts w:asciiTheme="minorHAnsi" w:hAnsiTheme="minorHAnsi" w:cstheme="minorHAnsi"/>
                <w:b w:val="0"/>
              </w:rPr>
              <w:t>4.458</w:t>
            </w:r>
          </w:p>
        </w:tc>
      </w:tr>
    </w:tbl>
    <w:p w:rsidR="003C5C28" w:rsidRPr="000C609B" w:rsidRDefault="003C5C28" w:rsidP="003C5C28">
      <w:pPr>
        <w:rPr>
          <w:rFonts w:asciiTheme="minorHAnsi" w:hAnsiTheme="minorHAnsi" w:cstheme="minorHAnsi"/>
          <w:lang w:val="en-GB" w:eastAsia="ko-KR"/>
        </w:rPr>
      </w:pPr>
    </w:p>
    <w:p w:rsidR="005F1E89" w:rsidRPr="000C609B" w:rsidRDefault="003B4CEA" w:rsidP="003B4CEA">
      <w:pPr>
        <w:pStyle w:val="Balk4"/>
        <w:tabs>
          <w:tab w:val="left" w:pos="0"/>
          <w:tab w:val="left" w:pos="720"/>
        </w:tabs>
        <w:spacing w:before="0" w:after="0"/>
        <w:ind w:left="-142"/>
        <w:rPr>
          <w:rFonts w:asciiTheme="minorHAnsi" w:hAnsiTheme="minorHAnsi" w:cstheme="minorHAnsi"/>
          <w:b/>
          <w:bCs/>
          <w:sz w:val="22"/>
          <w:szCs w:val="22"/>
        </w:rPr>
      </w:pPr>
      <w:r w:rsidRPr="000C609B">
        <w:rPr>
          <w:rFonts w:asciiTheme="minorHAnsi" w:hAnsiTheme="minorHAnsi" w:cstheme="minorHAnsi"/>
          <w:b/>
          <w:bCs/>
          <w:sz w:val="22"/>
          <w:szCs w:val="22"/>
        </w:rPr>
        <w:t xml:space="preserve"> </w:t>
      </w:r>
      <w:r w:rsidR="00D94197" w:rsidRPr="000C609B">
        <w:rPr>
          <w:rFonts w:asciiTheme="minorHAnsi" w:hAnsiTheme="minorHAnsi" w:cstheme="minorHAnsi"/>
          <w:b/>
          <w:bCs/>
          <w:sz w:val="22"/>
          <w:szCs w:val="22"/>
        </w:rPr>
        <w:t xml:space="preserve"> </w:t>
      </w:r>
      <w:r w:rsidRPr="000C609B">
        <w:rPr>
          <w:rFonts w:asciiTheme="minorHAnsi" w:hAnsiTheme="minorHAnsi" w:cstheme="minorHAnsi"/>
          <w:b/>
          <w:bCs/>
          <w:sz w:val="22"/>
          <w:szCs w:val="22"/>
        </w:rPr>
        <w:t xml:space="preserve"> </w:t>
      </w:r>
      <w:r w:rsidR="006F5741">
        <w:rPr>
          <w:rFonts w:asciiTheme="minorHAnsi" w:hAnsiTheme="minorHAnsi" w:cstheme="minorHAnsi"/>
          <w:b/>
          <w:bCs/>
          <w:sz w:val="22"/>
          <w:szCs w:val="22"/>
        </w:rPr>
        <w:t xml:space="preserve">  </w:t>
      </w:r>
      <w:bookmarkStart w:id="69" w:name="_Toc2600953"/>
      <w:r w:rsidR="005F1E89" w:rsidRPr="000C609B">
        <w:rPr>
          <w:rFonts w:asciiTheme="minorHAnsi" w:hAnsiTheme="minorHAnsi" w:cstheme="minorHAnsi"/>
          <w:b/>
          <w:bCs/>
          <w:sz w:val="22"/>
          <w:szCs w:val="22"/>
        </w:rPr>
        <w:t>I.C.2.5. Arşiv Alanları</w:t>
      </w:r>
      <w:bookmarkEnd w:id="69"/>
    </w:p>
    <w:tbl>
      <w:tblPr>
        <w:tblStyle w:val="AkListe-Vurgu1"/>
        <w:tblW w:w="9096" w:type="dxa"/>
        <w:tblInd w:w="108" w:type="dxa"/>
        <w:tblLook w:val="01E0" w:firstRow="1" w:lastRow="1" w:firstColumn="1" w:lastColumn="1" w:noHBand="0" w:noVBand="0"/>
      </w:tblPr>
      <w:tblGrid>
        <w:gridCol w:w="4428"/>
        <w:gridCol w:w="2268"/>
        <w:gridCol w:w="2400"/>
      </w:tblGrid>
      <w:tr w:rsidR="005F1E89" w:rsidRPr="000C609B" w:rsidTr="00C073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rsidR="005F1E89" w:rsidRPr="000C609B" w:rsidRDefault="005F1E89" w:rsidP="003B4CEA">
            <w:pPr>
              <w:tabs>
                <w:tab w:val="left" w:pos="0"/>
                <w:tab w:val="left" w:pos="720"/>
                <w:tab w:val="left" w:pos="2051"/>
              </w:tabs>
              <w:rPr>
                <w:rFonts w:asciiTheme="minorHAnsi" w:hAnsiTheme="minorHAnsi" w:cstheme="minorHAnsi"/>
                <w:b w:val="0"/>
              </w:rPr>
            </w:pPr>
          </w:p>
        </w:tc>
        <w:tc>
          <w:tcPr>
            <w:cnfStyle w:val="000010000000" w:firstRow="0" w:lastRow="0" w:firstColumn="0" w:lastColumn="0" w:oddVBand="1" w:evenVBand="0" w:oddHBand="0" w:evenHBand="0" w:firstRowFirstColumn="0" w:firstRowLastColumn="0" w:lastRowFirstColumn="0" w:lastRowLastColumn="0"/>
            <w:tcW w:w="2268" w:type="dxa"/>
          </w:tcPr>
          <w:p w:rsidR="005F1E89" w:rsidRPr="000C609B" w:rsidRDefault="005F1E89" w:rsidP="003B4CEA">
            <w:pPr>
              <w:tabs>
                <w:tab w:val="left" w:pos="0"/>
                <w:tab w:val="left" w:pos="720"/>
              </w:tabs>
              <w:jc w:val="center"/>
              <w:rPr>
                <w:rFonts w:asciiTheme="minorHAnsi" w:hAnsiTheme="minorHAnsi" w:cstheme="minorHAnsi"/>
                <w:b w:val="0"/>
              </w:rPr>
            </w:pPr>
            <w:r w:rsidRPr="000C609B">
              <w:rPr>
                <w:rFonts w:asciiTheme="minorHAnsi" w:hAnsiTheme="minorHAnsi" w:cstheme="minorHAnsi"/>
                <w:b w:val="0"/>
              </w:rPr>
              <w:t>Adet</w:t>
            </w:r>
          </w:p>
        </w:tc>
        <w:tc>
          <w:tcPr>
            <w:cnfStyle w:val="000100000000" w:firstRow="0" w:lastRow="0" w:firstColumn="0" w:lastColumn="1" w:oddVBand="0" w:evenVBand="0" w:oddHBand="0" w:evenHBand="0" w:firstRowFirstColumn="0" w:firstRowLastColumn="0" w:lastRowFirstColumn="0" w:lastRowLastColumn="0"/>
            <w:tcW w:w="2400" w:type="dxa"/>
          </w:tcPr>
          <w:p w:rsidR="005F1E89" w:rsidRPr="000C609B" w:rsidRDefault="005F1E89" w:rsidP="003B4CEA">
            <w:pPr>
              <w:tabs>
                <w:tab w:val="left" w:pos="0"/>
                <w:tab w:val="left" w:pos="720"/>
              </w:tabs>
              <w:jc w:val="center"/>
              <w:rPr>
                <w:rFonts w:asciiTheme="minorHAnsi" w:hAnsiTheme="minorHAnsi" w:cstheme="minorHAnsi"/>
                <w:b w:val="0"/>
              </w:rPr>
            </w:pPr>
            <w:r w:rsidRPr="000C609B">
              <w:rPr>
                <w:rFonts w:asciiTheme="minorHAnsi" w:hAnsiTheme="minorHAnsi" w:cstheme="minorHAnsi"/>
                <w:b w:val="0"/>
              </w:rPr>
              <w:t>Alan (m²)</w:t>
            </w:r>
          </w:p>
        </w:tc>
      </w:tr>
      <w:tr w:rsidR="005F1E89" w:rsidRPr="000C609B" w:rsidTr="00C07349">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shd w:val="clear" w:color="auto" w:fill="DBE5F1" w:themeFill="accent1" w:themeFillTint="33"/>
          </w:tcPr>
          <w:p w:rsidR="005F1E89" w:rsidRPr="000C609B" w:rsidRDefault="005F1E89" w:rsidP="003B4CEA">
            <w:pPr>
              <w:tabs>
                <w:tab w:val="left" w:pos="0"/>
                <w:tab w:val="left" w:pos="720"/>
              </w:tabs>
              <w:rPr>
                <w:rFonts w:asciiTheme="minorHAnsi" w:hAnsiTheme="minorHAnsi" w:cstheme="minorHAnsi"/>
                <w:b w:val="0"/>
              </w:rPr>
            </w:pPr>
            <w:r w:rsidRPr="000C609B">
              <w:rPr>
                <w:rFonts w:asciiTheme="minorHAnsi" w:hAnsiTheme="minorHAnsi" w:cstheme="minorHAnsi"/>
                <w:b w:val="0"/>
              </w:rPr>
              <w:t>Arşiv Alanları</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DBE5F1" w:themeFill="accent1" w:themeFillTint="33"/>
          </w:tcPr>
          <w:p w:rsidR="005F1E89" w:rsidRPr="000C609B" w:rsidRDefault="008774DF" w:rsidP="003B4CEA">
            <w:pPr>
              <w:tabs>
                <w:tab w:val="left" w:pos="0"/>
                <w:tab w:val="left" w:pos="720"/>
              </w:tabs>
              <w:jc w:val="center"/>
              <w:rPr>
                <w:rFonts w:asciiTheme="minorHAnsi" w:hAnsiTheme="minorHAnsi" w:cstheme="minorHAnsi"/>
                <w:b w:val="0"/>
              </w:rPr>
            </w:pPr>
            <w:r w:rsidRPr="000C609B">
              <w:rPr>
                <w:rFonts w:asciiTheme="minorHAnsi" w:hAnsiTheme="minorHAnsi" w:cstheme="minorHAnsi"/>
                <w:b w:val="0"/>
              </w:rPr>
              <w:t>17</w:t>
            </w:r>
          </w:p>
        </w:tc>
        <w:tc>
          <w:tcPr>
            <w:cnfStyle w:val="000100000000" w:firstRow="0" w:lastRow="0" w:firstColumn="0" w:lastColumn="1" w:oddVBand="0" w:evenVBand="0" w:oddHBand="0" w:evenHBand="0" w:firstRowFirstColumn="0" w:firstRowLastColumn="0" w:lastRowFirstColumn="0" w:lastRowLastColumn="0"/>
            <w:tcW w:w="2400" w:type="dxa"/>
            <w:shd w:val="clear" w:color="auto" w:fill="DBE5F1" w:themeFill="accent1" w:themeFillTint="33"/>
          </w:tcPr>
          <w:p w:rsidR="005F1E89" w:rsidRPr="000C609B" w:rsidRDefault="008774DF" w:rsidP="003B4CEA">
            <w:pPr>
              <w:tabs>
                <w:tab w:val="left" w:pos="0"/>
                <w:tab w:val="left" w:pos="720"/>
              </w:tabs>
              <w:jc w:val="center"/>
              <w:rPr>
                <w:rFonts w:asciiTheme="minorHAnsi" w:hAnsiTheme="minorHAnsi" w:cstheme="minorHAnsi"/>
                <w:b w:val="0"/>
              </w:rPr>
            </w:pPr>
            <w:r w:rsidRPr="000C609B">
              <w:rPr>
                <w:rFonts w:asciiTheme="minorHAnsi" w:hAnsiTheme="minorHAnsi" w:cstheme="minorHAnsi"/>
                <w:b w:val="0"/>
              </w:rPr>
              <w:t>1.092</w:t>
            </w:r>
          </w:p>
        </w:tc>
      </w:tr>
    </w:tbl>
    <w:p w:rsidR="00FA1F41" w:rsidRPr="000C609B" w:rsidRDefault="00FA1F41" w:rsidP="003B4CEA">
      <w:pPr>
        <w:tabs>
          <w:tab w:val="left" w:pos="0"/>
        </w:tabs>
        <w:rPr>
          <w:rFonts w:asciiTheme="minorHAnsi" w:hAnsiTheme="minorHAnsi" w:cstheme="minorHAnsi"/>
          <w:lang w:val="en-GB" w:eastAsia="ko-KR"/>
        </w:rPr>
      </w:pPr>
    </w:p>
    <w:p w:rsidR="005F1E89" w:rsidRPr="000C609B" w:rsidRDefault="003B4CEA" w:rsidP="003B4CEA">
      <w:pPr>
        <w:pStyle w:val="Balk4"/>
        <w:tabs>
          <w:tab w:val="left" w:pos="0"/>
          <w:tab w:val="left" w:pos="720"/>
        </w:tabs>
        <w:spacing w:before="0" w:after="0"/>
        <w:ind w:hanging="142"/>
        <w:rPr>
          <w:rFonts w:asciiTheme="minorHAnsi" w:hAnsiTheme="minorHAnsi" w:cstheme="minorHAnsi"/>
          <w:b/>
          <w:bCs/>
          <w:sz w:val="22"/>
          <w:szCs w:val="22"/>
        </w:rPr>
      </w:pPr>
      <w:r w:rsidRPr="000C609B">
        <w:rPr>
          <w:rFonts w:asciiTheme="minorHAnsi" w:hAnsiTheme="minorHAnsi" w:cstheme="minorHAnsi"/>
          <w:b/>
          <w:bCs/>
          <w:sz w:val="22"/>
          <w:szCs w:val="22"/>
        </w:rPr>
        <w:t xml:space="preserve"> </w:t>
      </w:r>
      <w:r w:rsidR="00D94197" w:rsidRPr="000C609B">
        <w:rPr>
          <w:rFonts w:asciiTheme="minorHAnsi" w:hAnsiTheme="minorHAnsi" w:cstheme="minorHAnsi"/>
          <w:b/>
          <w:bCs/>
          <w:sz w:val="22"/>
          <w:szCs w:val="22"/>
        </w:rPr>
        <w:t xml:space="preserve"> </w:t>
      </w:r>
      <w:r w:rsidR="006F5741">
        <w:rPr>
          <w:rFonts w:asciiTheme="minorHAnsi" w:hAnsiTheme="minorHAnsi" w:cstheme="minorHAnsi"/>
          <w:b/>
          <w:bCs/>
          <w:sz w:val="22"/>
          <w:szCs w:val="22"/>
        </w:rPr>
        <w:t xml:space="preserve">  </w:t>
      </w:r>
      <w:r w:rsidRPr="000C609B">
        <w:rPr>
          <w:rFonts w:asciiTheme="minorHAnsi" w:hAnsiTheme="minorHAnsi" w:cstheme="minorHAnsi"/>
          <w:b/>
          <w:bCs/>
          <w:sz w:val="22"/>
          <w:szCs w:val="22"/>
        </w:rPr>
        <w:t xml:space="preserve"> </w:t>
      </w:r>
      <w:bookmarkStart w:id="70" w:name="_Toc2600954"/>
      <w:r w:rsidR="005F1E89" w:rsidRPr="000C609B">
        <w:rPr>
          <w:rFonts w:asciiTheme="minorHAnsi" w:hAnsiTheme="minorHAnsi" w:cstheme="minorHAnsi"/>
          <w:b/>
          <w:bCs/>
          <w:sz w:val="22"/>
          <w:szCs w:val="22"/>
        </w:rPr>
        <w:t>I.C.2.6. Atölyeler</w:t>
      </w:r>
      <w:bookmarkEnd w:id="70"/>
    </w:p>
    <w:tbl>
      <w:tblPr>
        <w:tblStyle w:val="AkListe-Vurgu1"/>
        <w:tblW w:w="9101" w:type="dxa"/>
        <w:tblInd w:w="108"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4381"/>
        <w:gridCol w:w="2244"/>
        <w:gridCol w:w="2476"/>
      </w:tblGrid>
      <w:tr w:rsidR="00813CF0" w:rsidRPr="000C609B" w:rsidTr="00C073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1" w:type="dxa"/>
          </w:tcPr>
          <w:p w:rsidR="00813CF0" w:rsidRPr="000C609B" w:rsidRDefault="00813CF0" w:rsidP="003B4CEA">
            <w:pPr>
              <w:tabs>
                <w:tab w:val="left" w:pos="0"/>
              </w:tabs>
              <w:rPr>
                <w:rFonts w:asciiTheme="minorHAnsi" w:hAnsiTheme="minorHAnsi" w:cstheme="minorHAnsi"/>
                <w:b w:val="0"/>
                <w:lang w:val="en-GB" w:eastAsia="ko-KR"/>
              </w:rPr>
            </w:pPr>
            <w:bookmarkStart w:id="71" w:name="_Toc227728006"/>
            <w:r w:rsidRPr="000C609B">
              <w:rPr>
                <w:rFonts w:asciiTheme="minorHAnsi" w:hAnsiTheme="minorHAnsi" w:cstheme="minorHAnsi"/>
                <w:b w:val="0"/>
                <w:lang w:val="en-GB" w:eastAsia="ko-KR"/>
              </w:rPr>
              <w:t>Atölyeler</w:t>
            </w:r>
          </w:p>
        </w:tc>
        <w:tc>
          <w:tcPr>
            <w:tcW w:w="2244" w:type="dxa"/>
          </w:tcPr>
          <w:p w:rsidR="00813CF0" w:rsidRPr="000C609B" w:rsidRDefault="00813CF0" w:rsidP="003B4CEA">
            <w:pPr>
              <w:tabs>
                <w:tab w:val="left" w:pos="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lang w:val="en-GB" w:eastAsia="ko-KR"/>
              </w:rPr>
            </w:pPr>
            <w:r w:rsidRPr="000C609B">
              <w:rPr>
                <w:rFonts w:asciiTheme="minorHAnsi" w:hAnsiTheme="minorHAnsi" w:cstheme="minorHAnsi"/>
                <w:b w:val="0"/>
                <w:lang w:val="en-GB" w:eastAsia="ko-KR"/>
              </w:rPr>
              <w:t>Adet</w:t>
            </w:r>
          </w:p>
        </w:tc>
        <w:tc>
          <w:tcPr>
            <w:tcW w:w="2476" w:type="dxa"/>
          </w:tcPr>
          <w:p w:rsidR="00813CF0" w:rsidRPr="000C609B" w:rsidRDefault="00813CF0" w:rsidP="003B4CEA">
            <w:pPr>
              <w:tabs>
                <w:tab w:val="left" w:pos="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lang w:val="en-GB" w:eastAsia="ko-KR"/>
              </w:rPr>
            </w:pPr>
            <w:r w:rsidRPr="000C609B">
              <w:rPr>
                <w:rFonts w:asciiTheme="minorHAnsi" w:hAnsiTheme="minorHAnsi" w:cstheme="minorHAnsi"/>
                <w:b w:val="0"/>
                <w:lang w:val="en-GB" w:eastAsia="ko-KR"/>
              </w:rPr>
              <w:t>Alan(m</w:t>
            </w:r>
            <w:r w:rsidRPr="000C609B">
              <w:rPr>
                <w:rFonts w:asciiTheme="minorHAnsi" w:hAnsiTheme="minorHAnsi" w:cstheme="minorHAnsi"/>
                <w:b w:val="0"/>
                <w:vertAlign w:val="superscript"/>
                <w:lang w:val="en-GB" w:eastAsia="ko-KR"/>
              </w:rPr>
              <w:t>2</w:t>
            </w:r>
            <w:r w:rsidRPr="000C609B">
              <w:rPr>
                <w:rFonts w:asciiTheme="minorHAnsi" w:hAnsiTheme="minorHAnsi" w:cstheme="minorHAnsi"/>
                <w:b w:val="0"/>
                <w:lang w:val="en-GB" w:eastAsia="ko-KR"/>
              </w:rPr>
              <w:t>)</w:t>
            </w:r>
          </w:p>
        </w:tc>
      </w:tr>
      <w:tr w:rsidR="00813CF0" w:rsidRPr="000C609B" w:rsidTr="00C073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1" w:type="dxa"/>
            <w:tcBorders>
              <w:top w:val="none" w:sz="0" w:space="0" w:color="auto"/>
              <w:left w:val="none" w:sz="0" w:space="0" w:color="auto"/>
              <w:bottom w:val="none" w:sz="0" w:space="0" w:color="auto"/>
            </w:tcBorders>
            <w:shd w:val="clear" w:color="auto" w:fill="DBE5F1" w:themeFill="accent1" w:themeFillTint="33"/>
          </w:tcPr>
          <w:p w:rsidR="00813CF0" w:rsidRPr="000C609B" w:rsidRDefault="00813CF0" w:rsidP="003B4CEA">
            <w:pPr>
              <w:tabs>
                <w:tab w:val="left" w:pos="0"/>
              </w:tabs>
              <w:rPr>
                <w:rFonts w:asciiTheme="minorHAnsi" w:hAnsiTheme="minorHAnsi" w:cstheme="minorHAnsi"/>
                <w:b w:val="0"/>
                <w:lang w:val="en-GB" w:eastAsia="ko-KR"/>
              </w:rPr>
            </w:pPr>
            <w:r w:rsidRPr="000C609B">
              <w:rPr>
                <w:rFonts w:asciiTheme="minorHAnsi" w:hAnsiTheme="minorHAnsi" w:cstheme="minorHAnsi"/>
                <w:b w:val="0"/>
                <w:lang w:val="en-GB" w:eastAsia="ko-KR"/>
              </w:rPr>
              <w:t>Mimarlık Fakültesi</w:t>
            </w:r>
          </w:p>
        </w:tc>
        <w:tc>
          <w:tcPr>
            <w:tcW w:w="2244" w:type="dxa"/>
            <w:tcBorders>
              <w:top w:val="none" w:sz="0" w:space="0" w:color="auto"/>
              <w:bottom w:val="none" w:sz="0" w:space="0" w:color="auto"/>
            </w:tcBorders>
            <w:shd w:val="clear" w:color="auto" w:fill="DBE5F1" w:themeFill="accent1" w:themeFillTint="33"/>
          </w:tcPr>
          <w:p w:rsidR="00813CF0" w:rsidRPr="000C609B" w:rsidRDefault="00730C65" w:rsidP="003B4CEA">
            <w:pPr>
              <w:tabs>
                <w:tab w:val="left" w:pos="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eastAsia="ko-KR"/>
              </w:rPr>
            </w:pPr>
            <w:r w:rsidRPr="000C609B">
              <w:rPr>
                <w:rFonts w:asciiTheme="minorHAnsi" w:hAnsiTheme="minorHAnsi" w:cstheme="minorHAnsi"/>
                <w:lang w:val="en-GB" w:eastAsia="ko-KR"/>
              </w:rPr>
              <w:t>9</w:t>
            </w:r>
          </w:p>
        </w:tc>
        <w:tc>
          <w:tcPr>
            <w:tcW w:w="2476" w:type="dxa"/>
            <w:tcBorders>
              <w:top w:val="none" w:sz="0" w:space="0" w:color="auto"/>
              <w:bottom w:val="none" w:sz="0" w:space="0" w:color="auto"/>
              <w:right w:val="none" w:sz="0" w:space="0" w:color="auto"/>
            </w:tcBorders>
            <w:shd w:val="clear" w:color="auto" w:fill="DBE5F1" w:themeFill="accent1" w:themeFillTint="33"/>
          </w:tcPr>
          <w:p w:rsidR="00813CF0" w:rsidRPr="000C609B" w:rsidRDefault="00730C65" w:rsidP="003B4CEA">
            <w:pPr>
              <w:tabs>
                <w:tab w:val="left" w:pos="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eastAsia="ko-KR"/>
              </w:rPr>
            </w:pPr>
            <w:r w:rsidRPr="000C609B">
              <w:rPr>
                <w:rFonts w:asciiTheme="minorHAnsi" w:hAnsiTheme="minorHAnsi" w:cstheme="minorHAnsi"/>
                <w:lang w:val="en-GB" w:eastAsia="ko-KR"/>
              </w:rPr>
              <w:t>690</w:t>
            </w:r>
          </w:p>
        </w:tc>
      </w:tr>
      <w:tr w:rsidR="00813CF0" w:rsidRPr="000C609B" w:rsidTr="00C07349">
        <w:tc>
          <w:tcPr>
            <w:cnfStyle w:val="001000000000" w:firstRow="0" w:lastRow="0" w:firstColumn="1" w:lastColumn="0" w:oddVBand="0" w:evenVBand="0" w:oddHBand="0" w:evenHBand="0" w:firstRowFirstColumn="0" w:firstRowLastColumn="0" w:lastRowFirstColumn="0" w:lastRowLastColumn="0"/>
            <w:tcW w:w="4381" w:type="dxa"/>
            <w:shd w:val="clear" w:color="auto" w:fill="DBE5F1" w:themeFill="accent1" w:themeFillTint="33"/>
          </w:tcPr>
          <w:p w:rsidR="00813CF0" w:rsidRPr="000C609B" w:rsidRDefault="00813CF0" w:rsidP="003B4CEA">
            <w:pPr>
              <w:tabs>
                <w:tab w:val="left" w:pos="0"/>
              </w:tabs>
              <w:rPr>
                <w:rFonts w:asciiTheme="minorHAnsi" w:hAnsiTheme="minorHAnsi" w:cstheme="minorHAnsi"/>
                <w:b w:val="0"/>
                <w:lang w:val="en-GB" w:eastAsia="ko-KR"/>
              </w:rPr>
            </w:pPr>
            <w:r w:rsidRPr="000C609B">
              <w:rPr>
                <w:rFonts w:asciiTheme="minorHAnsi" w:hAnsiTheme="minorHAnsi" w:cstheme="minorHAnsi"/>
                <w:b w:val="0"/>
                <w:lang w:val="en-GB" w:eastAsia="ko-KR"/>
              </w:rPr>
              <w:t>Mühendislik Fakültesi</w:t>
            </w:r>
          </w:p>
        </w:tc>
        <w:tc>
          <w:tcPr>
            <w:tcW w:w="2244" w:type="dxa"/>
            <w:shd w:val="clear" w:color="auto" w:fill="DBE5F1" w:themeFill="accent1" w:themeFillTint="33"/>
          </w:tcPr>
          <w:p w:rsidR="00813CF0" w:rsidRPr="000C609B" w:rsidRDefault="00730C65" w:rsidP="003B4CEA">
            <w:pPr>
              <w:tabs>
                <w:tab w:val="left" w:pos="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eastAsia="ko-KR"/>
              </w:rPr>
            </w:pPr>
            <w:r w:rsidRPr="000C609B">
              <w:rPr>
                <w:rFonts w:asciiTheme="minorHAnsi" w:hAnsiTheme="minorHAnsi" w:cstheme="minorHAnsi"/>
                <w:lang w:val="en-GB" w:eastAsia="ko-KR"/>
              </w:rPr>
              <w:t>9</w:t>
            </w:r>
          </w:p>
        </w:tc>
        <w:tc>
          <w:tcPr>
            <w:tcW w:w="2476" w:type="dxa"/>
            <w:shd w:val="clear" w:color="auto" w:fill="DBE5F1" w:themeFill="accent1" w:themeFillTint="33"/>
          </w:tcPr>
          <w:p w:rsidR="00813CF0" w:rsidRPr="000C609B" w:rsidRDefault="00730C65" w:rsidP="003B4CEA">
            <w:pPr>
              <w:tabs>
                <w:tab w:val="left" w:pos="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eastAsia="ko-KR"/>
              </w:rPr>
            </w:pPr>
            <w:r w:rsidRPr="000C609B">
              <w:rPr>
                <w:rFonts w:asciiTheme="minorHAnsi" w:hAnsiTheme="minorHAnsi" w:cstheme="minorHAnsi"/>
                <w:lang w:val="en-GB" w:eastAsia="ko-KR"/>
              </w:rPr>
              <w:t>344</w:t>
            </w:r>
          </w:p>
        </w:tc>
      </w:tr>
      <w:tr w:rsidR="00730C65" w:rsidRPr="000C609B" w:rsidTr="00C073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1" w:type="dxa"/>
            <w:shd w:val="clear" w:color="auto" w:fill="DBE5F1" w:themeFill="accent1" w:themeFillTint="33"/>
          </w:tcPr>
          <w:p w:rsidR="00730C65" w:rsidRPr="000C609B" w:rsidRDefault="00730C65" w:rsidP="003B4CEA">
            <w:pPr>
              <w:tabs>
                <w:tab w:val="left" w:pos="0"/>
              </w:tabs>
              <w:rPr>
                <w:rFonts w:asciiTheme="minorHAnsi" w:hAnsiTheme="minorHAnsi" w:cstheme="minorHAnsi"/>
                <w:b w:val="0"/>
                <w:lang w:val="en-GB" w:eastAsia="ko-KR"/>
              </w:rPr>
            </w:pPr>
            <w:r w:rsidRPr="000C609B">
              <w:rPr>
                <w:rFonts w:asciiTheme="minorHAnsi" w:hAnsiTheme="minorHAnsi" w:cstheme="minorHAnsi"/>
                <w:b w:val="0"/>
                <w:lang w:val="en-GB" w:eastAsia="ko-KR"/>
              </w:rPr>
              <w:t>Daire Başkanlığı</w:t>
            </w:r>
          </w:p>
        </w:tc>
        <w:tc>
          <w:tcPr>
            <w:tcW w:w="2244" w:type="dxa"/>
            <w:shd w:val="clear" w:color="auto" w:fill="DBE5F1" w:themeFill="accent1" w:themeFillTint="33"/>
          </w:tcPr>
          <w:p w:rsidR="00730C65" w:rsidRPr="000C609B" w:rsidRDefault="00730C65" w:rsidP="003B4CEA">
            <w:pPr>
              <w:tabs>
                <w:tab w:val="left" w:pos="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eastAsia="ko-KR"/>
              </w:rPr>
            </w:pPr>
            <w:r w:rsidRPr="000C609B">
              <w:rPr>
                <w:rFonts w:asciiTheme="minorHAnsi" w:hAnsiTheme="minorHAnsi" w:cstheme="minorHAnsi"/>
                <w:lang w:val="en-GB" w:eastAsia="ko-KR"/>
              </w:rPr>
              <w:t>1</w:t>
            </w:r>
          </w:p>
        </w:tc>
        <w:tc>
          <w:tcPr>
            <w:tcW w:w="2476" w:type="dxa"/>
            <w:shd w:val="clear" w:color="auto" w:fill="DBE5F1" w:themeFill="accent1" w:themeFillTint="33"/>
          </w:tcPr>
          <w:p w:rsidR="00730C65" w:rsidRPr="000C609B" w:rsidRDefault="00730C65" w:rsidP="003B4CEA">
            <w:pPr>
              <w:tabs>
                <w:tab w:val="left" w:pos="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eastAsia="ko-KR"/>
              </w:rPr>
            </w:pPr>
            <w:r w:rsidRPr="000C609B">
              <w:rPr>
                <w:rFonts w:asciiTheme="minorHAnsi" w:hAnsiTheme="minorHAnsi" w:cstheme="minorHAnsi"/>
                <w:lang w:val="en-GB" w:eastAsia="ko-KR"/>
              </w:rPr>
              <w:t>143</w:t>
            </w:r>
          </w:p>
        </w:tc>
      </w:tr>
      <w:tr w:rsidR="00730C65" w:rsidRPr="000C609B" w:rsidTr="00C07349">
        <w:tc>
          <w:tcPr>
            <w:cnfStyle w:val="001000000000" w:firstRow="0" w:lastRow="0" w:firstColumn="1" w:lastColumn="0" w:oddVBand="0" w:evenVBand="0" w:oddHBand="0" w:evenHBand="0" w:firstRowFirstColumn="0" w:firstRowLastColumn="0" w:lastRowFirstColumn="0" w:lastRowLastColumn="0"/>
            <w:tcW w:w="4381" w:type="dxa"/>
            <w:shd w:val="clear" w:color="auto" w:fill="DBE5F1" w:themeFill="accent1" w:themeFillTint="33"/>
          </w:tcPr>
          <w:p w:rsidR="00730C65" w:rsidRPr="000C609B" w:rsidRDefault="00730C65" w:rsidP="003B4CEA">
            <w:pPr>
              <w:tabs>
                <w:tab w:val="left" w:pos="0"/>
              </w:tabs>
              <w:rPr>
                <w:rFonts w:asciiTheme="minorHAnsi" w:hAnsiTheme="minorHAnsi" w:cstheme="minorHAnsi"/>
                <w:b w:val="0"/>
                <w:lang w:val="en-GB" w:eastAsia="ko-KR"/>
              </w:rPr>
            </w:pPr>
            <w:r w:rsidRPr="000C609B">
              <w:rPr>
                <w:rFonts w:asciiTheme="minorHAnsi" w:hAnsiTheme="minorHAnsi" w:cstheme="minorHAnsi"/>
                <w:b w:val="0"/>
                <w:lang w:val="en-GB" w:eastAsia="ko-KR"/>
              </w:rPr>
              <w:t>Merkezi Atölye Binası</w:t>
            </w:r>
          </w:p>
        </w:tc>
        <w:tc>
          <w:tcPr>
            <w:tcW w:w="2244" w:type="dxa"/>
            <w:shd w:val="clear" w:color="auto" w:fill="DBE5F1" w:themeFill="accent1" w:themeFillTint="33"/>
          </w:tcPr>
          <w:p w:rsidR="00730C65" w:rsidRPr="000C609B" w:rsidRDefault="00730C65" w:rsidP="003B4CEA">
            <w:pPr>
              <w:tabs>
                <w:tab w:val="left" w:pos="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eastAsia="ko-KR"/>
              </w:rPr>
            </w:pPr>
            <w:r w:rsidRPr="000C609B">
              <w:rPr>
                <w:rFonts w:asciiTheme="minorHAnsi" w:hAnsiTheme="minorHAnsi" w:cstheme="minorHAnsi"/>
                <w:lang w:val="en-GB" w:eastAsia="ko-KR"/>
              </w:rPr>
              <w:t>3</w:t>
            </w:r>
          </w:p>
        </w:tc>
        <w:tc>
          <w:tcPr>
            <w:tcW w:w="2476" w:type="dxa"/>
            <w:shd w:val="clear" w:color="auto" w:fill="DBE5F1" w:themeFill="accent1" w:themeFillTint="33"/>
          </w:tcPr>
          <w:p w:rsidR="00730C65" w:rsidRPr="000C609B" w:rsidRDefault="00730C65" w:rsidP="003B4CEA">
            <w:pPr>
              <w:tabs>
                <w:tab w:val="left" w:pos="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eastAsia="ko-KR"/>
              </w:rPr>
            </w:pPr>
            <w:r w:rsidRPr="000C609B">
              <w:rPr>
                <w:rFonts w:asciiTheme="minorHAnsi" w:hAnsiTheme="minorHAnsi" w:cstheme="minorHAnsi"/>
                <w:lang w:val="en-GB" w:eastAsia="ko-KR"/>
              </w:rPr>
              <w:t>561</w:t>
            </w:r>
          </w:p>
        </w:tc>
      </w:tr>
      <w:tr w:rsidR="00813CF0" w:rsidRPr="000C609B" w:rsidTr="00C073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1" w:type="dxa"/>
            <w:tcBorders>
              <w:top w:val="none" w:sz="0" w:space="0" w:color="auto"/>
              <w:left w:val="none" w:sz="0" w:space="0" w:color="auto"/>
              <w:bottom w:val="none" w:sz="0" w:space="0" w:color="auto"/>
            </w:tcBorders>
            <w:shd w:val="clear" w:color="auto" w:fill="DBE5F1" w:themeFill="accent1" w:themeFillTint="33"/>
          </w:tcPr>
          <w:p w:rsidR="00813CF0" w:rsidRPr="000C609B" w:rsidRDefault="00813CF0" w:rsidP="003B4CEA">
            <w:pPr>
              <w:tabs>
                <w:tab w:val="left" w:pos="0"/>
              </w:tabs>
              <w:rPr>
                <w:rFonts w:asciiTheme="minorHAnsi" w:hAnsiTheme="minorHAnsi" w:cstheme="minorHAnsi"/>
                <w:lang w:val="en-GB" w:eastAsia="ko-KR"/>
              </w:rPr>
            </w:pPr>
            <w:r w:rsidRPr="000C609B">
              <w:rPr>
                <w:rFonts w:asciiTheme="minorHAnsi" w:hAnsiTheme="minorHAnsi" w:cstheme="minorHAnsi"/>
                <w:lang w:val="en-GB" w:eastAsia="ko-KR"/>
              </w:rPr>
              <w:t>Toplam</w:t>
            </w:r>
          </w:p>
        </w:tc>
        <w:tc>
          <w:tcPr>
            <w:tcW w:w="2244" w:type="dxa"/>
            <w:tcBorders>
              <w:top w:val="none" w:sz="0" w:space="0" w:color="auto"/>
              <w:bottom w:val="none" w:sz="0" w:space="0" w:color="auto"/>
            </w:tcBorders>
            <w:shd w:val="clear" w:color="auto" w:fill="DBE5F1" w:themeFill="accent1" w:themeFillTint="33"/>
          </w:tcPr>
          <w:p w:rsidR="00813CF0" w:rsidRPr="000C609B" w:rsidRDefault="00730C65" w:rsidP="003B4CEA">
            <w:pPr>
              <w:tabs>
                <w:tab w:val="left" w:pos="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en-GB" w:eastAsia="ko-KR"/>
              </w:rPr>
            </w:pPr>
            <w:r w:rsidRPr="000C609B">
              <w:rPr>
                <w:rFonts w:asciiTheme="minorHAnsi" w:hAnsiTheme="minorHAnsi" w:cstheme="minorHAnsi"/>
                <w:b/>
                <w:lang w:val="en-GB" w:eastAsia="ko-KR"/>
              </w:rPr>
              <w:t>22</w:t>
            </w:r>
          </w:p>
        </w:tc>
        <w:tc>
          <w:tcPr>
            <w:tcW w:w="2476" w:type="dxa"/>
            <w:tcBorders>
              <w:top w:val="none" w:sz="0" w:space="0" w:color="auto"/>
              <w:bottom w:val="none" w:sz="0" w:space="0" w:color="auto"/>
              <w:right w:val="none" w:sz="0" w:space="0" w:color="auto"/>
            </w:tcBorders>
            <w:shd w:val="clear" w:color="auto" w:fill="DBE5F1" w:themeFill="accent1" w:themeFillTint="33"/>
          </w:tcPr>
          <w:p w:rsidR="00813CF0" w:rsidRPr="000C609B" w:rsidRDefault="00730C65" w:rsidP="003B4CEA">
            <w:pPr>
              <w:tabs>
                <w:tab w:val="left" w:pos="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en-GB" w:eastAsia="ko-KR"/>
              </w:rPr>
            </w:pPr>
            <w:r w:rsidRPr="000C609B">
              <w:rPr>
                <w:rFonts w:asciiTheme="minorHAnsi" w:hAnsiTheme="minorHAnsi" w:cstheme="minorHAnsi"/>
                <w:b/>
                <w:lang w:val="en-GB" w:eastAsia="ko-KR"/>
              </w:rPr>
              <w:t>1.738</w:t>
            </w:r>
          </w:p>
        </w:tc>
      </w:tr>
    </w:tbl>
    <w:p w:rsidR="00730C65" w:rsidRPr="000C609B" w:rsidRDefault="00730C65" w:rsidP="00C86E66">
      <w:pPr>
        <w:pStyle w:val="Balk4"/>
        <w:spacing w:before="0" w:after="0"/>
        <w:rPr>
          <w:rFonts w:asciiTheme="minorHAnsi" w:hAnsiTheme="minorHAnsi" w:cstheme="minorHAnsi"/>
          <w:b/>
          <w:sz w:val="22"/>
          <w:szCs w:val="22"/>
        </w:rPr>
      </w:pPr>
    </w:p>
    <w:p w:rsidR="00C86E66" w:rsidRPr="000C609B" w:rsidRDefault="005F1E89" w:rsidP="00C86E66">
      <w:pPr>
        <w:pStyle w:val="Balk4"/>
        <w:spacing w:before="0" w:after="0"/>
        <w:rPr>
          <w:rFonts w:asciiTheme="minorHAnsi" w:hAnsiTheme="minorHAnsi" w:cstheme="minorHAnsi"/>
          <w:b/>
          <w:sz w:val="22"/>
          <w:szCs w:val="22"/>
        </w:rPr>
      </w:pPr>
      <w:bookmarkStart w:id="72" w:name="_Toc2600955"/>
      <w:r w:rsidRPr="000C609B">
        <w:rPr>
          <w:rFonts w:asciiTheme="minorHAnsi" w:hAnsiTheme="minorHAnsi" w:cstheme="minorHAnsi"/>
          <w:b/>
          <w:sz w:val="22"/>
          <w:szCs w:val="22"/>
        </w:rPr>
        <w:t>I.C.2.</w:t>
      </w:r>
      <w:r w:rsidR="005F425E" w:rsidRPr="000C609B">
        <w:rPr>
          <w:rFonts w:asciiTheme="minorHAnsi" w:hAnsiTheme="minorHAnsi" w:cstheme="minorHAnsi"/>
          <w:b/>
          <w:sz w:val="22"/>
          <w:szCs w:val="22"/>
        </w:rPr>
        <w:t>7</w:t>
      </w:r>
      <w:r w:rsidR="007F3D86" w:rsidRPr="000C609B">
        <w:rPr>
          <w:rFonts w:asciiTheme="minorHAnsi" w:hAnsiTheme="minorHAnsi" w:cstheme="minorHAnsi"/>
          <w:b/>
          <w:sz w:val="22"/>
          <w:szCs w:val="22"/>
        </w:rPr>
        <w:t>. 2018</w:t>
      </w:r>
      <w:r w:rsidR="001A786E" w:rsidRPr="000C609B">
        <w:rPr>
          <w:rFonts w:asciiTheme="minorHAnsi" w:hAnsiTheme="minorHAnsi" w:cstheme="minorHAnsi"/>
          <w:b/>
          <w:sz w:val="22"/>
          <w:szCs w:val="22"/>
        </w:rPr>
        <w:t xml:space="preserve"> Yılı Yatırımlarıyla </w:t>
      </w:r>
      <w:r w:rsidR="00DF3F3D" w:rsidRPr="000C609B">
        <w:rPr>
          <w:rFonts w:asciiTheme="minorHAnsi" w:hAnsiTheme="minorHAnsi" w:cstheme="minorHAnsi"/>
          <w:b/>
          <w:sz w:val="22"/>
          <w:szCs w:val="22"/>
        </w:rPr>
        <w:t xml:space="preserve">Hedeflenen ve </w:t>
      </w:r>
      <w:r w:rsidR="001A786E" w:rsidRPr="000C609B">
        <w:rPr>
          <w:rFonts w:asciiTheme="minorHAnsi" w:hAnsiTheme="minorHAnsi" w:cstheme="minorHAnsi"/>
          <w:b/>
          <w:sz w:val="22"/>
          <w:szCs w:val="22"/>
        </w:rPr>
        <w:t>Gerç</w:t>
      </w:r>
      <w:r w:rsidRPr="000C609B">
        <w:rPr>
          <w:rFonts w:asciiTheme="minorHAnsi" w:hAnsiTheme="minorHAnsi" w:cstheme="minorHAnsi"/>
          <w:b/>
          <w:sz w:val="22"/>
          <w:szCs w:val="22"/>
        </w:rPr>
        <w:t>ekle</w:t>
      </w:r>
      <w:r w:rsidR="001A786E" w:rsidRPr="000C609B">
        <w:rPr>
          <w:rFonts w:asciiTheme="minorHAnsi" w:hAnsiTheme="minorHAnsi" w:cstheme="minorHAnsi"/>
          <w:b/>
          <w:sz w:val="22"/>
          <w:szCs w:val="22"/>
        </w:rPr>
        <w:t>ş</w:t>
      </w:r>
      <w:r w:rsidRPr="000C609B">
        <w:rPr>
          <w:rFonts w:asciiTheme="minorHAnsi" w:hAnsiTheme="minorHAnsi" w:cstheme="minorHAnsi"/>
          <w:b/>
          <w:sz w:val="22"/>
          <w:szCs w:val="22"/>
        </w:rPr>
        <w:t>en Kapasite Artışı</w:t>
      </w:r>
      <w:bookmarkEnd w:id="71"/>
      <w:bookmarkEnd w:id="72"/>
    </w:p>
    <w:p w:rsidR="005106AC" w:rsidRPr="000C609B" w:rsidRDefault="005106AC" w:rsidP="005106AC">
      <w:pPr>
        <w:rPr>
          <w:rFonts w:asciiTheme="minorHAnsi" w:hAnsiTheme="minorHAnsi" w:cstheme="minorHAnsi"/>
        </w:rPr>
      </w:pPr>
      <w:r w:rsidRPr="000C609B">
        <w:rPr>
          <w:rFonts w:asciiTheme="minorHAnsi" w:hAnsiTheme="minorHAnsi" w:cstheme="minorHAnsi"/>
        </w:rPr>
        <w:t>26.09.2018 tarihinde kesin kabulü yapılan Elektrik Elektronik Mühendisliği Bölüm Binası (10.950 m² ) ile Tümleşik Araştırma Merkezi binası (6.250 m</w:t>
      </w:r>
      <w:r w:rsidRPr="000C609B">
        <w:rPr>
          <w:rFonts w:asciiTheme="minorHAnsi" w:hAnsiTheme="minorHAnsi" w:cstheme="minorHAnsi"/>
          <w:vertAlign w:val="superscript"/>
        </w:rPr>
        <w:t>2</w:t>
      </w:r>
      <w:r w:rsidRPr="000C609B">
        <w:rPr>
          <w:rFonts w:asciiTheme="minorHAnsi" w:hAnsiTheme="minorHAnsi" w:cstheme="minorHAnsi"/>
        </w:rPr>
        <w:t xml:space="preserve">) 2018 yılında hizmete girmiş olup Enstitü kapalı alan mevcudunu 17.2000 m² arttırmıştır. </w:t>
      </w:r>
    </w:p>
    <w:p w:rsidR="005106AC" w:rsidRPr="000C609B" w:rsidRDefault="005106AC" w:rsidP="005106AC">
      <w:pPr>
        <w:rPr>
          <w:rFonts w:asciiTheme="minorHAnsi" w:hAnsiTheme="minorHAnsi" w:cstheme="minorHAnsi"/>
        </w:rPr>
      </w:pPr>
      <w:r w:rsidRPr="000C609B">
        <w:rPr>
          <w:rFonts w:asciiTheme="minorHAnsi" w:hAnsiTheme="minorHAnsi" w:cstheme="minorHAnsi"/>
        </w:rPr>
        <w:t>Ayrıca, inşaatı devam Gıda Mühendisliği ve Biyomühendislik Bölüm Binası fiziken %75 oranında tamamlanmış durumda</w:t>
      </w:r>
      <w:r w:rsidR="00F31207">
        <w:rPr>
          <w:rFonts w:asciiTheme="minorHAnsi" w:hAnsiTheme="minorHAnsi" w:cstheme="minorHAnsi"/>
        </w:rPr>
        <w:t xml:space="preserve"> olup</w:t>
      </w:r>
      <w:r w:rsidRPr="000C609B">
        <w:rPr>
          <w:rFonts w:asciiTheme="minorHAnsi" w:hAnsiTheme="minorHAnsi" w:cstheme="minorHAnsi"/>
        </w:rPr>
        <w:t xml:space="preserve"> 2019 yılında hizmete alınması planlanan binanın kapalı alan toplamı 14.500 m²’dir.</w:t>
      </w:r>
    </w:p>
    <w:p w:rsidR="005F1E89" w:rsidRPr="000C609B" w:rsidRDefault="004212E4" w:rsidP="00BF69DF">
      <w:pPr>
        <w:pStyle w:val="Balk4"/>
        <w:ind w:left="-142"/>
        <w:rPr>
          <w:rFonts w:asciiTheme="minorHAnsi" w:hAnsiTheme="minorHAnsi" w:cstheme="minorHAnsi"/>
          <w:sz w:val="22"/>
          <w:szCs w:val="22"/>
        </w:rPr>
      </w:pPr>
      <w:r w:rsidRPr="000C609B">
        <w:rPr>
          <w:rFonts w:asciiTheme="minorHAnsi" w:hAnsiTheme="minorHAnsi" w:cstheme="minorHAnsi"/>
          <w:b/>
          <w:sz w:val="22"/>
          <w:szCs w:val="22"/>
        </w:rPr>
        <w:t xml:space="preserve"> </w:t>
      </w:r>
      <w:r w:rsidR="006F5741">
        <w:rPr>
          <w:rFonts w:asciiTheme="minorHAnsi" w:hAnsiTheme="minorHAnsi" w:cstheme="minorHAnsi"/>
          <w:b/>
          <w:sz w:val="22"/>
          <w:szCs w:val="22"/>
        </w:rPr>
        <w:t xml:space="preserve">   </w:t>
      </w:r>
      <w:r w:rsidR="002336D3" w:rsidRPr="000C609B">
        <w:rPr>
          <w:rFonts w:asciiTheme="minorHAnsi" w:hAnsiTheme="minorHAnsi" w:cstheme="minorHAnsi"/>
          <w:b/>
          <w:sz w:val="22"/>
          <w:szCs w:val="22"/>
        </w:rPr>
        <w:t xml:space="preserve"> </w:t>
      </w:r>
      <w:bookmarkStart w:id="73" w:name="_Toc2600956"/>
      <w:r w:rsidR="005F1E89" w:rsidRPr="000C609B">
        <w:rPr>
          <w:rFonts w:asciiTheme="minorHAnsi" w:hAnsiTheme="minorHAnsi" w:cstheme="minorHAnsi"/>
          <w:b/>
          <w:sz w:val="22"/>
          <w:szCs w:val="22"/>
        </w:rPr>
        <w:t>I.C.2.</w:t>
      </w:r>
      <w:r w:rsidR="005F425E" w:rsidRPr="000C609B">
        <w:rPr>
          <w:rFonts w:asciiTheme="minorHAnsi" w:hAnsiTheme="minorHAnsi" w:cstheme="minorHAnsi"/>
          <w:b/>
          <w:sz w:val="22"/>
          <w:szCs w:val="22"/>
        </w:rPr>
        <w:t>8</w:t>
      </w:r>
      <w:r w:rsidR="005F1E89" w:rsidRPr="000C609B">
        <w:rPr>
          <w:rFonts w:asciiTheme="minorHAnsi" w:hAnsiTheme="minorHAnsi" w:cstheme="minorHAnsi"/>
          <w:b/>
          <w:sz w:val="22"/>
          <w:szCs w:val="22"/>
        </w:rPr>
        <w:t>. Araç Sayıları</w:t>
      </w:r>
      <w:bookmarkStart w:id="74" w:name="_Toc233521879"/>
      <w:bookmarkEnd w:id="73"/>
    </w:p>
    <w:p w:rsidR="005F1E89" w:rsidRPr="000C609B" w:rsidRDefault="005F1E89" w:rsidP="00E20E37">
      <w:pPr>
        <w:rPr>
          <w:rFonts w:asciiTheme="minorHAnsi" w:hAnsiTheme="minorHAnsi" w:cstheme="minorHAnsi"/>
        </w:rPr>
      </w:pPr>
      <w:bookmarkStart w:id="75" w:name="_Toc299458381"/>
      <w:bookmarkStart w:id="76" w:name="_Toc299540345"/>
      <w:bookmarkStart w:id="77" w:name="_Toc299541280"/>
    </w:p>
    <w:tbl>
      <w:tblPr>
        <w:tblStyle w:val="AkListe-Vurgu132"/>
        <w:tblW w:w="8959" w:type="dxa"/>
        <w:tblInd w:w="10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4423"/>
        <w:gridCol w:w="2127"/>
        <w:gridCol w:w="2409"/>
      </w:tblGrid>
      <w:tr w:rsidR="005D7737" w:rsidRPr="000C609B" w:rsidTr="00C07349">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4423" w:type="dxa"/>
            <w:shd w:val="clear" w:color="auto" w:fill="4F81BD" w:themeFill="accent1"/>
          </w:tcPr>
          <w:p w:rsidR="005D7737" w:rsidRPr="000C609B" w:rsidRDefault="005D7737" w:rsidP="005D7737">
            <w:pPr>
              <w:rPr>
                <w:rFonts w:asciiTheme="minorHAnsi" w:hAnsiTheme="minorHAnsi" w:cstheme="minorHAnsi"/>
              </w:rPr>
            </w:pPr>
            <w:r w:rsidRPr="000C609B">
              <w:rPr>
                <w:rFonts w:asciiTheme="minorHAnsi" w:hAnsiTheme="minorHAnsi" w:cstheme="minorHAnsi"/>
              </w:rPr>
              <w:t xml:space="preserve">     </w:t>
            </w:r>
          </w:p>
          <w:p w:rsidR="005D7737" w:rsidRPr="000C609B" w:rsidRDefault="005D7737" w:rsidP="005D7737">
            <w:pPr>
              <w:rPr>
                <w:rFonts w:asciiTheme="minorHAnsi" w:hAnsiTheme="minorHAnsi" w:cstheme="minorHAnsi"/>
              </w:rPr>
            </w:pPr>
            <w:r w:rsidRPr="000C609B">
              <w:rPr>
                <w:rFonts w:asciiTheme="minorHAnsi" w:hAnsiTheme="minorHAnsi" w:cstheme="minorHAnsi"/>
              </w:rPr>
              <w:t>TAŞITIN CİNSİ</w:t>
            </w:r>
          </w:p>
        </w:tc>
        <w:tc>
          <w:tcPr>
            <w:tcW w:w="2127" w:type="dxa"/>
            <w:shd w:val="clear" w:color="auto" w:fill="4F81BD" w:themeFill="accent1"/>
          </w:tcPr>
          <w:p w:rsidR="005D7737" w:rsidRPr="000C609B" w:rsidRDefault="005D7737" w:rsidP="005D773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p>
          <w:p w:rsidR="005D7737" w:rsidRPr="000C609B" w:rsidRDefault="005D7737" w:rsidP="005D773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0C609B">
              <w:rPr>
                <w:rFonts w:asciiTheme="minorHAnsi" w:hAnsiTheme="minorHAnsi" w:cstheme="minorHAnsi"/>
              </w:rPr>
              <w:t>İYTE</w:t>
            </w:r>
          </w:p>
        </w:tc>
        <w:tc>
          <w:tcPr>
            <w:tcW w:w="2409" w:type="dxa"/>
            <w:shd w:val="clear" w:color="auto" w:fill="4F81BD" w:themeFill="accent1"/>
          </w:tcPr>
          <w:p w:rsidR="005D7737" w:rsidRPr="000C609B" w:rsidRDefault="005D7737" w:rsidP="005D773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p>
          <w:p w:rsidR="005D7737" w:rsidRPr="000C609B" w:rsidRDefault="005D7737" w:rsidP="005D773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0C609B">
              <w:rPr>
                <w:rFonts w:asciiTheme="minorHAnsi" w:hAnsiTheme="minorHAnsi" w:cstheme="minorHAnsi"/>
              </w:rPr>
              <w:t>Vakıf</w:t>
            </w:r>
          </w:p>
        </w:tc>
      </w:tr>
      <w:tr w:rsidR="005D7737" w:rsidRPr="000C609B" w:rsidTr="00C07349">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4423" w:type="dxa"/>
            <w:shd w:val="clear" w:color="auto" w:fill="DEEAF6"/>
          </w:tcPr>
          <w:p w:rsidR="005D7737" w:rsidRPr="00C07349" w:rsidRDefault="005D7737" w:rsidP="005D7737">
            <w:pPr>
              <w:rPr>
                <w:rFonts w:asciiTheme="minorHAnsi" w:hAnsiTheme="minorHAnsi" w:cstheme="minorHAnsi"/>
                <w:b w:val="0"/>
              </w:rPr>
            </w:pPr>
            <w:r w:rsidRPr="00C07349">
              <w:rPr>
                <w:rFonts w:asciiTheme="minorHAnsi" w:hAnsiTheme="minorHAnsi" w:cstheme="minorHAnsi"/>
                <w:b w:val="0"/>
              </w:rPr>
              <w:t>Binek Otomobil (Tenezzüh)</w:t>
            </w:r>
          </w:p>
        </w:tc>
        <w:tc>
          <w:tcPr>
            <w:tcW w:w="2127" w:type="dxa"/>
            <w:shd w:val="clear" w:color="auto" w:fill="DEEAF6"/>
          </w:tcPr>
          <w:p w:rsidR="005D7737" w:rsidRPr="000C609B" w:rsidRDefault="005D7737" w:rsidP="005D77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C609B">
              <w:rPr>
                <w:rFonts w:asciiTheme="minorHAnsi" w:hAnsiTheme="minorHAnsi" w:cstheme="minorHAnsi"/>
              </w:rPr>
              <w:t>4</w:t>
            </w:r>
          </w:p>
        </w:tc>
        <w:tc>
          <w:tcPr>
            <w:tcW w:w="2409" w:type="dxa"/>
            <w:shd w:val="clear" w:color="auto" w:fill="DEEAF6"/>
          </w:tcPr>
          <w:p w:rsidR="005D7737" w:rsidRPr="000C609B" w:rsidRDefault="005D7737" w:rsidP="005D77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C609B">
              <w:rPr>
                <w:rFonts w:asciiTheme="minorHAnsi" w:hAnsiTheme="minorHAnsi" w:cstheme="minorHAnsi"/>
              </w:rPr>
              <w:t>2</w:t>
            </w:r>
          </w:p>
        </w:tc>
      </w:tr>
      <w:tr w:rsidR="005D7737" w:rsidRPr="000C609B" w:rsidTr="00C07349">
        <w:trPr>
          <w:trHeight w:val="147"/>
        </w:trPr>
        <w:tc>
          <w:tcPr>
            <w:cnfStyle w:val="001000000000" w:firstRow="0" w:lastRow="0" w:firstColumn="1" w:lastColumn="0" w:oddVBand="0" w:evenVBand="0" w:oddHBand="0" w:evenHBand="0" w:firstRowFirstColumn="0" w:firstRowLastColumn="0" w:lastRowFirstColumn="0" w:lastRowLastColumn="0"/>
            <w:tcW w:w="4423" w:type="dxa"/>
            <w:shd w:val="clear" w:color="auto" w:fill="DEEAF6"/>
          </w:tcPr>
          <w:p w:rsidR="005D7737" w:rsidRPr="00C07349" w:rsidRDefault="005D7737" w:rsidP="005D7737">
            <w:pPr>
              <w:rPr>
                <w:rFonts w:asciiTheme="minorHAnsi" w:hAnsiTheme="minorHAnsi" w:cstheme="minorHAnsi"/>
                <w:b w:val="0"/>
              </w:rPr>
            </w:pPr>
            <w:r w:rsidRPr="00C07349">
              <w:rPr>
                <w:rFonts w:asciiTheme="minorHAnsi" w:hAnsiTheme="minorHAnsi" w:cstheme="minorHAnsi"/>
                <w:b w:val="0"/>
              </w:rPr>
              <w:t>Binek Otomobil (Station)</w:t>
            </w:r>
          </w:p>
        </w:tc>
        <w:tc>
          <w:tcPr>
            <w:tcW w:w="2127" w:type="dxa"/>
            <w:shd w:val="clear" w:color="auto" w:fill="DEEAF6"/>
          </w:tcPr>
          <w:p w:rsidR="005D7737" w:rsidRPr="000C609B" w:rsidRDefault="005D7737" w:rsidP="005D77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C609B">
              <w:rPr>
                <w:rFonts w:asciiTheme="minorHAnsi" w:hAnsiTheme="minorHAnsi" w:cstheme="minorHAnsi"/>
              </w:rPr>
              <w:t>-</w:t>
            </w:r>
          </w:p>
        </w:tc>
        <w:tc>
          <w:tcPr>
            <w:tcW w:w="2409" w:type="dxa"/>
            <w:shd w:val="clear" w:color="auto" w:fill="DEEAF6"/>
          </w:tcPr>
          <w:p w:rsidR="005D7737" w:rsidRPr="000C609B" w:rsidRDefault="005D7737" w:rsidP="005D77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5D7737" w:rsidRPr="000C609B" w:rsidTr="00C07349">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4423" w:type="dxa"/>
            <w:shd w:val="clear" w:color="auto" w:fill="DEEAF6"/>
          </w:tcPr>
          <w:p w:rsidR="005D7737" w:rsidRPr="00C07349" w:rsidRDefault="005D7737" w:rsidP="005D7737">
            <w:pPr>
              <w:rPr>
                <w:rFonts w:asciiTheme="minorHAnsi" w:hAnsiTheme="minorHAnsi" w:cstheme="minorHAnsi"/>
                <w:b w:val="0"/>
              </w:rPr>
            </w:pPr>
            <w:r w:rsidRPr="00C07349">
              <w:rPr>
                <w:rFonts w:asciiTheme="minorHAnsi" w:hAnsiTheme="minorHAnsi" w:cstheme="minorHAnsi"/>
                <w:b w:val="0"/>
              </w:rPr>
              <w:t>Minübüs (Sürücü dahil en fazla 15kişi)</w:t>
            </w:r>
          </w:p>
        </w:tc>
        <w:tc>
          <w:tcPr>
            <w:tcW w:w="2127" w:type="dxa"/>
            <w:shd w:val="clear" w:color="auto" w:fill="DEEAF6"/>
          </w:tcPr>
          <w:p w:rsidR="005D7737" w:rsidRPr="000C609B" w:rsidRDefault="005D7737" w:rsidP="005D77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C609B">
              <w:rPr>
                <w:rFonts w:asciiTheme="minorHAnsi" w:hAnsiTheme="minorHAnsi" w:cstheme="minorHAnsi"/>
              </w:rPr>
              <w:t>1</w:t>
            </w:r>
          </w:p>
        </w:tc>
        <w:tc>
          <w:tcPr>
            <w:tcW w:w="2409" w:type="dxa"/>
            <w:shd w:val="clear" w:color="auto" w:fill="DEEAF6"/>
          </w:tcPr>
          <w:p w:rsidR="005D7737" w:rsidRPr="000C609B" w:rsidRDefault="005D7737" w:rsidP="005D77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5D7737" w:rsidRPr="000C609B" w:rsidTr="00C07349">
        <w:trPr>
          <w:trHeight w:val="147"/>
        </w:trPr>
        <w:tc>
          <w:tcPr>
            <w:cnfStyle w:val="001000000000" w:firstRow="0" w:lastRow="0" w:firstColumn="1" w:lastColumn="0" w:oddVBand="0" w:evenVBand="0" w:oddHBand="0" w:evenHBand="0" w:firstRowFirstColumn="0" w:firstRowLastColumn="0" w:lastRowFirstColumn="0" w:lastRowLastColumn="0"/>
            <w:tcW w:w="4423" w:type="dxa"/>
            <w:shd w:val="clear" w:color="auto" w:fill="DEEAF6"/>
          </w:tcPr>
          <w:p w:rsidR="005D7737" w:rsidRPr="00C07349" w:rsidRDefault="005D7737" w:rsidP="005D7737">
            <w:pPr>
              <w:rPr>
                <w:rFonts w:asciiTheme="minorHAnsi" w:hAnsiTheme="minorHAnsi" w:cstheme="minorHAnsi"/>
                <w:b w:val="0"/>
              </w:rPr>
            </w:pPr>
            <w:r w:rsidRPr="00C07349">
              <w:rPr>
                <w:rFonts w:asciiTheme="minorHAnsi" w:hAnsiTheme="minorHAnsi" w:cstheme="minorHAnsi"/>
                <w:b w:val="0"/>
              </w:rPr>
              <w:t>Midübüs (Sürücü dahil en fazla 17 kişi)</w:t>
            </w:r>
          </w:p>
        </w:tc>
        <w:tc>
          <w:tcPr>
            <w:tcW w:w="2127" w:type="dxa"/>
            <w:shd w:val="clear" w:color="auto" w:fill="DEEAF6"/>
          </w:tcPr>
          <w:p w:rsidR="005D7737" w:rsidRPr="000C609B" w:rsidRDefault="005D7737" w:rsidP="005D77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C609B">
              <w:rPr>
                <w:rFonts w:asciiTheme="minorHAnsi" w:hAnsiTheme="minorHAnsi" w:cstheme="minorHAnsi"/>
              </w:rPr>
              <w:t>2</w:t>
            </w:r>
          </w:p>
        </w:tc>
        <w:tc>
          <w:tcPr>
            <w:tcW w:w="2409" w:type="dxa"/>
            <w:shd w:val="clear" w:color="auto" w:fill="DEEAF6"/>
          </w:tcPr>
          <w:p w:rsidR="005D7737" w:rsidRPr="000C609B" w:rsidRDefault="005D7737" w:rsidP="005D77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5D7737" w:rsidRPr="000C609B" w:rsidTr="00C07349">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4423" w:type="dxa"/>
            <w:shd w:val="clear" w:color="auto" w:fill="DEEAF6"/>
          </w:tcPr>
          <w:p w:rsidR="005D7737" w:rsidRPr="00C07349" w:rsidRDefault="005D7737" w:rsidP="005D7737">
            <w:pPr>
              <w:rPr>
                <w:rFonts w:asciiTheme="minorHAnsi" w:hAnsiTheme="minorHAnsi" w:cstheme="minorHAnsi"/>
                <w:b w:val="0"/>
              </w:rPr>
            </w:pPr>
            <w:r w:rsidRPr="00C07349">
              <w:rPr>
                <w:rFonts w:asciiTheme="minorHAnsi" w:hAnsiTheme="minorHAnsi" w:cstheme="minorHAnsi"/>
                <w:b w:val="0"/>
              </w:rPr>
              <w:t>Midübüs (Sürücü dahil en fazla 35 kişi)</w:t>
            </w:r>
          </w:p>
        </w:tc>
        <w:tc>
          <w:tcPr>
            <w:tcW w:w="2127" w:type="dxa"/>
            <w:shd w:val="clear" w:color="auto" w:fill="DEEAF6"/>
          </w:tcPr>
          <w:p w:rsidR="005D7737" w:rsidRPr="000C609B" w:rsidRDefault="005D7737" w:rsidP="005D77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C609B">
              <w:rPr>
                <w:rFonts w:asciiTheme="minorHAnsi" w:hAnsiTheme="minorHAnsi" w:cstheme="minorHAnsi"/>
              </w:rPr>
              <w:t>1</w:t>
            </w:r>
          </w:p>
        </w:tc>
        <w:tc>
          <w:tcPr>
            <w:tcW w:w="2409" w:type="dxa"/>
            <w:shd w:val="clear" w:color="auto" w:fill="DEEAF6"/>
          </w:tcPr>
          <w:p w:rsidR="005D7737" w:rsidRPr="000C609B" w:rsidRDefault="005D7737" w:rsidP="005D77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5D7737" w:rsidRPr="000C609B" w:rsidTr="00C07349">
        <w:trPr>
          <w:trHeight w:val="147"/>
        </w:trPr>
        <w:tc>
          <w:tcPr>
            <w:cnfStyle w:val="001000000000" w:firstRow="0" w:lastRow="0" w:firstColumn="1" w:lastColumn="0" w:oddVBand="0" w:evenVBand="0" w:oddHBand="0" w:evenHBand="0" w:firstRowFirstColumn="0" w:firstRowLastColumn="0" w:lastRowFirstColumn="0" w:lastRowLastColumn="0"/>
            <w:tcW w:w="4423" w:type="dxa"/>
            <w:shd w:val="clear" w:color="auto" w:fill="DEEAF6"/>
          </w:tcPr>
          <w:p w:rsidR="005D7737" w:rsidRPr="00C07349" w:rsidRDefault="005D7737" w:rsidP="005D7737">
            <w:pPr>
              <w:rPr>
                <w:rFonts w:asciiTheme="minorHAnsi" w:hAnsiTheme="minorHAnsi" w:cstheme="minorHAnsi"/>
                <w:b w:val="0"/>
              </w:rPr>
            </w:pPr>
            <w:r w:rsidRPr="00C07349">
              <w:rPr>
                <w:rFonts w:asciiTheme="minorHAnsi" w:hAnsiTheme="minorHAnsi" w:cstheme="minorHAnsi"/>
                <w:b w:val="0"/>
              </w:rPr>
              <w:t>Otobüs (Sürücü dahil en fazla 45 kişi)</w:t>
            </w:r>
          </w:p>
        </w:tc>
        <w:tc>
          <w:tcPr>
            <w:tcW w:w="2127" w:type="dxa"/>
            <w:shd w:val="clear" w:color="auto" w:fill="DEEAF6"/>
          </w:tcPr>
          <w:p w:rsidR="005D7737" w:rsidRPr="000C609B" w:rsidRDefault="005D7737" w:rsidP="005D77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C609B">
              <w:rPr>
                <w:rFonts w:asciiTheme="minorHAnsi" w:hAnsiTheme="minorHAnsi" w:cstheme="minorHAnsi"/>
              </w:rPr>
              <w:t>1</w:t>
            </w:r>
          </w:p>
        </w:tc>
        <w:tc>
          <w:tcPr>
            <w:tcW w:w="2409" w:type="dxa"/>
            <w:shd w:val="clear" w:color="auto" w:fill="DEEAF6"/>
          </w:tcPr>
          <w:p w:rsidR="005D7737" w:rsidRPr="000C609B" w:rsidRDefault="005D7737" w:rsidP="005D77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5D7737" w:rsidRPr="000C609B" w:rsidTr="00C07349">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4423" w:type="dxa"/>
            <w:shd w:val="clear" w:color="auto" w:fill="DEEAF6"/>
          </w:tcPr>
          <w:p w:rsidR="005D7737" w:rsidRPr="00C07349" w:rsidRDefault="005D7737" w:rsidP="005D7737">
            <w:pPr>
              <w:rPr>
                <w:rFonts w:asciiTheme="minorHAnsi" w:hAnsiTheme="minorHAnsi" w:cstheme="minorHAnsi"/>
                <w:b w:val="0"/>
              </w:rPr>
            </w:pPr>
            <w:r w:rsidRPr="00C07349">
              <w:rPr>
                <w:rFonts w:asciiTheme="minorHAnsi" w:hAnsiTheme="minorHAnsi" w:cstheme="minorHAnsi"/>
                <w:b w:val="0"/>
              </w:rPr>
              <w:t xml:space="preserve">Traktör </w:t>
            </w:r>
          </w:p>
        </w:tc>
        <w:tc>
          <w:tcPr>
            <w:tcW w:w="2127" w:type="dxa"/>
            <w:shd w:val="clear" w:color="auto" w:fill="DEEAF6"/>
          </w:tcPr>
          <w:p w:rsidR="005D7737" w:rsidRPr="000C609B" w:rsidRDefault="005D7737" w:rsidP="005D77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C609B">
              <w:rPr>
                <w:rFonts w:asciiTheme="minorHAnsi" w:hAnsiTheme="minorHAnsi" w:cstheme="minorHAnsi"/>
              </w:rPr>
              <w:t>1</w:t>
            </w:r>
          </w:p>
        </w:tc>
        <w:tc>
          <w:tcPr>
            <w:tcW w:w="2409" w:type="dxa"/>
            <w:shd w:val="clear" w:color="auto" w:fill="DEEAF6"/>
          </w:tcPr>
          <w:p w:rsidR="005D7737" w:rsidRPr="000C609B" w:rsidRDefault="005D7737" w:rsidP="005D77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5D7737" w:rsidRPr="000C609B" w:rsidTr="00C07349">
        <w:trPr>
          <w:trHeight w:val="147"/>
        </w:trPr>
        <w:tc>
          <w:tcPr>
            <w:cnfStyle w:val="001000000000" w:firstRow="0" w:lastRow="0" w:firstColumn="1" w:lastColumn="0" w:oddVBand="0" w:evenVBand="0" w:oddHBand="0" w:evenHBand="0" w:firstRowFirstColumn="0" w:firstRowLastColumn="0" w:lastRowFirstColumn="0" w:lastRowLastColumn="0"/>
            <w:tcW w:w="4423" w:type="dxa"/>
            <w:shd w:val="clear" w:color="auto" w:fill="DEEAF6"/>
          </w:tcPr>
          <w:p w:rsidR="005D7737" w:rsidRPr="00C07349" w:rsidRDefault="005D7737" w:rsidP="005D7737">
            <w:pPr>
              <w:rPr>
                <w:rFonts w:asciiTheme="minorHAnsi" w:hAnsiTheme="minorHAnsi" w:cstheme="minorHAnsi"/>
                <w:b w:val="0"/>
              </w:rPr>
            </w:pPr>
            <w:r w:rsidRPr="00C07349">
              <w:rPr>
                <w:rFonts w:asciiTheme="minorHAnsi" w:hAnsiTheme="minorHAnsi" w:cstheme="minorHAnsi"/>
                <w:b w:val="0"/>
              </w:rPr>
              <w:t xml:space="preserve">İtfaiye Aracı </w:t>
            </w:r>
          </w:p>
        </w:tc>
        <w:tc>
          <w:tcPr>
            <w:tcW w:w="2127" w:type="dxa"/>
            <w:shd w:val="clear" w:color="auto" w:fill="DEEAF6"/>
          </w:tcPr>
          <w:p w:rsidR="005D7737" w:rsidRPr="000C609B" w:rsidRDefault="005D7737" w:rsidP="005D77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C609B">
              <w:rPr>
                <w:rFonts w:asciiTheme="minorHAnsi" w:hAnsiTheme="minorHAnsi" w:cstheme="minorHAnsi"/>
              </w:rPr>
              <w:t>1</w:t>
            </w:r>
          </w:p>
        </w:tc>
        <w:tc>
          <w:tcPr>
            <w:tcW w:w="2409" w:type="dxa"/>
            <w:shd w:val="clear" w:color="auto" w:fill="DEEAF6"/>
          </w:tcPr>
          <w:p w:rsidR="005D7737" w:rsidRPr="000C609B" w:rsidRDefault="005D7737" w:rsidP="005D77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5D7737" w:rsidRPr="000C609B" w:rsidTr="00C07349">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4423" w:type="dxa"/>
            <w:shd w:val="clear" w:color="auto" w:fill="DEEAF6"/>
          </w:tcPr>
          <w:p w:rsidR="005D7737" w:rsidRPr="00C07349" w:rsidRDefault="005D7737" w:rsidP="005D7737">
            <w:pPr>
              <w:rPr>
                <w:rFonts w:asciiTheme="minorHAnsi" w:hAnsiTheme="minorHAnsi" w:cstheme="minorHAnsi"/>
                <w:b w:val="0"/>
              </w:rPr>
            </w:pPr>
            <w:r w:rsidRPr="00C07349">
              <w:rPr>
                <w:rFonts w:asciiTheme="minorHAnsi" w:hAnsiTheme="minorHAnsi" w:cstheme="minorHAnsi"/>
                <w:b w:val="0"/>
              </w:rPr>
              <w:t>Midübüs (Sürücü dahil en fazla 29 kişi)</w:t>
            </w:r>
          </w:p>
        </w:tc>
        <w:tc>
          <w:tcPr>
            <w:tcW w:w="2127" w:type="dxa"/>
            <w:shd w:val="clear" w:color="auto" w:fill="DEEAF6"/>
          </w:tcPr>
          <w:p w:rsidR="005D7737" w:rsidRPr="000C609B" w:rsidRDefault="005D7737" w:rsidP="005D77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2409" w:type="dxa"/>
            <w:shd w:val="clear" w:color="auto" w:fill="DEEAF6"/>
          </w:tcPr>
          <w:p w:rsidR="005D7737" w:rsidRPr="000C609B" w:rsidRDefault="005D7737" w:rsidP="005D77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C609B">
              <w:rPr>
                <w:rFonts w:asciiTheme="minorHAnsi" w:hAnsiTheme="minorHAnsi" w:cstheme="minorHAnsi"/>
              </w:rPr>
              <w:t>-</w:t>
            </w:r>
          </w:p>
        </w:tc>
      </w:tr>
      <w:tr w:rsidR="005D7737" w:rsidRPr="000C609B" w:rsidTr="00C07349">
        <w:trPr>
          <w:trHeight w:val="147"/>
        </w:trPr>
        <w:tc>
          <w:tcPr>
            <w:cnfStyle w:val="001000000000" w:firstRow="0" w:lastRow="0" w:firstColumn="1" w:lastColumn="0" w:oddVBand="0" w:evenVBand="0" w:oddHBand="0" w:evenHBand="0" w:firstRowFirstColumn="0" w:firstRowLastColumn="0" w:lastRowFirstColumn="0" w:lastRowLastColumn="0"/>
            <w:tcW w:w="4423" w:type="dxa"/>
            <w:shd w:val="clear" w:color="auto" w:fill="DEEAF6"/>
          </w:tcPr>
          <w:p w:rsidR="005D7737" w:rsidRPr="00C07349" w:rsidRDefault="005D7737" w:rsidP="005D7737">
            <w:pPr>
              <w:rPr>
                <w:rFonts w:asciiTheme="minorHAnsi" w:hAnsiTheme="minorHAnsi" w:cstheme="minorHAnsi"/>
                <w:b w:val="0"/>
              </w:rPr>
            </w:pPr>
            <w:r w:rsidRPr="00C07349">
              <w:rPr>
                <w:rFonts w:asciiTheme="minorHAnsi" w:hAnsiTheme="minorHAnsi" w:cstheme="minorHAnsi"/>
                <w:b w:val="0"/>
              </w:rPr>
              <w:t xml:space="preserve">Kamyonet </w:t>
            </w:r>
          </w:p>
        </w:tc>
        <w:tc>
          <w:tcPr>
            <w:tcW w:w="2127" w:type="dxa"/>
            <w:shd w:val="clear" w:color="auto" w:fill="DEEAF6"/>
          </w:tcPr>
          <w:p w:rsidR="005D7737" w:rsidRPr="000C609B" w:rsidRDefault="005D7737" w:rsidP="005D77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C609B">
              <w:rPr>
                <w:rFonts w:asciiTheme="minorHAnsi" w:hAnsiTheme="minorHAnsi" w:cstheme="minorHAnsi"/>
              </w:rPr>
              <w:t>3</w:t>
            </w:r>
          </w:p>
        </w:tc>
        <w:tc>
          <w:tcPr>
            <w:tcW w:w="2409" w:type="dxa"/>
            <w:shd w:val="clear" w:color="auto" w:fill="DEEAF6"/>
          </w:tcPr>
          <w:p w:rsidR="005D7737" w:rsidRPr="000C609B" w:rsidRDefault="005D7737" w:rsidP="005D77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5D7737" w:rsidRPr="000C609B" w:rsidTr="00C07349">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4423" w:type="dxa"/>
            <w:shd w:val="clear" w:color="auto" w:fill="DEEAF6"/>
          </w:tcPr>
          <w:p w:rsidR="005D7737" w:rsidRPr="00C07349" w:rsidRDefault="005D7737" w:rsidP="005D7737">
            <w:pPr>
              <w:rPr>
                <w:rFonts w:asciiTheme="minorHAnsi" w:hAnsiTheme="minorHAnsi" w:cstheme="minorHAnsi"/>
                <w:b w:val="0"/>
              </w:rPr>
            </w:pPr>
            <w:r w:rsidRPr="00C07349">
              <w:rPr>
                <w:rFonts w:asciiTheme="minorHAnsi" w:hAnsiTheme="minorHAnsi" w:cstheme="minorHAnsi"/>
                <w:b w:val="0"/>
              </w:rPr>
              <w:t xml:space="preserve">Kamyon </w:t>
            </w:r>
          </w:p>
        </w:tc>
        <w:tc>
          <w:tcPr>
            <w:tcW w:w="2127" w:type="dxa"/>
            <w:shd w:val="clear" w:color="auto" w:fill="DEEAF6"/>
          </w:tcPr>
          <w:p w:rsidR="005D7737" w:rsidRPr="000C609B" w:rsidRDefault="005D7737" w:rsidP="005D77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2409" w:type="dxa"/>
            <w:shd w:val="clear" w:color="auto" w:fill="DEEAF6"/>
          </w:tcPr>
          <w:p w:rsidR="005D7737" w:rsidRPr="000C609B" w:rsidRDefault="005D7737" w:rsidP="005D77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C609B">
              <w:rPr>
                <w:rFonts w:asciiTheme="minorHAnsi" w:hAnsiTheme="minorHAnsi" w:cstheme="minorHAnsi"/>
              </w:rPr>
              <w:t>1</w:t>
            </w:r>
          </w:p>
        </w:tc>
      </w:tr>
      <w:tr w:rsidR="005D7737" w:rsidRPr="000C609B" w:rsidTr="00C07349">
        <w:trPr>
          <w:trHeight w:val="147"/>
        </w:trPr>
        <w:tc>
          <w:tcPr>
            <w:cnfStyle w:val="001000000000" w:firstRow="0" w:lastRow="0" w:firstColumn="1" w:lastColumn="0" w:oddVBand="0" w:evenVBand="0" w:oddHBand="0" w:evenHBand="0" w:firstRowFirstColumn="0" w:firstRowLastColumn="0" w:lastRowFirstColumn="0" w:lastRowLastColumn="0"/>
            <w:tcW w:w="4423" w:type="dxa"/>
            <w:shd w:val="clear" w:color="auto" w:fill="DEEAF6"/>
          </w:tcPr>
          <w:p w:rsidR="005D7737" w:rsidRPr="00C07349" w:rsidRDefault="005D7737" w:rsidP="005D7737">
            <w:pPr>
              <w:rPr>
                <w:rFonts w:asciiTheme="minorHAnsi" w:hAnsiTheme="minorHAnsi" w:cstheme="minorHAnsi"/>
                <w:b w:val="0"/>
              </w:rPr>
            </w:pPr>
            <w:r w:rsidRPr="00C07349">
              <w:rPr>
                <w:rFonts w:asciiTheme="minorHAnsi" w:hAnsiTheme="minorHAnsi" w:cstheme="minorHAnsi"/>
                <w:b w:val="0"/>
              </w:rPr>
              <w:t xml:space="preserve">İş Makinası </w:t>
            </w:r>
          </w:p>
        </w:tc>
        <w:tc>
          <w:tcPr>
            <w:tcW w:w="2127" w:type="dxa"/>
            <w:shd w:val="clear" w:color="auto" w:fill="DEEAF6"/>
          </w:tcPr>
          <w:p w:rsidR="005D7737" w:rsidRPr="000C609B" w:rsidRDefault="005D7737" w:rsidP="005D77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C609B">
              <w:rPr>
                <w:rFonts w:asciiTheme="minorHAnsi" w:hAnsiTheme="minorHAnsi" w:cstheme="minorHAnsi"/>
              </w:rPr>
              <w:t>6</w:t>
            </w:r>
          </w:p>
        </w:tc>
        <w:tc>
          <w:tcPr>
            <w:tcW w:w="2409" w:type="dxa"/>
            <w:shd w:val="clear" w:color="auto" w:fill="DEEAF6"/>
          </w:tcPr>
          <w:p w:rsidR="005D7737" w:rsidRPr="000C609B" w:rsidRDefault="005D7737" w:rsidP="005D77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5D7737" w:rsidRPr="000C609B" w:rsidTr="00C07349">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4423" w:type="dxa"/>
            <w:shd w:val="clear" w:color="auto" w:fill="DEEAF6"/>
          </w:tcPr>
          <w:p w:rsidR="005D7737" w:rsidRPr="00C07349" w:rsidRDefault="005D7737" w:rsidP="005D7737">
            <w:pPr>
              <w:rPr>
                <w:rFonts w:asciiTheme="minorHAnsi" w:hAnsiTheme="minorHAnsi" w:cstheme="minorHAnsi"/>
                <w:b w:val="0"/>
              </w:rPr>
            </w:pPr>
            <w:r w:rsidRPr="00C07349">
              <w:rPr>
                <w:rFonts w:asciiTheme="minorHAnsi" w:hAnsiTheme="minorHAnsi" w:cstheme="minorHAnsi"/>
                <w:b w:val="0"/>
              </w:rPr>
              <w:t xml:space="preserve">Arazi Jeep </w:t>
            </w:r>
          </w:p>
        </w:tc>
        <w:tc>
          <w:tcPr>
            <w:tcW w:w="2127" w:type="dxa"/>
            <w:shd w:val="clear" w:color="auto" w:fill="DEEAF6"/>
          </w:tcPr>
          <w:p w:rsidR="005D7737" w:rsidRPr="000C609B" w:rsidRDefault="005D7737" w:rsidP="005D77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2409" w:type="dxa"/>
            <w:shd w:val="clear" w:color="auto" w:fill="DEEAF6"/>
          </w:tcPr>
          <w:p w:rsidR="005D7737" w:rsidRPr="000C609B" w:rsidRDefault="005D7737" w:rsidP="005D77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C609B">
              <w:rPr>
                <w:rFonts w:asciiTheme="minorHAnsi" w:hAnsiTheme="minorHAnsi" w:cstheme="minorHAnsi"/>
              </w:rPr>
              <w:t>1</w:t>
            </w:r>
          </w:p>
        </w:tc>
      </w:tr>
      <w:tr w:rsidR="005D7737" w:rsidRPr="000C609B" w:rsidTr="00C07349">
        <w:trPr>
          <w:trHeight w:val="153"/>
        </w:trPr>
        <w:tc>
          <w:tcPr>
            <w:cnfStyle w:val="001000000000" w:firstRow="0" w:lastRow="0" w:firstColumn="1" w:lastColumn="0" w:oddVBand="0" w:evenVBand="0" w:oddHBand="0" w:evenHBand="0" w:firstRowFirstColumn="0" w:firstRowLastColumn="0" w:lastRowFirstColumn="0" w:lastRowLastColumn="0"/>
            <w:tcW w:w="4423" w:type="dxa"/>
            <w:shd w:val="clear" w:color="auto" w:fill="DEEAF6"/>
          </w:tcPr>
          <w:p w:rsidR="005D7737" w:rsidRPr="00C07349" w:rsidRDefault="005D7737" w:rsidP="005D7737">
            <w:pPr>
              <w:rPr>
                <w:rFonts w:asciiTheme="minorHAnsi" w:hAnsiTheme="minorHAnsi" w:cstheme="minorHAnsi"/>
                <w:b w:val="0"/>
              </w:rPr>
            </w:pPr>
            <w:r w:rsidRPr="00C07349">
              <w:rPr>
                <w:rFonts w:asciiTheme="minorHAnsi" w:hAnsiTheme="minorHAnsi" w:cstheme="minorHAnsi"/>
                <w:b w:val="0"/>
              </w:rPr>
              <w:t xml:space="preserve">Pic-up (Şöför dâhil 6 kişilik) </w:t>
            </w:r>
          </w:p>
        </w:tc>
        <w:tc>
          <w:tcPr>
            <w:tcW w:w="2127" w:type="dxa"/>
            <w:shd w:val="clear" w:color="auto" w:fill="DEEAF6"/>
          </w:tcPr>
          <w:p w:rsidR="005D7737" w:rsidRPr="000C609B" w:rsidRDefault="005D7737" w:rsidP="005D77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2409" w:type="dxa"/>
            <w:shd w:val="clear" w:color="auto" w:fill="DEEAF6"/>
          </w:tcPr>
          <w:p w:rsidR="005D7737" w:rsidRPr="000C609B" w:rsidRDefault="005D7737" w:rsidP="005D77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C609B">
              <w:rPr>
                <w:rFonts w:asciiTheme="minorHAnsi" w:hAnsiTheme="minorHAnsi" w:cstheme="minorHAnsi"/>
              </w:rPr>
              <w:t>1</w:t>
            </w:r>
          </w:p>
        </w:tc>
      </w:tr>
      <w:tr w:rsidR="005D7737" w:rsidRPr="00DC075E" w:rsidTr="00C07349">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4423" w:type="dxa"/>
            <w:shd w:val="clear" w:color="auto" w:fill="DEEAF6"/>
          </w:tcPr>
          <w:p w:rsidR="005D7737" w:rsidRPr="00C07349" w:rsidRDefault="005D7737" w:rsidP="005D7737">
            <w:pPr>
              <w:rPr>
                <w:rFonts w:asciiTheme="minorHAnsi" w:hAnsiTheme="minorHAnsi" w:cstheme="minorHAnsi"/>
                <w:b w:val="0"/>
              </w:rPr>
            </w:pPr>
            <w:r w:rsidRPr="00C07349">
              <w:rPr>
                <w:rFonts w:asciiTheme="minorHAnsi" w:hAnsiTheme="minorHAnsi" w:cstheme="minorHAnsi"/>
                <w:b w:val="0"/>
              </w:rPr>
              <w:t xml:space="preserve">TOPLAM </w:t>
            </w:r>
          </w:p>
        </w:tc>
        <w:tc>
          <w:tcPr>
            <w:tcW w:w="2127" w:type="dxa"/>
            <w:shd w:val="clear" w:color="auto" w:fill="DEEAF6"/>
          </w:tcPr>
          <w:p w:rsidR="005D7737" w:rsidRPr="000C609B" w:rsidRDefault="005D7737" w:rsidP="005D77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0C609B">
              <w:rPr>
                <w:rFonts w:asciiTheme="minorHAnsi" w:hAnsiTheme="minorHAnsi" w:cstheme="minorHAnsi"/>
                <w:b/>
              </w:rPr>
              <w:t>20</w:t>
            </w:r>
          </w:p>
        </w:tc>
        <w:tc>
          <w:tcPr>
            <w:tcW w:w="2409" w:type="dxa"/>
            <w:shd w:val="clear" w:color="auto" w:fill="DEEAF6"/>
          </w:tcPr>
          <w:p w:rsidR="005D7737" w:rsidRPr="00DC075E" w:rsidRDefault="005D7737" w:rsidP="005D77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0C609B">
              <w:rPr>
                <w:rFonts w:asciiTheme="minorHAnsi" w:hAnsiTheme="minorHAnsi" w:cstheme="minorHAnsi"/>
                <w:b/>
              </w:rPr>
              <w:t>5</w:t>
            </w:r>
          </w:p>
        </w:tc>
      </w:tr>
    </w:tbl>
    <w:p w:rsidR="005D7737" w:rsidRPr="00DC075E" w:rsidRDefault="005D7737" w:rsidP="00E20E37">
      <w:pPr>
        <w:rPr>
          <w:rFonts w:asciiTheme="minorHAnsi" w:hAnsiTheme="minorHAnsi" w:cstheme="minorHAnsi"/>
        </w:rPr>
        <w:sectPr w:rsidR="005D7737" w:rsidRPr="00DC075E" w:rsidSect="003D1755">
          <w:headerReference w:type="default" r:id="rId11"/>
          <w:footerReference w:type="even" r:id="rId12"/>
          <w:footerReference w:type="default" r:id="rId13"/>
          <w:footnotePr>
            <w:pos w:val="beneathText"/>
          </w:footnotePr>
          <w:pgSz w:w="11906" w:h="16838" w:code="9"/>
          <w:pgMar w:top="1474" w:right="1416" w:bottom="1474" w:left="1531" w:header="709" w:footer="680" w:gutter="0"/>
          <w:cols w:space="708"/>
          <w:titlePg/>
          <w:docGrid w:linePitch="360"/>
        </w:sectPr>
      </w:pPr>
    </w:p>
    <w:p w:rsidR="005F1E89" w:rsidRPr="00DC075E" w:rsidRDefault="005F1E89" w:rsidP="00E20E37">
      <w:pPr>
        <w:pStyle w:val="Balk3"/>
        <w:rPr>
          <w:rFonts w:asciiTheme="minorHAnsi" w:hAnsiTheme="minorHAnsi" w:cstheme="minorHAnsi"/>
          <w:b/>
          <w:i w:val="0"/>
        </w:rPr>
      </w:pPr>
      <w:bookmarkStart w:id="78" w:name="_Toc2600957"/>
      <w:r w:rsidRPr="00DC075E">
        <w:rPr>
          <w:rFonts w:asciiTheme="minorHAnsi" w:hAnsiTheme="minorHAnsi" w:cstheme="minorHAnsi"/>
          <w:b/>
          <w:i w:val="0"/>
        </w:rPr>
        <w:lastRenderedPageBreak/>
        <w:t>I.C.3. Ö</w:t>
      </w:r>
      <w:bookmarkEnd w:id="74"/>
      <w:bookmarkEnd w:id="75"/>
      <w:r w:rsidRPr="00DC075E">
        <w:rPr>
          <w:rFonts w:asciiTheme="minorHAnsi" w:hAnsiTheme="minorHAnsi" w:cstheme="minorHAnsi"/>
          <w:b/>
          <w:i w:val="0"/>
        </w:rPr>
        <w:t>RGÜT YAPISI</w:t>
      </w:r>
      <w:bookmarkEnd w:id="76"/>
      <w:bookmarkEnd w:id="77"/>
      <w:bookmarkEnd w:id="78"/>
      <w:r w:rsidRPr="00DC075E">
        <w:rPr>
          <w:rFonts w:asciiTheme="minorHAnsi" w:hAnsiTheme="minorHAnsi" w:cstheme="minorHAnsi"/>
          <w:b/>
          <w:i w:val="0"/>
        </w:rPr>
        <w:t xml:space="preserve"> </w:t>
      </w:r>
    </w:p>
    <w:p w:rsidR="005E2E8D" w:rsidRPr="00DC075E" w:rsidRDefault="005E2E8D" w:rsidP="005E2E8D">
      <w:pPr>
        <w:rPr>
          <w:rFonts w:asciiTheme="minorHAnsi" w:hAnsiTheme="minorHAnsi" w:cstheme="minorHAnsi"/>
        </w:rPr>
      </w:pPr>
    </w:p>
    <w:p w:rsidR="005E2E8D" w:rsidRPr="00DC075E" w:rsidRDefault="005E2E8D" w:rsidP="005E2E8D">
      <w:pPr>
        <w:rPr>
          <w:rFonts w:asciiTheme="minorHAnsi" w:hAnsiTheme="minorHAnsi" w:cstheme="minorHAnsi"/>
        </w:rPr>
      </w:pPr>
    </w:p>
    <w:p w:rsidR="005E2E8D" w:rsidRPr="00DC075E" w:rsidRDefault="005E2E8D" w:rsidP="005E2E8D">
      <w:pPr>
        <w:rPr>
          <w:rFonts w:asciiTheme="minorHAnsi" w:hAnsiTheme="minorHAnsi" w:cstheme="minorHAnsi"/>
        </w:rPr>
      </w:pPr>
    </w:p>
    <w:p w:rsidR="00EC2B5E" w:rsidRPr="00DC075E" w:rsidRDefault="005E2E8D" w:rsidP="00EC2B5E">
      <w:pPr>
        <w:rPr>
          <w:rFonts w:asciiTheme="minorHAnsi" w:hAnsiTheme="minorHAnsi" w:cstheme="minorHAnsi"/>
        </w:rPr>
      </w:pPr>
      <w:r w:rsidRPr="00DC075E">
        <w:rPr>
          <w:rFonts w:asciiTheme="minorHAnsi" w:hAnsiTheme="minorHAnsi" w:cstheme="minorHAnsi"/>
          <w:noProof/>
        </w:rPr>
        <w:drawing>
          <wp:inline distT="0" distB="0" distL="0" distR="0" wp14:anchorId="7861902F" wp14:editId="51E544A6">
            <wp:extent cx="6439545" cy="4928461"/>
            <wp:effectExtent l="0" t="0" r="0" b="571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43447" cy="4931447"/>
                    </a:xfrm>
                    <a:prstGeom prst="rect">
                      <a:avLst/>
                    </a:prstGeom>
                    <a:noFill/>
                    <a:ln>
                      <a:noFill/>
                    </a:ln>
                  </pic:spPr>
                </pic:pic>
              </a:graphicData>
            </a:graphic>
          </wp:inline>
        </w:drawing>
      </w:r>
    </w:p>
    <w:p w:rsidR="005F1E89" w:rsidRPr="00DC075E" w:rsidRDefault="005F1E89" w:rsidP="00CC1023">
      <w:pPr>
        <w:pStyle w:val="Balk3"/>
        <w:jc w:val="both"/>
        <w:rPr>
          <w:rFonts w:asciiTheme="minorHAnsi" w:hAnsiTheme="minorHAnsi" w:cstheme="minorHAnsi"/>
          <w:b/>
          <w:i w:val="0"/>
        </w:rPr>
      </w:pPr>
      <w:bookmarkStart w:id="79" w:name="_Toc233521880"/>
      <w:bookmarkStart w:id="80" w:name="_Toc299458382"/>
      <w:bookmarkStart w:id="81" w:name="_Toc299540346"/>
      <w:bookmarkStart w:id="82" w:name="_Toc299541281"/>
      <w:bookmarkStart w:id="83" w:name="_Toc2600958"/>
      <w:r w:rsidRPr="00DC075E">
        <w:rPr>
          <w:rFonts w:asciiTheme="minorHAnsi" w:hAnsiTheme="minorHAnsi" w:cstheme="minorHAnsi"/>
          <w:b/>
          <w:i w:val="0"/>
        </w:rPr>
        <w:t xml:space="preserve">I.C.4. </w:t>
      </w:r>
      <w:bookmarkEnd w:id="79"/>
      <w:r w:rsidRPr="00DC075E">
        <w:rPr>
          <w:rFonts w:asciiTheme="minorHAnsi" w:hAnsiTheme="minorHAnsi" w:cstheme="minorHAnsi"/>
          <w:b/>
          <w:i w:val="0"/>
        </w:rPr>
        <w:t>BİLGİ VE TEKNOLOJİ KAYNAKLARI</w:t>
      </w:r>
      <w:bookmarkEnd w:id="80"/>
      <w:bookmarkEnd w:id="81"/>
      <w:bookmarkEnd w:id="82"/>
      <w:bookmarkEnd w:id="83"/>
      <w:r w:rsidR="003A712F" w:rsidRPr="00DC075E">
        <w:rPr>
          <w:rFonts w:asciiTheme="minorHAnsi" w:hAnsiTheme="minorHAnsi" w:cstheme="minorHAnsi"/>
          <w:b/>
          <w:i w:val="0"/>
        </w:rPr>
        <w:t xml:space="preserve">  </w:t>
      </w:r>
    </w:p>
    <w:p w:rsidR="00631329" w:rsidRPr="00631329" w:rsidRDefault="005D19B6" w:rsidP="000D54B7">
      <w:pPr>
        <w:ind w:right="-142"/>
        <w:jc w:val="both"/>
        <w:rPr>
          <w:rFonts w:asciiTheme="minorHAnsi" w:hAnsiTheme="minorHAnsi" w:cstheme="minorHAnsi"/>
        </w:rPr>
      </w:pPr>
      <w:r w:rsidRPr="00631329">
        <w:rPr>
          <w:rFonts w:asciiTheme="minorHAnsi" w:hAnsiTheme="minorHAnsi" w:cstheme="minorHAnsi"/>
        </w:rPr>
        <w:t>Enstitümüzün bilişim teknolojileri hizmetleri, Bilgi İşlem Daire Başkanlığı</w:t>
      </w:r>
      <w:r w:rsidR="00631329" w:rsidRPr="00631329">
        <w:rPr>
          <w:rFonts w:asciiTheme="minorHAnsi" w:hAnsiTheme="minorHAnsi" w:cstheme="minorHAnsi"/>
        </w:rPr>
        <w:t xml:space="preserve"> (BİDB) </w:t>
      </w:r>
      <w:r w:rsidRPr="00631329">
        <w:rPr>
          <w:rFonts w:asciiTheme="minorHAnsi" w:hAnsiTheme="minorHAnsi" w:cstheme="minorHAnsi"/>
        </w:rPr>
        <w:t xml:space="preserve"> tarafından yerine getirilmektedir. Başkanlık, personel ve öğrencilerin bilgisayar ağı, internet ve bilgi sistemlerine ilişkin yazılım ve donanım taleplerini değerlendirmekte, kaliteli ve sağlıklı işleyiş ve iletişimi sağlamakta, ağ ve teknik destek hizmeti sunmaktadır. </w:t>
      </w:r>
      <w:r w:rsidRPr="00631329">
        <w:rPr>
          <w:rFonts w:asciiTheme="minorHAnsi" w:eastAsiaTheme="minorHAnsi" w:hAnsiTheme="minorHAnsi" w:cstheme="minorHAnsi"/>
          <w:color w:val="000000" w:themeColor="text1"/>
          <w:lang w:eastAsia="en-US"/>
        </w:rPr>
        <w:t xml:space="preserve">Bilgi İşlem Daire Başkanlığı Enstitümüz genelinde hizmetlerin yürütülmesi için gerekli olan yazılımları önemli ölçüde kendi bünyesi içinde geliştirmekte olup bu amaçla BİDB Enstitümüz birimlerinin ihtiyaç duyduğu yazılımların geliştirilmesi, uygulamaya konulması ve sürdürülmesi için destek vermektir. </w:t>
      </w:r>
      <w:r w:rsidRPr="00631329">
        <w:rPr>
          <w:rFonts w:asciiTheme="minorHAnsi" w:hAnsiTheme="minorHAnsi" w:cstheme="minorHAnsi"/>
        </w:rPr>
        <w:t xml:space="preserve">Enstitümüz Gülbahçe yerleşkesi 150 mbps hızında, yerleşke dışında İzmir merkezinde bulunan İYTESEM 2 mbps hızında, TÜBİTAK Ulakbim Üniversitelerarası Akademik Ağı’na ve internete bağlıdır. 2017 yılı içinde TÜBİTAK Ulakbim ile irtibata geçilerek Enstitümüz Gülbahçe yerleşkesi internet hızı 450 mbps çıkarılmıştır.  Enstitümüzün tüm çalışanları ve öğrencileri e-posta hizmetinden yararlanmaktadır. Yerleşkemizde bulunan her bir bina için WLAN tanımı yapılmış, güvenli bir bağlantı oluşturularak, broadcast paketlerinin verdiği zararlar önlenmiş, kampüs alanı ve bina içlerinde wireless erişimi için alt yapılar oluşturularak kablosuz ağ hizmeti kullanılabilir hale getirilmiştir. 2012 yılından itibaren eduroam sistemine geçilmiştir. Eduroam üyesi kurumların kullanıcıları, kendi kurumlarındaki e-posta kullanıcı adları ve şifrelerini kullanarak, taşınabilir bilgisayarlar ile başka eduroam ülkesi kurumlarda kablosuz ağa bağlanabilmektedirler. </w:t>
      </w:r>
    </w:p>
    <w:p w:rsidR="00631329" w:rsidRPr="00631329" w:rsidRDefault="009F6B83" w:rsidP="00631329">
      <w:pPr>
        <w:jc w:val="both"/>
        <w:rPr>
          <w:rFonts w:asciiTheme="minorHAnsi" w:eastAsia="Calibri" w:hAnsiTheme="minorHAnsi" w:cstheme="minorHAnsi"/>
        </w:rPr>
      </w:pPr>
      <w:r w:rsidRPr="00631329">
        <w:rPr>
          <w:rFonts w:asciiTheme="minorHAnsi" w:eastAsia="Calibri" w:hAnsiTheme="minorHAnsi" w:cstheme="minorHAnsi"/>
          <w:lang w:eastAsia="en-US"/>
        </w:rPr>
        <w:t>2018</w:t>
      </w:r>
      <w:r w:rsidR="005D19B6" w:rsidRPr="00631329">
        <w:rPr>
          <w:rFonts w:asciiTheme="minorHAnsi" w:eastAsia="Calibri" w:hAnsiTheme="minorHAnsi" w:cstheme="minorHAnsi"/>
          <w:lang w:eastAsia="en-US"/>
        </w:rPr>
        <w:t xml:space="preserve"> yılı içerisinde, mevcut sistem odasında olası bir deprem, yangın vb. sebeplerden dolayı hizmet kesintisini en aza indirmek ve</w:t>
      </w:r>
      <w:r w:rsidR="00C62168" w:rsidRPr="00631329">
        <w:rPr>
          <w:rFonts w:asciiTheme="minorHAnsi" w:eastAsia="Calibri" w:hAnsiTheme="minorHAnsi" w:cstheme="minorHAnsi"/>
          <w:lang w:eastAsia="en-US"/>
        </w:rPr>
        <w:t xml:space="preserve"> “</w:t>
      </w:r>
      <w:r w:rsidR="005D19B6" w:rsidRPr="00631329">
        <w:rPr>
          <w:rFonts w:asciiTheme="minorHAnsi" w:eastAsia="Calibri" w:hAnsiTheme="minorHAnsi" w:cstheme="minorHAnsi"/>
          <w:lang w:eastAsia="en-US"/>
        </w:rPr>
        <w:t xml:space="preserve"> İş Sürekliliği” sağlanması amacıyla Yedek Sistem Odası Planlama çalışmaları </w:t>
      </w:r>
      <w:r w:rsidR="003217FF">
        <w:rPr>
          <w:rFonts w:asciiTheme="minorHAnsi" w:eastAsia="Calibri" w:hAnsiTheme="minorHAnsi" w:cstheme="minorHAnsi"/>
          <w:lang w:eastAsia="en-US"/>
        </w:rPr>
        <w:t xml:space="preserve">ile </w:t>
      </w:r>
      <w:r w:rsidR="00631329" w:rsidRPr="00631329">
        <w:rPr>
          <w:rFonts w:asciiTheme="minorHAnsi" w:eastAsia="Calibri" w:hAnsiTheme="minorHAnsi" w:cstheme="minorHAnsi"/>
        </w:rPr>
        <w:t xml:space="preserve">ISO/IEC 27001:2013 “Bilgi Güvenliği Yönetim Sistemi”ne geçiş çalışmaları </w:t>
      </w:r>
      <w:r w:rsidR="00631329">
        <w:rPr>
          <w:rFonts w:asciiTheme="minorHAnsi" w:eastAsia="Calibri" w:hAnsiTheme="minorHAnsi" w:cstheme="minorHAnsi"/>
        </w:rPr>
        <w:t xml:space="preserve">yürütülmüş,  güvenlik tarama testleri(pentest) </w:t>
      </w:r>
      <w:r w:rsidR="00631329" w:rsidRPr="00631329">
        <w:rPr>
          <w:rFonts w:asciiTheme="minorHAnsi" w:eastAsia="Calibri" w:hAnsiTheme="minorHAnsi" w:cstheme="minorHAnsi"/>
        </w:rPr>
        <w:t>yapılmıştır.</w:t>
      </w:r>
    </w:p>
    <w:p w:rsidR="000D54B7" w:rsidRPr="00DC075E" w:rsidRDefault="000D54B7" w:rsidP="005D19B6">
      <w:pPr>
        <w:ind w:right="57"/>
        <w:jc w:val="both"/>
        <w:rPr>
          <w:rFonts w:asciiTheme="minorHAnsi" w:hAnsiTheme="minorHAnsi" w:cstheme="minorHAnsi"/>
        </w:rPr>
      </w:pPr>
    </w:p>
    <w:p w:rsidR="005E2E8D" w:rsidRPr="00DC075E" w:rsidRDefault="005E2E8D" w:rsidP="005D19B6">
      <w:pPr>
        <w:ind w:right="57"/>
        <w:jc w:val="both"/>
        <w:rPr>
          <w:rFonts w:asciiTheme="minorHAnsi" w:hAnsiTheme="minorHAnsi" w:cstheme="minorHAnsi"/>
        </w:rPr>
      </w:pPr>
    </w:p>
    <w:tbl>
      <w:tblPr>
        <w:tblStyle w:val="AkListe-Vurgu1"/>
        <w:tblW w:w="9614" w:type="dxa"/>
        <w:tblInd w:w="108"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6786"/>
        <w:gridCol w:w="2828"/>
      </w:tblGrid>
      <w:tr w:rsidR="005D19B6" w:rsidRPr="003217FF" w:rsidTr="009406B9">
        <w:trPr>
          <w:cnfStyle w:val="100000000000" w:firstRow="1" w:lastRow="0" w:firstColumn="0" w:lastColumn="0" w:oddVBand="0" w:evenVBand="0" w:oddHBand="0"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6786" w:type="dxa"/>
          </w:tcPr>
          <w:p w:rsidR="005D19B6" w:rsidRPr="003217FF" w:rsidRDefault="009406B9" w:rsidP="003217FF">
            <w:pPr>
              <w:rPr>
                <w:rFonts w:asciiTheme="minorHAnsi" w:eastAsiaTheme="minorHAnsi" w:hAnsiTheme="minorHAnsi" w:cstheme="minorHAnsi"/>
                <w:lang w:eastAsia="en-US"/>
              </w:rPr>
            </w:pPr>
            <w:bookmarkStart w:id="84" w:name="_Toc350426439"/>
            <w:r w:rsidRPr="003217FF">
              <w:rPr>
                <w:rFonts w:asciiTheme="minorHAnsi" w:eastAsiaTheme="minorHAnsi" w:hAnsiTheme="minorHAnsi" w:cstheme="minorHAnsi"/>
                <w:lang w:eastAsia="en-US"/>
              </w:rPr>
              <w:t xml:space="preserve">Enstitümüzde </w:t>
            </w:r>
            <w:r w:rsidR="003217FF">
              <w:rPr>
                <w:rFonts w:asciiTheme="minorHAnsi" w:eastAsiaTheme="minorHAnsi" w:hAnsiTheme="minorHAnsi" w:cstheme="minorHAnsi"/>
                <w:lang w:eastAsia="en-US"/>
              </w:rPr>
              <w:t>K</w:t>
            </w:r>
            <w:r w:rsidRPr="003217FF">
              <w:rPr>
                <w:rFonts w:asciiTheme="minorHAnsi" w:eastAsiaTheme="minorHAnsi" w:hAnsiTheme="minorHAnsi" w:cstheme="minorHAnsi"/>
                <w:lang w:eastAsia="en-US"/>
              </w:rPr>
              <w:t xml:space="preserve">ullanılan </w:t>
            </w:r>
            <w:r w:rsidR="003217FF">
              <w:rPr>
                <w:rFonts w:asciiTheme="minorHAnsi" w:eastAsiaTheme="minorHAnsi" w:hAnsiTheme="minorHAnsi" w:cstheme="minorHAnsi"/>
                <w:lang w:eastAsia="en-US"/>
              </w:rPr>
              <w:t>L</w:t>
            </w:r>
            <w:r w:rsidRPr="003217FF">
              <w:rPr>
                <w:rFonts w:asciiTheme="minorHAnsi" w:eastAsiaTheme="minorHAnsi" w:hAnsiTheme="minorHAnsi" w:cstheme="minorHAnsi"/>
                <w:lang w:eastAsia="en-US"/>
              </w:rPr>
              <w:t xml:space="preserve">isanslı </w:t>
            </w:r>
            <w:r w:rsidR="003217FF">
              <w:rPr>
                <w:rFonts w:asciiTheme="minorHAnsi" w:eastAsiaTheme="minorHAnsi" w:hAnsiTheme="minorHAnsi" w:cstheme="minorHAnsi"/>
                <w:lang w:eastAsia="en-US"/>
              </w:rPr>
              <w:t>Y</w:t>
            </w:r>
            <w:r w:rsidRPr="003217FF">
              <w:rPr>
                <w:rFonts w:asciiTheme="minorHAnsi" w:eastAsiaTheme="minorHAnsi" w:hAnsiTheme="minorHAnsi" w:cstheme="minorHAnsi"/>
                <w:lang w:eastAsia="en-US"/>
              </w:rPr>
              <w:t>azılımlar</w:t>
            </w:r>
          </w:p>
        </w:tc>
        <w:tc>
          <w:tcPr>
            <w:tcW w:w="2828" w:type="dxa"/>
          </w:tcPr>
          <w:p w:rsidR="005D19B6" w:rsidRPr="003217FF" w:rsidRDefault="005D19B6" w:rsidP="00BB556E">
            <w:pP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lang w:eastAsia="en-US"/>
              </w:rPr>
            </w:pPr>
          </w:p>
        </w:tc>
      </w:tr>
      <w:tr w:rsidR="005D19B6" w:rsidRPr="003217FF" w:rsidTr="009406B9">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6786" w:type="dxa"/>
            <w:tcBorders>
              <w:top w:val="none" w:sz="0" w:space="0" w:color="auto"/>
              <w:left w:val="none" w:sz="0" w:space="0" w:color="auto"/>
              <w:bottom w:val="none" w:sz="0" w:space="0" w:color="auto"/>
            </w:tcBorders>
            <w:shd w:val="clear" w:color="auto" w:fill="DBE5F1" w:themeFill="accent1" w:themeFillTint="33"/>
          </w:tcPr>
          <w:p w:rsidR="005D19B6" w:rsidRPr="003217FF" w:rsidRDefault="005D19B6" w:rsidP="00BB556E">
            <w:pPr>
              <w:rPr>
                <w:rFonts w:asciiTheme="minorHAnsi" w:eastAsiaTheme="minorHAnsi" w:hAnsiTheme="minorHAnsi" w:cstheme="minorHAnsi"/>
                <w:b w:val="0"/>
                <w:lang w:eastAsia="en-US"/>
              </w:rPr>
            </w:pPr>
            <w:r w:rsidRPr="003217FF">
              <w:rPr>
                <w:rFonts w:asciiTheme="minorHAnsi" w:eastAsiaTheme="minorHAnsi" w:hAnsiTheme="minorHAnsi" w:cstheme="minorHAnsi"/>
                <w:b w:val="0"/>
                <w:lang w:eastAsia="en-US"/>
              </w:rPr>
              <w:t>Kaspersky</w:t>
            </w:r>
          </w:p>
        </w:tc>
        <w:tc>
          <w:tcPr>
            <w:tcW w:w="2828" w:type="dxa"/>
            <w:tcBorders>
              <w:top w:val="none" w:sz="0" w:space="0" w:color="auto"/>
              <w:bottom w:val="none" w:sz="0" w:space="0" w:color="auto"/>
              <w:right w:val="none" w:sz="0" w:space="0" w:color="auto"/>
            </w:tcBorders>
            <w:shd w:val="clear" w:color="auto" w:fill="DBE5F1" w:themeFill="accent1" w:themeFillTint="33"/>
          </w:tcPr>
          <w:p w:rsidR="005D19B6" w:rsidRPr="003217FF" w:rsidRDefault="005D19B6" w:rsidP="00136660">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lang w:eastAsia="en-US"/>
              </w:rPr>
            </w:pPr>
            <w:r w:rsidRPr="003217FF">
              <w:rPr>
                <w:rFonts w:asciiTheme="minorHAnsi" w:eastAsiaTheme="minorHAnsi" w:hAnsiTheme="minorHAnsi" w:cstheme="minorHAnsi"/>
                <w:lang w:eastAsia="en-US"/>
              </w:rPr>
              <w:t>Kampüs Geneli</w:t>
            </w:r>
          </w:p>
        </w:tc>
      </w:tr>
      <w:tr w:rsidR="005D19B6" w:rsidRPr="003217FF" w:rsidTr="009406B9">
        <w:trPr>
          <w:trHeight w:val="192"/>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Theme="minorHAnsi" w:hAnsiTheme="minorHAnsi" w:cstheme="minorHAnsi"/>
                <w:b w:val="0"/>
                <w:lang w:eastAsia="en-US"/>
              </w:rPr>
            </w:pPr>
            <w:r w:rsidRPr="003217FF">
              <w:rPr>
                <w:rFonts w:asciiTheme="minorHAnsi" w:eastAsiaTheme="minorHAnsi" w:hAnsiTheme="minorHAnsi" w:cstheme="minorHAnsi"/>
                <w:b w:val="0"/>
                <w:lang w:eastAsia="en-US"/>
              </w:rPr>
              <w:t>Devexpress</w:t>
            </w:r>
          </w:p>
        </w:tc>
        <w:tc>
          <w:tcPr>
            <w:tcW w:w="2828" w:type="dxa"/>
            <w:shd w:val="clear" w:color="auto" w:fill="DBE5F1" w:themeFill="accent1" w:themeFillTint="33"/>
          </w:tcPr>
          <w:p w:rsidR="005D19B6" w:rsidRPr="003217FF" w:rsidRDefault="005D19B6" w:rsidP="00BB556E">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lang w:eastAsia="en-US"/>
              </w:rPr>
            </w:pPr>
            <w:r w:rsidRPr="003217FF">
              <w:rPr>
                <w:rFonts w:asciiTheme="minorHAnsi" w:hAnsiTheme="minorHAnsi" w:cstheme="minorHAnsi"/>
              </w:rPr>
              <w:t>Bilgi İşlem Daire Başkanlığı</w:t>
            </w:r>
          </w:p>
        </w:tc>
      </w:tr>
      <w:tr w:rsidR="005D19B6" w:rsidRPr="003217FF" w:rsidTr="009406B9">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Theme="minorHAnsi" w:hAnsiTheme="minorHAnsi" w:cstheme="minorHAnsi"/>
                <w:b w:val="0"/>
                <w:lang w:eastAsia="en-US"/>
              </w:rPr>
            </w:pPr>
            <w:r w:rsidRPr="003217FF">
              <w:rPr>
                <w:rFonts w:asciiTheme="minorHAnsi" w:eastAsiaTheme="minorHAnsi" w:hAnsiTheme="minorHAnsi" w:cstheme="minorHAnsi"/>
                <w:b w:val="0"/>
                <w:lang w:eastAsia="en-US"/>
              </w:rPr>
              <w:t>SPSS</w:t>
            </w:r>
          </w:p>
        </w:tc>
        <w:tc>
          <w:tcPr>
            <w:tcW w:w="2828" w:type="dxa"/>
            <w:shd w:val="clear" w:color="auto" w:fill="DBE5F1" w:themeFill="accent1" w:themeFillTint="33"/>
          </w:tcPr>
          <w:p w:rsidR="005D19B6" w:rsidRPr="003217FF" w:rsidRDefault="005D19B6" w:rsidP="00136660">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lang w:eastAsia="en-US"/>
              </w:rPr>
            </w:pPr>
            <w:r w:rsidRPr="003217FF">
              <w:rPr>
                <w:rFonts w:asciiTheme="minorHAnsi" w:eastAsiaTheme="minorHAnsi" w:hAnsiTheme="minorHAnsi" w:cstheme="minorHAnsi"/>
                <w:lang w:eastAsia="en-US"/>
              </w:rPr>
              <w:t>Mimarlık Fakültesi</w:t>
            </w:r>
          </w:p>
        </w:tc>
      </w:tr>
      <w:tr w:rsidR="005D19B6" w:rsidRPr="003217FF" w:rsidTr="009406B9">
        <w:trPr>
          <w:trHeight w:val="192"/>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Theme="minorHAnsi" w:hAnsiTheme="minorHAnsi" w:cstheme="minorHAnsi"/>
                <w:b w:val="0"/>
                <w:lang w:eastAsia="en-US"/>
              </w:rPr>
            </w:pPr>
            <w:r w:rsidRPr="003217FF">
              <w:rPr>
                <w:rFonts w:asciiTheme="minorHAnsi" w:eastAsiaTheme="minorHAnsi" w:hAnsiTheme="minorHAnsi" w:cstheme="minorHAnsi"/>
                <w:b w:val="0"/>
                <w:lang w:eastAsia="en-US"/>
              </w:rPr>
              <w:t xml:space="preserve">Paloalto </w:t>
            </w:r>
          </w:p>
        </w:tc>
        <w:tc>
          <w:tcPr>
            <w:tcW w:w="2828" w:type="dxa"/>
            <w:shd w:val="clear" w:color="auto" w:fill="DBE5F1" w:themeFill="accent1" w:themeFillTint="33"/>
          </w:tcPr>
          <w:p w:rsidR="005D19B6" w:rsidRPr="003217FF" w:rsidRDefault="005D19B6" w:rsidP="00BB556E">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lang w:eastAsia="en-US"/>
              </w:rPr>
            </w:pPr>
            <w:r w:rsidRPr="003217FF">
              <w:rPr>
                <w:rFonts w:asciiTheme="minorHAnsi" w:hAnsiTheme="minorHAnsi" w:cstheme="minorHAnsi"/>
              </w:rPr>
              <w:t>Bilgi İşlem Daire Başkanlığı</w:t>
            </w:r>
          </w:p>
        </w:tc>
      </w:tr>
      <w:tr w:rsidR="005D19B6" w:rsidRPr="003217FF" w:rsidTr="009406B9">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Theme="minorHAnsi" w:hAnsiTheme="minorHAnsi" w:cstheme="minorHAnsi"/>
                <w:b w:val="0"/>
                <w:lang w:eastAsia="en-US"/>
              </w:rPr>
            </w:pPr>
            <w:r w:rsidRPr="003217FF">
              <w:rPr>
                <w:rFonts w:asciiTheme="minorHAnsi" w:eastAsiaTheme="minorHAnsi" w:hAnsiTheme="minorHAnsi" w:cstheme="minorHAnsi"/>
                <w:b w:val="0"/>
                <w:lang w:eastAsia="en-US"/>
              </w:rPr>
              <w:t>Autocad</w:t>
            </w:r>
          </w:p>
        </w:tc>
        <w:tc>
          <w:tcPr>
            <w:tcW w:w="2828" w:type="dxa"/>
            <w:shd w:val="clear" w:color="auto" w:fill="DBE5F1" w:themeFill="accent1" w:themeFillTint="33"/>
          </w:tcPr>
          <w:p w:rsidR="005D19B6" w:rsidRPr="003217FF" w:rsidRDefault="005D19B6" w:rsidP="00BB556E">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lang w:eastAsia="en-US"/>
              </w:rPr>
            </w:pPr>
            <w:r w:rsidRPr="003217FF">
              <w:rPr>
                <w:rFonts w:asciiTheme="minorHAnsi" w:eastAsiaTheme="minorHAnsi" w:hAnsiTheme="minorHAnsi" w:cstheme="minorHAnsi"/>
                <w:lang w:eastAsia="en-US"/>
              </w:rPr>
              <w:t xml:space="preserve">Yapı İşleri </w:t>
            </w:r>
            <w:r w:rsidR="00136660">
              <w:rPr>
                <w:rFonts w:asciiTheme="minorHAnsi" w:eastAsiaTheme="minorHAnsi" w:hAnsiTheme="minorHAnsi" w:cstheme="minorHAnsi"/>
                <w:lang w:eastAsia="en-US"/>
              </w:rPr>
              <w:t xml:space="preserve">ve Teknik </w:t>
            </w:r>
            <w:r w:rsidRPr="003217FF">
              <w:rPr>
                <w:rFonts w:asciiTheme="minorHAnsi" w:eastAsiaTheme="minorHAnsi" w:hAnsiTheme="minorHAnsi" w:cstheme="minorHAnsi"/>
                <w:lang w:eastAsia="en-US"/>
              </w:rPr>
              <w:t>Daire Başkanlığı</w:t>
            </w:r>
          </w:p>
        </w:tc>
      </w:tr>
      <w:tr w:rsidR="005D19B6" w:rsidRPr="003217FF" w:rsidTr="009406B9">
        <w:trPr>
          <w:trHeight w:val="180"/>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Theme="minorHAnsi" w:hAnsiTheme="minorHAnsi" w:cstheme="minorHAnsi"/>
                <w:b w:val="0"/>
                <w:lang w:eastAsia="en-US"/>
              </w:rPr>
            </w:pPr>
            <w:r w:rsidRPr="003217FF">
              <w:rPr>
                <w:rFonts w:asciiTheme="minorHAnsi" w:eastAsiaTheme="minorHAnsi" w:hAnsiTheme="minorHAnsi" w:cstheme="minorHAnsi"/>
                <w:b w:val="0"/>
                <w:lang w:eastAsia="en-US"/>
              </w:rPr>
              <w:t>Minitab</w:t>
            </w:r>
          </w:p>
        </w:tc>
        <w:tc>
          <w:tcPr>
            <w:tcW w:w="2828" w:type="dxa"/>
            <w:shd w:val="clear" w:color="auto" w:fill="DBE5F1" w:themeFill="accent1" w:themeFillTint="33"/>
          </w:tcPr>
          <w:p w:rsidR="005D19B6" w:rsidRPr="003217FF" w:rsidRDefault="005D19B6" w:rsidP="00136660">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lang w:eastAsia="en-US"/>
              </w:rPr>
            </w:pPr>
            <w:r w:rsidRPr="003217FF">
              <w:rPr>
                <w:rFonts w:asciiTheme="minorHAnsi" w:eastAsiaTheme="minorHAnsi" w:hAnsiTheme="minorHAnsi" w:cstheme="minorHAnsi"/>
                <w:lang w:eastAsia="en-US"/>
              </w:rPr>
              <w:t>Mühendislik Fakültesi</w:t>
            </w:r>
          </w:p>
        </w:tc>
      </w:tr>
      <w:tr w:rsidR="005D19B6" w:rsidRPr="003217FF" w:rsidTr="009406B9">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Theme="minorHAnsi" w:hAnsiTheme="minorHAnsi" w:cstheme="minorHAnsi"/>
                <w:b w:val="0"/>
                <w:lang w:eastAsia="en-US"/>
              </w:rPr>
            </w:pPr>
            <w:r w:rsidRPr="003217FF">
              <w:rPr>
                <w:rFonts w:asciiTheme="minorHAnsi" w:eastAsiaTheme="minorHAnsi" w:hAnsiTheme="minorHAnsi" w:cstheme="minorHAnsi"/>
                <w:b w:val="0"/>
                <w:lang w:eastAsia="en-US"/>
              </w:rPr>
              <w:t>Adobe C6</w:t>
            </w:r>
          </w:p>
        </w:tc>
        <w:tc>
          <w:tcPr>
            <w:tcW w:w="2828" w:type="dxa"/>
            <w:shd w:val="clear" w:color="auto" w:fill="DBE5F1" w:themeFill="accent1" w:themeFillTint="33"/>
          </w:tcPr>
          <w:p w:rsidR="005D19B6" w:rsidRPr="003217FF" w:rsidRDefault="005D19B6" w:rsidP="00BB556E">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lang w:eastAsia="en-US"/>
              </w:rPr>
            </w:pPr>
            <w:r w:rsidRPr="003217FF">
              <w:rPr>
                <w:rFonts w:asciiTheme="minorHAnsi" w:hAnsiTheme="minorHAnsi" w:cstheme="minorHAnsi"/>
              </w:rPr>
              <w:t xml:space="preserve">Bilgi İşlem Daire Başkanlığı </w:t>
            </w:r>
          </w:p>
        </w:tc>
      </w:tr>
      <w:tr w:rsidR="005D19B6" w:rsidRPr="003217FF" w:rsidTr="009406B9">
        <w:trPr>
          <w:trHeight w:val="192"/>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Theme="minorHAnsi" w:hAnsiTheme="minorHAnsi" w:cstheme="minorHAnsi"/>
                <w:b w:val="0"/>
                <w:lang w:eastAsia="en-US"/>
              </w:rPr>
            </w:pPr>
            <w:r w:rsidRPr="003217FF">
              <w:rPr>
                <w:rFonts w:asciiTheme="minorHAnsi" w:eastAsia="Calibri" w:hAnsiTheme="minorHAnsi" w:cstheme="minorHAnsi"/>
                <w:b w:val="0"/>
                <w:lang w:eastAsia="en-US"/>
              </w:rPr>
              <w:t>Adobe Captivate</w:t>
            </w:r>
          </w:p>
        </w:tc>
        <w:tc>
          <w:tcPr>
            <w:tcW w:w="2828" w:type="dxa"/>
            <w:shd w:val="clear" w:color="auto" w:fill="DBE5F1" w:themeFill="accent1" w:themeFillTint="33"/>
          </w:tcPr>
          <w:p w:rsidR="005D19B6" w:rsidRPr="003217FF" w:rsidRDefault="005D19B6" w:rsidP="001366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3217FF">
              <w:rPr>
                <w:rFonts w:asciiTheme="minorHAnsi" w:eastAsia="Calibri" w:hAnsiTheme="minorHAnsi" w:cstheme="minorHAnsi"/>
                <w:lang w:eastAsia="en-US"/>
              </w:rPr>
              <w:t>Üniversite Geneli</w:t>
            </w:r>
          </w:p>
        </w:tc>
      </w:tr>
      <w:tr w:rsidR="005D19B6" w:rsidRPr="003217FF" w:rsidTr="009406B9">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Theme="minorHAnsi" w:hAnsiTheme="minorHAnsi" w:cstheme="minorHAnsi"/>
                <w:b w:val="0"/>
                <w:lang w:eastAsia="en-US"/>
              </w:rPr>
            </w:pPr>
            <w:r w:rsidRPr="003217FF">
              <w:rPr>
                <w:rFonts w:asciiTheme="minorHAnsi" w:eastAsia="Calibri" w:hAnsiTheme="minorHAnsi" w:cstheme="minorHAnsi"/>
                <w:b w:val="0"/>
                <w:lang w:eastAsia="en-US"/>
              </w:rPr>
              <w:t>Wilcard SSL Sunucu Sertifikası (Sınırsız Alt Alan) 3 yıllık</w:t>
            </w:r>
          </w:p>
        </w:tc>
        <w:tc>
          <w:tcPr>
            <w:tcW w:w="2828" w:type="dxa"/>
            <w:shd w:val="clear" w:color="auto" w:fill="DBE5F1" w:themeFill="accent1" w:themeFillTint="33"/>
          </w:tcPr>
          <w:p w:rsidR="005D19B6" w:rsidRPr="003217FF" w:rsidRDefault="005D19B6" w:rsidP="0013666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3217FF">
              <w:rPr>
                <w:rFonts w:asciiTheme="minorHAnsi" w:eastAsia="Calibri" w:hAnsiTheme="minorHAnsi" w:cstheme="minorHAnsi"/>
                <w:lang w:eastAsia="en-US"/>
              </w:rPr>
              <w:t>Üniversite Geneli</w:t>
            </w:r>
          </w:p>
        </w:tc>
      </w:tr>
      <w:tr w:rsidR="005D19B6" w:rsidRPr="003217FF" w:rsidTr="009406B9">
        <w:trPr>
          <w:trHeight w:val="192"/>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Theme="minorHAnsi" w:hAnsiTheme="minorHAnsi" w:cstheme="minorHAnsi"/>
                <w:b w:val="0"/>
                <w:lang w:eastAsia="en-US"/>
              </w:rPr>
            </w:pPr>
            <w:r w:rsidRPr="003217FF">
              <w:rPr>
                <w:rFonts w:asciiTheme="minorHAnsi" w:eastAsia="Calibri" w:hAnsiTheme="minorHAnsi" w:cstheme="minorHAnsi"/>
                <w:b w:val="0"/>
                <w:lang w:eastAsia="en-US"/>
              </w:rPr>
              <w:t>Surgate Messaging Gateway (1 Yıllık)</w:t>
            </w:r>
          </w:p>
        </w:tc>
        <w:tc>
          <w:tcPr>
            <w:tcW w:w="2828" w:type="dxa"/>
            <w:shd w:val="clear" w:color="auto" w:fill="DBE5F1" w:themeFill="accent1" w:themeFillTint="33"/>
          </w:tcPr>
          <w:p w:rsidR="005D19B6" w:rsidRPr="003217FF" w:rsidRDefault="005D19B6" w:rsidP="0013666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3217FF">
              <w:rPr>
                <w:rFonts w:asciiTheme="minorHAnsi" w:eastAsia="Calibri" w:hAnsiTheme="minorHAnsi" w:cstheme="minorHAnsi"/>
                <w:lang w:eastAsia="en-US"/>
              </w:rPr>
              <w:t>Üniversite Geneli</w:t>
            </w:r>
          </w:p>
        </w:tc>
      </w:tr>
      <w:tr w:rsidR="005D19B6" w:rsidRPr="003217FF" w:rsidTr="009406B9">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Özlük İşleri Yazılımı</w:t>
            </w:r>
          </w:p>
        </w:tc>
        <w:tc>
          <w:tcPr>
            <w:tcW w:w="2828" w:type="dxa"/>
            <w:shd w:val="clear" w:color="auto" w:fill="DBE5F1" w:themeFill="accent1" w:themeFillTint="33"/>
          </w:tcPr>
          <w:p w:rsidR="005D19B6" w:rsidRPr="003217FF" w:rsidRDefault="005D19B6" w:rsidP="00136660">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lang w:eastAsia="en-US"/>
              </w:rPr>
            </w:pPr>
            <w:r w:rsidRPr="003217FF">
              <w:rPr>
                <w:rFonts w:asciiTheme="minorHAnsi" w:eastAsia="Calibri" w:hAnsiTheme="minorHAnsi" w:cstheme="minorHAnsi"/>
                <w:lang w:eastAsia="en-US"/>
              </w:rPr>
              <w:t>Üniversite Geneli</w:t>
            </w:r>
          </w:p>
        </w:tc>
      </w:tr>
      <w:tr w:rsidR="005D19B6" w:rsidRPr="003217FF" w:rsidTr="009406B9">
        <w:trPr>
          <w:trHeight w:val="180"/>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Kablosuz Ağ Kontrol Cihazı Lisansı (50 Adet Lisans)</w:t>
            </w:r>
          </w:p>
        </w:tc>
        <w:tc>
          <w:tcPr>
            <w:tcW w:w="2828" w:type="dxa"/>
            <w:shd w:val="clear" w:color="auto" w:fill="DBE5F1" w:themeFill="accent1" w:themeFillTint="33"/>
          </w:tcPr>
          <w:p w:rsidR="005D19B6" w:rsidRPr="003217FF" w:rsidRDefault="005D19B6" w:rsidP="00136660">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lang w:eastAsia="en-US"/>
              </w:rPr>
            </w:pPr>
            <w:r w:rsidRPr="003217FF">
              <w:rPr>
                <w:rFonts w:asciiTheme="minorHAnsi" w:eastAsia="Calibri" w:hAnsiTheme="minorHAnsi" w:cstheme="minorHAnsi"/>
                <w:lang w:eastAsia="en-US"/>
              </w:rPr>
              <w:t>Üniversite Geneli</w:t>
            </w:r>
          </w:p>
        </w:tc>
      </w:tr>
      <w:tr w:rsidR="005D19B6" w:rsidRPr="003217FF" w:rsidTr="009406B9">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Microsoft OVS Kampüs Anlaşması</w:t>
            </w:r>
          </w:p>
        </w:tc>
        <w:tc>
          <w:tcPr>
            <w:tcW w:w="2828" w:type="dxa"/>
            <w:shd w:val="clear" w:color="auto" w:fill="DBE5F1" w:themeFill="accent1" w:themeFillTint="33"/>
          </w:tcPr>
          <w:p w:rsidR="005D19B6" w:rsidRPr="003217FF" w:rsidRDefault="005D19B6" w:rsidP="00136660">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lang w:eastAsia="en-US"/>
              </w:rPr>
            </w:pPr>
            <w:r w:rsidRPr="003217FF">
              <w:rPr>
                <w:rFonts w:asciiTheme="minorHAnsi" w:eastAsia="Calibri" w:hAnsiTheme="minorHAnsi" w:cstheme="minorHAnsi"/>
                <w:lang w:eastAsia="en-US"/>
              </w:rPr>
              <w:t>Üniversite Geneli</w:t>
            </w:r>
          </w:p>
        </w:tc>
      </w:tr>
      <w:tr w:rsidR="005D19B6" w:rsidRPr="003217FF" w:rsidTr="009406B9">
        <w:trPr>
          <w:trHeight w:val="180"/>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Kaspersky serwer lisansı (50 Lisans)</w:t>
            </w:r>
          </w:p>
        </w:tc>
        <w:tc>
          <w:tcPr>
            <w:tcW w:w="2828" w:type="dxa"/>
            <w:shd w:val="clear" w:color="auto" w:fill="DBE5F1" w:themeFill="accent1" w:themeFillTint="33"/>
          </w:tcPr>
          <w:p w:rsidR="005D19B6" w:rsidRPr="003217FF" w:rsidRDefault="005D19B6" w:rsidP="00136660">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lang w:eastAsia="en-US"/>
              </w:rPr>
            </w:pPr>
            <w:r w:rsidRPr="003217FF">
              <w:rPr>
                <w:rFonts w:asciiTheme="minorHAnsi" w:eastAsia="Calibri" w:hAnsiTheme="minorHAnsi" w:cstheme="minorHAnsi"/>
                <w:lang w:eastAsia="en-US"/>
              </w:rPr>
              <w:t>Üniversite Geneli</w:t>
            </w:r>
          </w:p>
        </w:tc>
      </w:tr>
      <w:tr w:rsidR="005D19B6" w:rsidRPr="003217FF" w:rsidTr="009406B9">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6786" w:type="dxa"/>
            <w:tcBorders>
              <w:top w:val="none" w:sz="0" w:space="0" w:color="auto"/>
              <w:left w:val="none" w:sz="0" w:space="0" w:color="auto"/>
              <w:bottom w:val="none" w:sz="0" w:space="0" w:color="auto"/>
            </w:tcBorders>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 xml:space="preserve">Elektronik Belge Yönetim Sistemi </w:t>
            </w:r>
          </w:p>
        </w:tc>
        <w:tc>
          <w:tcPr>
            <w:tcW w:w="2828" w:type="dxa"/>
            <w:tcBorders>
              <w:top w:val="none" w:sz="0" w:space="0" w:color="auto"/>
              <w:bottom w:val="none" w:sz="0" w:space="0" w:color="auto"/>
              <w:right w:val="none" w:sz="0" w:space="0" w:color="auto"/>
            </w:tcBorders>
            <w:shd w:val="clear" w:color="auto" w:fill="DBE5F1" w:themeFill="accent1" w:themeFillTint="33"/>
          </w:tcPr>
          <w:p w:rsidR="005D19B6" w:rsidRPr="003217FF" w:rsidRDefault="005D19B6" w:rsidP="00136660">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lang w:eastAsia="en-US"/>
              </w:rPr>
            </w:pPr>
            <w:r w:rsidRPr="003217FF">
              <w:rPr>
                <w:rFonts w:asciiTheme="minorHAnsi" w:eastAsia="Calibri" w:hAnsiTheme="minorHAnsi" w:cstheme="minorHAnsi"/>
                <w:lang w:eastAsia="en-US"/>
              </w:rPr>
              <w:t>Üniversite Geneli</w:t>
            </w:r>
          </w:p>
        </w:tc>
      </w:tr>
      <w:tr w:rsidR="005D19B6" w:rsidRPr="003217FF" w:rsidTr="009406B9">
        <w:trPr>
          <w:trHeight w:val="192"/>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Öğrenci İşleri Otomasyon Yazılımı</w:t>
            </w:r>
          </w:p>
        </w:tc>
        <w:tc>
          <w:tcPr>
            <w:tcW w:w="2828" w:type="dxa"/>
            <w:shd w:val="clear" w:color="auto" w:fill="DBE5F1" w:themeFill="accent1" w:themeFillTint="33"/>
          </w:tcPr>
          <w:p w:rsidR="005D19B6" w:rsidRPr="003217FF" w:rsidRDefault="005D19B6" w:rsidP="00136660">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lang w:eastAsia="en-US"/>
              </w:rPr>
            </w:pPr>
            <w:r w:rsidRPr="003217FF">
              <w:rPr>
                <w:rFonts w:asciiTheme="minorHAnsi" w:eastAsia="Calibri" w:hAnsiTheme="minorHAnsi" w:cstheme="minorHAnsi"/>
                <w:lang w:eastAsia="en-US"/>
              </w:rPr>
              <w:t>Üniversite Geneli</w:t>
            </w:r>
          </w:p>
        </w:tc>
      </w:tr>
      <w:tr w:rsidR="005D19B6" w:rsidRPr="003217FF" w:rsidTr="009406B9">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Universal Subscription Reneval</w:t>
            </w:r>
          </w:p>
        </w:tc>
        <w:tc>
          <w:tcPr>
            <w:tcW w:w="2828" w:type="dxa"/>
            <w:shd w:val="clear" w:color="auto" w:fill="DBE5F1" w:themeFill="accent1" w:themeFillTint="33"/>
          </w:tcPr>
          <w:p w:rsidR="005D19B6" w:rsidRPr="003217FF" w:rsidRDefault="005D19B6" w:rsidP="00BB556E">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lang w:eastAsia="en-US"/>
              </w:rPr>
            </w:pPr>
            <w:r w:rsidRPr="003217FF">
              <w:rPr>
                <w:rFonts w:asciiTheme="minorHAnsi" w:hAnsiTheme="minorHAnsi" w:cstheme="minorHAnsi"/>
              </w:rPr>
              <w:t>Bilgi İşlem Daire Başkanlığı</w:t>
            </w:r>
          </w:p>
        </w:tc>
      </w:tr>
      <w:tr w:rsidR="005D19B6" w:rsidRPr="003217FF" w:rsidTr="009406B9">
        <w:trPr>
          <w:trHeight w:val="180"/>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İcra Matik RD</w:t>
            </w:r>
          </w:p>
        </w:tc>
        <w:tc>
          <w:tcPr>
            <w:tcW w:w="2828" w:type="dxa"/>
            <w:shd w:val="clear" w:color="auto" w:fill="DBE5F1" w:themeFill="accent1" w:themeFillTint="33"/>
          </w:tcPr>
          <w:p w:rsidR="005D19B6" w:rsidRPr="003217FF" w:rsidRDefault="005D19B6" w:rsidP="00BB556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lang w:eastAsia="en-US"/>
              </w:rPr>
            </w:pPr>
            <w:r w:rsidRPr="003217FF">
              <w:rPr>
                <w:rFonts w:asciiTheme="minorHAnsi" w:eastAsia="Calibri" w:hAnsiTheme="minorHAnsi" w:cstheme="minorHAnsi"/>
                <w:lang w:eastAsia="en-US"/>
              </w:rPr>
              <w:t>Hukuk Müşavirliği</w:t>
            </w:r>
          </w:p>
        </w:tc>
      </w:tr>
      <w:tr w:rsidR="005D19B6" w:rsidRPr="003217FF" w:rsidTr="009406B9">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TeamViewer</w:t>
            </w:r>
          </w:p>
        </w:tc>
        <w:tc>
          <w:tcPr>
            <w:tcW w:w="2828" w:type="dxa"/>
            <w:shd w:val="clear" w:color="auto" w:fill="DBE5F1" w:themeFill="accent1" w:themeFillTint="33"/>
          </w:tcPr>
          <w:p w:rsidR="005D19B6" w:rsidRPr="003217FF" w:rsidRDefault="005D19B6" w:rsidP="00136660">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lang w:eastAsia="en-US"/>
              </w:rPr>
            </w:pPr>
            <w:r w:rsidRPr="003217FF">
              <w:rPr>
                <w:rFonts w:asciiTheme="minorHAnsi" w:eastAsia="Calibri" w:hAnsiTheme="minorHAnsi" w:cstheme="minorHAnsi"/>
                <w:lang w:eastAsia="en-US"/>
              </w:rPr>
              <w:t>Üniversite Geneli</w:t>
            </w:r>
          </w:p>
        </w:tc>
      </w:tr>
      <w:tr w:rsidR="005D19B6" w:rsidRPr="003217FF" w:rsidTr="009406B9">
        <w:trPr>
          <w:trHeight w:val="192"/>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 xml:space="preserve">Gaussian </w:t>
            </w:r>
          </w:p>
        </w:tc>
        <w:tc>
          <w:tcPr>
            <w:tcW w:w="2828" w:type="dxa"/>
            <w:shd w:val="clear" w:color="auto" w:fill="DBE5F1" w:themeFill="accent1" w:themeFillTint="33"/>
          </w:tcPr>
          <w:p w:rsidR="005D19B6" w:rsidRPr="003217FF" w:rsidRDefault="005D19B6" w:rsidP="00BB556E">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lang w:eastAsia="en-US"/>
              </w:rPr>
            </w:pPr>
            <w:r w:rsidRPr="003217FF">
              <w:rPr>
                <w:rFonts w:asciiTheme="minorHAnsi" w:eastAsia="Calibri" w:hAnsiTheme="minorHAnsi" w:cstheme="minorHAnsi"/>
                <w:lang w:eastAsia="en-US"/>
              </w:rPr>
              <w:t>Fen Fakültesi</w:t>
            </w:r>
          </w:p>
        </w:tc>
      </w:tr>
      <w:tr w:rsidR="005D19B6" w:rsidRPr="003217FF" w:rsidTr="009406B9">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Matlab</w:t>
            </w:r>
          </w:p>
        </w:tc>
        <w:tc>
          <w:tcPr>
            <w:tcW w:w="2828" w:type="dxa"/>
            <w:shd w:val="clear" w:color="auto" w:fill="DBE5F1" w:themeFill="accent1" w:themeFillTint="33"/>
          </w:tcPr>
          <w:p w:rsidR="005D19B6" w:rsidRPr="003217FF" w:rsidRDefault="005D19B6" w:rsidP="00136660">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lang w:eastAsia="en-US"/>
              </w:rPr>
            </w:pPr>
            <w:r w:rsidRPr="003217FF">
              <w:rPr>
                <w:rFonts w:asciiTheme="minorHAnsi" w:eastAsia="Calibri" w:hAnsiTheme="minorHAnsi" w:cstheme="minorHAnsi"/>
                <w:lang w:eastAsia="en-US"/>
              </w:rPr>
              <w:t>Üniversite Geneli</w:t>
            </w:r>
          </w:p>
        </w:tc>
      </w:tr>
      <w:tr w:rsidR="005D19B6" w:rsidRPr="003217FF" w:rsidTr="009406B9">
        <w:trPr>
          <w:trHeight w:val="192"/>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Rhino</w:t>
            </w:r>
          </w:p>
        </w:tc>
        <w:tc>
          <w:tcPr>
            <w:tcW w:w="2828" w:type="dxa"/>
            <w:shd w:val="clear" w:color="auto" w:fill="DBE5F1" w:themeFill="accent1" w:themeFillTint="33"/>
          </w:tcPr>
          <w:p w:rsidR="005D19B6" w:rsidRPr="003217FF" w:rsidRDefault="005D19B6" w:rsidP="00136660">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lang w:eastAsia="en-US"/>
              </w:rPr>
            </w:pPr>
            <w:r w:rsidRPr="003217FF">
              <w:rPr>
                <w:rFonts w:asciiTheme="minorHAnsi" w:eastAsiaTheme="minorHAnsi" w:hAnsiTheme="minorHAnsi" w:cstheme="minorHAnsi"/>
                <w:lang w:eastAsia="en-US"/>
              </w:rPr>
              <w:t>Mimarlık Fakültesi</w:t>
            </w:r>
          </w:p>
        </w:tc>
      </w:tr>
      <w:tr w:rsidR="005D19B6" w:rsidRPr="003217FF" w:rsidTr="009406B9">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Odeon</w:t>
            </w:r>
          </w:p>
        </w:tc>
        <w:tc>
          <w:tcPr>
            <w:tcW w:w="2828" w:type="dxa"/>
            <w:shd w:val="clear" w:color="auto" w:fill="DBE5F1" w:themeFill="accent1" w:themeFillTint="33"/>
          </w:tcPr>
          <w:p w:rsidR="005D19B6" w:rsidRPr="003217FF" w:rsidRDefault="005D19B6" w:rsidP="00136660">
            <w:pP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lang w:eastAsia="en-US"/>
              </w:rPr>
            </w:pPr>
            <w:r w:rsidRPr="003217FF">
              <w:rPr>
                <w:rFonts w:asciiTheme="minorHAnsi" w:eastAsiaTheme="minorHAnsi" w:hAnsiTheme="minorHAnsi" w:cstheme="minorHAnsi"/>
                <w:lang w:eastAsia="en-US"/>
              </w:rPr>
              <w:t>Mimarlık Fakültesi</w:t>
            </w:r>
          </w:p>
        </w:tc>
      </w:tr>
      <w:tr w:rsidR="005D19B6" w:rsidRPr="003217FF" w:rsidTr="009406B9">
        <w:trPr>
          <w:trHeight w:val="180"/>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 xml:space="preserve">Esri Yazılımları </w:t>
            </w:r>
          </w:p>
        </w:tc>
        <w:tc>
          <w:tcPr>
            <w:tcW w:w="2828" w:type="dxa"/>
            <w:shd w:val="clear" w:color="auto" w:fill="DBE5F1" w:themeFill="accent1" w:themeFillTint="33"/>
          </w:tcPr>
          <w:p w:rsidR="005D19B6" w:rsidRPr="003217FF" w:rsidRDefault="005D19B6" w:rsidP="00136660">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lang w:eastAsia="en-US"/>
              </w:rPr>
            </w:pPr>
            <w:r w:rsidRPr="003217FF">
              <w:rPr>
                <w:rFonts w:asciiTheme="minorHAnsi" w:eastAsiaTheme="minorHAnsi" w:hAnsiTheme="minorHAnsi" w:cstheme="minorHAnsi"/>
                <w:lang w:eastAsia="en-US"/>
              </w:rPr>
              <w:t>Mimarlık Fakültesi</w:t>
            </w:r>
          </w:p>
        </w:tc>
      </w:tr>
      <w:tr w:rsidR="005D19B6" w:rsidRPr="003217FF" w:rsidTr="009406B9">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 xml:space="preserve">Spam Titan Yazılımı </w:t>
            </w:r>
          </w:p>
        </w:tc>
        <w:tc>
          <w:tcPr>
            <w:tcW w:w="2828" w:type="dxa"/>
            <w:shd w:val="clear" w:color="auto" w:fill="DBE5F1" w:themeFill="accent1" w:themeFillTint="33"/>
          </w:tcPr>
          <w:p w:rsidR="005D19B6" w:rsidRPr="003217FF" w:rsidRDefault="005D19B6" w:rsidP="00BB556E">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lang w:eastAsia="en-US"/>
              </w:rPr>
            </w:pPr>
            <w:r w:rsidRPr="003217FF">
              <w:rPr>
                <w:rFonts w:asciiTheme="minorHAnsi" w:hAnsiTheme="minorHAnsi" w:cstheme="minorHAnsi"/>
              </w:rPr>
              <w:t>Bilgi İşlem Daire Başkanlığı</w:t>
            </w:r>
          </w:p>
        </w:tc>
      </w:tr>
      <w:tr w:rsidR="005D19B6" w:rsidRPr="003217FF" w:rsidTr="009406B9">
        <w:trPr>
          <w:trHeight w:val="192"/>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Ip Telefon Lisansı</w:t>
            </w:r>
          </w:p>
        </w:tc>
        <w:tc>
          <w:tcPr>
            <w:tcW w:w="2828" w:type="dxa"/>
            <w:shd w:val="clear" w:color="auto" w:fill="DBE5F1" w:themeFill="accent1" w:themeFillTint="33"/>
          </w:tcPr>
          <w:p w:rsidR="005D19B6" w:rsidRPr="003217FF" w:rsidRDefault="005D19B6" w:rsidP="00BB556E">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lang w:eastAsia="en-US"/>
              </w:rPr>
            </w:pPr>
            <w:r w:rsidRPr="003217FF">
              <w:rPr>
                <w:rFonts w:asciiTheme="minorHAnsi" w:eastAsiaTheme="minorHAnsi" w:hAnsiTheme="minorHAnsi" w:cstheme="minorHAnsi"/>
                <w:lang w:eastAsia="en-US"/>
              </w:rPr>
              <w:t xml:space="preserve">Yapı İşleri </w:t>
            </w:r>
            <w:r w:rsidR="00136660">
              <w:rPr>
                <w:rFonts w:asciiTheme="minorHAnsi" w:eastAsiaTheme="minorHAnsi" w:hAnsiTheme="minorHAnsi" w:cstheme="minorHAnsi"/>
                <w:lang w:eastAsia="en-US"/>
              </w:rPr>
              <w:t xml:space="preserve">ve Teknik </w:t>
            </w:r>
            <w:r w:rsidRPr="003217FF">
              <w:rPr>
                <w:rFonts w:asciiTheme="minorHAnsi" w:eastAsiaTheme="minorHAnsi" w:hAnsiTheme="minorHAnsi" w:cstheme="minorHAnsi"/>
                <w:lang w:eastAsia="en-US"/>
              </w:rPr>
              <w:t>Daire Başkanlığı</w:t>
            </w:r>
          </w:p>
        </w:tc>
      </w:tr>
      <w:tr w:rsidR="005D19B6" w:rsidRPr="003217FF" w:rsidTr="009406B9">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Solidworks</w:t>
            </w:r>
          </w:p>
        </w:tc>
        <w:tc>
          <w:tcPr>
            <w:tcW w:w="2828" w:type="dxa"/>
            <w:shd w:val="clear" w:color="auto" w:fill="DBE5F1" w:themeFill="accent1" w:themeFillTint="33"/>
          </w:tcPr>
          <w:p w:rsidR="005D19B6" w:rsidRPr="003217FF" w:rsidRDefault="005D19B6" w:rsidP="00BB556E">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lang w:eastAsia="en-US"/>
              </w:rPr>
            </w:pPr>
            <w:r w:rsidRPr="003217FF">
              <w:rPr>
                <w:rFonts w:asciiTheme="minorHAnsi" w:eastAsiaTheme="minorHAnsi" w:hAnsiTheme="minorHAnsi" w:cstheme="minorHAnsi"/>
                <w:lang w:eastAsia="en-US"/>
              </w:rPr>
              <w:t>Mühendislik Fakültesi</w:t>
            </w:r>
          </w:p>
        </w:tc>
      </w:tr>
      <w:tr w:rsidR="005D19B6" w:rsidRPr="003217FF" w:rsidTr="009406B9">
        <w:trPr>
          <w:trHeight w:val="192"/>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ModePro 11+Simca 14 Üniversite lisansı</w:t>
            </w:r>
          </w:p>
        </w:tc>
        <w:tc>
          <w:tcPr>
            <w:tcW w:w="2828" w:type="dxa"/>
            <w:shd w:val="clear" w:color="auto" w:fill="DBE5F1" w:themeFill="accent1" w:themeFillTint="33"/>
          </w:tcPr>
          <w:p w:rsidR="005D19B6" w:rsidRPr="003217FF" w:rsidRDefault="005D19B6" w:rsidP="00BB556E">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lang w:eastAsia="en-US"/>
              </w:rPr>
            </w:pPr>
            <w:r w:rsidRPr="003217FF">
              <w:rPr>
                <w:rFonts w:asciiTheme="minorHAnsi" w:eastAsiaTheme="minorHAnsi" w:hAnsiTheme="minorHAnsi" w:cstheme="minorHAnsi"/>
                <w:lang w:eastAsia="en-US"/>
              </w:rPr>
              <w:t>Mühendislik Fakültesi</w:t>
            </w:r>
          </w:p>
        </w:tc>
      </w:tr>
      <w:tr w:rsidR="005D19B6" w:rsidRPr="003217FF" w:rsidTr="009406B9">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 xml:space="preserve">ASPEN </w:t>
            </w:r>
          </w:p>
        </w:tc>
        <w:tc>
          <w:tcPr>
            <w:tcW w:w="2828" w:type="dxa"/>
            <w:shd w:val="clear" w:color="auto" w:fill="DBE5F1" w:themeFill="accent1" w:themeFillTint="33"/>
          </w:tcPr>
          <w:p w:rsidR="005D19B6" w:rsidRPr="003217FF" w:rsidRDefault="005D19B6" w:rsidP="00BB556E">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lang w:eastAsia="en-US"/>
              </w:rPr>
            </w:pPr>
            <w:r w:rsidRPr="003217FF">
              <w:rPr>
                <w:rFonts w:asciiTheme="minorHAnsi" w:eastAsiaTheme="minorHAnsi" w:hAnsiTheme="minorHAnsi" w:cstheme="minorHAnsi"/>
                <w:lang w:eastAsia="en-US"/>
              </w:rPr>
              <w:t>Mühendislik Fakültesi</w:t>
            </w:r>
          </w:p>
        </w:tc>
      </w:tr>
      <w:tr w:rsidR="005D19B6" w:rsidRPr="003217FF" w:rsidTr="009406B9">
        <w:trPr>
          <w:trHeight w:val="180"/>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 xml:space="preserve">Nesus Yazılımı </w:t>
            </w:r>
          </w:p>
        </w:tc>
        <w:tc>
          <w:tcPr>
            <w:tcW w:w="2828" w:type="dxa"/>
            <w:shd w:val="clear" w:color="auto" w:fill="DBE5F1" w:themeFill="accent1" w:themeFillTint="33"/>
          </w:tcPr>
          <w:p w:rsidR="005D19B6" w:rsidRPr="003217FF" w:rsidRDefault="005D19B6" w:rsidP="00BB556E">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lang w:eastAsia="en-US"/>
              </w:rPr>
            </w:pPr>
            <w:r w:rsidRPr="003217FF">
              <w:rPr>
                <w:rFonts w:asciiTheme="minorHAnsi" w:eastAsiaTheme="minorHAnsi" w:hAnsiTheme="minorHAnsi" w:cstheme="minorHAnsi"/>
                <w:lang w:eastAsia="en-US"/>
              </w:rPr>
              <w:t xml:space="preserve">Bilgi İşlem Daire Başkanlığı </w:t>
            </w:r>
          </w:p>
        </w:tc>
      </w:tr>
      <w:tr w:rsidR="005D19B6" w:rsidRPr="003217FF" w:rsidTr="009406B9">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 xml:space="preserve">3 Yıllık Elektronik Sertifika Mini Kart Okuyucu </w:t>
            </w:r>
          </w:p>
        </w:tc>
        <w:tc>
          <w:tcPr>
            <w:tcW w:w="2828" w:type="dxa"/>
            <w:shd w:val="clear" w:color="auto" w:fill="DBE5F1" w:themeFill="accent1" w:themeFillTint="33"/>
          </w:tcPr>
          <w:p w:rsidR="005D19B6" w:rsidRPr="003217FF" w:rsidRDefault="005D19B6" w:rsidP="00BB556E">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lang w:eastAsia="en-US"/>
              </w:rPr>
            </w:pPr>
            <w:r w:rsidRPr="003217FF">
              <w:rPr>
                <w:rFonts w:asciiTheme="minorHAnsi" w:eastAsiaTheme="minorHAnsi" w:hAnsiTheme="minorHAnsi" w:cstheme="minorHAnsi"/>
                <w:lang w:eastAsia="en-US"/>
              </w:rPr>
              <w:t xml:space="preserve">Üniversite Geneli </w:t>
            </w:r>
          </w:p>
        </w:tc>
      </w:tr>
      <w:tr w:rsidR="005D19B6" w:rsidRPr="003217FF" w:rsidTr="009406B9">
        <w:trPr>
          <w:trHeight w:val="180"/>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 xml:space="preserve">e-Hakediş Yazılımı </w:t>
            </w:r>
          </w:p>
        </w:tc>
        <w:tc>
          <w:tcPr>
            <w:tcW w:w="2828" w:type="dxa"/>
            <w:shd w:val="clear" w:color="auto" w:fill="DBE5F1" w:themeFill="accent1" w:themeFillTint="33"/>
          </w:tcPr>
          <w:p w:rsidR="005D19B6" w:rsidRPr="003217FF" w:rsidRDefault="005D19B6" w:rsidP="00BB556E">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lang w:eastAsia="en-US"/>
              </w:rPr>
            </w:pPr>
            <w:r w:rsidRPr="003217FF">
              <w:rPr>
                <w:rFonts w:asciiTheme="minorHAnsi" w:eastAsiaTheme="minorHAnsi" w:hAnsiTheme="minorHAnsi" w:cstheme="minorHAnsi"/>
                <w:lang w:eastAsia="en-US"/>
              </w:rPr>
              <w:t>Yapı İşleri</w:t>
            </w:r>
            <w:r w:rsidR="00136660">
              <w:rPr>
                <w:rFonts w:asciiTheme="minorHAnsi" w:eastAsiaTheme="minorHAnsi" w:hAnsiTheme="minorHAnsi" w:cstheme="minorHAnsi"/>
                <w:lang w:eastAsia="en-US"/>
              </w:rPr>
              <w:t xml:space="preserve"> ve Teknik </w:t>
            </w:r>
            <w:r w:rsidRPr="003217FF">
              <w:rPr>
                <w:rFonts w:asciiTheme="minorHAnsi" w:eastAsiaTheme="minorHAnsi" w:hAnsiTheme="minorHAnsi" w:cstheme="minorHAnsi"/>
                <w:lang w:eastAsia="en-US"/>
              </w:rPr>
              <w:t xml:space="preserve"> Daire Başkanlığı</w:t>
            </w:r>
          </w:p>
        </w:tc>
      </w:tr>
      <w:tr w:rsidR="005D19B6" w:rsidRPr="003217FF" w:rsidTr="009406B9">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Hizmet ve Mal Alımları Hakediş ve Sözleşme İşlemleri ve Uygulama ve Kontrol Yazılımı</w:t>
            </w:r>
          </w:p>
        </w:tc>
        <w:tc>
          <w:tcPr>
            <w:tcW w:w="2828" w:type="dxa"/>
            <w:shd w:val="clear" w:color="auto" w:fill="DBE5F1" w:themeFill="accent1" w:themeFillTint="33"/>
          </w:tcPr>
          <w:p w:rsidR="005D19B6" w:rsidRPr="003217FF" w:rsidRDefault="005D19B6" w:rsidP="00BB556E">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lang w:eastAsia="en-US"/>
              </w:rPr>
            </w:pPr>
            <w:r w:rsidRPr="003217FF">
              <w:rPr>
                <w:rFonts w:asciiTheme="minorHAnsi" w:eastAsiaTheme="minorHAnsi" w:hAnsiTheme="minorHAnsi" w:cstheme="minorHAnsi"/>
                <w:lang w:eastAsia="en-US"/>
              </w:rPr>
              <w:t>İdari ve Mali İşler Daire Başkanlığı</w:t>
            </w:r>
          </w:p>
        </w:tc>
      </w:tr>
      <w:tr w:rsidR="005D19B6" w:rsidRPr="003217FF" w:rsidTr="009406B9">
        <w:trPr>
          <w:trHeight w:val="125"/>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 xml:space="preserve">KABİS-Kamu Alt İşveren Bilgi Sistemi </w:t>
            </w:r>
          </w:p>
        </w:tc>
        <w:tc>
          <w:tcPr>
            <w:tcW w:w="2828" w:type="dxa"/>
            <w:shd w:val="clear" w:color="auto" w:fill="DBE5F1" w:themeFill="accent1" w:themeFillTint="33"/>
          </w:tcPr>
          <w:p w:rsidR="005D19B6" w:rsidRPr="003217FF" w:rsidRDefault="005D19B6" w:rsidP="00BB556E">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lang w:eastAsia="en-US"/>
              </w:rPr>
            </w:pPr>
            <w:r w:rsidRPr="003217FF">
              <w:rPr>
                <w:rFonts w:asciiTheme="minorHAnsi" w:eastAsiaTheme="minorHAnsi" w:hAnsiTheme="minorHAnsi" w:cstheme="minorHAnsi"/>
                <w:lang w:eastAsia="en-US"/>
              </w:rPr>
              <w:t xml:space="preserve">İdari ve Mali İşler Daire Başkanlığı </w:t>
            </w:r>
          </w:p>
        </w:tc>
      </w:tr>
      <w:tr w:rsidR="005D19B6" w:rsidRPr="003217FF" w:rsidTr="009406B9">
        <w:trPr>
          <w:cnfStyle w:val="000000100000" w:firstRow="0" w:lastRow="0" w:firstColumn="0" w:lastColumn="0" w:oddVBand="0" w:evenVBand="0" w:oddHBand="1"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 xml:space="preserve">Veeambackup-VeeamOne </w:t>
            </w:r>
          </w:p>
        </w:tc>
        <w:tc>
          <w:tcPr>
            <w:tcW w:w="2828" w:type="dxa"/>
            <w:shd w:val="clear" w:color="auto" w:fill="DBE5F1" w:themeFill="accent1" w:themeFillTint="33"/>
          </w:tcPr>
          <w:p w:rsidR="005D19B6" w:rsidRPr="003217FF" w:rsidRDefault="005D19B6" w:rsidP="00BB556E">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lang w:eastAsia="en-US"/>
              </w:rPr>
            </w:pPr>
            <w:r w:rsidRPr="003217FF">
              <w:rPr>
                <w:rFonts w:asciiTheme="minorHAnsi" w:eastAsiaTheme="minorHAnsi" w:hAnsiTheme="minorHAnsi" w:cstheme="minorHAnsi"/>
                <w:lang w:eastAsia="en-US"/>
              </w:rPr>
              <w:t>Bilgi İşlem Daire Başkanlığı</w:t>
            </w:r>
          </w:p>
        </w:tc>
      </w:tr>
      <w:tr w:rsidR="005D19B6" w:rsidRPr="003217FF" w:rsidTr="009406B9">
        <w:trPr>
          <w:trHeight w:val="125"/>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 xml:space="preserve">Zaman Damgası </w:t>
            </w:r>
          </w:p>
        </w:tc>
        <w:tc>
          <w:tcPr>
            <w:tcW w:w="2828" w:type="dxa"/>
            <w:shd w:val="clear" w:color="auto" w:fill="DBE5F1" w:themeFill="accent1" w:themeFillTint="33"/>
          </w:tcPr>
          <w:p w:rsidR="005D19B6" w:rsidRPr="003217FF" w:rsidRDefault="005D19B6" w:rsidP="00BB556E">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lang w:eastAsia="en-US"/>
              </w:rPr>
            </w:pPr>
            <w:r w:rsidRPr="003217FF">
              <w:rPr>
                <w:rFonts w:asciiTheme="minorHAnsi" w:eastAsiaTheme="minorHAnsi" w:hAnsiTheme="minorHAnsi" w:cstheme="minorHAnsi"/>
                <w:lang w:eastAsia="en-US"/>
              </w:rPr>
              <w:t>Üniversite Geneli</w:t>
            </w:r>
          </w:p>
        </w:tc>
      </w:tr>
      <w:tr w:rsidR="005D19B6" w:rsidRPr="00DC075E" w:rsidTr="009406B9">
        <w:trPr>
          <w:cnfStyle w:val="000000100000" w:firstRow="0" w:lastRow="0" w:firstColumn="0" w:lastColumn="0" w:oddVBand="0" w:evenVBand="0" w:oddHBand="1"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6786" w:type="dxa"/>
            <w:shd w:val="clear" w:color="auto" w:fill="DBE5F1" w:themeFill="accent1" w:themeFillTint="33"/>
          </w:tcPr>
          <w:p w:rsidR="005D19B6" w:rsidRPr="003217FF" w:rsidRDefault="005D19B6" w:rsidP="00BB556E">
            <w:pPr>
              <w:rPr>
                <w:rFonts w:asciiTheme="minorHAnsi" w:eastAsia="Calibri" w:hAnsiTheme="minorHAnsi" w:cstheme="minorHAnsi"/>
                <w:b w:val="0"/>
                <w:lang w:eastAsia="en-US"/>
              </w:rPr>
            </w:pPr>
            <w:r w:rsidRPr="003217FF">
              <w:rPr>
                <w:rFonts w:asciiTheme="minorHAnsi" w:eastAsia="Calibri" w:hAnsiTheme="minorHAnsi" w:cstheme="minorHAnsi"/>
                <w:b w:val="0"/>
                <w:lang w:eastAsia="en-US"/>
              </w:rPr>
              <w:t>Akıllı Gümrük vergisi Hesapla Sistemi</w:t>
            </w:r>
          </w:p>
        </w:tc>
        <w:tc>
          <w:tcPr>
            <w:tcW w:w="2828" w:type="dxa"/>
            <w:shd w:val="clear" w:color="auto" w:fill="DBE5F1" w:themeFill="accent1" w:themeFillTint="33"/>
          </w:tcPr>
          <w:p w:rsidR="005D19B6" w:rsidRPr="003217FF" w:rsidRDefault="005D19B6" w:rsidP="00BB556E">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lang w:eastAsia="en-US"/>
              </w:rPr>
            </w:pPr>
            <w:r w:rsidRPr="003217FF">
              <w:rPr>
                <w:rFonts w:asciiTheme="minorHAnsi" w:eastAsiaTheme="minorHAnsi" w:hAnsiTheme="minorHAnsi" w:cstheme="minorHAnsi"/>
                <w:lang w:eastAsia="en-US"/>
              </w:rPr>
              <w:t>İdari ve Mali İşleri Daire Başkanı</w:t>
            </w:r>
          </w:p>
        </w:tc>
      </w:tr>
      <w:bookmarkEnd w:id="84"/>
    </w:tbl>
    <w:p w:rsidR="003C6C74" w:rsidRDefault="003C6C74" w:rsidP="002D252E">
      <w:pPr>
        <w:pStyle w:val="ResimYazs"/>
        <w:spacing w:before="0" w:after="0"/>
        <w:rPr>
          <w:rFonts w:asciiTheme="minorHAnsi" w:hAnsiTheme="minorHAnsi" w:cstheme="minorHAnsi"/>
          <w:b w:val="0"/>
          <w:sz w:val="22"/>
          <w:highlight w:val="yellow"/>
        </w:rPr>
      </w:pPr>
    </w:p>
    <w:p w:rsidR="003217FF" w:rsidRDefault="003217FF" w:rsidP="003217FF">
      <w:pPr>
        <w:rPr>
          <w:highlight w:val="yellow"/>
        </w:rPr>
      </w:pPr>
    </w:p>
    <w:p w:rsidR="003217FF" w:rsidRDefault="003217FF" w:rsidP="003217FF">
      <w:pPr>
        <w:rPr>
          <w:highlight w:val="yellow"/>
        </w:rPr>
      </w:pPr>
    </w:p>
    <w:p w:rsidR="003217FF" w:rsidRDefault="003217FF" w:rsidP="003217FF">
      <w:pPr>
        <w:rPr>
          <w:highlight w:val="yellow"/>
        </w:rPr>
      </w:pPr>
    </w:p>
    <w:p w:rsidR="003217FF" w:rsidRDefault="003217FF" w:rsidP="003217FF">
      <w:pPr>
        <w:rPr>
          <w:highlight w:val="yellow"/>
        </w:rPr>
      </w:pPr>
    </w:p>
    <w:p w:rsidR="003217FF" w:rsidRDefault="003217FF" w:rsidP="003217FF">
      <w:pPr>
        <w:rPr>
          <w:highlight w:val="yellow"/>
        </w:rPr>
      </w:pPr>
    </w:p>
    <w:p w:rsidR="003217FF" w:rsidRDefault="003217FF" w:rsidP="003217FF">
      <w:pPr>
        <w:rPr>
          <w:highlight w:val="yellow"/>
        </w:rPr>
      </w:pPr>
    </w:p>
    <w:p w:rsidR="003217FF" w:rsidRDefault="003217FF" w:rsidP="003217FF">
      <w:pPr>
        <w:rPr>
          <w:highlight w:val="yellow"/>
        </w:rPr>
      </w:pPr>
    </w:p>
    <w:p w:rsidR="003217FF" w:rsidRDefault="003217FF" w:rsidP="003217FF">
      <w:pPr>
        <w:rPr>
          <w:highlight w:val="yellow"/>
        </w:rPr>
      </w:pPr>
    </w:p>
    <w:p w:rsidR="003217FF" w:rsidRDefault="003217FF" w:rsidP="003217FF">
      <w:pPr>
        <w:rPr>
          <w:highlight w:val="yellow"/>
        </w:rPr>
      </w:pPr>
    </w:p>
    <w:p w:rsidR="003217FF" w:rsidRPr="003217FF" w:rsidRDefault="003217FF" w:rsidP="003217FF">
      <w:pPr>
        <w:rPr>
          <w:highlight w:val="yellow"/>
        </w:rPr>
      </w:pPr>
    </w:p>
    <w:tbl>
      <w:tblPr>
        <w:tblStyle w:val="AkListe-Vurgu1"/>
        <w:tblW w:w="9639" w:type="dxa"/>
        <w:tblInd w:w="108"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4690"/>
        <w:gridCol w:w="4949"/>
      </w:tblGrid>
      <w:tr w:rsidR="009406B9" w:rsidRPr="00DC075E" w:rsidTr="009406B9">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9639" w:type="dxa"/>
            <w:gridSpan w:val="2"/>
            <w:noWrap/>
          </w:tcPr>
          <w:p w:rsidR="009406B9" w:rsidRPr="006F5741" w:rsidRDefault="009406B9" w:rsidP="003217FF">
            <w:pPr>
              <w:rPr>
                <w:rFonts w:asciiTheme="minorHAnsi" w:hAnsiTheme="minorHAnsi" w:cstheme="minorHAnsi"/>
              </w:rPr>
            </w:pPr>
            <w:r w:rsidRPr="003217FF">
              <w:rPr>
                <w:rFonts w:asciiTheme="minorHAnsi" w:hAnsiTheme="minorHAnsi" w:cstheme="minorHAnsi"/>
                <w:sz w:val="20"/>
                <w:szCs w:val="20"/>
              </w:rPr>
              <w:t xml:space="preserve"> </w:t>
            </w:r>
            <w:r w:rsidRPr="006F5741">
              <w:rPr>
                <w:rFonts w:asciiTheme="minorHAnsi" w:hAnsiTheme="minorHAnsi" w:cstheme="minorHAnsi"/>
              </w:rPr>
              <w:t xml:space="preserve">Bilgi İşlem Daire Başkanlığınca </w:t>
            </w:r>
            <w:r w:rsidR="003217FF" w:rsidRPr="006F5741">
              <w:rPr>
                <w:rFonts w:asciiTheme="minorHAnsi" w:hAnsiTheme="minorHAnsi" w:cstheme="minorHAnsi"/>
              </w:rPr>
              <w:t>H</w:t>
            </w:r>
            <w:r w:rsidRPr="006F5741">
              <w:rPr>
                <w:rFonts w:asciiTheme="minorHAnsi" w:hAnsiTheme="minorHAnsi" w:cstheme="minorHAnsi"/>
              </w:rPr>
              <w:t>azırlanan Yazılımlar</w:t>
            </w:r>
          </w:p>
        </w:tc>
      </w:tr>
      <w:tr w:rsidR="005D19B6" w:rsidRPr="00DC075E" w:rsidTr="009406B9">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4690" w:type="dxa"/>
            <w:tcBorders>
              <w:top w:val="none" w:sz="0" w:space="0" w:color="auto"/>
              <w:left w:val="none" w:sz="0" w:space="0" w:color="auto"/>
              <w:bottom w:val="none" w:sz="0" w:space="0" w:color="auto"/>
            </w:tcBorders>
            <w:shd w:val="clear" w:color="auto" w:fill="DBE5F1" w:themeFill="accent1" w:themeFillTint="33"/>
            <w:noWrap/>
          </w:tcPr>
          <w:p w:rsidR="005D19B6" w:rsidRPr="003217FF" w:rsidRDefault="005D19B6" w:rsidP="00BB556E">
            <w:pPr>
              <w:rPr>
                <w:rFonts w:asciiTheme="minorHAnsi" w:hAnsiTheme="minorHAnsi" w:cstheme="minorHAnsi"/>
                <w:b w:val="0"/>
                <w:color w:val="000000"/>
                <w:sz w:val="20"/>
                <w:szCs w:val="20"/>
              </w:rPr>
            </w:pPr>
            <w:r w:rsidRPr="003217FF">
              <w:rPr>
                <w:rFonts w:asciiTheme="minorHAnsi" w:hAnsiTheme="minorHAnsi" w:cstheme="minorHAnsi"/>
                <w:b w:val="0"/>
                <w:color w:val="000000"/>
                <w:sz w:val="20"/>
                <w:szCs w:val="20"/>
              </w:rPr>
              <w:t xml:space="preserve">Personel Takip Sistemi </w:t>
            </w:r>
          </w:p>
        </w:tc>
        <w:tc>
          <w:tcPr>
            <w:tcW w:w="4949" w:type="dxa"/>
            <w:tcBorders>
              <w:top w:val="none" w:sz="0" w:space="0" w:color="auto"/>
              <w:bottom w:val="none" w:sz="0" w:space="0" w:color="auto"/>
              <w:right w:val="none" w:sz="0" w:space="0" w:color="auto"/>
            </w:tcBorders>
            <w:shd w:val="clear" w:color="auto" w:fill="DBE5F1" w:themeFill="accent1" w:themeFillTint="33"/>
          </w:tcPr>
          <w:p w:rsidR="005D19B6" w:rsidRPr="003217FF" w:rsidRDefault="005D19B6" w:rsidP="00BB556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217FF">
              <w:rPr>
                <w:rFonts w:asciiTheme="minorHAnsi" w:hAnsiTheme="minorHAnsi" w:cstheme="minorHAnsi"/>
                <w:sz w:val="20"/>
                <w:szCs w:val="20"/>
              </w:rPr>
              <w:t>BDYS (Bilgisayar Donanım ve Yazılım Yönetim Sistemi)</w:t>
            </w:r>
          </w:p>
        </w:tc>
      </w:tr>
      <w:tr w:rsidR="005D19B6" w:rsidRPr="00DC075E" w:rsidTr="009406B9">
        <w:trPr>
          <w:trHeight w:val="68"/>
        </w:trPr>
        <w:tc>
          <w:tcPr>
            <w:cnfStyle w:val="001000000000" w:firstRow="0" w:lastRow="0" w:firstColumn="1" w:lastColumn="0" w:oddVBand="0" w:evenVBand="0" w:oddHBand="0" w:evenHBand="0" w:firstRowFirstColumn="0" w:firstRowLastColumn="0" w:lastRowFirstColumn="0" w:lastRowLastColumn="0"/>
            <w:tcW w:w="4690" w:type="dxa"/>
            <w:shd w:val="clear" w:color="auto" w:fill="DBE5F1" w:themeFill="accent1" w:themeFillTint="33"/>
            <w:noWrap/>
          </w:tcPr>
          <w:p w:rsidR="005D19B6" w:rsidRPr="003217FF" w:rsidRDefault="005D19B6" w:rsidP="00BB556E">
            <w:pPr>
              <w:rPr>
                <w:rFonts w:asciiTheme="minorHAnsi" w:hAnsiTheme="minorHAnsi" w:cstheme="minorHAnsi"/>
                <w:b w:val="0"/>
                <w:color w:val="000000"/>
                <w:sz w:val="20"/>
                <w:szCs w:val="20"/>
              </w:rPr>
            </w:pPr>
            <w:r w:rsidRPr="003217FF">
              <w:rPr>
                <w:rFonts w:asciiTheme="minorHAnsi" w:hAnsiTheme="minorHAnsi" w:cstheme="minorHAnsi"/>
                <w:b w:val="0"/>
                <w:color w:val="000000"/>
                <w:sz w:val="20"/>
                <w:szCs w:val="20"/>
              </w:rPr>
              <w:t xml:space="preserve">Yedek Alma ve Sistem Güvenliği </w:t>
            </w:r>
          </w:p>
        </w:tc>
        <w:tc>
          <w:tcPr>
            <w:tcW w:w="4949" w:type="dxa"/>
            <w:shd w:val="clear" w:color="auto" w:fill="DBE5F1" w:themeFill="accent1" w:themeFillTint="33"/>
          </w:tcPr>
          <w:p w:rsidR="005D19B6" w:rsidRPr="003217FF" w:rsidRDefault="005D19B6" w:rsidP="00BB556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217FF">
              <w:rPr>
                <w:rFonts w:asciiTheme="minorHAnsi" w:hAnsiTheme="minorHAnsi" w:cstheme="minorHAnsi"/>
                <w:color w:val="000000"/>
                <w:sz w:val="20"/>
                <w:szCs w:val="20"/>
              </w:rPr>
              <w:t>Kira Gelirleri Takip Sistemi (KGTS)</w:t>
            </w:r>
          </w:p>
        </w:tc>
      </w:tr>
      <w:tr w:rsidR="005D19B6" w:rsidRPr="00DC075E" w:rsidTr="009406B9">
        <w:trPr>
          <w:cnfStyle w:val="000000100000" w:firstRow="0" w:lastRow="0" w:firstColumn="0" w:lastColumn="0" w:oddVBand="0" w:evenVBand="0" w:oddHBand="1" w:evenHBand="0"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4690" w:type="dxa"/>
            <w:tcBorders>
              <w:top w:val="none" w:sz="0" w:space="0" w:color="auto"/>
              <w:left w:val="none" w:sz="0" w:space="0" w:color="auto"/>
              <w:bottom w:val="none" w:sz="0" w:space="0" w:color="auto"/>
            </w:tcBorders>
            <w:shd w:val="clear" w:color="auto" w:fill="DBE5F1" w:themeFill="accent1" w:themeFillTint="33"/>
            <w:noWrap/>
          </w:tcPr>
          <w:p w:rsidR="005D19B6" w:rsidRPr="003217FF" w:rsidRDefault="005D19B6" w:rsidP="00BB556E">
            <w:pPr>
              <w:rPr>
                <w:rFonts w:asciiTheme="minorHAnsi" w:hAnsiTheme="minorHAnsi" w:cstheme="minorHAnsi"/>
                <w:b w:val="0"/>
                <w:color w:val="000000"/>
                <w:sz w:val="20"/>
                <w:szCs w:val="20"/>
              </w:rPr>
            </w:pPr>
            <w:r w:rsidRPr="003217FF">
              <w:rPr>
                <w:rFonts w:asciiTheme="minorHAnsi" w:hAnsiTheme="minorHAnsi" w:cstheme="minorHAnsi"/>
                <w:b w:val="0"/>
                <w:color w:val="000000"/>
                <w:sz w:val="20"/>
                <w:szCs w:val="20"/>
              </w:rPr>
              <w:t xml:space="preserve">Kimya Mühendisliği Malzeme Takip Sistemi </w:t>
            </w:r>
          </w:p>
        </w:tc>
        <w:tc>
          <w:tcPr>
            <w:tcW w:w="4949" w:type="dxa"/>
            <w:tcBorders>
              <w:top w:val="none" w:sz="0" w:space="0" w:color="auto"/>
              <w:bottom w:val="none" w:sz="0" w:space="0" w:color="auto"/>
              <w:right w:val="none" w:sz="0" w:space="0" w:color="auto"/>
            </w:tcBorders>
            <w:shd w:val="clear" w:color="auto" w:fill="DBE5F1" w:themeFill="accent1" w:themeFillTint="33"/>
          </w:tcPr>
          <w:p w:rsidR="005D19B6" w:rsidRPr="003217FF" w:rsidRDefault="005D19B6" w:rsidP="00BB556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217FF">
              <w:rPr>
                <w:rFonts w:asciiTheme="minorHAnsi" w:hAnsiTheme="minorHAnsi" w:cstheme="minorHAnsi"/>
                <w:color w:val="000000"/>
                <w:sz w:val="20"/>
                <w:szCs w:val="20"/>
              </w:rPr>
              <w:t>Hasta Takip Sistemi</w:t>
            </w:r>
          </w:p>
        </w:tc>
      </w:tr>
      <w:tr w:rsidR="005D19B6" w:rsidRPr="00DC075E" w:rsidTr="009406B9">
        <w:trPr>
          <w:trHeight w:val="129"/>
        </w:trPr>
        <w:tc>
          <w:tcPr>
            <w:cnfStyle w:val="001000000000" w:firstRow="0" w:lastRow="0" w:firstColumn="1" w:lastColumn="0" w:oddVBand="0" w:evenVBand="0" w:oddHBand="0" w:evenHBand="0" w:firstRowFirstColumn="0" w:firstRowLastColumn="0" w:lastRowFirstColumn="0" w:lastRowLastColumn="0"/>
            <w:tcW w:w="4690" w:type="dxa"/>
            <w:shd w:val="clear" w:color="auto" w:fill="DBE5F1" w:themeFill="accent1" w:themeFillTint="33"/>
            <w:noWrap/>
          </w:tcPr>
          <w:p w:rsidR="005D19B6" w:rsidRPr="003217FF" w:rsidRDefault="005D19B6" w:rsidP="00BB556E">
            <w:pPr>
              <w:rPr>
                <w:rFonts w:asciiTheme="minorHAnsi" w:hAnsiTheme="minorHAnsi" w:cstheme="minorHAnsi"/>
                <w:b w:val="0"/>
                <w:color w:val="000000"/>
                <w:sz w:val="20"/>
                <w:szCs w:val="20"/>
              </w:rPr>
            </w:pPr>
            <w:r w:rsidRPr="003217FF">
              <w:rPr>
                <w:rFonts w:asciiTheme="minorHAnsi" w:hAnsiTheme="minorHAnsi" w:cstheme="minorHAnsi"/>
                <w:b w:val="0"/>
                <w:color w:val="000000"/>
                <w:sz w:val="20"/>
                <w:szCs w:val="20"/>
              </w:rPr>
              <w:t>Erasmus Başvuru</w:t>
            </w:r>
          </w:p>
        </w:tc>
        <w:tc>
          <w:tcPr>
            <w:tcW w:w="4949" w:type="dxa"/>
            <w:shd w:val="clear" w:color="auto" w:fill="DBE5F1" w:themeFill="accent1" w:themeFillTint="33"/>
          </w:tcPr>
          <w:p w:rsidR="005D19B6" w:rsidRPr="003217FF" w:rsidRDefault="005D19B6" w:rsidP="00BB556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217FF">
              <w:rPr>
                <w:rFonts w:asciiTheme="minorHAnsi" w:hAnsiTheme="minorHAnsi" w:cstheme="minorHAnsi"/>
                <w:color w:val="000000"/>
                <w:sz w:val="20"/>
                <w:szCs w:val="20"/>
              </w:rPr>
              <w:t>Araç Takip Sistemi</w:t>
            </w:r>
          </w:p>
        </w:tc>
      </w:tr>
      <w:tr w:rsidR="005D19B6" w:rsidRPr="00DC075E" w:rsidTr="009406B9">
        <w:trPr>
          <w:cnfStyle w:val="000000100000" w:firstRow="0" w:lastRow="0" w:firstColumn="0" w:lastColumn="0" w:oddVBand="0" w:evenVBand="0" w:oddHBand="1" w:evenHBand="0" w:firstRowFirstColumn="0" w:firstRowLastColumn="0" w:lastRowFirstColumn="0" w:lastRowLastColumn="0"/>
          <w:trHeight w:val="126"/>
        </w:trPr>
        <w:tc>
          <w:tcPr>
            <w:cnfStyle w:val="001000000000" w:firstRow="0" w:lastRow="0" w:firstColumn="1" w:lastColumn="0" w:oddVBand="0" w:evenVBand="0" w:oddHBand="0" w:evenHBand="0" w:firstRowFirstColumn="0" w:firstRowLastColumn="0" w:lastRowFirstColumn="0" w:lastRowLastColumn="0"/>
            <w:tcW w:w="4690" w:type="dxa"/>
            <w:tcBorders>
              <w:top w:val="none" w:sz="0" w:space="0" w:color="auto"/>
              <w:left w:val="none" w:sz="0" w:space="0" w:color="auto"/>
              <w:bottom w:val="none" w:sz="0" w:space="0" w:color="auto"/>
            </w:tcBorders>
            <w:shd w:val="clear" w:color="auto" w:fill="DBE5F1" w:themeFill="accent1" w:themeFillTint="33"/>
            <w:noWrap/>
          </w:tcPr>
          <w:p w:rsidR="005D19B6" w:rsidRPr="003217FF" w:rsidRDefault="005D19B6" w:rsidP="00BB556E">
            <w:pPr>
              <w:rPr>
                <w:rFonts w:asciiTheme="minorHAnsi" w:hAnsiTheme="minorHAnsi" w:cstheme="minorHAnsi"/>
                <w:b w:val="0"/>
                <w:color w:val="000000"/>
                <w:sz w:val="20"/>
                <w:szCs w:val="20"/>
              </w:rPr>
            </w:pPr>
            <w:r w:rsidRPr="003217FF">
              <w:rPr>
                <w:rFonts w:asciiTheme="minorHAnsi" w:hAnsiTheme="minorHAnsi" w:cstheme="minorHAnsi"/>
                <w:b w:val="0"/>
                <w:color w:val="000000"/>
                <w:sz w:val="20"/>
                <w:szCs w:val="20"/>
              </w:rPr>
              <w:t>Yayın Teşvik Yazılımı</w:t>
            </w:r>
          </w:p>
        </w:tc>
        <w:tc>
          <w:tcPr>
            <w:tcW w:w="4949" w:type="dxa"/>
            <w:tcBorders>
              <w:top w:val="none" w:sz="0" w:space="0" w:color="auto"/>
              <w:bottom w:val="none" w:sz="0" w:space="0" w:color="auto"/>
              <w:right w:val="none" w:sz="0" w:space="0" w:color="auto"/>
            </w:tcBorders>
            <w:shd w:val="clear" w:color="auto" w:fill="DBE5F1" w:themeFill="accent1" w:themeFillTint="33"/>
          </w:tcPr>
          <w:p w:rsidR="005D19B6" w:rsidRPr="003217FF" w:rsidRDefault="005D19B6" w:rsidP="00BB556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217FF">
              <w:rPr>
                <w:rFonts w:asciiTheme="minorHAnsi" w:hAnsiTheme="minorHAnsi" w:cstheme="minorHAnsi"/>
                <w:color w:val="000000"/>
                <w:sz w:val="20"/>
                <w:szCs w:val="20"/>
              </w:rPr>
              <w:t>Personel İzin Takip Sistemi</w:t>
            </w:r>
          </w:p>
        </w:tc>
      </w:tr>
      <w:tr w:rsidR="005D19B6" w:rsidRPr="00DC075E" w:rsidTr="009406B9">
        <w:trPr>
          <w:trHeight w:val="115"/>
        </w:trPr>
        <w:tc>
          <w:tcPr>
            <w:cnfStyle w:val="001000000000" w:firstRow="0" w:lastRow="0" w:firstColumn="1" w:lastColumn="0" w:oddVBand="0" w:evenVBand="0" w:oddHBand="0" w:evenHBand="0" w:firstRowFirstColumn="0" w:firstRowLastColumn="0" w:lastRowFirstColumn="0" w:lastRowLastColumn="0"/>
            <w:tcW w:w="4690" w:type="dxa"/>
            <w:shd w:val="clear" w:color="auto" w:fill="DBE5F1" w:themeFill="accent1" w:themeFillTint="33"/>
            <w:noWrap/>
          </w:tcPr>
          <w:p w:rsidR="005D19B6" w:rsidRPr="003217FF" w:rsidRDefault="005D19B6" w:rsidP="00BB556E">
            <w:pPr>
              <w:rPr>
                <w:rFonts w:asciiTheme="minorHAnsi" w:hAnsiTheme="minorHAnsi" w:cstheme="minorHAnsi"/>
                <w:b w:val="0"/>
                <w:color w:val="000000"/>
                <w:sz w:val="20"/>
                <w:szCs w:val="20"/>
              </w:rPr>
            </w:pPr>
            <w:r w:rsidRPr="003217FF">
              <w:rPr>
                <w:rFonts w:asciiTheme="minorHAnsi" w:hAnsiTheme="minorHAnsi" w:cstheme="minorHAnsi"/>
                <w:b w:val="0"/>
                <w:color w:val="000000"/>
                <w:sz w:val="20"/>
                <w:szCs w:val="20"/>
              </w:rPr>
              <w:t>Yabancı Diller Programı</w:t>
            </w:r>
          </w:p>
        </w:tc>
        <w:tc>
          <w:tcPr>
            <w:tcW w:w="4949" w:type="dxa"/>
            <w:shd w:val="clear" w:color="auto" w:fill="DBE5F1" w:themeFill="accent1" w:themeFillTint="33"/>
          </w:tcPr>
          <w:p w:rsidR="005D19B6" w:rsidRPr="003217FF" w:rsidRDefault="005D19B6" w:rsidP="00BB556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217FF">
              <w:rPr>
                <w:rFonts w:asciiTheme="minorHAnsi" w:hAnsiTheme="minorHAnsi" w:cstheme="minorHAnsi"/>
                <w:color w:val="000000"/>
                <w:sz w:val="20"/>
                <w:szCs w:val="20"/>
              </w:rPr>
              <w:t>MAM Randevu Takip Sistemi</w:t>
            </w:r>
          </w:p>
        </w:tc>
      </w:tr>
      <w:tr w:rsidR="005D19B6" w:rsidRPr="00DC075E" w:rsidTr="009406B9">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4690" w:type="dxa"/>
            <w:tcBorders>
              <w:top w:val="none" w:sz="0" w:space="0" w:color="auto"/>
              <w:left w:val="none" w:sz="0" w:space="0" w:color="auto"/>
              <w:bottom w:val="none" w:sz="0" w:space="0" w:color="auto"/>
            </w:tcBorders>
            <w:shd w:val="clear" w:color="auto" w:fill="DBE5F1" w:themeFill="accent1" w:themeFillTint="33"/>
            <w:noWrap/>
          </w:tcPr>
          <w:p w:rsidR="005D19B6" w:rsidRPr="003217FF" w:rsidRDefault="005D19B6" w:rsidP="00BB556E">
            <w:pPr>
              <w:rPr>
                <w:rFonts w:asciiTheme="minorHAnsi" w:hAnsiTheme="minorHAnsi" w:cstheme="minorHAnsi"/>
                <w:b w:val="0"/>
                <w:color w:val="000000"/>
                <w:sz w:val="20"/>
                <w:szCs w:val="20"/>
              </w:rPr>
            </w:pPr>
            <w:r w:rsidRPr="003217FF">
              <w:rPr>
                <w:rFonts w:asciiTheme="minorHAnsi" w:hAnsiTheme="minorHAnsi" w:cstheme="minorHAnsi"/>
                <w:b w:val="0"/>
                <w:color w:val="000000"/>
                <w:sz w:val="20"/>
                <w:szCs w:val="20"/>
              </w:rPr>
              <w:t>Lisansüstü Bilgi Erişim Sistemi (LUBES)</w:t>
            </w:r>
          </w:p>
        </w:tc>
        <w:tc>
          <w:tcPr>
            <w:tcW w:w="4949" w:type="dxa"/>
            <w:tcBorders>
              <w:top w:val="none" w:sz="0" w:space="0" w:color="auto"/>
              <w:bottom w:val="none" w:sz="0" w:space="0" w:color="auto"/>
              <w:right w:val="none" w:sz="0" w:space="0" w:color="auto"/>
            </w:tcBorders>
            <w:shd w:val="clear" w:color="auto" w:fill="DBE5F1" w:themeFill="accent1" w:themeFillTint="33"/>
          </w:tcPr>
          <w:p w:rsidR="005D19B6" w:rsidRPr="003217FF" w:rsidRDefault="005D19B6" w:rsidP="00BB556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217FF">
              <w:rPr>
                <w:rFonts w:asciiTheme="minorHAnsi" w:hAnsiTheme="minorHAnsi" w:cstheme="minorHAnsi"/>
                <w:color w:val="000000"/>
                <w:sz w:val="20"/>
                <w:szCs w:val="20"/>
              </w:rPr>
              <w:t>İYTE Ana WEB Sayfası</w:t>
            </w:r>
          </w:p>
        </w:tc>
      </w:tr>
      <w:tr w:rsidR="005D19B6" w:rsidRPr="00DC075E" w:rsidTr="009406B9">
        <w:trPr>
          <w:trHeight w:val="113"/>
        </w:trPr>
        <w:tc>
          <w:tcPr>
            <w:cnfStyle w:val="001000000000" w:firstRow="0" w:lastRow="0" w:firstColumn="1" w:lastColumn="0" w:oddVBand="0" w:evenVBand="0" w:oddHBand="0" w:evenHBand="0" w:firstRowFirstColumn="0" w:firstRowLastColumn="0" w:lastRowFirstColumn="0" w:lastRowLastColumn="0"/>
            <w:tcW w:w="4690" w:type="dxa"/>
            <w:shd w:val="clear" w:color="auto" w:fill="DBE5F1" w:themeFill="accent1" w:themeFillTint="33"/>
            <w:noWrap/>
          </w:tcPr>
          <w:p w:rsidR="005D19B6" w:rsidRPr="003217FF" w:rsidRDefault="005D19B6" w:rsidP="00BB556E">
            <w:pPr>
              <w:rPr>
                <w:rFonts w:asciiTheme="minorHAnsi" w:hAnsiTheme="minorHAnsi" w:cstheme="minorHAnsi"/>
                <w:b w:val="0"/>
                <w:color w:val="000000"/>
                <w:sz w:val="20"/>
                <w:szCs w:val="20"/>
              </w:rPr>
            </w:pPr>
            <w:r w:rsidRPr="003217FF">
              <w:rPr>
                <w:rFonts w:asciiTheme="minorHAnsi" w:hAnsiTheme="minorHAnsi" w:cstheme="minorHAnsi"/>
                <w:b w:val="0"/>
                <w:color w:val="000000"/>
                <w:sz w:val="20"/>
                <w:szCs w:val="20"/>
              </w:rPr>
              <w:t>Araç Etiket Sistemi</w:t>
            </w:r>
          </w:p>
        </w:tc>
        <w:tc>
          <w:tcPr>
            <w:tcW w:w="4949" w:type="dxa"/>
            <w:shd w:val="clear" w:color="auto" w:fill="DBE5F1" w:themeFill="accent1" w:themeFillTint="33"/>
          </w:tcPr>
          <w:p w:rsidR="005D19B6" w:rsidRPr="003217FF" w:rsidRDefault="005D19B6" w:rsidP="00BB556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217FF">
              <w:rPr>
                <w:rFonts w:asciiTheme="minorHAnsi" w:hAnsiTheme="minorHAnsi" w:cstheme="minorHAnsi"/>
                <w:sz w:val="20"/>
                <w:szCs w:val="20"/>
              </w:rPr>
              <w:t>Yabancı Öğretim Elemanı Alım Formu</w:t>
            </w:r>
          </w:p>
        </w:tc>
      </w:tr>
      <w:tr w:rsidR="005D19B6" w:rsidRPr="00DC075E" w:rsidTr="009406B9">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690" w:type="dxa"/>
            <w:tcBorders>
              <w:top w:val="none" w:sz="0" w:space="0" w:color="auto"/>
              <w:left w:val="none" w:sz="0" w:space="0" w:color="auto"/>
              <w:bottom w:val="none" w:sz="0" w:space="0" w:color="auto"/>
            </w:tcBorders>
            <w:shd w:val="clear" w:color="auto" w:fill="DBE5F1" w:themeFill="accent1" w:themeFillTint="33"/>
            <w:noWrap/>
          </w:tcPr>
          <w:p w:rsidR="005D19B6" w:rsidRPr="003217FF" w:rsidRDefault="005D19B6" w:rsidP="00BB556E">
            <w:pPr>
              <w:rPr>
                <w:rFonts w:asciiTheme="minorHAnsi" w:hAnsiTheme="minorHAnsi" w:cstheme="minorHAnsi"/>
                <w:b w:val="0"/>
                <w:color w:val="000000"/>
                <w:sz w:val="20"/>
                <w:szCs w:val="20"/>
              </w:rPr>
            </w:pPr>
            <w:r w:rsidRPr="003217FF">
              <w:rPr>
                <w:rFonts w:asciiTheme="minorHAnsi" w:hAnsiTheme="minorHAnsi" w:cstheme="minorHAnsi"/>
                <w:b w:val="0"/>
                <w:color w:val="000000"/>
                <w:sz w:val="20"/>
                <w:szCs w:val="20"/>
              </w:rPr>
              <w:t>İYTE Web Yönetimi</w:t>
            </w:r>
          </w:p>
        </w:tc>
        <w:tc>
          <w:tcPr>
            <w:tcW w:w="4949" w:type="dxa"/>
            <w:tcBorders>
              <w:top w:val="none" w:sz="0" w:space="0" w:color="auto"/>
              <w:bottom w:val="none" w:sz="0" w:space="0" w:color="auto"/>
              <w:right w:val="none" w:sz="0" w:space="0" w:color="auto"/>
            </w:tcBorders>
            <w:shd w:val="clear" w:color="auto" w:fill="DBE5F1" w:themeFill="accent1" w:themeFillTint="33"/>
          </w:tcPr>
          <w:p w:rsidR="005D19B6" w:rsidRPr="003217FF" w:rsidRDefault="005D19B6" w:rsidP="00BB556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217FF">
              <w:rPr>
                <w:rFonts w:asciiTheme="minorHAnsi" w:hAnsiTheme="minorHAnsi" w:cstheme="minorHAnsi"/>
                <w:sz w:val="20"/>
                <w:szCs w:val="20"/>
              </w:rPr>
              <w:t>Araştırma Görevlisi Başvuru Sistemi</w:t>
            </w:r>
          </w:p>
        </w:tc>
      </w:tr>
      <w:tr w:rsidR="005D19B6" w:rsidRPr="00DC075E" w:rsidTr="009406B9">
        <w:trPr>
          <w:trHeight w:val="106"/>
        </w:trPr>
        <w:tc>
          <w:tcPr>
            <w:cnfStyle w:val="001000000000" w:firstRow="0" w:lastRow="0" w:firstColumn="1" w:lastColumn="0" w:oddVBand="0" w:evenVBand="0" w:oddHBand="0" w:evenHBand="0" w:firstRowFirstColumn="0" w:firstRowLastColumn="0" w:lastRowFirstColumn="0" w:lastRowLastColumn="0"/>
            <w:tcW w:w="4690" w:type="dxa"/>
            <w:shd w:val="clear" w:color="auto" w:fill="DBE5F1" w:themeFill="accent1" w:themeFillTint="33"/>
            <w:noWrap/>
          </w:tcPr>
          <w:p w:rsidR="005D19B6" w:rsidRPr="003217FF" w:rsidRDefault="005D19B6" w:rsidP="00BB556E">
            <w:pPr>
              <w:rPr>
                <w:rFonts w:asciiTheme="minorHAnsi" w:hAnsiTheme="minorHAnsi" w:cstheme="minorHAnsi"/>
                <w:b w:val="0"/>
                <w:color w:val="000000"/>
                <w:sz w:val="20"/>
                <w:szCs w:val="20"/>
              </w:rPr>
            </w:pPr>
            <w:r w:rsidRPr="003217FF">
              <w:rPr>
                <w:rFonts w:asciiTheme="minorHAnsi" w:hAnsiTheme="minorHAnsi" w:cstheme="minorHAnsi"/>
                <w:b w:val="0"/>
                <w:color w:val="000000"/>
                <w:sz w:val="20"/>
                <w:szCs w:val="20"/>
              </w:rPr>
              <w:t xml:space="preserve">Yeterlilik Değerlendirme ve Aktarım Programı </w:t>
            </w:r>
          </w:p>
        </w:tc>
        <w:tc>
          <w:tcPr>
            <w:tcW w:w="4949" w:type="dxa"/>
            <w:shd w:val="clear" w:color="auto" w:fill="DBE5F1" w:themeFill="accent1" w:themeFillTint="33"/>
          </w:tcPr>
          <w:p w:rsidR="005D19B6" w:rsidRPr="003217FF" w:rsidRDefault="005D19B6" w:rsidP="00BB556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Akademik Bilgi Sistemi</w:t>
            </w:r>
          </w:p>
        </w:tc>
      </w:tr>
      <w:tr w:rsidR="005D19B6" w:rsidRPr="00DC075E" w:rsidTr="009406B9">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4690" w:type="dxa"/>
            <w:shd w:val="clear" w:color="auto" w:fill="DBE5F1" w:themeFill="accent1" w:themeFillTint="33"/>
            <w:noWrap/>
          </w:tcPr>
          <w:p w:rsidR="005D19B6" w:rsidRPr="003217FF" w:rsidRDefault="005D19B6" w:rsidP="00BB556E">
            <w:pPr>
              <w:rPr>
                <w:rFonts w:asciiTheme="minorHAnsi" w:hAnsiTheme="minorHAnsi" w:cstheme="minorHAnsi"/>
                <w:b w:val="0"/>
                <w:color w:val="000000"/>
                <w:sz w:val="20"/>
                <w:szCs w:val="20"/>
              </w:rPr>
            </w:pPr>
            <w:r w:rsidRPr="003217FF">
              <w:rPr>
                <w:rFonts w:asciiTheme="minorHAnsi" w:hAnsiTheme="minorHAnsi" w:cstheme="minorHAnsi"/>
                <w:b w:val="0"/>
                <w:color w:val="000000"/>
                <w:sz w:val="20"/>
                <w:szCs w:val="20"/>
              </w:rPr>
              <w:t>ESHOT Bilgi Aktarımı Yazılımı</w:t>
            </w:r>
          </w:p>
        </w:tc>
        <w:tc>
          <w:tcPr>
            <w:tcW w:w="4949" w:type="dxa"/>
            <w:shd w:val="clear" w:color="auto" w:fill="DBE5F1" w:themeFill="accent1" w:themeFillTint="33"/>
          </w:tcPr>
          <w:p w:rsidR="005D19B6" w:rsidRPr="003217FF" w:rsidRDefault="005D19B6" w:rsidP="00BB556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Haftalık Ders Programı</w:t>
            </w:r>
          </w:p>
        </w:tc>
      </w:tr>
      <w:tr w:rsidR="005D19B6" w:rsidRPr="00DC075E" w:rsidTr="009406B9">
        <w:trPr>
          <w:trHeight w:val="106"/>
        </w:trPr>
        <w:tc>
          <w:tcPr>
            <w:cnfStyle w:val="001000000000" w:firstRow="0" w:lastRow="0" w:firstColumn="1" w:lastColumn="0" w:oddVBand="0" w:evenVBand="0" w:oddHBand="0" w:evenHBand="0" w:firstRowFirstColumn="0" w:firstRowLastColumn="0" w:lastRowFirstColumn="0" w:lastRowLastColumn="0"/>
            <w:tcW w:w="4690" w:type="dxa"/>
            <w:shd w:val="clear" w:color="auto" w:fill="DBE5F1" w:themeFill="accent1" w:themeFillTint="33"/>
            <w:noWrap/>
          </w:tcPr>
          <w:p w:rsidR="005D19B6" w:rsidRPr="003217FF" w:rsidRDefault="005D19B6" w:rsidP="00BB556E">
            <w:pPr>
              <w:rPr>
                <w:rFonts w:asciiTheme="minorHAnsi" w:hAnsiTheme="minorHAnsi" w:cstheme="minorHAnsi"/>
                <w:b w:val="0"/>
                <w:color w:val="000000"/>
                <w:sz w:val="20"/>
                <w:szCs w:val="20"/>
              </w:rPr>
            </w:pPr>
            <w:r w:rsidRPr="003217FF">
              <w:rPr>
                <w:rFonts w:asciiTheme="minorHAnsi" w:hAnsiTheme="minorHAnsi" w:cstheme="minorHAnsi"/>
                <w:b w:val="0"/>
                <w:sz w:val="20"/>
                <w:szCs w:val="20"/>
              </w:rPr>
              <w:t>İYTE Mail Web Servisi</w:t>
            </w:r>
          </w:p>
        </w:tc>
        <w:tc>
          <w:tcPr>
            <w:tcW w:w="4949" w:type="dxa"/>
            <w:shd w:val="clear" w:color="auto" w:fill="DBE5F1" w:themeFill="accent1" w:themeFillTint="33"/>
          </w:tcPr>
          <w:p w:rsidR="005D19B6" w:rsidRPr="003217FF" w:rsidRDefault="005D19B6" w:rsidP="00BB556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Tahsilât Takip Programı</w:t>
            </w:r>
          </w:p>
        </w:tc>
      </w:tr>
      <w:tr w:rsidR="005D19B6" w:rsidRPr="00DC075E" w:rsidTr="009406B9">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4690" w:type="dxa"/>
            <w:shd w:val="clear" w:color="auto" w:fill="DBE5F1" w:themeFill="accent1" w:themeFillTint="33"/>
            <w:noWrap/>
          </w:tcPr>
          <w:p w:rsidR="005D19B6" w:rsidRPr="003217FF" w:rsidRDefault="005D19B6" w:rsidP="00BB556E">
            <w:pPr>
              <w:rPr>
                <w:rFonts w:asciiTheme="minorHAnsi" w:hAnsiTheme="minorHAnsi" w:cstheme="minorHAnsi"/>
                <w:b w:val="0"/>
                <w:sz w:val="20"/>
                <w:szCs w:val="20"/>
              </w:rPr>
            </w:pPr>
            <w:r w:rsidRPr="003217FF">
              <w:rPr>
                <w:rFonts w:asciiTheme="minorHAnsi" w:hAnsiTheme="minorHAnsi" w:cstheme="minorHAnsi"/>
                <w:b w:val="0"/>
                <w:sz w:val="20"/>
                <w:szCs w:val="20"/>
              </w:rPr>
              <w:t>Yazılım ve Donanım Talep Formu</w:t>
            </w:r>
          </w:p>
        </w:tc>
        <w:tc>
          <w:tcPr>
            <w:tcW w:w="4949" w:type="dxa"/>
            <w:shd w:val="clear" w:color="auto" w:fill="DBE5F1" w:themeFill="accent1" w:themeFillTint="33"/>
          </w:tcPr>
          <w:p w:rsidR="005D19B6" w:rsidRPr="003217FF" w:rsidRDefault="005D19B6" w:rsidP="00BB556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 xml:space="preserve">İYTE Kariyer </w:t>
            </w:r>
          </w:p>
        </w:tc>
      </w:tr>
      <w:tr w:rsidR="005D19B6" w:rsidRPr="00DC075E" w:rsidTr="009406B9">
        <w:trPr>
          <w:trHeight w:val="106"/>
        </w:trPr>
        <w:tc>
          <w:tcPr>
            <w:cnfStyle w:val="001000000000" w:firstRow="0" w:lastRow="0" w:firstColumn="1" w:lastColumn="0" w:oddVBand="0" w:evenVBand="0" w:oddHBand="0" w:evenHBand="0" w:firstRowFirstColumn="0" w:firstRowLastColumn="0" w:lastRowFirstColumn="0" w:lastRowLastColumn="0"/>
            <w:tcW w:w="4690" w:type="dxa"/>
            <w:shd w:val="clear" w:color="auto" w:fill="DBE5F1" w:themeFill="accent1" w:themeFillTint="33"/>
            <w:noWrap/>
          </w:tcPr>
          <w:p w:rsidR="005D19B6" w:rsidRPr="003217FF" w:rsidRDefault="005D19B6" w:rsidP="00BB556E">
            <w:pPr>
              <w:rPr>
                <w:rFonts w:asciiTheme="minorHAnsi" w:hAnsiTheme="minorHAnsi" w:cstheme="minorHAnsi"/>
                <w:b w:val="0"/>
                <w:sz w:val="20"/>
                <w:szCs w:val="20"/>
              </w:rPr>
            </w:pPr>
            <w:r w:rsidRPr="003217FF">
              <w:rPr>
                <w:rFonts w:asciiTheme="minorHAnsi" w:hAnsiTheme="minorHAnsi" w:cstheme="minorHAnsi"/>
                <w:b w:val="0"/>
                <w:sz w:val="20"/>
                <w:szCs w:val="20"/>
              </w:rPr>
              <w:t>Yabancı Diller Web Programı</w:t>
            </w:r>
          </w:p>
        </w:tc>
        <w:tc>
          <w:tcPr>
            <w:tcW w:w="4949" w:type="dxa"/>
            <w:shd w:val="clear" w:color="auto" w:fill="DBE5F1" w:themeFill="accent1" w:themeFillTint="33"/>
          </w:tcPr>
          <w:p w:rsidR="005D19B6" w:rsidRPr="003217FF" w:rsidRDefault="005D19B6" w:rsidP="00BB556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Bilimsel Araştırma Projeleri Başvuru Sistemi</w:t>
            </w:r>
          </w:p>
        </w:tc>
      </w:tr>
      <w:tr w:rsidR="005D19B6" w:rsidRPr="00DC075E" w:rsidTr="009406B9">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4690" w:type="dxa"/>
            <w:shd w:val="clear" w:color="auto" w:fill="DBE5F1" w:themeFill="accent1" w:themeFillTint="33"/>
            <w:noWrap/>
          </w:tcPr>
          <w:p w:rsidR="005D19B6" w:rsidRPr="003217FF" w:rsidRDefault="005D19B6" w:rsidP="00BB556E">
            <w:pPr>
              <w:rPr>
                <w:rFonts w:asciiTheme="minorHAnsi" w:hAnsiTheme="minorHAnsi" w:cstheme="minorHAnsi"/>
                <w:b w:val="0"/>
                <w:sz w:val="20"/>
                <w:szCs w:val="20"/>
              </w:rPr>
            </w:pPr>
            <w:r w:rsidRPr="003217FF">
              <w:rPr>
                <w:rFonts w:asciiTheme="minorHAnsi" w:hAnsiTheme="minorHAnsi" w:cstheme="minorHAnsi"/>
                <w:b w:val="0"/>
                <w:sz w:val="20"/>
                <w:szCs w:val="20"/>
              </w:rPr>
              <w:t>Maaş Yazılımı</w:t>
            </w:r>
          </w:p>
        </w:tc>
        <w:tc>
          <w:tcPr>
            <w:tcW w:w="4949" w:type="dxa"/>
            <w:shd w:val="clear" w:color="auto" w:fill="DBE5F1" w:themeFill="accent1" w:themeFillTint="33"/>
          </w:tcPr>
          <w:p w:rsidR="005D19B6" w:rsidRPr="003217FF" w:rsidRDefault="005D19B6" w:rsidP="00BB556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 xml:space="preserve">EBYS ve SGB.Net Evrak Kayıt </w:t>
            </w:r>
          </w:p>
        </w:tc>
      </w:tr>
      <w:tr w:rsidR="005D19B6" w:rsidRPr="00DC075E" w:rsidTr="009406B9">
        <w:trPr>
          <w:trHeight w:val="106"/>
        </w:trPr>
        <w:tc>
          <w:tcPr>
            <w:cnfStyle w:val="001000000000" w:firstRow="0" w:lastRow="0" w:firstColumn="1" w:lastColumn="0" w:oddVBand="0" w:evenVBand="0" w:oddHBand="0" w:evenHBand="0" w:firstRowFirstColumn="0" w:firstRowLastColumn="0" w:lastRowFirstColumn="0" w:lastRowLastColumn="0"/>
            <w:tcW w:w="4690" w:type="dxa"/>
            <w:shd w:val="clear" w:color="auto" w:fill="DBE5F1" w:themeFill="accent1" w:themeFillTint="33"/>
            <w:noWrap/>
          </w:tcPr>
          <w:p w:rsidR="005D19B6" w:rsidRPr="003217FF" w:rsidRDefault="005D19B6" w:rsidP="00BB556E">
            <w:pPr>
              <w:rPr>
                <w:rFonts w:asciiTheme="minorHAnsi" w:hAnsiTheme="minorHAnsi" w:cstheme="minorHAnsi"/>
                <w:b w:val="0"/>
                <w:sz w:val="20"/>
                <w:szCs w:val="20"/>
              </w:rPr>
            </w:pPr>
            <w:r w:rsidRPr="003217FF">
              <w:rPr>
                <w:rFonts w:asciiTheme="minorHAnsi" w:hAnsiTheme="minorHAnsi" w:cstheme="minorHAnsi"/>
                <w:b w:val="0"/>
                <w:sz w:val="20"/>
                <w:szCs w:val="20"/>
              </w:rPr>
              <w:t>İYTE Mail Yönetim Servisi</w:t>
            </w:r>
          </w:p>
        </w:tc>
        <w:tc>
          <w:tcPr>
            <w:tcW w:w="4949" w:type="dxa"/>
            <w:shd w:val="clear" w:color="auto" w:fill="DBE5F1" w:themeFill="accent1" w:themeFillTint="33"/>
          </w:tcPr>
          <w:p w:rsidR="005D19B6" w:rsidRPr="003217FF" w:rsidRDefault="005D19B6" w:rsidP="00BB556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 xml:space="preserve">İYTE WEB (Personel ve Öğrenci) Servisi </w:t>
            </w:r>
          </w:p>
        </w:tc>
      </w:tr>
      <w:tr w:rsidR="005D19B6" w:rsidRPr="00DC075E" w:rsidTr="009406B9">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4690" w:type="dxa"/>
            <w:shd w:val="clear" w:color="auto" w:fill="DBE5F1" w:themeFill="accent1" w:themeFillTint="33"/>
            <w:noWrap/>
          </w:tcPr>
          <w:p w:rsidR="005D19B6" w:rsidRPr="003217FF" w:rsidRDefault="005D19B6" w:rsidP="00BB556E">
            <w:pPr>
              <w:rPr>
                <w:rFonts w:asciiTheme="minorHAnsi" w:hAnsiTheme="minorHAnsi" w:cstheme="minorHAnsi"/>
                <w:b w:val="0"/>
                <w:sz w:val="20"/>
                <w:szCs w:val="20"/>
              </w:rPr>
            </w:pPr>
            <w:r w:rsidRPr="003217FF">
              <w:rPr>
                <w:rFonts w:asciiTheme="minorHAnsi" w:hAnsiTheme="minorHAnsi" w:cstheme="minorHAnsi"/>
                <w:b w:val="0"/>
                <w:sz w:val="20"/>
                <w:szCs w:val="20"/>
              </w:rPr>
              <w:t xml:space="preserve">Personel Öğrenci Updater </w:t>
            </w:r>
          </w:p>
        </w:tc>
        <w:tc>
          <w:tcPr>
            <w:tcW w:w="4949" w:type="dxa"/>
            <w:shd w:val="clear" w:color="auto" w:fill="DBE5F1" w:themeFill="accent1" w:themeFillTint="33"/>
          </w:tcPr>
          <w:p w:rsidR="005D19B6" w:rsidRPr="003217FF" w:rsidRDefault="005D19B6" w:rsidP="00BB556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 xml:space="preserve">OBS Mail Updater </w:t>
            </w:r>
          </w:p>
        </w:tc>
      </w:tr>
      <w:tr w:rsidR="005D19B6" w:rsidRPr="00DC075E" w:rsidTr="009406B9">
        <w:trPr>
          <w:trHeight w:val="106"/>
        </w:trPr>
        <w:tc>
          <w:tcPr>
            <w:cnfStyle w:val="001000000000" w:firstRow="0" w:lastRow="0" w:firstColumn="1" w:lastColumn="0" w:oddVBand="0" w:evenVBand="0" w:oddHBand="0" w:evenHBand="0" w:firstRowFirstColumn="0" w:firstRowLastColumn="0" w:lastRowFirstColumn="0" w:lastRowLastColumn="0"/>
            <w:tcW w:w="4690" w:type="dxa"/>
            <w:shd w:val="clear" w:color="auto" w:fill="DBE5F1" w:themeFill="accent1" w:themeFillTint="33"/>
            <w:noWrap/>
          </w:tcPr>
          <w:p w:rsidR="005D19B6" w:rsidRPr="003217FF" w:rsidRDefault="005D19B6" w:rsidP="00BB556E">
            <w:pPr>
              <w:rPr>
                <w:rFonts w:asciiTheme="minorHAnsi" w:hAnsiTheme="minorHAnsi" w:cstheme="minorHAnsi"/>
                <w:b w:val="0"/>
                <w:sz w:val="20"/>
                <w:szCs w:val="20"/>
              </w:rPr>
            </w:pPr>
            <w:r w:rsidRPr="003217FF">
              <w:rPr>
                <w:rFonts w:asciiTheme="minorHAnsi" w:hAnsiTheme="minorHAnsi" w:cstheme="minorHAnsi"/>
                <w:b w:val="0"/>
                <w:sz w:val="20"/>
                <w:szCs w:val="20"/>
              </w:rPr>
              <w:t>Güvenlik Tedbirleri</w:t>
            </w:r>
          </w:p>
        </w:tc>
        <w:tc>
          <w:tcPr>
            <w:tcW w:w="4949" w:type="dxa"/>
            <w:shd w:val="clear" w:color="auto" w:fill="DBE5F1" w:themeFill="accent1" w:themeFillTint="33"/>
          </w:tcPr>
          <w:p w:rsidR="005D19B6" w:rsidRPr="003217FF" w:rsidRDefault="005D19B6" w:rsidP="00BB556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Lojman Başvuruları Sistemi</w:t>
            </w:r>
          </w:p>
        </w:tc>
      </w:tr>
      <w:tr w:rsidR="005D19B6" w:rsidRPr="00DC075E" w:rsidTr="009406B9">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4690" w:type="dxa"/>
            <w:shd w:val="clear" w:color="auto" w:fill="DBE5F1" w:themeFill="accent1" w:themeFillTint="33"/>
            <w:noWrap/>
          </w:tcPr>
          <w:p w:rsidR="005D19B6" w:rsidRPr="003217FF" w:rsidRDefault="005D19B6" w:rsidP="00BB556E">
            <w:pPr>
              <w:rPr>
                <w:rFonts w:asciiTheme="minorHAnsi" w:hAnsiTheme="minorHAnsi" w:cstheme="minorHAnsi"/>
                <w:b w:val="0"/>
                <w:sz w:val="20"/>
                <w:szCs w:val="20"/>
              </w:rPr>
            </w:pPr>
            <w:r w:rsidRPr="003217FF">
              <w:rPr>
                <w:rFonts w:asciiTheme="minorHAnsi" w:hAnsiTheme="minorHAnsi" w:cstheme="minorHAnsi"/>
                <w:b w:val="0"/>
                <w:sz w:val="20"/>
                <w:szCs w:val="20"/>
              </w:rPr>
              <w:t>İç Kontrol Sistemi</w:t>
            </w:r>
          </w:p>
        </w:tc>
        <w:tc>
          <w:tcPr>
            <w:tcW w:w="4949" w:type="dxa"/>
            <w:shd w:val="clear" w:color="auto" w:fill="DBE5F1" w:themeFill="accent1" w:themeFillTint="33"/>
          </w:tcPr>
          <w:p w:rsidR="005D19B6" w:rsidRPr="003217FF" w:rsidRDefault="005D19B6" w:rsidP="00BB556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Mutemet Tahsilat Sistemi</w:t>
            </w:r>
          </w:p>
        </w:tc>
      </w:tr>
      <w:tr w:rsidR="005D19B6" w:rsidRPr="00DC075E" w:rsidTr="009406B9">
        <w:trPr>
          <w:trHeight w:val="106"/>
        </w:trPr>
        <w:tc>
          <w:tcPr>
            <w:cnfStyle w:val="001000000000" w:firstRow="0" w:lastRow="0" w:firstColumn="1" w:lastColumn="0" w:oddVBand="0" w:evenVBand="0" w:oddHBand="0" w:evenHBand="0" w:firstRowFirstColumn="0" w:firstRowLastColumn="0" w:lastRowFirstColumn="0" w:lastRowLastColumn="0"/>
            <w:tcW w:w="4690" w:type="dxa"/>
            <w:shd w:val="clear" w:color="auto" w:fill="DBE5F1" w:themeFill="accent1" w:themeFillTint="33"/>
            <w:noWrap/>
          </w:tcPr>
          <w:p w:rsidR="005D19B6" w:rsidRPr="003217FF" w:rsidRDefault="0008447F" w:rsidP="00BB556E">
            <w:pPr>
              <w:rPr>
                <w:rFonts w:asciiTheme="minorHAnsi" w:hAnsiTheme="minorHAnsi" w:cstheme="minorHAnsi"/>
                <w:sz w:val="20"/>
                <w:szCs w:val="20"/>
              </w:rPr>
            </w:pPr>
            <w:r w:rsidRPr="003217FF">
              <w:rPr>
                <w:rFonts w:asciiTheme="minorHAnsi" w:hAnsiTheme="minorHAnsi" w:cstheme="minorHAnsi"/>
                <w:b w:val="0"/>
                <w:sz w:val="20"/>
                <w:szCs w:val="20"/>
              </w:rPr>
              <w:t>Özel Öğrenci Ücret Takip Prog</w:t>
            </w:r>
            <w:r w:rsidR="005D19B6" w:rsidRPr="003217FF">
              <w:rPr>
                <w:rFonts w:asciiTheme="minorHAnsi" w:hAnsiTheme="minorHAnsi" w:cstheme="minorHAnsi"/>
                <w:b w:val="0"/>
                <w:sz w:val="20"/>
                <w:szCs w:val="20"/>
              </w:rPr>
              <w:t>ramı</w:t>
            </w:r>
          </w:p>
        </w:tc>
        <w:tc>
          <w:tcPr>
            <w:tcW w:w="4949" w:type="dxa"/>
            <w:shd w:val="clear" w:color="auto" w:fill="DBE5F1" w:themeFill="accent1" w:themeFillTint="33"/>
          </w:tcPr>
          <w:p w:rsidR="005D19B6" w:rsidRPr="003217FF" w:rsidRDefault="005D19B6" w:rsidP="00BB556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Telefon Santrali Programı</w:t>
            </w:r>
          </w:p>
        </w:tc>
      </w:tr>
      <w:tr w:rsidR="0008447F" w:rsidRPr="00DC075E" w:rsidTr="009406B9">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4690" w:type="dxa"/>
            <w:shd w:val="clear" w:color="auto" w:fill="DBE5F1" w:themeFill="accent1" w:themeFillTint="33"/>
            <w:noWrap/>
          </w:tcPr>
          <w:p w:rsidR="0008447F" w:rsidRPr="003217FF" w:rsidRDefault="0008447F" w:rsidP="00BB556E">
            <w:pPr>
              <w:rPr>
                <w:rFonts w:asciiTheme="minorHAnsi" w:hAnsiTheme="minorHAnsi" w:cstheme="minorHAnsi"/>
                <w:b w:val="0"/>
                <w:sz w:val="20"/>
                <w:szCs w:val="20"/>
              </w:rPr>
            </w:pPr>
            <w:r w:rsidRPr="003217FF">
              <w:rPr>
                <w:rFonts w:asciiTheme="minorHAnsi" w:hAnsiTheme="minorHAnsi" w:cstheme="minorHAnsi"/>
                <w:b w:val="0"/>
                <w:sz w:val="20"/>
                <w:szCs w:val="20"/>
              </w:rPr>
              <w:t>Bilimsel Araştırmalar Programı</w:t>
            </w:r>
          </w:p>
        </w:tc>
        <w:tc>
          <w:tcPr>
            <w:tcW w:w="4949" w:type="dxa"/>
            <w:shd w:val="clear" w:color="auto" w:fill="DBE5F1" w:themeFill="accent1" w:themeFillTint="33"/>
          </w:tcPr>
          <w:p w:rsidR="0008447F" w:rsidRPr="003217FF" w:rsidRDefault="0008447F" w:rsidP="00BB556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r>
    </w:tbl>
    <w:p w:rsidR="0002016D" w:rsidRPr="00DC075E" w:rsidRDefault="0002016D" w:rsidP="0002016D">
      <w:pPr>
        <w:shd w:val="clear" w:color="000000" w:fill="FFFFFF"/>
        <w:suppressAutoHyphens/>
        <w:spacing w:after="120"/>
        <w:ind w:left="720"/>
        <w:contextualSpacing/>
        <w:jc w:val="both"/>
        <w:outlineLvl w:val="2"/>
        <w:rPr>
          <w:rFonts w:asciiTheme="minorHAnsi" w:hAnsiTheme="minorHAnsi" w:cstheme="minorHAnsi"/>
          <w:color w:val="00000A"/>
        </w:rPr>
      </w:pPr>
    </w:p>
    <w:p w:rsidR="00151FB7" w:rsidRPr="003217FF" w:rsidRDefault="00387C19" w:rsidP="0083500D">
      <w:pPr>
        <w:pStyle w:val="Balk4"/>
        <w:tabs>
          <w:tab w:val="left" w:pos="2856"/>
        </w:tabs>
        <w:spacing w:before="0" w:after="0"/>
        <w:ind w:left="-142"/>
        <w:rPr>
          <w:rFonts w:asciiTheme="minorHAnsi" w:hAnsiTheme="minorHAnsi" w:cstheme="minorHAnsi"/>
          <w:b/>
          <w:sz w:val="22"/>
          <w:szCs w:val="22"/>
        </w:rPr>
      </w:pPr>
      <w:r w:rsidRPr="00DC075E">
        <w:rPr>
          <w:rFonts w:asciiTheme="minorHAnsi" w:hAnsiTheme="minorHAnsi" w:cstheme="minorHAnsi"/>
          <w:b/>
          <w:sz w:val="22"/>
          <w:szCs w:val="22"/>
        </w:rPr>
        <w:t xml:space="preserve"> </w:t>
      </w:r>
      <w:r w:rsidR="00FD72BA" w:rsidRPr="00DC075E">
        <w:rPr>
          <w:rFonts w:asciiTheme="minorHAnsi" w:hAnsiTheme="minorHAnsi" w:cstheme="minorHAnsi"/>
          <w:b/>
          <w:sz w:val="22"/>
          <w:szCs w:val="22"/>
        </w:rPr>
        <w:t xml:space="preserve"> </w:t>
      </w:r>
      <w:r w:rsidR="006F5741">
        <w:rPr>
          <w:rFonts w:asciiTheme="minorHAnsi" w:hAnsiTheme="minorHAnsi" w:cstheme="minorHAnsi"/>
          <w:b/>
          <w:sz w:val="22"/>
          <w:szCs w:val="22"/>
        </w:rPr>
        <w:t xml:space="preserve">  </w:t>
      </w:r>
      <w:bookmarkStart w:id="85" w:name="_Toc2600959"/>
      <w:r w:rsidR="00B05B7B" w:rsidRPr="003217FF">
        <w:rPr>
          <w:rFonts w:asciiTheme="minorHAnsi" w:hAnsiTheme="minorHAnsi" w:cstheme="minorHAnsi"/>
          <w:b/>
          <w:sz w:val="22"/>
          <w:szCs w:val="22"/>
        </w:rPr>
        <w:t>I.C.4.1</w:t>
      </w:r>
      <w:r w:rsidR="00151FB7" w:rsidRPr="003217FF">
        <w:rPr>
          <w:rFonts w:asciiTheme="minorHAnsi" w:hAnsiTheme="minorHAnsi" w:cstheme="minorHAnsi"/>
          <w:b/>
          <w:sz w:val="22"/>
          <w:szCs w:val="22"/>
        </w:rPr>
        <w:t>. Diğer Bilgi ve Teknolojik Kaynaklar</w:t>
      </w:r>
      <w:bookmarkEnd w:id="85"/>
    </w:p>
    <w:tbl>
      <w:tblPr>
        <w:tblStyle w:val="AkListe-Vurgu1"/>
        <w:tblpPr w:leftFromText="141" w:rightFromText="141" w:vertAnchor="text" w:horzAnchor="margin" w:tblpX="108" w:tblpY="143"/>
        <w:tblW w:w="9634"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Look w:val="01E0" w:firstRow="1" w:lastRow="1" w:firstColumn="1" w:lastColumn="1" w:noHBand="0" w:noVBand="0"/>
      </w:tblPr>
      <w:tblGrid>
        <w:gridCol w:w="2547"/>
        <w:gridCol w:w="1984"/>
        <w:gridCol w:w="1134"/>
        <w:gridCol w:w="1276"/>
        <w:gridCol w:w="1276"/>
        <w:gridCol w:w="1417"/>
      </w:tblGrid>
      <w:tr w:rsidR="00996BE3" w:rsidRPr="003217FF" w:rsidTr="00C07349">
        <w:trPr>
          <w:cnfStyle w:val="100000000000" w:firstRow="1" w:lastRow="0" w:firstColumn="0" w:lastColumn="0" w:oddVBand="0" w:evenVBand="0" w:oddHBand="0"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547" w:type="dxa"/>
            <w:vAlign w:val="center"/>
          </w:tcPr>
          <w:p w:rsidR="00996BE3" w:rsidRPr="003217FF" w:rsidRDefault="00996BE3" w:rsidP="00311905">
            <w:pPr>
              <w:tabs>
                <w:tab w:val="left" w:pos="720"/>
              </w:tabs>
              <w:ind w:left="-233" w:firstLine="233"/>
              <w:jc w:val="center"/>
              <w:rPr>
                <w:rFonts w:asciiTheme="minorHAnsi" w:hAnsiTheme="minorHAnsi" w:cstheme="minorHAnsi"/>
                <w:b w:val="0"/>
                <w:bCs w:val="0"/>
                <w:sz w:val="20"/>
                <w:szCs w:val="20"/>
              </w:rPr>
            </w:pPr>
            <w:r w:rsidRPr="003217FF">
              <w:rPr>
                <w:rFonts w:asciiTheme="minorHAnsi" w:hAnsiTheme="minorHAnsi" w:cstheme="minorHAnsi"/>
                <w:b w:val="0"/>
                <w:bCs w:val="0"/>
                <w:sz w:val="20"/>
                <w:szCs w:val="20"/>
              </w:rPr>
              <w:t>Cinsi</w:t>
            </w:r>
          </w:p>
        </w:tc>
        <w:tc>
          <w:tcPr>
            <w:cnfStyle w:val="000010000000" w:firstRow="0" w:lastRow="0" w:firstColumn="0" w:lastColumn="0" w:oddVBand="1" w:evenVBand="0" w:oddHBand="0" w:evenHBand="0" w:firstRowFirstColumn="0" w:firstRowLastColumn="0" w:lastRowFirstColumn="0" w:lastRowLastColumn="0"/>
            <w:tcW w:w="1984" w:type="dxa"/>
            <w:tcBorders>
              <w:top w:val="none" w:sz="0" w:space="0" w:color="auto"/>
              <w:left w:val="none" w:sz="0" w:space="0" w:color="auto"/>
              <w:right w:val="none" w:sz="0" w:space="0" w:color="auto"/>
            </w:tcBorders>
            <w:vAlign w:val="center"/>
          </w:tcPr>
          <w:p w:rsidR="00996BE3" w:rsidRPr="003217FF" w:rsidRDefault="00996BE3" w:rsidP="00311905">
            <w:pPr>
              <w:tabs>
                <w:tab w:val="left" w:pos="720"/>
              </w:tabs>
              <w:jc w:val="center"/>
              <w:rPr>
                <w:rFonts w:asciiTheme="minorHAnsi" w:hAnsiTheme="minorHAnsi" w:cstheme="minorHAnsi"/>
                <w:b w:val="0"/>
                <w:bCs w:val="0"/>
                <w:sz w:val="20"/>
                <w:szCs w:val="20"/>
              </w:rPr>
            </w:pPr>
            <w:r w:rsidRPr="003217FF">
              <w:rPr>
                <w:rFonts w:asciiTheme="minorHAnsi" w:hAnsiTheme="minorHAnsi" w:cstheme="minorHAnsi"/>
                <w:b w:val="0"/>
                <w:bCs w:val="0"/>
                <w:sz w:val="20"/>
                <w:szCs w:val="20"/>
              </w:rPr>
              <w:t>Taşınır Kodu</w:t>
            </w:r>
          </w:p>
        </w:tc>
        <w:tc>
          <w:tcPr>
            <w:tcW w:w="1134" w:type="dxa"/>
            <w:vAlign w:val="center"/>
          </w:tcPr>
          <w:p w:rsidR="00996BE3" w:rsidRPr="003217FF" w:rsidRDefault="00996BE3" w:rsidP="00311905">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p>
          <w:p w:rsidR="00996BE3" w:rsidRPr="003217FF" w:rsidRDefault="00996BE3" w:rsidP="00311905">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3217FF">
              <w:rPr>
                <w:rFonts w:asciiTheme="minorHAnsi" w:hAnsiTheme="minorHAnsi" w:cstheme="minorHAnsi"/>
                <w:b w:val="0"/>
                <w:bCs w:val="0"/>
                <w:sz w:val="20"/>
                <w:szCs w:val="20"/>
              </w:rPr>
              <w:t>İdari Amaçlı</w:t>
            </w:r>
          </w:p>
          <w:p w:rsidR="00996BE3" w:rsidRPr="003217FF" w:rsidRDefault="00996BE3" w:rsidP="00311905">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p>
        </w:tc>
        <w:tc>
          <w:tcPr>
            <w:cnfStyle w:val="000010000000" w:firstRow="0" w:lastRow="0" w:firstColumn="0" w:lastColumn="0" w:oddVBand="1" w:evenVBand="0" w:oddHBand="0" w:evenHBand="0" w:firstRowFirstColumn="0" w:firstRowLastColumn="0" w:lastRowFirstColumn="0" w:lastRowLastColumn="0"/>
            <w:tcW w:w="1276" w:type="dxa"/>
            <w:tcBorders>
              <w:top w:val="none" w:sz="0" w:space="0" w:color="auto"/>
              <w:left w:val="none" w:sz="0" w:space="0" w:color="auto"/>
              <w:right w:val="none" w:sz="0" w:space="0" w:color="auto"/>
            </w:tcBorders>
            <w:vAlign w:val="center"/>
          </w:tcPr>
          <w:p w:rsidR="00996BE3" w:rsidRPr="003217FF" w:rsidRDefault="00996BE3" w:rsidP="00311905">
            <w:pPr>
              <w:tabs>
                <w:tab w:val="left" w:pos="720"/>
              </w:tabs>
              <w:jc w:val="center"/>
              <w:rPr>
                <w:rFonts w:asciiTheme="minorHAnsi" w:hAnsiTheme="minorHAnsi" w:cstheme="minorHAnsi"/>
                <w:b w:val="0"/>
                <w:bCs w:val="0"/>
                <w:sz w:val="20"/>
                <w:szCs w:val="20"/>
              </w:rPr>
            </w:pPr>
            <w:r w:rsidRPr="003217FF">
              <w:rPr>
                <w:rFonts w:asciiTheme="minorHAnsi" w:hAnsiTheme="minorHAnsi" w:cstheme="minorHAnsi"/>
                <w:b w:val="0"/>
                <w:bCs w:val="0"/>
                <w:sz w:val="20"/>
                <w:szCs w:val="20"/>
              </w:rPr>
              <w:t>Eğitim Amaçlı</w:t>
            </w:r>
          </w:p>
        </w:tc>
        <w:tc>
          <w:tcPr>
            <w:tcW w:w="1276" w:type="dxa"/>
            <w:vAlign w:val="center"/>
          </w:tcPr>
          <w:p w:rsidR="00996BE3" w:rsidRPr="003217FF" w:rsidRDefault="00996BE3" w:rsidP="00311905">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3217FF">
              <w:rPr>
                <w:rFonts w:asciiTheme="minorHAnsi" w:hAnsiTheme="minorHAnsi" w:cstheme="minorHAnsi"/>
                <w:b w:val="0"/>
                <w:bCs w:val="0"/>
                <w:sz w:val="20"/>
                <w:szCs w:val="20"/>
              </w:rPr>
              <w:t>Araştırma Amaçlı</w:t>
            </w:r>
          </w:p>
        </w:tc>
        <w:tc>
          <w:tcPr>
            <w:cnfStyle w:val="000100000000" w:firstRow="0" w:lastRow="0" w:firstColumn="0" w:lastColumn="1" w:oddVBand="0" w:evenVBand="0" w:oddHBand="0" w:evenHBand="0" w:firstRowFirstColumn="0" w:firstRowLastColumn="0" w:lastRowFirstColumn="0" w:lastRowLastColumn="0"/>
            <w:tcW w:w="1417" w:type="dxa"/>
            <w:vAlign w:val="center"/>
          </w:tcPr>
          <w:p w:rsidR="00996BE3" w:rsidRPr="003217FF" w:rsidRDefault="00996BE3" w:rsidP="00311905">
            <w:pPr>
              <w:tabs>
                <w:tab w:val="left" w:pos="720"/>
              </w:tabs>
              <w:jc w:val="center"/>
              <w:rPr>
                <w:rFonts w:asciiTheme="minorHAnsi" w:hAnsiTheme="minorHAnsi" w:cstheme="minorHAnsi"/>
                <w:b w:val="0"/>
                <w:bCs w:val="0"/>
                <w:sz w:val="20"/>
                <w:szCs w:val="20"/>
              </w:rPr>
            </w:pPr>
            <w:r w:rsidRPr="003217FF">
              <w:rPr>
                <w:rFonts w:asciiTheme="minorHAnsi" w:hAnsiTheme="minorHAnsi" w:cstheme="minorHAnsi"/>
                <w:b w:val="0"/>
                <w:bCs w:val="0"/>
                <w:sz w:val="20"/>
                <w:szCs w:val="20"/>
              </w:rPr>
              <w:t>Toplam</w:t>
            </w:r>
          </w:p>
        </w:tc>
      </w:tr>
      <w:tr w:rsidR="001B0263" w:rsidRPr="003217FF" w:rsidTr="00C07349">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left w:val="none" w:sz="0" w:space="0" w:color="auto"/>
              <w:bottom w:val="none" w:sz="0" w:space="0" w:color="auto"/>
            </w:tcBorders>
            <w:shd w:val="clear" w:color="auto" w:fill="DBE5F1" w:themeFill="accent1" w:themeFillTint="33"/>
          </w:tcPr>
          <w:p w:rsidR="001B0263" w:rsidRPr="003217FF" w:rsidRDefault="001B0263" w:rsidP="001B026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Mikroskop (01)</w:t>
            </w:r>
          </w:p>
        </w:tc>
        <w:tc>
          <w:tcPr>
            <w:cnfStyle w:val="000010000000" w:firstRow="0" w:lastRow="0" w:firstColumn="0" w:lastColumn="0" w:oddVBand="1" w:evenVBand="0" w:oddHBand="0" w:evenHBand="0" w:firstRowFirstColumn="0" w:firstRowLastColumn="0" w:lastRowFirstColumn="0" w:lastRowLastColumn="0"/>
            <w:tcW w:w="1984"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1B0263" w:rsidRPr="003217FF" w:rsidRDefault="001B0263"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253.03.06.06.01</w:t>
            </w:r>
          </w:p>
        </w:tc>
        <w:tc>
          <w:tcPr>
            <w:tcW w:w="1134" w:type="dxa"/>
            <w:tcBorders>
              <w:top w:val="none" w:sz="0" w:space="0" w:color="auto"/>
              <w:bottom w:val="none" w:sz="0" w:space="0" w:color="auto"/>
            </w:tcBorders>
            <w:shd w:val="clear" w:color="auto" w:fill="DBE5F1" w:themeFill="accent1" w:themeFillTint="33"/>
          </w:tcPr>
          <w:p w:rsidR="001B0263" w:rsidRPr="003217FF" w:rsidRDefault="001B0263" w:rsidP="00996BE3">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cnfStyle w:val="000010000000" w:firstRow="0" w:lastRow="0" w:firstColumn="0" w:lastColumn="0" w:oddVBand="1"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1B0263" w:rsidRPr="003217FF" w:rsidRDefault="001B0263" w:rsidP="00996BE3">
            <w:pPr>
              <w:tabs>
                <w:tab w:val="left" w:pos="720"/>
              </w:tabs>
              <w:jc w:val="right"/>
              <w:rPr>
                <w:rFonts w:asciiTheme="minorHAnsi" w:hAnsiTheme="minorHAnsi" w:cstheme="minorHAnsi"/>
                <w:sz w:val="20"/>
                <w:szCs w:val="20"/>
              </w:rPr>
            </w:pPr>
          </w:p>
        </w:tc>
        <w:tc>
          <w:tcPr>
            <w:tcW w:w="1276" w:type="dxa"/>
            <w:tcBorders>
              <w:top w:val="none" w:sz="0" w:space="0" w:color="auto"/>
              <w:bottom w:val="none" w:sz="0" w:space="0" w:color="auto"/>
            </w:tcBorders>
            <w:shd w:val="clear" w:color="auto" w:fill="DBE5F1" w:themeFill="accent1" w:themeFillTint="33"/>
          </w:tcPr>
          <w:p w:rsidR="001B0263" w:rsidRPr="003217FF" w:rsidRDefault="00484F0D" w:rsidP="00996BE3">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5</w:t>
            </w:r>
          </w:p>
        </w:tc>
        <w:tc>
          <w:tcPr>
            <w:cnfStyle w:val="000100000000" w:firstRow="0" w:lastRow="0" w:firstColumn="0" w:lastColumn="1" w:oddVBand="0" w:evenVBand="0" w:oddHBand="0" w:evenHBand="0" w:firstRowFirstColumn="0" w:firstRowLastColumn="0" w:lastRowFirstColumn="0" w:lastRowLastColumn="0"/>
            <w:tcW w:w="1417" w:type="dxa"/>
            <w:tcBorders>
              <w:top w:val="none" w:sz="0" w:space="0" w:color="auto"/>
              <w:bottom w:val="none" w:sz="0" w:space="0" w:color="auto"/>
              <w:right w:val="none" w:sz="0" w:space="0" w:color="auto"/>
            </w:tcBorders>
            <w:shd w:val="clear" w:color="auto" w:fill="DBE5F1" w:themeFill="accent1" w:themeFillTint="33"/>
          </w:tcPr>
          <w:p w:rsidR="001B0263" w:rsidRPr="003217FF" w:rsidRDefault="00484F0D"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5</w:t>
            </w:r>
          </w:p>
        </w:tc>
      </w:tr>
      <w:tr w:rsidR="00996BE3" w:rsidRPr="003217FF" w:rsidTr="00C07349">
        <w:trPr>
          <w:trHeight w:val="236"/>
        </w:trPr>
        <w:tc>
          <w:tcPr>
            <w:cnfStyle w:val="001000000000" w:firstRow="0" w:lastRow="0" w:firstColumn="1" w:lastColumn="0" w:oddVBand="0" w:evenVBand="0" w:oddHBand="0" w:evenHBand="0" w:firstRowFirstColumn="0" w:firstRowLastColumn="0" w:lastRowFirstColumn="0" w:lastRowLastColumn="0"/>
            <w:tcW w:w="2547" w:type="dxa"/>
            <w:shd w:val="clear" w:color="auto" w:fill="DBE5F1" w:themeFill="accent1" w:themeFillTint="33"/>
          </w:tcPr>
          <w:p w:rsidR="00996BE3" w:rsidRPr="003217FF" w:rsidRDefault="008305A7"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Mikroskop (02)</w:t>
            </w:r>
          </w:p>
        </w:tc>
        <w:tc>
          <w:tcPr>
            <w:cnfStyle w:val="000010000000" w:firstRow="0" w:lastRow="0" w:firstColumn="0" w:lastColumn="0" w:oddVBand="1" w:evenVBand="0" w:oddHBand="0" w:evenHBand="0" w:firstRowFirstColumn="0" w:firstRowLastColumn="0" w:lastRowFirstColumn="0" w:lastRowLastColumn="0"/>
            <w:tcW w:w="1984" w:type="dxa"/>
            <w:tcBorders>
              <w:left w:val="none" w:sz="0" w:space="0" w:color="auto"/>
              <w:right w:val="none" w:sz="0" w:space="0" w:color="auto"/>
            </w:tcBorders>
            <w:shd w:val="clear" w:color="auto" w:fill="DBE5F1" w:themeFill="accent1" w:themeFillTint="33"/>
          </w:tcPr>
          <w:p w:rsidR="00996BE3" w:rsidRPr="003217FF" w:rsidRDefault="008305A7"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253.03.06.06.02</w:t>
            </w:r>
          </w:p>
        </w:tc>
        <w:tc>
          <w:tcPr>
            <w:tcW w:w="1134" w:type="dxa"/>
            <w:shd w:val="clear" w:color="auto" w:fill="DBE5F1" w:themeFill="accent1" w:themeFillTint="33"/>
          </w:tcPr>
          <w:p w:rsidR="00996BE3" w:rsidRPr="003217FF" w:rsidRDefault="00996BE3" w:rsidP="00996BE3">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010000000" w:firstRow="0" w:lastRow="0" w:firstColumn="0" w:lastColumn="0" w:oddVBand="1" w:evenVBand="0" w:oddHBand="0" w:evenHBand="0" w:firstRowFirstColumn="0" w:firstRowLastColumn="0" w:lastRowFirstColumn="0" w:lastRowLastColumn="0"/>
            <w:tcW w:w="1276" w:type="dxa"/>
            <w:tcBorders>
              <w:left w:val="none" w:sz="0" w:space="0" w:color="auto"/>
              <w:right w:val="none" w:sz="0" w:space="0" w:color="auto"/>
            </w:tcBorders>
            <w:shd w:val="clear" w:color="auto" w:fill="DBE5F1" w:themeFill="accent1" w:themeFillTint="33"/>
          </w:tcPr>
          <w:p w:rsidR="00996BE3" w:rsidRPr="003217FF" w:rsidRDefault="00996BE3" w:rsidP="00996BE3">
            <w:pPr>
              <w:tabs>
                <w:tab w:val="left" w:pos="720"/>
              </w:tabs>
              <w:jc w:val="right"/>
              <w:rPr>
                <w:rFonts w:asciiTheme="minorHAnsi" w:hAnsiTheme="minorHAnsi" w:cstheme="minorHAnsi"/>
                <w:sz w:val="20"/>
                <w:szCs w:val="20"/>
              </w:rPr>
            </w:pPr>
          </w:p>
        </w:tc>
        <w:tc>
          <w:tcPr>
            <w:tcW w:w="1276" w:type="dxa"/>
            <w:shd w:val="clear" w:color="auto" w:fill="DBE5F1" w:themeFill="accent1" w:themeFillTint="33"/>
          </w:tcPr>
          <w:p w:rsidR="00996BE3" w:rsidRPr="003217FF" w:rsidRDefault="007B2110" w:rsidP="00484F0D">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6</w:t>
            </w:r>
            <w:r w:rsidR="00484F0D" w:rsidRPr="003217FF">
              <w:rPr>
                <w:rFonts w:asciiTheme="minorHAnsi" w:hAnsiTheme="minorHAnsi" w:cstheme="minorHAnsi"/>
                <w:sz w:val="20"/>
                <w:szCs w:val="20"/>
              </w:rPr>
              <w:t>5</w:t>
            </w: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tcPr>
          <w:p w:rsidR="00996BE3" w:rsidRPr="003217FF" w:rsidRDefault="007B2110" w:rsidP="00484F0D">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6</w:t>
            </w:r>
            <w:r w:rsidR="00484F0D" w:rsidRPr="003217FF">
              <w:rPr>
                <w:rFonts w:asciiTheme="minorHAnsi" w:hAnsiTheme="minorHAnsi" w:cstheme="minorHAnsi"/>
                <w:sz w:val="20"/>
                <w:szCs w:val="20"/>
              </w:rPr>
              <w:t>5</w:t>
            </w:r>
          </w:p>
        </w:tc>
      </w:tr>
      <w:tr w:rsidR="00996BE3" w:rsidRPr="003217FF" w:rsidTr="00C07349">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left w:val="none" w:sz="0" w:space="0" w:color="auto"/>
              <w:bottom w:val="none" w:sz="0" w:space="0" w:color="auto"/>
            </w:tcBorders>
            <w:shd w:val="clear" w:color="auto" w:fill="DBE5F1" w:themeFill="accent1" w:themeFillTint="33"/>
          </w:tcPr>
          <w:p w:rsidR="00996BE3" w:rsidRPr="003217FF" w:rsidRDefault="008305A7"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Diğer</w:t>
            </w:r>
          </w:p>
        </w:tc>
        <w:tc>
          <w:tcPr>
            <w:cnfStyle w:val="000010000000" w:firstRow="0" w:lastRow="0" w:firstColumn="0" w:lastColumn="0" w:oddVBand="1" w:evenVBand="0" w:oddHBand="0" w:evenHBand="0" w:firstRowFirstColumn="0" w:firstRowLastColumn="0" w:lastRowFirstColumn="0" w:lastRowLastColumn="0"/>
            <w:tcW w:w="1984"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8305A7"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253.03.06.06.99</w:t>
            </w:r>
          </w:p>
        </w:tc>
        <w:tc>
          <w:tcPr>
            <w:tcW w:w="1134" w:type="dxa"/>
            <w:tcBorders>
              <w:top w:val="none" w:sz="0" w:space="0" w:color="auto"/>
              <w:bottom w:val="none" w:sz="0" w:space="0" w:color="auto"/>
            </w:tcBorders>
            <w:shd w:val="clear" w:color="auto" w:fill="DBE5F1" w:themeFill="accent1" w:themeFillTint="33"/>
          </w:tcPr>
          <w:p w:rsidR="00996BE3" w:rsidRPr="003217FF" w:rsidRDefault="00996BE3" w:rsidP="00996BE3">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cnfStyle w:val="000010000000" w:firstRow="0" w:lastRow="0" w:firstColumn="0" w:lastColumn="0" w:oddVBand="1"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484F0D"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60</w:t>
            </w:r>
          </w:p>
        </w:tc>
        <w:tc>
          <w:tcPr>
            <w:tcW w:w="1276" w:type="dxa"/>
            <w:tcBorders>
              <w:top w:val="none" w:sz="0" w:space="0" w:color="auto"/>
              <w:bottom w:val="none" w:sz="0" w:space="0" w:color="auto"/>
            </w:tcBorders>
            <w:shd w:val="clear" w:color="auto" w:fill="DBE5F1" w:themeFill="accent1" w:themeFillTint="33"/>
          </w:tcPr>
          <w:p w:rsidR="00996BE3" w:rsidRPr="003217FF" w:rsidRDefault="00996BE3" w:rsidP="00996BE3">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417" w:type="dxa"/>
            <w:tcBorders>
              <w:top w:val="none" w:sz="0" w:space="0" w:color="auto"/>
              <w:bottom w:val="none" w:sz="0" w:space="0" w:color="auto"/>
              <w:right w:val="none" w:sz="0" w:space="0" w:color="auto"/>
            </w:tcBorders>
            <w:shd w:val="clear" w:color="auto" w:fill="DBE5F1" w:themeFill="accent1" w:themeFillTint="33"/>
          </w:tcPr>
          <w:p w:rsidR="00996BE3" w:rsidRPr="003217FF" w:rsidRDefault="00484F0D"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60</w:t>
            </w:r>
          </w:p>
        </w:tc>
      </w:tr>
      <w:tr w:rsidR="00996BE3" w:rsidRPr="003217FF" w:rsidTr="00C07349">
        <w:trPr>
          <w:trHeight w:val="247"/>
        </w:trPr>
        <w:tc>
          <w:tcPr>
            <w:cnfStyle w:val="001000000000" w:firstRow="0" w:lastRow="0" w:firstColumn="1" w:lastColumn="0" w:oddVBand="0" w:evenVBand="0" w:oddHBand="0" w:evenHBand="0" w:firstRowFirstColumn="0" w:firstRowLastColumn="0" w:lastRowFirstColumn="0" w:lastRowLastColumn="0"/>
            <w:tcW w:w="2547" w:type="dxa"/>
            <w:shd w:val="clear" w:color="auto" w:fill="DBE5F1" w:themeFill="accent1" w:themeFillTint="33"/>
          </w:tcPr>
          <w:p w:rsidR="00996BE3" w:rsidRPr="003217FF" w:rsidRDefault="00996BE3"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Masaüstü Bilgisayar</w:t>
            </w:r>
          </w:p>
        </w:tc>
        <w:tc>
          <w:tcPr>
            <w:cnfStyle w:val="000010000000" w:firstRow="0" w:lastRow="0" w:firstColumn="0" w:lastColumn="0" w:oddVBand="1" w:evenVBand="0" w:oddHBand="0" w:evenHBand="0" w:firstRowFirstColumn="0" w:firstRowLastColumn="0" w:lastRowFirstColumn="0" w:lastRowLastColumn="0"/>
            <w:tcW w:w="1984" w:type="dxa"/>
            <w:tcBorders>
              <w:left w:val="none" w:sz="0" w:space="0" w:color="auto"/>
              <w:right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255.02.01.01.01</w:t>
            </w:r>
          </w:p>
        </w:tc>
        <w:tc>
          <w:tcPr>
            <w:tcW w:w="1134" w:type="dxa"/>
            <w:shd w:val="clear" w:color="auto" w:fill="DBE5F1" w:themeFill="accent1" w:themeFillTint="33"/>
          </w:tcPr>
          <w:p w:rsidR="00996BE3" w:rsidRPr="003217FF" w:rsidRDefault="007B2110" w:rsidP="00BB3DF7">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742</w:t>
            </w:r>
          </w:p>
        </w:tc>
        <w:tc>
          <w:tcPr>
            <w:cnfStyle w:val="000010000000" w:firstRow="0" w:lastRow="0" w:firstColumn="0" w:lastColumn="0" w:oddVBand="1" w:evenVBand="0" w:oddHBand="0" w:evenHBand="0" w:firstRowFirstColumn="0" w:firstRowLastColumn="0" w:lastRowFirstColumn="0" w:lastRowLastColumn="0"/>
            <w:tcW w:w="1276" w:type="dxa"/>
            <w:tcBorders>
              <w:left w:val="none" w:sz="0" w:space="0" w:color="auto"/>
              <w:right w:val="none" w:sz="0" w:space="0" w:color="auto"/>
            </w:tcBorders>
            <w:shd w:val="clear" w:color="auto" w:fill="DBE5F1" w:themeFill="accent1" w:themeFillTint="33"/>
          </w:tcPr>
          <w:p w:rsidR="00996BE3" w:rsidRPr="003217FF" w:rsidRDefault="00484F0D" w:rsidP="00484F0D">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1.245</w:t>
            </w:r>
          </w:p>
        </w:tc>
        <w:tc>
          <w:tcPr>
            <w:tcW w:w="1276" w:type="dxa"/>
            <w:shd w:val="clear" w:color="auto" w:fill="DBE5F1" w:themeFill="accent1" w:themeFillTint="33"/>
          </w:tcPr>
          <w:p w:rsidR="00996BE3" w:rsidRPr="003217FF" w:rsidRDefault="008305A7" w:rsidP="00996BE3">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979</w:t>
            </w: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tcPr>
          <w:p w:rsidR="00996BE3" w:rsidRPr="003217FF" w:rsidRDefault="00AC0C73" w:rsidP="007B2110">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2.966</w:t>
            </w:r>
          </w:p>
        </w:tc>
      </w:tr>
      <w:tr w:rsidR="00996BE3" w:rsidRPr="003217FF" w:rsidTr="00C07349">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left w:val="none" w:sz="0" w:space="0" w:color="auto"/>
              <w:bottom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Taşınabilir Bilgisayar</w:t>
            </w:r>
          </w:p>
        </w:tc>
        <w:tc>
          <w:tcPr>
            <w:cnfStyle w:val="000010000000" w:firstRow="0" w:lastRow="0" w:firstColumn="0" w:lastColumn="0" w:oddVBand="1" w:evenVBand="0" w:oddHBand="0" w:evenHBand="0" w:firstRowFirstColumn="0" w:firstRowLastColumn="0" w:lastRowFirstColumn="0" w:lastRowLastColumn="0"/>
            <w:tcW w:w="1984"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255.02.01.01.02</w:t>
            </w:r>
          </w:p>
        </w:tc>
        <w:tc>
          <w:tcPr>
            <w:tcW w:w="1134" w:type="dxa"/>
            <w:tcBorders>
              <w:top w:val="none" w:sz="0" w:space="0" w:color="auto"/>
              <w:bottom w:val="none" w:sz="0" w:space="0" w:color="auto"/>
            </w:tcBorders>
            <w:shd w:val="clear" w:color="auto" w:fill="DBE5F1" w:themeFill="accent1" w:themeFillTint="33"/>
          </w:tcPr>
          <w:p w:rsidR="00996BE3" w:rsidRPr="003217FF" w:rsidRDefault="00BB3DF7" w:rsidP="00996BE3">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161</w:t>
            </w:r>
          </w:p>
        </w:tc>
        <w:tc>
          <w:tcPr>
            <w:cnfStyle w:val="000010000000" w:firstRow="0" w:lastRow="0" w:firstColumn="0" w:lastColumn="0" w:oddVBand="1"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AC0C73" w:rsidP="00BB3DF7">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408</w:t>
            </w:r>
          </w:p>
        </w:tc>
        <w:tc>
          <w:tcPr>
            <w:tcW w:w="1276" w:type="dxa"/>
            <w:tcBorders>
              <w:top w:val="none" w:sz="0" w:space="0" w:color="auto"/>
              <w:bottom w:val="none" w:sz="0" w:space="0" w:color="auto"/>
            </w:tcBorders>
            <w:shd w:val="clear" w:color="auto" w:fill="DBE5F1" w:themeFill="accent1" w:themeFillTint="33"/>
          </w:tcPr>
          <w:p w:rsidR="00996BE3" w:rsidRPr="003217FF" w:rsidRDefault="001B0263" w:rsidP="00BB3DF7">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14</w:t>
            </w:r>
            <w:r w:rsidR="00BB3DF7" w:rsidRPr="003217FF">
              <w:rPr>
                <w:rFonts w:asciiTheme="minorHAnsi" w:hAnsiTheme="minorHAnsi" w:cstheme="minorHAnsi"/>
                <w:sz w:val="20"/>
                <w:szCs w:val="20"/>
              </w:rPr>
              <w:t>5</w:t>
            </w:r>
          </w:p>
        </w:tc>
        <w:tc>
          <w:tcPr>
            <w:cnfStyle w:val="000100000000" w:firstRow="0" w:lastRow="0" w:firstColumn="0" w:lastColumn="1" w:oddVBand="0" w:evenVBand="0" w:oddHBand="0" w:evenHBand="0" w:firstRowFirstColumn="0" w:firstRowLastColumn="0" w:lastRowFirstColumn="0" w:lastRowLastColumn="0"/>
            <w:tcW w:w="1417" w:type="dxa"/>
            <w:tcBorders>
              <w:top w:val="none" w:sz="0" w:space="0" w:color="auto"/>
              <w:bottom w:val="none" w:sz="0" w:space="0" w:color="auto"/>
              <w:right w:val="none" w:sz="0" w:space="0" w:color="auto"/>
            </w:tcBorders>
            <w:shd w:val="clear" w:color="auto" w:fill="DBE5F1" w:themeFill="accent1" w:themeFillTint="33"/>
          </w:tcPr>
          <w:p w:rsidR="00996BE3" w:rsidRPr="003217FF" w:rsidRDefault="00AC0C73" w:rsidP="00BB3DF7">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714</w:t>
            </w:r>
          </w:p>
        </w:tc>
      </w:tr>
      <w:tr w:rsidR="00996BE3" w:rsidRPr="003217FF" w:rsidTr="00C07349">
        <w:trPr>
          <w:trHeight w:val="244"/>
        </w:trPr>
        <w:tc>
          <w:tcPr>
            <w:cnfStyle w:val="001000000000" w:firstRow="0" w:lastRow="0" w:firstColumn="1" w:lastColumn="0" w:oddVBand="0" w:evenVBand="0" w:oddHBand="0" w:evenHBand="0" w:firstRowFirstColumn="0" w:firstRowLastColumn="0" w:lastRowFirstColumn="0" w:lastRowLastColumn="0"/>
            <w:tcW w:w="2547" w:type="dxa"/>
            <w:shd w:val="clear" w:color="auto" w:fill="DBE5F1" w:themeFill="accent1" w:themeFillTint="33"/>
          </w:tcPr>
          <w:p w:rsidR="00996BE3" w:rsidRPr="003217FF" w:rsidRDefault="00996BE3"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 xml:space="preserve">Tablet Bilgisayar </w:t>
            </w:r>
          </w:p>
        </w:tc>
        <w:tc>
          <w:tcPr>
            <w:cnfStyle w:val="000010000000" w:firstRow="0" w:lastRow="0" w:firstColumn="0" w:lastColumn="0" w:oddVBand="1" w:evenVBand="0" w:oddHBand="0" w:evenHBand="0" w:firstRowFirstColumn="0" w:firstRowLastColumn="0" w:lastRowFirstColumn="0" w:lastRowLastColumn="0"/>
            <w:tcW w:w="1984" w:type="dxa"/>
            <w:tcBorders>
              <w:left w:val="none" w:sz="0" w:space="0" w:color="auto"/>
              <w:right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255.02.01.01.03</w:t>
            </w:r>
          </w:p>
        </w:tc>
        <w:tc>
          <w:tcPr>
            <w:tcW w:w="1134" w:type="dxa"/>
            <w:shd w:val="clear" w:color="auto" w:fill="DBE5F1" w:themeFill="accent1" w:themeFillTint="33"/>
          </w:tcPr>
          <w:p w:rsidR="00996BE3" w:rsidRPr="003217FF" w:rsidRDefault="000E2600" w:rsidP="001B0263">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26</w:t>
            </w:r>
          </w:p>
        </w:tc>
        <w:tc>
          <w:tcPr>
            <w:cnfStyle w:val="000010000000" w:firstRow="0" w:lastRow="0" w:firstColumn="0" w:lastColumn="0" w:oddVBand="1" w:evenVBand="0" w:oddHBand="0" w:evenHBand="0" w:firstRowFirstColumn="0" w:firstRowLastColumn="0" w:lastRowFirstColumn="0" w:lastRowLastColumn="0"/>
            <w:tcW w:w="1276" w:type="dxa"/>
            <w:tcBorders>
              <w:left w:val="none" w:sz="0" w:space="0" w:color="auto"/>
              <w:right w:val="none" w:sz="0" w:space="0" w:color="auto"/>
            </w:tcBorders>
            <w:shd w:val="clear" w:color="auto" w:fill="DBE5F1" w:themeFill="accent1" w:themeFillTint="33"/>
          </w:tcPr>
          <w:p w:rsidR="00996BE3" w:rsidRPr="003217FF" w:rsidRDefault="00996BE3" w:rsidP="00996BE3">
            <w:pPr>
              <w:tabs>
                <w:tab w:val="left" w:pos="720"/>
              </w:tabs>
              <w:jc w:val="right"/>
              <w:rPr>
                <w:rFonts w:asciiTheme="minorHAnsi" w:hAnsiTheme="minorHAnsi" w:cstheme="minorHAnsi"/>
                <w:sz w:val="20"/>
                <w:szCs w:val="20"/>
              </w:rPr>
            </w:pPr>
          </w:p>
        </w:tc>
        <w:tc>
          <w:tcPr>
            <w:tcW w:w="1276" w:type="dxa"/>
            <w:shd w:val="clear" w:color="auto" w:fill="DBE5F1" w:themeFill="accent1" w:themeFillTint="33"/>
          </w:tcPr>
          <w:p w:rsidR="00996BE3" w:rsidRPr="003217FF" w:rsidRDefault="00996BE3" w:rsidP="00996BE3">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tcPr>
          <w:p w:rsidR="00996BE3" w:rsidRPr="003217FF" w:rsidRDefault="000E2600" w:rsidP="0013363C">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26</w:t>
            </w:r>
          </w:p>
        </w:tc>
      </w:tr>
      <w:tr w:rsidR="00996BE3" w:rsidRPr="003217FF" w:rsidTr="00C07349">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left w:val="none" w:sz="0" w:space="0" w:color="auto"/>
              <w:bottom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 xml:space="preserve">Cep Bilgisayar </w:t>
            </w:r>
          </w:p>
        </w:tc>
        <w:tc>
          <w:tcPr>
            <w:cnfStyle w:val="000010000000" w:firstRow="0" w:lastRow="0" w:firstColumn="0" w:lastColumn="0" w:oddVBand="1" w:evenVBand="0" w:oddHBand="0" w:evenHBand="0" w:firstRowFirstColumn="0" w:firstRowLastColumn="0" w:lastRowFirstColumn="0" w:lastRowLastColumn="0"/>
            <w:tcW w:w="1984"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255.02.01.01.04</w:t>
            </w:r>
          </w:p>
        </w:tc>
        <w:tc>
          <w:tcPr>
            <w:tcW w:w="1134" w:type="dxa"/>
            <w:tcBorders>
              <w:top w:val="none" w:sz="0" w:space="0" w:color="auto"/>
              <w:bottom w:val="none" w:sz="0" w:space="0" w:color="auto"/>
            </w:tcBorders>
            <w:shd w:val="clear" w:color="auto" w:fill="DBE5F1" w:themeFill="accent1" w:themeFillTint="33"/>
          </w:tcPr>
          <w:p w:rsidR="00996BE3" w:rsidRPr="003217FF" w:rsidRDefault="008305A7" w:rsidP="00996BE3">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4</w:t>
            </w:r>
          </w:p>
        </w:tc>
        <w:tc>
          <w:tcPr>
            <w:cnfStyle w:val="000010000000" w:firstRow="0" w:lastRow="0" w:firstColumn="0" w:lastColumn="0" w:oddVBand="1"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996BE3" w:rsidP="00996BE3">
            <w:pPr>
              <w:tabs>
                <w:tab w:val="left" w:pos="720"/>
              </w:tabs>
              <w:jc w:val="right"/>
              <w:rPr>
                <w:rFonts w:asciiTheme="minorHAnsi" w:hAnsiTheme="minorHAnsi" w:cstheme="minorHAnsi"/>
                <w:sz w:val="20"/>
                <w:szCs w:val="20"/>
              </w:rPr>
            </w:pPr>
          </w:p>
        </w:tc>
        <w:tc>
          <w:tcPr>
            <w:tcW w:w="1276" w:type="dxa"/>
            <w:tcBorders>
              <w:top w:val="none" w:sz="0" w:space="0" w:color="auto"/>
              <w:bottom w:val="none" w:sz="0" w:space="0" w:color="auto"/>
            </w:tcBorders>
            <w:shd w:val="clear" w:color="auto" w:fill="DBE5F1" w:themeFill="accent1" w:themeFillTint="33"/>
          </w:tcPr>
          <w:p w:rsidR="00996BE3" w:rsidRPr="003217FF" w:rsidRDefault="00996BE3" w:rsidP="00996BE3">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417" w:type="dxa"/>
            <w:tcBorders>
              <w:top w:val="none" w:sz="0" w:space="0" w:color="auto"/>
              <w:bottom w:val="none" w:sz="0" w:space="0" w:color="auto"/>
              <w:right w:val="none" w:sz="0" w:space="0" w:color="auto"/>
            </w:tcBorders>
            <w:shd w:val="clear" w:color="auto" w:fill="DBE5F1" w:themeFill="accent1" w:themeFillTint="33"/>
          </w:tcPr>
          <w:p w:rsidR="00996BE3" w:rsidRPr="003217FF" w:rsidRDefault="008305A7"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4</w:t>
            </w:r>
          </w:p>
        </w:tc>
      </w:tr>
      <w:tr w:rsidR="00996BE3" w:rsidRPr="003217FF" w:rsidTr="00C07349">
        <w:trPr>
          <w:trHeight w:val="113"/>
        </w:trPr>
        <w:tc>
          <w:tcPr>
            <w:cnfStyle w:val="001000000000" w:firstRow="0" w:lastRow="0" w:firstColumn="1" w:lastColumn="0" w:oddVBand="0" w:evenVBand="0" w:oddHBand="0" w:evenHBand="0" w:firstRowFirstColumn="0" w:firstRowLastColumn="0" w:lastRowFirstColumn="0" w:lastRowLastColumn="0"/>
            <w:tcW w:w="2547" w:type="dxa"/>
            <w:shd w:val="clear" w:color="auto" w:fill="DBE5F1" w:themeFill="accent1" w:themeFillTint="33"/>
          </w:tcPr>
          <w:p w:rsidR="00996BE3" w:rsidRPr="003217FF" w:rsidRDefault="00996BE3"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Yazıcı</w:t>
            </w:r>
          </w:p>
        </w:tc>
        <w:tc>
          <w:tcPr>
            <w:cnfStyle w:val="000010000000" w:firstRow="0" w:lastRow="0" w:firstColumn="0" w:lastColumn="0" w:oddVBand="1" w:evenVBand="0" w:oddHBand="0" w:evenHBand="0" w:firstRowFirstColumn="0" w:firstRowLastColumn="0" w:lastRowFirstColumn="0" w:lastRowLastColumn="0"/>
            <w:tcW w:w="1984" w:type="dxa"/>
            <w:tcBorders>
              <w:left w:val="none" w:sz="0" w:space="0" w:color="auto"/>
              <w:right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255.02.02.02.00</w:t>
            </w:r>
          </w:p>
        </w:tc>
        <w:tc>
          <w:tcPr>
            <w:tcW w:w="1134" w:type="dxa"/>
            <w:shd w:val="clear" w:color="auto" w:fill="DBE5F1" w:themeFill="accent1" w:themeFillTint="33"/>
          </w:tcPr>
          <w:p w:rsidR="00996BE3" w:rsidRPr="003217FF" w:rsidRDefault="00A7772D" w:rsidP="00996BE3">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94</w:t>
            </w:r>
          </w:p>
        </w:tc>
        <w:tc>
          <w:tcPr>
            <w:cnfStyle w:val="000010000000" w:firstRow="0" w:lastRow="0" w:firstColumn="0" w:lastColumn="0" w:oddVBand="1" w:evenVBand="0" w:oddHBand="0" w:evenHBand="0" w:firstRowFirstColumn="0" w:firstRowLastColumn="0" w:lastRowFirstColumn="0" w:lastRowLastColumn="0"/>
            <w:tcW w:w="1276" w:type="dxa"/>
            <w:tcBorders>
              <w:left w:val="none" w:sz="0" w:space="0" w:color="auto"/>
              <w:right w:val="none" w:sz="0" w:space="0" w:color="auto"/>
            </w:tcBorders>
            <w:shd w:val="clear" w:color="auto" w:fill="DBE5F1" w:themeFill="accent1" w:themeFillTint="33"/>
          </w:tcPr>
          <w:p w:rsidR="00996BE3" w:rsidRPr="003217FF" w:rsidRDefault="000E2600" w:rsidP="00BB3DF7">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174</w:t>
            </w:r>
          </w:p>
        </w:tc>
        <w:tc>
          <w:tcPr>
            <w:tcW w:w="1276" w:type="dxa"/>
            <w:shd w:val="clear" w:color="auto" w:fill="DBE5F1" w:themeFill="accent1" w:themeFillTint="33"/>
          </w:tcPr>
          <w:p w:rsidR="00996BE3" w:rsidRPr="003217FF" w:rsidRDefault="00BB3DF7" w:rsidP="00BB3DF7">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80</w:t>
            </w: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tcPr>
          <w:p w:rsidR="00996BE3" w:rsidRPr="003217FF" w:rsidRDefault="000E2600"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348</w:t>
            </w:r>
          </w:p>
        </w:tc>
      </w:tr>
      <w:tr w:rsidR="00996BE3" w:rsidRPr="003217FF" w:rsidTr="00C07349">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left w:val="none" w:sz="0" w:space="0" w:color="auto"/>
              <w:bottom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Barkod Okuyucu</w:t>
            </w:r>
          </w:p>
        </w:tc>
        <w:tc>
          <w:tcPr>
            <w:cnfStyle w:val="000010000000" w:firstRow="0" w:lastRow="0" w:firstColumn="0" w:lastColumn="0" w:oddVBand="1" w:evenVBand="0" w:oddHBand="0" w:evenHBand="0" w:firstRowFirstColumn="0" w:firstRowLastColumn="0" w:lastRowFirstColumn="0" w:lastRowLastColumn="0"/>
            <w:tcW w:w="1984"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255.02.02.01.13</w:t>
            </w:r>
          </w:p>
        </w:tc>
        <w:tc>
          <w:tcPr>
            <w:tcW w:w="1134" w:type="dxa"/>
            <w:tcBorders>
              <w:top w:val="none" w:sz="0" w:space="0" w:color="auto"/>
              <w:bottom w:val="none" w:sz="0" w:space="0" w:color="auto"/>
            </w:tcBorders>
            <w:shd w:val="clear" w:color="auto" w:fill="DBE5F1" w:themeFill="accent1" w:themeFillTint="33"/>
          </w:tcPr>
          <w:p w:rsidR="00996BE3" w:rsidRPr="003217FF" w:rsidRDefault="00A7772D" w:rsidP="00996BE3">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10</w:t>
            </w:r>
          </w:p>
        </w:tc>
        <w:tc>
          <w:tcPr>
            <w:cnfStyle w:val="000010000000" w:firstRow="0" w:lastRow="0" w:firstColumn="0" w:lastColumn="0" w:oddVBand="1"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8305A7"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10</w:t>
            </w:r>
          </w:p>
        </w:tc>
        <w:tc>
          <w:tcPr>
            <w:tcW w:w="1276" w:type="dxa"/>
            <w:tcBorders>
              <w:top w:val="none" w:sz="0" w:space="0" w:color="auto"/>
              <w:bottom w:val="none" w:sz="0" w:space="0" w:color="auto"/>
            </w:tcBorders>
            <w:shd w:val="clear" w:color="auto" w:fill="DBE5F1" w:themeFill="accent1" w:themeFillTint="33"/>
          </w:tcPr>
          <w:p w:rsidR="00996BE3" w:rsidRPr="003217FF" w:rsidRDefault="00996BE3" w:rsidP="00996BE3">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417" w:type="dxa"/>
            <w:tcBorders>
              <w:top w:val="none" w:sz="0" w:space="0" w:color="auto"/>
              <w:bottom w:val="none" w:sz="0" w:space="0" w:color="auto"/>
              <w:right w:val="none" w:sz="0" w:space="0" w:color="auto"/>
            </w:tcBorders>
            <w:shd w:val="clear" w:color="auto" w:fill="DBE5F1" w:themeFill="accent1" w:themeFillTint="33"/>
          </w:tcPr>
          <w:p w:rsidR="00996BE3" w:rsidRPr="003217FF" w:rsidRDefault="008305A7" w:rsidP="00A7772D">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2</w:t>
            </w:r>
            <w:r w:rsidR="00A7772D" w:rsidRPr="003217FF">
              <w:rPr>
                <w:rFonts w:asciiTheme="minorHAnsi" w:hAnsiTheme="minorHAnsi" w:cstheme="minorHAnsi"/>
                <w:sz w:val="20"/>
                <w:szCs w:val="20"/>
              </w:rPr>
              <w:t>0</w:t>
            </w:r>
          </w:p>
        </w:tc>
      </w:tr>
      <w:tr w:rsidR="00996BE3" w:rsidRPr="003217FF" w:rsidTr="00C07349">
        <w:trPr>
          <w:trHeight w:val="132"/>
        </w:trPr>
        <w:tc>
          <w:tcPr>
            <w:cnfStyle w:val="001000000000" w:firstRow="0" w:lastRow="0" w:firstColumn="1" w:lastColumn="0" w:oddVBand="0" w:evenVBand="0" w:oddHBand="0" w:evenHBand="0" w:firstRowFirstColumn="0" w:firstRowLastColumn="0" w:lastRowFirstColumn="0" w:lastRowLastColumn="0"/>
            <w:tcW w:w="2547" w:type="dxa"/>
            <w:shd w:val="clear" w:color="auto" w:fill="DBE5F1" w:themeFill="accent1" w:themeFillTint="33"/>
          </w:tcPr>
          <w:p w:rsidR="00996BE3" w:rsidRPr="003217FF" w:rsidRDefault="00996BE3"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Tarayıcılar</w:t>
            </w:r>
          </w:p>
        </w:tc>
        <w:tc>
          <w:tcPr>
            <w:cnfStyle w:val="000010000000" w:firstRow="0" w:lastRow="0" w:firstColumn="0" w:lastColumn="0" w:oddVBand="1" w:evenVBand="0" w:oddHBand="0" w:evenHBand="0" w:firstRowFirstColumn="0" w:firstRowLastColumn="0" w:lastRowFirstColumn="0" w:lastRowLastColumn="0"/>
            <w:tcW w:w="1984" w:type="dxa"/>
            <w:tcBorders>
              <w:left w:val="none" w:sz="0" w:space="0" w:color="auto"/>
              <w:right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255.02.02.02.00</w:t>
            </w:r>
          </w:p>
        </w:tc>
        <w:tc>
          <w:tcPr>
            <w:tcW w:w="1134" w:type="dxa"/>
            <w:shd w:val="clear" w:color="auto" w:fill="DBE5F1" w:themeFill="accent1" w:themeFillTint="33"/>
          </w:tcPr>
          <w:p w:rsidR="00996BE3" w:rsidRPr="003217FF" w:rsidRDefault="00FC2E68" w:rsidP="00996BE3">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49</w:t>
            </w:r>
          </w:p>
        </w:tc>
        <w:tc>
          <w:tcPr>
            <w:cnfStyle w:val="000010000000" w:firstRow="0" w:lastRow="0" w:firstColumn="0" w:lastColumn="0" w:oddVBand="1" w:evenVBand="0" w:oddHBand="0" w:evenHBand="0" w:firstRowFirstColumn="0" w:firstRowLastColumn="0" w:lastRowFirstColumn="0" w:lastRowLastColumn="0"/>
            <w:tcW w:w="1276" w:type="dxa"/>
            <w:tcBorders>
              <w:left w:val="none" w:sz="0" w:space="0" w:color="auto"/>
              <w:right w:val="none" w:sz="0" w:space="0" w:color="auto"/>
            </w:tcBorders>
            <w:shd w:val="clear" w:color="auto" w:fill="DBE5F1" w:themeFill="accent1" w:themeFillTint="33"/>
          </w:tcPr>
          <w:p w:rsidR="00996BE3" w:rsidRPr="003217FF" w:rsidRDefault="000E2600"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24</w:t>
            </w:r>
          </w:p>
        </w:tc>
        <w:tc>
          <w:tcPr>
            <w:tcW w:w="1276" w:type="dxa"/>
            <w:shd w:val="clear" w:color="auto" w:fill="DBE5F1" w:themeFill="accent1" w:themeFillTint="33"/>
          </w:tcPr>
          <w:p w:rsidR="00996BE3" w:rsidRPr="003217FF" w:rsidRDefault="008305A7" w:rsidP="00996BE3">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9</w:t>
            </w: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tcPr>
          <w:p w:rsidR="00996BE3" w:rsidRPr="003217FF" w:rsidRDefault="000E2600"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82</w:t>
            </w:r>
          </w:p>
        </w:tc>
      </w:tr>
      <w:tr w:rsidR="00996BE3" w:rsidRPr="003217FF" w:rsidTr="00C07349">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left w:val="none" w:sz="0" w:space="0" w:color="auto"/>
              <w:bottom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Fotokopi Makinasi</w:t>
            </w:r>
          </w:p>
        </w:tc>
        <w:tc>
          <w:tcPr>
            <w:cnfStyle w:val="000010000000" w:firstRow="0" w:lastRow="0" w:firstColumn="0" w:lastColumn="0" w:oddVBand="1" w:evenVBand="0" w:oddHBand="0" w:evenHBand="0" w:firstRowFirstColumn="0" w:firstRowLastColumn="0" w:lastRowFirstColumn="0" w:lastRowLastColumn="0"/>
            <w:tcW w:w="1984"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255.02.03.01.00</w:t>
            </w:r>
          </w:p>
        </w:tc>
        <w:tc>
          <w:tcPr>
            <w:tcW w:w="1134" w:type="dxa"/>
            <w:tcBorders>
              <w:top w:val="none" w:sz="0" w:space="0" w:color="auto"/>
              <w:bottom w:val="none" w:sz="0" w:space="0" w:color="auto"/>
            </w:tcBorders>
            <w:shd w:val="clear" w:color="auto" w:fill="DBE5F1" w:themeFill="accent1" w:themeFillTint="33"/>
          </w:tcPr>
          <w:p w:rsidR="00996BE3" w:rsidRPr="003217FF" w:rsidRDefault="00FC2E68" w:rsidP="00FC2E68">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60</w:t>
            </w:r>
          </w:p>
        </w:tc>
        <w:tc>
          <w:tcPr>
            <w:cnfStyle w:val="000010000000" w:firstRow="0" w:lastRow="0" w:firstColumn="0" w:lastColumn="0" w:oddVBand="1"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4206D9" w:rsidP="000E2600">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2</w:t>
            </w:r>
            <w:r w:rsidR="000E2600" w:rsidRPr="003217FF">
              <w:rPr>
                <w:rFonts w:asciiTheme="minorHAnsi" w:hAnsiTheme="minorHAnsi" w:cstheme="minorHAnsi"/>
                <w:sz w:val="20"/>
                <w:szCs w:val="20"/>
              </w:rPr>
              <w:t>7</w:t>
            </w:r>
          </w:p>
        </w:tc>
        <w:tc>
          <w:tcPr>
            <w:tcW w:w="1276" w:type="dxa"/>
            <w:tcBorders>
              <w:top w:val="none" w:sz="0" w:space="0" w:color="auto"/>
              <w:bottom w:val="none" w:sz="0" w:space="0" w:color="auto"/>
            </w:tcBorders>
            <w:shd w:val="clear" w:color="auto" w:fill="DBE5F1" w:themeFill="accent1" w:themeFillTint="33"/>
          </w:tcPr>
          <w:p w:rsidR="00996BE3" w:rsidRPr="003217FF" w:rsidRDefault="00996BE3" w:rsidP="00996BE3">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417" w:type="dxa"/>
            <w:tcBorders>
              <w:top w:val="none" w:sz="0" w:space="0" w:color="auto"/>
              <w:bottom w:val="none" w:sz="0" w:space="0" w:color="auto"/>
              <w:right w:val="none" w:sz="0" w:space="0" w:color="auto"/>
            </w:tcBorders>
            <w:shd w:val="clear" w:color="auto" w:fill="DBE5F1" w:themeFill="accent1" w:themeFillTint="33"/>
          </w:tcPr>
          <w:p w:rsidR="00996BE3" w:rsidRPr="003217FF" w:rsidRDefault="000E2600"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87</w:t>
            </w:r>
          </w:p>
        </w:tc>
      </w:tr>
      <w:tr w:rsidR="00996BE3" w:rsidRPr="003217FF" w:rsidTr="00C07349">
        <w:trPr>
          <w:trHeight w:val="242"/>
        </w:trPr>
        <w:tc>
          <w:tcPr>
            <w:cnfStyle w:val="001000000000" w:firstRow="0" w:lastRow="0" w:firstColumn="1" w:lastColumn="0" w:oddVBand="0" w:evenVBand="0" w:oddHBand="0" w:evenHBand="0" w:firstRowFirstColumn="0" w:firstRowLastColumn="0" w:lastRowFirstColumn="0" w:lastRowLastColumn="0"/>
            <w:tcW w:w="2547" w:type="dxa"/>
            <w:shd w:val="clear" w:color="auto" w:fill="DBE5F1" w:themeFill="accent1" w:themeFillTint="33"/>
          </w:tcPr>
          <w:p w:rsidR="00996BE3" w:rsidRPr="003217FF" w:rsidRDefault="00996BE3"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Baskı Makinasi</w:t>
            </w:r>
          </w:p>
        </w:tc>
        <w:tc>
          <w:tcPr>
            <w:cnfStyle w:val="000010000000" w:firstRow="0" w:lastRow="0" w:firstColumn="0" w:lastColumn="0" w:oddVBand="1" w:evenVBand="0" w:oddHBand="0" w:evenHBand="0" w:firstRowFirstColumn="0" w:firstRowLastColumn="0" w:lastRowFirstColumn="0" w:lastRowLastColumn="0"/>
            <w:tcW w:w="1984" w:type="dxa"/>
            <w:tcBorders>
              <w:left w:val="none" w:sz="0" w:space="0" w:color="auto"/>
              <w:right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255.02.03.99.00</w:t>
            </w:r>
          </w:p>
        </w:tc>
        <w:tc>
          <w:tcPr>
            <w:tcW w:w="1134" w:type="dxa"/>
            <w:shd w:val="clear" w:color="auto" w:fill="DBE5F1" w:themeFill="accent1" w:themeFillTint="33"/>
          </w:tcPr>
          <w:p w:rsidR="00996BE3" w:rsidRPr="003217FF" w:rsidRDefault="00996BE3" w:rsidP="00996BE3">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010000000" w:firstRow="0" w:lastRow="0" w:firstColumn="0" w:lastColumn="0" w:oddVBand="1" w:evenVBand="0" w:oddHBand="0" w:evenHBand="0" w:firstRowFirstColumn="0" w:firstRowLastColumn="0" w:lastRowFirstColumn="0" w:lastRowLastColumn="0"/>
            <w:tcW w:w="1276" w:type="dxa"/>
            <w:tcBorders>
              <w:left w:val="none" w:sz="0" w:space="0" w:color="auto"/>
              <w:right w:val="none" w:sz="0" w:space="0" w:color="auto"/>
            </w:tcBorders>
            <w:shd w:val="clear" w:color="auto" w:fill="DBE5F1" w:themeFill="accent1" w:themeFillTint="33"/>
          </w:tcPr>
          <w:p w:rsidR="00996BE3" w:rsidRPr="003217FF" w:rsidRDefault="00C64D34"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2</w:t>
            </w:r>
          </w:p>
        </w:tc>
        <w:tc>
          <w:tcPr>
            <w:tcW w:w="1276" w:type="dxa"/>
            <w:shd w:val="clear" w:color="auto" w:fill="DBE5F1" w:themeFill="accent1" w:themeFillTint="33"/>
          </w:tcPr>
          <w:p w:rsidR="00996BE3" w:rsidRPr="003217FF" w:rsidRDefault="00996BE3" w:rsidP="00996BE3">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tcPr>
          <w:p w:rsidR="00996BE3" w:rsidRPr="003217FF" w:rsidRDefault="00C64D34"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2</w:t>
            </w:r>
          </w:p>
        </w:tc>
      </w:tr>
      <w:tr w:rsidR="00996BE3" w:rsidRPr="003217FF" w:rsidTr="00C07349">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left w:val="none" w:sz="0" w:space="0" w:color="auto"/>
              <w:bottom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 xml:space="preserve">Telefon </w:t>
            </w:r>
          </w:p>
        </w:tc>
        <w:tc>
          <w:tcPr>
            <w:cnfStyle w:val="000010000000" w:firstRow="0" w:lastRow="0" w:firstColumn="0" w:lastColumn="0" w:oddVBand="1" w:evenVBand="0" w:oddHBand="0" w:evenHBand="0" w:firstRowFirstColumn="0" w:firstRowLastColumn="0" w:lastRowFirstColumn="0" w:lastRowLastColumn="0"/>
            <w:tcW w:w="1984"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255.02.04.01.00</w:t>
            </w:r>
          </w:p>
        </w:tc>
        <w:tc>
          <w:tcPr>
            <w:tcW w:w="1134" w:type="dxa"/>
            <w:tcBorders>
              <w:top w:val="none" w:sz="0" w:space="0" w:color="auto"/>
              <w:bottom w:val="none" w:sz="0" w:space="0" w:color="auto"/>
            </w:tcBorders>
            <w:shd w:val="clear" w:color="auto" w:fill="DBE5F1" w:themeFill="accent1" w:themeFillTint="33"/>
          </w:tcPr>
          <w:p w:rsidR="00996BE3" w:rsidRPr="003217FF" w:rsidRDefault="00C64D34" w:rsidP="00996BE3">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950</w:t>
            </w:r>
          </w:p>
        </w:tc>
        <w:tc>
          <w:tcPr>
            <w:cnfStyle w:val="000010000000" w:firstRow="0" w:lastRow="0" w:firstColumn="0" w:lastColumn="0" w:oddVBand="1"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924F0C"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461</w:t>
            </w:r>
          </w:p>
        </w:tc>
        <w:tc>
          <w:tcPr>
            <w:tcW w:w="1276" w:type="dxa"/>
            <w:tcBorders>
              <w:top w:val="none" w:sz="0" w:space="0" w:color="auto"/>
              <w:bottom w:val="none" w:sz="0" w:space="0" w:color="auto"/>
            </w:tcBorders>
            <w:shd w:val="clear" w:color="auto" w:fill="DBE5F1" w:themeFill="accent1" w:themeFillTint="33"/>
          </w:tcPr>
          <w:p w:rsidR="00996BE3" w:rsidRPr="003217FF" w:rsidRDefault="00996BE3" w:rsidP="00996BE3">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417" w:type="dxa"/>
            <w:tcBorders>
              <w:top w:val="none" w:sz="0" w:space="0" w:color="auto"/>
              <w:bottom w:val="none" w:sz="0" w:space="0" w:color="auto"/>
              <w:right w:val="none" w:sz="0" w:space="0" w:color="auto"/>
            </w:tcBorders>
            <w:shd w:val="clear" w:color="auto" w:fill="DBE5F1" w:themeFill="accent1" w:themeFillTint="33"/>
          </w:tcPr>
          <w:p w:rsidR="00996BE3" w:rsidRPr="003217FF" w:rsidRDefault="00924F0C"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1.411</w:t>
            </w:r>
          </w:p>
        </w:tc>
      </w:tr>
      <w:tr w:rsidR="00996BE3" w:rsidRPr="003217FF" w:rsidTr="00C07349">
        <w:trPr>
          <w:trHeight w:val="173"/>
        </w:trPr>
        <w:tc>
          <w:tcPr>
            <w:cnfStyle w:val="001000000000" w:firstRow="0" w:lastRow="0" w:firstColumn="1" w:lastColumn="0" w:oddVBand="0" w:evenVBand="0" w:oddHBand="0" w:evenHBand="0" w:firstRowFirstColumn="0" w:firstRowLastColumn="0" w:lastRowFirstColumn="0" w:lastRowLastColumn="0"/>
            <w:tcW w:w="2547" w:type="dxa"/>
            <w:shd w:val="clear" w:color="auto" w:fill="DBE5F1" w:themeFill="accent1" w:themeFillTint="33"/>
          </w:tcPr>
          <w:p w:rsidR="00996BE3" w:rsidRPr="003217FF" w:rsidRDefault="00996BE3"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Faks</w:t>
            </w:r>
          </w:p>
        </w:tc>
        <w:tc>
          <w:tcPr>
            <w:cnfStyle w:val="000010000000" w:firstRow="0" w:lastRow="0" w:firstColumn="0" w:lastColumn="0" w:oddVBand="1" w:evenVBand="0" w:oddHBand="0" w:evenHBand="0" w:firstRowFirstColumn="0" w:firstRowLastColumn="0" w:lastRowFirstColumn="0" w:lastRowLastColumn="0"/>
            <w:tcW w:w="1984" w:type="dxa"/>
            <w:tcBorders>
              <w:left w:val="none" w:sz="0" w:space="0" w:color="auto"/>
              <w:right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255.02.04.02.00</w:t>
            </w:r>
          </w:p>
        </w:tc>
        <w:tc>
          <w:tcPr>
            <w:tcW w:w="1134" w:type="dxa"/>
            <w:shd w:val="clear" w:color="auto" w:fill="DBE5F1" w:themeFill="accent1" w:themeFillTint="33"/>
          </w:tcPr>
          <w:p w:rsidR="00996BE3" w:rsidRPr="003217FF" w:rsidRDefault="00FC2E68" w:rsidP="00996BE3">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19</w:t>
            </w:r>
          </w:p>
        </w:tc>
        <w:tc>
          <w:tcPr>
            <w:cnfStyle w:val="000010000000" w:firstRow="0" w:lastRow="0" w:firstColumn="0" w:lastColumn="0" w:oddVBand="1" w:evenVBand="0" w:oddHBand="0" w:evenHBand="0" w:firstRowFirstColumn="0" w:firstRowLastColumn="0" w:lastRowFirstColumn="0" w:lastRowLastColumn="0"/>
            <w:tcW w:w="1276" w:type="dxa"/>
            <w:tcBorders>
              <w:left w:val="none" w:sz="0" w:space="0" w:color="auto"/>
              <w:right w:val="none" w:sz="0" w:space="0" w:color="auto"/>
            </w:tcBorders>
            <w:shd w:val="clear" w:color="auto" w:fill="DBE5F1" w:themeFill="accent1" w:themeFillTint="33"/>
          </w:tcPr>
          <w:p w:rsidR="00996BE3" w:rsidRPr="003217FF" w:rsidRDefault="008305A7"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4</w:t>
            </w:r>
          </w:p>
        </w:tc>
        <w:tc>
          <w:tcPr>
            <w:tcW w:w="1276" w:type="dxa"/>
            <w:shd w:val="clear" w:color="auto" w:fill="DBE5F1" w:themeFill="accent1" w:themeFillTint="33"/>
          </w:tcPr>
          <w:p w:rsidR="00996BE3" w:rsidRPr="003217FF" w:rsidRDefault="00996BE3" w:rsidP="00996BE3">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tcPr>
          <w:p w:rsidR="00996BE3" w:rsidRPr="003217FF" w:rsidRDefault="002C5ED8"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23</w:t>
            </w:r>
          </w:p>
        </w:tc>
      </w:tr>
      <w:tr w:rsidR="00996BE3" w:rsidRPr="003217FF" w:rsidTr="00C07349">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left w:val="none" w:sz="0" w:space="0" w:color="auto"/>
              <w:bottom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Projeksiyon</w:t>
            </w:r>
          </w:p>
        </w:tc>
        <w:tc>
          <w:tcPr>
            <w:cnfStyle w:val="000010000000" w:firstRow="0" w:lastRow="0" w:firstColumn="0" w:lastColumn="0" w:oddVBand="1" w:evenVBand="0" w:oddHBand="0" w:evenHBand="0" w:firstRowFirstColumn="0" w:firstRowLastColumn="0" w:lastRowFirstColumn="0" w:lastRowLastColumn="0"/>
            <w:tcW w:w="1984"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255.02.05.01.01</w:t>
            </w:r>
          </w:p>
        </w:tc>
        <w:tc>
          <w:tcPr>
            <w:tcW w:w="1134" w:type="dxa"/>
            <w:tcBorders>
              <w:top w:val="none" w:sz="0" w:space="0" w:color="auto"/>
              <w:bottom w:val="none" w:sz="0" w:space="0" w:color="auto"/>
            </w:tcBorders>
            <w:shd w:val="clear" w:color="auto" w:fill="DBE5F1" w:themeFill="accent1" w:themeFillTint="33"/>
          </w:tcPr>
          <w:p w:rsidR="00996BE3" w:rsidRPr="003217FF" w:rsidRDefault="00202384" w:rsidP="00996BE3">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30</w:t>
            </w:r>
          </w:p>
        </w:tc>
        <w:tc>
          <w:tcPr>
            <w:cnfStyle w:val="000010000000" w:firstRow="0" w:lastRow="0" w:firstColumn="0" w:lastColumn="0" w:oddVBand="1"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924F0C"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175</w:t>
            </w:r>
          </w:p>
        </w:tc>
        <w:tc>
          <w:tcPr>
            <w:tcW w:w="1276" w:type="dxa"/>
            <w:tcBorders>
              <w:top w:val="none" w:sz="0" w:space="0" w:color="auto"/>
              <w:bottom w:val="none" w:sz="0" w:space="0" w:color="auto"/>
            </w:tcBorders>
            <w:shd w:val="clear" w:color="auto" w:fill="DBE5F1" w:themeFill="accent1" w:themeFillTint="33"/>
          </w:tcPr>
          <w:p w:rsidR="00996BE3" w:rsidRPr="003217FF" w:rsidRDefault="008305A7" w:rsidP="00996BE3">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30</w:t>
            </w:r>
          </w:p>
        </w:tc>
        <w:tc>
          <w:tcPr>
            <w:cnfStyle w:val="000100000000" w:firstRow="0" w:lastRow="0" w:firstColumn="0" w:lastColumn="1" w:oddVBand="0" w:evenVBand="0" w:oddHBand="0" w:evenHBand="0" w:firstRowFirstColumn="0" w:firstRowLastColumn="0" w:lastRowFirstColumn="0" w:lastRowLastColumn="0"/>
            <w:tcW w:w="1417" w:type="dxa"/>
            <w:tcBorders>
              <w:top w:val="none" w:sz="0" w:space="0" w:color="auto"/>
              <w:bottom w:val="none" w:sz="0" w:space="0" w:color="auto"/>
              <w:right w:val="none" w:sz="0" w:space="0" w:color="auto"/>
            </w:tcBorders>
            <w:shd w:val="clear" w:color="auto" w:fill="DBE5F1" w:themeFill="accent1" w:themeFillTint="33"/>
          </w:tcPr>
          <w:p w:rsidR="00996BE3" w:rsidRPr="003217FF" w:rsidRDefault="00924F0C" w:rsidP="00202384">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235</w:t>
            </w:r>
          </w:p>
        </w:tc>
      </w:tr>
      <w:tr w:rsidR="00996BE3" w:rsidRPr="003217FF" w:rsidTr="00C07349">
        <w:trPr>
          <w:trHeight w:val="183"/>
        </w:trPr>
        <w:tc>
          <w:tcPr>
            <w:cnfStyle w:val="001000000000" w:firstRow="0" w:lastRow="0" w:firstColumn="1" w:lastColumn="0" w:oddVBand="0" w:evenVBand="0" w:oddHBand="0" w:evenHBand="0" w:firstRowFirstColumn="0" w:firstRowLastColumn="0" w:lastRowFirstColumn="0" w:lastRowLastColumn="0"/>
            <w:tcW w:w="2547" w:type="dxa"/>
            <w:shd w:val="clear" w:color="auto" w:fill="DBE5F1" w:themeFill="accent1" w:themeFillTint="33"/>
          </w:tcPr>
          <w:p w:rsidR="00996BE3" w:rsidRPr="003217FF" w:rsidRDefault="00996BE3"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 xml:space="preserve">Tepegöz ve Slayt Makinası </w:t>
            </w:r>
          </w:p>
        </w:tc>
        <w:tc>
          <w:tcPr>
            <w:cnfStyle w:val="000010000000" w:firstRow="0" w:lastRow="0" w:firstColumn="0" w:lastColumn="0" w:oddVBand="1" w:evenVBand="0" w:oddHBand="0" w:evenHBand="0" w:firstRowFirstColumn="0" w:firstRowLastColumn="0" w:lastRowFirstColumn="0" w:lastRowLastColumn="0"/>
            <w:tcW w:w="1984" w:type="dxa"/>
            <w:tcBorders>
              <w:left w:val="none" w:sz="0" w:space="0" w:color="auto"/>
              <w:right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255.02.05.01.02</w:t>
            </w:r>
          </w:p>
        </w:tc>
        <w:tc>
          <w:tcPr>
            <w:tcW w:w="1134" w:type="dxa"/>
            <w:shd w:val="clear" w:color="auto" w:fill="DBE5F1" w:themeFill="accent1" w:themeFillTint="33"/>
          </w:tcPr>
          <w:p w:rsidR="00996BE3" w:rsidRPr="003217FF" w:rsidRDefault="00BC6D0A" w:rsidP="00924F0C">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 xml:space="preserve">        </w:t>
            </w:r>
            <w:r w:rsidR="00924F0C" w:rsidRPr="003217FF">
              <w:rPr>
                <w:rFonts w:asciiTheme="minorHAnsi" w:hAnsiTheme="minorHAnsi" w:cstheme="minorHAnsi"/>
                <w:sz w:val="20"/>
                <w:szCs w:val="20"/>
              </w:rPr>
              <w:t>4</w:t>
            </w:r>
          </w:p>
        </w:tc>
        <w:tc>
          <w:tcPr>
            <w:cnfStyle w:val="000010000000" w:firstRow="0" w:lastRow="0" w:firstColumn="0" w:lastColumn="0" w:oddVBand="1" w:evenVBand="0" w:oddHBand="0" w:evenHBand="0" w:firstRowFirstColumn="0" w:firstRowLastColumn="0" w:lastRowFirstColumn="0" w:lastRowLastColumn="0"/>
            <w:tcW w:w="1276" w:type="dxa"/>
            <w:tcBorders>
              <w:left w:val="none" w:sz="0" w:space="0" w:color="auto"/>
              <w:right w:val="none" w:sz="0" w:space="0" w:color="auto"/>
            </w:tcBorders>
            <w:shd w:val="clear" w:color="auto" w:fill="DBE5F1" w:themeFill="accent1" w:themeFillTint="33"/>
          </w:tcPr>
          <w:p w:rsidR="00996BE3" w:rsidRPr="003217FF" w:rsidRDefault="00202384"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1</w:t>
            </w:r>
          </w:p>
        </w:tc>
        <w:tc>
          <w:tcPr>
            <w:tcW w:w="1276" w:type="dxa"/>
            <w:shd w:val="clear" w:color="auto" w:fill="DBE5F1" w:themeFill="accent1" w:themeFillTint="33"/>
          </w:tcPr>
          <w:p w:rsidR="00996BE3" w:rsidRPr="003217FF" w:rsidRDefault="00996BE3" w:rsidP="00996BE3">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tcPr>
          <w:p w:rsidR="00996BE3" w:rsidRPr="003217FF" w:rsidRDefault="00924F0C" w:rsidP="009F469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5</w:t>
            </w:r>
          </w:p>
        </w:tc>
      </w:tr>
      <w:tr w:rsidR="00996BE3" w:rsidRPr="003217FF" w:rsidTr="00C0734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left w:val="none" w:sz="0" w:space="0" w:color="auto"/>
              <w:bottom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Müzik Setleri</w:t>
            </w:r>
          </w:p>
        </w:tc>
        <w:tc>
          <w:tcPr>
            <w:cnfStyle w:val="000010000000" w:firstRow="0" w:lastRow="0" w:firstColumn="0" w:lastColumn="0" w:oddVBand="1" w:evenVBand="0" w:oddHBand="0" w:evenHBand="0" w:firstRowFirstColumn="0" w:firstRowLastColumn="0" w:lastRowFirstColumn="0" w:lastRowLastColumn="0"/>
            <w:tcW w:w="1984"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255.02.05.02.01</w:t>
            </w:r>
          </w:p>
        </w:tc>
        <w:tc>
          <w:tcPr>
            <w:tcW w:w="1134" w:type="dxa"/>
            <w:tcBorders>
              <w:top w:val="none" w:sz="0" w:space="0" w:color="auto"/>
              <w:bottom w:val="none" w:sz="0" w:space="0" w:color="auto"/>
            </w:tcBorders>
            <w:shd w:val="clear" w:color="auto" w:fill="DBE5F1" w:themeFill="accent1" w:themeFillTint="33"/>
          </w:tcPr>
          <w:p w:rsidR="00996BE3" w:rsidRPr="003217FF" w:rsidRDefault="008305A7" w:rsidP="00996BE3">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1</w:t>
            </w:r>
          </w:p>
        </w:tc>
        <w:tc>
          <w:tcPr>
            <w:cnfStyle w:val="000010000000" w:firstRow="0" w:lastRow="0" w:firstColumn="0" w:lastColumn="0" w:oddVBand="1"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C247EE"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4</w:t>
            </w:r>
          </w:p>
        </w:tc>
        <w:tc>
          <w:tcPr>
            <w:tcW w:w="1276" w:type="dxa"/>
            <w:tcBorders>
              <w:top w:val="none" w:sz="0" w:space="0" w:color="auto"/>
              <w:bottom w:val="none" w:sz="0" w:space="0" w:color="auto"/>
            </w:tcBorders>
            <w:shd w:val="clear" w:color="auto" w:fill="DBE5F1" w:themeFill="accent1" w:themeFillTint="33"/>
          </w:tcPr>
          <w:p w:rsidR="00996BE3" w:rsidRPr="003217FF" w:rsidRDefault="00996BE3" w:rsidP="00996BE3">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417" w:type="dxa"/>
            <w:tcBorders>
              <w:top w:val="none" w:sz="0" w:space="0" w:color="auto"/>
              <w:bottom w:val="none" w:sz="0" w:space="0" w:color="auto"/>
              <w:right w:val="none" w:sz="0" w:space="0" w:color="auto"/>
            </w:tcBorders>
            <w:shd w:val="clear" w:color="auto" w:fill="DBE5F1" w:themeFill="accent1" w:themeFillTint="33"/>
          </w:tcPr>
          <w:p w:rsidR="00996BE3" w:rsidRPr="003217FF" w:rsidRDefault="00C247EE"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5</w:t>
            </w:r>
          </w:p>
        </w:tc>
      </w:tr>
      <w:tr w:rsidR="00996BE3" w:rsidRPr="003217FF" w:rsidTr="00C07349">
        <w:trPr>
          <w:trHeight w:val="175"/>
        </w:trPr>
        <w:tc>
          <w:tcPr>
            <w:cnfStyle w:val="001000000000" w:firstRow="0" w:lastRow="0" w:firstColumn="1" w:lastColumn="0" w:oddVBand="0" w:evenVBand="0" w:oddHBand="0" w:evenHBand="0" w:firstRowFirstColumn="0" w:firstRowLastColumn="0" w:lastRowFirstColumn="0" w:lastRowLastColumn="0"/>
            <w:tcW w:w="2547" w:type="dxa"/>
            <w:shd w:val="clear" w:color="auto" w:fill="DBE5F1" w:themeFill="accent1" w:themeFillTint="33"/>
          </w:tcPr>
          <w:p w:rsidR="00996BE3" w:rsidRPr="003217FF" w:rsidRDefault="00996BE3"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Video</w:t>
            </w:r>
          </w:p>
        </w:tc>
        <w:tc>
          <w:tcPr>
            <w:cnfStyle w:val="000010000000" w:firstRow="0" w:lastRow="0" w:firstColumn="0" w:lastColumn="0" w:oddVBand="1" w:evenVBand="0" w:oddHBand="0" w:evenHBand="0" w:firstRowFirstColumn="0" w:firstRowLastColumn="0" w:lastRowFirstColumn="0" w:lastRowLastColumn="0"/>
            <w:tcW w:w="1984" w:type="dxa"/>
            <w:tcBorders>
              <w:left w:val="none" w:sz="0" w:space="0" w:color="auto"/>
              <w:right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255.02.05.02.03</w:t>
            </w:r>
          </w:p>
        </w:tc>
        <w:tc>
          <w:tcPr>
            <w:tcW w:w="1134" w:type="dxa"/>
            <w:shd w:val="clear" w:color="auto" w:fill="DBE5F1" w:themeFill="accent1" w:themeFillTint="33"/>
          </w:tcPr>
          <w:p w:rsidR="00996BE3" w:rsidRPr="003217FF" w:rsidRDefault="00996BE3" w:rsidP="00996BE3">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010000000" w:firstRow="0" w:lastRow="0" w:firstColumn="0" w:lastColumn="0" w:oddVBand="1" w:evenVBand="0" w:oddHBand="0" w:evenHBand="0" w:firstRowFirstColumn="0" w:firstRowLastColumn="0" w:lastRowFirstColumn="0" w:lastRowLastColumn="0"/>
            <w:tcW w:w="1276" w:type="dxa"/>
            <w:tcBorders>
              <w:left w:val="none" w:sz="0" w:space="0" w:color="auto"/>
              <w:right w:val="none" w:sz="0" w:space="0" w:color="auto"/>
            </w:tcBorders>
            <w:shd w:val="clear" w:color="auto" w:fill="DBE5F1" w:themeFill="accent1" w:themeFillTint="33"/>
          </w:tcPr>
          <w:p w:rsidR="00996BE3" w:rsidRPr="003217FF" w:rsidRDefault="00C247EE"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8</w:t>
            </w:r>
          </w:p>
        </w:tc>
        <w:tc>
          <w:tcPr>
            <w:tcW w:w="1276" w:type="dxa"/>
            <w:shd w:val="clear" w:color="auto" w:fill="DBE5F1" w:themeFill="accent1" w:themeFillTint="33"/>
          </w:tcPr>
          <w:p w:rsidR="00996BE3" w:rsidRPr="003217FF" w:rsidRDefault="00996BE3" w:rsidP="00996BE3">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tcPr>
          <w:p w:rsidR="00996BE3" w:rsidRPr="003217FF" w:rsidRDefault="00C247EE" w:rsidP="0018143D">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8</w:t>
            </w:r>
          </w:p>
        </w:tc>
      </w:tr>
      <w:tr w:rsidR="00996BE3" w:rsidRPr="003217FF" w:rsidTr="00C07349">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left w:val="none" w:sz="0" w:space="0" w:color="auto"/>
              <w:bottom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Kameralar</w:t>
            </w:r>
          </w:p>
        </w:tc>
        <w:tc>
          <w:tcPr>
            <w:cnfStyle w:val="000010000000" w:firstRow="0" w:lastRow="0" w:firstColumn="0" w:lastColumn="0" w:oddVBand="1" w:evenVBand="0" w:oddHBand="0" w:evenHBand="0" w:firstRowFirstColumn="0" w:firstRowLastColumn="0" w:lastRowFirstColumn="0" w:lastRowLastColumn="0"/>
            <w:tcW w:w="1984"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255.02.05.04.01</w:t>
            </w:r>
          </w:p>
        </w:tc>
        <w:tc>
          <w:tcPr>
            <w:tcW w:w="1134" w:type="dxa"/>
            <w:tcBorders>
              <w:top w:val="none" w:sz="0" w:space="0" w:color="auto"/>
              <w:bottom w:val="none" w:sz="0" w:space="0" w:color="auto"/>
            </w:tcBorders>
            <w:shd w:val="clear" w:color="auto" w:fill="DBE5F1" w:themeFill="accent1" w:themeFillTint="33"/>
          </w:tcPr>
          <w:p w:rsidR="00996BE3" w:rsidRPr="003217FF" w:rsidRDefault="00996BE3" w:rsidP="00996BE3">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cnfStyle w:val="000010000000" w:firstRow="0" w:lastRow="0" w:firstColumn="0" w:lastColumn="0" w:oddVBand="1"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C247EE" w:rsidP="00CC768D">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134</w:t>
            </w:r>
          </w:p>
        </w:tc>
        <w:tc>
          <w:tcPr>
            <w:tcW w:w="1276" w:type="dxa"/>
            <w:tcBorders>
              <w:top w:val="none" w:sz="0" w:space="0" w:color="auto"/>
              <w:bottom w:val="none" w:sz="0" w:space="0" w:color="auto"/>
            </w:tcBorders>
            <w:shd w:val="clear" w:color="auto" w:fill="DBE5F1" w:themeFill="accent1" w:themeFillTint="33"/>
          </w:tcPr>
          <w:p w:rsidR="00996BE3" w:rsidRPr="003217FF" w:rsidRDefault="00996BE3" w:rsidP="00996BE3">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417" w:type="dxa"/>
            <w:tcBorders>
              <w:top w:val="none" w:sz="0" w:space="0" w:color="auto"/>
              <w:bottom w:val="none" w:sz="0" w:space="0" w:color="auto"/>
              <w:right w:val="none" w:sz="0" w:space="0" w:color="auto"/>
            </w:tcBorders>
            <w:shd w:val="clear" w:color="auto" w:fill="DBE5F1" w:themeFill="accent1" w:themeFillTint="33"/>
          </w:tcPr>
          <w:p w:rsidR="00996BE3" w:rsidRPr="003217FF" w:rsidRDefault="00C247EE" w:rsidP="00CC768D">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134</w:t>
            </w:r>
          </w:p>
        </w:tc>
      </w:tr>
      <w:tr w:rsidR="00996BE3" w:rsidRPr="003217FF" w:rsidTr="00C07349">
        <w:trPr>
          <w:trHeight w:val="223"/>
        </w:trPr>
        <w:tc>
          <w:tcPr>
            <w:cnfStyle w:val="001000000000" w:firstRow="0" w:lastRow="0" w:firstColumn="1" w:lastColumn="0" w:oddVBand="0" w:evenVBand="0" w:oddHBand="0" w:evenHBand="0" w:firstRowFirstColumn="0" w:firstRowLastColumn="0" w:lastRowFirstColumn="0" w:lastRowLastColumn="0"/>
            <w:tcW w:w="2547" w:type="dxa"/>
            <w:shd w:val="clear" w:color="auto" w:fill="DBE5F1" w:themeFill="accent1" w:themeFillTint="33"/>
          </w:tcPr>
          <w:p w:rsidR="00996BE3" w:rsidRPr="003217FF" w:rsidRDefault="00996BE3"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Televizyonlar</w:t>
            </w:r>
          </w:p>
        </w:tc>
        <w:tc>
          <w:tcPr>
            <w:cnfStyle w:val="000010000000" w:firstRow="0" w:lastRow="0" w:firstColumn="0" w:lastColumn="0" w:oddVBand="1" w:evenVBand="0" w:oddHBand="0" w:evenHBand="0" w:firstRowFirstColumn="0" w:firstRowLastColumn="0" w:lastRowFirstColumn="0" w:lastRowLastColumn="0"/>
            <w:tcW w:w="1984" w:type="dxa"/>
            <w:tcBorders>
              <w:left w:val="none" w:sz="0" w:space="0" w:color="auto"/>
              <w:right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255.02.05.04.02</w:t>
            </w:r>
          </w:p>
        </w:tc>
        <w:tc>
          <w:tcPr>
            <w:tcW w:w="1134" w:type="dxa"/>
            <w:shd w:val="clear" w:color="auto" w:fill="DBE5F1" w:themeFill="accent1" w:themeFillTint="33"/>
          </w:tcPr>
          <w:p w:rsidR="00996BE3" w:rsidRPr="003217FF" w:rsidRDefault="000B23C2" w:rsidP="00996BE3">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2</w:t>
            </w:r>
          </w:p>
        </w:tc>
        <w:tc>
          <w:tcPr>
            <w:cnfStyle w:val="000010000000" w:firstRow="0" w:lastRow="0" w:firstColumn="0" w:lastColumn="0" w:oddVBand="1" w:evenVBand="0" w:oddHBand="0" w:evenHBand="0" w:firstRowFirstColumn="0" w:firstRowLastColumn="0" w:lastRowFirstColumn="0" w:lastRowLastColumn="0"/>
            <w:tcW w:w="1276" w:type="dxa"/>
            <w:tcBorders>
              <w:left w:val="none" w:sz="0" w:space="0" w:color="auto"/>
              <w:right w:val="none" w:sz="0" w:space="0" w:color="auto"/>
            </w:tcBorders>
            <w:shd w:val="clear" w:color="auto" w:fill="DBE5F1" w:themeFill="accent1" w:themeFillTint="33"/>
          </w:tcPr>
          <w:p w:rsidR="00996BE3" w:rsidRPr="003217FF" w:rsidRDefault="006E606C" w:rsidP="000B23C2">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40</w:t>
            </w:r>
          </w:p>
        </w:tc>
        <w:tc>
          <w:tcPr>
            <w:tcW w:w="1276" w:type="dxa"/>
            <w:shd w:val="clear" w:color="auto" w:fill="DBE5F1" w:themeFill="accent1" w:themeFillTint="33"/>
          </w:tcPr>
          <w:p w:rsidR="00996BE3" w:rsidRPr="003217FF" w:rsidRDefault="00996BE3" w:rsidP="00996BE3">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tcPr>
          <w:p w:rsidR="00996BE3" w:rsidRPr="003217FF" w:rsidRDefault="006E606C" w:rsidP="000B23C2">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4</w:t>
            </w:r>
            <w:r w:rsidR="000B23C2" w:rsidRPr="003217FF">
              <w:rPr>
                <w:rFonts w:asciiTheme="minorHAnsi" w:hAnsiTheme="minorHAnsi" w:cstheme="minorHAnsi"/>
                <w:sz w:val="20"/>
                <w:szCs w:val="20"/>
              </w:rPr>
              <w:t>2</w:t>
            </w:r>
          </w:p>
        </w:tc>
      </w:tr>
      <w:tr w:rsidR="00996BE3" w:rsidRPr="003217FF" w:rsidTr="00C07349">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left w:val="none" w:sz="0" w:space="0" w:color="auto"/>
              <w:bottom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Fotoğraf Makinasi</w:t>
            </w:r>
          </w:p>
        </w:tc>
        <w:tc>
          <w:tcPr>
            <w:cnfStyle w:val="000010000000" w:firstRow="0" w:lastRow="0" w:firstColumn="0" w:lastColumn="0" w:oddVBand="1" w:evenVBand="0" w:oddHBand="0" w:evenHBand="0" w:firstRowFirstColumn="0" w:firstRowLastColumn="0" w:lastRowFirstColumn="0" w:lastRowLastColumn="0"/>
            <w:tcW w:w="1984"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255.02.05.04.02</w:t>
            </w:r>
          </w:p>
        </w:tc>
        <w:tc>
          <w:tcPr>
            <w:tcW w:w="1134" w:type="dxa"/>
            <w:tcBorders>
              <w:top w:val="none" w:sz="0" w:space="0" w:color="auto"/>
              <w:bottom w:val="none" w:sz="0" w:space="0" w:color="auto"/>
            </w:tcBorders>
            <w:shd w:val="clear" w:color="auto" w:fill="DBE5F1" w:themeFill="accent1" w:themeFillTint="33"/>
          </w:tcPr>
          <w:p w:rsidR="00996BE3" w:rsidRPr="003217FF" w:rsidRDefault="00514B54" w:rsidP="00996BE3">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5</w:t>
            </w:r>
          </w:p>
        </w:tc>
        <w:tc>
          <w:tcPr>
            <w:cnfStyle w:val="000010000000" w:firstRow="0" w:lastRow="0" w:firstColumn="0" w:lastColumn="0" w:oddVBand="1"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8303D5" w:rsidP="006E606C">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1</w:t>
            </w:r>
            <w:r w:rsidR="006E606C" w:rsidRPr="003217FF">
              <w:rPr>
                <w:rFonts w:asciiTheme="minorHAnsi" w:hAnsiTheme="minorHAnsi" w:cstheme="minorHAnsi"/>
                <w:sz w:val="20"/>
                <w:szCs w:val="20"/>
              </w:rPr>
              <w:t>4</w:t>
            </w:r>
          </w:p>
        </w:tc>
        <w:tc>
          <w:tcPr>
            <w:tcW w:w="1276" w:type="dxa"/>
            <w:tcBorders>
              <w:top w:val="none" w:sz="0" w:space="0" w:color="auto"/>
              <w:bottom w:val="none" w:sz="0" w:space="0" w:color="auto"/>
            </w:tcBorders>
            <w:shd w:val="clear" w:color="auto" w:fill="DBE5F1" w:themeFill="accent1" w:themeFillTint="33"/>
          </w:tcPr>
          <w:p w:rsidR="00996BE3" w:rsidRPr="003217FF" w:rsidRDefault="00996BE3" w:rsidP="00996BE3">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417" w:type="dxa"/>
            <w:tcBorders>
              <w:top w:val="none" w:sz="0" w:space="0" w:color="auto"/>
              <w:bottom w:val="none" w:sz="0" w:space="0" w:color="auto"/>
              <w:right w:val="none" w:sz="0" w:space="0" w:color="auto"/>
            </w:tcBorders>
            <w:shd w:val="clear" w:color="auto" w:fill="DBE5F1" w:themeFill="accent1" w:themeFillTint="33"/>
          </w:tcPr>
          <w:p w:rsidR="00996BE3" w:rsidRPr="003217FF" w:rsidRDefault="006E606C"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19</w:t>
            </w:r>
          </w:p>
        </w:tc>
      </w:tr>
      <w:tr w:rsidR="00996BE3" w:rsidRPr="003217FF" w:rsidTr="00C07349">
        <w:trPr>
          <w:trHeight w:val="222"/>
        </w:trPr>
        <w:tc>
          <w:tcPr>
            <w:cnfStyle w:val="001000000000" w:firstRow="0" w:lastRow="0" w:firstColumn="1" w:lastColumn="0" w:oddVBand="0" w:evenVBand="0" w:oddHBand="0" w:evenHBand="0" w:firstRowFirstColumn="0" w:firstRowLastColumn="0" w:lastRowFirstColumn="0" w:lastRowLastColumn="0"/>
            <w:tcW w:w="2547" w:type="dxa"/>
            <w:shd w:val="clear" w:color="auto" w:fill="DBE5F1" w:themeFill="accent1" w:themeFillTint="33"/>
          </w:tcPr>
          <w:p w:rsidR="00996BE3" w:rsidRPr="003217FF" w:rsidRDefault="00996BE3"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Diğer</w:t>
            </w:r>
          </w:p>
        </w:tc>
        <w:tc>
          <w:tcPr>
            <w:cnfStyle w:val="000010000000" w:firstRow="0" w:lastRow="0" w:firstColumn="0" w:lastColumn="0" w:oddVBand="1" w:evenVBand="0" w:oddHBand="0" w:evenHBand="0" w:firstRowFirstColumn="0" w:firstRowLastColumn="0" w:lastRowFirstColumn="0" w:lastRowLastColumn="0"/>
            <w:tcW w:w="1984" w:type="dxa"/>
            <w:tcBorders>
              <w:left w:val="none" w:sz="0" w:space="0" w:color="auto"/>
              <w:right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255.02.99.00.00</w:t>
            </w:r>
          </w:p>
        </w:tc>
        <w:tc>
          <w:tcPr>
            <w:tcW w:w="1134" w:type="dxa"/>
            <w:shd w:val="clear" w:color="auto" w:fill="DBE5F1" w:themeFill="accent1" w:themeFillTint="33"/>
          </w:tcPr>
          <w:p w:rsidR="00996BE3" w:rsidRPr="003217FF" w:rsidRDefault="00D83EB0" w:rsidP="00D83EB0">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330</w:t>
            </w:r>
          </w:p>
        </w:tc>
        <w:tc>
          <w:tcPr>
            <w:cnfStyle w:val="000010000000" w:firstRow="0" w:lastRow="0" w:firstColumn="0" w:lastColumn="0" w:oddVBand="1" w:evenVBand="0" w:oddHBand="0" w:evenHBand="0" w:firstRowFirstColumn="0" w:firstRowLastColumn="0" w:lastRowFirstColumn="0" w:lastRowLastColumn="0"/>
            <w:tcW w:w="1276" w:type="dxa"/>
            <w:tcBorders>
              <w:left w:val="none" w:sz="0" w:space="0" w:color="auto"/>
              <w:right w:val="none" w:sz="0" w:space="0" w:color="auto"/>
            </w:tcBorders>
            <w:shd w:val="clear" w:color="auto" w:fill="DBE5F1" w:themeFill="accent1" w:themeFillTint="33"/>
          </w:tcPr>
          <w:p w:rsidR="00996BE3" w:rsidRPr="003217FF" w:rsidRDefault="006E606C"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24</w:t>
            </w:r>
          </w:p>
        </w:tc>
        <w:tc>
          <w:tcPr>
            <w:tcW w:w="1276" w:type="dxa"/>
            <w:shd w:val="clear" w:color="auto" w:fill="DBE5F1" w:themeFill="accent1" w:themeFillTint="33"/>
          </w:tcPr>
          <w:p w:rsidR="00996BE3" w:rsidRPr="003217FF" w:rsidRDefault="008305A7" w:rsidP="00996BE3">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3</w:t>
            </w: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tcPr>
          <w:p w:rsidR="00996BE3" w:rsidRPr="003217FF" w:rsidRDefault="006E606C" w:rsidP="00D83EB0">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357</w:t>
            </w:r>
          </w:p>
        </w:tc>
      </w:tr>
      <w:tr w:rsidR="00996BE3" w:rsidRPr="003217FF" w:rsidTr="00C0734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left w:val="none" w:sz="0" w:space="0" w:color="auto"/>
              <w:bottom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Evrak İmha Makinaleri</w:t>
            </w:r>
          </w:p>
        </w:tc>
        <w:tc>
          <w:tcPr>
            <w:cnfStyle w:val="000010000000" w:firstRow="0" w:lastRow="0" w:firstColumn="0" w:lastColumn="0" w:oddVBand="1" w:evenVBand="0" w:oddHBand="0" w:evenHBand="0" w:firstRowFirstColumn="0" w:firstRowLastColumn="0" w:lastRowFirstColumn="0" w:lastRowLastColumn="0"/>
            <w:tcW w:w="1984"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 xml:space="preserve">255.02.99.03.02 </w:t>
            </w:r>
          </w:p>
        </w:tc>
        <w:tc>
          <w:tcPr>
            <w:tcW w:w="1134" w:type="dxa"/>
            <w:tcBorders>
              <w:top w:val="none" w:sz="0" w:space="0" w:color="auto"/>
              <w:bottom w:val="none" w:sz="0" w:space="0" w:color="auto"/>
            </w:tcBorders>
            <w:shd w:val="clear" w:color="auto" w:fill="DBE5F1" w:themeFill="accent1" w:themeFillTint="33"/>
          </w:tcPr>
          <w:p w:rsidR="00996BE3" w:rsidRPr="003217FF" w:rsidRDefault="002159A9" w:rsidP="00996BE3">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217FF">
              <w:rPr>
                <w:rFonts w:asciiTheme="minorHAnsi" w:hAnsiTheme="minorHAnsi" w:cstheme="minorHAnsi"/>
                <w:sz w:val="20"/>
                <w:szCs w:val="20"/>
              </w:rPr>
              <w:t>6</w:t>
            </w:r>
          </w:p>
        </w:tc>
        <w:tc>
          <w:tcPr>
            <w:cnfStyle w:val="000010000000" w:firstRow="0" w:lastRow="0" w:firstColumn="0" w:lastColumn="0" w:oddVBand="1"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996BE3" w:rsidP="00996BE3">
            <w:pPr>
              <w:tabs>
                <w:tab w:val="left" w:pos="720"/>
              </w:tabs>
              <w:jc w:val="right"/>
              <w:rPr>
                <w:rFonts w:asciiTheme="minorHAnsi" w:hAnsiTheme="minorHAnsi" w:cstheme="minorHAnsi"/>
                <w:sz w:val="20"/>
                <w:szCs w:val="20"/>
              </w:rPr>
            </w:pPr>
          </w:p>
        </w:tc>
        <w:tc>
          <w:tcPr>
            <w:tcW w:w="1276" w:type="dxa"/>
            <w:tcBorders>
              <w:top w:val="none" w:sz="0" w:space="0" w:color="auto"/>
              <w:bottom w:val="none" w:sz="0" w:space="0" w:color="auto"/>
            </w:tcBorders>
            <w:shd w:val="clear" w:color="auto" w:fill="DBE5F1" w:themeFill="accent1" w:themeFillTint="33"/>
          </w:tcPr>
          <w:p w:rsidR="00996BE3" w:rsidRPr="003217FF" w:rsidRDefault="00996BE3" w:rsidP="00996BE3">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417" w:type="dxa"/>
            <w:tcBorders>
              <w:top w:val="none" w:sz="0" w:space="0" w:color="auto"/>
              <w:bottom w:val="none" w:sz="0" w:space="0" w:color="auto"/>
              <w:right w:val="none" w:sz="0" w:space="0" w:color="auto"/>
            </w:tcBorders>
            <w:shd w:val="clear" w:color="auto" w:fill="DBE5F1" w:themeFill="accent1" w:themeFillTint="33"/>
          </w:tcPr>
          <w:p w:rsidR="00996BE3" w:rsidRPr="003217FF" w:rsidRDefault="002159A9" w:rsidP="00996BE3">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6</w:t>
            </w:r>
          </w:p>
        </w:tc>
      </w:tr>
      <w:tr w:rsidR="00996BE3" w:rsidRPr="003217FF" w:rsidTr="00C07349">
        <w:trPr>
          <w:trHeight w:val="225"/>
        </w:trPr>
        <w:tc>
          <w:tcPr>
            <w:cnfStyle w:val="001000000000" w:firstRow="0" w:lastRow="0" w:firstColumn="1" w:lastColumn="0" w:oddVBand="0" w:evenVBand="0" w:oddHBand="0" w:evenHBand="0" w:firstRowFirstColumn="0" w:firstRowLastColumn="0" w:lastRowFirstColumn="0" w:lastRowLastColumn="0"/>
            <w:tcW w:w="2547" w:type="dxa"/>
            <w:shd w:val="clear" w:color="auto" w:fill="DBE5F1" w:themeFill="accent1" w:themeFillTint="33"/>
          </w:tcPr>
          <w:p w:rsidR="00996BE3" w:rsidRPr="003217FF" w:rsidRDefault="00996BE3" w:rsidP="00996BE3">
            <w:pPr>
              <w:tabs>
                <w:tab w:val="left" w:pos="720"/>
              </w:tabs>
              <w:rPr>
                <w:rFonts w:asciiTheme="minorHAnsi" w:hAnsiTheme="minorHAnsi" w:cstheme="minorHAnsi"/>
                <w:b w:val="0"/>
                <w:sz w:val="20"/>
                <w:szCs w:val="20"/>
              </w:rPr>
            </w:pPr>
            <w:r w:rsidRPr="003217FF">
              <w:rPr>
                <w:rFonts w:asciiTheme="minorHAnsi" w:hAnsiTheme="minorHAnsi" w:cstheme="minorHAnsi"/>
                <w:b w:val="0"/>
                <w:sz w:val="20"/>
                <w:szCs w:val="20"/>
              </w:rPr>
              <w:t>DVD’ler</w:t>
            </w:r>
          </w:p>
        </w:tc>
        <w:tc>
          <w:tcPr>
            <w:cnfStyle w:val="000010000000" w:firstRow="0" w:lastRow="0" w:firstColumn="0" w:lastColumn="0" w:oddVBand="1" w:evenVBand="0" w:oddHBand="0" w:evenHBand="0" w:firstRowFirstColumn="0" w:firstRowLastColumn="0" w:lastRowFirstColumn="0" w:lastRowLastColumn="0"/>
            <w:tcW w:w="1984" w:type="dxa"/>
            <w:tcBorders>
              <w:left w:val="none" w:sz="0" w:space="0" w:color="auto"/>
              <w:right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sz w:val="20"/>
                <w:szCs w:val="20"/>
              </w:rPr>
            </w:pPr>
            <w:r w:rsidRPr="003217FF">
              <w:rPr>
                <w:rFonts w:asciiTheme="minorHAnsi" w:hAnsiTheme="minorHAnsi" w:cstheme="minorHAnsi"/>
                <w:sz w:val="20"/>
                <w:szCs w:val="20"/>
              </w:rPr>
              <w:t>255.07.03.07.00</w:t>
            </w:r>
          </w:p>
        </w:tc>
        <w:tc>
          <w:tcPr>
            <w:tcW w:w="1134" w:type="dxa"/>
            <w:shd w:val="clear" w:color="auto" w:fill="DBE5F1" w:themeFill="accent1" w:themeFillTint="33"/>
          </w:tcPr>
          <w:p w:rsidR="00996BE3" w:rsidRPr="003217FF" w:rsidRDefault="00996BE3" w:rsidP="00996BE3">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010000000" w:firstRow="0" w:lastRow="0" w:firstColumn="0" w:lastColumn="0" w:oddVBand="1" w:evenVBand="0" w:oddHBand="0" w:evenHBand="0" w:firstRowFirstColumn="0" w:firstRowLastColumn="0" w:lastRowFirstColumn="0" w:lastRowLastColumn="0"/>
            <w:tcW w:w="1276" w:type="dxa"/>
            <w:tcBorders>
              <w:left w:val="none" w:sz="0" w:space="0" w:color="auto"/>
              <w:right w:val="none" w:sz="0" w:space="0" w:color="auto"/>
            </w:tcBorders>
            <w:shd w:val="clear" w:color="auto" w:fill="DBE5F1" w:themeFill="accent1" w:themeFillTint="33"/>
          </w:tcPr>
          <w:p w:rsidR="00996BE3" w:rsidRPr="003217FF" w:rsidRDefault="006E606C" w:rsidP="006E606C">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4.159</w:t>
            </w:r>
          </w:p>
        </w:tc>
        <w:tc>
          <w:tcPr>
            <w:tcW w:w="1276" w:type="dxa"/>
            <w:shd w:val="clear" w:color="auto" w:fill="DBE5F1" w:themeFill="accent1" w:themeFillTint="33"/>
          </w:tcPr>
          <w:p w:rsidR="00996BE3" w:rsidRPr="003217FF" w:rsidRDefault="00996BE3" w:rsidP="00996BE3">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tcPr>
          <w:p w:rsidR="00996BE3" w:rsidRPr="003217FF" w:rsidRDefault="002159A9" w:rsidP="006E606C">
            <w:pPr>
              <w:tabs>
                <w:tab w:val="left" w:pos="720"/>
              </w:tabs>
              <w:jc w:val="right"/>
              <w:rPr>
                <w:rFonts w:asciiTheme="minorHAnsi" w:hAnsiTheme="minorHAnsi" w:cstheme="minorHAnsi"/>
                <w:sz w:val="20"/>
                <w:szCs w:val="20"/>
              </w:rPr>
            </w:pPr>
            <w:r w:rsidRPr="003217FF">
              <w:rPr>
                <w:rFonts w:asciiTheme="minorHAnsi" w:hAnsiTheme="minorHAnsi" w:cstheme="minorHAnsi"/>
                <w:sz w:val="20"/>
                <w:szCs w:val="20"/>
              </w:rPr>
              <w:t>4.1</w:t>
            </w:r>
            <w:r w:rsidR="006E606C" w:rsidRPr="003217FF">
              <w:rPr>
                <w:rFonts w:asciiTheme="minorHAnsi" w:hAnsiTheme="minorHAnsi" w:cstheme="minorHAnsi"/>
                <w:sz w:val="20"/>
                <w:szCs w:val="20"/>
              </w:rPr>
              <w:t>59</w:t>
            </w:r>
          </w:p>
        </w:tc>
      </w:tr>
      <w:tr w:rsidR="00996BE3" w:rsidRPr="003217FF" w:rsidTr="00C07349">
        <w:trPr>
          <w:cnfStyle w:val="010000000000" w:firstRow="0" w:lastRow="1"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left w:val="none" w:sz="0" w:space="0" w:color="auto"/>
              <w:bottom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bCs w:val="0"/>
                <w:sz w:val="20"/>
                <w:szCs w:val="20"/>
              </w:rPr>
            </w:pPr>
            <w:r w:rsidRPr="003217FF">
              <w:rPr>
                <w:rFonts w:asciiTheme="minorHAnsi" w:hAnsiTheme="minorHAnsi" w:cstheme="minorHAnsi"/>
                <w:bCs w:val="0"/>
                <w:sz w:val="20"/>
                <w:szCs w:val="20"/>
              </w:rPr>
              <w:t>Toplam</w:t>
            </w:r>
          </w:p>
        </w:tc>
        <w:tc>
          <w:tcPr>
            <w:cnfStyle w:val="000010000000" w:firstRow="0" w:lastRow="0" w:firstColumn="0" w:lastColumn="0" w:oddVBand="1" w:evenVBand="0" w:oddHBand="0" w:evenHBand="0" w:firstRowFirstColumn="0" w:firstRowLastColumn="0" w:lastRowFirstColumn="0" w:lastRowLastColumn="0"/>
            <w:tcW w:w="1984"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996BE3" w:rsidP="00996BE3">
            <w:pPr>
              <w:tabs>
                <w:tab w:val="left" w:pos="720"/>
              </w:tabs>
              <w:rPr>
                <w:rFonts w:asciiTheme="minorHAnsi" w:hAnsiTheme="minorHAnsi" w:cstheme="minorHAnsi"/>
                <w:bCs w:val="0"/>
                <w:sz w:val="20"/>
                <w:szCs w:val="20"/>
              </w:rPr>
            </w:pPr>
          </w:p>
        </w:tc>
        <w:tc>
          <w:tcPr>
            <w:tcW w:w="1134" w:type="dxa"/>
            <w:tcBorders>
              <w:top w:val="none" w:sz="0" w:space="0" w:color="auto"/>
              <w:bottom w:val="none" w:sz="0" w:space="0" w:color="auto"/>
            </w:tcBorders>
            <w:shd w:val="clear" w:color="auto" w:fill="DBE5F1" w:themeFill="accent1" w:themeFillTint="33"/>
          </w:tcPr>
          <w:p w:rsidR="00996BE3" w:rsidRPr="003217FF" w:rsidRDefault="00223E8A" w:rsidP="00996BE3">
            <w:pPr>
              <w:tabs>
                <w:tab w:val="left" w:pos="720"/>
              </w:tabs>
              <w:jc w:val="right"/>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bCs w:val="0"/>
                <w:sz w:val="20"/>
                <w:szCs w:val="20"/>
              </w:rPr>
            </w:pPr>
            <w:r w:rsidRPr="003217FF">
              <w:rPr>
                <w:rFonts w:asciiTheme="minorHAnsi" w:hAnsiTheme="minorHAnsi" w:cstheme="minorHAnsi"/>
                <w:bCs w:val="0"/>
                <w:sz w:val="20"/>
                <w:szCs w:val="20"/>
              </w:rPr>
              <w:t>2.493</w:t>
            </w:r>
          </w:p>
        </w:tc>
        <w:tc>
          <w:tcPr>
            <w:cnfStyle w:val="000010000000" w:firstRow="0" w:lastRow="0" w:firstColumn="0" w:lastColumn="0" w:oddVBand="1"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96BE3" w:rsidRPr="003217FF" w:rsidRDefault="00223E8A" w:rsidP="008303D5">
            <w:pPr>
              <w:tabs>
                <w:tab w:val="left" w:pos="720"/>
              </w:tabs>
              <w:jc w:val="right"/>
              <w:rPr>
                <w:rFonts w:asciiTheme="minorHAnsi" w:hAnsiTheme="minorHAnsi" w:cstheme="minorHAnsi"/>
                <w:bCs w:val="0"/>
                <w:sz w:val="20"/>
                <w:szCs w:val="20"/>
              </w:rPr>
            </w:pPr>
            <w:r w:rsidRPr="003217FF">
              <w:rPr>
                <w:rFonts w:asciiTheme="minorHAnsi" w:hAnsiTheme="minorHAnsi" w:cstheme="minorHAnsi"/>
                <w:bCs w:val="0"/>
                <w:sz w:val="20"/>
                <w:szCs w:val="20"/>
              </w:rPr>
              <w:t>6.974</w:t>
            </w:r>
          </w:p>
        </w:tc>
        <w:tc>
          <w:tcPr>
            <w:tcW w:w="1276" w:type="dxa"/>
            <w:tcBorders>
              <w:top w:val="none" w:sz="0" w:space="0" w:color="auto"/>
              <w:bottom w:val="none" w:sz="0" w:space="0" w:color="auto"/>
            </w:tcBorders>
            <w:shd w:val="clear" w:color="auto" w:fill="DBE5F1" w:themeFill="accent1" w:themeFillTint="33"/>
          </w:tcPr>
          <w:p w:rsidR="00996BE3" w:rsidRPr="003217FF" w:rsidRDefault="002C5ED8" w:rsidP="00223E8A">
            <w:pPr>
              <w:tabs>
                <w:tab w:val="left" w:pos="720"/>
              </w:tabs>
              <w:jc w:val="right"/>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bCs w:val="0"/>
                <w:sz w:val="20"/>
                <w:szCs w:val="20"/>
              </w:rPr>
            </w:pPr>
            <w:r w:rsidRPr="003217FF">
              <w:rPr>
                <w:rFonts w:asciiTheme="minorHAnsi" w:hAnsiTheme="minorHAnsi" w:cstheme="minorHAnsi"/>
                <w:bCs w:val="0"/>
                <w:sz w:val="20"/>
                <w:szCs w:val="20"/>
              </w:rPr>
              <w:t>1.3</w:t>
            </w:r>
            <w:r w:rsidR="008303D5" w:rsidRPr="003217FF">
              <w:rPr>
                <w:rFonts w:asciiTheme="minorHAnsi" w:hAnsiTheme="minorHAnsi" w:cstheme="minorHAnsi"/>
                <w:bCs w:val="0"/>
                <w:sz w:val="20"/>
                <w:szCs w:val="20"/>
              </w:rPr>
              <w:t>1</w:t>
            </w:r>
            <w:r w:rsidR="00223E8A" w:rsidRPr="003217FF">
              <w:rPr>
                <w:rFonts w:asciiTheme="minorHAnsi" w:hAnsiTheme="minorHAnsi" w:cstheme="minorHAnsi"/>
                <w:bCs w:val="0"/>
                <w:sz w:val="20"/>
                <w:szCs w:val="20"/>
              </w:rPr>
              <w:t>6</w:t>
            </w:r>
          </w:p>
        </w:tc>
        <w:tc>
          <w:tcPr>
            <w:cnfStyle w:val="000100000000" w:firstRow="0" w:lastRow="0" w:firstColumn="0" w:lastColumn="1" w:oddVBand="0" w:evenVBand="0" w:oddHBand="0" w:evenHBand="0" w:firstRowFirstColumn="0" w:firstRowLastColumn="0" w:lastRowFirstColumn="0" w:lastRowLastColumn="0"/>
            <w:tcW w:w="1417" w:type="dxa"/>
            <w:tcBorders>
              <w:top w:val="none" w:sz="0" w:space="0" w:color="auto"/>
              <w:bottom w:val="none" w:sz="0" w:space="0" w:color="auto"/>
              <w:right w:val="none" w:sz="0" w:space="0" w:color="auto"/>
            </w:tcBorders>
            <w:shd w:val="clear" w:color="auto" w:fill="DBE5F1" w:themeFill="accent1" w:themeFillTint="33"/>
          </w:tcPr>
          <w:p w:rsidR="00996BE3" w:rsidRPr="003217FF" w:rsidRDefault="002C5ED8" w:rsidP="00223E8A">
            <w:pPr>
              <w:tabs>
                <w:tab w:val="left" w:pos="720"/>
              </w:tabs>
              <w:jc w:val="right"/>
              <w:rPr>
                <w:rFonts w:asciiTheme="minorHAnsi" w:hAnsiTheme="minorHAnsi" w:cstheme="minorHAnsi"/>
                <w:bCs w:val="0"/>
                <w:sz w:val="20"/>
                <w:szCs w:val="20"/>
              </w:rPr>
            </w:pPr>
            <w:r w:rsidRPr="003217FF">
              <w:rPr>
                <w:rFonts w:asciiTheme="minorHAnsi" w:hAnsiTheme="minorHAnsi" w:cstheme="minorHAnsi"/>
                <w:bCs w:val="0"/>
                <w:sz w:val="20"/>
                <w:szCs w:val="20"/>
              </w:rPr>
              <w:t>10.</w:t>
            </w:r>
            <w:r w:rsidR="008303D5" w:rsidRPr="003217FF">
              <w:rPr>
                <w:rFonts w:asciiTheme="minorHAnsi" w:hAnsiTheme="minorHAnsi" w:cstheme="minorHAnsi"/>
                <w:bCs w:val="0"/>
                <w:sz w:val="20"/>
                <w:szCs w:val="20"/>
              </w:rPr>
              <w:t>7</w:t>
            </w:r>
            <w:r w:rsidR="00223E8A" w:rsidRPr="003217FF">
              <w:rPr>
                <w:rFonts w:asciiTheme="minorHAnsi" w:hAnsiTheme="minorHAnsi" w:cstheme="minorHAnsi"/>
                <w:bCs w:val="0"/>
                <w:sz w:val="20"/>
                <w:szCs w:val="20"/>
              </w:rPr>
              <w:t>83</w:t>
            </w:r>
          </w:p>
        </w:tc>
      </w:tr>
    </w:tbl>
    <w:p w:rsidR="003217FF" w:rsidRDefault="003217FF" w:rsidP="00DD343C">
      <w:pPr>
        <w:pStyle w:val="Balk4"/>
        <w:rPr>
          <w:rFonts w:asciiTheme="minorHAnsi" w:hAnsiTheme="minorHAnsi" w:cstheme="minorHAnsi"/>
          <w:b/>
          <w:sz w:val="22"/>
          <w:szCs w:val="22"/>
        </w:rPr>
      </w:pPr>
      <w:bookmarkStart w:id="86" w:name="_I.C.4.3._Kütüphane_Kaynakları"/>
      <w:bookmarkEnd w:id="86"/>
    </w:p>
    <w:p w:rsidR="00DD343C" w:rsidRPr="003217FF" w:rsidRDefault="00B05B7B" w:rsidP="00DD343C">
      <w:pPr>
        <w:pStyle w:val="Balk4"/>
        <w:rPr>
          <w:rFonts w:asciiTheme="minorHAnsi" w:hAnsiTheme="minorHAnsi" w:cstheme="minorHAnsi"/>
          <w:sz w:val="22"/>
          <w:szCs w:val="22"/>
        </w:rPr>
      </w:pPr>
      <w:bookmarkStart w:id="87" w:name="_Toc2600960"/>
      <w:r w:rsidRPr="003217FF">
        <w:rPr>
          <w:rFonts w:asciiTheme="minorHAnsi" w:hAnsiTheme="minorHAnsi" w:cstheme="minorHAnsi"/>
          <w:b/>
          <w:sz w:val="22"/>
          <w:szCs w:val="22"/>
        </w:rPr>
        <w:t>I.C.4.2</w:t>
      </w:r>
      <w:r w:rsidR="005F1E89" w:rsidRPr="003217FF">
        <w:rPr>
          <w:rFonts w:asciiTheme="minorHAnsi" w:hAnsiTheme="minorHAnsi" w:cstheme="minorHAnsi"/>
          <w:b/>
          <w:sz w:val="22"/>
          <w:szCs w:val="22"/>
        </w:rPr>
        <w:t>. Kütüphane Kaynakları</w:t>
      </w:r>
      <w:bookmarkEnd w:id="87"/>
      <w:r w:rsidR="005F1E89" w:rsidRPr="003217FF">
        <w:rPr>
          <w:rFonts w:asciiTheme="minorHAnsi" w:hAnsiTheme="minorHAnsi" w:cstheme="minorHAnsi"/>
          <w:b/>
          <w:sz w:val="22"/>
          <w:szCs w:val="22"/>
        </w:rPr>
        <w:t xml:space="preserve"> </w:t>
      </w:r>
    </w:p>
    <w:p w:rsidR="00DD343C" w:rsidRDefault="00DD343C" w:rsidP="000253B6">
      <w:pPr>
        <w:jc w:val="both"/>
        <w:rPr>
          <w:rFonts w:asciiTheme="minorHAnsi" w:hAnsiTheme="minorHAnsi" w:cstheme="minorHAnsi"/>
        </w:rPr>
      </w:pPr>
      <w:r w:rsidRPr="003217FF">
        <w:rPr>
          <w:rFonts w:asciiTheme="minorHAnsi" w:hAnsiTheme="minorHAnsi" w:cstheme="minorHAnsi"/>
        </w:rPr>
        <w:t>Dinamik ve değişime öncülük eden İzmir Yüksek Teknoloji Enstitüsü Kütüphane ve Dokümantasyon Daire Başkanlığı 2007 yılında 6.100 metrekarelik alana sahip, 795 kişilik oturma kapasitesi olan kendi binasına taşınmıştır. 2008 yılında LIBER (Avrupa Kütüphaneler Birliği) tarafından yapılan çalışma neticesinde, Avrupa’da son 4 yılda yapılan en iyi 29 kütüphane binası içinde yer almıştır.</w:t>
      </w:r>
    </w:p>
    <w:p w:rsidR="003217FF" w:rsidRPr="003217FF" w:rsidRDefault="003217FF" w:rsidP="000253B6">
      <w:pPr>
        <w:jc w:val="both"/>
        <w:rPr>
          <w:rFonts w:asciiTheme="minorHAnsi" w:hAnsiTheme="minorHAnsi" w:cstheme="minorHAnsi"/>
        </w:rPr>
      </w:pPr>
    </w:p>
    <w:p w:rsidR="00DD343C" w:rsidRDefault="00DD343C" w:rsidP="009406B9">
      <w:pPr>
        <w:jc w:val="both"/>
        <w:rPr>
          <w:rFonts w:asciiTheme="minorHAnsi" w:hAnsiTheme="minorHAnsi" w:cstheme="minorHAnsi"/>
        </w:rPr>
      </w:pPr>
      <w:r w:rsidRPr="003217FF">
        <w:rPr>
          <w:rFonts w:asciiTheme="minorHAnsi" w:hAnsiTheme="minorHAnsi" w:cstheme="minorHAnsi"/>
        </w:rPr>
        <w:t xml:space="preserve">İYTE Kütüphanesi; Türkiye’de kütüphanecilik alanında birçok konuda ilkleri gerçekleştirerek öncü olan, yenilikçi bir kütüphanedir. Mobil kütüphane web sitesi, facebook uygulaması, mobil kütüphane katalog tarama uygulaması, akıllı araç çubuğu kullanılması, kütüphane kayıtlarının Google books ve dünya kataloğunda taranabilmesi uygulamalarının ilk olarak başlatımıştır. Gerek fiziki şartları ve koleksiyonlarının güncelliği, gerekse kullandığı bilgi teknolojileri ve dünya standartlarında, zengin bir veri tabanı ve elektronik kaynak koleksiyonuna hızlı ve kolay erişim imkânı sunması bakımından Türkiye’nin en iyi “üniversite kütüphaneleri” arasında yer almaktadır. </w:t>
      </w:r>
    </w:p>
    <w:p w:rsidR="003217FF" w:rsidRPr="003217FF" w:rsidRDefault="003217FF" w:rsidP="009406B9">
      <w:pPr>
        <w:jc w:val="both"/>
        <w:rPr>
          <w:rFonts w:asciiTheme="minorHAnsi" w:hAnsiTheme="minorHAnsi" w:cstheme="minorHAnsi"/>
        </w:rPr>
      </w:pPr>
    </w:p>
    <w:p w:rsidR="00DD343C" w:rsidRPr="003217FF" w:rsidRDefault="00DD343C" w:rsidP="009406B9">
      <w:pPr>
        <w:jc w:val="both"/>
        <w:rPr>
          <w:rFonts w:asciiTheme="minorHAnsi" w:hAnsiTheme="minorHAnsi" w:cstheme="minorHAnsi"/>
        </w:rPr>
      </w:pPr>
      <w:r w:rsidRPr="003217FF">
        <w:rPr>
          <w:rFonts w:asciiTheme="minorHAnsi" w:hAnsiTheme="minorHAnsi" w:cstheme="minorHAnsi"/>
        </w:rPr>
        <w:t>Kullanıcıların olduğu her yerde olmaya özen gösteren İYTE Kütüphanesi, ihtiyaç duyulduğu her an, en iyi hizmeti sunabilmek için facebook, twitter ve foursquare gibi sosyal medya araçlarını da aktif olarak kullanmakta, kütüphane çalışanlarına ve sunulan hizmetlere ulaşımı kolaylaştırmaktadır.</w:t>
      </w:r>
    </w:p>
    <w:p w:rsidR="00DD343C" w:rsidRPr="003217FF" w:rsidRDefault="00DD343C" w:rsidP="000253B6">
      <w:pPr>
        <w:jc w:val="both"/>
        <w:rPr>
          <w:rFonts w:asciiTheme="minorHAnsi" w:hAnsiTheme="minorHAnsi" w:cstheme="minorHAnsi"/>
        </w:rPr>
      </w:pPr>
    </w:p>
    <w:p w:rsidR="003C6673" w:rsidRDefault="00DD343C" w:rsidP="00DD343C">
      <w:pPr>
        <w:jc w:val="both"/>
        <w:rPr>
          <w:rFonts w:asciiTheme="minorHAnsi" w:hAnsiTheme="minorHAnsi" w:cstheme="minorHAnsi"/>
        </w:rPr>
      </w:pPr>
      <w:r w:rsidRPr="003217FF">
        <w:rPr>
          <w:rFonts w:asciiTheme="minorHAnsi" w:hAnsiTheme="minorHAnsi" w:cstheme="minorHAnsi"/>
        </w:rPr>
        <w:t>İYTE Kütüphanesi, özellikle son yıllarda kütüphane hizmetlerinin yanı sıra yürüttüğü AB (Avrupa Birliği) projeleri, düzenle</w:t>
      </w:r>
      <w:r w:rsidR="0097576C" w:rsidRPr="003217FF">
        <w:rPr>
          <w:rFonts w:asciiTheme="minorHAnsi" w:hAnsiTheme="minorHAnsi" w:cstheme="minorHAnsi"/>
        </w:rPr>
        <w:t xml:space="preserve">diği </w:t>
      </w:r>
      <w:r w:rsidRPr="003217FF">
        <w:rPr>
          <w:rFonts w:asciiTheme="minorHAnsi" w:hAnsiTheme="minorHAnsi" w:cstheme="minorHAnsi"/>
        </w:rPr>
        <w:t>çeşitli toplantı ve etkinlikler</w:t>
      </w:r>
      <w:r w:rsidR="0097576C" w:rsidRPr="003217FF">
        <w:rPr>
          <w:rFonts w:asciiTheme="minorHAnsi" w:hAnsiTheme="minorHAnsi" w:cstheme="minorHAnsi"/>
        </w:rPr>
        <w:t>,</w:t>
      </w:r>
      <w:r w:rsidRPr="003217FF">
        <w:rPr>
          <w:rFonts w:asciiTheme="minorHAnsi" w:hAnsiTheme="minorHAnsi" w:cstheme="minorHAnsi"/>
        </w:rPr>
        <w:t xml:space="preserve"> başka kurumlarda düzenlenen farklı konularda sun</w:t>
      </w:r>
      <w:r w:rsidR="0097576C" w:rsidRPr="003217FF">
        <w:rPr>
          <w:rFonts w:asciiTheme="minorHAnsi" w:hAnsiTheme="minorHAnsi" w:cstheme="minorHAnsi"/>
        </w:rPr>
        <w:t>ulan</w:t>
      </w:r>
      <w:r w:rsidRPr="003217FF">
        <w:rPr>
          <w:rFonts w:asciiTheme="minorHAnsi" w:hAnsiTheme="minorHAnsi" w:cstheme="minorHAnsi"/>
        </w:rPr>
        <w:t xml:space="preserve"> bildiriler, uluslararası hakemli dergilerde yayınlanmış makaleler, ulusal ve uluslararası üyelikleri ile hem ulusal hem de uluslararası ölçekte fark yaratma, liderlik etme ve mesleğe yön verme</w:t>
      </w:r>
      <w:r w:rsidR="0097576C" w:rsidRPr="003217FF">
        <w:rPr>
          <w:rFonts w:asciiTheme="minorHAnsi" w:hAnsiTheme="minorHAnsi" w:cstheme="minorHAnsi"/>
        </w:rPr>
        <w:t xml:space="preserve"> </w:t>
      </w:r>
      <w:r w:rsidR="00C44D5E" w:rsidRPr="003217FF">
        <w:rPr>
          <w:rFonts w:asciiTheme="minorHAnsi" w:hAnsiTheme="minorHAnsi" w:cstheme="minorHAnsi"/>
        </w:rPr>
        <w:t xml:space="preserve">yönündeki çalışmalarına </w:t>
      </w:r>
      <w:r w:rsidRPr="003217FF">
        <w:rPr>
          <w:rFonts w:asciiTheme="minorHAnsi" w:hAnsiTheme="minorHAnsi" w:cstheme="minorHAnsi"/>
        </w:rPr>
        <w:t>devam etmektedir.</w:t>
      </w:r>
    </w:p>
    <w:p w:rsidR="003217FF" w:rsidRPr="003217FF" w:rsidRDefault="003217FF" w:rsidP="00DD343C">
      <w:pPr>
        <w:jc w:val="both"/>
        <w:rPr>
          <w:rFonts w:asciiTheme="minorHAnsi" w:hAnsiTheme="minorHAnsi" w:cstheme="minorHAnsi"/>
        </w:rPr>
      </w:pPr>
    </w:p>
    <w:p w:rsidR="003217FF" w:rsidRDefault="00DD343C" w:rsidP="003217FF">
      <w:pPr>
        <w:jc w:val="both"/>
        <w:rPr>
          <w:rFonts w:asciiTheme="minorHAnsi" w:hAnsiTheme="minorHAnsi" w:cstheme="minorHAnsi"/>
        </w:rPr>
      </w:pPr>
      <w:r w:rsidRPr="003217FF">
        <w:rPr>
          <w:rFonts w:asciiTheme="minorHAnsi" w:hAnsiTheme="minorHAnsi" w:cstheme="minorHAnsi"/>
        </w:rPr>
        <w:t>Kütüphane ve Dokümantasyon Daire Başkanlığı; kullanıcı merkezli hizmet anlayışı ile her türlü bilgi ihtiyacında kullanıcılarının kütüphaneyi başlangıç noktası olarak görmelerini hedef almaktadır.</w:t>
      </w:r>
      <w:r w:rsidR="003217FF">
        <w:rPr>
          <w:rFonts w:asciiTheme="minorHAnsi" w:hAnsiTheme="minorHAnsi" w:cstheme="minorHAnsi"/>
        </w:rPr>
        <w:t xml:space="preserve"> </w:t>
      </w:r>
      <w:r w:rsidR="003217FF" w:rsidRPr="003217FF">
        <w:rPr>
          <w:rFonts w:asciiTheme="minorHAnsi" w:hAnsiTheme="minorHAnsi" w:cstheme="minorHAnsi"/>
        </w:rPr>
        <w:t>2018 yılında Kütüphane Memnuniyet Anketi yapılmış ve anket sonuçlarına göre genel memnuniyetin %85 civarı olduğu görülmüştür.</w:t>
      </w:r>
    </w:p>
    <w:p w:rsidR="003217FF" w:rsidRPr="00DC075E" w:rsidRDefault="003217FF" w:rsidP="003217FF">
      <w:pPr>
        <w:jc w:val="both"/>
        <w:rPr>
          <w:rFonts w:asciiTheme="minorHAnsi" w:hAnsiTheme="minorHAnsi" w:cstheme="minorHAnsi"/>
        </w:rPr>
      </w:pPr>
    </w:p>
    <w:p w:rsidR="00DD343C" w:rsidRDefault="00DD343C" w:rsidP="000253B6">
      <w:pPr>
        <w:jc w:val="both"/>
        <w:rPr>
          <w:rFonts w:asciiTheme="minorHAnsi" w:hAnsiTheme="minorHAnsi" w:cstheme="minorHAnsi"/>
        </w:rPr>
      </w:pPr>
      <w:r w:rsidRPr="003217FF">
        <w:rPr>
          <w:rFonts w:asciiTheme="minorHAnsi" w:hAnsiTheme="minorHAnsi" w:cstheme="minorHAnsi"/>
          <w:bCs/>
        </w:rPr>
        <w:t>İYTE Kütüphanesi’nin ulusal ve uluslararası düzeyde</w:t>
      </w:r>
      <w:r w:rsidR="00C64A52" w:rsidRPr="003217FF">
        <w:rPr>
          <w:rFonts w:asciiTheme="minorHAnsi" w:hAnsiTheme="minorHAnsi" w:cstheme="minorHAnsi"/>
          <w:bCs/>
        </w:rPr>
        <w:t>;</w:t>
      </w:r>
      <w:r w:rsidR="00EA27F9" w:rsidRPr="003217FF">
        <w:rPr>
          <w:rFonts w:asciiTheme="minorHAnsi" w:hAnsiTheme="minorHAnsi" w:cstheme="minorHAnsi"/>
          <w:bCs/>
        </w:rPr>
        <w:t xml:space="preserve"> </w:t>
      </w:r>
      <w:r w:rsidRPr="003217FF">
        <w:rPr>
          <w:rFonts w:asciiTheme="minorHAnsi" w:hAnsiTheme="minorHAnsi" w:cstheme="minorHAnsi"/>
          <w:bCs/>
        </w:rPr>
        <w:t xml:space="preserve"> </w:t>
      </w:r>
      <w:r w:rsidR="00EA27F9" w:rsidRPr="003217FF">
        <w:rPr>
          <w:rFonts w:asciiTheme="minorHAnsi" w:hAnsiTheme="minorHAnsi" w:cstheme="minorHAnsi"/>
          <w:bCs/>
        </w:rPr>
        <w:t>A</w:t>
      </w:r>
      <w:r w:rsidRPr="003217FF">
        <w:rPr>
          <w:rFonts w:asciiTheme="minorHAnsi" w:hAnsiTheme="minorHAnsi" w:cstheme="minorHAnsi"/>
        </w:rPr>
        <w:t>nadolu Üniversite Kütüphaneleri Konsorsiyumu Derneği</w:t>
      </w:r>
      <w:r w:rsidR="00EA27F9" w:rsidRPr="003217FF">
        <w:rPr>
          <w:rFonts w:asciiTheme="minorHAnsi" w:hAnsiTheme="minorHAnsi" w:cstheme="minorHAnsi"/>
        </w:rPr>
        <w:t xml:space="preserve"> (ANKOS)</w:t>
      </w:r>
      <w:r w:rsidRPr="003217FF">
        <w:rPr>
          <w:rFonts w:asciiTheme="minorHAnsi" w:hAnsiTheme="minorHAnsi" w:cstheme="minorHAnsi"/>
        </w:rPr>
        <w:t>, Elektronik Kaynaklar Ulusal Akademik Lisansı</w:t>
      </w:r>
      <w:r w:rsidR="00EA27F9" w:rsidRPr="003217FF">
        <w:rPr>
          <w:rFonts w:asciiTheme="minorHAnsi" w:hAnsiTheme="minorHAnsi" w:cstheme="minorHAnsi"/>
        </w:rPr>
        <w:t xml:space="preserve"> (</w:t>
      </w:r>
      <w:r w:rsidR="00EA27F9" w:rsidRPr="003217FF">
        <w:rPr>
          <w:rFonts w:asciiTheme="minorHAnsi" w:hAnsiTheme="minorHAnsi" w:cstheme="minorHAnsi"/>
          <w:bCs/>
        </w:rPr>
        <w:t>TÜBİTAK-EKUAL)</w:t>
      </w:r>
      <w:r w:rsidRPr="003217FF">
        <w:rPr>
          <w:rFonts w:asciiTheme="minorHAnsi" w:hAnsiTheme="minorHAnsi" w:cstheme="minorHAnsi"/>
        </w:rPr>
        <w:t xml:space="preserve">, </w:t>
      </w:r>
      <w:r w:rsidR="00EA27F9" w:rsidRPr="003217FF">
        <w:rPr>
          <w:rFonts w:asciiTheme="minorHAnsi" w:hAnsiTheme="minorHAnsi" w:cstheme="minorHAnsi"/>
        </w:rPr>
        <w:t xml:space="preserve"> </w:t>
      </w:r>
      <w:r w:rsidRPr="003217FF">
        <w:rPr>
          <w:rFonts w:asciiTheme="minorHAnsi" w:hAnsiTheme="minorHAnsi" w:cstheme="minorHAnsi"/>
        </w:rPr>
        <w:t>Avrupa Kütüphaneler Birliği</w:t>
      </w:r>
      <w:r w:rsidR="00EA27F9" w:rsidRPr="003217FF">
        <w:rPr>
          <w:rFonts w:asciiTheme="minorHAnsi" w:hAnsiTheme="minorHAnsi" w:cstheme="minorHAnsi"/>
        </w:rPr>
        <w:t xml:space="preserve"> (</w:t>
      </w:r>
      <w:r w:rsidR="00EA27F9" w:rsidRPr="003217FF">
        <w:rPr>
          <w:rFonts w:asciiTheme="minorHAnsi" w:hAnsiTheme="minorHAnsi" w:cstheme="minorHAnsi"/>
          <w:bCs/>
        </w:rPr>
        <w:t>LIBER)</w:t>
      </w:r>
      <w:r w:rsidRPr="003217FF">
        <w:rPr>
          <w:rFonts w:asciiTheme="minorHAnsi" w:hAnsiTheme="minorHAnsi" w:cstheme="minorHAnsi"/>
        </w:rPr>
        <w:t xml:space="preserve">, </w:t>
      </w:r>
      <w:r w:rsidR="00EA27F9" w:rsidRPr="003217FF">
        <w:rPr>
          <w:rFonts w:asciiTheme="minorHAnsi" w:hAnsiTheme="minorHAnsi" w:cstheme="minorHAnsi"/>
        </w:rPr>
        <w:t xml:space="preserve"> </w:t>
      </w:r>
      <w:r w:rsidRPr="003217FF">
        <w:rPr>
          <w:rFonts w:asciiTheme="minorHAnsi" w:hAnsiTheme="minorHAnsi" w:cstheme="minorHAnsi"/>
        </w:rPr>
        <w:t>Uluslararası Teknik Üniversite Kütüphaneleri Derneği</w:t>
      </w:r>
      <w:r w:rsidR="00EA27F9" w:rsidRPr="003217FF">
        <w:rPr>
          <w:rFonts w:asciiTheme="minorHAnsi" w:hAnsiTheme="minorHAnsi" w:cstheme="minorHAnsi"/>
        </w:rPr>
        <w:t xml:space="preserve"> (</w:t>
      </w:r>
      <w:r w:rsidR="00EA27F9" w:rsidRPr="003217FF">
        <w:rPr>
          <w:rFonts w:asciiTheme="minorHAnsi" w:hAnsiTheme="minorHAnsi" w:cstheme="minorHAnsi"/>
          <w:bCs/>
        </w:rPr>
        <w:t>IATUL)</w:t>
      </w:r>
      <w:r w:rsidRPr="003217FF">
        <w:rPr>
          <w:rFonts w:asciiTheme="minorHAnsi" w:hAnsiTheme="minorHAnsi" w:cstheme="minorHAnsi"/>
        </w:rPr>
        <w:t xml:space="preserve">, </w:t>
      </w:r>
      <w:r w:rsidR="00EA27F9" w:rsidRPr="003217FF">
        <w:rPr>
          <w:rFonts w:asciiTheme="minorHAnsi" w:hAnsiTheme="minorHAnsi" w:cstheme="minorHAnsi"/>
        </w:rPr>
        <w:t xml:space="preserve"> </w:t>
      </w:r>
      <w:r w:rsidRPr="003217FF">
        <w:rPr>
          <w:rFonts w:asciiTheme="minorHAnsi" w:hAnsiTheme="minorHAnsi" w:cstheme="minorHAnsi"/>
        </w:rPr>
        <w:t>Güncel Araştırma Bilgi Sistemleri</w:t>
      </w:r>
      <w:r w:rsidR="00EA27F9" w:rsidRPr="003217FF">
        <w:rPr>
          <w:rFonts w:asciiTheme="minorHAnsi" w:hAnsiTheme="minorHAnsi" w:cstheme="minorHAnsi"/>
        </w:rPr>
        <w:t xml:space="preserve"> (</w:t>
      </w:r>
      <w:r w:rsidR="00EA27F9" w:rsidRPr="003217FF">
        <w:rPr>
          <w:rFonts w:asciiTheme="minorHAnsi" w:hAnsiTheme="minorHAnsi" w:cstheme="minorHAnsi"/>
          <w:bCs/>
        </w:rPr>
        <w:t>EuroCris)</w:t>
      </w:r>
      <w:r w:rsidRPr="003217FF">
        <w:rPr>
          <w:rFonts w:asciiTheme="minorHAnsi" w:hAnsiTheme="minorHAnsi" w:cstheme="minorHAnsi"/>
        </w:rPr>
        <w:t xml:space="preserve"> ve Açık Erişim Arşivleri Konfederasyonu</w:t>
      </w:r>
      <w:r w:rsidR="00EA27F9" w:rsidRPr="003217FF">
        <w:rPr>
          <w:rFonts w:asciiTheme="minorHAnsi" w:hAnsiTheme="minorHAnsi" w:cstheme="minorHAnsi"/>
        </w:rPr>
        <w:t xml:space="preserve"> (</w:t>
      </w:r>
      <w:r w:rsidR="00EA27F9" w:rsidRPr="003217FF">
        <w:rPr>
          <w:rFonts w:asciiTheme="minorHAnsi" w:hAnsiTheme="minorHAnsi" w:cstheme="minorHAnsi"/>
          <w:bCs/>
        </w:rPr>
        <w:t xml:space="preserve">COAR) üyelikleri bulunmaktadır. </w:t>
      </w:r>
      <w:r w:rsidRPr="003217FF">
        <w:rPr>
          <w:rFonts w:asciiTheme="minorHAnsi" w:hAnsiTheme="minorHAnsi" w:cstheme="minorHAnsi"/>
        </w:rPr>
        <w:t xml:space="preserve"> </w:t>
      </w:r>
    </w:p>
    <w:p w:rsidR="003217FF" w:rsidRPr="003217FF" w:rsidRDefault="003217FF" w:rsidP="000253B6">
      <w:pPr>
        <w:jc w:val="both"/>
        <w:rPr>
          <w:rFonts w:asciiTheme="minorHAnsi" w:hAnsiTheme="minorHAnsi" w:cstheme="minorHAnsi"/>
        </w:rPr>
      </w:pPr>
    </w:p>
    <w:p w:rsidR="00DD343C" w:rsidRPr="003217FF" w:rsidRDefault="00DD343C" w:rsidP="000253B6">
      <w:pPr>
        <w:jc w:val="both"/>
        <w:rPr>
          <w:rFonts w:asciiTheme="minorHAnsi" w:hAnsiTheme="minorHAnsi" w:cstheme="minorHAnsi"/>
        </w:rPr>
      </w:pPr>
      <w:r w:rsidRPr="003217FF">
        <w:rPr>
          <w:rFonts w:asciiTheme="minorHAnsi" w:hAnsiTheme="minorHAnsi" w:cstheme="minorHAnsi"/>
        </w:rPr>
        <w:t>Enstitümüz Kütüphanesi bilgi merkezi olmanın yanında sosyal yaşam merkezi olarak da hizmet vermektedir. Öğrencilere film izleme, toplantı ve seminer düzenleme imkânları sunulmakta,  “Kütüphane Gösteri Merkezi”nde düzenlenen konferans, tiyatro, müzik, sergi ve sinema gösterimleri ile kentin sosyal yaşam olanaklarına uzak olan öğrencilerimizin sosyal hayattan izole olmamaları sağlanmakta ve sosyal hayatlarına renk katılmaktadır.</w:t>
      </w:r>
    </w:p>
    <w:p w:rsidR="00DD343C" w:rsidRPr="003217FF" w:rsidRDefault="00DD343C" w:rsidP="000253B6">
      <w:pPr>
        <w:jc w:val="both"/>
        <w:rPr>
          <w:rFonts w:asciiTheme="minorHAnsi" w:hAnsiTheme="minorHAnsi" w:cstheme="minorHAnsi"/>
        </w:rPr>
      </w:pPr>
      <w:r w:rsidRPr="003217FF">
        <w:rPr>
          <w:rFonts w:asciiTheme="minorHAnsi" w:hAnsiTheme="minorHAnsi" w:cstheme="minorHAnsi"/>
        </w:rPr>
        <w:t xml:space="preserve">Teknopark şirketleri araştırmacıları da kütüphane hizmetlerinden yararlanmaktadır.  </w:t>
      </w:r>
    </w:p>
    <w:p w:rsidR="002E4674" w:rsidRDefault="00DD343C" w:rsidP="000253B6">
      <w:pPr>
        <w:jc w:val="both"/>
        <w:rPr>
          <w:rFonts w:asciiTheme="minorHAnsi" w:hAnsiTheme="minorHAnsi" w:cstheme="minorHAnsi"/>
        </w:rPr>
      </w:pPr>
      <w:r w:rsidRPr="003217FF">
        <w:rPr>
          <w:rFonts w:asciiTheme="minorHAnsi" w:hAnsiTheme="minorHAnsi" w:cstheme="minorHAnsi"/>
        </w:rPr>
        <w:t>“</w:t>
      </w:r>
      <w:r w:rsidRPr="003217FF">
        <w:rPr>
          <w:rFonts w:asciiTheme="minorHAnsi" w:hAnsiTheme="minorHAnsi" w:cstheme="minorHAnsi"/>
          <w:b/>
        </w:rPr>
        <w:t>24 Saat Yaşayan Kampüs”</w:t>
      </w:r>
      <w:r w:rsidRPr="003217FF">
        <w:rPr>
          <w:rFonts w:asciiTheme="minorHAnsi" w:hAnsiTheme="minorHAnsi" w:cstheme="minorHAnsi"/>
        </w:rPr>
        <w:t xml:space="preserve"> hedefine paralel olarak, yurtlarda kalan öğrencilerin ders saatleri dışında kütüphane hizmetlerinden yararlanabilmesi amacıyla kütüphane haftanın yedi günü açık </w:t>
      </w:r>
      <w:r w:rsidR="00A847AA" w:rsidRPr="003217FF">
        <w:rPr>
          <w:rFonts w:asciiTheme="minorHAnsi" w:hAnsiTheme="minorHAnsi" w:cstheme="minorHAnsi"/>
        </w:rPr>
        <w:t>olup f</w:t>
      </w:r>
      <w:r w:rsidRPr="003217FF">
        <w:rPr>
          <w:rFonts w:asciiTheme="minorHAnsi" w:hAnsiTheme="minorHAnsi" w:cstheme="minorHAnsi"/>
        </w:rPr>
        <w:t>inal dönemlerinde 7/24 hizmet verilmektedir.</w:t>
      </w:r>
    </w:p>
    <w:p w:rsidR="003217FF" w:rsidRDefault="003217FF" w:rsidP="000253B6">
      <w:pPr>
        <w:jc w:val="both"/>
        <w:rPr>
          <w:rFonts w:asciiTheme="minorHAnsi" w:hAnsiTheme="minorHAnsi" w:cstheme="minorHAnsi"/>
        </w:rPr>
      </w:pPr>
    </w:p>
    <w:p w:rsidR="003217FF" w:rsidRDefault="003217FF" w:rsidP="000253B6">
      <w:pPr>
        <w:jc w:val="both"/>
        <w:rPr>
          <w:rFonts w:asciiTheme="minorHAnsi" w:hAnsiTheme="minorHAnsi" w:cstheme="minorHAnsi"/>
        </w:rPr>
      </w:pPr>
    </w:p>
    <w:p w:rsidR="003217FF" w:rsidRDefault="003217FF" w:rsidP="000253B6">
      <w:pPr>
        <w:jc w:val="both"/>
        <w:rPr>
          <w:rFonts w:asciiTheme="minorHAnsi" w:hAnsiTheme="minorHAnsi" w:cstheme="minorHAnsi"/>
        </w:rPr>
      </w:pPr>
    </w:p>
    <w:p w:rsidR="003217FF" w:rsidRPr="003217FF" w:rsidRDefault="003217FF" w:rsidP="000253B6">
      <w:pPr>
        <w:jc w:val="both"/>
        <w:rPr>
          <w:rFonts w:asciiTheme="minorHAnsi" w:hAnsiTheme="minorHAnsi" w:cstheme="minorHAnsi"/>
        </w:rPr>
      </w:pPr>
    </w:p>
    <w:p w:rsidR="00AC0194" w:rsidRPr="00DC075E" w:rsidRDefault="00AC0194" w:rsidP="00AC0194">
      <w:pPr>
        <w:jc w:val="both"/>
        <w:rPr>
          <w:rFonts w:asciiTheme="minorHAnsi" w:hAnsiTheme="minorHAnsi" w:cstheme="minorHAnsi"/>
        </w:rPr>
      </w:pPr>
    </w:p>
    <w:p w:rsidR="00AE76B0" w:rsidRPr="00DC075E" w:rsidRDefault="00AE76B0" w:rsidP="00AE76B0">
      <w:pPr>
        <w:ind w:left="1080"/>
        <w:rPr>
          <w:rFonts w:asciiTheme="minorHAnsi" w:hAnsiTheme="minorHAnsi" w:cstheme="minorHAnsi"/>
        </w:rPr>
      </w:pPr>
    </w:p>
    <w:p w:rsidR="00AC0194" w:rsidRPr="00DC075E" w:rsidRDefault="00AC0194" w:rsidP="00AC0194">
      <w:pPr>
        <w:rPr>
          <w:rFonts w:asciiTheme="minorHAnsi" w:hAnsiTheme="minorHAnsi" w:cstheme="minorHAnsi"/>
        </w:rPr>
      </w:pPr>
    </w:p>
    <w:p w:rsidR="00AC0194" w:rsidRPr="00DC075E" w:rsidRDefault="00AC0194" w:rsidP="00CA4ABF">
      <w:pPr>
        <w:jc w:val="both"/>
        <w:rPr>
          <w:rFonts w:asciiTheme="minorHAnsi" w:hAnsiTheme="minorHAnsi" w:cstheme="minorHAnsi"/>
        </w:rPr>
      </w:pPr>
    </w:p>
    <w:p w:rsidR="00CA4ABF" w:rsidRPr="00DC075E" w:rsidRDefault="00CA4ABF" w:rsidP="000253B6">
      <w:pPr>
        <w:jc w:val="both"/>
        <w:rPr>
          <w:rFonts w:asciiTheme="minorHAnsi" w:hAnsiTheme="minorHAnsi" w:cstheme="minorHAnsi"/>
          <w:highlight w:val="yellow"/>
        </w:rPr>
      </w:pPr>
    </w:p>
    <w:p w:rsidR="000C7FE5" w:rsidRPr="003217FF" w:rsidRDefault="00DD343C" w:rsidP="009406B9">
      <w:pPr>
        <w:jc w:val="both"/>
        <w:rPr>
          <w:rFonts w:asciiTheme="minorHAnsi" w:hAnsiTheme="minorHAnsi" w:cstheme="minorHAnsi"/>
        </w:rPr>
      </w:pPr>
      <w:r w:rsidRPr="00DC075E">
        <w:rPr>
          <w:rFonts w:asciiTheme="minorHAnsi" w:hAnsiTheme="minorHAnsi" w:cstheme="minorHAnsi"/>
          <w:highlight w:val="yellow"/>
        </w:rPr>
        <w:lastRenderedPageBreak/>
        <w:t xml:space="preserve"> </w:t>
      </w:r>
      <w:r w:rsidRPr="00DC075E">
        <w:rPr>
          <w:rFonts w:asciiTheme="minorHAnsi" w:hAnsiTheme="minorHAnsi" w:cstheme="minorHAnsi"/>
          <w:bCs/>
          <w:highlight w:val="yellow"/>
        </w:rPr>
        <w:br/>
      </w:r>
      <w:r w:rsidR="00110F06">
        <w:rPr>
          <w:rFonts w:asciiTheme="minorHAnsi" w:hAnsiTheme="minorHAnsi" w:cstheme="minorHAnsi"/>
          <w:b/>
          <w:bCs/>
        </w:rPr>
        <w:t xml:space="preserve">  </w:t>
      </w:r>
      <w:r w:rsidR="000C7FE5" w:rsidRPr="003217FF">
        <w:rPr>
          <w:rFonts w:asciiTheme="minorHAnsi" w:hAnsiTheme="minorHAnsi" w:cstheme="minorHAnsi"/>
          <w:b/>
          <w:bCs/>
        </w:rPr>
        <w:t>Merkezi Kütüphane Kullanım Alanları</w:t>
      </w:r>
    </w:p>
    <w:tbl>
      <w:tblPr>
        <w:tblStyle w:val="AkListe-Vurgu1"/>
        <w:tblW w:w="9072" w:type="dxa"/>
        <w:tblInd w:w="108" w:type="dxa"/>
        <w:tblLook w:val="0000" w:firstRow="0" w:lastRow="0" w:firstColumn="0" w:lastColumn="0" w:noHBand="0" w:noVBand="0"/>
      </w:tblPr>
      <w:tblGrid>
        <w:gridCol w:w="2727"/>
        <w:gridCol w:w="1276"/>
        <w:gridCol w:w="2268"/>
        <w:gridCol w:w="2801"/>
      </w:tblGrid>
      <w:tr w:rsidR="000C7FE5" w:rsidRPr="003217FF" w:rsidTr="00110F06">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2727" w:type="dxa"/>
            <w:shd w:val="clear" w:color="auto" w:fill="4F81BD" w:themeFill="accent1"/>
            <w:noWrap/>
          </w:tcPr>
          <w:p w:rsidR="000C7FE5" w:rsidRPr="003217FF" w:rsidRDefault="000C7FE5" w:rsidP="00174D7F">
            <w:pPr>
              <w:tabs>
                <w:tab w:val="left" w:pos="720"/>
              </w:tabs>
              <w:ind w:left="-148" w:firstLine="148"/>
              <w:rPr>
                <w:rFonts w:asciiTheme="minorHAnsi" w:hAnsiTheme="minorHAnsi" w:cstheme="minorHAnsi"/>
                <w:b/>
                <w:bCs/>
              </w:rPr>
            </w:pPr>
            <w:r w:rsidRPr="003217FF">
              <w:rPr>
                <w:rFonts w:asciiTheme="minorHAnsi" w:hAnsiTheme="minorHAnsi" w:cstheme="minorHAnsi"/>
                <w:b/>
                <w:bCs/>
              </w:rPr>
              <w:t> </w:t>
            </w:r>
          </w:p>
        </w:tc>
        <w:tc>
          <w:tcPr>
            <w:tcW w:w="1276" w:type="dxa"/>
            <w:shd w:val="clear" w:color="auto" w:fill="4F81BD" w:themeFill="accent1"/>
            <w:noWrap/>
          </w:tcPr>
          <w:p w:rsidR="000C7FE5" w:rsidRPr="00110F06" w:rsidRDefault="000C7FE5" w:rsidP="009C33F7">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rPr>
            </w:pPr>
            <w:r w:rsidRPr="00110F06">
              <w:rPr>
                <w:rFonts w:asciiTheme="minorHAnsi" w:hAnsiTheme="minorHAnsi" w:cstheme="minorHAnsi"/>
                <w:b/>
                <w:bCs/>
                <w:color w:val="FFFFFF" w:themeColor="background1"/>
              </w:rPr>
              <w:t>Sayı</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4F81BD" w:themeFill="accent1"/>
            <w:noWrap/>
          </w:tcPr>
          <w:p w:rsidR="000C7FE5" w:rsidRPr="00110F06" w:rsidRDefault="000C7FE5" w:rsidP="009C33F7">
            <w:pPr>
              <w:tabs>
                <w:tab w:val="left" w:pos="720"/>
              </w:tabs>
              <w:jc w:val="center"/>
              <w:rPr>
                <w:rFonts w:asciiTheme="minorHAnsi" w:hAnsiTheme="minorHAnsi" w:cstheme="minorHAnsi"/>
                <w:b/>
                <w:bCs/>
                <w:color w:val="FFFFFF" w:themeColor="background1"/>
              </w:rPr>
            </w:pPr>
            <w:r w:rsidRPr="00110F06">
              <w:rPr>
                <w:rFonts w:asciiTheme="minorHAnsi" w:hAnsiTheme="minorHAnsi" w:cstheme="minorHAnsi"/>
                <w:b/>
                <w:bCs/>
                <w:color w:val="FFFFFF" w:themeColor="background1"/>
              </w:rPr>
              <w:t>Toplam Alan (m²)</w:t>
            </w:r>
          </w:p>
        </w:tc>
        <w:tc>
          <w:tcPr>
            <w:tcW w:w="2801" w:type="dxa"/>
            <w:shd w:val="clear" w:color="auto" w:fill="4F81BD" w:themeFill="accent1"/>
            <w:noWrap/>
          </w:tcPr>
          <w:p w:rsidR="000C7FE5" w:rsidRPr="00110F06" w:rsidRDefault="000C7FE5" w:rsidP="009C33F7">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rPr>
            </w:pPr>
            <w:r w:rsidRPr="00110F06">
              <w:rPr>
                <w:rFonts w:asciiTheme="minorHAnsi" w:hAnsiTheme="minorHAnsi" w:cstheme="minorHAnsi"/>
                <w:b/>
                <w:bCs/>
                <w:color w:val="FFFFFF" w:themeColor="background1"/>
              </w:rPr>
              <w:t>Kapasite (Kişi)</w:t>
            </w:r>
          </w:p>
        </w:tc>
      </w:tr>
      <w:tr w:rsidR="000C7FE5" w:rsidRPr="003217FF" w:rsidTr="000253B6">
        <w:trPr>
          <w:trHeight w:val="20"/>
        </w:trPr>
        <w:tc>
          <w:tcPr>
            <w:cnfStyle w:val="000010000000" w:firstRow="0" w:lastRow="0" w:firstColumn="0" w:lastColumn="0" w:oddVBand="1" w:evenVBand="0" w:oddHBand="0" w:evenHBand="0" w:firstRowFirstColumn="0" w:firstRowLastColumn="0" w:lastRowFirstColumn="0" w:lastRowLastColumn="0"/>
            <w:tcW w:w="2727" w:type="dxa"/>
            <w:shd w:val="clear" w:color="auto" w:fill="DBE5F1" w:themeFill="accent1" w:themeFillTint="33"/>
            <w:noWrap/>
          </w:tcPr>
          <w:p w:rsidR="000C7FE5" w:rsidRPr="003217FF" w:rsidRDefault="009E7048" w:rsidP="00174D7F">
            <w:pPr>
              <w:tabs>
                <w:tab w:val="left" w:pos="720"/>
              </w:tabs>
              <w:rPr>
                <w:rFonts w:asciiTheme="minorHAnsi" w:hAnsiTheme="minorHAnsi" w:cstheme="minorHAnsi"/>
                <w:bCs/>
              </w:rPr>
            </w:pPr>
            <w:r w:rsidRPr="003217FF">
              <w:rPr>
                <w:rFonts w:asciiTheme="minorHAnsi" w:hAnsiTheme="minorHAnsi" w:cstheme="minorHAnsi"/>
                <w:bCs/>
              </w:rPr>
              <w:t>Toplantı Salonu</w:t>
            </w:r>
          </w:p>
        </w:tc>
        <w:tc>
          <w:tcPr>
            <w:tcW w:w="1276" w:type="dxa"/>
            <w:shd w:val="clear" w:color="auto" w:fill="DBE5F1" w:themeFill="accent1" w:themeFillTint="33"/>
            <w:noWrap/>
          </w:tcPr>
          <w:p w:rsidR="000C7FE5" w:rsidRPr="003217FF" w:rsidRDefault="000C7FE5" w:rsidP="009022F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3217FF">
              <w:rPr>
                <w:rFonts w:asciiTheme="minorHAnsi" w:hAnsiTheme="minorHAnsi" w:cstheme="minorHAnsi"/>
              </w:rPr>
              <w:t>4</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DBE5F1" w:themeFill="accent1" w:themeFillTint="33"/>
            <w:noWrap/>
          </w:tcPr>
          <w:p w:rsidR="000C7FE5" w:rsidRPr="003217FF" w:rsidRDefault="009022F0" w:rsidP="009022F0">
            <w:pPr>
              <w:tabs>
                <w:tab w:val="left" w:pos="720"/>
              </w:tabs>
              <w:jc w:val="center"/>
              <w:rPr>
                <w:rFonts w:asciiTheme="minorHAnsi" w:hAnsiTheme="minorHAnsi" w:cstheme="minorHAnsi"/>
              </w:rPr>
            </w:pPr>
            <w:r w:rsidRPr="003217FF">
              <w:rPr>
                <w:rFonts w:asciiTheme="minorHAnsi" w:hAnsiTheme="minorHAnsi" w:cstheme="minorHAnsi"/>
              </w:rPr>
              <w:t xml:space="preserve">  </w:t>
            </w:r>
            <w:r w:rsidR="000C7FE5" w:rsidRPr="003217FF">
              <w:rPr>
                <w:rFonts w:asciiTheme="minorHAnsi" w:hAnsiTheme="minorHAnsi" w:cstheme="minorHAnsi"/>
              </w:rPr>
              <w:t>27</w:t>
            </w:r>
          </w:p>
        </w:tc>
        <w:tc>
          <w:tcPr>
            <w:tcW w:w="2801" w:type="dxa"/>
            <w:shd w:val="clear" w:color="auto" w:fill="DBE5F1" w:themeFill="accent1" w:themeFillTint="33"/>
            <w:noWrap/>
          </w:tcPr>
          <w:p w:rsidR="000C7FE5" w:rsidRPr="003217FF" w:rsidRDefault="000C7FE5" w:rsidP="009022F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3217FF">
              <w:rPr>
                <w:rFonts w:asciiTheme="minorHAnsi" w:hAnsiTheme="minorHAnsi" w:cstheme="minorHAnsi"/>
              </w:rPr>
              <w:t>16</w:t>
            </w:r>
          </w:p>
        </w:tc>
      </w:tr>
      <w:tr w:rsidR="000C7FE5" w:rsidRPr="003217FF" w:rsidTr="000253B6">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2727" w:type="dxa"/>
            <w:shd w:val="clear" w:color="auto" w:fill="DBE5F1" w:themeFill="accent1" w:themeFillTint="33"/>
            <w:noWrap/>
          </w:tcPr>
          <w:p w:rsidR="000C7FE5" w:rsidRPr="003217FF" w:rsidRDefault="000C7FE5" w:rsidP="00174D7F">
            <w:pPr>
              <w:tabs>
                <w:tab w:val="left" w:pos="720"/>
              </w:tabs>
              <w:rPr>
                <w:rFonts w:asciiTheme="minorHAnsi" w:hAnsiTheme="minorHAnsi" w:cstheme="minorHAnsi"/>
                <w:bCs/>
              </w:rPr>
            </w:pPr>
            <w:r w:rsidRPr="003217FF">
              <w:rPr>
                <w:rFonts w:asciiTheme="minorHAnsi" w:hAnsiTheme="minorHAnsi" w:cstheme="minorHAnsi"/>
                <w:bCs/>
              </w:rPr>
              <w:t xml:space="preserve">Toplantı Odası </w:t>
            </w:r>
          </w:p>
        </w:tc>
        <w:tc>
          <w:tcPr>
            <w:tcW w:w="1276" w:type="dxa"/>
            <w:shd w:val="clear" w:color="auto" w:fill="DBE5F1" w:themeFill="accent1" w:themeFillTint="33"/>
            <w:noWrap/>
          </w:tcPr>
          <w:p w:rsidR="000C7FE5" w:rsidRPr="003217FF" w:rsidRDefault="000C7FE5" w:rsidP="009022F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3217FF">
              <w:rPr>
                <w:rFonts w:asciiTheme="minorHAnsi" w:hAnsiTheme="minorHAnsi" w:cstheme="minorHAnsi"/>
              </w:rPr>
              <w:t>1</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DBE5F1" w:themeFill="accent1" w:themeFillTint="33"/>
            <w:noWrap/>
          </w:tcPr>
          <w:p w:rsidR="000C7FE5" w:rsidRPr="003217FF" w:rsidRDefault="000C7FE5" w:rsidP="009022F0">
            <w:pPr>
              <w:tabs>
                <w:tab w:val="left" w:pos="720"/>
              </w:tabs>
              <w:jc w:val="center"/>
              <w:rPr>
                <w:rFonts w:asciiTheme="minorHAnsi" w:hAnsiTheme="minorHAnsi" w:cstheme="minorHAnsi"/>
              </w:rPr>
            </w:pPr>
            <w:r w:rsidRPr="003217FF">
              <w:rPr>
                <w:rFonts w:asciiTheme="minorHAnsi" w:hAnsiTheme="minorHAnsi" w:cstheme="minorHAnsi"/>
              </w:rPr>
              <w:t>166</w:t>
            </w:r>
          </w:p>
        </w:tc>
        <w:tc>
          <w:tcPr>
            <w:tcW w:w="2801" w:type="dxa"/>
            <w:shd w:val="clear" w:color="auto" w:fill="DBE5F1" w:themeFill="accent1" w:themeFillTint="33"/>
            <w:noWrap/>
          </w:tcPr>
          <w:p w:rsidR="000C7FE5" w:rsidRPr="003217FF" w:rsidRDefault="000C7FE5" w:rsidP="009022F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3217FF">
              <w:rPr>
                <w:rFonts w:asciiTheme="minorHAnsi" w:hAnsiTheme="minorHAnsi" w:cstheme="minorHAnsi"/>
              </w:rPr>
              <w:t>25</w:t>
            </w:r>
          </w:p>
        </w:tc>
      </w:tr>
      <w:tr w:rsidR="000C7FE5" w:rsidRPr="003217FF" w:rsidTr="000253B6">
        <w:trPr>
          <w:trHeight w:val="20"/>
        </w:trPr>
        <w:tc>
          <w:tcPr>
            <w:cnfStyle w:val="000010000000" w:firstRow="0" w:lastRow="0" w:firstColumn="0" w:lastColumn="0" w:oddVBand="1" w:evenVBand="0" w:oddHBand="0" w:evenHBand="0" w:firstRowFirstColumn="0" w:firstRowLastColumn="0" w:lastRowFirstColumn="0" w:lastRowLastColumn="0"/>
            <w:tcW w:w="2727" w:type="dxa"/>
            <w:shd w:val="clear" w:color="auto" w:fill="DBE5F1" w:themeFill="accent1" w:themeFillTint="33"/>
            <w:noWrap/>
          </w:tcPr>
          <w:p w:rsidR="000C7FE5" w:rsidRPr="003217FF" w:rsidRDefault="000C7FE5" w:rsidP="00174D7F">
            <w:pPr>
              <w:tabs>
                <w:tab w:val="left" w:pos="720"/>
              </w:tabs>
              <w:rPr>
                <w:rFonts w:asciiTheme="minorHAnsi" w:hAnsiTheme="minorHAnsi" w:cstheme="minorHAnsi"/>
                <w:bCs/>
              </w:rPr>
            </w:pPr>
            <w:r w:rsidRPr="003217FF">
              <w:rPr>
                <w:rFonts w:asciiTheme="minorHAnsi" w:hAnsiTheme="minorHAnsi" w:cstheme="minorHAnsi"/>
                <w:bCs/>
              </w:rPr>
              <w:t xml:space="preserve">Bireysel Çalışma Odası </w:t>
            </w:r>
          </w:p>
        </w:tc>
        <w:tc>
          <w:tcPr>
            <w:tcW w:w="1276" w:type="dxa"/>
            <w:shd w:val="clear" w:color="auto" w:fill="DBE5F1" w:themeFill="accent1" w:themeFillTint="33"/>
            <w:noWrap/>
          </w:tcPr>
          <w:p w:rsidR="000C7FE5" w:rsidRPr="003217FF" w:rsidRDefault="000C7FE5" w:rsidP="009022F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3217FF">
              <w:rPr>
                <w:rFonts w:asciiTheme="minorHAnsi" w:hAnsiTheme="minorHAnsi" w:cstheme="minorHAnsi"/>
              </w:rPr>
              <w:t>8</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DBE5F1" w:themeFill="accent1" w:themeFillTint="33"/>
            <w:noWrap/>
          </w:tcPr>
          <w:p w:rsidR="000C7FE5" w:rsidRPr="003217FF" w:rsidRDefault="009022F0" w:rsidP="009022F0">
            <w:pPr>
              <w:tabs>
                <w:tab w:val="left" w:pos="720"/>
              </w:tabs>
              <w:jc w:val="center"/>
              <w:rPr>
                <w:rFonts w:asciiTheme="minorHAnsi" w:hAnsiTheme="minorHAnsi" w:cstheme="minorHAnsi"/>
              </w:rPr>
            </w:pPr>
            <w:r w:rsidRPr="003217FF">
              <w:rPr>
                <w:rFonts w:asciiTheme="minorHAnsi" w:hAnsiTheme="minorHAnsi" w:cstheme="minorHAnsi"/>
              </w:rPr>
              <w:t xml:space="preserve">  </w:t>
            </w:r>
            <w:r w:rsidR="000C7FE5" w:rsidRPr="003217FF">
              <w:rPr>
                <w:rFonts w:asciiTheme="minorHAnsi" w:hAnsiTheme="minorHAnsi" w:cstheme="minorHAnsi"/>
              </w:rPr>
              <w:t>24</w:t>
            </w:r>
          </w:p>
        </w:tc>
        <w:tc>
          <w:tcPr>
            <w:tcW w:w="2801" w:type="dxa"/>
            <w:shd w:val="clear" w:color="auto" w:fill="DBE5F1" w:themeFill="accent1" w:themeFillTint="33"/>
            <w:noWrap/>
          </w:tcPr>
          <w:p w:rsidR="000C7FE5" w:rsidRPr="003217FF" w:rsidRDefault="000C7FE5" w:rsidP="009022F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3217FF">
              <w:rPr>
                <w:rFonts w:asciiTheme="minorHAnsi" w:hAnsiTheme="minorHAnsi" w:cstheme="minorHAnsi"/>
              </w:rPr>
              <w:t>64</w:t>
            </w:r>
          </w:p>
        </w:tc>
      </w:tr>
      <w:tr w:rsidR="000C7FE5" w:rsidRPr="003217FF" w:rsidTr="000253B6">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2727" w:type="dxa"/>
            <w:shd w:val="clear" w:color="auto" w:fill="DBE5F1" w:themeFill="accent1" w:themeFillTint="33"/>
            <w:noWrap/>
          </w:tcPr>
          <w:p w:rsidR="000C7FE5" w:rsidRPr="003217FF" w:rsidRDefault="000C7FE5" w:rsidP="00174D7F">
            <w:pPr>
              <w:tabs>
                <w:tab w:val="left" w:pos="720"/>
              </w:tabs>
              <w:rPr>
                <w:rFonts w:asciiTheme="minorHAnsi" w:hAnsiTheme="minorHAnsi" w:cstheme="minorHAnsi"/>
                <w:bCs/>
              </w:rPr>
            </w:pPr>
            <w:r w:rsidRPr="003217FF">
              <w:rPr>
                <w:rFonts w:asciiTheme="minorHAnsi" w:hAnsiTheme="minorHAnsi" w:cstheme="minorHAnsi"/>
                <w:bCs/>
              </w:rPr>
              <w:t xml:space="preserve">Grup Çalışma Odası </w:t>
            </w:r>
          </w:p>
        </w:tc>
        <w:tc>
          <w:tcPr>
            <w:tcW w:w="1276" w:type="dxa"/>
            <w:shd w:val="clear" w:color="auto" w:fill="DBE5F1" w:themeFill="accent1" w:themeFillTint="33"/>
            <w:noWrap/>
          </w:tcPr>
          <w:p w:rsidR="000C7FE5" w:rsidRPr="003217FF" w:rsidRDefault="000C7FE5" w:rsidP="009022F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3217FF">
              <w:rPr>
                <w:rFonts w:asciiTheme="minorHAnsi" w:hAnsiTheme="minorHAnsi" w:cstheme="minorHAnsi"/>
              </w:rPr>
              <w:t>8</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DBE5F1" w:themeFill="accent1" w:themeFillTint="33"/>
            <w:noWrap/>
          </w:tcPr>
          <w:p w:rsidR="000C7FE5" w:rsidRPr="003217FF" w:rsidRDefault="000C7FE5" w:rsidP="009022F0">
            <w:pPr>
              <w:tabs>
                <w:tab w:val="left" w:pos="720"/>
              </w:tabs>
              <w:jc w:val="center"/>
              <w:rPr>
                <w:rFonts w:asciiTheme="minorHAnsi" w:hAnsiTheme="minorHAnsi" w:cstheme="minorHAnsi"/>
              </w:rPr>
            </w:pPr>
            <w:r w:rsidRPr="003217FF">
              <w:rPr>
                <w:rFonts w:asciiTheme="minorHAnsi" w:hAnsiTheme="minorHAnsi" w:cstheme="minorHAnsi"/>
              </w:rPr>
              <w:t>202</w:t>
            </w:r>
          </w:p>
        </w:tc>
        <w:tc>
          <w:tcPr>
            <w:tcW w:w="2801" w:type="dxa"/>
            <w:shd w:val="clear" w:color="auto" w:fill="DBE5F1" w:themeFill="accent1" w:themeFillTint="33"/>
            <w:noWrap/>
          </w:tcPr>
          <w:p w:rsidR="000C7FE5" w:rsidRPr="003217FF" w:rsidRDefault="000C7FE5" w:rsidP="009022F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3217FF">
              <w:rPr>
                <w:rFonts w:asciiTheme="minorHAnsi" w:hAnsiTheme="minorHAnsi" w:cstheme="minorHAnsi"/>
              </w:rPr>
              <w:t>42</w:t>
            </w:r>
          </w:p>
        </w:tc>
      </w:tr>
      <w:tr w:rsidR="000C7FE5" w:rsidRPr="003217FF" w:rsidTr="000253B6">
        <w:trPr>
          <w:trHeight w:val="20"/>
        </w:trPr>
        <w:tc>
          <w:tcPr>
            <w:cnfStyle w:val="000010000000" w:firstRow="0" w:lastRow="0" w:firstColumn="0" w:lastColumn="0" w:oddVBand="1" w:evenVBand="0" w:oddHBand="0" w:evenHBand="0" w:firstRowFirstColumn="0" w:firstRowLastColumn="0" w:lastRowFirstColumn="0" w:lastRowLastColumn="0"/>
            <w:tcW w:w="2727" w:type="dxa"/>
            <w:shd w:val="clear" w:color="auto" w:fill="DBE5F1" w:themeFill="accent1" w:themeFillTint="33"/>
            <w:noWrap/>
          </w:tcPr>
          <w:p w:rsidR="000C7FE5" w:rsidRPr="003217FF" w:rsidRDefault="000C7FE5" w:rsidP="00174D7F">
            <w:pPr>
              <w:tabs>
                <w:tab w:val="left" w:pos="720"/>
              </w:tabs>
              <w:rPr>
                <w:rFonts w:asciiTheme="minorHAnsi" w:hAnsiTheme="minorHAnsi" w:cstheme="minorHAnsi"/>
                <w:bCs/>
              </w:rPr>
            </w:pPr>
            <w:r w:rsidRPr="003217FF">
              <w:rPr>
                <w:rFonts w:asciiTheme="minorHAnsi" w:hAnsiTheme="minorHAnsi" w:cstheme="minorHAnsi"/>
                <w:bCs/>
              </w:rPr>
              <w:t xml:space="preserve">Akıl Oyunları Salonu </w:t>
            </w:r>
          </w:p>
        </w:tc>
        <w:tc>
          <w:tcPr>
            <w:tcW w:w="1276" w:type="dxa"/>
            <w:shd w:val="clear" w:color="auto" w:fill="DBE5F1" w:themeFill="accent1" w:themeFillTint="33"/>
            <w:noWrap/>
          </w:tcPr>
          <w:p w:rsidR="000C7FE5" w:rsidRPr="003217FF" w:rsidRDefault="000C7FE5" w:rsidP="009022F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3217FF">
              <w:rPr>
                <w:rFonts w:asciiTheme="minorHAnsi" w:hAnsiTheme="minorHAnsi" w:cstheme="minorHAnsi"/>
              </w:rPr>
              <w:t>1</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DBE5F1" w:themeFill="accent1" w:themeFillTint="33"/>
            <w:noWrap/>
          </w:tcPr>
          <w:p w:rsidR="000C7FE5" w:rsidRPr="003217FF" w:rsidRDefault="000C7FE5" w:rsidP="009022F0">
            <w:pPr>
              <w:tabs>
                <w:tab w:val="left" w:pos="720"/>
              </w:tabs>
              <w:jc w:val="center"/>
              <w:rPr>
                <w:rFonts w:asciiTheme="minorHAnsi" w:hAnsiTheme="minorHAnsi" w:cstheme="minorHAnsi"/>
              </w:rPr>
            </w:pPr>
            <w:r w:rsidRPr="003217FF">
              <w:rPr>
                <w:rFonts w:asciiTheme="minorHAnsi" w:hAnsiTheme="minorHAnsi" w:cstheme="minorHAnsi"/>
              </w:rPr>
              <w:t>190</w:t>
            </w:r>
          </w:p>
        </w:tc>
        <w:tc>
          <w:tcPr>
            <w:tcW w:w="2801" w:type="dxa"/>
            <w:shd w:val="clear" w:color="auto" w:fill="DBE5F1" w:themeFill="accent1" w:themeFillTint="33"/>
            <w:noWrap/>
          </w:tcPr>
          <w:p w:rsidR="000C7FE5" w:rsidRPr="003217FF" w:rsidRDefault="000C7FE5" w:rsidP="009022F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3217FF">
              <w:rPr>
                <w:rFonts w:asciiTheme="minorHAnsi" w:hAnsiTheme="minorHAnsi" w:cstheme="minorHAnsi"/>
              </w:rPr>
              <w:t>24</w:t>
            </w:r>
          </w:p>
        </w:tc>
      </w:tr>
      <w:tr w:rsidR="000C7FE5" w:rsidRPr="003217FF" w:rsidTr="000253B6">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2727" w:type="dxa"/>
            <w:shd w:val="clear" w:color="auto" w:fill="DBE5F1" w:themeFill="accent1" w:themeFillTint="33"/>
            <w:noWrap/>
          </w:tcPr>
          <w:p w:rsidR="000C7FE5" w:rsidRPr="003217FF" w:rsidRDefault="000C7FE5" w:rsidP="00174D7F">
            <w:pPr>
              <w:tabs>
                <w:tab w:val="left" w:pos="720"/>
              </w:tabs>
              <w:rPr>
                <w:rFonts w:asciiTheme="minorHAnsi" w:hAnsiTheme="minorHAnsi" w:cstheme="minorHAnsi"/>
                <w:bCs/>
              </w:rPr>
            </w:pPr>
            <w:r w:rsidRPr="003217FF">
              <w:rPr>
                <w:rFonts w:asciiTheme="minorHAnsi" w:hAnsiTheme="minorHAnsi" w:cstheme="minorHAnsi"/>
                <w:bCs/>
              </w:rPr>
              <w:t xml:space="preserve">Gösteri Merkezi </w:t>
            </w:r>
          </w:p>
        </w:tc>
        <w:tc>
          <w:tcPr>
            <w:tcW w:w="1276" w:type="dxa"/>
            <w:shd w:val="clear" w:color="auto" w:fill="DBE5F1" w:themeFill="accent1" w:themeFillTint="33"/>
            <w:noWrap/>
          </w:tcPr>
          <w:p w:rsidR="000C7FE5" w:rsidRPr="003217FF" w:rsidRDefault="000C7FE5" w:rsidP="009022F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3217FF">
              <w:rPr>
                <w:rFonts w:asciiTheme="minorHAnsi" w:hAnsiTheme="minorHAnsi" w:cstheme="minorHAnsi"/>
              </w:rPr>
              <w:t>1</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DBE5F1" w:themeFill="accent1" w:themeFillTint="33"/>
            <w:noWrap/>
          </w:tcPr>
          <w:p w:rsidR="000C7FE5" w:rsidRPr="003217FF" w:rsidRDefault="000C7FE5" w:rsidP="009022F0">
            <w:pPr>
              <w:tabs>
                <w:tab w:val="left" w:pos="720"/>
              </w:tabs>
              <w:jc w:val="center"/>
              <w:rPr>
                <w:rFonts w:asciiTheme="minorHAnsi" w:hAnsiTheme="minorHAnsi" w:cstheme="minorHAnsi"/>
              </w:rPr>
            </w:pPr>
          </w:p>
        </w:tc>
        <w:tc>
          <w:tcPr>
            <w:tcW w:w="2801" w:type="dxa"/>
            <w:shd w:val="clear" w:color="auto" w:fill="DBE5F1" w:themeFill="accent1" w:themeFillTint="33"/>
            <w:noWrap/>
          </w:tcPr>
          <w:p w:rsidR="000C7FE5" w:rsidRPr="003217FF" w:rsidRDefault="000C7FE5" w:rsidP="0083500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3217FF">
              <w:rPr>
                <w:rFonts w:asciiTheme="minorHAnsi" w:hAnsiTheme="minorHAnsi" w:cstheme="minorHAnsi"/>
              </w:rPr>
              <w:t>250</w:t>
            </w:r>
          </w:p>
        </w:tc>
      </w:tr>
      <w:tr w:rsidR="000C7FE5" w:rsidRPr="00DC075E" w:rsidTr="000253B6">
        <w:trPr>
          <w:trHeight w:val="20"/>
        </w:trPr>
        <w:tc>
          <w:tcPr>
            <w:cnfStyle w:val="000010000000" w:firstRow="0" w:lastRow="0" w:firstColumn="0" w:lastColumn="0" w:oddVBand="1" w:evenVBand="0" w:oddHBand="0" w:evenHBand="0" w:firstRowFirstColumn="0" w:firstRowLastColumn="0" w:lastRowFirstColumn="0" w:lastRowLastColumn="0"/>
            <w:tcW w:w="2727" w:type="dxa"/>
            <w:shd w:val="clear" w:color="auto" w:fill="DBE5F1" w:themeFill="accent1" w:themeFillTint="33"/>
            <w:noWrap/>
          </w:tcPr>
          <w:p w:rsidR="000C7FE5" w:rsidRPr="003217FF" w:rsidRDefault="000C7FE5" w:rsidP="00174D7F">
            <w:pPr>
              <w:tabs>
                <w:tab w:val="left" w:pos="720"/>
              </w:tabs>
              <w:rPr>
                <w:rFonts w:asciiTheme="minorHAnsi" w:hAnsiTheme="minorHAnsi" w:cstheme="minorHAnsi"/>
                <w:bCs/>
              </w:rPr>
            </w:pPr>
            <w:r w:rsidRPr="003217FF">
              <w:rPr>
                <w:rFonts w:asciiTheme="minorHAnsi" w:hAnsiTheme="minorHAnsi" w:cstheme="minorHAnsi"/>
                <w:bCs/>
              </w:rPr>
              <w:t xml:space="preserve">Multimedya Odası </w:t>
            </w:r>
          </w:p>
        </w:tc>
        <w:tc>
          <w:tcPr>
            <w:tcW w:w="1276" w:type="dxa"/>
            <w:shd w:val="clear" w:color="auto" w:fill="DBE5F1" w:themeFill="accent1" w:themeFillTint="33"/>
            <w:noWrap/>
          </w:tcPr>
          <w:p w:rsidR="000C7FE5" w:rsidRPr="003217FF" w:rsidRDefault="000C7FE5" w:rsidP="009022F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3217FF">
              <w:rPr>
                <w:rFonts w:asciiTheme="minorHAnsi" w:hAnsiTheme="minorHAnsi" w:cstheme="minorHAnsi"/>
              </w:rPr>
              <w:t>2</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DBE5F1" w:themeFill="accent1" w:themeFillTint="33"/>
            <w:noWrap/>
          </w:tcPr>
          <w:p w:rsidR="000C7FE5" w:rsidRPr="003217FF" w:rsidRDefault="009022F0" w:rsidP="009022F0">
            <w:pPr>
              <w:tabs>
                <w:tab w:val="left" w:pos="720"/>
              </w:tabs>
              <w:jc w:val="center"/>
              <w:rPr>
                <w:rFonts w:asciiTheme="minorHAnsi" w:hAnsiTheme="minorHAnsi" w:cstheme="minorHAnsi"/>
              </w:rPr>
            </w:pPr>
            <w:r w:rsidRPr="003217FF">
              <w:rPr>
                <w:rFonts w:asciiTheme="minorHAnsi" w:hAnsiTheme="minorHAnsi" w:cstheme="minorHAnsi"/>
              </w:rPr>
              <w:t xml:space="preserve"> </w:t>
            </w:r>
            <w:r w:rsidR="000C7FE5" w:rsidRPr="003217FF">
              <w:rPr>
                <w:rFonts w:asciiTheme="minorHAnsi" w:hAnsiTheme="minorHAnsi" w:cstheme="minorHAnsi"/>
              </w:rPr>
              <w:t>54</w:t>
            </w:r>
          </w:p>
        </w:tc>
        <w:tc>
          <w:tcPr>
            <w:tcW w:w="2801" w:type="dxa"/>
            <w:shd w:val="clear" w:color="auto" w:fill="DBE5F1" w:themeFill="accent1" w:themeFillTint="33"/>
            <w:noWrap/>
          </w:tcPr>
          <w:p w:rsidR="000C7FE5" w:rsidRPr="003217FF" w:rsidRDefault="009022F0" w:rsidP="009022F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3217FF">
              <w:rPr>
                <w:rFonts w:asciiTheme="minorHAnsi" w:hAnsiTheme="minorHAnsi" w:cstheme="minorHAnsi"/>
              </w:rPr>
              <w:t xml:space="preserve"> </w:t>
            </w:r>
            <w:r w:rsidR="000C7FE5" w:rsidRPr="003217FF">
              <w:rPr>
                <w:rFonts w:asciiTheme="minorHAnsi" w:hAnsiTheme="minorHAnsi" w:cstheme="minorHAnsi"/>
              </w:rPr>
              <w:t>15</w:t>
            </w:r>
          </w:p>
        </w:tc>
      </w:tr>
    </w:tbl>
    <w:p w:rsidR="005B653C" w:rsidRPr="00DC075E" w:rsidRDefault="005B653C" w:rsidP="005B653C">
      <w:pPr>
        <w:rPr>
          <w:rFonts w:asciiTheme="minorHAnsi" w:hAnsiTheme="minorHAnsi" w:cstheme="minorHAnsi"/>
          <w:highlight w:val="yellow"/>
        </w:rPr>
      </w:pPr>
    </w:p>
    <w:p w:rsidR="00A404F4" w:rsidRPr="003217FF" w:rsidRDefault="00110F06" w:rsidP="005B653C">
      <w:pPr>
        <w:rPr>
          <w:rFonts w:asciiTheme="minorHAnsi" w:hAnsiTheme="minorHAnsi" w:cstheme="minorHAnsi"/>
          <w:b/>
          <w:u w:val="single"/>
        </w:rPr>
      </w:pPr>
      <w:r>
        <w:rPr>
          <w:rFonts w:asciiTheme="minorHAnsi" w:hAnsiTheme="minorHAnsi" w:cstheme="minorHAnsi"/>
          <w:b/>
          <w:u w:val="single"/>
        </w:rPr>
        <w:t xml:space="preserve"> </w:t>
      </w:r>
      <w:r w:rsidR="005B653C" w:rsidRPr="003217FF">
        <w:rPr>
          <w:rFonts w:asciiTheme="minorHAnsi" w:hAnsiTheme="minorHAnsi" w:cstheme="minorHAnsi"/>
          <w:b/>
          <w:u w:val="single"/>
        </w:rPr>
        <w:t xml:space="preserve">Okuyucu Hizmetleri: </w:t>
      </w:r>
    </w:p>
    <w:p w:rsidR="00A404F4" w:rsidRPr="003217FF" w:rsidRDefault="00A404F4" w:rsidP="00A404F4">
      <w:pPr>
        <w:rPr>
          <w:rFonts w:asciiTheme="minorHAnsi" w:eastAsia="Times New Roman" w:hAnsiTheme="minorHAnsi" w:cstheme="minorHAnsi"/>
        </w:rPr>
      </w:pPr>
    </w:p>
    <w:p w:rsidR="00A404F4" w:rsidRPr="003217FF" w:rsidRDefault="00A404F4" w:rsidP="0069721B">
      <w:pPr>
        <w:jc w:val="both"/>
        <w:rPr>
          <w:rFonts w:asciiTheme="minorHAnsi" w:eastAsia="Times New Roman" w:hAnsiTheme="minorHAnsi" w:cstheme="minorHAnsi"/>
        </w:rPr>
      </w:pPr>
      <w:r w:rsidRPr="003217FF">
        <w:rPr>
          <w:rFonts w:asciiTheme="minorHAnsi" w:eastAsia="Times New Roman" w:hAnsiTheme="minorHAnsi" w:cstheme="minorHAnsi"/>
        </w:rPr>
        <w:t xml:space="preserve">Bilgi kaynaklarını toplamak, mevcut bilgi kaynaklarından kullanıcıların en verimli biçimde faydalanmasını sağlamak amacıyla belli kurallar </w:t>
      </w:r>
      <w:r w:rsidR="0069721B" w:rsidRPr="003217FF">
        <w:rPr>
          <w:rFonts w:asciiTheme="minorHAnsi" w:eastAsia="Times New Roman" w:hAnsiTheme="minorHAnsi" w:cstheme="minorHAnsi"/>
        </w:rPr>
        <w:t>dâhilinde</w:t>
      </w:r>
      <w:r w:rsidRPr="003217FF">
        <w:rPr>
          <w:rFonts w:asciiTheme="minorHAnsi" w:eastAsia="Times New Roman" w:hAnsiTheme="minorHAnsi" w:cstheme="minorHAnsi"/>
        </w:rPr>
        <w:t xml:space="preserve"> hizmet veren birimdir.</w:t>
      </w:r>
    </w:p>
    <w:p w:rsidR="00A404F4" w:rsidRPr="003217FF" w:rsidRDefault="00A404F4" w:rsidP="0069721B">
      <w:pPr>
        <w:jc w:val="both"/>
        <w:rPr>
          <w:rFonts w:asciiTheme="minorHAnsi" w:eastAsia="Times New Roman" w:hAnsiTheme="minorHAnsi" w:cstheme="minorHAnsi"/>
        </w:rPr>
      </w:pPr>
      <w:r w:rsidRPr="003217FF">
        <w:rPr>
          <w:rFonts w:asciiTheme="minorHAnsi" w:eastAsia="Times New Roman" w:hAnsiTheme="minorHAnsi" w:cstheme="minorHAnsi"/>
          <w:b/>
        </w:rPr>
        <w:t>Kütüphane kullanıcıları;</w:t>
      </w:r>
      <w:r w:rsidRPr="003217FF">
        <w:rPr>
          <w:rFonts w:asciiTheme="minorHAnsi" w:eastAsia="Times New Roman" w:hAnsiTheme="minorHAnsi" w:cstheme="minorHAnsi"/>
        </w:rPr>
        <w:t xml:space="preserve"> İzmir Yüksek Teknoloji Enstitüsü </w:t>
      </w:r>
      <w:r w:rsidR="009D6E10" w:rsidRPr="003217FF">
        <w:rPr>
          <w:rFonts w:asciiTheme="minorHAnsi" w:eastAsia="Times New Roman" w:hAnsiTheme="minorHAnsi" w:cstheme="minorHAnsi"/>
        </w:rPr>
        <w:t>a</w:t>
      </w:r>
      <w:r w:rsidRPr="003217FF">
        <w:rPr>
          <w:rFonts w:asciiTheme="minorHAnsi" w:eastAsia="Times New Roman" w:hAnsiTheme="minorHAnsi" w:cstheme="minorHAnsi"/>
        </w:rPr>
        <w:t>kademik-</w:t>
      </w:r>
      <w:r w:rsidR="009D6E10" w:rsidRPr="003217FF">
        <w:rPr>
          <w:rFonts w:asciiTheme="minorHAnsi" w:eastAsia="Times New Roman" w:hAnsiTheme="minorHAnsi" w:cstheme="minorHAnsi"/>
        </w:rPr>
        <w:t>i</w:t>
      </w:r>
      <w:r w:rsidRPr="003217FF">
        <w:rPr>
          <w:rFonts w:asciiTheme="minorHAnsi" w:eastAsia="Times New Roman" w:hAnsiTheme="minorHAnsi" w:cstheme="minorHAnsi"/>
        </w:rPr>
        <w:t xml:space="preserve">dari </w:t>
      </w:r>
      <w:r w:rsidR="009D6E10" w:rsidRPr="003217FF">
        <w:rPr>
          <w:rFonts w:asciiTheme="minorHAnsi" w:eastAsia="Times New Roman" w:hAnsiTheme="minorHAnsi" w:cstheme="minorHAnsi"/>
        </w:rPr>
        <w:t>p</w:t>
      </w:r>
      <w:r w:rsidRPr="003217FF">
        <w:rPr>
          <w:rFonts w:asciiTheme="minorHAnsi" w:eastAsia="Times New Roman" w:hAnsiTheme="minorHAnsi" w:cstheme="minorHAnsi"/>
        </w:rPr>
        <w:t xml:space="preserve">ersonel, </w:t>
      </w:r>
      <w:r w:rsidR="009D6E10" w:rsidRPr="003217FF">
        <w:rPr>
          <w:rFonts w:asciiTheme="minorHAnsi" w:eastAsia="Times New Roman" w:hAnsiTheme="minorHAnsi" w:cstheme="minorHAnsi"/>
        </w:rPr>
        <w:t>ö</w:t>
      </w:r>
      <w:r w:rsidRPr="003217FF">
        <w:rPr>
          <w:rFonts w:asciiTheme="minorHAnsi" w:eastAsia="Times New Roman" w:hAnsiTheme="minorHAnsi" w:cstheme="minorHAnsi"/>
        </w:rPr>
        <w:t>ğrenciler ve</w:t>
      </w:r>
      <w:r w:rsidR="0069721B" w:rsidRPr="003217FF">
        <w:rPr>
          <w:rFonts w:asciiTheme="minorHAnsi" w:eastAsia="Times New Roman" w:hAnsiTheme="minorHAnsi" w:cstheme="minorHAnsi"/>
        </w:rPr>
        <w:t xml:space="preserve"> </w:t>
      </w:r>
      <w:r w:rsidRPr="003217FF">
        <w:rPr>
          <w:rFonts w:asciiTheme="minorHAnsi" w:eastAsia="Times New Roman" w:hAnsiTheme="minorHAnsi" w:cstheme="minorHAnsi"/>
        </w:rPr>
        <w:t>dışarıdan gelen araştırmacılardan oluşmaktadır.</w:t>
      </w:r>
    </w:p>
    <w:p w:rsidR="00A404F4" w:rsidRPr="003217FF" w:rsidRDefault="00A404F4" w:rsidP="000253B6">
      <w:pPr>
        <w:jc w:val="both"/>
        <w:rPr>
          <w:rFonts w:asciiTheme="minorHAnsi" w:eastAsia="Times New Roman" w:hAnsiTheme="minorHAnsi" w:cstheme="minorHAnsi"/>
          <w:b/>
          <w:bCs/>
        </w:rPr>
      </w:pPr>
      <w:r w:rsidRPr="003217FF">
        <w:rPr>
          <w:rFonts w:asciiTheme="minorHAnsi" w:eastAsia="Times New Roman" w:hAnsiTheme="minorHAnsi" w:cstheme="minorHAnsi"/>
          <w:b/>
          <w:bCs/>
        </w:rPr>
        <w:t xml:space="preserve">Ödünç Verme: </w:t>
      </w:r>
      <w:r w:rsidRPr="003217FF">
        <w:rPr>
          <w:rFonts w:asciiTheme="minorHAnsi" w:eastAsia="Times New Roman" w:hAnsiTheme="minorHAnsi" w:cstheme="minorHAnsi"/>
        </w:rPr>
        <w:t xml:space="preserve">Teknik işlemleri tamamlanan yayınlardan faydalanmak isteyen okuyucuların ödünç kitap alabilmesi ve diğer materyallerden faydalanabilmesi için ‘‘Kütüphaneden Yararlanma Yönergesi’’ ne göre; </w:t>
      </w:r>
      <w:r w:rsidR="00F44598" w:rsidRPr="003217FF">
        <w:rPr>
          <w:rFonts w:asciiTheme="minorHAnsi" w:eastAsia="Times New Roman" w:hAnsiTheme="minorHAnsi" w:cstheme="minorHAnsi"/>
        </w:rPr>
        <w:t>a</w:t>
      </w:r>
      <w:r w:rsidRPr="003217FF">
        <w:rPr>
          <w:rFonts w:asciiTheme="minorHAnsi" w:eastAsia="Times New Roman" w:hAnsiTheme="minorHAnsi" w:cstheme="minorHAnsi"/>
        </w:rPr>
        <w:t xml:space="preserve">kademik ve </w:t>
      </w:r>
      <w:r w:rsidR="00F44598" w:rsidRPr="003217FF">
        <w:rPr>
          <w:rFonts w:asciiTheme="minorHAnsi" w:eastAsia="Times New Roman" w:hAnsiTheme="minorHAnsi" w:cstheme="minorHAnsi"/>
        </w:rPr>
        <w:t>i</w:t>
      </w:r>
      <w:r w:rsidRPr="003217FF">
        <w:rPr>
          <w:rFonts w:asciiTheme="minorHAnsi" w:eastAsia="Times New Roman" w:hAnsiTheme="minorHAnsi" w:cstheme="minorHAnsi"/>
        </w:rPr>
        <w:t xml:space="preserve">dari </w:t>
      </w:r>
      <w:r w:rsidR="00F44598" w:rsidRPr="003217FF">
        <w:rPr>
          <w:rFonts w:asciiTheme="minorHAnsi" w:eastAsia="Times New Roman" w:hAnsiTheme="minorHAnsi" w:cstheme="minorHAnsi"/>
        </w:rPr>
        <w:t>p</w:t>
      </w:r>
      <w:r w:rsidRPr="003217FF">
        <w:rPr>
          <w:rFonts w:asciiTheme="minorHAnsi" w:eastAsia="Times New Roman" w:hAnsiTheme="minorHAnsi" w:cstheme="minorHAnsi"/>
        </w:rPr>
        <w:t>ersonel 30 gün süre ile 7 kitap, öğrenciler 15 gün süre ile 4 kitap ödünç alabilir. Dış</w:t>
      </w:r>
      <w:r w:rsidR="00E3349B" w:rsidRPr="003217FF">
        <w:rPr>
          <w:rFonts w:asciiTheme="minorHAnsi" w:eastAsia="Times New Roman" w:hAnsiTheme="minorHAnsi" w:cstheme="minorHAnsi"/>
        </w:rPr>
        <w:t xml:space="preserve"> </w:t>
      </w:r>
      <w:r w:rsidRPr="003217FF">
        <w:rPr>
          <w:rFonts w:asciiTheme="minorHAnsi" w:eastAsia="Times New Roman" w:hAnsiTheme="minorHAnsi" w:cstheme="minorHAnsi"/>
        </w:rPr>
        <w:t>kullanıcılar ise üyelik anlaşmasına bağlı olarak kütüphane olanaklarından paketler doğrultusunda yararlanabilirler.</w:t>
      </w:r>
    </w:p>
    <w:p w:rsidR="00E42915" w:rsidRPr="003217FF" w:rsidRDefault="005B653C" w:rsidP="002B6615">
      <w:pPr>
        <w:jc w:val="both"/>
        <w:rPr>
          <w:rFonts w:asciiTheme="minorHAnsi" w:eastAsia="Times New Roman" w:hAnsiTheme="minorHAnsi" w:cstheme="minorHAnsi"/>
          <w:b/>
        </w:rPr>
      </w:pPr>
      <w:r w:rsidRPr="003217FF">
        <w:rPr>
          <w:rFonts w:asciiTheme="minorHAnsi" w:eastAsia="Times New Roman" w:hAnsiTheme="minorHAnsi" w:cstheme="minorHAnsi"/>
          <w:b/>
        </w:rPr>
        <w:t xml:space="preserve">SirsiDynix Symphony (Entegre Kütüphane Otomasyon Sistemi): </w:t>
      </w:r>
      <w:r w:rsidR="00BA54CA" w:rsidRPr="003217FF">
        <w:rPr>
          <w:rFonts w:asciiTheme="minorHAnsi" w:eastAsia="Times New Roman" w:hAnsiTheme="minorHAnsi" w:cstheme="minorHAnsi"/>
        </w:rPr>
        <w:t>K</w:t>
      </w:r>
      <w:r w:rsidRPr="003217FF">
        <w:rPr>
          <w:rFonts w:asciiTheme="minorHAnsi" w:eastAsia="Times New Roman" w:hAnsiTheme="minorHAnsi" w:cstheme="minorHAnsi"/>
        </w:rPr>
        <w:t xml:space="preserve">ütüphanenin günlük işlerini yönetmekte yoğun olarak kullanılan araçlardan bir tanesidir.  Son kullanıcıların tüm ihtiyaçlarını karşılamak yönünde tasarlanmış arayüz seçenekleriyle birlikte gelişmiş Ödünç </w:t>
      </w:r>
      <w:r w:rsidR="00746AA3" w:rsidRPr="003217FF">
        <w:rPr>
          <w:rFonts w:asciiTheme="minorHAnsi" w:eastAsia="Times New Roman" w:hAnsiTheme="minorHAnsi" w:cstheme="minorHAnsi"/>
        </w:rPr>
        <w:t>V</w:t>
      </w:r>
      <w:r w:rsidRPr="003217FF">
        <w:rPr>
          <w:rFonts w:asciiTheme="minorHAnsi" w:eastAsia="Times New Roman" w:hAnsiTheme="minorHAnsi" w:cstheme="minorHAnsi"/>
        </w:rPr>
        <w:t xml:space="preserve">erme, Kataloglama, Süreli </w:t>
      </w:r>
      <w:r w:rsidR="00746AA3" w:rsidRPr="003217FF">
        <w:rPr>
          <w:rFonts w:asciiTheme="minorHAnsi" w:eastAsia="Times New Roman" w:hAnsiTheme="minorHAnsi" w:cstheme="minorHAnsi"/>
        </w:rPr>
        <w:t>Y</w:t>
      </w:r>
      <w:r w:rsidRPr="003217FF">
        <w:rPr>
          <w:rFonts w:asciiTheme="minorHAnsi" w:eastAsia="Times New Roman" w:hAnsiTheme="minorHAnsi" w:cstheme="minorHAnsi"/>
        </w:rPr>
        <w:t>ayınlar, Sağlama modülleride bulunmaktadır. En detaylı ödünç verme, kataloglama raporları ve istatistikleri elde edilebilmektedir.</w:t>
      </w:r>
    </w:p>
    <w:p w:rsidR="00BA54CA" w:rsidRPr="003217FF" w:rsidRDefault="005B653C" w:rsidP="00BA54CA">
      <w:pPr>
        <w:ind w:left="360" w:right="141" w:hanging="360"/>
        <w:jc w:val="both"/>
        <w:rPr>
          <w:rStyle w:val="hps"/>
          <w:rFonts w:asciiTheme="minorHAnsi" w:hAnsiTheme="minorHAnsi" w:cstheme="minorHAnsi"/>
        </w:rPr>
      </w:pPr>
      <w:r w:rsidRPr="003217FF">
        <w:rPr>
          <w:rFonts w:asciiTheme="minorHAnsi" w:hAnsiTheme="minorHAnsi" w:cstheme="minorHAnsi"/>
          <w:b/>
        </w:rPr>
        <w:t>Faydaları:</w:t>
      </w:r>
    </w:p>
    <w:p w:rsidR="00BA54CA" w:rsidRPr="003217FF" w:rsidRDefault="005B653C" w:rsidP="006C06C9">
      <w:pPr>
        <w:pStyle w:val="ListeParagraf"/>
        <w:numPr>
          <w:ilvl w:val="0"/>
          <w:numId w:val="3"/>
        </w:numPr>
        <w:ind w:left="709" w:hanging="283"/>
        <w:jc w:val="both"/>
        <w:rPr>
          <w:rFonts w:asciiTheme="minorHAnsi" w:hAnsiTheme="minorHAnsi" w:cstheme="minorHAnsi"/>
          <w:b/>
        </w:rPr>
      </w:pPr>
      <w:r w:rsidRPr="003217FF">
        <w:rPr>
          <w:rStyle w:val="hps"/>
          <w:rFonts w:asciiTheme="minorHAnsi" w:hAnsiTheme="minorHAnsi" w:cstheme="minorHAnsi"/>
        </w:rPr>
        <w:t>Esnek</w:t>
      </w:r>
      <w:r w:rsidRPr="003217FF">
        <w:rPr>
          <w:rFonts w:asciiTheme="minorHAnsi" w:hAnsiTheme="minorHAnsi" w:cstheme="minorHAnsi"/>
        </w:rPr>
        <w:t xml:space="preserve"> </w:t>
      </w:r>
      <w:r w:rsidRPr="003217FF">
        <w:rPr>
          <w:rStyle w:val="hps"/>
          <w:rFonts w:asciiTheme="minorHAnsi" w:hAnsiTheme="minorHAnsi" w:cstheme="minorHAnsi"/>
        </w:rPr>
        <w:t>mimarisi</w:t>
      </w:r>
      <w:r w:rsidRPr="003217FF">
        <w:rPr>
          <w:rFonts w:asciiTheme="minorHAnsi" w:hAnsiTheme="minorHAnsi" w:cstheme="minorHAnsi"/>
        </w:rPr>
        <w:t xml:space="preserve"> </w:t>
      </w:r>
      <w:r w:rsidRPr="003217FF">
        <w:rPr>
          <w:rStyle w:val="hps"/>
          <w:rFonts w:asciiTheme="minorHAnsi" w:hAnsiTheme="minorHAnsi" w:cstheme="minorHAnsi"/>
        </w:rPr>
        <w:t>sayesinde</w:t>
      </w:r>
      <w:r w:rsidRPr="003217FF">
        <w:rPr>
          <w:rFonts w:asciiTheme="minorHAnsi" w:hAnsiTheme="minorHAnsi" w:cstheme="minorHAnsi"/>
        </w:rPr>
        <w:t xml:space="preserve">, yeni teknolojilerle kolaylıkla uyum sağlar ve kütüphaneler ile kullanıcıların değişen ihtiyaçlarını karşılamak üzere geliştirilebilir. Yeni işlevler uygulamak veya tamamen yeni modüller ile istemciler eklemek mümkündür. </w:t>
      </w:r>
    </w:p>
    <w:p w:rsidR="005B653C" w:rsidRPr="003217FF" w:rsidRDefault="005B653C" w:rsidP="006C06C9">
      <w:pPr>
        <w:pStyle w:val="ListeParagraf"/>
        <w:numPr>
          <w:ilvl w:val="0"/>
          <w:numId w:val="1"/>
        </w:numPr>
        <w:jc w:val="both"/>
        <w:rPr>
          <w:rFonts w:asciiTheme="minorHAnsi" w:hAnsiTheme="minorHAnsi" w:cstheme="minorHAnsi"/>
          <w:b/>
        </w:rPr>
      </w:pPr>
      <w:r w:rsidRPr="003217FF">
        <w:rPr>
          <w:rFonts w:asciiTheme="minorHAnsi" w:hAnsiTheme="minorHAnsi" w:cstheme="minorHAnsi"/>
        </w:rPr>
        <w:t>Symphony; geniş kapsamlı ILS fonksiyonelliği sayesinde, her seviyede araştırma yapan kullanıcılarımızın tüm ihtiyaçlarını karşılamak üzere tasarlanmıştır. API'lar ve NCIP, Z39.50 gibi endüstri standardı ve protokolleri ile entegre edilebilmektedir.</w:t>
      </w:r>
    </w:p>
    <w:p w:rsidR="005B653C" w:rsidRPr="003217FF" w:rsidRDefault="005B653C" w:rsidP="006C06C9">
      <w:pPr>
        <w:pStyle w:val="ListeParagraf"/>
        <w:numPr>
          <w:ilvl w:val="0"/>
          <w:numId w:val="1"/>
        </w:numPr>
        <w:jc w:val="both"/>
        <w:rPr>
          <w:rFonts w:asciiTheme="minorHAnsi" w:hAnsiTheme="minorHAnsi" w:cstheme="minorHAnsi"/>
          <w:b/>
        </w:rPr>
      </w:pPr>
      <w:r w:rsidRPr="003217FF">
        <w:rPr>
          <w:rFonts w:asciiTheme="minorHAnsi" w:eastAsia="Arial Unicode MS" w:hAnsiTheme="minorHAnsi" w:cstheme="minorHAnsi"/>
          <w:u w:color="000000"/>
        </w:rPr>
        <w:t xml:space="preserve">Mobil cihazlar aracılığıyla her zaman bağlantılı olan kullanıcılar kütüphanelerin de kolay erişilebilir, dinamik, kontrol edilebilir yapıda olmasını beklemekte ve daha gelişmiş bilgi hizmetlerine gereksinim duymaktadır. </w:t>
      </w:r>
    </w:p>
    <w:p w:rsidR="005B653C" w:rsidRPr="003217FF" w:rsidRDefault="005B653C" w:rsidP="006C06C9">
      <w:pPr>
        <w:pStyle w:val="ListeParagraf"/>
        <w:numPr>
          <w:ilvl w:val="0"/>
          <w:numId w:val="1"/>
        </w:numPr>
        <w:tabs>
          <w:tab w:val="left" w:pos="8789"/>
        </w:tabs>
        <w:jc w:val="both"/>
        <w:rPr>
          <w:rFonts w:asciiTheme="minorHAnsi" w:hAnsiTheme="minorHAnsi" w:cstheme="minorHAnsi"/>
          <w:b/>
        </w:rPr>
      </w:pPr>
      <w:r w:rsidRPr="003217FF">
        <w:rPr>
          <w:rFonts w:asciiTheme="minorHAnsi" w:hAnsiTheme="minorHAnsi" w:cstheme="minorHAnsi"/>
          <w:u w:color="000000"/>
        </w:rPr>
        <w:t>Barkod tarama özelliği sayesinde kullanıcılarımız, kitapçı veya arkadaşının evinde gördüğü bir kitabın barkod taramasını yaparak, kütüphanemizde olup olmadığını kontrol edebilecek, kullanılabilirlik bilgilerine ulaşabilecektir.</w:t>
      </w:r>
    </w:p>
    <w:p w:rsidR="005B653C" w:rsidRPr="003217FF" w:rsidRDefault="005B653C" w:rsidP="006C06C9">
      <w:pPr>
        <w:pStyle w:val="ListeParagraf"/>
        <w:numPr>
          <w:ilvl w:val="0"/>
          <w:numId w:val="1"/>
        </w:numPr>
        <w:tabs>
          <w:tab w:val="left" w:pos="8789"/>
        </w:tabs>
        <w:jc w:val="both"/>
        <w:rPr>
          <w:rStyle w:val="hps"/>
          <w:rFonts w:asciiTheme="minorHAnsi" w:hAnsiTheme="minorHAnsi" w:cstheme="minorHAnsi"/>
          <w:b/>
        </w:rPr>
      </w:pPr>
      <w:r w:rsidRPr="003217FF">
        <w:rPr>
          <w:rFonts w:asciiTheme="minorHAnsi" w:hAnsiTheme="minorHAnsi" w:cstheme="minorHAnsi"/>
          <w:u w:color="000000"/>
        </w:rPr>
        <w:t xml:space="preserve">Sosyal öneri motoru Goodreads aracılığıyla, </w:t>
      </w:r>
      <w:r w:rsidRPr="003217FF">
        <w:rPr>
          <w:rStyle w:val="hps"/>
          <w:rFonts w:asciiTheme="minorHAnsi" w:hAnsiTheme="minorHAnsi" w:cstheme="minorHAnsi"/>
          <w:u w:color="000000"/>
        </w:rPr>
        <w:t>iPhone veya iPod</w:t>
      </w:r>
      <w:r w:rsidRPr="003217FF">
        <w:rPr>
          <w:rFonts w:asciiTheme="minorHAnsi" w:hAnsiTheme="minorHAnsi" w:cstheme="minorHAnsi"/>
          <w:u w:color="000000"/>
        </w:rPr>
        <w:t xml:space="preserve"> </w:t>
      </w:r>
      <w:r w:rsidRPr="003217FF">
        <w:rPr>
          <w:rStyle w:val="hps"/>
          <w:rFonts w:asciiTheme="minorHAnsi" w:hAnsiTheme="minorHAnsi" w:cstheme="minorHAnsi"/>
          <w:u w:color="000000"/>
        </w:rPr>
        <w:t>Touch kullanıcılarımız,  arkadaşlarının önerdiği kitapları görebilecek, kitap önerisinde bulunabileceklerdir</w:t>
      </w:r>
      <w:r w:rsidRPr="003217FF">
        <w:rPr>
          <w:rStyle w:val="hps"/>
          <w:rFonts w:asciiTheme="minorHAnsi" w:hAnsiTheme="minorHAnsi" w:cstheme="minorHAnsi"/>
          <w:color w:val="333333"/>
        </w:rPr>
        <w:t>.</w:t>
      </w:r>
    </w:p>
    <w:p w:rsidR="005B653C" w:rsidRPr="003217FF" w:rsidRDefault="005B653C" w:rsidP="006C06C9">
      <w:pPr>
        <w:pStyle w:val="ListeParagraf"/>
        <w:numPr>
          <w:ilvl w:val="0"/>
          <w:numId w:val="1"/>
        </w:numPr>
        <w:tabs>
          <w:tab w:val="left" w:pos="8789"/>
        </w:tabs>
        <w:jc w:val="both"/>
        <w:rPr>
          <w:rFonts w:asciiTheme="minorHAnsi" w:hAnsiTheme="minorHAnsi" w:cstheme="minorHAnsi"/>
          <w:b/>
        </w:rPr>
      </w:pPr>
      <w:r w:rsidRPr="003217FF">
        <w:rPr>
          <w:rFonts w:asciiTheme="minorHAnsi" w:eastAsia="Arial Unicode MS" w:hAnsiTheme="minorHAnsi" w:cstheme="minorHAnsi"/>
          <w:u w:color="000000"/>
        </w:rPr>
        <w:t>SirsiDynix geliştirdiği BookMyne uygulaması ile kütüphane kaynaklarına mobil cihazlar üzerinden erişim imkânı sağlamaktadır.</w:t>
      </w:r>
    </w:p>
    <w:p w:rsidR="003217FF" w:rsidRPr="003217FF" w:rsidRDefault="003217FF" w:rsidP="003217FF">
      <w:pPr>
        <w:tabs>
          <w:tab w:val="left" w:pos="8789"/>
        </w:tabs>
        <w:ind w:left="360"/>
        <w:jc w:val="both"/>
        <w:rPr>
          <w:rStyle w:val="hps"/>
          <w:rFonts w:asciiTheme="minorHAnsi" w:hAnsiTheme="minorHAnsi" w:cstheme="minorHAnsi"/>
          <w:b/>
        </w:rPr>
      </w:pPr>
    </w:p>
    <w:p w:rsidR="005B653C" w:rsidRPr="003217FF" w:rsidRDefault="005B653C" w:rsidP="002B6615">
      <w:pPr>
        <w:tabs>
          <w:tab w:val="left" w:pos="8789"/>
        </w:tabs>
        <w:rPr>
          <w:rFonts w:asciiTheme="minorHAnsi" w:hAnsiTheme="minorHAnsi" w:cstheme="minorHAnsi"/>
          <w:color w:val="888888"/>
        </w:rPr>
      </w:pPr>
    </w:p>
    <w:tbl>
      <w:tblPr>
        <w:tblW w:w="0" w:type="auto"/>
        <w:tblLayout w:type="fixed"/>
        <w:tblLook w:val="04A0" w:firstRow="1" w:lastRow="0" w:firstColumn="1" w:lastColumn="0" w:noHBand="0" w:noVBand="1"/>
      </w:tblPr>
      <w:tblGrid>
        <w:gridCol w:w="1242"/>
        <w:gridCol w:w="7938"/>
      </w:tblGrid>
      <w:tr w:rsidR="005B653C" w:rsidRPr="00DC075E" w:rsidTr="00B62DCB">
        <w:tc>
          <w:tcPr>
            <w:tcW w:w="1242" w:type="dxa"/>
          </w:tcPr>
          <w:p w:rsidR="005B653C" w:rsidRPr="003217FF" w:rsidRDefault="005B653C" w:rsidP="002B6615">
            <w:pPr>
              <w:ind w:right="141"/>
              <w:rPr>
                <w:rFonts w:asciiTheme="minorHAnsi" w:hAnsiTheme="minorHAnsi" w:cstheme="minorHAnsi"/>
                <w:color w:val="313030"/>
              </w:rPr>
            </w:pPr>
            <w:r w:rsidRPr="003217FF">
              <w:rPr>
                <w:rFonts w:asciiTheme="minorHAnsi" w:hAnsiTheme="minorHAnsi" w:cstheme="minorHAnsi"/>
                <w:noProof/>
                <w:color w:val="313030"/>
              </w:rPr>
              <w:drawing>
                <wp:inline distT="0" distB="0" distL="0" distR="0" wp14:anchorId="63876B98" wp14:editId="5D379782">
                  <wp:extent cx="468000" cy="816444"/>
                  <wp:effectExtent l="19050" t="0" r="8250" b="0"/>
                  <wp:docPr id="4" name="Resim 1" descr="Resim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im11"/>
                          <pic:cNvPicPr>
                            <a:picLocks noChangeAspect="1" noChangeArrowheads="1"/>
                          </pic:cNvPicPr>
                        </pic:nvPicPr>
                        <pic:blipFill>
                          <a:blip r:embed="rId15" cstate="print"/>
                          <a:srcRect/>
                          <a:stretch>
                            <a:fillRect/>
                          </a:stretch>
                        </pic:blipFill>
                        <pic:spPr bwMode="auto">
                          <a:xfrm>
                            <a:off x="0" y="0"/>
                            <a:ext cx="468000" cy="816444"/>
                          </a:xfrm>
                          <a:prstGeom prst="rect">
                            <a:avLst/>
                          </a:prstGeom>
                          <a:noFill/>
                          <a:ln w="9525">
                            <a:noFill/>
                            <a:miter lim="800000"/>
                            <a:headEnd/>
                            <a:tailEnd/>
                          </a:ln>
                        </pic:spPr>
                      </pic:pic>
                    </a:graphicData>
                  </a:graphic>
                </wp:inline>
              </w:drawing>
            </w:r>
          </w:p>
          <w:p w:rsidR="00E42915" w:rsidRPr="003217FF" w:rsidRDefault="00E42915" w:rsidP="002B6615">
            <w:pPr>
              <w:ind w:right="141"/>
              <w:rPr>
                <w:rFonts w:asciiTheme="minorHAnsi" w:hAnsiTheme="minorHAnsi" w:cstheme="minorHAnsi"/>
                <w:color w:val="313030"/>
              </w:rPr>
            </w:pPr>
          </w:p>
        </w:tc>
        <w:tc>
          <w:tcPr>
            <w:tcW w:w="7938" w:type="dxa"/>
          </w:tcPr>
          <w:p w:rsidR="005B653C" w:rsidRPr="003217FF" w:rsidRDefault="005B653C" w:rsidP="00011A2C">
            <w:pPr>
              <w:ind w:right="-250"/>
              <w:jc w:val="both"/>
              <w:rPr>
                <w:rFonts w:asciiTheme="minorHAnsi" w:hAnsiTheme="minorHAnsi" w:cstheme="minorHAnsi"/>
                <w:color w:val="313030"/>
              </w:rPr>
            </w:pPr>
            <w:r w:rsidRPr="003217FF">
              <w:rPr>
                <w:rFonts w:asciiTheme="minorHAnsi" w:hAnsiTheme="minorHAnsi" w:cstheme="minorHAnsi"/>
                <w:color w:val="313030"/>
              </w:rPr>
              <w:t>BookMyne uygulaması, Apple App Store’dan ücretsiz olarak indirilebilmekte</w:t>
            </w:r>
            <w:r w:rsidR="00746AA3" w:rsidRPr="003217FF">
              <w:rPr>
                <w:rFonts w:asciiTheme="minorHAnsi" w:hAnsiTheme="minorHAnsi" w:cstheme="minorHAnsi"/>
                <w:color w:val="313030"/>
              </w:rPr>
              <w:t>,</w:t>
            </w:r>
            <w:r w:rsidR="00ED2258" w:rsidRPr="003217FF">
              <w:rPr>
                <w:rFonts w:asciiTheme="minorHAnsi" w:hAnsiTheme="minorHAnsi" w:cstheme="minorHAnsi"/>
                <w:color w:val="313030"/>
              </w:rPr>
              <w:t xml:space="preserve"> </w:t>
            </w:r>
            <w:r w:rsidRPr="003217FF">
              <w:rPr>
                <w:rFonts w:asciiTheme="minorHAnsi" w:hAnsiTheme="minorHAnsi" w:cstheme="minorHAnsi"/>
                <w:color w:val="313030"/>
              </w:rPr>
              <w:t>Ipho</w:t>
            </w:r>
            <w:r w:rsidR="00011A2C" w:rsidRPr="003217FF">
              <w:rPr>
                <w:rFonts w:asciiTheme="minorHAnsi" w:hAnsiTheme="minorHAnsi" w:cstheme="minorHAnsi"/>
                <w:color w:val="313030"/>
              </w:rPr>
              <w:t xml:space="preserve">ne </w:t>
            </w:r>
            <w:r w:rsidRPr="003217FF">
              <w:rPr>
                <w:rFonts w:asciiTheme="minorHAnsi" w:hAnsiTheme="minorHAnsi" w:cstheme="minorHAnsi"/>
                <w:color w:val="313030"/>
              </w:rPr>
              <w:t>e kullanıcıları için, tüm SirsiDynix keşif teknolojileri mobil erişimi akıllı tarayıcılar</w:t>
            </w:r>
            <w:r w:rsidR="00011A2C" w:rsidRPr="003217FF">
              <w:rPr>
                <w:rFonts w:asciiTheme="minorHAnsi" w:hAnsiTheme="minorHAnsi" w:cstheme="minorHAnsi"/>
                <w:color w:val="313030"/>
              </w:rPr>
              <w:t xml:space="preserve"> ile </w:t>
            </w:r>
            <w:r w:rsidRPr="003217FF">
              <w:rPr>
                <w:rFonts w:asciiTheme="minorHAnsi" w:hAnsiTheme="minorHAnsi" w:cstheme="minorHAnsi"/>
                <w:color w:val="313030"/>
              </w:rPr>
              <w:t>le desteklenmektedir.</w:t>
            </w:r>
          </w:p>
          <w:p w:rsidR="005B653C" w:rsidRPr="003217FF" w:rsidRDefault="005B653C" w:rsidP="00362D7B">
            <w:pPr>
              <w:ind w:right="-108"/>
              <w:rPr>
                <w:rFonts w:asciiTheme="minorHAnsi" w:hAnsiTheme="minorHAnsi" w:cstheme="minorHAnsi"/>
                <w:color w:val="313030"/>
              </w:rPr>
            </w:pPr>
          </w:p>
          <w:p w:rsidR="005B653C" w:rsidRPr="003217FF" w:rsidRDefault="005B653C" w:rsidP="002B6615">
            <w:pPr>
              <w:ind w:right="141"/>
              <w:rPr>
                <w:rFonts w:asciiTheme="minorHAnsi" w:hAnsiTheme="minorHAnsi" w:cstheme="minorHAnsi"/>
                <w:color w:val="313030"/>
              </w:rPr>
            </w:pPr>
          </w:p>
        </w:tc>
      </w:tr>
    </w:tbl>
    <w:p w:rsidR="00952647" w:rsidRPr="00DC075E" w:rsidRDefault="00952647" w:rsidP="00C82EA3">
      <w:pPr>
        <w:jc w:val="both"/>
        <w:rPr>
          <w:rFonts w:asciiTheme="minorHAnsi" w:eastAsia="Times New Roman" w:hAnsiTheme="minorHAnsi" w:cstheme="minorHAnsi"/>
          <w:b/>
          <w:bCs/>
          <w:color w:val="000000"/>
          <w:highlight w:val="yellow"/>
        </w:rPr>
      </w:pPr>
    </w:p>
    <w:p w:rsidR="00470B1C" w:rsidRPr="003217FF" w:rsidRDefault="00362D7B" w:rsidP="00C82EA3">
      <w:pPr>
        <w:jc w:val="both"/>
        <w:rPr>
          <w:rFonts w:asciiTheme="minorHAnsi" w:eastAsia="Times New Roman" w:hAnsiTheme="minorHAnsi" w:cstheme="minorHAnsi"/>
          <w:b/>
          <w:bCs/>
          <w:color w:val="000000"/>
        </w:rPr>
      </w:pPr>
      <w:r w:rsidRPr="003217FF">
        <w:rPr>
          <w:rFonts w:asciiTheme="minorHAnsi" w:eastAsia="Times New Roman" w:hAnsiTheme="minorHAnsi" w:cstheme="minorHAnsi"/>
          <w:b/>
          <w:bCs/>
          <w:color w:val="000000"/>
        </w:rPr>
        <w:lastRenderedPageBreak/>
        <w:t xml:space="preserve">E-Kitap okuyucu cihazları: </w:t>
      </w:r>
      <w:r w:rsidRPr="003217FF">
        <w:rPr>
          <w:rFonts w:asciiTheme="minorHAnsi" w:eastAsia="Times New Roman" w:hAnsiTheme="minorHAnsi" w:cstheme="minorHAnsi"/>
          <w:bCs/>
          <w:color w:val="000000"/>
        </w:rPr>
        <w:t xml:space="preserve">Kullanıcılarımız, 456 adet e-kitap yüklenmiş olarak kullanıma sunulan E-Kitap okuyucu cihazlarını 7 gün süreyle ödünç alabilmekte ayrıca, </w:t>
      </w:r>
      <w:r w:rsidR="00B42EE0" w:rsidRPr="003217FF">
        <w:rPr>
          <w:rFonts w:asciiTheme="minorHAnsi" w:eastAsia="Times New Roman" w:hAnsiTheme="minorHAnsi" w:cstheme="minorHAnsi"/>
          <w:bCs/>
          <w:color w:val="000000"/>
        </w:rPr>
        <w:t>K</w:t>
      </w:r>
      <w:r w:rsidRPr="003217FF">
        <w:rPr>
          <w:rFonts w:asciiTheme="minorHAnsi" w:eastAsia="Times New Roman" w:hAnsiTheme="minorHAnsi" w:cstheme="minorHAnsi"/>
          <w:bCs/>
          <w:color w:val="000000"/>
        </w:rPr>
        <w:t>üt</w:t>
      </w:r>
      <w:r w:rsidR="00F45DE7" w:rsidRPr="003217FF">
        <w:rPr>
          <w:rFonts w:asciiTheme="minorHAnsi" w:eastAsia="Times New Roman" w:hAnsiTheme="minorHAnsi" w:cstheme="minorHAnsi"/>
          <w:bCs/>
          <w:color w:val="000000"/>
        </w:rPr>
        <w:t>üphanemizin erişim sağladığı 411.748</w:t>
      </w:r>
      <w:r w:rsidRPr="003217FF">
        <w:rPr>
          <w:rFonts w:asciiTheme="minorHAnsi" w:eastAsia="Times New Roman" w:hAnsiTheme="minorHAnsi" w:cstheme="minorHAnsi"/>
          <w:bCs/>
          <w:color w:val="000000"/>
        </w:rPr>
        <w:t>’in üzerindeki e-kitaptan da istediklerini yükleyebilmektedirler.</w:t>
      </w:r>
    </w:p>
    <w:p w:rsidR="00E42915" w:rsidRPr="003217FF" w:rsidRDefault="00362D7B" w:rsidP="00C82EA3">
      <w:pPr>
        <w:jc w:val="both"/>
        <w:rPr>
          <w:rFonts w:asciiTheme="minorHAnsi" w:eastAsia="Times New Roman" w:hAnsiTheme="minorHAnsi" w:cstheme="minorHAnsi"/>
          <w:bCs/>
          <w:color w:val="000000"/>
        </w:rPr>
      </w:pPr>
      <w:r w:rsidRPr="003217FF">
        <w:rPr>
          <w:rFonts w:asciiTheme="minorHAnsi" w:eastAsia="Times New Roman" w:hAnsiTheme="minorHAnsi" w:cstheme="minorHAnsi"/>
          <w:b/>
          <w:bCs/>
          <w:color w:val="000000"/>
        </w:rPr>
        <w:t xml:space="preserve">Rezerve Birimi: </w:t>
      </w:r>
      <w:r w:rsidR="00E3349B" w:rsidRPr="003217FF">
        <w:rPr>
          <w:rFonts w:asciiTheme="minorHAnsi" w:eastAsia="Times New Roman" w:hAnsiTheme="minorHAnsi" w:cstheme="minorHAnsi"/>
          <w:bCs/>
          <w:color w:val="000000"/>
        </w:rPr>
        <w:t>201</w:t>
      </w:r>
      <w:r w:rsidR="00AC0194" w:rsidRPr="003217FF">
        <w:rPr>
          <w:rFonts w:asciiTheme="minorHAnsi" w:eastAsia="Times New Roman" w:hAnsiTheme="minorHAnsi" w:cstheme="minorHAnsi"/>
          <w:bCs/>
          <w:color w:val="000000"/>
        </w:rPr>
        <w:t>8</w:t>
      </w:r>
      <w:r w:rsidRPr="003217FF">
        <w:rPr>
          <w:rFonts w:asciiTheme="minorHAnsi" w:eastAsia="Times New Roman" w:hAnsiTheme="minorHAnsi" w:cstheme="minorHAnsi"/>
          <w:bCs/>
          <w:color w:val="000000"/>
        </w:rPr>
        <w:t xml:space="preserve"> yılı içerisinde öğretim üyelerimizden gelen istekler doğrultusunda ders kitaplarımız kısa süreli ödünç verilmek üzere rezerve birimimizde öğrencilerimizin hizmetine sunulmaktadır.</w:t>
      </w:r>
    </w:p>
    <w:p w:rsidR="00161D5D" w:rsidRPr="003217FF" w:rsidRDefault="00362D7B" w:rsidP="00C82EA3">
      <w:pPr>
        <w:jc w:val="both"/>
        <w:rPr>
          <w:rFonts w:asciiTheme="minorHAnsi" w:eastAsia="Times New Roman" w:hAnsiTheme="minorHAnsi" w:cstheme="minorHAnsi"/>
          <w:bCs/>
          <w:color w:val="000000"/>
        </w:rPr>
      </w:pPr>
      <w:r w:rsidRPr="003217FF">
        <w:rPr>
          <w:rFonts w:asciiTheme="minorHAnsi" w:eastAsia="Times New Roman" w:hAnsiTheme="minorHAnsi" w:cstheme="minorHAnsi"/>
          <w:bCs/>
          <w:color w:val="000000"/>
        </w:rPr>
        <w:t xml:space="preserve"> </w:t>
      </w:r>
      <w:r w:rsidRPr="003217FF">
        <w:rPr>
          <w:rFonts w:asciiTheme="minorHAnsi" w:eastAsia="Times New Roman" w:hAnsiTheme="minorHAnsi" w:cstheme="minorHAnsi"/>
          <w:b/>
          <w:bCs/>
          <w:color w:val="000000"/>
        </w:rPr>
        <w:t xml:space="preserve">Multimedya Birimi: </w:t>
      </w:r>
      <w:r w:rsidR="00E71487" w:rsidRPr="003217FF">
        <w:rPr>
          <w:rFonts w:asciiTheme="minorHAnsi" w:hAnsiTheme="minorHAnsi" w:cstheme="minorHAnsi"/>
        </w:rPr>
        <w:t>Bu birim, 2 adet 108 ekran TV ve 15 kişilik 2 multimedya odasıyla kullanıcıların hizmetine sunulmuştur.</w:t>
      </w:r>
    </w:p>
    <w:p w:rsidR="001457DC" w:rsidRPr="003217FF" w:rsidRDefault="00042B21" w:rsidP="001457DC">
      <w:pPr>
        <w:jc w:val="both"/>
        <w:rPr>
          <w:rFonts w:asciiTheme="minorHAnsi" w:eastAsia="Times New Roman" w:hAnsiTheme="minorHAnsi" w:cstheme="minorHAnsi"/>
        </w:rPr>
      </w:pPr>
      <w:r w:rsidRPr="003217FF">
        <w:rPr>
          <w:rFonts w:asciiTheme="minorHAnsi" w:eastAsia="Times New Roman" w:hAnsiTheme="minorHAnsi" w:cstheme="minorHAnsi"/>
          <w:b/>
          <w:bCs/>
          <w:color w:val="000000"/>
        </w:rPr>
        <w:t xml:space="preserve">ILL ve Belge Sağlama Hizmeti: </w:t>
      </w:r>
      <w:r w:rsidRPr="003217FF">
        <w:rPr>
          <w:rFonts w:asciiTheme="minorHAnsi" w:eastAsia="Times New Roman" w:hAnsiTheme="minorHAnsi" w:cstheme="minorHAnsi"/>
          <w:bCs/>
          <w:color w:val="000000"/>
        </w:rPr>
        <w:t xml:space="preserve">Kütüphaneler arası ödünç alma (ILL) hizmeti yürütülmektedir. Kütüphanemizde bulunmayan fakat diğer üniversite kütüphanelerinde bulunan kitaplar tüm kullanıcılarımız için sağlanabilmekte, makale istekleri ise </w:t>
      </w:r>
      <w:r w:rsidRPr="00E26ED6">
        <w:rPr>
          <w:rFonts w:asciiTheme="minorHAnsi" w:eastAsia="Times New Roman" w:hAnsiTheme="minorHAnsi" w:cstheme="minorHAnsi"/>
          <w:bCs/>
        </w:rPr>
        <w:t xml:space="preserve">ULAKBİM Sürekli Yayınlar Kataloğu’ndan </w:t>
      </w:r>
      <w:r w:rsidRPr="003217FF">
        <w:rPr>
          <w:rFonts w:asciiTheme="minorHAnsi" w:eastAsia="Times New Roman" w:hAnsiTheme="minorHAnsi" w:cstheme="minorHAnsi"/>
          <w:bCs/>
          <w:color w:val="000000"/>
        </w:rPr>
        <w:t>taranarak, makaleler, tezler ve proje raporları ULAKBİM’den isten</w:t>
      </w:r>
      <w:r w:rsidR="00957036" w:rsidRPr="003217FF">
        <w:rPr>
          <w:rFonts w:asciiTheme="minorHAnsi" w:eastAsia="Times New Roman" w:hAnsiTheme="minorHAnsi" w:cstheme="minorHAnsi"/>
          <w:bCs/>
          <w:color w:val="000000"/>
        </w:rPr>
        <w:t>il</w:t>
      </w:r>
      <w:r w:rsidRPr="003217FF">
        <w:rPr>
          <w:rFonts w:asciiTheme="minorHAnsi" w:eastAsia="Times New Roman" w:hAnsiTheme="minorHAnsi" w:cstheme="minorHAnsi"/>
          <w:bCs/>
          <w:color w:val="000000"/>
        </w:rPr>
        <w:t>mektedir.</w:t>
      </w:r>
      <w:r w:rsidR="001457DC" w:rsidRPr="003217FF">
        <w:rPr>
          <w:rFonts w:asciiTheme="minorHAnsi" w:eastAsia="Times New Roman" w:hAnsiTheme="minorHAnsi" w:cstheme="minorHAnsi"/>
        </w:rPr>
        <w:t xml:space="preserve"> </w:t>
      </w:r>
    </w:p>
    <w:p w:rsidR="005D7E4C" w:rsidRPr="003217FF" w:rsidRDefault="005D7E4C" w:rsidP="000B6353">
      <w:pPr>
        <w:jc w:val="both"/>
        <w:rPr>
          <w:rFonts w:asciiTheme="minorHAnsi" w:eastAsia="Times New Roman" w:hAnsiTheme="minorHAnsi" w:cstheme="minorHAnsi"/>
          <w:b/>
          <w:u w:val="single"/>
        </w:rPr>
      </w:pPr>
    </w:p>
    <w:p w:rsidR="009A3814" w:rsidRPr="003217FF" w:rsidRDefault="006E3F4B" w:rsidP="000B6353">
      <w:pPr>
        <w:jc w:val="both"/>
        <w:rPr>
          <w:rFonts w:asciiTheme="minorHAnsi" w:eastAsia="Times New Roman" w:hAnsiTheme="minorHAnsi" w:cstheme="minorHAnsi"/>
        </w:rPr>
      </w:pPr>
      <w:r w:rsidRPr="003217FF">
        <w:rPr>
          <w:rFonts w:asciiTheme="minorHAnsi" w:eastAsia="Times New Roman" w:hAnsiTheme="minorHAnsi" w:cstheme="minorHAnsi"/>
          <w:b/>
          <w:u w:val="single"/>
        </w:rPr>
        <w:t>Teknik Hizmetler</w:t>
      </w:r>
      <w:r w:rsidRPr="003217FF">
        <w:rPr>
          <w:rFonts w:asciiTheme="minorHAnsi" w:eastAsia="Times New Roman" w:hAnsiTheme="minorHAnsi" w:cstheme="minorHAnsi"/>
        </w:rPr>
        <w:t xml:space="preserve"> </w:t>
      </w:r>
    </w:p>
    <w:p w:rsidR="00E05BC2" w:rsidRPr="003217FF" w:rsidRDefault="00E05BC2" w:rsidP="00161D5D">
      <w:pPr>
        <w:jc w:val="both"/>
        <w:rPr>
          <w:rFonts w:asciiTheme="minorHAnsi" w:eastAsia="Times New Roman" w:hAnsiTheme="minorHAnsi" w:cstheme="minorHAnsi"/>
        </w:rPr>
      </w:pPr>
      <w:r w:rsidRPr="003217FF">
        <w:rPr>
          <w:rFonts w:asciiTheme="minorHAnsi" w:hAnsiTheme="minorHAnsi" w:cstheme="minorHAnsi"/>
        </w:rPr>
        <w:t>Üniversite’nin akademik-idari personel ile öğrencilerinin bilgi ihtiyacını karşılamaya yönelik kütüphane koleksiyonun geliştirilmesi ve yönetiminden sorumlu olan ve sağlanan bilgi kaynaklarının kullanıcıya sunulmasına kadar gerekli tüm işlemleri yürüten bir birimdir. Kütüphaneye gerek satın alma gerekse bağış yoluyla gelen yayınların demirbaş ve barkod işlemleri tamamlandıktan sonra sınıflaması ‘‘ Library of Congress Sınıflama Sistemi’’ne göre yapılmaktadır. Kitapların MARC formatındaki bibliyografik künyeleri‘‘SirsiDynix Symphony” kütüphane otomasyon programına RDA (Kaynak tanımla ve erişim ) kataloglama kuralları doğrultusunda girilerek kullanıcıların hizmetine sunulmaktadır. RDA, geleneksel bilgi kaynaklarının yanı sıra dijital bilgi kaynaklarının kataloglanması için kurallar oluşturarak, kütüphanelerin dijital çağa uyumunu sağlamaya çalışmaktadır.</w:t>
      </w:r>
    </w:p>
    <w:p w:rsidR="009406B9" w:rsidRDefault="00042B21" w:rsidP="00E355E3">
      <w:pPr>
        <w:jc w:val="both"/>
        <w:rPr>
          <w:rFonts w:asciiTheme="minorHAnsi" w:hAnsiTheme="minorHAnsi" w:cstheme="minorHAnsi"/>
        </w:rPr>
      </w:pPr>
      <w:r w:rsidRPr="003217FF">
        <w:rPr>
          <w:rFonts w:asciiTheme="minorHAnsi" w:hAnsiTheme="minorHAnsi" w:cstheme="minorHAnsi"/>
          <w:b/>
        </w:rPr>
        <w:t>Worldcat.org</w:t>
      </w:r>
      <w:r w:rsidRPr="003217FF">
        <w:rPr>
          <w:rFonts w:asciiTheme="minorHAnsi" w:hAnsiTheme="minorHAnsi" w:cstheme="minorHAnsi"/>
        </w:rPr>
        <w:t xml:space="preserve">: </w:t>
      </w:r>
      <w:r w:rsidR="00161D5D" w:rsidRPr="003217FF">
        <w:rPr>
          <w:rFonts w:asciiTheme="minorHAnsi" w:hAnsiTheme="minorHAnsi" w:cstheme="minorHAnsi"/>
        </w:rPr>
        <w:t xml:space="preserve">Üniversite kütüphanesi olarak görünürlüğümüzün artması ve daha fazla kullanıcıya ulaşmak için OCLC ile Ağustos 2012 tarihinde partnerlik anlaşması imzalamıştır. Worldcat.org web üzerinde kütüphane koleksiyonlarının keşfedilir olmasını sağlayan uluslararası bir web portalıdır. Kütüphane koleksiyonlarının web aracılığıyla daha fazla keşfedilir olmasını sağlamakta ayrıca güvenilir bilgiyi bulmamıza yardımcı olmaktadır. Google’la stratejik ortaklığı olduğundan kütüphane koleksiyonumuz ayrıca http://books.google.com.tr taranabilmektedir. </w:t>
      </w:r>
    </w:p>
    <w:p w:rsidR="00C15F7A" w:rsidRPr="003217FF" w:rsidRDefault="00C15F7A" w:rsidP="00E355E3">
      <w:pPr>
        <w:jc w:val="both"/>
        <w:rPr>
          <w:rFonts w:asciiTheme="minorHAnsi" w:hAnsiTheme="minorHAnsi" w:cstheme="minorHAnsi"/>
        </w:rPr>
      </w:pPr>
    </w:p>
    <w:p w:rsidR="0057317F" w:rsidRPr="003217FF" w:rsidRDefault="00E355E3" w:rsidP="00C82EA3">
      <w:pPr>
        <w:jc w:val="both"/>
        <w:rPr>
          <w:rFonts w:asciiTheme="minorHAnsi" w:hAnsiTheme="minorHAnsi" w:cstheme="minorHAnsi"/>
        </w:rPr>
      </w:pPr>
      <w:r w:rsidRPr="003217FF">
        <w:rPr>
          <w:rFonts w:asciiTheme="minorHAnsi" w:hAnsiTheme="minorHAnsi" w:cstheme="minorHAnsi"/>
          <w:b/>
        </w:rPr>
        <w:t xml:space="preserve">Referans Birimi: </w:t>
      </w:r>
      <w:r w:rsidRPr="003217FF">
        <w:rPr>
          <w:rFonts w:asciiTheme="minorHAnsi" w:hAnsiTheme="minorHAnsi" w:cstheme="minorHAnsi"/>
        </w:rPr>
        <w:t>Elektronik kaynakların takip ve yönetimi,</w:t>
      </w:r>
      <w:r w:rsidR="0014687C" w:rsidRPr="003217FF">
        <w:rPr>
          <w:rFonts w:asciiTheme="minorHAnsi" w:hAnsiTheme="minorHAnsi" w:cstheme="minorHAnsi"/>
        </w:rPr>
        <w:t xml:space="preserve"> </w:t>
      </w:r>
      <w:r w:rsidRPr="003217FF">
        <w:rPr>
          <w:rFonts w:asciiTheme="minorHAnsi" w:hAnsiTheme="minorHAnsi" w:cstheme="minorHAnsi"/>
        </w:rPr>
        <w:t>kullanıcıların referans sorularını cevaplamak, kullanıcı eğitimi vermek, kütüphane hizmetlerini, kurallarını tanıtmak ve kaynakların etkin kullanımını sağlamak amacıyla çalışmalar yürüt</w:t>
      </w:r>
      <w:r w:rsidR="008C1D4B" w:rsidRPr="003217FF">
        <w:rPr>
          <w:rFonts w:asciiTheme="minorHAnsi" w:hAnsiTheme="minorHAnsi" w:cstheme="minorHAnsi"/>
        </w:rPr>
        <w:t>ül</w:t>
      </w:r>
      <w:r w:rsidRPr="003217FF">
        <w:rPr>
          <w:rFonts w:asciiTheme="minorHAnsi" w:hAnsiTheme="minorHAnsi" w:cstheme="minorHAnsi"/>
        </w:rPr>
        <w:t xml:space="preserve">mektedir. Yeni gelen yayınların duyurusunu yapmak ve kullanıcılarımızın bazı yayınlara ilgisini artırmak amacıyla </w:t>
      </w:r>
      <w:r w:rsidR="002613A9" w:rsidRPr="003217FF">
        <w:rPr>
          <w:rFonts w:asciiTheme="minorHAnsi" w:hAnsiTheme="minorHAnsi" w:cstheme="minorHAnsi"/>
        </w:rPr>
        <w:t>“</w:t>
      </w:r>
      <w:r w:rsidRPr="003217FF">
        <w:rPr>
          <w:rFonts w:asciiTheme="minorHAnsi" w:hAnsiTheme="minorHAnsi" w:cstheme="minorHAnsi"/>
          <w:b/>
        </w:rPr>
        <w:t>sizin için seçtiklerimiz</w:t>
      </w:r>
      <w:r w:rsidR="002613A9" w:rsidRPr="003217FF">
        <w:rPr>
          <w:rFonts w:asciiTheme="minorHAnsi" w:hAnsiTheme="minorHAnsi" w:cstheme="minorHAnsi"/>
          <w:b/>
        </w:rPr>
        <w:t>”</w:t>
      </w:r>
      <w:r w:rsidRPr="003217FF">
        <w:rPr>
          <w:rFonts w:asciiTheme="minorHAnsi" w:hAnsiTheme="minorHAnsi" w:cstheme="minorHAnsi"/>
        </w:rPr>
        <w:t xml:space="preserve"> sayfası aylık olarak düzenle</w:t>
      </w:r>
      <w:r w:rsidR="008C1D4B" w:rsidRPr="003217FF">
        <w:rPr>
          <w:rFonts w:asciiTheme="minorHAnsi" w:hAnsiTheme="minorHAnsi" w:cstheme="minorHAnsi"/>
        </w:rPr>
        <w:t>n</w:t>
      </w:r>
      <w:r w:rsidRPr="003217FF">
        <w:rPr>
          <w:rFonts w:asciiTheme="minorHAnsi" w:hAnsiTheme="minorHAnsi" w:cstheme="minorHAnsi"/>
        </w:rPr>
        <w:t>mektedir.</w:t>
      </w:r>
    </w:p>
    <w:p w:rsidR="00E42915" w:rsidRPr="004B687B" w:rsidRDefault="006E3F4B" w:rsidP="006E3F4B">
      <w:pPr>
        <w:jc w:val="both"/>
        <w:rPr>
          <w:rFonts w:asciiTheme="minorHAnsi" w:eastAsia="Times New Roman" w:hAnsiTheme="minorHAnsi" w:cstheme="minorHAnsi"/>
          <w:bCs/>
        </w:rPr>
      </w:pPr>
      <w:r w:rsidRPr="004B687B">
        <w:rPr>
          <w:rFonts w:asciiTheme="minorHAnsi" w:eastAsia="Times New Roman" w:hAnsiTheme="minorHAnsi" w:cstheme="minorHAnsi"/>
          <w:b/>
          <w:bCs/>
        </w:rPr>
        <w:t xml:space="preserve">Konu Rehberi - Libguides: </w:t>
      </w:r>
      <w:r w:rsidRPr="004B687B">
        <w:rPr>
          <w:rFonts w:asciiTheme="minorHAnsi" w:eastAsia="Times New Roman" w:hAnsiTheme="minorHAnsi" w:cstheme="minorHAnsi"/>
          <w:bCs/>
        </w:rPr>
        <w:t xml:space="preserve">Web 2.0 bilgi paylaşım sistemi olan ve dünyada </w:t>
      </w:r>
      <w:r w:rsidR="001C3961" w:rsidRPr="004B687B">
        <w:rPr>
          <w:rFonts w:asciiTheme="minorHAnsi" w:eastAsia="Times New Roman" w:hAnsiTheme="minorHAnsi" w:cstheme="minorHAnsi"/>
          <w:bCs/>
        </w:rPr>
        <w:t>5.700</w:t>
      </w:r>
      <w:r w:rsidRPr="004B687B">
        <w:rPr>
          <w:rFonts w:asciiTheme="minorHAnsi" w:eastAsia="Times New Roman" w:hAnsiTheme="minorHAnsi" w:cstheme="minorHAnsi"/>
          <w:bCs/>
        </w:rPr>
        <w:t xml:space="preserve"> civarı kütüphane tarafından kullanılan LibGuides ile hazırlanmış, farklı konu alanlarına yönelik rehberlik sistemi 2010 yılında kullanıma sunulmuştur. Üniversitemiz her bölümü için ayrı ayrı hazı</w:t>
      </w:r>
      <w:r w:rsidR="00BD770C" w:rsidRPr="004B687B">
        <w:rPr>
          <w:rFonts w:asciiTheme="minorHAnsi" w:eastAsia="Times New Roman" w:hAnsiTheme="minorHAnsi" w:cstheme="minorHAnsi"/>
          <w:bCs/>
        </w:rPr>
        <w:t>r</w:t>
      </w:r>
      <w:r w:rsidRPr="004B687B">
        <w:rPr>
          <w:rFonts w:asciiTheme="minorHAnsi" w:eastAsia="Times New Roman" w:hAnsiTheme="minorHAnsi" w:cstheme="minorHAnsi"/>
          <w:bCs/>
        </w:rPr>
        <w:t>lanmış rehberler aracılığıyla öğretim üyelerimiz bölümleriyle ilgili tüm kütüphane kaynaklarını toplu bir şekilde görebilmekte ve araştırmalarına rehberlik edecek özel olarak hazırlanmış yararlı linklere ulaşabilmektedirler.http://libguides.iyte.edu.tr/</w:t>
      </w:r>
    </w:p>
    <w:p w:rsidR="00877943" w:rsidRPr="004B687B" w:rsidRDefault="00111477" w:rsidP="0057317F">
      <w:pPr>
        <w:jc w:val="both"/>
        <w:rPr>
          <w:rFonts w:asciiTheme="minorHAnsi" w:hAnsiTheme="minorHAnsi" w:cstheme="minorHAnsi"/>
        </w:rPr>
      </w:pPr>
      <w:r w:rsidRPr="004B687B">
        <w:rPr>
          <w:rFonts w:asciiTheme="minorHAnsi" w:eastAsia="Times New Roman" w:hAnsiTheme="minorHAnsi" w:cstheme="minorHAnsi"/>
          <w:b/>
          <w:bCs/>
        </w:rPr>
        <w:t>Veri</w:t>
      </w:r>
      <w:r w:rsidR="00236D0B" w:rsidRPr="004B687B">
        <w:rPr>
          <w:rFonts w:asciiTheme="minorHAnsi" w:eastAsia="Times New Roman" w:hAnsiTheme="minorHAnsi" w:cstheme="minorHAnsi"/>
          <w:b/>
          <w:bCs/>
        </w:rPr>
        <w:t>tb</w:t>
      </w:r>
      <w:r w:rsidR="00C0364E" w:rsidRPr="004B687B">
        <w:rPr>
          <w:rFonts w:asciiTheme="minorHAnsi" w:eastAsia="Times New Roman" w:hAnsiTheme="minorHAnsi" w:cstheme="minorHAnsi"/>
          <w:b/>
          <w:bCs/>
        </w:rPr>
        <w:t xml:space="preserve">anları: </w:t>
      </w:r>
      <w:r w:rsidR="007737A3" w:rsidRPr="004B687B">
        <w:rPr>
          <w:rFonts w:asciiTheme="minorHAnsi" w:hAnsiTheme="minorHAnsi" w:cstheme="minorHAnsi"/>
        </w:rPr>
        <w:t xml:space="preserve">Veri tabanları LibGuides platformundan, görsel olarak zengin bir ara yüzden hizmete sunulmaktadır. Veri tabanlarına; konusu, türü, sağlayıcı/yayıncı bilgilerine göre ve alfabetik olarak kolayca erişilebilmektedir. http://libguides.iyte.edu.tr/az.php adresinden ulaşılabilmektedir. Mevcut veri tabanlarına Ezproxy sayesinde ve proxy ayarları yapılarak kampüs dışından da erişim sağlanabilmektedir. </w:t>
      </w:r>
    </w:p>
    <w:p w:rsidR="009E7048" w:rsidRPr="004B687B" w:rsidRDefault="009E7048" w:rsidP="00C82EA3">
      <w:pPr>
        <w:jc w:val="both"/>
        <w:rPr>
          <w:rFonts w:asciiTheme="minorHAnsi" w:hAnsiTheme="minorHAnsi" w:cstheme="minorHAnsi"/>
        </w:rPr>
      </w:pPr>
      <w:r w:rsidRPr="004B687B">
        <w:rPr>
          <w:rFonts w:asciiTheme="minorHAnsi" w:hAnsiTheme="minorHAnsi" w:cstheme="minorHAnsi"/>
        </w:rPr>
        <w:t>2018 yılında EKUAL aracılığıyla erişebildiğimiz ve ANKOS aracılığıyla &amp; kurumsal olarak abone olduğumuz veya satın aldığımız veri tabanı sayısı 89’dur. Ayrıca; ücretsiz (Açık Erişim) olup veri tabanları web sitesine eklenmiş olan 37 veri tabanına İYTE Kütüphanesi tarafından erişim sağlanmaktadır. Veri tabanları kanalı ile kullanıcılarımız 40.440 elektronik dergiye ve 428.660 elektronik kitaba tam metin erişebilmiştir.</w:t>
      </w:r>
    </w:p>
    <w:p w:rsidR="00C66DE3" w:rsidRPr="004B687B" w:rsidRDefault="00E57175" w:rsidP="00C82EA3">
      <w:pPr>
        <w:jc w:val="both"/>
        <w:rPr>
          <w:rStyle w:val="Kpr"/>
          <w:rFonts w:asciiTheme="minorHAnsi" w:eastAsia="Times New Roman" w:hAnsiTheme="minorHAnsi" w:cstheme="minorHAnsi"/>
          <w:color w:val="auto"/>
          <w:u w:val="none"/>
        </w:rPr>
      </w:pPr>
      <w:r w:rsidRPr="004B687B">
        <w:rPr>
          <w:rFonts w:asciiTheme="minorHAnsi" w:eastAsia="Times New Roman" w:hAnsiTheme="minorHAnsi" w:cstheme="minorHAnsi"/>
          <w:b/>
          <w:bCs/>
        </w:rPr>
        <w:t xml:space="preserve">E-Dergiler: </w:t>
      </w:r>
      <w:r w:rsidRPr="004B687B">
        <w:rPr>
          <w:rFonts w:asciiTheme="minorHAnsi" w:eastAsia="Times New Roman" w:hAnsiTheme="minorHAnsi" w:cstheme="minorHAnsi"/>
        </w:rPr>
        <w:t xml:space="preserve">Veritabanları kanalıyla ve tek tek olarak abone olunan tüm dergilerimize tek bir ara yüzden ulaşılabilmektedir. Bu ara yüzde tüm dergiler A’ dan Z’ ye, konu başlıklarına göre listelenebilmekte, her bir veritabanında yer alan dergiler görülebilmekte ve tarama yapılabilmektedir. </w:t>
      </w:r>
      <w:hyperlink r:id="rId16" w:history="1">
        <w:r w:rsidR="00775787" w:rsidRPr="004B687B">
          <w:rPr>
            <w:rStyle w:val="Kpr"/>
            <w:rFonts w:asciiTheme="minorHAnsi" w:eastAsia="Times New Roman" w:hAnsiTheme="minorHAnsi" w:cstheme="minorHAnsi"/>
          </w:rPr>
          <w:t>http://atoz.ebsco.com/Titles/8305</w:t>
        </w:r>
      </w:hyperlink>
      <w:r w:rsidR="00775787" w:rsidRPr="004B687B">
        <w:rPr>
          <w:rStyle w:val="Kpr"/>
          <w:rFonts w:asciiTheme="minorHAnsi" w:eastAsia="Times New Roman" w:hAnsiTheme="minorHAnsi" w:cstheme="minorHAnsi"/>
          <w:u w:val="none"/>
        </w:rPr>
        <w:t xml:space="preserve"> </w:t>
      </w:r>
      <w:r w:rsidR="00775787" w:rsidRPr="004B687B">
        <w:rPr>
          <w:rStyle w:val="Kpr"/>
          <w:rFonts w:asciiTheme="minorHAnsi" w:eastAsia="Times New Roman" w:hAnsiTheme="minorHAnsi" w:cstheme="minorHAnsi"/>
          <w:color w:val="auto"/>
          <w:u w:val="none"/>
        </w:rPr>
        <w:t>Dergilerin kolayca keşfedilebilmesi amacıyla, 2015 yılında</w:t>
      </w:r>
      <w:r w:rsidR="00775787" w:rsidRPr="004B687B">
        <w:rPr>
          <w:rStyle w:val="Kpr"/>
          <w:rFonts w:asciiTheme="minorHAnsi" w:eastAsia="Times New Roman" w:hAnsiTheme="minorHAnsi" w:cstheme="minorHAnsi"/>
          <w:color w:val="auto"/>
        </w:rPr>
        <w:t xml:space="preserve"> </w:t>
      </w:r>
      <w:r w:rsidR="00775787" w:rsidRPr="004B687B">
        <w:rPr>
          <w:rStyle w:val="Kpr"/>
          <w:rFonts w:asciiTheme="minorHAnsi" w:eastAsia="Times New Roman" w:hAnsiTheme="minorHAnsi" w:cstheme="minorHAnsi"/>
          <w:color w:val="auto"/>
          <w:u w:val="none"/>
        </w:rPr>
        <w:t>Browzin’e abone olunmuştur.</w:t>
      </w:r>
      <w:r w:rsidR="00775787" w:rsidRPr="004B687B">
        <w:rPr>
          <w:rStyle w:val="Kpr"/>
          <w:rFonts w:asciiTheme="minorHAnsi" w:eastAsia="Times New Roman" w:hAnsiTheme="minorHAnsi" w:cstheme="minorHAnsi"/>
          <w:color w:val="auto"/>
        </w:rPr>
        <w:t xml:space="preserve"> </w:t>
      </w:r>
    </w:p>
    <w:p w:rsidR="00E42915" w:rsidRPr="004B687B" w:rsidRDefault="00E42915" w:rsidP="00C82EA3">
      <w:pPr>
        <w:jc w:val="both"/>
        <w:rPr>
          <w:rFonts w:asciiTheme="minorHAnsi" w:eastAsia="Times New Roman" w:hAnsiTheme="minorHAnsi" w:cstheme="minorHAnsi"/>
        </w:rPr>
      </w:pPr>
    </w:p>
    <w:p w:rsidR="009679DB" w:rsidRPr="004B687B" w:rsidRDefault="0014687C" w:rsidP="009679DB">
      <w:pPr>
        <w:jc w:val="both"/>
        <w:rPr>
          <w:rFonts w:asciiTheme="minorHAnsi" w:hAnsiTheme="minorHAnsi" w:cstheme="minorHAnsi"/>
          <w:b/>
          <w:bCs/>
        </w:rPr>
      </w:pPr>
      <w:r w:rsidRPr="004B687B">
        <w:rPr>
          <w:rFonts w:asciiTheme="minorHAnsi" w:eastAsia="Times New Roman" w:hAnsiTheme="minorHAnsi" w:cstheme="minorHAnsi"/>
          <w:b/>
          <w:bCs/>
        </w:rPr>
        <w:t xml:space="preserve">E-Kitaplar: </w:t>
      </w:r>
      <w:r w:rsidR="00EF0C46" w:rsidRPr="004B687B">
        <w:rPr>
          <w:rFonts w:asciiTheme="minorHAnsi" w:hAnsiTheme="minorHAnsi" w:cstheme="minorHAnsi"/>
        </w:rPr>
        <w:t xml:space="preserve">Dünyada en çok tanınan yayınevlerinden kitaplara; Elsevier, Springer, Ebrary, Knovel, RSC, EBSCO eBook Collection, Safari gibi veri tabanları aracılığı ile kütüphane web sitesi veri tabanları sayfasından erişilebildiği gibi kütüphane kataloğundan da tarama yapılabilmektedir. </w:t>
      </w:r>
      <w:r w:rsidR="009679DB" w:rsidRPr="004B687B">
        <w:rPr>
          <w:rFonts w:asciiTheme="minorHAnsi" w:hAnsiTheme="minorHAnsi" w:cstheme="minorHAnsi"/>
        </w:rPr>
        <w:t xml:space="preserve">2018 yılı sonunda e-kitap koleksiyonu çeşitli konu başlıkları altında </w:t>
      </w:r>
      <w:r w:rsidR="009679DB" w:rsidRPr="004B687B">
        <w:rPr>
          <w:rFonts w:asciiTheme="minorHAnsi" w:hAnsiTheme="minorHAnsi" w:cstheme="minorHAnsi"/>
          <w:b/>
        </w:rPr>
        <w:t>428.660</w:t>
      </w:r>
      <w:r w:rsidR="009679DB" w:rsidRPr="004B687B">
        <w:rPr>
          <w:rFonts w:asciiTheme="minorHAnsi" w:hAnsiTheme="minorHAnsi" w:cstheme="minorHAnsi"/>
        </w:rPr>
        <w:t xml:space="preserve"> rakamına ulaşmıştır.</w:t>
      </w:r>
      <w:r w:rsidR="009679DB" w:rsidRPr="004B687B">
        <w:rPr>
          <w:rFonts w:asciiTheme="minorHAnsi" w:hAnsiTheme="minorHAnsi" w:cstheme="minorHAnsi"/>
          <w:color w:val="000000"/>
        </w:rPr>
        <w:t xml:space="preserve">  </w:t>
      </w:r>
    </w:p>
    <w:p w:rsidR="00CC66E0" w:rsidRPr="004B687B" w:rsidRDefault="00E57175" w:rsidP="004B687B">
      <w:pPr>
        <w:jc w:val="both"/>
        <w:rPr>
          <w:rFonts w:asciiTheme="minorHAnsi" w:eastAsia="Times New Roman" w:hAnsiTheme="minorHAnsi" w:cstheme="minorHAnsi"/>
        </w:rPr>
      </w:pPr>
      <w:r w:rsidRPr="004B687B">
        <w:rPr>
          <w:rFonts w:asciiTheme="minorHAnsi" w:eastAsia="Times New Roman" w:hAnsiTheme="minorHAnsi" w:cstheme="minorHAnsi"/>
          <w:b/>
          <w:bCs/>
        </w:rPr>
        <w:t>Link Source</w:t>
      </w:r>
      <w:r w:rsidRPr="004B687B">
        <w:rPr>
          <w:rFonts w:asciiTheme="minorHAnsi" w:eastAsia="Times New Roman" w:hAnsiTheme="minorHAnsi" w:cstheme="minorHAnsi"/>
        </w:rPr>
        <w:t>: Link bağlayıcı olan Link Source sayesinde; veritabanlarından ve Google Scholar’dan yapılan taramalar neticesinde gelen sonuçlardaki makalelere erişilmeye çalışıldığında,</w:t>
      </w:r>
      <w:r w:rsidR="00685DEE" w:rsidRPr="004B687B">
        <w:rPr>
          <w:rFonts w:asciiTheme="minorHAnsi" w:eastAsia="Times New Roman" w:hAnsiTheme="minorHAnsi" w:cstheme="minorHAnsi"/>
        </w:rPr>
        <w:t xml:space="preserve"> </w:t>
      </w:r>
      <w:r w:rsidRPr="004B687B">
        <w:rPr>
          <w:rFonts w:asciiTheme="minorHAnsi" w:eastAsia="Times New Roman" w:hAnsiTheme="minorHAnsi" w:cstheme="minorHAnsi"/>
        </w:rPr>
        <w:t>kaynağa aboneliğimizin olması şartına bağlı olarak, tam metinlerine tek tıkla ulaşılabilmektedir. Böylece tüm elektronik kaynaklarımız arasında bir bağlantı kurulmuştur.</w:t>
      </w:r>
    </w:p>
    <w:p w:rsidR="00E42915" w:rsidRPr="004B687B" w:rsidRDefault="00E57175" w:rsidP="00C82EA3">
      <w:pPr>
        <w:jc w:val="both"/>
        <w:rPr>
          <w:rFonts w:asciiTheme="minorHAnsi" w:eastAsia="Times New Roman" w:hAnsiTheme="minorHAnsi" w:cstheme="minorHAnsi"/>
          <w:b/>
        </w:rPr>
      </w:pPr>
      <w:r w:rsidRPr="004B687B">
        <w:rPr>
          <w:rFonts w:asciiTheme="minorHAnsi" w:eastAsia="Times New Roman" w:hAnsiTheme="minorHAnsi" w:cstheme="minorHAnsi"/>
          <w:b/>
          <w:bCs/>
        </w:rPr>
        <w:t xml:space="preserve">IYTExplore: </w:t>
      </w:r>
      <w:r w:rsidRPr="004B687B">
        <w:rPr>
          <w:rFonts w:asciiTheme="minorHAnsi" w:eastAsia="Times New Roman" w:hAnsiTheme="minorHAnsi" w:cstheme="minorHAnsi"/>
          <w:bCs/>
        </w:rPr>
        <w:t xml:space="preserve">Tek bir tarama kutusu ile </w:t>
      </w:r>
      <w:r w:rsidR="00B42EE0" w:rsidRPr="004B687B">
        <w:rPr>
          <w:rFonts w:asciiTheme="minorHAnsi" w:eastAsia="Times New Roman" w:hAnsiTheme="minorHAnsi" w:cstheme="minorHAnsi"/>
          <w:bCs/>
        </w:rPr>
        <w:t>K</w:t>
      </w:r>
      <w:r w:rsidRPr="004B687B">
        <w:rPr>
          <w:rFonts w:asciiTheme="minorHAnsi" w:eastAsia="Times New Roman" w:hAnsiTheme="minorHAnsi" w:cstheme="minorHAnsi"/>
          <w:bCs/>
        </w:rPr>
        <w:t>ütüphanemizin sahip olduğu dijital ya</w:t>
      </w:r>
      <w:r w:rsidR="00D8311D" w:rsidRPr="004B687B">
        <w:rPr>
          <w:rFonts w:asciiTheme="minorHAnsi" w:eastAsia="Times New Roman" w:hAnsiTheme="minorHAnsi" w:cstheme="minorHAnsi"/>
          <w:bCs/>
        </w:rPr>
        <w:t xml:space="preserve"> </w:t>
      </w:r>
      <w:r w:rsidRPr="004B687B">
        <w:rPr>
          <w:rFonts w:asciiTheme="minorHAnsi" w:eastAsia="Times New Roman" w:hAnsiTheme="minorHAnsi" w:cstheme="minorHAnsi"/>
          <w:bCs/>
        </w:rPr>
        <w:t>da basılı koleksiyonu, abone olduğumuz veritabanlarını ve dergi makalelerini aynı anda taramakta ve sonuçları analiz ederek çok hızlı bir biçimde çeşitli seçeneklerle sunmaktadır. Sonuçlar ilgililik sırasına göre sunulmakta böylece en ilgili sonuç listenin en üst kısmında görüntülenmektedir.</w:t>
      </w:r>
      <w:r w:rsidR="00A10CC7" w:rsidRPr="004B687B">
        <w:rPr>
          <w:rFonts w:asciiTheme="minorHAnsi" w:eastAsia="Times New Roman" w:hAnsiTheme="minorHAnsi" w:cstheme="minorHAnsi"/>
        </w:rPr>
        <w:t xml:space="preserve"> </w:t>
      </w:r>
    </w:p>
    <w:p w:rsidR="00E42915" w:rsidRPr="004B687B" w:rsidRDefault="00C66DE3" w:rsidP="002B6615">
      <w:pPr>
        <w:jc w:val="both"/>
        <w:rPr>
          <w:rFonts w:asciiTheme="minorHAnsi" w:eastAsia="Times New Roman" w:hAnsiTheme="minorHAnsi" w:cstheme="minorHAnsi"/>
          <w:bCs/>
        </w:rPr>
      </w:pPr>
      <w:r w:rsidRPr="004B687B">
        <w:rPr>
          <w:rFonts w:asciiTheme="minorHAnsi" w:eastAsia="Times New Roman" w:hAnsiTheme="minorHAnsi" w:cstheme="minorHAnsi"/>
          <w:b/>
          <w:bCs/>
        </w:rPr>
        <w:t xml:space="preserve">İYTE Digital Library:  </w:t>
      </w:r>
      <w:r w:rsidR="00B42EE0" w:rsidRPr="004B687B">
        <w:rPr>
          <w:rFonts w:asciiTheme="minorHAnsi" w:eastAsia="Times New Roman" w:hAnsiTheme="minorHAnsi" w:cstheme="minorHAnsi"/>
          <w:bCs/>
        </w:rPr>
        <w:t>K</w:t>
      </w:r>
      <w:r w:rsidRPr="004B687B">
        <w:rPr>
          <w:rFonts w:asciiTheme="minorHAnsi" w:eastAsia="Times New Roman" w:hAnsiTheme="minorHAnsi" w:cstheme="minorHAnsi"/>
          <w:bCs/>
        </w:rPr>
        <w:t>ütüphanemiz koleksiyonunu geliştirmek üzere elektronik kitap, sesli kitap, müzik ve video sağlama hizmeti sunan ve dünyanın en büyük dijital medya sağlayıcılarınd</w:t>
      </w:r>
      <w:r w:rsidR="008C1D4B" w:rsidRPr="004B687B">
        <w:rPr>
          <w:rFonts w:asciiTheme="minorHAnsi" w:eastAsia="Times New Roman" w:hAnsiTheme="minorHAnsi" w:cstheme="minorHAnsi"/>
          <w:bCs/>
        </w:rPr>
        <w:t>a</w:t>
      </w:r>
      <w:r w:rsidRPr="004B687B">
        <w:rPr>
          <w:rFonts w:asciiTheme="minorHAnsi" w:eastAsia="Times New Roman" w:hAnsiTheme="minorHAnsi" w:cstheme="minorHAnsi"/>
          <w:bCs/>
        </w:rPr>
        <w:t>n biri olan “</w:t>
      </w:r>
      <w:r w:rsidRPr="004B687B">
        <w:rPr>
          <w:rFonts w:asciiTheme="minorHAnsi" w:eastAsia="Times New Roman" w:hAnsiTheme="minorHAnsi" w:cstheme="minorHAnsi"/>
          <w:b/>
          <w:bCs/>
        </w:rPr>
        <w:t xml:space="preserve">Overdrive” </w:t>
      </w:r>
      <w:r w:rsidRPr="004B687B">
        <w:rPr>
          <w:rFonts w:asciiTheme="minorHAnsi" w:eastAsia="Times New Roman" w:hAnsiTheme="minorHAnsi" w:cstheme="minorHAnsi"/>
          <w:bCs/>
        </w:rPr>
        <w:t xml:space="preserve">servis partneri olarak seçmiştir. </w:t>
      </w:r>
      <w:hyperlink r:id="rId17" w:history="1">
        <w:r w:rsidRPr="004B687B">
          <w:rPr>
            <w:rFonts w:asciiTheme="minorHAnsi" w:eastAsia="Times New Roman" w:hAnsiTheme="minorHAnsi" w:cstheme="minorHAnsi"/>
            <w:bCs/>
            <w:color w:val="0000FF"/>
            <w:u w:val="single"/>
          </w:rPr>
          <w:t>http://iyte.lib.overdrive.com</w:t>
        </w:r>
      </w:hyperlink>
      <w:r w:rsidRPr="004B687B">
        <w:rPr>
          <w:rFonts w:asciiTheme="minorHAnsi" w:eastAsia="Times New Roman" w:hAnsiTheme="minorHAnsi" w:cstheme="minorHAnsi"/>
          <w:bCs/>
        </w:rPr>
        <w:t xml:space="preserve"> adresi üzerinden hizmete sunulan bu servis aracılığıyla üniversitemiz 7 gün 24 saat dijital kütüphane hizmetine sahiptir. Kullanıcılarımız kendi cep telefonlarına ya</w:t>
      </w:r>
      <w:r w:rsidR="004B6389" w:rsidRPr="004B687B">
        <w:rPr>
          <w:rFonts w:asciiTheme="minorHAnsi" w:eastAsia="Times New Roman" w:hAnsiTheme="minorHAnsi" w:cstheme="minorHAnsi"/>
          <w:bCs/>
        </w:rPr>
        <w:t xml:space="preserve"> </w:t>
      </w:r>
      <w:r w:rsidRPr="004B687B">
        <w:rPr>
          <w:rFonts w:asciiTheme="minorHAnsi" w:eastAsia="Times New Roman" w:hAnsiTheme="minorHAnsi" w:cstheme="minorHAnsi"/>
          <w:bCs/>
        </w:rPr>
        <w:t>da cep bilgisayarlarına kaynakları yükleyip kullanabilmektedirler. Sesli kitapları MP3 çalıcılarına yükleyerek seyahat ederken ya da spor yaparken bile dinleyebilmektedirler. Özellikle sesli kitapların öğrencilerimizin yabancı dil öğrenmesini kolaylaştıracağı, kelime bilgisi ve telaffuz konusundaki gelişimini sağlayacağı düşün</w:t>
      </w:r>
      <w:r w:rsidR="00446A4B" w:rsidRPr="004B687B">
        <w:rPr>
          <w:rFonts w:asciiTheme="minorHAnsi" w:eastAsia="Times New Roman" w:hAnsiTheme="minorHAnsi" w:cstheme="minorHAnsi"/>
          <w:bCs/>
        </w:rPr>
        <w:t>ülmektedir.</w:t>
      </w:r>
    </w:p>
    <w:p w:rsidR="008946B0" w:rsidRPr="004B687B" w:rsidRDefault="00A10CC7" w:rsidP="008946B0">
      <w:pPr>
        <w:rPr>
          <w:rFonts w:asciiTheme="minorHAnsi" w:eastAsia="Times New Roman" w:hAnsiTheme="minorHAnsi" w:cstheme="minorHAnsi"/>
        </w:rPr>
      </w:pPr>
      <w:r w:rsidRPr="004B687B">
        <w:rPr>
          <w:rFonts w:asciiTheme="minorHAnsi" w:eastAsia="Times New Roman" w:hAnsiTheme="minorHAnsi" w:cstheme="minorHAnsi"/>
          <w:b/>
          <w:bCs/>
        </w:rPr>
        <w:t xml:space="preserve">Sosyal </w:t>
      </w:r>
      <w:r w:rsidR="00C0364E" w:rsidRPr="004B687B">
        <w:rPr>
          <w:rFonts w:asciiTheme="minorHAnsi" w:eastAsia="Times New Roman" w:hAnsiTheme="minorHAnsi" w:cstheme="minorHAnsi"/>
          <w:b/>
          <w:bCs/>
        </w:rPr>
        <w:t>Medya</w:t>
      </w:r>
      <w:r w:rsidRPr="004B687B">
        <w:rPr>
          <w:rFonts w:asciiTheme="minorHAnsi" w:eastAsia="Times New Roman" w:hAnsiTheme="minorHAnsi" w:cstheme="minorHAnsi"/>
          <w:b/>
        </w:rPr>
        <w:t>:</w:t>
      </w:r>
      <w:r w:rsidR="00A325DD" w:rsidRPr="004B687B">
        <w:rPr>
          <w:rFonts w:asciiTheme="minorHAnsi" w:eastAsia="Times New Roman" w:hAnsiTheme="minorHAnsi" w:cstheme="minorHAnsi"/>
          <w:b/>
        </w:rPr>
        <w:t xml:space="preserve"> </w:t>
      </w:r>
      <w:r w:rsidR="008946B0" w:rsidRPr="004B687B">
        <w:rPr>
          <w:rFonts w:asciiTheme="minorHAnsi" w:eastAsia="Times New Roman" w:hAnsiTheme="minorHAnsi" w:cstheme="minorHAnsi"/>
        </w:rPr>
        <w:t xml:space="preserve">2012 yılında facebook sayfası </w:t>
      </w:r>
      <w:hyperlink r:id="rId18" w:history="1">
        <w:r w:rsidR="008946B0" w:rsidRPr="004B687B">
          <w:rPr>
            <w:rStyle w:val="Kpr"/>
            <w:rFonts w:asciiTheme="minorHAnsi" w:eastAsia="Times New Roman" w:hAnsiTheme="minorHAnsi" w:cstheme="minorHAnsi"/>
          </w:rPr>
          <w:t>https://www.facebook.com/iytelibrary</w:t>
        </w:r>
      </w:hyperlink>
      <w:r w:rsidR="008946B0" w:rsidRPr="004B687B">
        <w:rPr>
          <w:rFonts w:asciiTheme="minorHAnsi" w:eastAsia="Times New Roman" w:hAnsiTheme="minorHAnsi" w:cstheme="minorHAnsi"/>
        </w:rPr>
        <w:t xml:space="preserve"> ve twitter hesabı</w:t>
      </w:r>
    </w:p>
    <w:p w:rsidR="00E42915" w:rsidRPr="004B687B" w:rsidRDefault="001E4E88" w:rsidP="00C0364E">
      <w:pPr>
        <w:jc w:val="both"/>
        <w:rPr>
          <w:rFonts w:asciiTheme="minorHAnsi" w:eastAsia="Times New Roman" w:hAnsiTheme="minorHAnsi" w:cstheme="minorHAnsi"/>
        </w:rPr>
      </w:pPr>
      <w:hyperlink r:id="rId19" w:history="1">
        <w:r w:rsidR="008946B0" w:rsidRPr="004B687B">
          <w:rPr>
            <w:rStyle w:val="Kpr"/>
            <w:rFonts w:asciiTheme="minorHAnsi" w:eastAsia="Times New Roman" w:hAnsiTheme="minorHAnsi" w:cstheme="minorHAnsi"/>
          </w:rPr>
          <w:t>https://twitter.com/iytelibrary</w:t>
        </w:r>
      </w:hyperlink>
      <w:r w:rsidR="00154051" w:rsidRPr="004B687B">
        <w:rPr>
          <w:rFonts w:asciiTheme="minorHAnsi" w:eastAsia="Times New Roman" w:hAnsiTheme="minorHAnsi" w:cstheme="minorHAnsi"/>
        </w:rPr>
        <w:t xml:space="preserve"> aktif edilmiştir</w:t>
      </w:r>
      <w:r w:rsidR="008946B0" w:rsidRPr="004B687B">
        <w:rPr>
          <w:rFonts w:asciiTheme="minorHAnsi" w:eastAsia="Times New Roman" w:hAnsiTheme="minorHAnsi" w:cstheme="minorHAnsi"/>
        </w:rPr>
        <w:t>.</w:t>
      </w:r>
      <w:r w:rsidR="00154051" w:rsidRPr="004B687B">
        <w:rPr>
          <w:rFonts w:asciiTheme="minorHAnsi" w:hAnsiTheme="minorHAnsi" w:cstheme="minorHAnsi"/>
        </w:rPr>
        <w:t>Bu sayfalarımızdan kullanıcılarımız, kütüphaneyle ilgili yenilikleri, güncel kitap, film haberlerini, İzmir'deki sanat ve kültür aktivitelerini izleyebilmekte, yorumlarıyla katkıda bulunabilmektedirler. Amacımız kullanıcılarımızla sosyal medya dâhil her türlü platformu kullanarak iletişim halinde olmak, hizmet ve olanaklarımızdan onları en iyi şekilde haberdar olmalarını ve yararlanmalarını sağlamaktır.</w:t>
      </w:r>
      <w:r w:rsidR="008946B0" w:rsidRPr="004B687B">
        <w:rPr>
          <w:rFonts w:asciiTheme="minorHAnsi" w:eastAsia="Times New Roman" w:hAnsiTheme="minorHAnsi" w:cstheme="minorHAnsi"/>
        </w:rPr>
        <w:t xml:space="preserve"> 2014 yılında “İYTE Kütüphanesi Sosyal Medya Politikası” oluşturularak, İYTE Kütüphanesi sosyal medya politikasını oluşturan </w:t>
      </w:r>
      <w:r w:rsidR="00154051" w:rsidRPr="004B687B">
        <w:rPr>
          <w:rFonts w:asciiTheme="minorHAnsi" w:eastAsia="Times New Roman" w:hAnsiTheme="minorHAnsi" w:cstheme="minorHAnsi"/>
        </w:rPr>
        <w:t>ilk üniversite kütüphanesi olmuştur.</w:t>
      </w:r>
      <w:r w:rsidR="008946B0" w:rsidRPr="004B687B">
        <w:rPr>
          <w:rFonts w:asciiTheme="minorHAnsi" w:eastAsia="Times New Roman" w:hAnsiTheme="minorHAnsi" w:cstheme="minorHAnsi"/>
        </w:rPr>
        <w:t xml:space="preserve"> </w:t>
      </w:r>
      <w:r w:rsidR="00C93520" w:rsidRPr="004B687B">
        <w:rPr>
          <w:rFonts w:asciiTheme="minorHAnsi" w:eastAsia="Times New Roman" w:hAnsiTheme="minorHAnsi" w:cstheme="minorHAnsi"/>
        </w:rPr>
        <w:t xml:space="preserve">Kullanıcılar, İYTE Kütüphanesi’nde bulunan tüm kaynakların, kütüphan web sitesi üzerinden olduğu gibi, Facebook erişimi sırasında da taranmasını sağlayan bir ara yüz sayesinde; kütüphaneye gelmeden, Facebook üzerinden kütüphane hizmetlerinden yararlanabilmektedir. </w:t>
      </w:r>
    </w:p>
    <w:p w:rsidR="00C15F7A" w:rsidRDefault="00B65433" w:rsidP="00C15F7A">
      <w:pPr>
        <w:jc w:val="both"/>
      </w:pPr>
      <w:r w:rsidRPr="004B687B">
        <w:rPr>
          <w:rFonts w:asciiTheme="minorHAnsi" w:eastAsia="Times New Roman" w:hAnsiTheme="minorHAnsi" w:cstheme="minorHAnsi"/>
          <w:b/>
          <w:bCs/>
        </w:rPr>
        <w:t>Web Sitesi</w:t>
      </w:r>
      <w:r w:rsidRPr="004B687B">
        <w:rPr>
          <w:rFonts w:asciiTheme="minorHAnsi" w:eastAsia="Times New Roman" w:hAnsiTheme="minorHAnsi" w:cstheme="minorHAnsi"/>
          <w:bCs/>
        </w:rPr>
        <w:t>:</w:t>
      </w:r>
      <w:r w:rsidRPr="004B687B">
        <w:rPr>
          <w:rFonts w:asciiTheme="minorHAnsi" w:eastAsia="Times New Roman" w:hAnsiTheme="minorHAnsi" w:cstheme="minorHAnsi"/>
        </w:rPr>
        <w:t xml:space="preserve"> Tasarım ve içerik olarak sürekli yenilenen web sitesiyle bilgi kaynaklarımıza ulaşmak ve dünyanın her yerinden kaynaklarımız</w:t>
      </w:r>
      <w:r w:rsidR="00CC4453" w:rsidRPr="004B687B">
        <w:rPr>
          <w:rFonts w:asciiTheme="minorHAnsi" w:eastAsia="Times New Roman" w:hAnsiTheme="minorHAnsi" w:cstheme="minorHAnsi"/>
        </w:rPr>
        <w:t>ı kullanmak mümkündür</w:t>
      </w:r>
      <w:r w:rsidRPr="004B687B">
        <w:rPr>
          <w:rFonts w:asciiTheme="minorHAnsi" w:eastAsia="Times New Roman" w:hAnsiTheme="minorHAnsi" w:cstheme="minorHAnsi"/>
        </w:rPr>
        <w:t>.</w:t>
      </w:r>
      <w:r w:rsidR="00CC4453" w:rsidRPr="004B687B">
        <w:rPr>
          <w:rFonts w:asciiTheme="minorHAnsi" w:hAnsiTheme="minorHAnsi" w:cstheme="minorHAnsi"/>
        </w:rPr>
        <w:t xml:space="preserve"> </w:t>
      </w:r>
      <w:r w:rsidR="00CC4453" w:rsidRPr="004B687B">
        <w:rPr>
          <w:rFonts w:asciiTheme="minorHAnsi" w:eastAsia="Times New Roman" w:hAnsiTheme="minorHAnsi" w:cstheme="minorHAnsi"/>
        </w:rPr>
        <w:t>2014 yılı sonunda web sitesi ara yüzü yenilenmiş ve 2015 başından itibaren hizmete sunulmuştur</w:t>
      </w:r>
      <w:r w:rsidR="00C976E9" w:rsidRPr="004B687B">
        <w:rPr>
          <w:rFonts w:asciiTheme="minorHAnsi" w:eastAsia="Times New Roman" w:hAnsiTheme="minorHAnsi" w:cstheme="minorHAnsi"/>
        </w:rPr>
        <w:t>.</w:t>
      </w:r>
      <w:r w:rsidR="00C93520" w:rsidRPr="004B687B">
        <w:rPr>
          <w:rFonts w:asciiTheme="minorHAnsi" w:eastAsia="Times New Roman" w:hAnsiTheme="minorHAnsi" w:cstheme="minorHAnsi"/>
        </w:rPr>
        <w:t xml:space="preserve">  </w:t>
      </w:r>
      <w:r w:rsidR="00C15F7A" w:rsidRPr="00632DA5">
        <w:t>Yeni web sitesi</w:t>
      </w:r>
      <w:r w:rsidR="00C15F7A">
        <w:t xml:space="preserve">nin </w:t>
      </w:r>
      <w:r w:rsidR="00C15F7A" w:rsidRPr="00632DA5">
        <w:t xml:space="preserve">2019 </w:t>
      </w:r>
      <w:r w:rsidR="00C15F7A">
        <w:t>yılında</w:t>
      </w:r>
      <w:r w:rsidR="00C15F7A" w:rsidRPr="00632DA5">
        <w:t xml:space="preserve"> hizmete sunulması planlanmaktadır.</w:t>
      </w:r>
      <w:r w:rsidR="00C15F7A">
        <w:t xml:space="preserve"> </w:t>
      </w:r>
      <w:hyperlink r:id="rId20" w:history="1">
        <w:r w:rsidR="00C15F7A" w:rsidRPr="00116F04">
          <w:rPr>
            <w:color w:val="0000FF"/>
            <w:u w:val="single"/>
          </w:rPr>
          <w:t>http://library.iyte.edu.tr/</w:t>
        </w:r>
      </w:hyperlink>
      <w:r w:rsidR="00C15F7A">
        <w:t xml:space="preserve"> </w:t>
      </w:r>
    </w:p>
    <w:p w:rsidR="005D7E4C" w:rsidRPr="004B687B" w:rsidRDefault="00B65433" w:rsidP="002B6615">
      <w:pPr>
        <w:jc w:val="both"/>
        <w:rPr>
          <w:rFonts w:asciiTheme="minorHAnsi" w:eastAsia="Times New Roman" w:hAnsiTheme="minorHAnsi" w:cstheme="minorHAnsi"/>
        </w:rPr>
      </w:pPr>
      <w:r w:rsidRPr="004B687B">
        <w:rPr>
          <w:rFonts w:asciiTheme="minorHAnsi" w:eastAsia="Times New Roman" w:hAnsiTheme="minorHAnsi" w:cstheme="minorHAnsi"/>
          <w:b/>
          <w:bCs/>
        </w:rPr>
        <w:t>Mobil Uygulama</w:t>
      </w:r>
      <w:r w:rsidRPr="004B687B">
        <w:rPr>
          <w:rFonts w:asciiTheme="minorHAnsi" w:eastAsia="Times New Roman" w:hAnsiTheme="minorHAnsi" w:cstheme="minorHAnsi"/>
        </w:rPr>
        <w:t>: Son yıllarda bu alandaki teknolojik gelişmeler göz önüne alınarak mobil uygulama 2009 yılının Mart ayında başlatılmıştır. Android ve IOS iletişim sistemleri mobil cihazlardan girildiğinde mobil web sitesi otomatik olarak kullanıcılarımızın karşına çıkmaktadır.</w:t>
      </w:r>
    </w:p>
    <w:p w:rsidR="003F231F" w:rsidRPr="004B687B" w:rsidRDefault="00833594" w:rsidP="00833594">
      <w:pPr>
        <w:pStyle w:val="Default"/>
        <w:jc w:val="both"/>
        <w:rPr>
          <w:rFonts w:asciiTheme="minorHAnsi" w:eastAsiaTheme="minorHAnsi" w:hAnsiTheme="minorHAnsi" w:cstheme="minorHAnsi"/>
          <w:bCs/>
          <w:sz w:val="22"/>
          <w:szCs w:val="22"/>
          <w:lang w:eastAsia="en-US"/>
        </w:rPr>
      </w:pPr>
      <w:r w:rsidRPr="004B687B">
        <w:rPr>
          <w:rFonts w:asciiTheme="minorHAnsi" w:eastAsiaTheme="minorHAnsi" w:hAnsiTheme="minorHAnsi" w:cstheme="minorHAnsi"/>
          <w:b/>
          <w:bCs/>
          <w:sz w:val="22"/>
          <w:szCs w:val="22"/>
          <w:lang w:eastAsia="en-US"/>
        </w:rPr>
        <w:t xml:space="preserve">E- Bülten: </w:t>
      </w:r>
      <w:r w:rsidR="00200BD6" w:rsidRPr="004B687B">
        <w:rPr>
          <w:rFonts w:asciiTheme="minorHAnsi" w:eastAsiaTheme="minorHAnsi" w:hAnsiTheme="minorHAnsi" w:cstheme="minorHAnsi"/>
          <w:bCs/>
          <w:sz w:val="22"/>
          <w:szCs w:val="22"/>
          <w:lang w:eastAsia="en-US"/>
        </w:rPr>
        <w:t>Kütüphanemiz hizmet ve kaynaklarını daha iyi tanıtabilmek amacıyla 201</w:t>
      </w:r>
      <w:r w:rsidR="00D15716" w:rsidRPr="004B687B">
        <w:rPr>
          <w:rFonts w:asciiTheme="minorHAnsi" w:eastAsiaTheme="minorHAnsi" w:hAnsiTheme="minorHAnsi" w:cstheme="minorHAnsi"/>
          <w:bCs/>
          <w:sz w:val="22"/>
          <w:szCs w:val="22"/>
          <w:lang w:eastAsia="en-US"/>
        </w:rPr>
        <w:t>8</w:t>
      </w:r>
      <w:r w:rsidR="00200BD6" w:rsidRPr="004B687B">
        <w:rPr>
          <w:rFonts w:asciiTheme="minorHAnsi" w:eastAsiaTheme="minorHAnsi" w:hAnsiTheme="minorHAnsi" w:cstheme="minorHAnsi"/>
          <w:bCs/>
          <w:sz w:val="22"/>
          <w:szCs w:val="22"/>
          <w:lang w:eastAsia="en-US"/>
        </w:rPr>
        <w:t xml:space="preserve"> yılında Ekim ve Şubat aylarında olmak üzere iki bülten hazırlanmıştır.</w:t>
      </w:r>
    </w:p>
    <w:p w:rsidR="00833594" w:rsidRPr="004B687B" w:rsidRDefault="00833594" w:rsidP="00833594">
      <w:pPr>
        <w:pStyle w:val="Default"/>
        <w:jc w:val="both"/>
        <w:rPr>
          <w:rFonts w:asciiTheme="minorHAnsi" w:eastAsiaTheme="minorHAnsi" w:hAnsiTheme="minorHAnsi" w:cstheme="minorHAnsi"/>
          <w:bCs/>
          <w:sz w:val="22"/>
          <w:szCs w:val="22"/>
          <w:lang w:eastAsia="en-US"/>
        </w:rPr>
      </w:pPr>
      <w:r w:rsidRPr="004B687B">
        <w:rPr>
          <w:rFonts w:asciiTheme="minorHAnsi" w:eastAsiaTheme="minorHAnsi" w:hAnsiTheme="minorHAnsi" w:cstheme="minorHAnsi"/>
          <w:sz w:val="22"/>
          <w:szCs w:val="22"/>
          <w:lang w:eastAsia="en-US"/>
        </w:rPr>
        <w:t xml:space="preserve">E-Bültenimizde aşağıdaki başlıklar yer almaktadır: </w:t>
      </w:r>
    </w:p>
    <w:p w:rsidR="00833594" w:rsidRPr="004B687B" w:rsidRDefault="00833594" w:rsidP="006C06C9">
      <w:pPr>
        <w:pStyle w:val="ListeParagraf"/>
        <w:numPr>
          <w:ilvl w:val="0"/>
          <w:numId w:val="4"/>
        </w:numPr>
        <w:autoSpaceDE w:val="0"/>
        <w:autoSpaceDN w:val="0"/>
        <w:adjustRightInd w:val="0"/>
        <w:spacing w:after="13"/>
        <w:rPr>
          <w:rFonts w:asciiTheme="minorHAnsi" w:eastAsiaTheme="minorHAnsi" w:hAnsiTheme="minorHAnsi" w:cstheme="minorHAnsi"/>
          <w:color w:val="000000"/>
          <w:lang w:eastAsia="en-US"/>
        </w:rPr>
      </w:pPr>
      <w:r w:rsidRPr="004B687B">
        <w:rPr>
          <w:rFonts w:asciiTheme="minorHAnsi" w:eastAsiaTheme="minorHAnsi" w:hAnsiTheme="minorHAnsi" w:cstheme="minorHAnsi"/>
          <w:color w:val="000000"/>
          <w:lang w:eastAsia="en-US"/>
        </w:rPr>
        <w:t xml:space="preserve">Çalışanlarımız hakkında bilgi, </w:t>
      </w:r>
    </w:p>
    <w:p w:rsidR="00833594" w:rsidRPr="004B687B" w:rsidRDefault="00833594" w:rsidP="006C06C9">
      <w:pPr>
        <w:pStyle w:val="ListeParagraf"/>
        <w:numPr>
          <w:ilvl w:val="0"/>
          <w:numId w:val="4"/>
        </w:numPr>
        <w:autoSpaceDE w:val="0"/>
        <w:autoSpaceDN w:val="0"/>
        <w:adjustRightInd w:val="0"/>
        <w:spacing w:after="13"/>
        <w:rPr>
          <w:rFonts w:asciiTheme="minorHAnsi" w:eastAsiaTheme="minorHAnsi" w:hAnsiTheme="minorHAnsi" w:cstheme="minorHAnsi"/>
          <w:color w:val="000000"/>
          <w:lang w:eastAsia="en-US"/>
        </w:rPr>
      </w:pPr>
      <w:r w:rsidRPr="004B687B">
        <w:rPr>
          <w:rFonts w:asciiTheme="minorHAnsi" w:eastAsiaTheme="minorHAnsi" w:hAnsiTheme="minorHAnsi" w:cstheme="minorHAnsi"/>
          <w:color w:val="000000"/>
          <w:lang w:eastAsia="en-US"/>
        </w:rPr>
        <w:t xml:space="preserve">Kütüphanemiz ile ilgili haberler ve yeni aboneliklerimiz hakkında bilgiler, </w:t>
      </w:r>
    </w:p>
    <w:p w:rsidR="00833594" w:rsidRPr="004B687B" w:rsidRDefault="00833594" w:rsidP="006C06C9">
      <w:pPr>
        <w:pStyle w:val="ListeParagraf"/>
        <w:numPr>
          <w:ilvl w:val="0"/>
          <w:numId w:val="4"/>
        </w:numPr>
        <w:autoSpaceDE w:val="0"/>
        <w:autoSpaceDN w:val="0"/>
        <w:adjustRightInd w:val="0"/>
        <w:spacing w:after="13"/>
        <w:rPr>
          <w:rFonts w:asciiTheme="minorHAnsi" w:eastAsiaTheme="minorHAnsi" w:hAnsiTheme="minorHAnsi" w:cstheme="minorHAnsi"/>
          <w:color w:val="000000"/>
          <w:lang w:eastAsia="en-US"/>
        </w:rPr>
      </w:pPr>
      <w:r w:rsidRPr="004B687B">
        <w:rPr>
          <w:rFonts w:asciiTheme="minorHAnsi" w:eastAsiaTheme="minorHAnsi" w:hAnsiTheme="minorHAnsi" w:cstheme="minorHAnsi"/>
          <w:color w:val="000000"/>
          <w:lang w:eastAsia="en-US"/>
        </w:rPr>
        <w:t xml:space="preserve">En çok kullanılan basılı ve elektronik kaynaklarımız, </w:t>
      </w:r>
    </w:p>
    <w:p w:rsidR="00833594" w:rsidRPr="004B687B" w:rsidRDefault="00833594" w:rsidP="006C06C9">
      <w:pPr>
        <w:pStyle w:val="ListeParagraf"/>
        <w:numPr>
          <w:ilvl w:val="0"/>
          <w:numId w:val="4"/>
        </w:numPr>
        <w:autoSpaceDE w:val="0"/>
        <w:autoSpaceDN w:val="0"/>
        <w:adjustRightInd w:val="0"/>
        <w:spacing w:after="13"/>
        <w:rPr>
          <w:rFonts w:asciiTheme="minorHAnsi" w:eastAsiaTheme="minorHAnsi" w:hAnsiTheme="minorHAnsi" w:cstheme="minorHAnsi"/>
          <w:color w:val="000000"/>
          <w:lang w:eastAsia="en-US"/>
        </w:rPr>
      </w:pPr>
      <w:r w:rsidRPr="004B687B">
        <w:rPr>
          <w:rFonts w:asciiTheme="minorHAnsi" w:eastAsiaTheme="minorHAnsi" w:hAnsiTheme="minorHAnsi" w:cstheme="minorHAnsi"/>
          <w:color w:val="000000"/>
          <w:lang w:eastAsia="en-US"/>
        </w:rPr>
        <w:t xml:space="preserve">Kütüphanemizden en çok faydalanan kullanıcılarımız, </w:t>
      </w:r>
    </w:p>
    <w:p w:rsidR="00833594" w:rsidRPr="004B687B" w:rsidRDefault="00833594" w:rsidP="006C06C9">
      <w:pPr>
        <w:pStyle w:val="ListeParagraf"/>
        <w:numPr>
          <w:ilvl w:val="0"/>
          <w:numId w:val="4"/>
        </w:numPr>
        <w:autoSpaceDE w:val="0"/>
        <w:autoSpaceDN w:val="0"/>
        <w:adjustRightInd w:val="0"/>
        <w:spacing w:after="13"/>
        <w:rPr>
          <w:rFonts w:asciiTheme="minorHAnsi" w:eastAsiaTheme="minorHAnsi" w:hAnsiTheme="minorHAnsi" w:cstheme="minorHAnsi"/>
          <w:color w:val="000000"/>
          <w:lang w:eastAsia="en-US"/>
        </w:rPr>
      </w:pPr>
      <w:r w:rsidRPr="004B687B">
        <w:rPr>
          <w:rFonts w:asciiTheme="minorHAnsi" w:eastAsiaTheme="minorHAnsi" w:hAnsiTheme="minorHAnsi" w:cstheme="minorHAnsi"/>
          <w:color w:val="000000"/>
          <w:lang w:eastAsia="en-US"/>
        </w:rPr>
        <w:t xml:space="preserve">En çok okunan kitap ve en çok izlenen film tanıtımı, </w:t>
      </w:r>
    </w:p>
    <w:p w:rsidR="00833594" w:rsidRPr="004B687B" w:rsidRDefault="00833594" w:rsidP="006C06C9">
      <w:pPr>
        <w:pStyle w:val="ListeParagraf"/>
        <w:numPr>
          <w:ilvl w:val="0"/>
          <w:numId w:val="4"/>
        </w:numPr>
        <w:autoSpaceDE w:val="0"/>
        <w:autoSpaceDN w:val="0"/>
        <w:adjustRightInd w:val="0"/>
        <w:spacing w:after="13"/>
        <w:rPr>
          <w:rFonts w:asciiTheme="minorHAnsi" w:eastAsiaTheme="minorHAnsi" w:hAnsiTheme="minorHAnsi" w:cstheme="minorHAnsi"/>
          <w:color w:val="000000"/>
          <w:lang w:eastAsia="en-US"/>
        </w:rPr>
      </w:pPr>
      <w:r w:rsidRPr="004B687B">
        <w:rPr>
          <w:rFonts w:asciiTheme="minorHAnsi" w:eastAsiaTheme="minorHAnsi" w:hAnsiTheme="minorHAnsi" w:cstheme="minorHAnsi"/>
          <w:color w:val="000000"/>
          <w:lang w:eastAsia="en-US"/>
        </w:rPr>
        <w:t xml:space="preserve">Bir kitap - bir film önerimiz, </w:t>
      </w:r>
    </w:p>
    <w:p w:rsidR="00833594" w:rsidRPr="004B687B" w:rsidRDefault="00833594" w:rsidP="006C06C9">
      <w:pPr>
        <w:pStyle w:val="ListeParagraf"/>
        <w:numPr>
          <w:ilvl w:val="0"/>
          <w:numId w:val="4"/>
        </w:numPr>
        <w:autoSpaceDE w:val="0"/>
        <w:autoSpaceDN w:val="0"/>
        <w:adjustRightInd w:val="0"/>
        <w:spacing w:after="13"/>
        <w:rPr>
          <w:rFonts w:asciiTheme="minorHAnsi" w:eastAsiaTheme="minorHAnsi" w:hAnsiTheme="minorHAnsi" w:cstheme="minorHAnsi"/>
          <w:color w:val="000000"/>
          <w:lang w:eastAsia="en-US"/>
        </w:rPr>
      </w:pPr>
      <w:r w:rsidRPr="004B687B">
        <w:rPr>
          <w:rFonts w:asciiTheme="minorHAnsi" w:eastAsiaTheme="minorHAnsi" w:hAnsiTheme="minorHAnsi" w:cstheme="minorHAnsi"/>
          <w:color w:val="000000"/>
          <w:lang w:eastAsia="en-US"/>
        </w:rPr>
        <w:t xml:space="preserve">Yardım masası </w:t>
      </w:r>
    </w:p>
    <w:p w:rsidR="00E42915" w:rsidRPr="00C35D45" w:rsidRDefault="00833594" w:rsidP="006C06C9">
      <w:pPr>
        <w:pStyle w:val="ListeParagraf"/>
        <w:numPr>
          <w:ilvl w:val="0"/>
          <w:numId w:val="4"/>
        </w:numPr>
        <w:autoSpaceDE w:val="0"/>
        <w:autoSpaceDN w:val="0"/>
        <w:adjustRightInd w:val="0"/>
        <w:jc w:val="both"/>
        <w:rPr>
          <w:rFonts w:asciiTheme="minorHAnsi" w:eastAsia="Times New Roman" w:hAnsiTheme="minorHAnsi" w:cstheme="minorHAnsi"/>
          <w:b/>
          <w:bCs/>
        </w:rPr>
      </w:pPr>
      <w:r w:rsidRPr="004B687B">
        <w:rPr>
          <w:rFonts w:asciiTheme="minorHAnsi" w:eastAsiaTheme="minorHAnsi" w:hAnsiTheme="minorHAnsi" w:cstheme="minorHAnsi"/>
          <w:color w:val="000000"/>
          <w:lang w:eastAsia="en-US"/>
        </w:rPr>
        <w:t xml:space="preserve">Gösteri Merkezi gerçekleşen etkinlikler </w:t>
      </w:r>
    </w:p>
    <w:p w:rsidR="001E4E04" w:rsidRDefault="001E4E04" w:rsidP="00C35D45">
      <w:pPr>
        <w:rPr>
          <w:rFonts w:asciiTheme="minorHAnsi" w:eastAsia="Times New Roman" w:hAnsiTheme="minorHAnsi" w:cstheme="minorHAnsi"/>
          <w:b/>
        </w:rPr>
      </w:pPr>
    </w:p>
    <w:p w:rsidR="005B6AD9" w:rsidRPr="00C35D45" w:rsidRDefault="005B6AD9" w:rsidP="00C35D45">
      <w:pPr>
        <w:rPr>
          <w:rFonts w:asciiTheme="minorHAnsi" w:eastAsia="Times New Roman" w:hAnsiTheme="minorHAnsi" w:cstheme="minorHAnsi"/>
          <w:b/>
        </w:rPr>
      </w:pPr>
      <w:r w:rsidRPr="00C35D45">
        <w:rPr>
          <w:rFonts w:asciiTheme="minorHAnsi" w:eastAsia="Times New Roman" w:hAnsiTheme="minorHAnsi" w:cstheme="minorHAnsi"/>
          <w:b/>
        </w:rPr>
        <w:t xml:space="preserve">Uluslararası Projeler </w:t>
      </w:r>
    </w:p>
    <w:p w:rsidR="00F92930" w:rsidRPr="00C35D45" w:rsidRDefault="008D314C" w:rsidP="007A5F67">
      <w:pPr>
        <w:jc w:val="both"/>
        <w:rPr>
          <w:rFonts w:asciiTheme="minorHAnsi" w:hAnsiTheme="minorHAnsi" w:cstheme="minorHAnsi"/>
        </w:rPr>
      </w:pPr>
      <w:r w:rsidRPr="00C35D45">
        <w:rPr>
          <w:rFonts w:asciiTheme="minorHAnsi" w:eastAsia="Times New Roman" w:hAnsiTheme="minorHAnsi" w:cstheme="minorHAnsi"/>
          <w:b/>
          <w:u w:val="single"/>
        </w:rPr>
        <w:t xml:space="preserve">OpenAIRE2020 Projesi: </w:t>
      </w:r>
      <w:r w:rsidRPr="00C35D45">
        <w:rPr>
          <w:rFonts w:asciiTheme="minorHAnsi" w:eastAsia="Times New Roman" w:hAnsiTheme="minorHAnsi" w:cstheme="minorHAnsi"/>
          <w:b/>
        </w:rPr>
        <w:t xml:space="preserve"> </w:t>
      </w:r>
      <w:r w:rsidR="00F1459E" w:rsidRPr="00C35D45">
        <w:rPr>
          <w:rFonts w:asciiTheme="minorHAnsi" w:hAnsiTheme="minorHAnsi" w:cstheme="minorHAnsi"/>
        </w:rPr>
        <w:t>İYTE Kütüphanesinin proje ortaklarından olduğu, 36 ay sürecek olan AB Projesi OpenAIRE Advance 1 Ocak 2018'de başla</w:t>
      </w:r>
      <w:r w:rsidR="007A5F67">
        <w:rPr>
          <w:rFonts w:asciiTheme="minorHAnsi" w:hAnsiTheme="minorHAnsi" w:cstheme="minorHAnsi"/>
        </w:rPr>
        <w:t xml:space="preserve">mıştır. </w:t>
      </w:r>
      <w:r w:rsidR="00F1459E" w:rsidRPr="00C35D45">
        <w:rPr>
          <w:rFonts w:asciiTheme="minorHAnsi" w:hAnsiTheme="minorHAnsi" w:cstheme="minorHAnsi"/>
        </w:rPr>
        <w:t xml:space="preserve">17-19 Ocak tarihlerinde Yunanistan Atina'da gerçekleşen proje başlangıç toplantısında, OpenAIRE’in Avrupa ve dünyadaki Açık Erişim / Açık Veri zorunluluklarını destekleme misyonunun zamanında devam ettirilebilmesi için çalışmak üzere 50 </w:t>
      </w:r>
      <w:r w:rsidR="00F1459E" w:rsidRPr="00C35D45">
        <w:rPr>
          <w:rFonts w:asciiTheme="minorHAnsi" w:hAnsiTheme="minorHAnsi" w:cstheme="minorHAnsi"/>
        </w:rPr>
        <w:lastRenderedPageBreak/>
        <w:t>ortak bir araya gel</w:t>
      </w:r>
      <w:r w:rsidR="007A5F67">
        <w:rPr>
          <w:rFonts w:asciiTheme="minorHAnsi" w:hAnsiTheme="minorHAnsi" w:cstheme="minorHAnsi"/>
        </w:rPr>
        <w:t xml:space="preserve">miştir. </w:t>
      </w:r>
      <w:r w:rsidR="00F1459E" w:rsidRPr="00C35D45">
        <w:rPr>
          <w:rFonts w:asciiTheme="minorHAnsi" w:hAnsiTheme="minorHAnsi" w:cstheme="minorHAnsi"/>
        </w:rPr>
        <w:t>OpenAIRE Advance, insan ağı ve güçlü teknik servislerden oluşan başarılı mevcut altyapıyı sürdürürken, Avrupa Açık Bilim Bulutunun (European Open Science Cloud -EOSC) güvenilir bir ayağı olarak hizmet ederek, açıklık ve şeffaflığa doğru akademik iletişim sistemini yeniden şekillendirerek Açık Bilimi Avrupa’da temel model yapmak için çalış</w:t>
      </w:r>
      <w:r w:rsidR="007A5F67">
        <w:rPr>
          <w:rFonts w:asciiTheme="minorHAnsi" w:hAnsiTheme="minorHAnsi" w:cstheme="minorHAnsi"/>
        </w:rPr>
        <w:t>ıl</w:t>
      </w:r>
      <w:r w:rsidR="00F1459E" w:rsidRPr="00C35D45">
        <w:rPr>
          <w:rFonts w:asciiTheme="minorHAnsi" w:hAnsiTheme="minorHAnsi" w:cstheme="minorHAnsi"/>
        </w:rPr>
        <w:t>acaktır.</w:t>
      </w:r>
    </w:p>
    <w:p w:rsidR="00F1459E" w:rsidRPr="00C35D45" w:rsidRDefault="00F1459E" w:rsidP="00394CCF">
      <w:pPr>
        <w:jc w:val="both"/>
        <w:rPr>
          <w:rFonts w:asciiTheme="minorHAnsi" w:hAnsiTheme="minorHAnsi" w:cstheme="minorHAnsi"/>
        </w:rPr>
      </w:pPr>
      <w:r w:rsidRPr="00C35D45">
        <w:rPr>
          <w:rFonts w:asciiTheme="minorHAnsi" w:hAnsiTheme="minorHAnsi" w:cstheme="minorHAnsi"/>
        </w:rPr>
        <w:t>OpenAIRE bugün, AB’nin en büyük akademik bilgi portalı haline gelmiş ve yeni veri sağlayıcılar ile büyümeye devam etmektedir. DergiPark kayıtları da OpenAIRE tarafından harmanlanmakta ve OpenAIRE portalında görünmektedir. www.openaire.eu</w:t>
      </w:r>
    </w:p>
    <w:p w:rsidR="005B6AD9" w:rsidRPr="00C35D45" w:rsidRDefault="009451D5" w:rsidP="00394CCF">
      <w:pPr>
        <w:jc w:val="both"/>
        <w:rPr>
          <w:rFonts w:asciiTheme="minorHAnsi" w:hAnsiTheme="minorHAnsi" w:cstheme="minorHAnsi"/>
        </w:rPr>
      </w:pPr>
      <w:r w:rsidRPr="00C35D45">
        <w:rPr>
          <w:rFonts w:asciiTheme="minorHAnsi" w:hAnsiTheme="minorHAnsi" w:cstheme="minorHAnsi"/>
        </w:rPr>
        <w:t>01.01.2015 tarihinde başlayan OpenAIRE2020 projesi ise 30.06.2018 tarihinde sona er</w:t>
      </w:r>
      <w:r w:rsidR="007A5F67">
        <w:rPr>
          <w:rFonts w:asciiTheme="minorHAnsi" w:hAnsiTheme="minorHAnsi" w:cstheme="minorHAnsi"/>
        </w:rPr>
        <w:t xml:space="preserve">miştir. </w:t>
      </w:r>
    </w:p>
    <w:p w:rsidR="007A5F67" w:rsidRDefault="007A5F67" w:rsidP="007A5F67">
      <w:pPr>
        <w:jc w:val="both"/>
        <w:rPr>
          <w:rFonts w:asciiTheme="minorHAnsi" w:hAnsiTheme="minorHAnsi" w:cstheme="minorHAnsi"/>
          <w:b/>
        </w:rPr>
      </w:pPr>
    </w:p>
    <w:p w:rsidR="004F0659" w:rsidRPr="00C35D45" w:rsidRDefault="005B6AD9" w:rsidP="008D314C">
      <w:pPr>
        <w:jc w:val="both"/>
        <w:rPr>
          <w:rFonts w:asciiTheme="minorHAnsi" w:eastAsia="Times New Roman" w:hAnsiTheme="minorHAnsi" w:cstheme="minorHAnsi"/>
        </w:rPr>
      </w:pPr>
      <w:r w:rsidRPr="007A5F67">
        <w:rPr>
          <w:rFonts w:asciiTheme="minorHAnsi" w:hAnsiTheme="minorHAnsi" w:cstheme="minorHAnsi"/>
          <w:b/>
        </w:rPr>
        <w:t xml:space="preserve">Ulusal Projeler </w:t>
      </w:r>
    </w:p>
    <w:p w:rsidR="00952647" w:rsidRPr="00C35D45" w:rsidRDefault="008D314C" w:rsidP="008D314C">
      <w:pPr>
        <w:jc w:val="both"/>
        <w:rPr>
          <w:rFonts w:asciiTheme="minorHAnsi" w:eastAsia="Times New Roman" w:hAnsiTheme="minorHAnsi" w:cstheme="minorHAnsi"/>
        </w:rPr>
      </w:pPr>
      <w:r w:rsidRPr="00C35D45">
        <w:rPr>
          <w:rFonts w:asciiTheme="minorHAnsi" w:eastAsia="Times New Roman" w:hAnsiTheme="minorHAnsi" w:cstheme="minorHAnsi"/>
          <w:b/>
          <w:u w:val="single"/>
        </w:rPr>
        <w:t xml:space="preserve">İYTE Açık Erişim Çalışmaları: </w:t>
      </w:r>
      <w:r w:rsidRPr="00C35D45">
        <w:rPr>
          <w:rFonts w:asciiTheme="minorHAnsi" w:eastAsia="Times New Roman" w:hAnsiTheme="minorHAnsi" w:cstheme="minorHAnsi"/>
        </w:rPr>
        <w:t xml:space="preserve">2013 yılında “İYTE Açık Erişim Politikası” oluşturularak, kabul edilmiştir. “İYTE Açık Erişim Politikası” Türkiye’de bir ilk ve diğer üniversitelere örnek olma özelliği taşımaktadır. </w:t>
      </w:r>
      <w:r w:rsidR="006274A5" w:rsidRPr="00C35D45">
        <w:rPr>
          <w:rFonts w:asciiTheme="minorHAnsi" w:eastAsia="Times New Roman" w:hAnsiTheme="minorHAnsi" w:cstheme="minorHAnsi"/>
        </w:rPr>
        <w:t>Ayrıca</w:t>
      </w:r>
      <w:r w:rsidR="00B42EE0" w:rsidRPr="00C35D45">
        <w:rPr>
          <w:rFonts w:asciiTheme="minorHAnsi" w:eastAsia="Times New Roman" w:hAnsiTheme="minorHAnsi" w:cstheme="minorHAnsi"/>
        </w:rPr>
        <w:t>,</w:t>
      </w:r>
      <w:r w:rsidR="006274A5" w:rsidRPr="00C35D45">
        <w:rPr>
          <w:rFonts w:asciiTheme="minorHAnsi" w:eastAsia="Times New Roman" w:hAnsiTheme="minorHAnsi" w:cstheme="minorHAnsi"/>
        </w:rPr>
        <w:t xml:space="preserve"> Türkiye’deki diğer üniversitelere açık erişim çalışmalarında destek verilmektedir.</w:t>
      </w:r>
    </w:p>
    <w:p w:rsidR="008D314C" w:rsidRPr="00C35D45" w:rsidRDefault="006274A5" w:rsidP="008D314C">
      <w:pPr>
        <w:jc w:val="both"/>
        <w:rPr>
          <w:rFonts w:asciiTheme="minorHAnsi" w:eastAsia="Times New Roman" w:hAnsiTheme="minorHAnsi" w:cstheme="minorHAnsi"/>
        </w:rPr>
      </w:pPr>
      <w:r w:rsidRPr="00C35D45">
        <w:rPr>
          <w:rFonts w:asciiTheme="minorHAnsi" w:eastAsia="Times New Roman" w:hAnsiTheme="minorHAnsi" w:cstheme="minorHAnsi"/>
        </w:rPr>
        <w:t xml:space="preserve"> </w:t>
      </w:r>
    </w:p>
    <w:p w:rsidR="006274A5" w:rsidRPr="00C35D45" w:rsidRDefault="006274A5" w:rsidP="008D314C">
      <w:pPr>
        <w:jc w:val="both"/>
        <w:rPr>
          <w:rFonts w:asciiTheme="minorHAnsi" w:eastAsia="Times New Roman" w:hAnsiTheme="minorHAnsi" w:cstheme="minorHAnsi"/>
        </w:rPr>
      </w:pPr>
      <w:r w:rsidRPr="00C35D45">
        <w:rPr>
          <w:rFonts w:asciiTheme="minorHAnsi" w:eastAsia="Times New Roman" w:hAnsiTheme="minorHAnsi" w:cstheme="minorHAnsi"/>
        </w:rPr>
        <w:t>İYTE’nin Açık Erişim Sistemi olan DSpace@IZTECH, İYTE’nin entelektüel birikimini bir araya toplayarak kurumsal bir dijital açık arşiv oluşturmak ve ulus</w:t>
      </w:r>
      <w:r w:rsidR="00251F6C" w:rsidRPr="00C35D45">
        <w:rPr>
          <w:rFonts w:asciiTheme="minorHAnsi" w:eastAsia="Times New Roman" w:hAnsiTheme="minorHAnsi" w:cstheme="minorHAnsi"/>
        </w:rPr>
        <w:t>l</w:t>
      </w:r>
      <w:r w:rsidRPr="00C35D45">
        <w:rPr>
          <w:rFonts w:asciiTheme="minorHAnsi" w:eastAsia="Times New Roman" w:hAnsiTheme="minorHAnsi" w:cstheme="minorHAnsi"/>
        </w:rPr>
        <w:t>ararası standartlarda açık erişim olarak sunma</w:t>
      </w:r>
      <w:r w:rsidR="001E4E04">
        <w:rPr>
          <w:rFonts w:asciiTheme="minorHAnsi" w:eastAsia="Times New Roman" w:hAnsiTheme="minorHAnsi" w:cstheme="minorHAnsi"/>
        </w:rPr>
        <w:t>yı</w:t>
      </w:r>
      <w:r w:rsidRPr="00C35D45">
        <w:rPr>
          <w:rFonts w:asciiTheme="minorHAnsi" w:eastAsia="Times New Roman" w:hAnsiTheme="minorHAnsi" w:cstheme="minorHAnsi"/>
        </w:rPr>
        <w:t xml:space="preserve"> ama</w:t>
      </w:r>
      <w:r w:rsidR="001E4E04">
        <w:rPr>
          <w:rFonts w:asciiTheme="minorHAnsi" w:eastAsia="Times New Roman" w:hAnsiTheme="minorHAnsi" w:cstheme="minorHAnsi"/>
        </w:rPr>
        <w:t xml:space="preserve">çlamaktadır. </w:t>
      </w:r>
      <w:r w:rsidRPr="00C35D45">
        <w:rPr>
          <w:rFonts w:asciiTheme="minorHAnsi" w:eastAsia="Times New Roman" w:hAnsiTheme="minorHAnsi" w:cstheme="minorHAnsi"/>
        </w:rPr>
        <w:t>Bu çerçevede, her b</w:t>
      </w:r>
      <w:r w:rsidR="00251F6C" w:rsidRPr="00C35D45">
        <w:rPr>
          <w:rFonts w:asciiTheme="minorHAnsi" w:eastAsia="Times New Roman" w:hAnsiTheme="minorHAnsi" w:cstheme="minorHAnsi"/>
        </w:rPr>
        <w:t>ö</w:t>
      </w:r>
      <w:r w:rsidRPr="00C35D45">
        <w:rPr>
          <w:rFonts w:asciiTheme="minorHAnsi" w:eastAsia="Times New Roman" w:hAnsiTheme="minorHAnsi" w:cstheme="minorHAnsi"/>
        </w:rPr>
        <w:t>lüm ve birimin üretmekte olduğu makale, veri setleri, kitap, tez, rapor, bildiri, video, resim gibi akademik çıktı</w:t>
      </w:r>
      <w:r w:rsidR="00236D0B" w:rsidRPr="00C35D45">
        <w:rPr>
          <w:rFonts w:asciiTheme="minorHAnsi" w:eastAsia="Times New Roman" w:hAnsiTheme="minorHAnsi" w:cstheme="minorHAnsi"/>
        </w:rPr>
        <w:t>la</w:t>
      </w:r>
      <w:r w:rsidRPr="00C35D45">
        <w:rPr>
          <w:rFonts w:asciiTheme="minorHAnsi" w:eastAsia="Times New Roman" w:hAnsiTheme="minorHAnsi" w:cstheme="minorHAnsi"/>
        </w:rPr>
        <w:t xml:space="preserve">r hızlıca yüklenmektedir. </w:t>
      </w:r>
    </w:p>
    <w:p w:rsidR="0068295A" w:rsidRPr="00C35D45" w:rsidRDefault="0068295A" w:rsidP="0068295A">
      <w:pPr>
        <w:jc w:val="both"/>
        <w:rPr>
          <w:rFonts w:asciiTheme="minorHAnsi" w:eastAsia="Times New Roman" w:hAnsiTheme="minorHAnsi" w:cstheme="minorHAnsi"/>
        </w:rPr>
      </w:pPr>
    </w:p>
    <w:p w:rsidR="0068295A" w:rsidRPr="00C35D45" w:rsidRDefault="0068295A" w:rsidP="0068295A">
      <w:pPr>
        <w:jc w:val="both"/>
        <w:rPr>
          <w:rFonts w:asciiTheme="minorHAnsi" w:hAnsiTheme="minorHAnsi" w:cstheme="minorHAnsi"/>
          <w:bCs/>
        </w:rPr>
      </w:pPr>
      <w:r w:rsidRPr="00C35D45">
        <w:rPr>
          <w:rFonts w:asciiTheme="minorHAnsi" w:hAnsiTheme="minorHAnsi" w:cstheme="minorHAnsi"/>
          <w:b/>
          <w:bCs/>
          <w:u w:val="single"/>
        </w:rPr>
        <w:t>TÜBİTAK ULAKBİM Ulusal Açık Bilim Komitesi Üyeliği:</w:t>
      </w:r>
      <w:r w:rsidRPr="00C35D45">
        <w:rPr>
          <w:rFonts w:asciiTheme="minorHAnsi" w:hAnsiTheme="minorHAnsi" w:cstheme="minorHAnsi"/>
          <w:b/>
          <w:bCs/>
        </w:rPr>
        <w:t xml:space="preserve">  </w:t>
      </w:r>
      <w:r w:rsidRPr="00C35D45">
        <w:rPr>
          <w:rFonts w:asciiTheme="minorHAnsi" w:hAnsiTheme="minorHAnsi" w:cstheme="minorHAnsi"/>
          <w:bCs/>
        </w:rPr>
        <w:t>Türkiye Bilimsel ve Teknolojik Araştırma Kurumu’na (TÜBİTAK)  bağlı bir enstitü olan Ulusal Akademik Ağ ve Bilgi Merkezi (ULAKBİM) tarafından, Açık Bilim/Açık Erişim çalışmalarının, ulusal düzeyde yaygınlaştırılması ve desteklenmesi amaçlanmıştır. “TÜBİTAK ULAKBİM Ulusal Açık Bilim Komitesi; TÜBİTAK ULAKBİM bünyesinde, açık bilimin desteklenmesi, açık bilim ve açık erişim konusunda kurumsal ve ulusal politikaların oluşturulması, Avrupa Birliği müktesebatı ve çerçeve programlar kapsamında takibinin yapılması, hukuksal boyutunun belirlenmesi amacıyla çalışmalar yürüt</w:t>
      </w:r>
      <w:r w:rsidR="001E4E04">
        <w:rPr>
          <w:rFonts w:asciiTheme="minorHAnsi" w:hAnsiTheme="minorHAnsi" w:cstheme="minorHAnsi"/>
          <w:bCs/>
        </w:rPr>
        <w:t>ül</w:t>
      </w:r>
      <w:r w:rsidRPr="00C35D45">
        <w:rPr>
          <w:rFonts w:asciiTheme="minorHAnsi" w:hAnsiTheme="minorHAnsi" w:cstheme="minorHAnsi"/>
          <w:bCs/>
        </w:rPr>
        <w:t>mektedir.</w:t>
      </w:r>
    </w:p>
    <w:p w:rsidR="0068295A" w:rsidRPr="00C35D45" w:rsidRDefault="0068295A" w:rsidP="0068295A">
      <w:pPr>
        <w:jc w:val="both"/>
        <w:rPr>
          <w:rFonts w:asciiTheme="minorHAnsi" w:hAnsiTheme="minorHAnsi" w:cstheme="minorHAnsi"/>
          <w:bCs/>
        </w:rPr>
      </w:pPr>
    </w:p>
    <w:p w:rsidR="0068295A" w:rsidRPr="00DC075E" w:rsidRDefault="0068295A" w:rsidP="0068295A">
      <w:pPr>
        <w:jc w:val="both"/>
        <w:rPr>
          <w:rFonts w:asciiTheme="minorHAnsi" w:hAnsiTheme="minorHAnsi" w:cstheme="minorHAnsi"/>
          <w:b/>
          <w:bCs/>
        </w:rPr>
      </w:pPr>
      <w:r w:rsidRPr="00C35D45">
        <w:rPr>
          <w:rFonts w:asciiTheme="minorHAnsi" w:hAnsiTheme="minorHAnsi" w:cstheme="minorHAnsi"/>
          <w:b/>
          <w:bCs/>
          <w:u w:val="single"/>
        </w:rPr>
        <w:t>Bibliyometrik Çalışmalar:</w:t>
      </w:r>
      <w:r w:rsidRPr="00C35D45">
        <w:rPr>
          <w:rFonts w:asciiTheme="minorHAnsi" w:hAnsiTheme="minorHAnsi" w:cstheme="minorHAnsi"/>
          <w:b/>
          <w:bCs/>
        </w:rPr>
        <w:t xml:space="preserve"> </w:t>
      </w:r>
      <w:r w:rsidRPr="00C35D45">
        <w:rPr>
          <w:rFonts w:asciiTheme="minorHAnsi" w:hAnsiTheme="minorHAnsi" w:cstheme="minorHAnsi"/>
          <w:bCs/>
        </w:rPr>
        <w:t>Kütüphanemiz tarafından; bilimsel iletişim çalışmaları kapsamında, Enstitümüz ve araştırmacılarımızın evrensel bilime katkısı ve uluslararası yayın sıralamasındaki yerlerinin belirlenmesi amacıyla bibliyometrik analizler yapılmaktadır.</w:t>
      </w:r>
    </w:p>
    <w:p w:rsidR="0068295A" w:rsidRPr="00DC075E" w:rsidRDefault="0068295A" w:rsidP="0068295A">
      <w:pPr>
        <w:jc w:val="both"/>
        <w:rPr>
          <w:rFonts w:asciiTheme="minorHAnsi" w:hAnsiTheme="minorHAnsi" w:cstheme="minorHAnsi"/>
          <w:bCs/>
        </w:rPr>
      </w:pPr>
    </w:p>
    <w:p w:rsidR="0068295A" w:rsidRPr="00DC075E" w:rsidRDefault="0068295A" w:rsidP="00151FB7">
      <w:pPr>
        <w:ind w:right="567"/>
        <w:jc w:val="both"/>
        <w:rPr>
          <w:rFonts w:asciiTheme="minorHAnsi" w:hAnsiTheme="minorHAnsi" w:cstheme="minorHAnsi"/>
          <w:b/>
          <w:bCs/>
        </w:rPr>
      </w:pPr>
    </w:p>
    <w:p w:rsidR="005F1E89" w:rsidRPr="001E4E04" w:rsidRDefault="00FF3AA8" w:rsidP="00151FB7">
      <w:pPr>
        <w:ind w:right="567"/>
        <w:jc w:val="both"/>
        <w:rPr>
          <w:rFonts w:asciiTheme="minorHAnsi" w:hAnsiTheme="minorHAnsi" w:cstheme="minorHAnsi"/>
          <w:b/>
          <w:bCs/>
        </w:rPr>
      </w:pPr>
      <w:r w:rsidRPr="00DC075E">
        <w:rPr>
          <w:rFonts w:asciiTheme="minorHAnsi" w:hAnsiTheme="minorHAnsi" w:cstheme="minorHAnsi"/>
          <w:b/>
          <w:bCs/>
        </w:rPr>
        <w:t xml:space="preserve">  </w:t>
      </w:r>
      <w:r w:rsidR="006F5741">
        <w:rPr>
          <w:rFonts w:asciiTheme="minorHAnsi" w:hAnsiTheme="minorHAnsi" w:cstheme="minorHAnsi"/>
          <w:b/>
          <w:bCs/>
        </w:rPr>
        <w:t xml:space="preserve"> </w:t>
      </w:r>
      <w:r w:rsidR="005F1E89" w:rsidRPr="001E4E04">
        <w:rPr>
          <w:rFonts w:asciiTheme="minorHAnsi" w:hAnsiTheme="minorHAnsi" w:cstheme="minorHAnsi"/>
          <w:b/>
          <w:bCs/>
        </w:rPr>
        <w:t>Merkezi Kütüphane Kitap Sayıları ve Diğer Veri Kaynakları</w:t>
      </w:r>
    </w:p>
    <w:p w:rsidR="00FF3AA8" w:rsidRPr="001E4E04" w:rsidRDefault="00FF3AA8" w:rsidP="00151FB7">
      <w:pPr>
        <w:ind w:right="567"/>
        <w:jc w:val="both"/>
        <w:rPr>
          <w:rFonts w:asciiTheme="minorHAnsi" w:hAnsiTheme="minorHAnsi" w:cstheme="minorHAnsi"/>
          <w:noProof/>
        </w:rPr>
      </w:pPr>
    </w:p>
    <w:tbl>
      <w:tblPr>
        <w:tblStyle w:val="OrtaKlavuz1-Vurgu1"/>
        <w:tblW w:w="9072" w:type="dxa"/>
        <w:tblInd w:w="108" w:type="dxa"/>
        <w:tblLook w:val="0000" w:firstRow="0" w:lastRow="0" w:firstColumn="0" w:lastColumn="0" w:noHBand="0" w:noVBand="0"/>
      </w:tblPr>
      <w:tblGrid>
        <w:gridCol w:w="6163"/>
        <w:gridCol w:w="2909"/>
      </w:tblGrid>
      <w:tr w:rsidR="005F1E89" w:rsidRPr="001E4E04" w:rsidTr="00E26ED6">
        <w:trPr>
          <w:cnfStyle w:val="000000100000" w:firstRow="0" w:lastRow="0" w:firstColumn="0" w:lastColumn="0" w:oddVBand="0" w:evenVBand="0" w:oddHBand="1" w:evenHBand="0" w:firstRowFirstColumn="0" w:firstRowLastColumn="0" w:lastRowFirstColumn="0" w:lastRowLastColumn="0"/>
          <w:trHeight w:val="444"/>
        </w:trPr>
        <w:tc>
          <w:tcPr>
            <w:cnfStyle w:val="000010000000" w:firstRow="0" w:lastRow="0" w:firstColumn="0" w:lastColumn="0" w:oddVBand="1" w:evenVBand="0" w:oddHBand="0" w:evenHBand="0" w:firstRowFirstColumn="0" w:firstRowLastColumn="0" w:lastRowFirstColumn="0" w:lastRowLastColumn="0"/>
            <w:tcW w:w="6163" w:type="dxa"/>
            <w:shd w:val="clear" w:color="auto" w:fill="4F81BD" w:themeFill="accent1"/>
            <w:vAlign w:val="bottom"/>
          </w:tcPr>
          <w:p w:rsidR="005F1E89" w:rsidRPr="00E26ED6" w:rsidRDefault="005F1E89" w:rsidP="00090B07">
            <w:pPr>
              <w:pStyle w:val="Default"/>
              <w:tabs>
                <w:tab w:val="left" w:pos="720"/>
              </w:tabs>
              <w:ind w:left="-296" w:firstLine="296"/>
              <w:rPr>
                <w:rFonts w:asciiTheme="minorHAnsi" w:hAnsiTheme="minorHAnsi" w:cstheme="minorHAnsi"/>
                <w:b/>
                <w:bCs/>
                <w:color w:val="FFFFFF" w:themeColor="background1"/>
                <w:sz w:val="22"/>
                <w:szCs w:val="22"/>
              </w:rPr>
            </w:pPr>
            <w:r w:rsidRPr="00E26ED6">
              <w:rPr>
                <w:rFonts w:asciiTheme="minorHAnsi" w:hAnsiTheme="minorHAnsi" w:cstheme="minorHAnsi"/>
                <w:b/>
                <w:bCs/>
                <w:color w:val="FFFFFF" w:themeColor="background1"/>
                <w:sz w:val="22"/>
                <w:szCs w:val="22"/>
              </w:rPr>
              <w:t xml:space="preserve">Bilgi Kaynakları </w:t>
            </w:r>
          </w:p>
        </w:tc>
        <w:tc>
          <w:tcPr>
            <w:tcW w:w="2909" w:type="dxa"/>
            <w:shd w:val="clear" w:color="auto" w:fill="4F81BD" w:themeFill="accent1"/>
            <w:vAlign w:val="bottom"/>
          </w:tcPr>
          <w:p w:rsidR="005F1E89" w:rsidRPr="00E26ED6" w:rsidRDefault="005F1E89" w:rsidP="00090B07">
            <w:pPr>
              <w:pStyle w:val="Default"/>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2"/>
                <w:szCs w:val="22"/>
              </w:rPr>
            </w:pPr>
            <w:r w:rsidRPr="00E26ED6">
              <w:rPr>
                <w:rFonts w:asciiTheme="minorHAnsi" w:hAnsiTheme="minorHAnsi" w:cstheme="minorHAnsi"/>
                <w:b/>
                <w:bCs/>
                <w:color w:val="FFFFFF" w:themeColor="background1"/>
                <w:sz w:val="22"/>
                <w:szCs w:val="22"/>
              </w:rPr>
              <w:t>Gerçekleşme Rakamı</w:t>
            </w:r>
          </w:p>
        </w:tc>
      </w:tr>
      <w:tr w:rsidR="006672EC" w:rsidRPr="001E4E04" w:rsidTr="006672EC">
        <w:trPr>
          <w:trHeight w:val="222"/>
        </w:trPr>
        <w:tc>
          <w:tcPr>
            <w:cnfStyle w:val="000010000000" w:firstRow="0" w:lastRow="0" w:firstColumn="0" w:lastColumn="0" w:oddVBand="1" w:evenVBand="0" w:oddHBand="0" w:evenHBand="0" w:firstRowFirstColumn="0" w:firstRowLastColumn="0" w:lastRowFirstColumn="0" w:lastRowLastColumn="0"/>
            <w:tcW w:w="616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both"/>
              <w:rPr>
                <w:rFonts w:asciiTheme="minorHAnsi" w:hAnsiTheme="minorHAnsi" w:cstheme="minorHAnsi"/>
              </w:rPr>
            </w:pPr>
            <w:r w:rsidRPr="001E4E04">
              <w:rPr>
                <w:rFonts w:asciiTheme="minorHAnsi" w:hAnsiTheme="minorHAnsi" w:cstheme="minorHAnsi"/>
              </w:rPr>
              <w:t>Toplam basılı kitap sayısı</w:t>
            </w:r>
          </w:p>
        </w:tc>
        <w:tc>
          <w:tcPr>
            <w:tcW w:w="2909" w:type="dxa"/>
            <w:tcBorders>
              <w:top w:val="single" w:sz="4" w:space="0" w:color="auto"/>
              <w:left w:val="nil"/>
              <w:bottom w:val="single" w:sz="4" w:space="0" w:color="auto"/>
              <w:right w:val="single" w:sz="4" w:space="0" w:color="auto"/>
            </w:tcBorders>
            <w:shd w:val="clear" w:color="auto" w:fill="C6D9F1" w:themeFill="text2" w:themeFillTint="33"/>
            <w:vAlign w:val="bottom"/>
          </w:tcPr>
          <w:p w:rsidR="006672EC" w:rsidRPr="001E4E04" w:rsidRDefault="006672EC" w:rsidP="006672E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E4E04">
              <w:rPr>
                <w:rFonts w:asciiTheme="minorHAnsi" w:hAnsiTheme="minorHAnsi" w:cstheme="minorHAnsi"/>
              </w:rPr>
              <w:t>54.568</w:t>
            </w:r>
          </w:p>
        </w:tc>
      </w:tr>
      <w:tr w:rsidR="006672EC" w:rsidRPr="001E4E04" w:rsidTr="006672EC">
        <w:trPr>
          <w:cnfStyle w:val="000000100000" w:firstRow="0" w:lastRow="0" w:firstColumn="0" w:lastColumn="0" w:oddVBand="0" w:evenVBand="0" w:oddHBand="1" w:evenHBand="0" w:firstRowFirstColumn="0" w:firstRowLastColumn="0" w:lastRowFirstColumn="0" w:lastRowLastColumn="0"/>
          <w:trHeight w:val="225"/>
        </w:trPr>
        <w:tc>
          <w:tcPr>
            <w:cnfStyle w:val="000010000000" w:firstRow="0" w:lastRow="0" w:firstColumn="0" w:lastColumn="0" w:oddVBand="1" w:evenVBand="0" w:oddHBand="0" w:evenHBand="0" w:firstRowFirstColumn="0" w:firstRowLastColumn="0" w:lastRowFirstColumn="0" w:lastRowLastColumn="0"/>
            <w:tcW w:w="616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both"/>
              <w:rPr>
                <w:rFonts w:asciiTheme="minorHAnsi" w:hAnsiTheme="minorHAnsi" w:cstheme="minorHAnsi"/>
              </w:rPr>
            </w:pPr>
            <w:r w:rsidRPr="001E4E04">
              <w:rPr>
                <w:rFonts w:asciiTheme="minorHAnsi" w:hAnsiTheme="minorHAnsi" w:cstheme="minorHAnsi"/>
              </w:rPr>
              <w:t>2018 yılı satın alınan basılı kitap sayısı</w:t>
            </w:r>
          </w:p>
        </w:tc>
        <w:tc>
          <w:tcPr>
            <w:tcW w:w="290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E4E04">
              <w:rPr>
                <w:rFonts w:asciiTheme="minorHAnsi" w:hAnsiTheme="minorHAnsi" w:cstheme="minorHAnsi"/>
              </w:rPr>
              <w:t>681</w:t>
            </w:r>
          </w:p>
        </w:tc>
      </w:tr>
      <w:tr w:rsidR="006672EC" w:rsidRPr="001E4E04" w:rsidTr="006672EC">
        <w:trPr>
          <w:trHeight w:val="225"/>
        </w:trPr>
        <w:tc>
          <w:tcPr>
            <w:cnfStyle w:val="000010000000" w:firstRow="0" w:lastRow="0" w:firstColumn="0" w:lastColumn="0" w:oddVBand="1" w:evenVBand="0" w:oddHBand="0" w:evenHBand="0" w:firstRowFirstColumn="0" w:firstRowLastColumn="0" w:lastRowFirstColumn="0" w:lastRowLastColumn="0"/>
            <w:tcW w:w="616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both"/>
              <w:rPr>
                <w:rFonts w:asciiTheme="minorHAnsi" w:hAnsiTheme="minorHAnsi" w:cstheme="minorHAnsi"/>
              </w:rPr>
            </w:pPr>
            <w:r w:rsidRPr="001E4E04">
              <w:rPr>
                <w:rFonts w:asciiTheme="minorHAnsi" w:hAnsiTheme="minorHAnsi" w:cstheme="minorHAnsi"/>
              </w:rPr>
              <w:t>2018 yılı bağış gelen kitap sayısı</w:t>
            </w:r>
          </w:p>
        </w:tc>
        <w:tc>
          <w:tcPr>
            <w:tcW w:w="290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E4E04">
              <w:rPr>
                <w:rFonts w:asciiTheme="minorHAnsi" w:hAnsiTheme="minorHAnsi" w:cstheme="minorHAnsi"/>
              </w:rPr>
              <w:t>1.107</w:t>
            </w:r>
          </w:p>
        </w:tc>
      </w:tr>
      <w:tr w:rsidR="006672EC" w:rsidRPr="001E4E04" w:rsidTr="006672EC">
        <w:trPr>
          <w:cnfStyle w:val="000000100000" w:firstRow="0" w:lastRow="0" w:firstColumn="0" w:lastColumn="0" w:oddVBand="0" w:evenVBand="0" w:oddHBand="1" w:evenHBand="0" w:firstRowFirstColumn="0" w:firstRowLastColumn="0" w:lastRowFirstColumn="0" w:lastRowLastColumn="0"/>
          <w:trHeight w:val="230"/>
        </w:trPr>
        <w:tc>
          <w:tcPr>
            <w:cnfStyle w:val="000010000000" w:firstRow="0" w:lastRow="0" w:firstColumn="0" w:lastColumn="0" w:oddVBand="1" w:evenVBand="0" w:oddHBand="0" w:evenHBand="0" w:firstRowFirstColumn="0" w:firstRowLastColumn="0" w:lastRowFirstColumn="0" w:lastRowLastColumn="0"/>
            <w:tcW w:w="616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both"/>
              <w:rPr>
                <w:rFonts w:asciiTheme="minorHAnsi" w:hAnsiTheme="minorHAnsi" w:cstheme="minorHAnsi"/>
              </w:rPr>
            </w:pPr>
            <w:r w:rsidRPr="001E4E04">
              <w:rPr>
                <w:rFonts w:asciiTheme="minorHAnsi" w:hAnsiTheme="minorHAnsi" w:cstheme="minorHAnsi"/>
              </w:rPr>
              <w:t>2018 yılı düşülen kitap sayısı</w:t>
            </w:r>
          </w:p>
        </w:tc>
        <w:tc>
          <w:tcPr>
            <w:tcW w:w="290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E4E04">
              <w:rPr>
                <w:rFonts w:asciiTheme="minorHAnsi" w:hAnsiTheme="minorHAnsi" w:cstheme="minorHAnsi"/>
              </w:rPr>
              <w:t>148</w:t>
            </w:r>
          </w:p>
        </w:tc>
      </w:tr>
      <w:tr w:rsidR="006672EC" w:rsidRPr="001E4E04" w:rsidTr="006672EC">
        <w:trPr>
          <w:trHeight w:val="230"/>
        </w:trPr>
        <w:tc>
          <w:tcPr>
            <w:cnfStyle w:val="000010000000" w:firstRow="0" w:lastRow="0" w:firstColumn="0" w:lastColumn="0" w:oddVBand="1" w:evenVBand="0" w:oddHBand="0" w:evenHBand="0" w:firstRowFirstColumn="0" w:firstRowLastColumn="0" w:lastRowFirstColumn="0" w:lastRowLastColumn="0"/>
            <w:tcW w:w="616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both"/>
              <w:rPr>
                <w:rFonts w:asciiTheme="minorHAnsi" w:hAnsiTheme="minorHAnsi" w:cstheme="minorHAnsi"/>
              </w:rPr>
            </w:pPr>
            <w:r w:rsidRPr="001E4E04">
              <w:rPr>
                <w:rFonts w:asciiTheme="minorHAnsi" w:hAnsiTheme="minorHAnsi" w:cstheme="minorHAnsi"/>
              </w:rPr>
              <w:t>Toplam elektronik kitap sayısı</w:t>
            </w:r>
          </w:p>
        </w:tc>
        <w:tc>
          <w:tcPr>
            <w:tcW w:w="290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E4E04">
              <w:rPr>
                <w:rFonts w:asciiTheme="minorHAnsi" w:hAnsiTheme="minorHAnsi" w:cstheme="minorHAnsi"/>
              </w:rPr>
              <w:t xml:space="preserve">428.660 </w:t>
            </w:r>
          </w:p>
        </w:tc>
      </w:tr>
      <w:tr w:rsidR="006672EC" w:rsidRPr="001E4E04" w:rsidTr="006672EC">
        <w:trPr>
          <w:cnfStyle w:val="000000100000" w:firstRow="0" w:lastRow="0" w:firstColumn="0" w:lastColumn="0" w:oddVBand="0" w:evenVBand="0" w:oddHBand="1" w:evenHBand="0" w:firstRowFirstColumn="0" w:firstRowLastColumn="0" w:lastRowFirstColumn="0" w:lastRowLastColumn="0"/>
          <w:trHeight w:val="248"/>
        </w:trPr>
        <w:tc>
          <w:tcPr>
            <w:cnfStyle w:val="000010000000" w:firstRow="0" w:lastRow="0" w:firstColumn="0" w:lastColumn="0" w:oddVBand="1" w:evenVBand="0" w:oddHBand="0" w:evenHBand="0" w:firstRowFirstColumn="0" w:firstRowLastColumn="0" w:lastRowFirstColumn="0" w:lastRowLastColumn="0"/>
            <w:tcW w:w="616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both"/>
              <w:rPr>
                <w:rFonts w:asciiTheme="minorHAnsi" w:hAnsiTheme="minorHAnsi" w:cstheme="minorHAnsi"/>
              </w:rPr>
            </w:pPr>
            <w:r w:rsidRPr="001E4E04">
              <w:rPr>
                <w:rFonts w:asciiTheme="minorHAnsi" w:hAnsiTheme="minorHAnsi" w:cstheme="minorHAnsi"/>
              </w:rPr>
              <w:t xml:space="preserve">Görsel – İşitsel Materyal </w:t>
            </w:r>
          </w:p>
        </w:tc>
        <w:tc>
          <w:tcPr>
            <w:tcW w:w="290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E4E04">
              <w:rPr>
                <w:rFonts w:asciiTheme="minorHAnsi" w:hAnsiTheme="minorHAnsi" w:cstheme="minorHAnsi"/>
              </w:rPr>
              <w:t>7.091</w:t>
            </w:r>
          </w:p>
        </w:tc>
      </w:tr>
      <w:tr w:rsidR="006672EC" w:rsidRPr="001E4E04" w:rsidTr="006672EC">
        <w:trPr>
          <w:trHeight w:val="238"/>
        </w:trPr>
        <w:tc>
          <w:tcPr>
            <w:cnfStyle w:val="000010000000" w:firstRow="0" w:lastRow="0" w:firstColumn="0" w:lastColumn="0" w:oddVBand="1" w:evenVBand="0" w:oddHBand="0" w:evenHBand="0" w:firstRowFirstColumn="0" w:firstRowLastColumn="0" w:lastRowFirstColumn="0" w:lastRowLastColumn="0"/>
            <w:tcW w:w="616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both"/>
              <w:rPr>
                <w:rFonts w:asciiTheme="minorHAnsi" w:hAnsiTheme="minorHAnsi" w:cstheme="minorHAnsi"/>
              </w:rPr>
            </w:pPr>
            <w:r w:rsidRPr="001E4E04">
              <w:rPr>
                <w:rFonts w:asciiTheme="minorHAnsi" w:hAnsiTheme="minorHAnsi" w:cstheme="minorHAnsi"/>
              </w:rPr>
              <w:t>Veri tabanı sayısı (EKUAL veri tabanları dahil)</w:t>
            </w:r>
          </w:p>
        </w:tc>
        <w:tc>
          <w:tcPr>
            <w:tcW w:w="290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E4E04">
              <w:rPr>
                <w:rFonts w:asciiTheme="minorHAnsi" w:hAnsiTheme="minorHAnsi" w:cstheme="minorHAnsi"/>
              </w:rPr>
              <w:t>89</w:t>
            </w:r>
          </w:p>
        </w:tc>
      </w:tr>
      <w:tr w:rsidR="006672EC" w:rsidRPr="001E4E04" w:rsidTr="006672EC">
        <w:trPr>
          <w:cnfStyle w:val="000000100000" w:firstRow="0" w:lastRow="0" w:firstColumn="0" w:lastColumn="0" w:oddVBand="0" w:evenVBand="0" w:oddHBand="1" w:evenHBand="0" w:firstRowFirstColumn="0" w:firstRowLastColumn="0" w:lastRowFirstColumn="0" w:lastRowLastColumn="0"/>
          <w:trHeight w:val="242"/>
        </w:trPr>
        <w:tc>
          <w:tcPr>
            <w:cnfStyle w:val="000010000000" w:firstRow="0" w:lastRow="0" w:firstColumn="0" w:lastColumn="0" w:oddVBand="1" w:evenVBand="0" w:oddHBand="0" w:evenHBand="0" w:firstRowFirstColumn="0" w:firstRowLastColumn="0" w:lastRowFirstColumn="0" w:lastRowLastColumn="0"/>
            <w:tcW w:w="616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both"/>
              <w:rPr>
                <w:rFonts w:asciiTheme="minorHAnsi" w:hAnsiTheme="minorHAnsi" w:cstheme="minorHAnsi"/>
              </w:rPr>
            </w:pPr>
            <w:r w:rsidRPr="001E4E04">
              <w:rPr>
                <w:rFonts w:asciiTheme="minorHAnsi" w:hAnsiTheme="minorHAnsi" w:cstheme="minorHAnsi"/>
              </w:rPr>
              <w:t>Basılı dergi sayısı (Bağışlar dahil)</w:t>
            </w:r>
          </w:p>
        </w:tc>
        <w:tc>
          <w:tcPr>
            <w:tcW w:w="290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E4E04">
              <w:rPr>
                <w:rFonts w:asciiTheme="minorHAnsi" w:hAnsiTheme="minorHAnsi" w:cstheme="minorHAnsi"/>
              </w:rPr>
              <w:t>60</w:t>
            </w:r>
          </w:p>
        </w:tc>
      </w:tr>
      <w:tr w:rsidR="006672EC" w:rsidRPr="001E4E04" w:rsidTr="006672EC">
        <w:trPr>
          <w:trHeight w:val="260"/>
        </w:trPr>
        <w:tc>
          <w:tcPr>
            <w:cnfStyle w:val="000010000000" w:firstRow="0" w:lastRow="0" w:firstColumn="0" w:lastColumn="0" w:oddVBand="1" w:evenVBand="0" w:oddHBand="0" w:evenHBand="0" w:firstRowFirstColumn="0" w:firstRowLastColumn="0" w:lastRowFirstColumn="0" w:lastRowLastColumn="0"/>
            <w:tcW w:w="616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both"/>
              <w:rPr>
                <w:rFonts w:asciiTheme="minorHAnsi" w:hAnsiTheme="minorHAnsi" w:cstheme="minorHAnsi"/>
              </w:rPr>
            </w:pPr>
            <w:r w:rsidRPr="001E4E04">
              <w:rPr>
                <w:rFonts w:asciiTheme="minorHAnsi" w:hAnsiTheme="minorHAnsi" w:cstheme="minorHAnsi"/>
              </w:rPr>
              <w:t>Kütüphane İYTE tez koleksiyonu sayısı</w:t>
            </w:r>
          </w:p>
        </w:tc>
        <w:tc>
          <w:tcPr>
            <w:tcW w:w="290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E4E04">
              <w:rPr>
                <w:rFonts w:asciiTheme="minorHAnsi" w:hAnsiTheme="minorHAnsi" w:cstheme="minorHAnsi"/>
              </w:rPr>
              <w:t>1.793</w:t>
            </w:r>
          </w:p>
        </w:tc>
      </w:tr>
      <w:tr w:rsidR="006672EC" w:rsidRPr="001E4E04" w:rsidTr="006672EC">
        <w:trPr>
          <w:cnfStyle w:val="000000100000" w:firstRow="0" w:lastRow="0" w:firstColumn="0" w:lastColumn="0" w:oddVBand="0" w:evenVBand="0" w:oddHBand="1" w:evenHBand="0" w:firstRowFirstColumn="0" w:firstRowLastColumn="0" w:lastRowFirstColumn="0" w:lastRowLastColumn="0"/>
          <w:trHeight w:val="260"/>
        </w:trPr>
        <w:tc>
          <w:tcPr>
            <w:cnfStyle w:val="000010000000" w:firstRow="0" w:lastRow="0" w:firstColumn="0" w:lastColumn="0" w:oddVBand="1" w:evenVBand="0" w:oddHBand="0" w:evenHBand="0" w:firstRowFirstColumn="0" w:firstRowLastColumn="0" w:lastRowFirstColumn="0" w:lastRowLastColumn="0"/>
            <w:tcW w:w="616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both"/>
              <w:rPr>
                <w:rFonts w:asciiTheme="minorHAnsi" w:hAnsiTheme="minorHAnsi" w:cstheme="minorHAnsi"/>
              </w:rPr>
            </w:pPr>
            <w:r w:rsidRPr="001E4E04">
              <w:rPr>
                <w:rFonts w:asciiTheme="minorHAnsi" w:hAnsiTheme="minorHAnsi" w:cstheme="minorHAnsi"/>
              </w:rPr>
              <w:t>Toplam elektronik dergi sayısı</w:t>
            </w:r>
          </w:p>
        </w:tc>
        <w:tc>
          <w:tcPr>
            <w:tcW w:w="2909" w:type="dxa"/>
            <w:tcBorders>
              <w:top w:val="single" w:sz="4" w:space="0" w:color="auto"/>
              <w:left w:val="nil"/>
              <w:bottom w:val="single" w:sz="4" w:space="0" w:color="auto"/>
              <w:right w:val="single" w:sz="4" w:space="0" w:color="auto"/>
            </w:tcBorders>
            <w:shd w:val="clear" w:color="auto" w:fill="C6D9F1" w:themeFill="text2" w:themeFillTint="33"/>
            <w:vAlign w:val="bottom"/>
          </w:tcPr>
          <w:p w:rsidR="006672EC" w:rsidRPr="001E4E04" w:rsidRDefault="006672EC" w:rsidP="006672E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E4E04">
              <w:rPr>
                <w:rFonts w:asciiTheme="minorHAnsi" w:hAnsiTheme="minorHAnsi" w:cstheme="minorHAnsi"/>
              </w:rPr>
              <w:t>40.440</w:t>
            </w:r>
          </w:p>
        </w:tc>
      </w:tr>
      <w:tr w:rsidR="006672EC" w:rsidRPr="001E4E04" w:rsidTr="006672EC">
        <w:trPr>
          <w:trHeight w:val="260"/>
        </w:trPr>
        <w:tc>
          <w:tcPr>
            <w:cnfStyle w:val="000010000000" w:firstRow="0" w:lastRow="0" w:firstColumn="0" w:lastColumn="0" w:oddVBand="1" w:evenVBand="0" w:oddHBand="0" w:evenHBand="0" w:firstRowFirstColumn="0" w:firstRowLastColumn="0" w:lastRowFirstColumn="0" w:lastRowLastColumn="0"/>
            <w:tcW w:w="616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both"/>
              <w:rPr>
                <w:rFonts w:asciiTheme="minorHAnsi" w:hAnsiTheme="minorHAnsi" w:cstheme="minorHAnsi"/>
              </w:rPr>
            </w:pPr>
            <w:r w:rsidRPr="001E4E04">
              <w:rPr>
                <w:rFonts w:asciiTheme="minorHAnsi" w:hAnsiTheme="minorHAnsi" w:cstheme="minorHAnsi"/>
              </w:rPr>
              <w:t>Kütüphane tarafından ödünç verilen kitap sayısı</w:t>
            </w:r>
          </w:p>
        </w:tc>
        <w:tc>
          <w:tcPr>
            <w:tcW w:w="2909" w:type="dxa"/>
            <w:tcBorders>
              <w:top w:val="nil"/>
              <w:left w:val="nil"/>
              <w:bottom w:val="single" w:sz="4" w:space="0" w:color="auto"/>
              <w:right w:val="single" w:sz="4" w:space="0" w:color="auto"/>
            </w:tcBorders>
            <w:shd w:val="clear" w:color="auto" w:fill="C6D9F1" w:themeFill="text2" w:themeFillTint="33"/>
          </w:tcPr>
          <w:p w:rsidR="006672EC" w:rsidRPr="001E4E04" w:rsidRDefault="006672EC" w:rsidP="006672E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E4E04">
              <w:rPr>
                <w:rFonts w:asciiTheme="minorHAnsi" w:hAnsiTheme="minorHAnsi" w:cstheme="minorHAnsi"/>
              </w:rPr>
              <w:t>18.266</w:t>
            </w:r>
          </w:p>
        </w:tc>
      </w:tr>
      <w:tr w:rsidR="006672EC" w:rsidRPr="001E4E04" w:rsidTr="006672EC">
        <w:trPr>
          <w:cnfStyle w:val="000000100000" w:firstRow="0" w:lastRow="0" w:firstColumn="0" w:lastColumn="0" w:oddVBand="0" w:evenVBand="0" w:oddHBand="1" w:evenHBand="0" w:firstRowFirstColumn="0" w:firstRowLastColumn="0" w:lastRowFirstColumn="0" w:lastRowLastColumn="0"/>
          <w:trHeight w:val="260"/>
        </w:trPr>
        <w:tc>
          <w:tcPr>
            <w:cnfStyle w:val="000010000000" w:firstRow="0" w:lastRow="0" w:firstColumn="0" w:lastColumn="0" w:oddVBand="1" w:evenVBand="0" w:oddHBand="0" w:evenHBand="0" w:firstRowFirstColumn="0" w:firstRowLastColumn="0" w:lastRowFirstColumn="0" w:lastRowLastColumn="0"/>
            <w:tcW w:w="6163" w:type="dxa"/>
            <w:tcBorders>
              <w:top w:val="nil"/>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both"/>
              <w:rPr>
                <w:rFonts w:asciiTheme="minorHAnsi" w:hAnsiTheme="minorHAnsi" w:cstheme="minorHAnsi"/>
              </w:rPr>
            </w:pPr>
            <w:r w:rsidRPr="001E4E04">
              <w:rPr>
                <w:rFonts w:asciiTheme="minorHAnsi" w:hAnsiTheme="minorHAnsi" w:cstheme="minorHAnsi"/>
              </w:rPr>
              <w:t>Kütüphane tarafından ödünç verilen kitap dışı materyal sayısı (Multimedya)</w:t>
            </w:r>
          </w:p>
        </w:tc>
        <w:tc>
          <w:tcPr>
            <w:tcW w:w="2909" w:type="dxa"/>
            <w:tcBorders>
              <w:top w:val="nil"/>
              <w:left w:val="nil"/>
              <w:bottom w:val="single" w:sz="4" w:space="0" w:color="auto"/>
              <w:right w:val="single" w:sz="4" w:space="0" w:color="auto"/>
            </w:tcBorders>
            <w:shd w:val="clear" w:color="auto" w:fill="C6D9F1" w:themeFill="text2" w:themeFillTint="33"/>
          </w:tcPr>
          <w:p w:rsidR="006672EC" w:rsidRPr="001E4E04" w:rsidRDefault="006672EC" w:rsidP="006672E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E4E04">
              <w:rPr>
                <w:rFonts w:asciiTheme="minorHAnsi" w:hAnsiTheme="minorHAnsi" w:cstheme="minorHAnsi"/>
              </w:rPr>
              <w:t>2.065</w:t>
            </w:r>
          </w:p>
        </w:tc>
      </w:tr>
      <w:tr w:rsidR="006672EC" w:rsidRPr="001E4E04" w:rsidTr="006672EC">
        <w:trPr>
          <w:trHeight w:val="260"/>
        </w:trPr>
        <w:tc>
          <w:tcPr>
            <w:cnfStyle w:val="000010000000" w:firstRow="0" w:lastRow="0" w:firstColumn="0" w:lastColumn="0" w:oddVBand="1" w:evenVBand="0" w:oddHBand="0" w:evenHBand="0" w:firstRowFirstColumn="0" w:firstRowLastColumn="0" w:lastRowFirstColumn="0" w:lastRowLastColumn="0"/>
            <w:tcW w:w="6163" w:type="dxa"/>
            <w:tcBorders>
              <w:top w:val="nil"/>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both"/>
              <w:rPr>
                <w:rFonts w:asciiTheme="minorHAnsi" w:hAnsiTheme="minorHAnsi" w:cstheme="minorHAnsi"/>
              </w:rPr>
            </w:pPr>
            <w:r w:rsidRPr="001E4E04">
              <w:rPr>
                <w:rFonts w:asciiTheme="minorHAnsi" w:hAnsiTheme="minorHAnsi" w:cstheme="minorHAnsi"/>
              </w:rPr>
              <w:t>ILL ile ödünç istenen materyal sayısı</w:t>
            </w:r>
          </w:p>
        </w:tc>
        <w:tc>
          <w:tcPr>
            <w:tcW w:w="2909" w:type="dxa"/>
            <w:tcBorders>
              <w:top w:val="nil"/>
              <w:left w:val="nil"/>
              <w:bottom w:val="single" w:sz="4" w:space="0" w:color="auto"/>
              <w:right w:val="single" w:sz="4" w:space="0" w:color="auto"/>
            </w:tcBorders>
            <w:shd w:val="clear" w:color="auto" w:fill="C6D9F1" w:themeFill="text2" w:themeFillTint="33"/>
          </w:tcPr>
          <w:p w:rsidR="006672EC" w:rsidRPr="001E4E04" w:rsidRDefault="006672EC" w:rsidP="006672E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E4E04">
              <w:rPr>
                <w:rFonts w:asciiTheme="minorHAnsi" w:hAnsiTheme="minorHAnsi" w:cstheme="minorHAnsi"/>
              </w:rPr>
              <w:t>320</w:t>
            </w:r>
          </w:p>
        </w:tc>
      </w:tr>
      <w:tr w:rsidR="006672EC" w:rsidRPr="001E4E04" w:rsidTr="006672EC">
        <w:trPr>
          <w:cnfStyle w:val="000000100000" w:firstRow="0" w:lastRow="0" w:firstColumn="0" w:lastColumn="0" w:oddVBand="0" w:evenVBand="0" w:oddHBand="1" w:evenHBand="0" w:firstRowFirstColumn="0" w:firstRowLastColumn="0" w:lastRowFirstColumn="0" w:lastRowLastColumn="0"/>
          <w:trHeight w:val="264"/>
        </w:trPr>
        <w:tc>
          <w:tcPr>
            <w:cnfStyle w:val="000010000000" w:firstRow="0" w:lastRow="0" w:firstColumn="0" w:lastColumn="0" w:oddVBand="1" w:evenVBand="0" w:oddHBand="0" w:evenHBand="0" w:firstRowFirstColumn="0" w:firstRowLastColumn="0" w:lastRowFirstColumn="0" w:lastRowLastColumn="0"/>
            <w:tcW w:w="6163" w:type="dxa"/>
            <w:tcBorders>
              <w:top w:val="nil"/>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both"/>
              <w:rPr>
                <w:rFonts w:asciiTheme="minorHAnsi" w:hAnsiTheme="minorHAnsi" w:cstheme="minorHAnsi"/>
              </w:rPr>
            </w:pPr>
            <w:r w:rsidRPr="001E4E04">
              <w:rPr>
                <w:rFonts w:asciiTheme="minorHAnsi" w:hAnsiTheme="minorHAnsi" w:cstheme="minorHAnsi"/>
              </w:rPr>
              <w:t>ILL ile ödünç verilen materyal sayısı</w:t>
            </w:r>
          </w:p>
        </w:tc>
        <w:tc>
          <w:tcPr>
            <w:tcW w:w="2909" w:type="dxa"/>
            <w:tcBorders>
              <w:top w:val="nil"/>
              <w:left w:val="nil"/>
              <w:bottom w:val="single" w:sz="4" w:space="0" w:color="auto"/>
              <w:right w:val="single" w:sz="4" w:space="0" w:color="auto"/>
            </w:tcBorders>
            <w:shd w:val="clear" w:color="auto" w:fill="C6D9F1" w:themeFill="text2" w:themeFillTint="33"/>
          </w:tcPr>
          <w:p w:rsidR="006672EC" w:rsidRPr="001E4E04" w:rsidRDefault="006672EC" w:rsidP="006672E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E4E04">
              <w:rPr>
                <w:rFonts w:asciiTheme="minorHAnsi" w:hAnsiTheme="minorHAnsi" w:cstheme="minorHAnsi"/>
              </w:rPr>
              <w:t>65</w:t>
            </w:r>
          </w:p>
        </w:tc>
      </w:tr>
      <w:tr w:rsidR="006672EC" w:rsidRPr="001E4E04" w:rsidTr="006672EC">
        <w:trPr>
          <w:trHeight w:val="264"/>
        </w:trPr>
        <w:tc>
          <w:tcPr>
            <w:cnfStyle w:val="000010000000" w:firstRow="0" w:lastRow="0" w:firstColumn="0" w:lastColumn="0" w:oddVBand="1" w:evenVBand="0" w:oddHBand="0" w:evenHBand="0" w:firstRowFirstColumn="0" w:firstRowLastColumn="0" w:lastRowFirstColumn="0" w:lastRowLastColumn="0"/>
            <w:tcW w:w="6163" w:type="dxa"/>
            <w:tcBorders>
              <w:top w:val="nil"/>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both"/>
              <w:rPr>
                <w:rFonts w:asciiTheme="minorHAnsi" w:hAnsiTheme="minorHAnsi" w:cstheme="minorHAnsi"/>
              </w:rPr>
            </w:pPr>
            <w:r w:rsidRPr="001E4E04">
              <w:rPr>
                <w:rFonts w:asciiTheme="minorHAnsi" w:hAnsiTheme="minorHAnsi" w:cstheme="minorHAnsi"/>
              </w:rPr>
              <w:t xml:space="preserve">Toplantı Salonlarının Kullanımı </w:t>
            </w:r>
          </w:p>
        </w:tc>
        <w:tc>
          <w:tcPr>
            <w:tcW w:w="2909" w:type="dxa"/>
            <w:tcBorders>
              <w:top w:val="nil"/>
              <w:left w:val="nil"/>
              <w:bottom w:val="single" w:sz="4" w:space="0" w:color="auto"/>
              <w:right w:val="single" w:sz="4" w:space="0" w:color="auto"/>
            </w:tcBorders>
            <w:shd w:val="clear" w:color="auto" w:fill="C6D9F1" w:themeFill="text2" w:themeFillTint="33"/>
            <w:vAlign w:val="bottom"/>
          </w:tcPr>
          <w:p w:rsidR="006672EC" w:rsidRPr="001E4E04" w:rsidRDefault="006672EC" w:rsidP="006672E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E4E04">
              <w:rPr>
                <w:rFonts w:asciiTheme="minorHAnsi" w:hAnsiTheme="minorHAnsi" w:cstheme="minorHAnsi"/>
              </w:rPr>
              <w:t>267</w:t>
            </w:r>
          </w:p>
        </w:tc>
      </w:tr>
      <w:tr w:rsidR="006672EC" w:rsidRPr="001E4E04" w:rsidTr="006672EC">
        <w:trPr>
          <w:cnfStyle w:val="000000100000" w:firstRow="0" w:lastRow="0" w:firstColumn="0" w:lastColumn="0" w:oddVBand="0" w:evenVBand="0" w:oddHBand="1" w:evenHBand="0" w:firstRowFirstColumn="0" w:firstRowLastColumn="0" w:lastRowFirstColumn="0" w:lastRowLastColumn="0"/>
          <w:trHeight w:val="264"/>
        </w:trPr>
        <w:tc>
          <w:tcPr>
            <w:cnfStyle w:val="000010000000" w:firstRow="0" w:lastRow="0" w:firstColumn="0" w:lastColumn="0" w:oddVBand="1" w:evenVBand="0" w:oddHBand="0" w:evenHBand="0" w:firstRowFirstColumn="0" w:firstRowLastColumn="0" w:lastRowFirstColumn="0" w:lastRowLastColumn="0"/>
            <w:tcW w:w="6163" w:type="dxa"/>
            <w:tcBorders>
              <w:top w:val="nil"/>
              <w:left w:val="single" w:sz="4" w:space="0" w:color="auto"/>
              <w:bottom w:val="single" w:sz="4" w:space="0" w:color="auto"/>
              <w:right w:val="single" w:sz="4" w:space="0" w:color="auto"/>
            </w:tcBorders>
            <w:shd w:val="clear" w:color="auto" w:fill="C6D9F1" w:themeFill="text2" w:themeFillTint="33"/>
            <w:vAlign w:val="bottom"/>
          </w:tcPr>
          <w:p w:rsidR="006672EC" w:rsidRPr="001E4E04" w:rsidRDefault="006672EC" w:rsidP="006672EC">
            <w:pPr>
              <w:jc w:val="both"/>
              <w:rPr>
                <w:rFonts w:asciiTheme="minorHAnsi" w:hAnsiTheme="minorHAnsi" w:cstheme="minorHAnsi"/>
              </w:rPr>
            </w:pPr>
            <w:r w:rsidRPr="001E4E04">
              <w:rPr>
                <w:rFonts w:asciiTheme="minorHAnsi" w:hAnsiTheme="minorHAnsi" w:cstheme="minorHAnsi"/>
              </w:rPr>
              <w:t>Kütüphaneye gelen ziyaretçi sayısı</w:t>
            </w:r>
          </w:p>
        </w:tc>
        <w:tc>
          <w:tcPr>
            <w:tcW w:w="2909" w:type="dxa"/>
            <w:tcBorders>
              <w:top w:val="nil"/>
              <w:left w:val="nil"/>
              <w:bottom w:val="single" w:sz="4" w:space="0" w:color="auto"/>
              <w:right w:val="single" w:sz="4" w:space="0" w:color="auto"/>
            </w:tcBorders>
            <w:shd w:val="clear" w:color="auto" w:fill="C6D9F1" w:themeFill="text2" w:themeFillTint="33"/>
            <w:vAlign w:val="bottom"/>
          </w:tcPr>
          <w:p w:rsidR="006672EC" w:rsidRPr="001E4E04" w:rsidRDefault="006672EC" w:rsidP="006672E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E4E04">
              <w:rPr>
                <w:rFonts w:asciiTheme="minorHAnsi" w:hAnsiTheme="minorHAnsi" w:cstheme="minorHAnsi"/>
              </w:rPr>
              <w:t>941.590</w:t>
            </w:r>
          </w:p>
        </w:tc>
      </w:tr>
    </w:tbl>
    <w:p w:rsidR="00200BD6" w:rsidRDefault="00111F49" w:rsidP="00236D0B">
      <w:pPr>
        <w:jc w:val="center"/>
        <w:rPr>
          <w:rFonts w:asciiTheme="minorHAnsi" w:hAnsiTheme="minorHAnsi" w:cstheme="minorHAnsi"/>
          <w:b/>
        </w:rPr>
      </w:pPr>
      <w:bookmarkStart w:id="88" w:name="veri"/>
      <w:bookmarkStart w:id="89" w:name="_Toc233521881"/>
      <w:r w:rsidRPr="001E4E04">
        <w:rPr>
          <w:rFonts w:asciiTheme="minorHAnsi" w:hAnsiTheme="minorHAnsi" w:cstheme="minorHAnsi"/>
          <w:b/>
        </w:rPr>
        <w:t>Veri</w:t>
      </w:r>
      <w:r w:rsidR="00F9090D" w:rsidRPr="001E4E04">
        <w:rPr>
          <w:rFonts w:asciiTheme="minorHAnsi" w:hAnsiTheme="minorHAnsi" w:cstheme="minorHAnsi"/>
          <w:b/>
        </w:rPr>
        <w:t>t</w:t>
      </w:r>
      <w:r w:rsidRPr="001E4E04">
        <w:rPr>
          <w:rFonts w:asciiTheme="minorHAnsi" w:hAnsiTheme="minorHAnsi" w:cstheme="minorHAnsi"/>
          <w:b/>
        </w:rPr>
        <w:t xml:space="preserve">abanlarına ait </w:t>
      </w:r>
      <w:r w:rsidRPr="00E26ED6">
        <w:rPr>
          <w:rFonts w:asciiTheme="minorHAnsi" w:hAnsiTheme="minorHAnsi" w:cstheme="minorHAnsi"/>
          <w:b/>
        </w:rPr>
        <w:t xml:space="preserve">liste </w:t>
      </w:r>
      <w:hyperlink w:anchor="_EK_4_:" w:history="1">
        <w:r w:rsidRPr="00E26ED6">
          <w:rPr>
            <w:rStyle w:val="Kpr"/>
            <w:rFonts w:asciiTheme="minorHAnsi" w:hAnsiTheme="minorHAnsi" w:cstheme="minorHAnsi"/>
            <w:b/>
            <w:color w:val="0070C0"/>
          </w:rPr>
          <w:t xml:space="preserve">EK </w:t>
        </w:r>
      </w:hyperlink>
      <w:r w:rsidR="001E4E04" w:rsidRPr="00E26ED6">
        <w:rPr>
          <w:rStyle w:val="Kpr"/>
          <w:rFonts w:asciiTheme="minorHAnsi" w:hAnsiTheme="minorHAnsi" w:cstheme="minorHAnsi"/>
          <w:b/>
          <w:color w:val="0070C0"/>
        </w:rPr>
        <w:t>2</w:t>
      </w:r>
      <w:r w:rsidRPr="00E26ED6">
        <w:rPr>
          <w:rFonts w:asciiTheme="minorHAnsi" w:hAnsiTheme="minorHAnsi" w:cstheme="minorHAnsi"/>
          <w:b/>
          <w:color w:val="0070C0"/>
        </w:rPr>
        <w:t xml:space="preserve"> </w:t>
      </w:r>
      <w:r w:rsidRPr="001E4E04">
        <w:rPr>
          <w:rFonts w:asciiTheme="minorHAnsi" w:hAnsiTheme="minorHAnsi" w:cstheme="minorHAnsi"/>
          <w:b/>
        </w:rPr>
        <w:t>’de yer almaktadır.</w:t>
      </w:r>
      <w:bookmarkStart w:id="90" w:name="_Toc299458383"/>
      <w:bookmarkStart w:id="91" w:name="_Toc299540347"/>
      <w:bookmarkStart w:id="92" w:name="_Toc299541282"/>
      <w:bookmarkEnd w:id="88"/>
    </w:p>
    <w:p w:rsidR="0025590A" w:rsidRDefault="0025590A" w:rsidP="00236D0B">
      <w:pPr>
        <w:jc w:val="center"/>
        <w:rPr>
          <w:rFonts w:asciiTheme="minorHAnsi" w:hAnsiTheme="minorHAnsi" w:cstheme="minorHAnsi"/>
          <w:b/>
        </w:rPr>
      </w:pPr>
    </w:p>
    <w:p w:rsidR="0025590A" w:rsidRPr="0025590A" w:rsidRDefault="0025590A" w:rsidP="0025590A">
      <w:pPr>
        <w:tabs>
          <w:tab w:val="left" w:pos="2760"/>
        </w:tabs>
        <w:ind w:right="22"/>
        <w:rPr>
          <w:rFonts w:asciiTheme="minorHAnsi" w:eastAsia="Times New Roman" w:hAnsiTheme="minorHAnsi" w:cs="Calibri"/>
        </w:rPr>
      </w:pPr>
      <w:r w:rsidRPr="0025590A">
        <w:rPr>
          <w:rFonts w:asciiTheme="minorHAnsi" w:eastAsia="Times New Roman" w:hAnsiTheme="minorHAnsi" w:cs="Calibri"/>
          <w:b/>
        </w:rPr>
        <w:lastRenderedPageBreak/>
        <w:t>Kütüphane Kaynakları</w:t>
      </w:r>
      <w:r w:rsidRPr="0025590A">
        <w:rPr>
          <w:rFonts w:asciiTheme="minorHAnsi" w:eastAsia="Times New Roman" w:hAnsiTheme="minorHAnsi" w:cs="Calibri"/>
          <w:b/>
        </w:rPr>
        <w:tab/>
      </w:r>
    </w:p>
    <w:tbl>
      <w:tblPr>
        <w:tblStyle w:val="AkListe-Vurgu1"/>
        <w:tblW w:w="9387" w:type="dxa"/>
        <w:tblInd w:w="-10" w:type="dxa"/>
        <w:tblBorders>
          <w:insideH w:val="single" w:sz="8" w:space="0" w:color="4F81BD" w:themeColor="accent1"/>
          <w:insideV w:val="single" w:sz="8" w:space="0" w:color="4F81BD" w:themeColor="accent1"/>
        </w:tblBorders>
        <w:tblLook w:val="04A0" w:firstRow="1" w:lastRow="0" w:firstColumn="1" w:lastColumn="0" w:noHBand="0" w:noVBand="1"/>
      </w:tblPr>
      <w:tblGrid>
        <w:gridCol w:w="3520"/>
        <w:gridCol w:w="1134"/>
        <w:gridCol w:w="1272"/>
        <w:gridCol w:w="1272"/>
        <w:gridCol w:w="1131"/>
        <w:gridCol w:w="1058"/>
      </w:tblGrid>
      <w:tr w:rsidR="0025590A" w:rsidRPr="0025590A" w:rsidTr="00E26ED6">
        <w:trPr>
          <w:cnfStyle w:val="100000000000" w:firstRow="1" w:lastRow="0" w:firstColumn="0" w:lastColumn="0" w:oddVBand="0" w:evenVBand="0" w:oddHBand="0"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3520" w:type="dxa"/>
          </w:tcPr>
          <w:p w:rsidR="0025590A" w:rsidRPr="0025590A" w:rsidRDefault="0025590A" w:rsidP="009B6B0F">
            <w:pPr>
              <w:tabs>
                <w:tab w:val="right" w:pos="3186"/>
              </w:tabs>
              <w:ind w:hanging="4"/>
              <w:rPr>
                <w:rFonts w:asciiTheme="minorHAnsi" w:eastAsia="Times New Roman" w:hAnsiTheme="minorHAnsi" w:cstheme="minorHAnsi"/>
                <w:b w:val="0"/>
              </w:rPr>
            </w:pPr>
            <w:r w:rsidRPr="0025590A">
              <w:rPr>
                <w:rFonts w:asciiTheme="minorHAnsi" w:eastAsia="Times New Roman" w:hAnsiTheme="minorHAnsi" w:cstheme="minorHAnsi"/>
                <w:b w:val="0"/>
              </w:rPr>
              <w:t>Materyal Adı</w:t>
            </w:r>
            <w:r>
              <w:rPr>
                <w:rFonts w:asciiTheme="minorHAnsi" w:eastAsia="Times New Roman" w:hAnsiTheme="minorHAnsi" w:cstheme="minorHAnsi"/>
                <w:b w:val="0"/>
              </w:rPr>
              <w:tab/>
            </w:r>
          </w:p>
        </w:tc>
        <w:tc>
          <w:tcPr>
            <w:tcW w:w="1134" w:type="dxa"/>
          </w:tcPr>
          <w:p w:rsidR="0025590A" w:rsidRPr="0025590A" w:rsidRDefault="0025590A" w:rsidP="009B6B0F">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rPr>
            </w:pPr>
            <w:r w:rsidRPr="0025590A">
              <w:rPr>
                <w:rFonts w:asciiTheme="minorHAnsi" w:eastAsia="Times New Roman" w:hAnsiTheme="minorHAnsi" w:cstheme="minorHAnsi"/>
                <w:b w:val="0"/>
              </w:rPr>
              <w:t>2014</w:t>
            </w:r>
          </w:p>
        </w:tc>
        <w:tc>
          <w:tcPr>
            <w:tcW w:w="1272" w:type="dxa"/>
          </w:tcPr>
          <w:p w:rsidR="0025590A" w:rsidRPr="0025590A" w:rsidRDefault="0025590A" w:rsidP="009B6B0F">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rPr>
            </w:pPr>
            <w:r w:rsidRPr="0025590A">
              <w:rPr>
                <w:rFonts w:asciiTheme="minorHAnsi" w:eastAsia="Times New Roman" w:hAnsiTheme="minorHAnsi" w:cstheme="minorHAnsi"/>
                <w:b w:val="0"/>
              </w:rPr>
              <w:t>2015</w:t>
            </w:r>
          </w:p>
        </w:tc>
        <w:tc>
          <w:tcPr>
            <w:tcW w:w="1272" w:type="dxa"/>
          </w:tcPr>
          <w:p w:rsidR="0025590A" w:rsidRPr="0025590A" w:rsidRDefault="0025590A" w:rsidP="009B6B0F">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rPr>
            </w:pPr>
            <w:r w:rsidRPr="0025590A">
              <w:rPr>
                <w:rFonts w:asciiTheme="minorHAnsi" w:eastAsia="Times New Roman" w:hAnsiTheme="minorHAnsi" w:cstheme="minorHAnsi"/>
                <w:b w:val="0"/>
              </w:rPr>
              <w:t>2016</w:t>
            </w:r>
          </w:p>
        </w:tc>
        <w:tc>
          <w:tcPr>
            <w:tcW w:w="1131" w:type="dxa"/>
          </w:tcPr>
          <w:p w:rsidR="0025590A" w:rsidRPr="0025590A" w:rsidRDefault="0025590A" w:rsidP="009B6B0F">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rPr>
            </w:pPr>
            <w:r w:rsidRPr="0025590A">
              <w:rPr>
                <w:rFonts w:asciiTheme="minorHAnsi" w:eastAsia="Times New Roman" w:hAnsiTheme="minorHAnsi" w:cstheme="minorHAnsi"/>
                <w:b w:val="0"/>
              </w:rPr>
              <w:t>2017</w:t>
            </w:r>
          </w:p>
        </w:tc>
        <w:tc>
          <w:tcPr>
            <w:tcW w:w="1058" w:type="dxa"/>
          </w:tcPr>
          <w:p w:rsidR="0025590A" w:rsidRPr="0025590A" w:rsidRDefault="0025590A" w:rsidP="009B6B0F">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rPr>
            </w:pPr>
            <w:r w:rsidRPr="0025590A">
              <w:rPr>
                <w:rFonts w:asciiTheme="minorHAnsi" w:eastAsia="Times New Roman" w:hAnsiTheme="minorHAnsi" w:cstheme="minorHAnsi"/>
                <w:b w:val="0"/>
              </w:rPr>
              <w:t>2018</w:t>
            </w:r>
          </w:p>
        </w:tc>
      </w:tr>
      <w:tr w:rsidR="0025590A" w:rsidRPr="0025590A" w:rsidTr="00E26E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20" w:type="dxa"/>
            <w:shd w:val="clear" w:color="auto" w:fill="DBE5F1" w:themeFill="accent1" w:themeFillTint="33"/>
          </w:tcPr>
          <w:p w:rsidR="0025590A" w:rsidRPr="0025590A" w:rsidRDefault="0025590A" w:rsidP="009B6B0F">
            <w:pPr>
              <w:ind w:hanging="4"/>
              <w:rPr>
                <w:rFonts w:asciiTheme="minorHAnsi" w:eastAsia="Times New Roman" w:hAnsiTheme="minorHAnsi" w:cstheme="minorHAnsi"/>
                <w:b w:val="0"/>
              </w:rPr>
            </w:pPr>
            <w:r w:rsidRPr="0025590A">
              <w:rPr>
                <w:rFonts w:asciiTheme="minorHAnsi" w:eastAsia="Times New Roman" w:hAnsiTheme="minorHAnsi" w:cstheme="minorHAnsi"/>
                <w:b w:val="0"/>
              </w:rPr>
              <w:t>Toplam Kitap</w:t>
            </w:r>
          </w:p>
        </w:tc>
        <w:tc>
          <w:tcPr>
            <w:tcW w:w="1134" w:type="dxa"/>
            <w:shd w:val="clear" w:color="auto" w:fill="DBE5F1" w:themeFill="accent1" w:themeFillTint="33"/>
          </w:tcPr>
          <w:p w:rsidR="0025590A" w:rsidRPr="0025590A" w:rsidRDefault="0025590A" w:rsidP="009B6B0F">
            <w:pPr>
              <w:ind w:firstLine="117"/>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49.507</w:t>
            </w:r>
          </w:p>
        </w:tc>
        <w:tc>
          <w:tcPr>
            <w:tcW w:w="1272" w:type="dxa"/>
            <w:shd w:val="clear" w:color="auto" w:fill="DBE5F1" w:themeFill="accent1" w:themeFillTint="33"/>
          </w:tcPr>
          <w:p w:rsidR="0025590A" w:rsidRPr="0025590A" w:rsidRDefault="0025590A" w:rsidP="009B6B0F">
            <w:pPr>
              <w:ind w:firstLine="117"/>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50.656</w:t>
            </w:r>
          </w:p>
        </w:tc>
        <w:tc>
          <w:tcPr>
            <w:tcW w:w="1272" w:type="dxa"/>
            <w:shd w:val="clear" w:color="auto" w:fill="DBE5F1" w:themeFill="accent1" w:themeFillTint="33"/>
          </w:tcPr>
          <w:p w:rsidR="0025590A" w:rsidRPr="0025590A" w:rsidRDefault="0025590A" w:rsidP="009B6B0F">
            <w:pPr>
              <w:ind w:firstLine="117"/>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51.932</w:t>
            </w:r>
          </w:p>
        </w:tc>
        <w:tc>
          <w:tcPr>
            <w:tcW w:w="1131" w:type="dxa"/>
            <w:shd w:val="clear" w:color="auto" w:fill="DBE5F1" w:themeFill="accent1" w:themeFillTint="33"/>
          </w:tcPr>
          <w:p w:rsidR="0025590A" w:rsidRPr="0025590A" w:rsidRDefault="0025590A" w:rsidP="009B6B0F">
            <w:pPr>
              <w:ind w:firstLine="117"/>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52.928</w:t>
            </w:r>
          </w:p>
        </w:tc>
        <w:tc>
          <w:tcPr>
            <w:tcW w:w="1058" w:type="dxa"/>
            <w:shd w:val="clear" w:color="auto" w:fill="DBE5F1" w:themeFill="accent1" w:themeFillTint="33"/>
          </w:tcPr>
          <w:p w:rsidR="0025590A" w:rsidRPr="0025590A" w:rsidRDefault="0025590A" w:rsidP="009B6B0F">
            <w:pPr>
              <w:ind w:firstLine="117"/>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54.568</w:t>
            </w:r>
          </w:p>
        </w:tc>
      </w:tr>
      <w:tr w:rsidR="0025590A" w:rsidRPr="0025590A" w:rsidTr="00E26ED6">
        <w:trPr>
          <w:trHeight w:val="20"/>
        </w:trPr>
        <w:tc>
          <w:tcPr>
            <w:cnfStyle w:val="001000000000" w:firstRow="0" w:lastRow="0" w:firstColumn="1" w:lastColumn="0" w:oddVBand="0" w:evenVBand="0" w:oddHBand="0" w:evenHBand="0" w:firstRowFirstColumn="0" w:firstRowLastColumn="0" w:lastRowFirstColumn="0" w:lastRowLastColumn="0"/>
            <w:tcW w:w="3520" w:type="dxa"/>
            <w:shd w:val="clear" w:color="auto" w:fill="DBE5F1" w:themeFill="accent1" w:themeFillTint="33"/>
          </w:tcPr>
          <w:p w:rsidR="0025590A" w:rsidRPr="0025590A" w:rsidRDefault="0025590A" w:rsidP="009B6B0F">
            <w:pPr>
              <w:ind w:hanging="4"/>
              <w:rPr>
                <w:rFonts w:asciiTheme="minorHAnsi" w:eastAsia="Times New Roman" w:hAnsiTheme="minorHAnsi" w:cstheme="minorHAnsi"/>
                <w:b w:val="0"/>
              </w:rPr>
            </w:pPr>
            <w:r w:rsidRPr="0025590A">
              <w:rPr>
                <w:rFonts w:asciiTheme="minorHAnsi" w:eastAsia="Times New Roman" w:hAnsiTheme="minorHAnsi" w:cstheme="minorHAnsi"/>
                <w:b w:val="0"/>
              </w:rPr>
              <w:t>Satın Alınan Kitap</w:t>
            </w:r>
          </w:p>
        </w:tc>
        <w:tc>
          <w:tcPr>
            <w:tcW w:w="1134" w:type="dxa"/>
            <w:shd w:val="clear" w:color="auto" w:fill="DBE5F1" w:themeFill="accent1" w:themeFillTint="33"/>
          </w:tcPr>
          <w:p w:rsidR="0025590A" w:rsidRPr="0025590A" w:rsidRDefault="0025590A" w:rsidP="009B6B0F">
            <w:pPr>
              <w:ind w:firstLine="117"/>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553</w:t>
            </w:r>
          </w:p>
        </w:tc>
        <w:tc>
          <w:tcPr>
            <w:tcW w:w="1272" w:type="dxa"/>
            <w:shd w:val="clear" w:color="auto" w:fill="DBE5F1" w:themeFill="accent1" w:themeFillTint="33"/>
          </w:tcPr>
          <w:p w:rsidR="0025590A" w:rsidRPr="0025590A" w:rsidRDefault="0025590A" w:rsidP="009B6B0F">
            <w:pPr>
              <w:ind w:firstLine="117"/>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707</w:t>
            </w:r>
          </w:p>
        </w:tc>
        <w:tc>
          <w:tcPr>
            <w:tcW w:w="1272" w:type="dxa"/>
            <w:shd w:val="clear" w:color="auto" w:fill="DBE5F1" w:themeFill="accent1" w:themeFillTint="33"/>
          </w:tcPr>
          <w:p w:rsidR="0025590A" w:rsidRPr="0025590A" w:rsidRDefault="0025590A" w:rsidP="009B6B0F">
            <w:pPr>
              <w:ind w:firstLine="117"/>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547</w:t>
            </w:r>
          </w:p>
        </w:tc>
        <w:tc>
          <w:tcPr>
            <w:tcW w:w="1131" w:type="dxa"/>
            <w:shd w:val="clear" w:color="auto" w:fill="DBE5F1" w:themeFill="accent1" w:themeFillTint="33"/>
          </w:tcPr>
          <w:p w:rsidR="0025590A" w:rsidRPr="0025590A" w:rsidRDefault="0025590A" w:rsidP="009B6B0F">
            <w:pPr>
              <w:ind w:firstLine="117"/>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337</w:t>
            </w:r>
          </w:p>
        </w:tc>
        <w:tc>
          <w:tcPr>
            <w:tcW w:w="1058" w:type="dxa"/>
            <w:shd w:val="clear" w:color="auto" w:fill="DBE5F1" w:themeFill="accent1" w:themeFillTint="33"/>
          </w:tcPr>
          <w:p w:rsidR="0025590A" w:rsidRPr="0025590A" w:rsidRDefault="0025590A" w:rsidP="009B6B0F">
            <w:pPr>
              <w:ind w:firstLine="117"/>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681</w:t>
            </w:r>
          </w:p>
        </w:tc>
      </w:tr>
      <w:tr w:rsidR="0025590A" w:rsidRPr="0025590A" w:rsidTr="00E26E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20" w:type="dxa"/>
            <w:shd w:val="clear" w:color="auto" w:fill="DBE5F1" w:themeFill="accent1" w:themeFillTint="33"/>
          </w:tcPr>
          <w:p w:rsidR="0025590A" w:rsidRPr="0025590A" w:rsidRDefault="0025590A" w:rsidP="009B6B0F">
            <w:pPr>
              <w:ind w:hanging="4"/>
              <w:rPr>
                <w:rFonts w:asciiTheme="minorHAnsi" w:eastAsia="Times New Roman" w:hAnsiTheme="minorHAnsi" w:cstheme="minorHAnsi"/>
                <w:b w:val="0"/>
              </w:rPr>
            </w:pPr>
            <w:r w:rsidRPr="0025590A">
              <w:rPr>
                <w:rFonts w:asciiTheme="minorHAnsi" w:eastAsia="Times New Roman" w:hAnsiTheme="minorHAnsi" w:cstheme="minorHAnsi"/>
                <w:b w:val="0"/>
              </w:rPr>
              <w:t>Toplam Elektronik Kitap</w:t>
            </w:r>
          </w:p>
        </w:tc>
        <w:tc>
          <w:tcPr>
            <w:tcW w:w="1134" w:type="dxa"/>
            <w:shd w:val="clear" w:color="auto" w:fill="DBE5F1" w:themeFill="accent1" w:themeFillTint="33"/>
          </w:tcPr>
          <w:p w:rsidR="0025590A" w:rsidRPr="0025590A" w:rsidRDefault="0025590A" w:rsidP="009B6B0F">
            <w:pPr>
              <w:ind w:firstLine="117"/>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313.111</w:t>
            </w:r>
          </w:p>
        </w:tc>
        <w:tc>
          <w:tcPr>
            <w:tcW w:w="1272" w:type="dxa"/>
            <w:shd w:val="clear" w:color="auto" w:fill="DBE5F1" w:themeFill="accent1" w:themeFillTint="33"/>
          </w:tcPr>
          <w:p w:rsidR="0025590A" w:rsidRPr="0025590A" w:rsidRDefault="0025590A" w:rsidP="009B6B0F">
            <w:pPr>
              <w:ind w:firstLine="117"/>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327.557</w:t>
            </w:r>
          </w:p>
        </w:tc>
        <w:tc>
          <w:tcPr>
            <w:tcW w:w="1272" w:type="dxa"/>
            <w:shd w:val="clear" w:color="auto" w:fill="DBE5F1" w:themeFill="accent1" w:themeFillTint="33"/>
          </w:tcPr>
          <w:p w:rsidR="0025590A" w:rsidRPr="0025590A" w:rsidRDefault="0025590A" w:rsidP="009B6B0F">
            <w:pPr>
              <w:ind w:firstLine="117"/>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402.781</w:t>
            </w:r>
          </w:p>
        </w:tc>
        <w:tc>
          <w:tcPr>
            <w:tcW w:w="1131" w:type="dxa"/>
            <w:shd w:val="clear" w:color="auto" w:fill="DBE5F1" w:themeFill="accent1" w:themeFillTint="33"/>
          </w:tcPr>
          <w:p w:rsidR="0025590A" w:rsidRPr="0025590A" w:rsidRDefault="0025590A" w:rsidP="009B6B0F">
            <w:pPr>
              <w:ind w:firstLine="117"/>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411.748</w:t>
            </w:r>
          </w:p>
        </w:tc>
        <w:tc>
          <w:tcPr>
            <w:tcW w:w="1058" w:type="dxa"/>
            <w:shd w:val="clear" w:color="auto" w:fill="DBE5F1" w:themeFill="accent1" w:themeFillTint="33"/>
          </w:tcPr>
          <w:p w:rsidR="0025590A" w:rsidRPr="0025590A" w:rsidRDefault="0025590A" w:rsidP="009B6B0F">
            <w:pPr>
              <w:ind w:firstLine="117"/>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428.660</w:t>
            </w:r>
          </w:p>
        </w:tc>
      </w:tr>
      <w:tr w:rsidR="0025590A" w:rsidRPr="0025590A" w:rsidTr="00E26ED6">
        <w:trPr>
          <w:trHeight w:val="20"/>
        </w:trPr>
        <w:tc>
          <w:tcPr>
            <w:cnfStyle w:val="001000000000" w:firstRow="0" w:lastRow="0" w:firstColumn="1" w:lastColumn="0" w:oddVBand="0" w:evenVBand="0" w:oddHBand="0" w:evenHBand="0" w:firstRowFirstColumn="0" w:firstRowLastColumn="0" w:lastRowFirstColumn="0" w:lastRowLastColumn="0"/>
            <w:tcW w:w="3520" w:type="dxa"/>
            <w:shd w:val="clear" w:color="auto" w:fill="DBE5F1" w:themeFill="accent1" w:themeFillTint="33"/>
          </w:tcPr>
          <w:p w:rsidR="0025590A" w:rsidRPr="0025590A" w:rsidRDefault="0025590A" w:rsidP="009B6B0F">
            <w:pPr>
              <w:ind w:hanging="4"/>
              <w:rPr>
                <w:rFonts w:asciiTheme="minorHAnsi" w:eastAsia="Times New Roman" w:hAnsiTheme="minorHAnsi" w:cstheme="minorHAnsi"/>
                <w:b w:val="0"/>
              </w:rPr>
            </w:pPr>
            <w:r w:rsidRPr="0025590A">
              <w:rPr>
                <w:rFonts w:asciiTheme="minorHAnsi" w:eastAsia="Times New Roman" w:hAnsiTheme="minorHAnsi" w:cstheme="minorHAnsi"/>
                <w:b w:val="0"/>
              </w:rPr>
              <w:t>Abone Olunan Veri Tabanı</w:t>
            </w:r>
          </w:p>
        </w:tc>
        <w:tc>
          <w:tcPr>
            <w:tcW w:w="1134" w:type="dxa"/>
            <w:shd w:val="clear" w:color="auto" w:fill="DBE5F1" w:themeFill="accent1" w:themeFillTint="33"/>
          </w:tcPr>
          <w:p w:rsidR="0025590A" w:rsidRPr="0025590A" w:rsidRDefault="0025590A" w:rsidP="009B6B0F">
            <w:pPr>
              <w:ind w:firstLine="117"/>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76</w:t>
            </w:r>
          </w:p>
        </w:tc>
        <w:tc>
          <w:tcPr>
            <w:tcW w:w="1272" w:type="dxa"/>
            <w:shd w:val="clear" w:color="auto" w:fill="DBE5F1" w:themeFill="accent1" w:themeFillTint="33"/>
          </w:tcPr>
          <w:p w:rsidR="0025590A" w:rsidRPr="0025590A" w:rsidRDefault="0025590A" w:rsidP="009B6B0F">
            <w:pPr>
              <w:ind w:firstLine="117"/>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76</w:t>
            </w:r>
          </w:p>
        </w:tc>
        <w:tc>
          <w:tcPr>
            <w:tcW w:w="1272" w:type="dxa"/>
            <w:shd w:val="clear" w:color="auto" w:fill="DBE5F1" w:themeFill="accent1" w:themeFillTint="33"/>
          </w:tcPr>
          <w:p w:rsidR="0025590A" w:rsidRPr="0025590A" w:rsidRDefault="0025590A" w:rsidP="009B6B0F">
            <w:pPr>
              <w:ind w:firstLine="117"/>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76</w:t>
            </w:r>
          </w:p>
        </w:tc>
        <w:tc>
          <w:tcPr>
            <w:tcW w:w="1131" w:type="dxa"/>
            <w:shd w:val="clear" w:color="auto" w:fill="DBE5F1" w:themeFill="accent1" w:themeFillTint="33"/>
          </w:tcPr>
          <w:p w:rsidR="0025590A" w:rsidRPr="0025590A" w:rsidRDefault="0025590A" w:rsidP="009B6B0F">
            <w:pPr>
              <w:ind w:firstLine="117"/>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78</w:t>
            </w:r>
          </w:p>
        </w:tc>
        <w:tc>
          <w:tcPr>
            <w:tcW w:w="1058" w:type="dxa"/>
            <w:shd w:val="clear" w:color="auto" w:fill="DBE5F1" w:themeFill="accent1" w:themeFillTint="33"/>
          </w:tcPr>
          <w:p w:rsidR="0025590A" w:rsidRPr="0025590A" w:rsidRDefault="0025590A" w:rsidP="009B6B0F">
            <w:pPr>
              <w:ind w:firstLine="117"/>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89</w:t>
            </w:r>
          </w:p>
        </w:tc>
      </w:tr>
      <w:tr w:rsidR="0025590A" w:rsidRPr="0025590A" w:rsidTr="00E26E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20" w:type="dxa"/>
            <w:shd w:val="clear" w:color="auto" w:fill="DBE5F1" w:themeFill="accent1" w:themeFillTint="33"/>
          </w:tcPr>
          <w:p w:rsidR="0025590A" w:rsidRPr="0025590A" w:rsidRDefault="0025590A" w:rsidP="009B6B0F">
            <w:pPr>
              <w:ind w:hanging="4"/>
              <w:rPr>
                <w:rFonts w:asciiTheme="minorHAnsi" w:eastAsia="Times New Roman" w:hAnsiTheme="minorHAnsi" w:cstheme="minorHAnsi"/>
                <w:b w:val="0"/>
              </w:rPr>
            </w:pPr>
            <w:r w:rsidRPr="0025590A">
              <w:rPr>
                <w:rFonts w:asciiTheme="minorHAnsi" w:eastAsia="Times New Roman" w:hAnsiTheme="minorHAnsi" w:cstheme="minorHAnsi"/>
                <w:b w:val="0"/>
              </w:rPr>
              <w:t>Abone Olunan Güncel Basılı Dergi</w:t>
            </w:r>
          </w:p>
        </w:tc>
        <w:tc>
          <w:tcPr>
            <w:tcW w:w="1134" w:type="dxa"/>
            <w:shd w:val="clear" w:color="auto" w:fill="DBE5F1" w:themeFill="accent1" w:themeFillTint="33"/>
          </w:tcPr>
          <w:p w:rsidR="0025590A" w:rsidRPr="0025590A" w:rsidRDefault="0025590A" w:rsidP="009B6B0F">
            <w:pPr>
              <w:ind w:firstLine="117"/>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113</w:t>
            </w:r>
          </w:p>
        </w:tc>
        <w:tc>
          <w:tcPr>
            <w:tcW w:w="1272" w:type="dxa"/>
            <w:shd w:val="clear" w:color="auto" w:fill="DBE5F1" w:themeFill="accent1" w:themeFillTint="33"/>
          </w:tcPr>
          <w:p w:rsidR="0025590A" w:rsidRPr="0025590A" w:rsidRDefault="0025590A" w:rsidP="009B6B0F">
            <w:pPr>
              <w:ind w:firstLine="117"/>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184</w:t>
            </w:r>
          </w:p>
        </w:tc>
        <w:tc>
          <w:tcPr>
            <w:tcW w:w="1272" w:type="dxa"/>
            <w:shd w:val="clear" w:color="auto" w:fill="DBE5F1" w:themeFill="accent1" w:themeFillTint="33"/>
          </w:tcPr>
          <w:p w:rsidR="0025590A" w:rsidRPr="0025590A" w:rsidRDefault="0025590A" w:rsidP="009B6B0F">
            <w:pPr>
              <w:ind w:firstLine="117"/>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114</w:t>
            </w:r>
          </w:p>
        </w:tc>
        <w:tc>
          <w:tcPr>
            <w:tcW w:w="1131" w:type="dxa"/>
            <w:shd w:val="clear" w:color="auto" w:fill="DBE5F1" w:themeFill="accent1" w:themeFillTint="33"/>
          </w:tcPr>
          <w:p w:rsidR="0025590A" w:rsidRPr="0025590A" w:rsidRDefault="0025590A" w:rsidP="009B6B0F">
            <w:pPr>
              <w:ind w:firstLine="117"/>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88</w:t>
            </w:r>
          </w:p>
        </w:tc>
        <w:tc>
          <w:tcPr>
            <w:tcW w:w="1058" w:type="dxa"/>
            <w:shd w:val="clear" w:color="auto" w:fill="DBE5F1" w:themeFill="accent1" w:themeFillTint="33"/>
          </w:tcPr>
          <w:p w:rsidR="0025590A" w:rsidRPr="0025590A" w:rsidRDefault="0025590A" w:rsidP="009B6B0F">
            <w:pPr>
              <w:ind w:firstLine="117"/>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60</w:t>
            </w:r>
          </w:p>
        </w:tc>
      </w:tr>
      <w:tr w:rsidR="0025590A" w:rsidRPr="0025590A" w:rsidTr="00E26ED6">
        <w:trPr>
          <w:trHeight w:val="20"/>
        </w:trPr>
        <w:tc>
          <w:tcPr>
            <w:cnfStyle w:val="001000000000" w:firstRow="0" w:lastRow="0" w:firstColumn="1" w:lastColumn="0" w:oddVBand="0" w:evenVBand="0" w:oddHBand="0" w:evenHBand="0" w:firstRowFirstColumn="0" w:firstRowLastColumn="0" w:lastRowFirstColumn="0" w:lastRowLastColumn="0"/>
            <w:tcW w:w="3520" w:type="dxa"/>
            <w:shd w:val="clear" w:color="auto" w:fill="DBE5F1" w:themeFill="accent1" w:themeFillTint="33"/>
          </w:tcPr>
          <w:p w:rsidR="0025590A" w:rsidRPr="0025590A" w:rsidRDefault="0025590A" w:rsidP="009B6B0F">
            <w:pPr>
              <w:ind w:hanging="4"/>
              <w:rPr>
                <w:rFonts w:asciiTheme="minorHAnsi" w:eastAsia="Times New Roman" w:hAnsiTheme="minorHAnsi" w:cstheme="minorHAnsi"/>
                <w:b w:val="0"/>
              </w:rPr>
            </w:pPr>
            <w:r w:rsidRPr="0025590A">
              <w:rPr>
                <w:rFonts w:asciiTheme="minorHAnsi" w:eastAsia="Times New Roman" w:hAnsiTheme="minorHAnsi" w:cstheme="minorHAnsi"/>
                <w:b w:val="0"/>
              </w:rPr>
              <w:t>Kütüphane İYTE Tez Koleksiyonu</w:t>
            </w:r>
          </w:p>
        </w:tc>
        <w:tc>
          <w:tcPr>
            <w:tcW w:w="1134" w:type="dxa"/>
            <w:shd w:val="clear" w:color="auto" w:fill="DBE5F1" w:themeFill="accent1" w:themeFillTint="33"/>
          </w:tcPr>
          <w:p w:rsidR="0025590A" w:rsidRPr="0025590A" w:rsidRDefault="0025590A" w:rsidP="009B6B0F">
            <w:pPr>
              <w:ind w:firstLine="117"/>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1.291</w:t>
            </w:r>
          </w:p>
        </w:tc>
        <w:tc>
          <w:tcPr>
            <w:tcW w:w="1272" w:type="dxa"/>
            <w:shd w:val="clear" w:color="auto" w:fill="DBE5F1" w:themeFill="accent1" w:themeFillTint="33"/>
          </w:tcPr>
          <w:p w:rsidR="0025590A" w:rsidRPr="0025590A" w:rsidRDefault="0025590A" w:rsidP="009B6B0F">
            <w:pPr>
              <w:ind w:firstLine="117"/>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1.374</w:t>
            </w:r>
          </w:p>
        </w:tc>
        <w:tc>
          <w:tcPr>
            <w:tcW w:w="1272" w:type="dxa"/>
            <w:shd w:val="clear" w:color="auto" w:fill="DBE5F1" w:themeFill="accent1" w:themeFillTint="33"/>
          </w:tcPr>
          <w:p w:rsidR="0025590A" w:rsidRPr="0025590A" w:rsidRDefault="0025590A" w:rsidP="009B6B0F">
            <w:pPr>
              <w:ind w:firstLine="117"/>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1.419</w:t>
            </w:r>
          </w:p>
        </w:tc>
        <w:tc>
          <w:tcPr>
            <w:tcW w:w="1131" w:type="dxa"/>
            <w:shd w:val="clear" w:color="auto" w:fill="DBE5F1" w:themeFill="accent1" w:themeFillTint="33"/>
          </w:tcPr>
          <w:p w:rsidR="0025590A" w:rsidRPr="0025590A" w:rsidRDefault="0025590A" w:rsidP="009B6B0F">
            <w:pPr>
              <w:ind w:firstLine="117"/>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1.654</w:t>
            </w:r>
          </w:p>
        </w:tc>
        <w:tc>
          <w:tcPr>
            <w:tcW w:w="1058" w:type="dxa"/>
            <w:shd w:val="clear" w:color="auto" w:fill="DBE5F1" w:themeFill="accent1" w:themeFillTint="33"/>
          </w:tcPr>
          <w:p w:rsidR="0025590A" w:rsidRPr="0025590A" w:rsidRDefault="0025590A" w:rsidP="009B6B0F">
            <w:pPr>
              <w:ind w:firstLine="117"/>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1.793</w:t>
            </w:r>
          </w:p>
        </w:tc>
      </w:tr>
      <w:tr w:rsidR="0025590A" w:rsidRPr="0025590A" w:rsidTr="00E26E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20" w:type="dxa"/>
            <w:shd w:val="clear" w:color="auto" w:fill="DBE5F1" w:themeFill="accent1" w:themeFillTint="33"/>
          </w:tcPr>
          <w:p w:rsidR="0025590A" w:rsidRPr="0025590A" w:rsidRDefault="0025590A" w:rsidP="009B6B0F">
            <w:pPr>
              <w:ind w:hanging="4"/>
              <w:rPr>
                <w:rFonts w:asciiTheme="minorHAnsi" w:eastAsia="Times New Roman" w:hAnsiTheme="minorHAnsi" w:cstheme="minorHAnsi"/>
                <w:b w:val="0"/>
              </w:rPr>
            </w:pPr>
            <w:r w:rsidRPr="0025590A">
              <w:rPr>
                <w:rFonts w:asciiTheme="minorHAnsi" w:eastAsia="Times New Roman" w:hAnsiTheme="minorHAnsi" w:cstheme="minorHAnsi"/>
                <w:b w:val="0"/>
              </w:rPr>
              <w:t>Abone Olunan Elektronik Dergi</w:t>
            </w:r>
          </w:p>
        </w:tc>
        <w:tc>
          <w:tcPr>
            <w:tcW w:w="1134" w:type="dxa"/>
            <w:shd w:val="clear" w:color="auto" w:fill="DBE5F1" w:themeFill="accent1" w:themeFillTint="33"/>
          </w:tcPr>
          <w:p w:rsidR="0025590A" w:rsidRPr="0025590A" w:rsidRDefault="0025590A" w:rsidP="009B6B0F">
            <w:pPr>
              <w:ind w:firstLine="117"/>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30.027</w:t>
            </w:r>
          </w:p>
        </w:tc>
        <w:tc>
          <w:tcPr>
            <w:tcW w:w="1272" w:type="dxa"/>
            <w:shd w:val="clear" w:color="auto" w:fill="DBE5F1" w:themeFill="accent1" w:themeFillTint="33"/>
          </w:tcPr>
          <w:p w:rsidR="0025590A" w:rsidRPr="0025590A" w:rsidRDefault="0025590A" w:rsidP="009B6B0F">
            <w:pPr>
              <w:ind w:firstLine="117"/>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34.023</w:t>
            </w:r>
          </w:p>
        </w:tc>
        <w:tc>
          <w:tcPr>
            <w:tcW w:w="1272" w:type="dxa"/>
            <w:shd w:val="clear" w:color="auto" w:fill="DBE5F1" w:themeFill="accent1" w:themeFillTint="33"/>
          </w:tcPr>
          <w:p w:rsidR="0025590A" w:rsidRPr="0025590A" w:rsidRDefault="0025590A" w:rsidP="009B6B0F">
            <w:pPr>
              <w:ind w:firstLine="117"/>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36.129</w:t>
            </w:r>
          </w:p>
        </w:tc>
        <w:tc>
          <w:tcPr>
            <w:tcW w:w="1131" w:type="dxa"/>
            <w:shd w:val="clear" w:color="auto" w:fill="DBE5F1" w:themeFill="accent1" w:themeFillTint="33"/>
          </w:tcPr>
          <w:p w:rsidR="0025590A" w:rsidRPr="0025590A" w:rsidRDefault="0025590A" w:rsidP="009B6B0F">
            <w:pPr>
              <w:ind w:firstLine="117"/>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34.492</w:t>
            </w:r>
          </w:p>
        </w:tc>
        <w:tc>
          <w:tcPr>
            <w:tcW w:w="1058" w:type="dxa"/>
            <w:shd w:val="clear" w:color="auto" w:fill="DBE5F1" w:themeFill="accent1" w:themeFillTint="33"/>
          </w:tcPr>
          <w:p w:rsidR="0025590A" w:rsidRPr="0025590A" w:rsidRDefault="0025590A" w:rsidP="009B6B0F">
            <w:pPr>
              <w:ind w:firstLine="117"/>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40.440</w:t>
            </w:r>
          </w:p>
        </w:tc>
      </w:tr>
      <w:tr w:rsidR="0025590A" w:rsidRPr="00254739" w:rsidTr="00E26ED6">
        <w:trPr>
          <w:trHeight w:val="20"/>
        </w:trPr>
        <w:tc>
          <w:tcPr>
            <w:cnfStyle w:val="001000000000" w:firstRow="0" w:lastRow="0" w:firstColumn="1" w:lastColumn="0" w:oddVBand="0" w:evenVBand="0" w:oddHBand="0" w:evenHBand="0" w:firstRowFirstColumn="0" w:firstRowLastColumn="0" w:lastRowFirstColumn="0" w:lastRowLastColumn="0"/>
            <w:tcW w:w="3520" w:type="dxa"/>
            <w:shd w:val="clear" w:color="auto" w:fill="DBE5F1" w:themeFill="accent1" w:themeFillTint="33"/>
          </w:tcPr>
          <w:p w:rsidR="0025590A" w:rsidRPr="0025590A" w:rsidRDefault="0025590A" w:rsidP="009B6B0F">
            <w:pPr>
              <w:rPr>
                <w:rFonts w:asciiTheme="minorHAnsi" w:eastAsia="Times New Roman" w:hAnsiTheme="minorHAnsi" w:cstheme="minorHAnsi"/>
                <w:b w:val="0"/>
              </w:rPr>
            </w:pPr>
            <w:r w:rsidRPr="0025590A">
              <w:rPr>
                <w:rFonts w:asciiTheme="minorHAnsi" w:eastAsia="Times New Roman" w:hAnsiTheme="minorHAnsi" w:cstheme="minorHAnsi"/>
                <w:b w:val="0"/>
              </w:rPr>
              <w:t>Multi Medya Materyal</w:t>
            </w:r>
          </w:p>
        </w:tc>
        <w:tc>
          <w:tcPr>
            <w:tcW w:w="1134" w:type="dxa"/>
            <w:shd w:val="clear" w:color="auto" w:fill="DBE5F1" w:themeFill="accent1" w:themeFillTint="33"/>
          </w:tcPr>
          <w:p w:rsidR="0025590A" w:rsidRPr="0025590A" w:rsidRDefault="0025590A" w:rsidP="009B6B0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5.116</w:t>
            </w:r>
          </w:p>
        </w:tc>
        <w:tc>
          <w:tcPr>
            <w:tcW w:w="1272" w:type="dxa"/>
            <w:shd w:val="clear" w:color="auto" w:fill="DBE5F1" w:themeFill="accent1" w:themeFillTint="33"/>
          </w:tcPr>
          <w:p w:rsidR="0025590A" w:rsidRPr="0025590A" w:rsidRDefault="0025590A" w:rsidP="009B6B0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3.072</w:t>
            </w:r>
          </w:p>
        </w:tc>
        <w:tc>
          <w:tcPr>
            <w:tcW w:w="1272" w:type="dxa"/>
            <w:shd w:val="clear" w:color="auto" w:fill="DBE5F1" w:themeFill="accent1" w:themeFillTint="33"/>
          </w:tcPr>
          <w:p w:rsidR="0025590A" w:rsidRPr="0025590A" w:rsidRDefault="0025590A" w:rsidP="009B6B0F">
            <w:pPr>
              <w:ind w:hanging="4"/>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3.976</w:t>
            </w:r>
          </w:p>
        </w:tc>
        <w:tc>
          <w:tcPr>
            <w:tcW w:w="1131" w:type="dxa"/>
            <w:shd w:val="clear" w:color="auto" w:fill="DBE5F1" w:themeFill="accent1" w:themeFillTint="33"/>
          </w:tcPr>
          <w:p w:rsidR="0025590A" w:rsidRPr="0025590A" w:rsidRDefault="0025590A" w:rsidP="009B6B0F">
            <w:pPr>
              <w:ind w:hanging="4"/>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3.453</w:t>
            </w:r>
          </w:p>
        </w:tc>
        <w:tc>
          <w:tcPr>
            <w:tcW w:w="1058" w:type="dxa"/>
            <w:shd w:val="clear" w:color="auto" w:fill="DBE5F1" w:themeFill="accent1" w:themeFillTint="33"/>
          </w:tcPr>
          <w:p w:rsidR="0025590A" w:rsidRPr="00254739" w:rsidRDefault="0025590A" w:rsidP="009B6B0F">
            <w:pPr>
              <w:ind w:hanging="4"/>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25590A">
              <w:rPr>
                <w:rFonts w:asciiTheme="minorHAnsi" w:eastAsia="Times New Roman" w:hAnsiTheme="minorHAnsi" w:cstheme="minorHAnsi"/>
              </w:rPr>
              <w:t>2.065</w:t>
            </w:r>
          </w:p>
        </w:tc>
      </w:tr>
    </w:tbl>
    <w:p w:rsidR="0025590A" w:rsidRPr="00254739" w:rsidRDefault="0025590A" w:rsidP="0025590A">
      <w:pPr>
        <w:rPr>
          <w:rFonts w:asciiTheme="minorHAnsi" w:eastAsia="Times New Roman" w:hAnsiTheme="minorHAnsi" w:cs="Calibri"/>
          <w:b/>
        </w:rPr>
      </w:pPr>
    </w:p>
    <w:p w:rsidR="00200BD6" w:rsidRPr="00DC075E" w:rsidRDefault="00200BD6" w:rsidP="005D7E4C">
      <w:pPr>
        <w:rPr>
          <w:rFonts w:asciiTheme="minorHAnsi" w:hAnsiTheme="minorHAnsi" w:cstheme="minorHAnsi"/>
        </w:rPr>
      </w:pPr>
    </w:p>
    <w:p w:rsidR="0068295A" w:rsidRPr="00DC075E" w:rsidRDefault="0068295A" w:rsidP="002B6615">
      <w:pPr>
        <w:pStyle w:val="Balk3"/>
        <w:spacing w:before="0" w:after="0"/>
        <w:rPr>
          <w:rFonts w:asciiTheme="minorHAnsi" w:hAnsiTheme="minorHAnsi" w:cstheme="minorHAnsi"/>
          <w:b/>
          <w:i w:val="0"/>
        </w:rPr>
      </w:pPr>
    </w:p>
    <w:p w:rsidR="005F1E89" w:rsidRPr="00DC075E" w:rsidRDefault="005F1E89" w:rsidP="002B6615">
      <w:pPr>
        <w:pStyle w:val="Balk3"/>
        <w:spacing w:before="0" w:after="0"/>
        <w:rPr>
          <w:rFonts w:asciiTheme="minorHAnsi" w:hAnsiTheme="minorHAnsi" w:cstheme="minorHAnsi"/>
          <w:b/>
          <w:i w:val="0"/>
        </w:rPr>
      </w:pPr>
      <w:bookmarkStart w:id="93" w:name="_Toc2600961"/>
      <w:r w:rsidRPr="00DC075E">
        <w:rPr>
          <w:rFonts w:asciiTheme="minorHAnsi" w:hAnsiTheme="minorHAnsi" w:cstheme="minorHAnsi"/>
          <w:b/>
          <w:i w:val="0"/>
        </w:rPr>
        <w:t>I.C.5. İ</w:t>
      </w:r>
      <w:bookmarkEnd w:id="89"/>
      <w:r w:rsidRPr="00DC075E">
        <w:rPr>
          <w:rFonts w:asciiTheme="minorHAnsi" w:hAnsiTheme="minorHAnsi" w:cstheme="minorHAnsi"/>
          <w:b/>
          <w:i w:val="0"/>
        </w:rPr>
        <w:t>NSAN KAYNAKLARI</w:t>
      </w:r>
      <w:bookmarkEnd w:id="90"/>
      <w:bookmarkEnd w:id="91"/>
      <w:bookmarkEnd w:id="92"/>
      <w:bookmarkEnd w:id="93"/>
      <w:r w:rsidRPr="00DC075E">
        <w:rPr>
          <w:rFonts w:asciiTheme="minorHAnsi" w:hAnsiTheme="minorHAnsi" w:cstheme="minorHAnsi"/>
          <w:b/>
          <w:i w:val="0"/>
        </w:rPr>
        <w:t xml:space="preserve"> </w:t>
      </w:r>
    </w:p>
    <w:p w:rsidR="00BB0F28" w:rsidRPr="00DC075E" w:rsidRDefault="001B214B" w:rsidP="002B6615">
      <w:pPr>
        <w:keepNext/>
        <w:outlineLvl w:val="3"/>
        <w:rPr>
          <w:rFonts w:asciiTheme="minorHAnsi" w:eastAsia="Times New Roman" w:hAnsiTheme="minorHAnsi" w:cstheme="minorHAnsi"/>
          <w:b/>
          <w:lang w:val="en-GB" w:eastAsia="ko-KR"/>
        </w:rPr>
      </w:pPr>
      <w:bookmarkStart w:id="94" w:name="_Toc192926156"/>
      <w:bookmarkStart w:id="95" w:name="_Toc221695461"/>
      <w:bookmarkStart w:id="96" w:name="_Toc221695616"/>
      <w:r>
        <w:rPr>
          <w:rFonts w:asciiTheme="minorHAnsi" w:eastAsia="Times New Roman" w:hAnsiTheme="minorHAnsi" w:cstheme="minorHAnsi"/>
          <w:b/>
          <w:lang w:val="en-GB" w:eastAsia="ko-KR"/>
        </w:rPr>
        <w:t xml:space="preserve">  </w:t>
      </w:r>
      <w:bookmarkStart w:id="97" w:name="_Toc2600962"/>
      <w:r w:rsidR="00BB0F28" w:rsidRPr="00DC075E">
        <w:rPr>
          <w:rFonts w:asciiTheme="minorHAnsi" w:eastAsia="Times New Roman" w:hAnsiTheme="minorHAnsi" w:cstheme="minorHAnsi"/>
          <w:b/>
          <w:lang w:val="en-GB" w:eastAsia="ko-KR"/>
        </w:rPr>
        <w:t>I.C.5.1. Akademik Personel</w:t>
      </w:r>
      <w:bookmarkEnd w:id="97"/>
      <w:r w:rsidR="00BB0F28" w:rsidRPr="00DC075E">
        <w:rPr>
          <w:rFonts w:asciiTheme="minorHAnsi" w:eastAsia="Times New Roman" w:hAnsiTheme="minorHAnsi" w:cstheme="minorHAnsi"/>
          <w:b/>
          <w:lang w:val="en-GB" w:eastAsia="ko-KR"/>
        </w:rPr>
        <w:t xml:space="preserve"> </w:t>
      </w:r>
      <w:bookmarkEnd w:id="94"/>
      <w:bookmarkEnd w:id="95"/>
      <w:bookmarkEnd w:id="96"/>
    </w:p>
    <w:tbl>
      <w:tblPr>
        <w:tblStyle w:val="AkListe-Vurgu1"/>
        <w:tblW w:w="9238" w:type="dxa"/>
        <w:tblInd w:w="108" w:type="dxa"/>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1701"/>
        <w:gridCol w:w="1016"/>
        <w:gridCol w:w="993"/>
        <w:gridCol w:w="1134"/>
        <w:gridCol w:w="1134"/>
        <w:gridCol w:w="1275"/>
        <w:gridCol w:w="1985"/>
      </w:tblGrid>
      <w:tr w:rsidR="00A067EA" w:rsidRPr="009B6B0F" w:rsidTr="00E26ED6">
        <w:trPr>
          <w:cnfStyle w:val="100000000000" w:firstRow="1" w:lastRow="0" w:firstColumn="0" w:lastColumn="0" w:oddVBand="0" w:evenVBand="0" w:oddHBand="0"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1701" w:type="dxa"/>
            <w:vMerge w:val="restart"/>
            <w:noWrap/>
            <w:vAlign w:val="bottom"/>
            <w:hideMark/>
          </w:tcPr>
          <w:p w:rsidR="00A067EA" w:rsidRPr="009B6B0F" w:rsidRDefault="00A067EA" w:rsidP="003D4435">
            <w:pPr>
              <w:tabs>
                <w:tab w:val="left" w:pos="720"/>
              </w:tabs>
              <w:jc w:val="center"/>
              <w:rPr>
                <w:rFonts w:asciiTheme="minorHAnsi" w:hAnsiTheme="minorHAnsi" w:cstheme="minorHAnsi"/>
                <w:b w:val="0"/>
                <w:bCs w:val="0"/>
              </w:rPr>
            </w:pPr>
            <w:r w:rsidRPr="009B6B0F">
              <w:rPr>
                <w:rFonts w:asciiTheme="minorHAnsi" w:hAnsiTheme="minorHAnsi" w:cstheme="minorHAnsi"/>
                <w:b w:val="0"/>
                <w:bCs w:val="0"/>
              </w:rPr>
              <w:t>Birim Adı</w:t>
            </w:r>
          </w:p>
        </w:tc>
        <w:tc>
          <w:tcPr>
            <w:tcW w:w="3143" w:type="dxa"/>
            <w:gridSpan w:val="3"/>
            <w:noWrap/>
            <w:vAlign w:val="bottom"/>
            <w:hideMark/>
          </w:tcPr>
          <w:p w:rsidR="00A067EA" w:rsidRPr="009B6B0F" w:rsidRDefault="00A067EA" w:rsidP="003D4435">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9B6B0F">
              <w:rPr>
                <w:rFonts w:asciiTheme="minorHAnsi" w:hAnsiTheme="minorHAnsi" w:cstheme="minorHAnsi"/>
                <w:b w:val="0"/>
                <w:bCs w:val="0"/>
              </w:rPr>
              <w:t>Öğretim Üyeleri</w:t>
            </w:r>
          </w:p>
        </w:tc>
        <w:tc>
          <w:tcPr>
            <w:tcW w:w="1134" w:type="dxa"/>
            <w:noWrap/>
            <w:vAlign w:val="bottom"/>
            <w:hideMark/>
          </w:tcPr>
          <w:p w:rsidR="00A067EA" w:rsidRPr="009B6B0F" w:rsidRDefault="00A067EA" w:rsidP="00BE71DE">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p>
        </w:tc>
        <w:tc>
          <w:tcPr>
            <w:tcW w:w="1275" w:type="dxa"/>
            <w:vAlign w:val="bottom"/>
            <w:hideMark/>
          </w:tcPr>
          <w:p w:rsidR="00BE71DE" w:rsidRDefault="00BE71DE" w:rsidP="00BE71DE">
            <w:pPr>
              <w:tabs>
                <w:tab w:val="left" w:pos="720"/>
              </w:tabs>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Pr>
                <w:rFonts w:asciiTheme="minorHAnsi" w:hAnsiTheme="minorHAnsi" w:cstheme="minorHAnsi"/>
                <w:b w:val="0"/>
                <w:bCs w:val="0"/>
              </w:rPr>
              <w:t>Öğretim</w:t>
            </w:r>
          </w:p>
          <w:p w:rsidR="00A067EA" w:rsidRPr="009B6B0F" w:rsidRDefault="00A067EA" w:rsidP="00BE71DE">
            <w:pPr>
              <w:tabs>
                <w:tab w:val="left" w:pos="720"/>
              </w:tabs>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9B6B0F">
              <w:rPr>
                <w:rFonts w:asciiTheme="minorHAnsi" w:hAnsiTheme="minorHAnsi" w:cstheme="minorHAnsi"/>
                <w:b w:val="0"/>
                <w:bCs w:val="0"/>
              </w:rPr>
              <w:t>Yardımcıları</w:t>
            </w:r>
          </w:p>
        </w:tc>
        <w:tc>
          <w:tcPr>
            <w:tcW w:w="1985" w:type="dxa"/>
            <w:vMerge w:val="restart"/>
            <w:noWrap/>
            <w:vAlign w:val="bottom"/>
            <w:hideMark/>
          </w:tcPr>
          <w:p w:rsidR="00A067EA" w:rsidRPr="009B6B0F" w:rsidRDefault="00A067EA" w:rsidP="003D4435">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9B6B0F">
              <w:rPr>
                <w:rFonts w:asciiTheme="minorHAnsi" w:hAnsiTheme="minorHAnsi" w:cstheme="minorHAnsi"/>
                <w:b w:val="0"/>
                <w:bCs w:val="0"/>
              </w:rPr>
              <w:t>Toplam</w:t>
            </w:r>
          </w:p>
        </w:tc>
      </w:tr>
      <w:tr w:rsidR="009B6B0F" w:rsidRPr="009B6B0F" w:rsidTr="00E26ED6">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701" w:type="dxa"/>
            <w:vMerge/>
            <w:hideMark/>
          </w:tcPr>
          <w:p w:rsidR="009B6B0F" w:rsidRPr="009B6B0F" w:rsidRDefault="009B6B0F" w:rsidP="00283FAB">
            <w:pPr>
              <w:rPr>
                <w:rFonts w:asciiTheme="minorHAnsi" w:hAnsiTheme="minorHAnsi" w:cstheme="minorHAnsi"/>
                <w:b w:val="0"/>
                <w:bCs w:val="0"/>
              </w:rPr>
            </w:pPr>
          </w:p>
        </w:tc>
        <w:tc>
          <w:tcPr>
            <w:tcW w:w="1016" w:type="dxa"/>
            <w:shd w:val="clear" w:color="auto" w:fill="8DB3E2" w:themeFill="text2" w:themeFillTint="66"/>
            <w:noWrap/>
            <w:vAlign w:val="center"/>
            <w:hideMark/>
          </w:tcPr>
          <w:p w:rsidR="009B6B0F" w:rsidRPr="009B6B0F" w:rsidRDefault="009B6B0F" w:rsidP="003D4435">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9B6B0F">
              <w:rPr>
                <w:rFonts w:asciiTheme="minorHAnsi" w:hAnsiTheme="minorHAnsi" w:cstheme="minorHAnsi"/>
                <w:b/>
                <w:bCs/>
              </w:rPr>
              <w:t>Prof</w:t>
            </w:r>
            <w:r>
              <w:rPr>
                <w:rFonts w:asciiTheme="minorHAnsi" w:hAnsiTheme="minorHAnsi" w:cstheme="minorHAnsi"/>
                <w:b/>
                <w:bCs/>
              </w:rPr>
              <w:t>esör</w:t>
            </w:r>
          </w:p>
        </w:tc>
        <w:tc>
          <w:tcPr>
            <w:tcW w:w="993" w:type="dxa"/>
            <w:shd w:val="clear" w:color="auto" w:fill="8DB3E2" w:themeFill="text2" w:themeFillTint="66"/>
            <w:noWrap/>
            <w:vAlign w:val="center"/>
            <w:hideMark/>
          </w:tcPr>
          <w:p w:rsidR="009B6B0F" w:rsidRPr="009B6B0F" w:rsidRDefault="009B6B0F" w:rsidP="003D4435">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9B6B0F">
              <w:rPr>
                <w:rFonts w:asciiTheme="minorHAnsi" w:hAnsiTheme="minorHAnsi" w:cstheme="minorHAnsi"/>
                <w:b/>
                <w:bCs/>
              </w:rPr>
              <w:t>Doç</w:t>
            </w:r>
            <w:r>
              <w:rPr>
                <w:rFonts w:asciiTheme="minorHAnsi" w:hAnsiTheme="minorHAnsi" w:cstheme="minorHAnsi"/>
                <w:b/>
                <w:bCs/>
              </w:rPr>
              <w:t>ent</w:t>
            </w:r>
          </w:p>
        </w:tc>
        <w:tc>
          <w:tcPr>
            <w:tcW w:w="1134" w:type="dxa"/>
            <w:shd w:val="clear" w:color="auto" w:fill="8DB3E2" w:themeFill="text2" w:themeFillTint="66"/>
            <w:noWrap/>
            <w:vAlign w:val="center"/>
            <w:hideMark/>
          </w:tcPr>
          <w:p w:rsidR="009B6B0F" w:rsidRPr="009B6B0F" w:rsidRDefault="009B6B0F" w:rsidP="003D4435">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Pr>
                <w:rFonts w:asciiTheme="minorHAnsi" w:hAnsiTheme="minorHAnsi" w:cstheme="minorHAnsi"/>
                <w:b/>
                <w:bCs/>
              </w:rPr>
              <w:t>Doktor Öğretim Üyesi</w:t>
            </w:r>
          </w:p>
        </w:tc>
        <w:tc>
          <w:tcPr>
            <w:tcW w:w="1134" w:type="dxa"/>
            <w:shd w:val="clear" w:color="auto" w:fill="8DB3E2" w:themeFill="text2" w:themeFillTint="66"/>
            <w:noWrap/>
            <w:vAlign w:val="center"/>
            <w:hideMark/>
          </w:tcPr>
          <w:p w:rsidR="009B6B0F" w:rsidRPr="009B6B0F" w:rsidRDefault="009B6B0F" w:rsidP="003D4435">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9B6B0F">
              <w:rPr>
                <w:rFonts w:asciiTheme="minorHAnsi" w:hAnsiTheme="minorHAnsi" w:cstheme="minorHAnsi"/>
                <w:b/>
                <w:bCs/>
              </w:rPr>
              <w:t>Öğr</w:t>
            </w:r>
            <w:r>
              <w:rPr>
                <w:rFonts w:asciiTheme="minorHAnsi" w:hAnsiTheme="minorHAnsi" w:cstheme="minorHAnsi"/>
                <w:b/>
                <w:bCs/>
              </w:rPr>
              <w:t>etim</w:t>
            </w:r>
          </w:p>
          <w:p w:rsidR="009B6B0F" w:rsidRPr="009B6B0F" w:rsidRDefault="009B6B0F" w:rsidP="003D4435">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9B6B0F">
              <w:rPr>
                <w:rFonts w:asciiTheme="minorHAnsi" w:hAnsiTheme="minorHAnsi" w:cstheme="minorHAnsi"/>
                <w:b/>
                <w:bCs/>
              </w:rPr>
              <w:t>Gör</w:t>
            </w:r>
            <w:r>
              <w:rPr>
                <w:rFonts w:asciiTheme="minorHAnsi" w:hAnsiTheme="minorHAnsi" w:cstheme="minorHAnsi"/>
                <w:b/>
                <w:bCs/>
              </w:rPr>
              <w:t>evlisi</w:t>
            </w:r>
          </w:p>
        </w:tc>
        <w:tc>
          <w:tcPr>
            <w:tcW w:w="1275" w:type="dxa"/>
            <w:shd w:val="clear" w:color="auto" w:fill="8DB3E2" w:themeFill="text2" w:themeFillTint="66"/>
            <w:noWrap/>
            <w:vAlign w:val="center"/>
            <w:hideMark/>
          </w:tcPr>
          <w:p w:rsidR="009B6B0F" w:rsidRPr="009B6B0F" w:rsidRDefault="009B6B0F" w:rsidP="003D4435">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9B6B0F">
              <w:rPr>
                <w:rFonts w:asciiTheme="minorHAnsi" w:hAnsiTheme="minorHAnsi" w:cstheme="minorHAnsi"/>
                <w:b/>
                <w:bCs/>
              </w:rPr>
              <w:t>Araş</w:t>
            </w:r>
            <w:r>
              <w:rPr>
                <w:rFonts w:asciiTheme="minorHAnsi" w:hAnsiTheme="minorHAnsi" w:cstheme="minorHAnsi"/>
                <w:b/>
                <w:bCs/>
              </w:rPr>
              <w:t>tırma</w:t>
            </w:r>
            <w:r w:rsidRPr="009B6B0F">
              <w:rPr>
                <w:rFonts w:asciiTheme="minorHAnsi" w:hAnsiTheme="minorHAnsi" w:cstheme="minorHAnsi"/>
                <w:b/>
                <w:bCs/>
              </w:rPr>
              <w:t xml:space="preserve"> Gör</w:t>
            </w:r>
            <w:r>
              <w:rPr>
                <w:rFonts w:asciiTheme="minorHAnsi" w:hAnsiTheme="minorHAnsi" w:cstheme="minorHAnsi"/>
                <w:b/>
                <w:bCs/>
              </w:rPr>
              <w:t>evlisi</w:t>
            </w:r>
          </w:p>
          <w:p w:rsidR="009B6B0F" w:rsidRPr="009B6B0F" w:rsidRDefault="009B6B0F" w:rsidP="003D4435">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p>
        </w:tc>
        <w:tc>
          <w:tcPr>
            <w:tcW w:w="1985" w:type="dxa"/>
            <w:vMerge/>
            <w:hideMark/>
          </w:tcPr>
          <w:p w:rsidR="009B6B0F" w:rsidRPr="009B6B0F" w:rsidRDefault="009B6B0F" w:rsidP="00283FA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p>
        </w:tc>
      </w:tr>
      <w:tr w:rsidR="009B6B0F" w:rsidRPr="009B6B0F" w:rsidTr="00E26ED6">
        <w:trPr>
          <w:trHeight w:val="338"/>
        </w:trPr>
        <w:tc>
          <w:tcPr>
            <w:cnfStyle w:val="001000000000" w:firstRow="0" w:lastRow="0" w:firstColumn="1" w:lastColumn="0" w:oddVBand="0" w:evenVBand="0" w:oddHBand="0" w:evenHBand="0" w:firstRowFirstColumn="0" w:firstRowLastColumn="0" w:lastRowFirstColumn="0" w:lastRowLastColumn="0"/>
            <w:tcW w:w="1701" w:type="dxa"/>
            <w:shd w:val="clear" w:color="auto" w:fill="DBE5F1" w:themeFill="accent1" w:themeFillTint="33"/>
            <w:noWrap/>
            <w:vAlign w:val="bottom"/>
          </w:tcPr>
          <w:p w:rsidR="009B6B0F" w:rsidRPr="009B6B0F" w:rsidRDefault="009B6B0F" w:rsidP="0000489C">
            <w:pPr>
              <w:tabs>
                <w:tab w:val="left" w:pos="720"/>
              </w:tabs>
              <w:rPr>
                <w:rFonts w:asciiTheme="minorHAnsi" w:hAnsiTheme="minorHAnsi" w:cstheme="minorHAnsi"/>
                <w:b w:val="0"/>
              </w:rPr>
            </w:pPr>
            <w:r w:rsidRPr="009B6B0F">
              <w:rPr>
                <w:rFonts w:asciiTheme="minorHAnsi" w:hAnsiTheme="minorHAnsi" w:cstheme="minorHAnsi"/>
                <w:b w:val="0"/>
              </w:rPr>
              <w:t>Rektörlük</w:t>
            </w:r>
          </w:p>
        </w:tc>
        <w:tc>
          <w:tcPr>
            <w:tcW w:w="1016"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993"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134"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134"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B6B0F">
              <w:rPr>
                <w:rFonts w:asciiTheme="minorHAnsi" w:hAnsiTheme="minorHAnsi" w:cstheme="minorHAnsi"/>
              </w:rPr>
              <w:t>28</w:t>
            </w:r>
          </w:p>
        </w:tc>
        <w:tc>
          <w:tcPr>
            <w:tcW w:w="1275"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985"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9B6B0F">
              <w:rPr>
                <w:rFonts w:asciiTheme="minorHAnsi" w:hAnsiTheme="minorHAnsi" w:cstheme="minorHAnsi"/>
                <w:b/>
              </w:rPr>
              <w:t>28</w:t>
            </w:r>
          </w:p>
        </w:tc>
      </w:tr>
      <w:tr w:rsidR="009B6B0F" w:rsidRPr="009B6B0F" w:rsidTr="00E26ED6">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701" w:type="dxa"/>
            <w:shd w:val="clear" w:color="auto" w:fill="DBE5F1" w:themeFill="accent1" w:themeFillTint="33"/>
            <w:noWrap/>
            <w:vAlign w:val="bottom"/>
          </w:tcPr>
          <w:p w:rsidR="009B6B0F" w:rsidRPr="009B6B0F" w:rsidRDefault="009B6B0F" w:rsidP="0000489C">
            <w:pPr>
              <w:tabs>
                <w:tab w:val="left" w:pos="720"/>
              </w:tabs>
              <w:rPr>
                <w:rFonts w:asciiTheme="minorHAnsi" w:hAnsiTheme="minorHAnsi" w:cstheme="minorHAnsi"/>
                <w:b w:val="0"/>
              </w:rPr>
            </w:pPr>
            <w:r w:rsidRPr="009B6B0F">
              <w:rPr>
                <w:rFonts w:asciiTheme="minorHAnsi" w:hAnsiTheme="minorHAnsi" w:cstheme="minorHAnsi"/>
                <w:b w:val="0"/>
              </w:rPr>
              <w:t>Müh ve Fen Bilimleri Enst.</w:t>
            </w:r>
          </w:p>
        </w:tc>
        <w:tc>
          <w:tcPr>
            <w:tcW w:w="1016"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993"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134"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134"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275"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9B6B0F">
              <w:rPr>
                <w:rFonts w:asciiTheme="minorHAnsi" w:hAnsiTheme="minorHAnsi" w:cstheme="minorHAnsi"/>
              </w:rPr>
              <w:t>144</w:t>
            </w:r>
          </w:p>
        </w:tc>
        <w:tc>
          <w:tcPr>
            <w:tcW w:w="1985"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9B6B0F">
              <w:rPr>
                <w:rFonts w:asciiTheme="minorHAnsi" w:hAnsiTheme="minorHAnsi" w:cstheme="minorHAnsi"/>
                <w:b/>
              </w:rPr>
              <w:t>144</w:t>
            </w:r>
          </w:p>
        </w:tc>
      </w:tr>
      <w:tr w:rsidR="009B6B0F" w:rsidRPr="009B6B0F" w:rsidTr="00E26ED6">
        <w:trPr>
          <w:trHeight w:val="321"/>
        </w:trPr>
        <w:tc>
          <w:tcPr>
            <w:cnfStyle w:val="001000000000" w:firstRow="0" w:lastRow="0" w:firstColumn="1" w:lastColumn="0" w:oddVBand="0" w:evenVBand="0" w:oddHBand="0" w:evenHBand="0" w:firstRowFirstColumn="0" w:firstRowLastColumn="0" w:lastRowFirstColumn="0" w:lastRowLastColumn="0"/>
            <w:tcW w:w="1701" w:type="dxa"/>
            <w:shd w:val="clear" w:color="auto" w:fill="DBE5F1" w:themeFill="accent1" w:themeFillTint="33"/>
            <w:noWrap/>
            <w:vAlign w:val="bottom"/>
          </w:tcPr>
          <w:p w:rsidR="009B6B0F" w:rsidRPr="009B6B0F" w:rsidRDefault="009B6B0F" w:rsidP="0000489C">
            <w:pPr>
              <w:tabs>
                <w:tab w:val="left" w:pos="720"/>
              </w:tabs>
              <w:rPr>
                <w:rFonts w:asciiTheme="minorHAnsi" w:hAnsiTheme="minorHAnsi" w:cstheme="minorHAnsi"/>
                <w:b w:val="0"/>
              </w:rPr>
            </w:pPr>
            <w:r w:rsidRPr="009B6B0F">
              <w:rPr>
                <w:rFonts w:asciiTheme="minorHAnsi" w:hAnsiTheme="minorHAnsi" w:cstheme="minorHAnsi"/>
                <w:b w:val="0"/>
              </w:rPr>
              <w:t>Fen Fakültesi</w:t>
            </w:r>
          </w:p>
        </w:tc>
        <w:tc>
          <w:tcPr>
            <w:tcW w:w="1016"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B6B0F">
              <w:rPr>
                <w:rFonts w:asciiTheme="minorHAnsi" w:hAnsiTheme="minorHAnsi" w:cstheme="minorHAnsi"/>
              </w:rPr>
              <w:t>30</w:t>
            </w:r>
          </w:p>
        </w:tc>
        <w:tc>
          <w:tcPr>
            <w:tcW w:w="993"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B6B0F">
              <w:rPr>
                <w:rFonts w:asciiTheme="minorHAnsi" w:hAnsiTheme="minorHAnsi" w:cstheme="minorHAnsi"/>
              </w:rPr>
              <w:t>21</w:t>
            </w:r>
          </w:p>
        </w:tc>
        <w:tc>
          <w:tcPr>
            <w:tcW w:w="1134"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B6B0F">
              <w:rPr>
                <w:rFonts w:asciiTheme="minorHAnsi" w:hAnsiTheme="minorHAnsi" w:cstheme="minorHAnsi"/>
              </w:rPr>
              <w:t>8</w:t>
            </w:r>
          </w:p>
        </w:tc>
        <w:tc>
          <w:tcPr>
            <w:tcW w:w="1134"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B6B0F">
              <w:rPr>
                <w:rFonts w:asciiTheme="minorHAnsi" w:hAnsiTheme="minorHAnsi" w:cstheme="minorHAnsi"/>
              </w:rPr>
              <w:t>12</w:t>
            </w:r>
          </w:p>
        </w:tc>
        <w:tc>
          <w:tcPr>
            <w:tcW w:w="1275"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9B6B0F">
              <w:rPr>
                <w:rFonts w:asciiTheme="minorHAnsi" w:hAnsiTheme="minorHAnsi" w:cstheme="minorHAnsi"/>
              </w:rPr>
              <w:t>20</w:t>
            </w:r>
          </w:p>
        </w:tc>
        <w:tc>
          <w:tcPr>
            <w:tcW w:w="1985"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9B6B0F">
              <w:rPr>
                <w:rFonts w:asciiTheme="minorHAnsi" w:hAnsiTheme="minorHAnsi" w:cstheme="minorHAnsi"/>
                <w:b/>
              </w:rPr>
              <w:t>91</w:t>
            </w:r>
          </w:p>
        </w:tc>
      </w:tr>
      <w:tr w:rsidR="009B6B0F" w:rsidRPr="009B6B0F" w:rsidTr="00E26ED6">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701" w:type="dxa"/>
            <w:shd w:val="clear" w:color="auto" w:fill="DBE5F1" w:themeFill="accent1" w:themeFillTint="33"/>
            <w:noWrap/>
            <w:vAlign w:val="bottom"/>
          </w:tcPr>
          <w:p w:rsidR="009B6B0F" w:rsidRPr="009B6B0F" w:rsidRDefault="009B6B0F" w:rsidP="0000489C">
            <w:pPr>
              <w:tabs>
                <w:tab w:val="left" w:pos="720"/>
              </w:tabs>
              <w:rPr>
                <w:rFonts w:asciiTheme="minorHAnsi" w:hAnsiTheme="minorHAnsi" w:cstheme="minorHAnsi"/>
                <w:b w:val="0"/>
              </w:rPr>
            </w:pPr>
            <w:r w:rsidRPr="009B6B0F">
              <w:rPr>
                <w:rFonts w:asciiTheme="minorHAnsi" w:hAnsiTheme="minorHAnsi" w:cstheme="minorHAnsi"/>
                <w:b w:val="0"/>
              </w:rPr>
              <w:t>Mimarlık Fakültesi</w:t>
            </w:r>
          </w:p>
        </w:tc>
        <w:tc>
          <w:tcPr>
            <w:tcW w:w="1016"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9B6B0F">
              <w:rPr>
                <w:rFonts w:asciiTheme="minorHAnsi" w:hAnsiTheme="minorHAnsi" w:cstheme="minorHAnsi"/>
              </w:rPr>
              <w:t>10</w:t>
            </w:r>
          </w:p>
        </w:tc>
        <w:tc>
          <w:tcPr>
            <w:tcW w:w="993"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9B6B0F">
              <w:rPr>
                <w:rFonts w:asciiTheme="minorHAnsi" w:hAnsiTheme="minorHAnsi" w:cstheme="minorHAnsi"/>
              </w:rPr>
              <w:t>12</w:t>
            </w:r>
          </w:p>
        </w:tc>
        <w:tc>
          <w:tcPr>
            <w:tcW w:w="1134"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9B6B0F">
              <w:rPr>
                <w:rFonts w:asciiTheme="minorHAnsi" w:hAnsiTheme="minorHAnsi" w:cstheme="minorHAnsi"/>
              </w:rPr>
              <w:t>7</w:t>
            </w:r>
          </w:p>
        </w:tc>
        <w:tc>
          <w:tcPr>
            <w:tcW w:w="1134"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9B6B0F">
              <w:rPr>
                <w:rFonts w:asciiTheme="minorHAnsi" w:hAnsiTheme="minorHAnsi" w:cstheme="minorHAnsi"/>
              </w:rPr>
              <w:t>12</w:t>
            </w:r>
          </w:p>
        </w:tc>
        <w:tc>
          <w:tcPr>
            <w:tcW w:w="1275"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9B6B0F">
              <w:rPr>
                <w:rFonts w:asciiTheme="minorHAnsi" w:hAnsiTheme="minorHAnsi" w:cstheme="minorHAnsi"/>
              </w:rPr>
              <w:t>6</w:t>
            </w:r>
          </w:p>
        </w:tc>
        <w:tc>
          <w:tcPr>
            <w:tcW w:w="1985"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9B6B0F">
              <w:rPr>
                <w:rFonts w:asciiTheme="minorHAnsi" w:hAnsiTheme="minorHAnsi" w:cstheme="minorHAnsi"/>
                <w:b/>
              </w:rPr>
              <w:t>47</w:t>
            </w:r>
          </w:p>
        </w:tc>
      </w:tr>
      <w:tr w:rsidR="009B6B0F" w:rsidRPr="009B6B0F" w:rsidTr="00E26ED6">
        <w:trPr>
          <w:trHeight w:val="265"/>
        </w:trPr>
        <w:tc>
          <w:tcPr>
            <w:cnfStyle w:val="001000000000" w:firstRow="0" w:lastRow="0" w:firstColumn="1" w:lastColumn="0" w:oddVBand="0" w:evenVBand="0" w:oddHBand="0" w:evenHBand="0" w:firstRowFirstColumn="0" w:firstRowLastColumn="0" w:lastRowFirstColumn="0" w:lastRowLastColumn="0"/>
            <w:tcW w:w="1701" w:type="dxa"/>
            <w:shd w:val="clear" w:color="auto" w:fill="DBE5F1" w:themeFill="accent1" w:themeFillTint="33"/>
            <w:noWrap/>
            <w:vAlign w:val="bottom"/>
          </w:tcPr>
          <w:p w:rsidR="009B6B0F" w:rsidRPr="009B6B0F" w:rsidRDefault="009B6B0F" w:rsidP="0000489C">
            <w:pPr>
              <w:tabs>
                <w:tab w:val="left" w:pos="720"/>
              </w:tabs>
              <w:rPr>
                <w:rFonts w:asciiTheme="minorHAnsi" w:hAnsiTheme="minorHAnsi" w:cstheme="minorHAnsi"/>
                <w:b w:val="0"/>
              </w:rPr>
            </w:pPr>
            <w:r w:rsidRPr="009B6B0F">
              <w:rPr>
                <w:rFonts w:asciiTheme="minorHAnsi" w:hAnsiTheme="minorHAnsi" w:cstheme="minorHAnsi"/>
                <w:b w:val="0"/>
              </w:rPr>
              <w:t>Mühendislik Fakültesi</w:t>
            </w:r>
          </w:p>
        </w:tc>
        <w:tc>
          <w:tcPr>
            <w:tcW w:w="1016"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B6B0F">
              <w:rPr>
                <w:rFonts w:asciiTheme="minorHAnsi" w:hAnsiTheme="minorHAnsi" w:cstheme="minorHAnsi"/>
              </w:rPr>
              <w:t>35</w:t>
            </w:r>
          </w:p>
        </w:tc>
        <w:tc>
          <w:tcPr>
            <w:tcW w:w="993"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B6B0F">
              <w:rPr>
                <w:rFonts w:asciiTheme="minorHAnsi" w:hAnsiTheme="minorHAnsi" w:cstheme="minorHAnsi"/>
              </w:rPr>
              <w:t>26</w:t>
            </w:r>
          </w:p>
        </w:tc>
        <w:tc>
          <w:tcPr>
            <w:tcW w:w="1134"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B6B0F">
              <w:rPr>
                <w:rFonts w:asciiTheme="minorHAnsi" w:hAnsiTheme="minorHAnsi" w:cstheme="minorHAnsi"/>
              </w:rPr>
              <w:t>35</w:t>
            </w:r>
          </w:p>
        </w:tc>
        <w:tc>
          <w:tcPr>
            <w:tcW w:w="1134"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B6B0F">
              <w:rPr>
                <w:rFonts w:asciiTheme="minorHAnsi" w:hAnsiTheme="minorHAnsi" w:cstheme="minorHAnsi"/>
              </w:rPr>
              <w:t>15</w:t>
            </w:r>
          </w:p>
        </w:tc>
        <w:tc>
          <w:tcPr>
            <w:tcW w:w="1275"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9B6B0F">
              <w:rPr>
                <w:rFonts w:asciiTheme="minorHAnsi" w:hAnsiTheme="minorHAnsi" w:cstheme="minorHAnsi"/>
              </w:rPr>
              <w:t>51</w:t>
            </w:r>
          </w:p>
        </w:tc>
        <w:tc>
          <w:tcPr>
            <w:tcW w:w="1985"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9B6B0F">
              <w:rPr>
                <w:rFonts w:asciiTheme="minorHAnsi" w:hAnsiTheme="minorHAnsi" w:cstheme="minorHAnsi"/>
                <w:b/>
              </w:rPr>
              <w:t>162</w:t>
            </w:r>
          </w:p>
        </w:tc>
      </w:tr>
      <w:tr w:rsidR="009B6B0F" w:rsidRPr="009B6B0F" w:rsidTr="00E26ED6">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701" w:type="dxa"/>
            <w:shd w:val="clear" w:color="auto" w:fill="DBE5F1" w:themeFill="accent1" w:themeFillTint="33"/>
            <w:noWrap/>
            <w:vAlign w:val="bottom"/>
          </w:tcPr>
          <w:p w:rsidR="009B6B0F" w:rsidRPr="009B6B0F" w:rsidRDefault="009B6B0F" w:rsidP="0000489C">
            <w:pPr>
              <w:tabs>
                <w:tab w:val="left" w:pos="720"/>
              </w:tabs>
              <w:rPr>
                <w:rFonts w:asciiTheme="minorHAnsi" w:hAnsiTheme="minorHAnsi" w:cstheme="minorHAnsi"/>
                <w:b w:val="0"/>
              </w:rPr>
            </w:pPr>
            <w:r w:rsidRPr="009B6B0F">
              <w:rPr>
                <w:rFonts w:asciiTheme="minorHAnsi" w:hAnsiTheme="minorHAnsi" w:cstheme="minorHAnsi"/>
                <w:b w:val="0"/>
              </w:rPr>
              <w:t xml:space="preserve">Yabancı Diller Yüksekokulu </w:t>
            </w:r>
          </w:p>
        </w:tc>
        <w:tc>
          <w:tcPr>
            <w:tcW w:w="1016"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p>
        </w:tc>
        <w:tc>
          <w:tcPr>
            <w:tcW w:w="993"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p>
        </w:tc>
        <w:tc>
          <w:tcPr>
            <w:tcW w:w="1134"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9B6B0F">
              <w:rPr>
                <w:rFonts w:asciiTheme="minorHAnsi" w:hAnsiTheme="minorHAnsi" w:cstheme="minorHAnsi"/>
              </w:rPr>
              <w:t>1</w:t>
            </w:r>
          </w:p>
        </w:tc>
        <w:tc>
          <w:tcPr>
            <w:tcW w:w="1134"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9B6B0F">
              <w:rPr>
                <w:rFonts w:asciiTheme="minorHAnsi" w:hAnsiTheme="minorHAnsi" w:cstheme="minorHAnsi"/>
              </w:rPr>
              <w:t>41</w:t>
            </w:r>
          </w:p>
        </w:tc>
        <w:tc>
          <w:tcPr>
            <w:tcW w:w="1275"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p>
        </w:tc>
        <w:tc>
          <w:tcPr>
            <w:tcW w:w="1985"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9B6B0F">
              <w:rPr>
                <w:rFonts w:asciiTheme="minorHAnsi" w:hAnsiTheme="minorHAnsi" w:cstheme="minorHAnsi"/>
                <w:b/>
              </w:rPr>
              <w:t>42</w:t>
            </w:r>
          </w:p>
        </w:tc>
      </w:tr>
      <w:tr w:rsidR="009B6B0F" w:rsidRPr="009B6B0F" w:rsidTr="00E26ED6">
        <w:trPr>
          <w:trHeight w:val="265"/>
        </w:trPr>
        <w:tc>
          <w:tcPr>
            <w:cnfStyle w:val="001000000000" w:firstRow="0" w:lastRow="0" w:firstColumn="1" w:lastColumn="0" w:oddVBand="0" w:evenVBand="0" w:oddHBand="0" w:evenHBand="0" w:firstRowFirstColumn="0" w:firstRowLastColumn="0" w:lastRowFirstColumn="0" w:lastRowLastColumn="0"/>
            <w:tcW w:w="1701" w:type="dxa"/>
            <w:shd w:val="clear" w:color="auto" w:fill="DBE5F1" w:themeFill="accent1" w:themeFillTint="33"/>
            <w:noWrap/>
            <w:vAlign w:val="bottom"/>
          </w:tcPr>
          <w:p w:rsidR="009B6B0F" w:rsidRPr="009B6B0F" w:rsidRDefault="009B6B0F" w:rsidP="0000489C">
            <w:pPr>
              <w:tabs>
                <w:tab w:val="left" w:pos="720"/>
              </w:tabs>
              <w:rPr>
                <w:rFonts w:asciiTheme="minorHAnsi" w:hAnsiTheme="minorHAnsi" w:cstheme="minorHAnsi"/>
                <w:b w:val="0"/>
              </w:rPr>
            </w:pPr>
            <w:r w:rsidRPr="009B6B0F">
              <w:rPr>
                <w:rFonts w:asciiTheme="minorHAnsi" w:hAnsiTheme="minorHAnsi" w:cstheme="minorHAnsi"/>
                <w:b w:val="0"/>
              </w:rPr>
              <w:t xml:space="preserve">Genel Kültür Dersleri Bölümü </w:t>
            </w:r>
          </w:p>
        </w:tc>
        <w:tc>
          <w:tcPr>
            <w:tcW w:w="1016"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p>
        </w:tc>
        <w:tc>
          <w:tcPr>
            <w:tcW w:w="993"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p>
        </w:tc>
        <w:tc>
          <w:tcPr>
            <w:tcW w:w="1134"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p>
        </w:tc>
        <w:tc>
          <w:tcPr>
            <w:tcW w:w="1134"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B6B0F">
              <w:rPr>
                <w:rFonts w:asciiTheme="minorHAnsi" w:hAnsiTheme="minorHAnsi" w:cstheme="minorHAnsi"/>
              </w:rPr>
              <w:t>6</w:t>
            </w:r>
          </w:p>
        </w:tc>
        <w:tc>
          <w:tcPr>
            <w:tcW w:w="1275"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p>
        </w:tc>
        <w:tc>
          <w:tcPr>
            <w:tcW w:w="1985" w:type="dxa"/>
            <w:shd w:val="clear" w:color="auto" w:fill="DBE5F1" w:themeFill="accent1" w:themeFillTint="33"/>
            <w:noWrap/>
            <w:vAlign w:val="center"/>
          </w:tcPr>
          <w:p w:rsidR="009B6B0F" w:rsidRPr="009B6B0F" w:rsidRDefault="009B6B0F" w:rsidP="0000489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9B6B0F">
              <w:rPr>
                <w:rFonts w:asciiTheme="minorHAnsi" w:hAnsiTheme="minorHAnsi" w:cstheme="minorHAnsi"/>
                <w:b/>
              </w:rPr>
              <w:t>6</w:t>
            </w:r>
          </w:p>
        </w:tc>
      </w:tr>
      <w:tr w:rsidR="009B6B0F" w:rsidRPr="00DC075E" w:rsidTr="00E26ED6">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1701" w:type="dxa"/>
            <w:shd w:val="clear" w:color="auto" w:fill="DBE5F1" w:themeFill="accent1" w:themeFillTint="33"/>
            <w:noWrap/>
            <w:vAlign w:val="bottom"/>
          </w:tcPr>
          <w:p w:rsidR="009B6B0F" w:rsidRPr="009B6B0F" w:rsidRDefault="009B6B0F" w:rsidP="0000489C">
            <w:pPr>
              <w:tabs>
                <w:tab w:val="left" w:pos="720"/>
              </w:tabs>
              <w:rPr>
                <w:rFonts w:asciiTheme="minorHAnsi" w:hAnsiTheme="minorHAnsi" w:cstheme="minorHAnsi"/>
              </w:rPr>
            </w:pPr>
            <w:r w:rsidRPr="009B6B0F">
              <w:rPr>
                <w:rFonts w:asciiTheme="minorHAnsi" w:hAnsiTheme="minorHAnsi" w:cstheme="minorHAnsi"/>
              </w:rPr>
              <w:t xml:space="preserve">Toplam </w:t>
            </w:r>
          </w:p>
        </w:tc>
        <w:tc>
          <w:tcPr>
            <w:tcW w:w="1016"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9B6B0F">
              <w:rPr>
                <w:rFonts w:asciiTheme="minorHAnsi" w:hAnsiTheme="minorHAnsi" w:cstheme="minorHAnsi"/>
                <w:b/>
              </w:rPr>
              <w:t>75</w:t>
            </w:r>
          </w:p>
        </w:tc>
        <w:tc>
          <w:tcPr>
            <w:tcW w:w="993"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9B6B0F">
              <w:rPr>
                <w:rFonts w:asciiTheme="minorHAnsi" w:hAnsiTheme="minorHAnsi" w:cstheme="minorHAnsi"/>
                <w:b/>
              </w:rPr>
              <w:t>59</w:t>
            </w:r>
          </w:p>
        </w:tc>
        <w:tc>
          <w:tcPr>
            <w:tcW w:w="1134"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9B6B0F">
              <w:rPr>
                <w:rFonts w:asciiTheme="minorHAnsi" w:hAnsiTheme="minorHAnsi" w:cstheme="minorHAnsi"/>
                <w:b/>
              </w:rPr>
              <w:t>51</w:t>
            </w:r>
          </w:p>
        </w:tc>
        <w:tc>
          <w:tcPr>
            <w:tcW w:w="1134"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9B6B0F">
              <w:rPr>
                <w:rFonts w:asciiTheme="minorHAnsi" w:hAnsiTheme="minorHAnsi" w:cstheme="minorHAnsi"/>
                <w:b/>
              </w:rPr>
              <w:t>114</w:t>
            </w:r>
          </w:p>
        </w:tc>
        <w:tc>
          <w:tcPr>
            <w:tcW w:w="1275" w:type="dxa"/>
            <w:shd w:val="clear" w:color="auto" w:fill="DBE5F1" w:themeFill="accent1" w:themeFillTint="33"/>
            <w:noWrap/>
            <w:vAlign w:val="center"/>
          </w:tcPr>
          <w:p w:rsidR="009B6B0F" w:rsidRPr="009B6B0F"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9B6B0F">
              <w:rPr>
                <w:rFonts w:asciiTheme="minorHAnsi" w:hAnsiTheme="minorHAnsi" w:cstheme="minorHAnsi"/>
                <w:b/>
              </w:rPr>
              <w:t>221</w:t>
            </w:r>
          </w:p>
        </w:tc>
        <w:tc>
          <w:tcPr>
            <w:tcW w:w="1985" w:type="dxa"/>
            <w:shd w:val="clear" w:color="auto" w:fill="DBE5F1" w:themeFill="accent1" w:themeFillTint="33"/>
            <w:noWrap/>
            <w:vAlign w:val="center"/>
          </w:tcPr>
          <w:p w:rsidR="009B6B0F" w:rsidRPr="00DC075E" w:rsidRDefault="009B6B0F" w:rsidP="0000489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9B6B0F">
              <w:rPr>
                <w:rFonts w:asciiTheme="minorHAnsi" w:hAnsiTheme="minorHAnsi" w:cstheme="minorHAnsi"/>
                <w:b/>
              </w:rPr>
              <w:t>520</w:t>
            </w:r>
          </w:p>
        </w:tc>
      </w:tr>
    </w:tbl>
    <w:p w:rsidR="00660C3B" w:rsidRPr="00DC075E" w:rsidRDefault="00660C3B" w:rsidP="003D4435">
      <w:pPr>
        <w:tabs>
          <w:tab w:val="left" w:pos="142"/>
        </w:tabs>
        <w:autoSpaceDE w:val="0"/>
        <w:autoSpaceDN w:val="0"/>
        <w:adjustRightInd w:val="0"/>
        <w:jc w:val="both"/>
        <w:rPr>
          <w:rFonts w:asciiTheme="minorHAnsi" w:hAnsiTheme="minorHAnsi" w:cstheme="minorHAnsi"/>
          <w:b/>
        </w:rPr>
      </w:pPr>
      <w:r w:rsidRPr="00E438D6">
        <w:rPr>
          <w:rFonts w:asciiTheme="minorHAnsi" w:hAnsiTheme="minorHAnsi" w:cstheme="minorHAnsi"/>
        </w:rPr>
        <w:t>201</w:t>
      </w:r>
      <w:r w:rsidR="00141BBD" w:rsidRPr="00E438D6">
        <w:rPr>
          <w:rFonts w:asciiTheme="minorHAnsi" w:hAnsiTheme="minorHAnsi" w:cstheme="minorHAnsi"/>
        </w:rPr>
        <w:t>8</w:t>
      </w:r>
      <w:r w:rsidRPr="00E438D6">
        <w:rPr>
          <w:rFonts w:asciiTheme="minorHAnsi" w:hAnsiTheme="minorHAnsi" w:cstheme="minorHAnsi"/>
        </w:rPr>
        <w:t xml:space="preserve"> yıl</w:t>
      </w:r>
      <w:r w:rsidR="00B66960" w:rsidRPr="00E438D6">
        <w:rPr>
          <w:rFonts w:asciiTheme="minorHAnsi" w:hAnsiTheme="minorHAnsi" w:cstheme="minorHAnsi"/>
        </w:rPr>
        <w:t>ı</w:t>
      </w:r>
      <w:r w:rsidRPr="00E438D6">
        <w:rPr>
          <w:rFonts w:asciiTheme="minorHAnsi" w:hAnsiTheme="minorHAnsi" w:cstheme="minorHAnsi"/>
        </w:rPr>
        <w:t xml:space="preserve"> akademik personel sayıları değerlendiril</w:t>
      </w:r>
      <w:r w:rsidR="00D251C3" w:rsidRPr="00E438D6">
        <w:rPr>
          <w:rFonts w:asciiTheme="minorHAnsi" w:hAnsiTheme="minorHAnsi" w:cstheme="minorHAnsi"/>
        </w:rPr>
        <w:t>diğinde</w:t>
      </w:r>
      <w:r w:rsidR="00A77692" w:rsidRPr="00E438D6">
        <w:rPr>
          <w:rFonts w:asciiTheme="minorHAnsi" w:hAnsiTheme="minorHAnsi" w:cstheme="minorHAnsi"/>
        </w:rPr>
        <w:t>,</w:t>
      </w:r>
      <w:r w:rsidR="00D251C3" w:rsidRPr="00E438D6">
        <w:rPr>
          <w:rFonts w:asciiTheme="minorHAnsi" w:hAnsiTheme="minorHAnsi" w:cstheme="minorHAnsi"/>
        </w:rPr>
        <w:t xml:space="preserve"> </w:t>
      </w:r>
      <w:r w:rsidR="00141BBD" w:rsidRPr="00E438D6">
        <w:rPr>
          <w:rFonts w:asciiTheme="minorHAnsi" w:hAnsiTheme="minorHAnsi" w:cstheme="minorHAnsi"/>
        </w:rPr>
        <w:t>profesör sayısında 7</w:t>
      </w:r>
      <w:r w:rsidR="00040063" w:rsidRPr="00E438D6">
        <w:rPr>
          <w:rFonts w:asciiTheme="minorHAnsi" w:hAnsiTheme="minorHAnsi" w:cstheme="minorHAnsi"/>
        </w:rPr>
        <w:t>,</w:t>
      </w:r>
      <w:r w:rsidR="00771B84" w:rsidRPr="00E438D6">
        <w:rPr>
          <w:rFonts w:asciiTheme="minorHAnsi" w:hAnsiTheme="minorHAnsi" w:cstheme="minorHAnsi"/>
        </w:rPr>
        <w:t xml:space="preserve"> </w:t>
      </w:r>
      <w:r w:rsidR="00D15BFA" w:rsidRPr="00E438D6">
        <w:rPr>
          <w:rFonts w:asciiTheme="minorHAnsi" w:hAnsiTheme="minorHAnsi" w:cstheme="minorHAnsi"/>
        </w:rPr>
        <w:t>d</w:t>
      </w:r>
      <w:r w:rsidR="00141BBD" w:rsidRPr="00E438D6">
        <w:rPr>
          <w:rFonts w:asciiTheme="minorHAnsi" w:hAnsiTheme="minorHAnsi" w:cstheme="minorHAnsi"/>
        </w:rPr>
        <w:t xml:space="preserve">oçent sayısında 7, öğretim görevlisi sayısında 94 </w:t>
      </w:r>
      <w:r w:rsidR="00771B84" w:rsidRPr="00E438D6">
        <w:rPr>
          <w:rFonts w:asciiTheme="minorHAnsi" w:hAnsiTheme="minorHAnsi" w:cstheme="minorHAnsi"/>
        </w:rPr>
        <w:t>artış,</w:t>
      </w:r>
      <w:r w:rsidR="00040063" w:rsidRPr="00E438D6">
        <w:rPr>
          <w:rFonts w:asciiTheme="minorHAnsi" w:hAnsiTheme="minorHAnsi" w:cstheme="minorHAnsi"/>
        </w:rPr>
        <w:t xml:space="preserve"> </w:t>
      </w:r>
      <w:r w:rsidR="00E438D6">
        <w:rPr>
          <w:rFonts w:asciiTheme="minorHAnsi" w:hAnsiTheme="minorHAnsi" w:cstheme="minorHAnsi"/>
        </w:rPr>
        <w:t>d</w:t>
      </w:r>
      <w:r w:rsidR="00141BBD" w:rsidRPr="00E438D6">
        <w:rPr>
          <w:rFonts w:asciiTheme="minorHAnsi" w:hAnsiTheme="minorHAnsi" w:cstheme="minorHAnsi"/>
        </w:rPr>
        <w:t xml:space="preserve">oktor </w:t>
      </w:r>
      <w:r w:rsidR="00E438D6">
        <w:rPr>
          <w:rFonts w:asciiTheme="minorHAnsi" w:hAnsiTheme="minorHAnsi" w:cstheme="minorHAnsi"/>
        </w:rPr>
        <w:t>ö</w:t>
      </w:r>
      <w:r w:rsidR="00141BBD" w:rsidRPr="00E438D6">
        <w:rPr>
          <w:rFonts w:asciiTheme="minorHAnsi" w:hAnsiTheme="minorHAnsi" w:cstheme="minorHAnsi"/>
        </w:rPr>
        <w:t xml:space="preserve">ğretim </w:t>
      </w:r>
      <w:r w:rsidR="00E438D6">
        <w:rPr>
          <w:rFonts w:asciiTheme="minorHAnsi" w:hAnsiTheme="minorHAnsi" w:cstheme="minorHAnsi"/>
        </w:rPr>
        <w:t>ü</w:t>
      </w:r>
      <w:r w:rsidR="00141BBD" w:rsidRPr="00E438D6">
        <w:rPr>
          <w:rFonts w:asciiTheme="minorHAnsi" w:hAnsiTheme="minorHAnsi" w:cstheme="minorHAnsi"/>
        </w:rPr>
        <w:t>yesi sayısında 13</w:t>
      </w:r>
      <w:r w:rsidR="00771B84" w:rsidRPr="00E438D6">
        <w:rPr>
          <w:rFonts w:asciiTheme="minorHAnsi" w:hAnsiTheme="minorHAnsi" w:cstheme="minorHAnsi"/>
        </w:rPr>
        <w:t>,  araştırma görevlisi sayısında 2</w:t>
      </w:r>
      <w:r w:rsidR="00141BBD" w:rsidRPr="00E438D6">
        <w:rPr>
          <w:rFonts w:asciiTheme="minorHAnsi" w:hAnsiTheme="minorHAnsi" w:cstheme="minorHAnsi"/>
        </w:rPr>
        <w:t>5</w:t>
      </w:r>
      <w:r w:rsidR="00040063" w:rsidRPr="00E438D6">
        <w:rPr>
          <w:rFonts w:asciiTheme="minorHAnsi" w:hAnsiTheme="minorHAnsi" w:cstheme="minorHAnsi"/>
        </w:rPr>
        <w:t xml:space="preserve"> azalma ile</w:t>
      </w:r>
      <w:r w:rsidRPr="00E438D6">
        <w:rPr>
          <w:rFonts w:asciiTheme="minorHAnsi" w:hAnsiTheme="minorHAnsi" w:cstheme="minorHAnsi"/>
        </w:rPr>
        <w:t xml:space="preserve"> toplam akademik personel sayısında ise</w:t>
      </w:r>
      <w:r w:rsidR="00141BBD" w:rsidRPr="00E438D6">
        <w:rPr>
          <w:rFonts w:asciiTheme="minorHAnsi" w:hAnsiTheme="minorHAnsi" w:cstheme="minorHAnsi"/>
        </w:rPr>
        <w:t xml:space="preserve"> 30</w:t>
      </w:r>
      <w:r w:rsidRPr="00E438D6">
        <w:rPr>
          <w:rFonts w:asciiTheme="minorHAnsi" w:hAnsiTheme="minorHAnsi" w:cstheme="minorHAnsi"/>
        </w:rPr>
        <w:t xml:space="preserve"> azalış görülmektedir.</w:t>
      </w:r>
      <w:r w:rsidRPr="00DC075E">
        <w:rPr>
          <w:rFonts w:asciiTheme="minorHAnsi" w:hAnsiTheme="minorHAnsi" w:cstheme="minorHAnsi"/>
        </w:rPr>
        <w:t xml:space="preserve"> </w:t>
      </w:r>
    </w:p>
    <w:p w:rsidR="005F1E89" w:rsidRPr="00DC075E" w:rsidRDefault="005F1E89" w:rsidP="00351099">
      <w:pPr>
        <w:tabs>
          <w:tab w:val="left" w:pos="142"/>
        </w:tabs>
        <w:autoSpaceDE w:val="0"/>
        <w:autoSpaceDN w:val="0"/>
        <w:adjustRightInd w:val="0"/>
        <w:ind w:right="141"/>
        <w:jc w:val="both"/>
        <w:rPr>
          <w:rFonts w:asciiTheme="minorHAnsi" w:hAnsiTheme="minorHAnsi" w:cstheme="minorHAnsi"/>
          <w:b/>
        </w:rPr>
      </w:pPr>
    </w:p>
    <w:p w:rsidR="00490FCA" w:rsidRPr="00DC075E" w:rsidRDefault="005F4FE2" w:rsidP="00351099">
      <w:pPr>
        <w:tabs>
          <w:tab w:val="left" w:pos="142"/>
        </w:tabs>
        <w:autoSpaceDE w:val="0"/>
        <w:autoSpaceDN w:val="0"/>
        <w:adjustRightInd w:val="0"/>
        <w:ind w:right="141"/>
        <w:jc w:val="both"/>
        <w:rPr>
          <w:rFonts w:asciiTheme="minorHAnsi" w:hAnsiTheme="minorHAnsi" w:cstheme="minorHAnsi"/>
          <w:b/>
        </w:rPr>
      </w:pPr>
      <w:r>
        <w:rPr>
          <w:noProof/>
        </w:rPr>
        <w:drawing>
          <wp:inline distT="0" distB="0" distL="0" distR="0" wp14:anchorId="07B3FB11" wp14:editId="4C5CF7C8">
            <wp:extent cx="5867400" cy="2295525"/>
            <wp:effectExtent l="0" t="0" r="0" b="9525"/>
            <wp:docPr id="1" name="Grafi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D15716" w:rsidRPr="00DC075E" w:rsidRDefault="00BC4BBC" w:rsidP="00F01A71">
      <w:pPr>
        <w:tabs>
          <w:tab w:val="left" w:pos="0"/>
        </w:tabs>
        <w:autoSpaceDE w:val="0"/>
        <w:autoSpaceDN w:val="0"/>
        <w:adjustRightInd w:val="0"/>
        <w:jc w:val="center"/>
        <w:rPr>
          <w:rFonts w:asciiTheme="minorHAnsi" w:hAnsiTheme="minorHAnsi" w:cstheme="minorHAnsi"/>
          <w:b/>
        </w:rPr>
      </w:pPr>
      <w:r>
        <w:rPr>
          <w:rFonts w:asciiTheme="minorHAnsi" w:hAnsiTheme="minorHAnsi" w:cstheme="minorHAnsi"/>
          <w:b/>
        </w:rPr>
        <w:t>Ünvanlara Göre Personel Oranları</w:t>
      </w:r>
    </w:p>
    <w:p w:rsidR="00271799" w:rsidRPr="00DC075E" w:rsidRDefault="00F47B3F" w:rsidP="00F47B3F">
      <w:pPr>
        <w:tabs>
          <w:tab w:val="left" w:pos="0"/>
        </w:tabs>
        <w:autoSpaceDE w:val="0"/>
        <w:autoSpaceDN w:val="0"/>
        <w:adjustRightInd w:val="0"/>
        <w:jc w:val="center"/>
        <w:rPr>
          <w:rFonts w:asciiTheme="minorHAnsi" w:hAnsiTheme="minorHAnsi" w:cstheme="minorHAnsi"/>
          <w:b/>
        </w:rPr>
      </w:pPr>
      <w:r w:rsidRPr="00DC075E">
        <w:rPr>
          <w:rFonts w:asciiTheme="minorHAnsi" w:hAnsiTheme="minorHAnsi" w:cstheme="minorHAnsi"/>
          <w:noProof/>
        </w:rPr>
        <w:lastRenderedPageBreak/>
        <w:drawing>
          <wp:inline distT="0" distB="0" distL="0" distR="0" wp14:anchorId="4CF9835C" wp14:editId="1B313671">
            <wp:extent cx="5791200" cy="2316480"/>
            <wp:effectExtent l="0" t="0" r="0" b="7620"/>
            <wp:docPr id="3" name="Grafi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952647" w:rsidRPr="00DC075E" w:rsidRDefault="00952647" w:rsidP="00952647">
      <w:pPr>
        <w:tabs>
          <w:tab w:val="left" w:pos="142"/>
        </w:tabs>
        <w:autoSpaceDE w:val="0"/>
        <w:autoSpaceDN w:val="0"/>
        <w:adjustRightInd w:val="0"/>
        <w:jc w:val="center"/>
        <w:rPr>
          <w:rFonts w:asciiTheme="minorHAnsi" w:hAnsiTheme="minorHAnsi" w:cstheme="minorHAnsi"/>
          <w:b/>
          <w:bCs/>
        </w:rPr>
      </w:pPr>
      <w:r w:rsidRPr="00DC075E">
        <w:rPr>
          <w:rFonts w:asciiTheme="minorHAnsi" w:hAnsiTheme="minorHAnsi" w:cstheme="minorHAnsi"/>
          <w:b/>
          <w:bCs/>
        </w:rPr>
        <w:t>Birimlere Göre Akademik Personel Oranları</w:t>
      </w:r>
    </w:p>
    <w:p w:rsidR="00F47B3F" w:rsidRPr="00DC075E" w:rsidRDefault="00F47B3F" w:rsidP="00952647">
      <w:pPr>
        <w:tabs>
          <w:tab w:val="left" w:pos="142"/>
        </w:tabs>
        <w:autoSpaceDE w:val="0"/>
        <w:autoSpaceDN w:val="0"/>
        <w:adjustRightInd w:val="0"/>
        <w:jc w:val="center"/>
        <w:rPr>
          <w:rFonts w:asciiTheme="minorHAnsi" w:hAnsiTheme="minorHAnsi" w:cstheme="minorHAnsi"/>
          <w:b/>
          <w:bCs/>
        </w:rPr>
      </w:pPr>
    </w:p>
    <w:p w:rsidR="00F771B8" w:rsidRPr="00DC075E" w:rsidRDefault="001B214B" w:rsidP="00F771B8">
      <w:pPr>
        <w:keepNext/>
        <w:tabs>
          <w:tab w:val="left" w:pos="720"/>
        </w:tabs>
        <w:outlineLvl w:val="3"/>
        <w:rPr>
          <w:rFonts w:asciiTheme="minorHAnsi" w:eastAsia="Times New Roman" w:hAnsiTheme="minorHAnsi" w:cstheme="minorHAnsi"/>
          <w:lang w:val="en-GB" w:eastAsia="ko-KR"/>
        </w:rPr>
      </w:pPr>
      <w:bookmarkStart w:id="98" w:name="yabancı"/>
      <w:r>
        <w:rPr>
          <w:rFonts w:asciiTheme="minorHAnsi" w:eastAsia="Times New Roman" w:hAnsiTheme="minorHAnsi" w:cstheme="minorHAnsi"/>
          <w:b/>
          <w:bCs/>
          <w:lang w:val="en-GB" w:eastAsia="ko-KR"/>
        </w:rPr>
        <w:t xml:space="preserve">  </w:t>
      </w:r>
      <w:bookmarkStart w:id="99" w:name="_Toc2600963"/>
      <w:r w:rsidR="00F771B8" w:rsidRPr="00DC075E">
        <w:rPr>
          <w:rFonts w:asciiTheme="minorHAnsi" w:eastAsia="Times New Roman" w:hAnsiTheme="minorHAnsi" w:cstheme="minorHAnsi"/>
          <w:b/>
          <w:bCs/>
          <w:lang w:val="en-GB" w:eastAsia="ko-KR"/>
        </w:rPr>
        <w:t>I.C.5.2. Yabancı Uyruklu Akademik Personel Sayıları</w:t>
      </w:r>
      <w:bookmarkEnd w:id="99"/>
    </w:p>
    <w:tbl>
      <w:tblPr>
        <w:tblStyle w:val="AkListe-Vurgu1"/>
        <w:tblW w:w="8813" w:type="dxa"/>
        <w:tblInd w:w="108" w:type="dxa"/>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2127"/>
        <w:gridCol w:w="1275"/>
        <w:gridCol w:w="875"/>
        <w:gridCol w:w="968"/>
        <w:gridCol w:w="1158"/>
        <w:gridCol w:w="1276"/>
        <w:gridCol w:w="1134"/>
      </w:tblGrid>
      <w:tr w:rsidR="00A067EA" w:rsidRPr="00A92602" w:rsidTr="00A92602">
        <w:trPr>
          <w:cnfStyle w:val="100000000000" w:firstRow="1" w:lastRow="0" w:firstColumn="0" w:lastColumn="0" w:oddVBand="0" w:evenVBand="0" w:oddHBand="0"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2127" w:type="dxa"/>
            <w:vMerge w:val="restart"/>
            <w:noWrap/>
            <w:hideMark/>
          </w:tcPr>
          <w:p w:rsidR="00A067EA" w:rsidRPr="00A92602" w:rsidRDefault="00A067EA" w:rsidP="00D63F1C">
            <w:pPr>
              <w:tabs>
                <w:tab w:val="left" w:pos="720"/>
              </w:tabs>
              <w:rPr>
                <w:rFonts w:asciiTheme="minorHAnsi" w:hAnsiTheme="minorHAnsi" w:cstheme="minorHAnsi"/>
                <w:b w:val="0"/>
                <w:bCs w:val="0"/>
              </w:rPr>
            </w:pPr>
            <w:r w:rsidRPr="00A92602">
              <w:rPr>
                <w:rFonts w:asciiTheme="minorHAnsi" w:hAnsiTheme="minorHAnsi" w:cstheme="minorHAnsi"/>
                <w:b w:val="0"/>
                <w:bCs w:val="0"/>
              </w:rPr>
              <w:t xml:space="preserve">Birim Adı </w:t>
            </w:r>
          </w:p>
        </w:tc>
        <w:tc>
          <w:tcPr>
            <w:tcW w:w="3118" w:type="dxa"/>
            <w:gridSpan w:val="3"/>
            <w:noWrap/>
            <w:hideMark/>
          </w:tcPr>
          <w:p w:rsidR="00A067EA" w:rsidRPr="00A92602" w:rsidRDefault="00A067EA" w:rsidP="00D63F1C">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A92602">
              <w:rPr>
                <w:rFonts w:asciiTheme="minorHAnsi" w:hAnsiTheme="minorHAnsi" w:cstheme="minorHAnsi"/>
                <w:b w:val="0"/>
                <w:bCs w:val="0"/>
              </w:rPr>
              <w:t>Öğretim Üyeleri</w:t>
            </w:r>
          </w:p>
        </w:tc>
        <w:tc>
          <w:tcPr>
            <w:tcW w:w="2434" w:type="dxa"/>
            <w:gridSpan w:val="2"/>
            <w:noWrap/>
            <w:hideMark/>
          </w:tcPr>
          <w:p w:rsidR="00A067EA" w:rsidRPr="00A92602" w:rsidRDefault="00A067EA" w:rsidP="00D63F1C">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A92602">
              <w:rPr>
                <w:rFonts w:asciiTheme="minorHAnsi" w:hAnsiTheme="minorHAnsi" w:cstheme="minorHAnsi"/>
                <w:b w:val="0"/>
                <w:bCs w:val="0"/>
              </w:rPr>
              <w:t>Öğretim Görevlisi</w:t>
            </w:r>
          </w:p>
          <w:p w:rsidR="00A067EA" w:rsidRPr="00A92602" w:rsidRDefault="00A067EA" w:rsidP="00D63F1C">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p>
        </w:tc>
        <w:tc>
          <w:tcPr>
            <w:tcW w:w="1134" w:type="dxa"/>
            <w:vMerge w:val="restart"/>
            <w:noWrap/>
            <w:hideMark/>
          </w:tcPr>
          <w:p w:rsidR="00A067EA" w:rsidRPr="00A92602" w:rsidRDefault="00A067EA" w:rsidP="00D63F1C">
            <w:pPr>
              <w:tabs>
                <w:tab w:val="left" w:pos="720"/>
              </w:tabs>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A92602">
              <w:rPr>
                <w:rFonts w:asciiTheme="minorHAnsi" w:hAnsiTheme="minorHAnsi" w:cstheme="minorHAnsi"/>
                <w:b w:val="0"/>
                <w:bCs w:val="0"/>
              </w:rPr>
              <w:t>Toplam</w:t>
            </w:r>
          </w:p>
        </w:tc>
      </w:tr>
      <w:tr w:rsidR="00A067EA" w:rsidRPr="00A92602" w:rsidTr="00A92602">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127" w:type="dxa"/>
            <w:vMerge/>
            <w:tcBorders>
              <w:top w:val="none" w:sz="0" w:space="0" w:color="auto"/>
              <w:left w:val="none" w:sz="0" w:space="0" w:color="auto"/>
              <w:bottom w:val="none" w:sz="0" w:space="0" w:color="auto"/>
            </w:tcBorders>
            <w:hideMark/>
          </w:tcPr>
          <w:p w:rsidR="00A067EA" w:rsidRPr="00A92602" w:rsidRDefault="00A067EA" w:rsidP="00D63F1C">
            <w:pPr>
              <w:rPr>
                <w:rFonts w:asciiTheme="minorHAnsi" w:hAnsiTheme="minorHAnsi" w:cstheme="minorHAnsi"/>
                <w:b w:val="0"/>
                <w:bCs w:val="0"/>
              </w:rPr>
            </w:pPr>
          </w:p>
        </w:tc>
        <w:tc>
          <w:tcPr>
            <w:tcW w:w="1275" w:type="dxa"/>
            <w:tcBorders>
              <w:top w:val="none" w:sz="0" w:space="0" w:color="auto"/>
              <w:bottom w:val="none" w:sz="0" w:space="0" w:color="auto"/>
            </w:tcBorders>
            <w:shd w:val="clear" w:color="auto" w:fill="8DB3E2" w:themeFill="text2" w:themeFillTint="66"/>
            <w:noWrap/>
            <w:hideMark/>
          </w:tcPr>
          <w:p w:rsidR="00A067EA" w:rsidRPr="00A92602" w:rsidRDefault="00A067EA" w:rsidP="00D63F1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A92602">
              <w:rPr>
                <w:rFonts w:asciiTheme="minorHAnsi" w:hAnsiTheme="minorHAnsi" w:cstheme="minorHAnsi"/>
                <w:b/>
                <w:bCs/>
              </w:rPr>
              <w:t>Profesör</w:t>
            </w:r>
          </w:p>
        </w:tc>
        <w:tc>
          <w:tcPr>
            <w:tcW w:w="875" w:type="dxa"/>
            <w:tcBorders>
              <w:top w:val="none" w:sz="0" w:space="0" w:color="auto"/>
              <w:bottom w:val="none" w:sz="0" w:space="0" w:color="auto"/>
            </w:tcBorders>
            <w:shd w:val="clear" w:color="auto" w:fill="8DB3E2" w:themeFill="text2" w:themeFillTint="66"/>
            <w:noWrap/>
            <w:hideMark/>
          </w:tcPr>
          <w:p w:rsidR="00A067EA" w:rsidRPr="00A92602" w:rsidRDefault="00A067EA" w:rsidP="00D63F1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A92602">
              <w:rPr>
                <w:rFonts w:asciiTheme="minorHAnsi" w:hAnsiTheme="minorHAnsi" w:cstheme="minorHAnsi"/>
                <w:b/>
                <w:bCs/>
              </w:rPr>
              <w:t>Doçent</w:t>
            </w:r>
          </w:p>
        </w:tc>
        <w:tc>
          <w:tcPr>
            <w:tcW w:w="968" w:type="dxa"/>
            <w:tcBorders>
              <w:top w:val="none" w:sz="0" w:space="0" w:color="auto"/>
              <w:bottom w:val="none" w:sz="0" w:space="0" w:color="auto"/>
            </w:tcBorders>
            <w:shd w:val="clear" w:color="auto" w:fill="8DB3E2" w:themeFill="text2" w:themeFillTint="66"/>
            <w:noWrap/>
            <w:hideMark/>
          </w:tcPr>
          <w:p w:rsidR="00F628FD" w:rsidRPr="00A92602" w:rsidRDefault="00F628FD" w:rsidP="00D63F1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A92602">
              <w:rPr>
                <w:rFonts w:asciiTheme="minorHAnsi" w:hAnsiTheme="minorHAnsi" w:cstheme="minorHAnsi"/>
                <w:b/>
                <w:bCs/>
              </w:rPr>
              <w:t>Dr.Öğr.</w:t>
            </w:r>
          </w:p>
          <w:p w:rsidR="00A067EA" w:rsidRPr="00A92602" w:rsidRDefault="00F628FD" w:rsidP="00D63F1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A92602">
              <w:rPr>
                <w:rFonts w:asciiTheme="minorHAnsi" w:hAnsiTheme="minorHAnsi" w:cstheme="minorHAnsi"/>
                <w:b/>
                <w:bCs/>
              </w:rPr>
              <w:t>Üyesi</w:t>
            </w:r>
          </w:p>
        </w:tc>
        <w:tc>
          <w:tcPr>
            <w:tcW w:w="1158" w:type="dxa"/>
            <w:tcBorders>
              <w:top w:val="none" w:sz="0" w:space="0" w:color="auto"/>
              <w:bottom w:val="none" w:sz="0" w:space="0" w:color="auto"/>
            </w:tcBorders>
            <w:shd w:val="clear" w:color="auto" w:fill="8DB3E2" w:themeFill="text2" w:themeFillTint="66"/>
            <w:noWrap/>
            <w:hideMark/>
          </w:tcPr>
          <w:p w:rsidR="00A067EA" w:rsidRPr="00A92602" w:rsidRDefault="00A067EA" w:rsidP="00D63F1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A92602">
              <w:rPr>
                <w:rFonts w:asciiTheme="minorHAnsi" w:hAnsiTheme="minorHAnsi" w:cstheme="minorHAnsi"/>
                <w:b/>
                <w:bCs/>
              </w:rPr>
              <w:t>Öğretim</w:t>
            </w:r>
          </w:p>
          <w:p w:rsidR="00A067EA" w:rsidRPr="00A92602" w:rsidRDefault="00A067EA" w:rsidP="00D63F1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A92602">
              <w:rPr>
                <w:rFonts w:asciiTheme="minorHAnsi" w:hAnsiTheme="minorHAnsi" w:cstheme="minorHAnsi"/>
                <w:b/>
                <w:bCs/>
              </w:rPr>
              <w:t>Görevlisi</w:t>
            </w:r>
          </w:p>
        </w:tc>
        <w:tc>
          <w:tcPr>
            <w:tcW w:w="1276" w:type="dxa"/>
            <w:tcBorders>
              <w:top w:val="none" w:sz="0" w:space="0" w:color="auto"/>
              <w:bottom w:val="none" w:sz="0" w:space="0" w:color="auto"/>
            </w:tcBorders>
            <w:shd w:val="clear" w:color="auto" w:fill="8DB3E2" w:themeFill="text2" w:themeFillTint="66"/>
            <w:noWrap/>
            <w:hideMark/>
          </w:tcPr>
          <w:p w:rsidR="00A067EA" w:rsidRPr="00A92602" w:rsidRDefault="00A067EA" w:rsidP="00D63F1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A92602">
              <w:rPr>
                <w:rFonts w:asciiTheme="minorHAnsi" w:hAnsiTheme="minorHAnsi" w:cstheme="minorHAnsi"/>
                <w:b/>
                <w:bCs/>
              </w:rPr>
              <w:t>Okutman</w:t>
            </w:r>
          </w:p>
        </w:tc>
        <w:tc>
          <w:tcPr>
            <w:tcW w:w="1134" w:type="dxa"/>
            <w:vMerge/>
            <w:tcBorders>
              <w:top w:val="none" w:sz="0" w:space="0" w:color="auto"/>
              <w:bottom w:val="none" w:sz="0" w:space="0" w:color="auto"/>
              <w:right w:val="none" w:sz="0" w:space="0" w:color="auto"/>
            </w:tcBorders>
            <w:hideMark/>
          </w:tcPr>
          <w:p w:rsidR="00A067EA" w:rsidRPr="00A92602" w:rsidRDefault="00A067EA" w:rsidP="00D63F1C">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p>
        </w:tc>
      </w:tr>
      <w:tr w:rsidR="00F628FD" w:rsidRPr="00A92602" w:rsidTr="00A92602">
        <w:trPr>
          <w:trHeight w:val="262"/>
        </w:trPr>
        <w:tc>
          <w:tcPr>
            <w:cnfStyle w:val="001000000000" w:firstRow="0" w:lastRow="0" w:firstColumn="1" w:lastColumn="0" w:oddVBand="0" w:evenVBand="0" w:oddHBand="0" w:evenHBand="0" w:firstRowFirstColumn="0" w:firstRowLastColumn="0" w:lastRowFirstColumn="0" w:lastRowLastColumn="0"/>
            <w:tcW w:w="2127" w:type="dxa"/>
            <w:shd w:val="clear" w:color="auto" w:fill="DBE5F1" w:themeFill="accent1" w:themeFillTint="33"/>
            <w:noWrap/>
            <w:hideMark/>
          </w:tcPr>
          <w:p w:rsidR="00F628FD" w:rsidRPr="00A92602" w:rsidRDefault="00F628FD" w:rsidP="00F628FD">
            <w:pPr>
              <w:tabs>
                <w:tab w:val="left" w:pos="720"/>
              </w:tabs>
              <w:rPr>
                <w:rFonts w:asciiTheme="minorHAnsi" w:hAnsiTheme="minorHAnsi" w:cstheme="minorHAnsi"/>
                <w:b w:val="0"/>
              </w:rPr>
            </w:pPr>
            <w:r w:rsidRPr="00A92602">
              <w:rPr>
                <w:rFonts w:asciiTheme="minorHAnsi" w:hAnsiTheme="minorHAnsi" w:cstheme="minorHAnsi"/>
                <w:b w:val="0"/>
              </w:rPr>
              <w:t>Genel Kültür</w:t>
            </w:r>
          </w:p>
        </w:tc>
        <w:tc>
          <w:tcPr>
            <w:tcW w:w="1275" w:type="dxa"/>
            <w:shd w:val="clear" w:color="auto" w:fill="DBE5F1" w:themeFill="accent1" w:themeFillTint="33"/>
            <w:noWrap/>
            <w:vAlign w:val="center"/>
          </w:tcPr>
          <w:p w:rsidR="00F628FD" w:rsidRPr="00A92602" w:rsidRDefault="00F628FD" w:rsidP="00F628FD">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875" w:type="dxa"/>
            <w:shd w:val="clear" w:color="auto" w:fill="DBE5F1" w:themeFill="accent1" w:themeFillTint="33"/>
            <w:noWrap/>
            <w:vAlign w:val="center"/>
          </w:tcPr>
          <w:p w:rsidR="00F628FD" w:rsidRPr="00A92602" w:rsidRDefault="00F628FD" w:rsidP="00F628FD">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968" w:type="dxa"/>
            <w:shd w:val="clear" w:color="auto" w:fill="DBE5F1" w:themeFill="accent1" w:themeFillTint="33"/>
            <w:noWrap/>
            <w:vAlign w:val="center"/>
          </w:tcPr>
          <w:p w:rsidR="00F628FD" w:rsidRPr="00A92602" w:rsidRDefault="00F628FD" w:rsidP="00F628FD">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158" w:type="dxa"/>
            <w:shd w:val="clear" w:color="auto" w:fill="DBE5F1" w:themeFill="accent1" w:themeFillTint="33"/>
            <w:noWrap/>
            <w:vAlign w:val="center"/>
          </w:tcPr>
          <w:p w:rsidR="00F628FD" w:rsidRPr="00A92602" w:rsidRDefault="00F628FD" w:rsidP="00F628FD">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A92602">
              <w:rPr>
                <w:rFonts w:asciiTheme="minorHAnsi" w:hAnsiTheme="minorHAnsi" w:cstheme="minorHAnsi"/>
              </w:rPr>
              <w:t>1</w:t>
            </w:r>
          </w:p>
        </w:tc>
        <w:tc>
          <w:tcPr>
            <w:tcW w:w="1276" w:type="dxa"/>
            <w:shd w:val="clear" w:color="auto" w:fill="DBE5F1" w:themeFill="accent1" w:themeFillTint="33"/>
            <w:noWrap/>
            <w:vAlign w:val="center"/>
          </w:tcPr>
          <w:p w:rsidR="00F628FD" w:rsidRPr="00A92602" w:rsidRDefault="00F628FD" w:rsidP="00F628FD">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134" w:type="dxa"/>
            <w:shd w:val="clear" w:color="auto" w:fill="DBE5F1" w:themeFill="accent1" w:themeFillTint="33"/>
            <w:noWrap/>
            <w:vAlign w:val="center"/>
          </w:tcPr>
          <w:p w:rsidR="00F628FD" w:rsidRPr="00A92602" w:rsidRDefault="00F628FD" w:rsidP="00F628FD">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A92602">
              <w:rPr>
                <w:rFonts w:asciiTheme="minorHAnsi" w:hAnsiTheme="minorHAnsi" w:cstheme="minorHAnsi"/>
                <w:b/>
              </w:rPr>
              <w:t>1</w:t>
            </w:r>
          </w:p>
        </w:tc>
      </w:tr>
      <w:tr w:rsidR="00F628FD" w:rsidRPr="00A92602" w:rsidTr="00A92602">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2127" w:type="dxa"/>
            <w:tcBorders>
              <w:top w:val="none" w:sz="0" w:space="0" w:color="auto"/>
              <w:left w:val="none" w:sz="0" w:space="0" w:color="auto"/>
              <w:bottom w:val="none" w:sz="0" w:space="0" w:color="auto"/>
            </w:tcBorders>
            <w:shd w:val="clear" w:color="auto" w:fill="DBE5F1" w:themeFill="accent1" w:themeFillTint="33"/>
            <w:noWrap/>
            <w:hideMark/>
          </w:tcPr>
          <w:p w:rsidR="00F628FD" w:rsidRPr="00A92602" w:rsidRDefault="00F628FD" w:rsidP="00F628FD">
            <w:pPr>
              <w:tabs>
                <w:tab w:val="left" w:pos="720"/>
              </w:tabs>
              <w:rPr>
                <w:rFonts w:asciiTheme="minorHAnsi" w:hAnsiTheme="minorHAnsi" w:cstheme="minorHAnsi"/>
                <w:b w:val="0"/>
              </w:rPr>
            </w:pPr>
            <w:r w:rsidRPr="00A92602">
              <w:rPr>
                <w:rFonts w:asciiTheme="minorHAnsi" w:hAnsiTheme="minorHAnsi" w:cstheme="minorHAnsi"/>
                <w:b w:val="0"/>
              </w:rPr>
              <w:t>Fen Fakültesi</w:t>
            </w:r>
          </w:p>
        </w:tc>
        <w:tc>
          <w:tcPr>
            <w:tcW w:w="1275" w:type="dxa"/>
            <w:tcBorders>
              <w:top w:val="none" w:sz="0" w:space="0" w:color="auto"/>
              <w:bottom w:val="none" w:sz="0" w:space="0" w:color="auto"/>
            </w:tcBorders>
            <w:shd w:val="clear" w:color="auto" w:fill="DBE5F1" w:themeFill="accent1" w:themeFillTint="33"/>
            <w:noWrap/>
            <w:vAlign w:val="center"/>
          </w:tcPr>
          <w:p w:rsidR="00F628FD" w:rsidRPr="00A92602" w:rsidRDefault="00F628FD" w:rsidP="00F628F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A92602">
              <w:rPr>
                <w:rFonts w:asciiTheme="minorHAnsi" w:hAnsiTheme="minorHAnsi" w:cstheme="minorHAnsi"/>
              </w:rPr>
              <w:t>2</w:t>
            </w:r>
          </w:p>
        </w:tc>
        <w:tc>
          <w:tcPr>
            <w:tcW w:w="875" w:type="dxa"/>
            <w:tcBorders>
              <w:top w:val="none" w:sz="0" w:space="0" w:color="auto"/>
              <w:bottom w:val="none" w:sz="0" w:space="0" w:color="auto"/>
            </w:tcBorders>
            <w:shd w:val="clear" w:color="auto" w:fill="DBE5F1" w:themeFill="accent1" w:themeFillTint="33"/>
            <w:noWrap/>
            <w:vAlign w:val="center"/>
          </w:tcPr>
          <w:p w:rsidR="00F628FD" w:rsidRPr="00A92602" w:rsidRDefault="00F628FD" w:rsidP="00F628F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968" w:type="dxa"/>
            <w:tcBorders>
              <w:top w:val="none" w:sz="0" w:space="0" w:color="auto"/>
              <w:bottom w:val="none" w:sz="0" w:space="0" w:color="auto"/>
            </w:tcBorders>
            <w:shd w:val="clear" w:color="auto" w:fill="DBE5F1" w:themeFill="accent1" w:themeFillTint="33"/>
            <w:noWrap/>
            <w:vAlign w:val="center"/>
          </w:tcPr>
          <w:p w:rsidR="00F628FD" w:rsidRPr="00A92602" w:rsidRDefault="00F628FD" w:rsidP="00F628F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A92602">
              <w:rPr>
                <w:rFonts w:asciiTheme="minorHAnsi" w:hAnsiTheme="minorHAnsi" w:cstheme="minorHAnsi"/>
              </w:rPr>
              <w:t>1</w:t>
            </w:r>
          </w:p>
        </w:tc>
        <w:tc>
          <w:tcPr>
            <w:tcW w:w="1158" w:type="dxa"/>
            <w:tcBorders>
              <w:top w:val="none" w:sz="0" w:space="0" w:color="auto"/>
              <w:bottom w:val="none" w:sz="0" w:space="0" w:color="auto"/>
            </w:tcBorders>
            <w:shd w:val="clear" w:color="auto" w:fill="DBE5F1" w:themeFill="accent1" w:themeFillTint="33"/>
            <w:noWrap/>
            <w:vAlign w:val="center"/>
          </w:tcPr>
          <w:p w:rsidR="00F628FD" w:rsidRPr="00A92602" w:rsidRDefault="00F628FD" w:rsidP="00F628F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276" w:type="dxa"/>
            <w:tcBorders>
              <w:top w:val="none" w:sz="0" w:space="0" w:color="auto"/>
              <w:bottom w:val="none" w:sz="0" w:space="0" w:color="auto"/>
            </w:tcBorders>
            <w:shd w:val="clear" w:color="auto" w:fill="DBE5F1" w:themeFill="accent1" w:themeFillTint="33"/>
            <w:noWrap/>
            <w:vAlign w:val="center"/>
          </w:tcPr>
          <w:p w:rsidR="00F628FD" w:rsidRPr="00A92602" w:rsidRDefault="00F628FD" w:rsidP="00F628F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134" w:type="dxa"/>
            <w:tcBorders>
              <w:top w:val="none" w:sz="0" w:space="0" w:color="auto"/>
              <w:bottom w:val="none" w:sz="0" w:space="0" w:color="auto"/>
              <w:right w:val="none" w:sz="0" w:space="0" w:color="auto"/>
            </w:tcBorders>
            <w:shd w:val="clear" w:color="auto" w:fill="DBE5F1" w:themeFill="accent1" w:themeFillTint="33"/>
            <w:noWrap/>
            <w:vAlign w:val="center"/>
          </w:tcPr>
          <w:p w:rsidR="00F628FD" w:rsidRPr="00A92602" w:rsidRDefault="00F628FD" w:rsidP="00F628F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A92602">
              <w:rPr>
                <w:rFonts w:asciiTheme="minorHAnsi" w:hAnsiTheme="minorHAnsi" w:cstheme="minorHAnsi"/>
                <w:b/>
              </w:rPr>
              <w:t>3</w:t>
            </w:r>
          </w:p>
        </w:tc>
      </w:tr>
      <w:tr w:rsidR="00F628FD" w:rsidRPr="00A92602" w:rsidTr="00A92602">
        <w:trPr>
          <w:trHeight w:val="270"/>
        </w:trPr>
        <w:tc>
          <w:tcPr>
            <w:cnfStyle w:val="001000000000" w:firstRow="0" w:lastRow="0" w:firstColumn="1" w:lastColumn="0" w:oddVBand="0" w:evenVBand="0" w:oddHBand="0" w:evenHBand="0" w:firstRowFirstColumn="0" w:firstRowLastColumn="0" w:lastRowFirstColumn="0" w:lastRowLastColumn="0"/>
            <w:tcW w:w="2127" w:type="dxa"/>
            <w:shd w:val="clear" w:color="auto" w:fill="DBE5F1" w:themeFill="accent1" w:themeFillTint="33"/>
            <w:noWrap/>
            <w:hideMark/>
          </w:tcPr>
          <w:p w:rsidR="00F628FD" w:rsidRPr="00A92602" w:rsidRDefault="00F628FD" w:rsidP="00F628FD">
            <w:pPr>
              <w:tabs>
                <w:tab w:val="left" w:pos="720"/>
              </w:tabs>
              <w:rPr>
                <w:rFonts w:asciiTheme="minorHAnsi" w:hAnsiTheme="minorHAnsi" w:cstheme="minorHAnsi"/>
                <w:b w:val="0"/>
              </w:rPr>
            </w:pPr>
            <w:r w:rsidRPr="00A92602">
              <w:rPr>
                <w:rFonts w:asciiTheme="minorHAnsi" w:hAnsiTheme="minorHAnsi" w:cstheme="minorHAnsi"/>
                <w:b w:val="0"/>
              </w:rPr>
              <w:t>Mimarlık Fakültesi</w:t>
            </w:r>
          </w:p>
        </w:tc>
        <w:tc>
          <w:tcPr>
            <w:tcW w:w="1275" w:type="dxa"/>
            <w:shd w:val="clear" w:color="auto" w:fill="DBE5F1" w:themeFill="accent1" w:themeFillTint="33"/>
            <w:noWrap/>
            <w:vAlign w:val="center"/>
          </w:tcPr>
          <w:p w:rsidR="00F628FD" w:rsidRPr="00A92602" w:rsidRDefault="00F628FD" w:rsidP="00F628FD">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875" w:type="dxa"/>
            <w:shd w:val="clear" w:color="auto" w:fill="DBE5F1" w:themeFill="accent1" w:themeFillTint="33"/>
            <w:noWrap/>
            <w:vAlign w:val="center"/>
          </w:tcPr>
          <w:p w:rsidR="00F628FD" w:rsidRPr="00A92602" w:rsidRDefault="00F628FD" w:rsidP="00F628FD">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968" w:type="dxa"/>
            <w:shd w:val="clear" w:color="auto" w:fill="DBE5F1" w:themeFill="accent1" w:themeFillTint="33"/>
            <w:noWrap/>
            <w:vAlign w:val="center"/>
          </w:tcPr>
          <w:p w:rsidR="00F628FD" w:rsidRPr="00A92602" w:rsidRDefault="00F628FD" w:rsidP="00F628FD">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158" w:type="dxa"/>
            <w:shd w:val="clear" w:color="auto" w:fill="DBE5F1" w:themeFill="accent1" w:themeFillTint="33"/>
            <w:noWrap/>
            <w:vAlign w:val="center"/>
          </w:tcPr>
          <w:p w:rsidR="00F628FD" w:rsidRPr="00A92602" w:rsidRDefault="00F628FD" w:rsidP="00F628FD">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A92602">
              <w:rPr>
                <w:rFonts w:asciiTheme="minorHAnsi" w:hAnsiTheme="minorHAnsi" w:cstheme="minorHAnsi"/>
              </w:rPr>
              <w:t>2</w:t>
            </w:r>
          </w:p>
        </w:tc>
        <w:tc>
          <w:tcPr>
            <w:tcW w:w="1276" w:type="dxa"/>
            <w:shd w:val="clear" w:color="auto" w:fill="DBE5F1" w:themeFill="accent1" w:themeFillTint="33"/>
            <w:noWrap/>
            <w:vAlign w:val="center"/>
          </w:tcPr>
          <w:p w:rsidR="00F628FD" w:rsidRPr="00A92602" w:rsidRDefault="00F628FD" w:rsidP="00F628FD">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134" w:type="dxa"/>
            <w:shd w:val="clear" w:color="auto" w:fill="DBE5F1" w:themeFill="accent1" w:themeFillTint="33"/>
            <w:noWrap/>
            <w:vAlign w:val="center"/>
          </w:tcPr>
          <w:p w:rsidR="00F628FD" w:rsidRPr="00A92602" w:rsidRDefault="00F628FD" w:rsidP="00F628FD">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A92602">
              <w:rPr>
                <w:rFonts w:asciiTheme="minorHAnsi" w:hAnsiTheme="minorHAnsi" w:cstheme="minorHAnsi"/>
                <w:b/>
              </w:rPr>
              <w:t>2</w:t>
            </w:r>
          </w:p>
        </w:tc>
      </w:tr>
      <w:tr w:rsidR="00F628FD" w:rsidRPr="00A92602" w:rsidTr="00A92602">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127" w:type="dxa"/>
            <w:tcBorders>
              <w:top w:val="none" w:sz="0" w:space="0" w:color="auto"/>
              <w:left w:val="none" w:sz="0" w:space="0" w:color="auto"/>
              <w:bottom w:val="none" w:sz="0" w:space="0" w:color="auto"/>
            </w:tcBorders>
            <w:shd w:val="clear" w:color="auto" w:fill="DBE5F1" w:themeFill="accent1" w:themeFillTint="33"/>
            <w:noWrap/>
            <w:hideMark/>
          </w:tcPr>
          <w:p w:rsidR="00F628FD" w:rsidRPr="00A92602" w:rsidRDefault="00F628FD" w:rsidP="00F628FD">
            <w:pPr>
              <w:tabs>
                <w:tab w:val="left" w:pos="720"/>
              </w:tabs>
              <w:rPr>
                <w:rFonts w:asciiTheme="minorHAnsi" w:hAnsiTheme="minorHAnsi" w:cstheme="minorHAnsi"/>
                <w:b w:val="0"/>
              </w:rPr>
            </w:pPr>
            <w:r w:rsidRPr="00A92602">
              <w:rPr>
                <w:rFonts w:asciiTheme="minorHAnsi" w:hAnsiTheme="minorHAnsi" w:cstheme="minorHAnsi"/>
                <w:b w:val="0"/>
              </w:rPr>
              <w:t>Mühendislik Fakültesi</w:t>
            </w:r>
          </w:p>
        </w:tc>
        <w:tc>
          <w:tcPr>
            <w:tcW w:w="1275" w:type="dxa"/>
            <w:tcBorders>
              <w:top w:val="none" w:sz="0" w:space="0" w:color="auto"/>
              <w:bottom w:val="none" w:sz="0" w:space="0" w:color="auto"/>
            </w:tcBorders>
            <w:shd w:val="clear" w:color="auto" w:fill="DBE5F1" w:themeFill="accent1" w:themeFillTint="33"/>
            <w:noWrap/>
            <w:vAlign w:val="center"/>
          </w:tcPr>
          <w:p w:rsidR="00F628FD" w:rsidRPr="00A92602" w:rsidRDefault="00F628FD" w:rsidP="00F628F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875" w:type="dxa"/>
            <w:tcBorders>
              <w:top w:val="none" w:sz="0" w:space="0" w:color="auto"/>
              <w:bottom w:val="none" w:sz="0" w:space="0" w:color="auto"/>
            </w:tcBorders>
            <w:shd w:val="clear" w:color="auto" w:fill="DBE5F1" w:themeFill="accent1" w:themeFillTint="33"/>
            <w:noWrap/>
            <w:vAlign w:val="center"/>
          </w:tcPr>
          <w:p w:rsidR="00F628FD" w:rsidRPr="00A92602" w:rsidRDefault="00F628FD" w:rsidP="00F628F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968" w:type="dxa"/>
            <w:tcBorders>
              <w:top w:val="none" w:sz="0" w:space="0" w:color="auto"/>
              <w:bottom w:val="none" w:sz="0" w:space="0" w:color="auto"/>
            </w:tcBorders>
            <w:shd w:val="clear" w:color="auto" w:fill="DBE5F1" w:themeFill="accent1" w:themeFillTint="33"/>
            <w:noWrap/>
            <w:vAlign w:val="center"/>
          </w:tcPr>
          <w:p w:rsidR="00F628FD" w:rsidRPr="00A92602" w:rsidRDefault="00F628FD" w:rsidP="00F628F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A92602">
              <w:rPr>
                <w:rFonts w:asciiTheme="minorHAnsi" w:hAnsiTheme="minorHAnsi" w:cstheme="minorHAnsi"/>
              </w:rPr>
              <w:t>1</w:t>
            </w:r>
          </w:p>
        </w:tc>
        <w:tc>
          <w:tcPr>
            <w:tcW w:w="1158" w:type="dxa"/>
            <w:tcBorders>
              <w:top w:val="none" w:sz="0" w:space="0" w:color="auto"/>
              <w:bottom w:val="none" w:sz="0" w:space="0" w:color="auto"/>
            </w:tcBorders>
            <w:shd w:val="clear" w:color="auto" w:fill="DBE5F1" w:themeFill="accent1" w:themeFillTint="33"/>
            <w:noWrap/>
            <w:vAlign w:val="center"/>
          </w:tcPr>
          <w:p w:rsidR="00F628FD" w:rsidRPr="00A92602" w:rsidRDefault="00F628FD" w:rsidP="00F628F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276" w:type="dxa"/>
            <w:tcBorders>
              <w:top w:val="none" w:sz="0" w:space="0" w:color="auto"/>
              <w:bottom w:val="none" w:sz="0" w:space="0" w:color="auto"/>
            </w:tcBorders>
            <w:shd w:val="clear" w:color="auto" w:fill="DBE5F1" w:themeFill="accent1" w:themeFillTint="33"/>
            <w:noWrap/>
            <w:vAlign w:val="center"/>
          </w:tcPr>
          <w:p w:rsidR="00F628FD" w:rsidRPr="00A92602" w:rsidRDefault="00F628FD" w:rsidP="00F628F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134" w:type="dxa"/>
            <w:tcBorders>
              <w:top w:val="none" w:sz="0" w:space="0" w:color="auto"/>
              <w:bottom w:val="none" w:sz="0" w:space="0" w:color="auto"/>
              <w:right w:val="none" w:sz="0" w:space="0" w:color="auto"/>
            </w:tcBorders>
            <w:shd w:val="clear" w:color="auto" w:fill="DBE5F1" w:themeFill="accent1" w:themeFillTint="33"/>
            <w:noWrap/>
            <w:vAlign w:val="center"/>
          </w:tcPr>
          <w:p w:rsidR="00F628FD" w:rsidRPr="00A92602" w:rsidRDefault="00F628FD" w:rsidP="00F628F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A92602">
              <w:rPr>
                <w:rFonts w:asciiTheme="minorHAnsi" w:hAnsiTheme="minorHAnsi" w:cstheme="minorHAnsi"/>
                <w:b/>
              </w:rPr>
              <w:t>1</w:t>
            </w:r>
          </w:p>
        </w:tc>
      </w:tr>
      <w:tr w:rsidR="00F628FD" w:rsidRPr="00A92602" w:rsidTr="00A92602">
        <w:trPr>
          <w:trHeight w:val="270"/>
        </w:trPr>
        <w:tc>
          <w:tcPr>
            <w:cnfStyle w:val="001000000000" w:firstRow="0" w:lastRow="0" w:firstColumn="1" w:lastColumn="0" w:oddVBand="0" w:evenVBand="0" w:oddHBand="0" w:evenHBand="0" w:firstRowFirstColumn="0" w:firstRowLastColumn="0" w:lastRowFirstColumn="0" w:lastRowLastColumn="0"/>
            <w:tcW w:w="2127" w:type="dxa"/>
            <w:shd w:val="clear" w:color="auto" w:fill="DBE5F1" w:themeFill="accent1" w:themeFillTint="33"/>
            <w:noWrap/>
            <w:hideMark/>
          </w:tcPr>
          <w:p w:rsidR="00F628FD" w:rsidRPr="00A92602" w:rsidRDefault="00F628FD" w:rsidP="003A708E">
            <w:pPr>
              <w:tabs>
                <w:tab w:val="left" w:pos="720"/>
              </w:tabs>
              <w:rPr>
                <w:rFonts w:asciiTheme="minorHAnsi" w:hAnsiTheme="minorHAnsi" w:cstheme="minorHAnsi"/>
                <w:b w:val="0"/>
              </w:rPr>
            </w:pPr>
            <w:r w:rsidRPr="00A92602">
              <w:rPr>
                <w:rFonts w:asciiTheme="minorHAnsi" w:hAnsiTheme="minorHAnsi" w:cstheme="minorHAnsi"/>
                <w:b w:val="0"/>
              </w:rPr>
              <w:t>Yabancı Diller Y</w:t>
            </w:r>
            <w:r w:rsidR="003A708E">
              <w:rPr>
                <w:rFonts w:asciiTheme="minorHAnsi" w:hAnsiTheme="minorHAnsi" w:cstheme="minorHAnsi"/>
                <w:b w:val="0"/>
              </w:rPr>
              <w:t>üksekokulu</w:t>
            </w:r>
          </w:p>
        </w:tc>
        <w:tc>
          <w:tcPr>
            <w:tcW w:w="1275" w:type="dxa"/>
            <w:shd w:val="clear" w:color="auto" w:fill="DBE5F1" w:themeFill="accent1" w:themeFillTint="33"/>
            <w:noWrap/>
            <w:vAlign w:val="center"/>
          </w:tcPr>
          <w:p w:rsidR="00F628FD" w:rsidRPr="00A92602" w:rsidRDefault="00F628FD" w:rsidP="00F628FD">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p>
        </w:tc>
        <w:tc>
          <w:tcPr>
            <w:tcW w:w="875" w:type="dxa"/>
            <w:shd w:val="clear" w:color="auto" w:fill="DBE5F1" w:themeFill="accent1" w:themeFillTint="33"/>
            <w:noWrap/>
            <w:vAlign w:val="center"/>
          </w:tcPr>
          <w:p w:rsidR="00F628FD" w:rsidRPr="00A92602" w:rsidRDefault="00F628FD" w:rsidP="00F628FD">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p>
        </w:tc>
        <w:tc>
          <w:tcPr>
            <w:tcW w:w="968" w:type="dxa"/>
            <w:shd w:val="clear" w:color="auto" w:fill="DBE5F1" w:themeFill="accent1" w:themeFillTint="33"/>
            <w:noWrap/>
            <w:vAlign w:val="center"/>
          </w:tcPr>
          <w:p w:rsidR="00F628FD" w:rsidRPr="00A92602" w:rsidRDefault="00F628FD" w:rsidP="00F628FD">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p>
        </w:tc>
        <w:tc>
          <w:tcPr>
            <w:tcW w:w="1158" w:type="dxa"/>
            <w:shd w:val="clear" w:color="auto" w:fill="DBE5F1" w:themeFill="accent1" w:themeFillTint="33"/>
            <w:noWrap/>
            <w:vAlign w:val="center"/>
          </w:tcPr>
          <w:p w:rsidR="00F628FD" w:rsidRPr="00A92602" w:rsidRDefault="00F628FD" w:rsidP="00F628FD">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A92602">
              <w:rPr>
                <w:rFonts w:asciiTheme="minorHAnsi" w:hAnsiTheme="minorHAnsi" w:cstheme="minorHAnsi"/>
                <w:b/>
              </w:rPr>
              <w:t>2</w:t>
            </w:r>
          </w:p>
        </w:tc>
        <w:tc>
          <w:tcPr>
            <w:tcW w:w="1276" w:type="dxa"/>
            <w:shd w:val="clear" w:color="auto" w:fill="DBE5F1" w:themeFill="accent1" w:themeFillTint="33"/>
            <w:noWrap/>
            <w:vAlign w:val="center"/>
          </w:tcPr>
          <w:p w:rsidR="00F628FD" w:rsidRPr="00A92602" w:rsidRDefault="00F628FD" w:rsidP="00F628FD">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134" w:type="dxa"/>
            <w:shd w:val="clear" w:color="auto" w:fill="DBE5F1" w:themeFill="accent1" w:themeFillTint="33"/>
            <w:noWrap/>
            <w:vAlign w:val="center"/>
          </w:tcPr>
          <w:p w:rsidR="00F628FD" w:rsidRPr="00A92602" w:rsidRDefault="00F628FD" w:rsidP="00F628FD">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A92602">
              <w:rPr>
                <w:rFonts w:asciiTheme="minorHAnsi" w:hAnsiTheme="minorHAnsi" w:cstheme="minorHAnsi"/>
                <w:b/>
              </w:rPr>
              <w:t>2</w:t>
            </w:r>
          </w:p>
        </w:tc>
      </w:tr>
      <w:tr w:rsidR="00F628FD" w:rsidRPr="00DC075E" w:rsidTr="00A92602">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127" w:type="dxa"/>
            <w:tcBorders>
              <w:top w:val="none" w:sz="0" w:space="0" w:color="auto"/>
              <w:left w:val="none" w:sz="0" w:space="0" w:color="auto"/>
              <w:bottom w:val="none" w:sz="0" w:space="0" w:color="auto"/>
            </w:tcBorders>
            <w:shd w:val="clear" w:color="auto" w:fill="DBE5F1" w:themeFill="accent1" w:themeFillTint="33"/>
            <w:noWrap/>
            <w:hideMark/>
          </w:tcPr>
          <w:p w:rsidR="00F628FD" w:rsidRPr="00A92602" w:rsidRDefault="00F628FD" w:rsidP="00F628FD">
            <w:pPr>
              <w:tabs>
                <w:tab w:val="left" w:pos="720"/>
              </w:tabs>
              <w:rPr>
                <w:rFonts w:asciiTheme="minorHAnsi" w:hAnsiTheme="minorHAnsi" w:cstheme="minorHAnsi"/>
                <w:bCs w:val="0"/>
              </w:rPr>
            </w:pPr>
            <w:r w:rsidRPr="00A92602">
              <w:rPr>
                <w:rFonts w:asciiTheme="minorHAnsi" w:hAnsiTheme="minorHAnsi" w:cstheme="minorHAnsi"/>
                <w:bCs w:val="0"/>
              </w:rPr>
              <w:t>Toplam</w:t>
            </w:r>
          </w:p>
        </w:tc>
        <w:tc>
          <w:tcPr>
            <w:tcW w:w="1275" w:type="dxa"/>
            <w:tcBorders>
              <w:top w:val="none" w:sz="0" w:space="0" w:color="auto"/>
              <w:bottom w:val="none" w:sz="0" w:space="0" w:color="auto"/>
            </w:tcBorders>
            <w:shd w:val="clear" w:color="auto" w:fill="DBE5F1" w:themeFill="accent1" w:themeFillTint="33"/>
            <w:noWrap/>
            <w:vAlign w:val="center"/>
          </w:tcPr>
          <w:p w:rsidR="00F628FD" w:rsidRPr="00A92602" w:rsidRDefault="00F628FD" w:rsidP="00F628F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A92602">
              <w:rPr>
                <w:rFonts w:asciiTheme="minorHAnsi" w:hAnsiTheme="minorHAnsi" w:cstheme="minorHAnsi"/>
                <w:b/>
              </w:rPr>
              <w:t>2</w:t>
            </w:r>
          </w:p>
        </w:tc>
        <w:tc>
          <w:tcPr>
            <w:tcW w:w="875" w:type="dxa"/>
            <w:tcBorders>
              <w:top w:val="none" w:sz="0" w:space="0" w:color="auto"/>
              <w:bottom w:val="none" w:sz="0" w:space="0" w:color="auto"/>
            </w:tcBorders>
            <w:shd w:val="clear" w:color="auto" w:fill="DBE5F1" w:themeFill="accent1" w:themeFillTint="33"/>
            <w:noWrap/>
            <w:vAlign w:val="center"/>
          </w:tcPr>
          <w:p w:rsidR="00F628FD" w:rsidRPr="00A92602" w:rsidRDefault="00F628FD" w:rsidP="00F628F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p>
        </w:tc>
        <w:tc>
          <w:tcPr>
            <w:tcW w:w="968" w:type="dxa"/>
            <w:tcBorders>
              <w:top w:val="none" w:sz="0" w:space="0" w:color="auto"/>
              <w:bottom w:val="none" w:sz="0" w:space="0" w:color="auto"/>
            </w:tcBorders>
            <w:shd w:val="clear" w:color="auto" w:fill="DBE5F1" w:themeFill="accent1" w:themeFillTint="33"/>
            <w:noWrap/>
            <w:vAlign w:val="center"/>
          </w:tcPr>
          <w:p w:rsidR="00F628FD" w:rsidRPr="00A92602" w:rsidRDefault="00F628FD" w:rsidP="00F628F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A92602">
              <w:rPr>
                <w:rFonts w:asciiTheme="minorHAnsi" w:hAnsiTheme="minorHAnsi" w:cstheme="minorHAnsi"/>
                <w:b/>
              </w:rPr>
              <w:t>2</w:t>
            </w:r>
          </w:p>
        </w:tc>
        <w:tc>
          <w:tcPr>
            <w:tcW w:w="1158" w:type="dxa"/>
            <w:tcBorders>
              <w:top w:val="none" w:sz="0" w:space="0" w:color="auto"/>
              <w:bottom w:val="none" w:sz="0" w:space="0" w:color="auto"/>
            </w:tcBorders>
            <w:shd w:val="clear" w:color="auto" w:fill="DBE5F1" w:themeFill="accent1" w:themeFillTint="33"/>
            <w:noWrap/>
            <w:vAlign w:val="center"/>
          </w:tcPr>
          <w:p w:rsidR="00F628FD" w:rsidRPr="00A92602" w:rsidRDefault="00F628FD" w:rsidP="00F628F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A92602">
              <w:rPr>
                <w:rFonts w:asciiTheme="minorHAnsi" w:hAnsiTheme="minorHAnsi" w:cstheme="minorHAnsi"/>
                <w:b/>
              </w:rPr>
              <w:t>5</w:t>
            </w:r>
          </w:p>
        </w:tc>
        <w:tc>
          <w:tcPr>
            <w:tcW w:w="1276" w:type="dxa"/>
            <w:tcBorders>
              <w:top w:val="none" w:sz="0" w:space="0" w:color="auto"/>
              <w:bottom w:val="none" w:sz="0" w:space="0" w:color="auto"/>
            </w:tcBorders>
            <w:shd w:val="clear" w:color="auto" w:fill="DBE5F1" w:themeFill="accent1" w:themeFillTint="33"/>
            <w:noWrap/>
            <w:vAlign w:val="center"/>
          </w:tcPr>
          <w:p w:rsidR="00F628FD" w:rsidRPr="00A92602" w:rsidRDefault="00F628FD" w:rsidP="00F628F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p>
        </w:tc>
        <w:tc>
          <w:tcPr>
            <w:tcW w:w="1134" w:type="dxa"/>
            <w:tcBorders>
              <w:top w:val="none" w:sz="0" w:space="0" w:color="auto"/>
              <w:bottom w:val="none" w:sz="0" w:space="0" w:color="auto"/>
              <w:right w:val="none" w:sz="0" w:space="0" w:color="auto"/>
            </w:tcBorders>
            <w:shd w:val="clear" w:color="auto" w:fill="DBE5F1" w:themeFill="accent1" w:themeFillTint="33"/>
            <w:noWrap/>
            <w:vAlign w:val="center"/>
          </w:tcPr>
          <w:p w:rsidR="00F628FD" w:rsidRPr="00DC075E" w:rsidRDefault="00F628FD" w:rsidP="00F628F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A92602">
              <w:rPr>
                <w:rFonts w:asciiTheme="minorHAnsi" w:hAnsiTheme="minorHAnsi" w:cstheme="minorHAnsi"/>
                <w:b/>
              </w:rPr>
              <w:t>9</w:t>
            </w:r>
          </w:p>
        </w:tc>
      </w:tr>
    </w:tbl>
    <w:p w:rsidR="005F1E89" w:rsidRPr="00DC075E" w:rsidRDefault="008F4142" w:rsidP="004212E4">
      <w:pPr>
        <w:tabs>
          <w:tab w:val="left" w:pos="720"/>
        </w:tabs>
        <w:ind w:right="55"/>
        <w:rPr>
          <w:rFonts w:asciiTheme="minorHAnsi" w:hAnsiTheme="minorHAnsi" w:cstheme="minorHAnsi"/>
          <w:b/>
        </w:rPr>
      </w:pPr>
      <w:r w:rsidRPr="00DC075E">
        <w:rPr>
          <w:rFonts w:asciiTheme="minorHAnsi" w:hAnsiTheme="minorHAnsi" w:cstheme="minorHAnsi"/>
          <w:b/>
        </w:rPr>
        <w:tab/>
      </w:r>
      <w:r w:rsidR="005F1E89" w:rsidRPr="00DC075E">
        <w:rPr>
          <w:rFonts w:asciiTheme="minorHAnsi" w:hAnsiTheme="minorHAnsi" w:cstheme="minorHAnsi"/>
          <w:b/>
        </w:rPr>
        <w:t xml:space="preserve">Yabancı </w:t>
      </w:r>
      <w:bookmarkEnd w:id="98"/>
      <w:r w:rsidR="00111F49" w:rsidRPr="00DC075E">
        <w:rPr>
          <w:rFonts w:asciiTheme="minorHAnsi" w:hAnsiTheme="minorHAnsi" w:cstheme="minorHAnsi"/>
          <w:b/>
        </w:rPr>
        <w:t xml:space="preserve">Uyruklu Öğretim Elemanları Bölüm/Ülke Detay Tablosu </w:t>
      </w:r>
      <w:r w:rsidR="005F1E89" w:rsidRPr="00DC075E">
        <w:rPr>
          <w:rFonts w:asciiTheme="minorHAnsi" w:hAnsiTheme="minorHAnsi" w:cstheme="minorHAnsi"/>
          <w:b/>
        </w:rPr>
        <w:t xml:space="preserve"> </w:t>
      </w:r>
      <w:hyperlink w:anchor="_EK5_:_Yabancı" w:history="1">
        <w:r w:rsidR="00232D3D" w:rsidRPr="00DC075E">
          <w:rPr>
            <w:rStyle w:val="Kpr"/>
            <w:rFonts w:asciiTheme="minorHAnsi" w:hAnsiTheme="minorHAnsi" w:cstheme="minorHAnsi"/>
            <w:b/>
          </w:rPr>
          <w:t>EK</w:t>
        </w:r>
        <w:r w:rsidR="005F1E89" w:rsidRPr="00DC075E">
          <w:rPr>
            <w:rStyle w:val="Kpr"/>
            <w:rFonts w:asciiTheme="minorHAnsi" w:hAnsiTheme="minorHAnsi" w:cstheme="minorHAnsi"/>
            <w:b/>
          </w:rPr>
          <w:t xml:space="preserve"> </w:t>
        </w:r>
      </w:hyperlink>
      <w:r w:rsidR="00A92602">
        <w:rPr>
          <w:rStyle w:val="Kpr"/>
          <w:rFonts w:asciiTheme="minorHAnsi" w:hAnsiTheme="minorHAnsi" w:cstheme="minorHAnsi"/>
          <w:b/>
        </w:rPr>
        <w:t>3</w:t>
      </w:r>
      <w:r w:rsidR="00451FD2" w:rsidRPr="00DC075E">
        <w:rPr>
          <w:rFonts w:asciiTheme="minorHAnsi" w:hAnsiTheme="minorHAnsi" w:cstheme="minorHAnsi"/>
          <w:b/>
        </w:rPr>
        <w:t xml:space="preserve"> te yer almaktadır.</w:t>
      </w:r>
    </w:p>
    <w:p w:rsidR="00A92602" w:rsidRDefault="00A92602" w:rsidP="00F268F0">
      <w:pPr>
        <w:pStyle w:val="Balk4"/>
        <w:spacing w:after="0"/>
        <w:rPr>
          <w:rFonts w:asciiTheme="minorHAnsi" w:hAnsiTheme="minorHAnsi" w:cstheme="minorHAnsi"/>
          <w:b/>
          <w:sz w:val="22"/>
          <w:szCs w:val="22"/>
        </w:rPr>
      </w:pPr>
    </w:p>
    <w:p w:rsidR="00BB0F28" w:rsidRPr="00A92602" w:rsidRDefault="001B214B" w:rsidP="00F268F0">
      <w:pPr>
        <w:pStyle w:val="Balk4"/>
        <w:spacing w:after="0"/>
        <w:rPr>
          <w:rFonts w:asciiTheme="minorHAnsi" w:hAnsiTheme="minorHAnsi" w:cstheme="minorHAnsi"/>
          <w:b/>
          <w:sz w:val="22"/>
          <w:szCs w:val="22"/>
        </w:rPr>
      </w:pPr>
      <w:r>
        <w:rPr>
          <w:rFonts w:asciiTheme="minorHAnsi" w:hAnsiTheme="minorHAnsi" w:cstheme="minorHAnsi"/>
          <w:b/>
          <w:sz w:val="22"/>
          <w:szCs w:val="22"/>
        </w:rPr>
        <w:t xml:space="preserve">  </w:t>
      </w:r>
      <w:bookmarkStart w:id="100" w:name="_Toc2600964"/>
      <w:r w:rsidR="00AA64D1" w:rsidRPr="00A92602">
        <w:rPr>
          <w:rFonts w:asciiTheme="minorHAnsi" w:hAnsiTheme="minorHAnsi" w:cstheme="minorHAnsi"/>
          <w:b/>
          <w:sz w:val="22"/>
          <w:szCs w:val="22"/>
        </w:rPr>
        <w:t>I</w:t>
      </w:r>
      <w:r w:rsidR="00BB0F28" w:rsidRPr="00A92602">
        <w:rPr>
          <w:rFonts w:asciiTheme="minorHAnsi" w:hAnsiTheme="minorHAnsi" w:cstheme="minorHAnsi"/>
          <w:b/>
          <w:sz w:val="22"/>
          <w:szCs w:val="22"/>
        </w:rPr>
        <w:t>.C.5.3. Akademik Ünvanı Yükselen Öğretim Üyesi Sayıları</w:t>
      </w:r>
      <w:bookmarkEnd w:id="100"/>
    </w:p>
    <w:tbl>
      <w:tblPr>
        <w:tblStyle w:val="AkListe-Vurgu1"/>
        <w:tblW w:w="8813" w:type="dxa"/>
        <w:tblInd w:w="108" w:type="dxa"/>
        <w:tblBorders>
          <w:insideH w:val="single" w:sz="8" w:space="0" w:color="4F81BD" w:themeColor="accent1"/>
          <w:insideV w:val="single" w:sz="8" w:space="0" w:color="4F81BD" w:themeColor="accent1"/>
        </w:tblBorders>
        <w:tblLook w:val="01E0" w:firstRow="1" w:lastRow="1" w:firstColumn="1" w:lastColumn="1" w:noHBand="0" w:noVBand="0"/>
      </w:tblPr>
      <w:tblGrid>
        <w:gridCol w:w="3426"/>
        <w:gridCol w:w="5387"/>
      </w:tblGrid>
      <w:tr w:rsidR="00660C3B" w:rsidRPr="00A92602" w:rsidTr="00E26E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26" w:type="dxa"/>
          </w:tcPr>
          <w:p w:rsidR="00660C3B" w:rsidRPr="00A92602" w:rsidRDefault="00660C3B" w:rsidP="00F268F0">
            <w:pPr>
              <w:tabs>
                <w:tab w:val="center" w:pos="12"/>
                <w:tab w:val="left" w:pos="720"/>
              </w:tabs>
              <w:rPr>
                <w:rFonts w:asciiTheme="minorHAnsi" w:hAnsiTheme="minorHAnsi" w:cstheme="minorHAnsi"/>
                <w:b w:val="0"/>
              </w:rPr>
            </w:pPr>
            <w:r w:rsidRPr="00A92602">
              <w:rPr>
                <w:rFonts w:asciiTheme="minorHAnsi" w:hAnsiTheme="minorHAnsi" w:cstheme="minorHAnsi"/>
                <w:b w:val="0"/>
              </w:rPr>
              <w:t>Yükseldiği Kadro Unvanı</w:t>
            </w:r>
          </w:p>
        </w:tc>
        <w:tc>
          <w:tcPr>
            <w:cnfStyle w:val="000100000000" w:firstRow="0" w:lastRow="0" w:firstColumn="0" w:lastColumn="1" w:oddVBand="0" w:evenVBand="0" w:oddHBand="0" w:evenHBand="0" w:firstRowFirstColumn="0" w:firstRowLastColumn="0" w:lastRowFirstColumn="0" w:lastRowLastColumn="0"/>
            <w:tcW w:w="5387" w:type="dxa"/>
          </w:tcPr>
          <w:p w:rsidR="00660C3B" w:rsidRPr="00A92602" w:rsidRDefault="00660C3B" w:rsidP="00F268F0">
            <w:pPr>
              <w:tabs>
                <w:tab w:val="left" w:pos="720"/>
              </w:tabs>
              <w:jc w:val="center"/>
              <w:rPr>
                <w:rFonts w:asciiTheme="minorHAnsi" w:hAnsiTheme="minorHAnsi" w:cstheme="minorHAnsi"/>
              </w:rPr>
            </w:pPr>
            <w:r w:rsidRPr="00A92602">
              <w:rPr>
                <w:rFonts w:asciiTheme="minorHAnsi" w:hAnsiTheme="minorHAnsi" w:cstheme="minorHAnsi"/>
                <w:b w:val="0"/>
              </w:rPr>
              <w:t>Sayı</w:t>
            </w:r>
          </w:p>
        </w:tc>
      </w:tr>
      <w:tr w:rsidR="0052220B" w:rsidRPr="00A92602" w:rsidTr="00E26ED6">
        <w:trPr>
          <w:cnfStyle w:val="000000100000" w:firstRow="0" w:lastRow="0" w:firstColumn="0" w:lastColumn="0" w:oddVBand="0" w:evenVBand="0" w:oddHBand="1" w:evenHBand="0" w:firstRowFirstColumn="0" w:firstRowLastColumn="0" w:lastRowFirstColumn="0" w:lastRowLastColumn="0"/>
          <w:trHeight w:val="104"/>
        </w:trPr>
        <w:tc>
          <w:tcPr>
            <w:cnfStyle w:val="001000000000" w:firstRow="0" w:lastRow="0" w:firstColumn="1" w:lastColumn="0" w:oddVBand="0" w:evenVBand="0" w:oddHBand="0" w:evenHBand="0" w:firstRowFirstColumn="0" w:firstRowLastColumn="0" w:lastRowFirstColumn="0" w:lastRowLastColumn="0"/>
            <w:tcW w:w="3426" w:type="dxa"/>
            <w:tcBorders>
              <w:top w:val="none" w:sz="0" w:space="0" w:color="auto"/>
              <w:left w:val="none" w:sz="0" w:space="0" w:color="auto"/>
              <w:bottom w:val="none" w:sz="0" w:space="0" w:color="auto"/>
            </w:tcBorders>
            <w:shd w:val="clear" w:color="auto" w:fill="DBE5F1" w:themeFill="accent1" w:themeFillTint="33"/>
          </w:tcPr>
          <w:p w:rsidR="0052220B" w:rsidRPr="00A92602" w:rsidRDefault="0052220B" w:rsidP="0052220B">
            <w:pPr>
              <w:tabs>
                <w:tab w:val="left" w:pos="720"/>
              </w:tabs>
              <w:rPr>
                <w:rFonts w:asciiTheme="minorHAnsi" w:hAnsiTheme="minorHAnsi" w:cstheme="minorHAnsi"/>
                <w:b w:val="0"/>
              </w:rPr>
            </w:pPr>
            <w:r w:rsidRPr="00A92602">
              <w:rPr>
                <w:rFonts w:asciiTheme="minorHAnsi" w:hAnsiTheme="minorHAnsi" w:cstheme="minorHAnsi"/>
                <w:b w:val="0"/>
              </w:rPr>
              <w:t>Profesör</w:t>
            </w:r>
          </w:p>
        </w:tc>
        <w:tc>
          <w:tcPr>
            <w:cnfStyle w:val="000100000000" w:firstRow="0" w:lastRow="0" w:firstColumn="0" w:lastColumn="1" w:oddVBand="0" w:evenVBand="0" w:oddHBand="0" w:evenHBand="0" w:firstRowFirstColumn="0" w:firstRowLastColumn="0" w:lastRowFirstColumn="0" w:lastRowLastColumn="0"/>
            <w:tcW w:w="5387" w:type="dxa"/>
            <w:tcBorders>
              <w:top w:val="none" w:sz="0" w:space="0" w:color="auto"/>
              <w:bottom w:val="none" w:sz="0" w:space="0" w:color="auto"/>
              <w:right w:val="none" w:sz="0" w:space="0" w:color="auto"/>
            </w:tcBorders>
            <w:shd w:val="clear" w:color="auto" w:fill="DBE5F1" w:themeFill="accent1" w:themeFillTint="33"/>
            <w:vAlign w:val="bottom"/>
          </w:tcPr>
          <w:p w:rsidR="0052220B" w:rsidRPr="00A92602" w:rsidRDefault="00EC2256" w:rsidP="0052220B">
            <w:pPr>
              <w:tabs>
                <w:tab w:val="left" w:pos="720"/>
              </w:tabs>
              <w:jc w:val="center"/>
              <w:rPr>
                <w:rFonts w:asciiTheme="minorHAnsi" w:hAnsiTheme="minorHAnsi" w:cstheme="minorHAnsi"/>
                <w:b w:val="0"/>
              </w:rPr>
            </w:pPr>
            <w:r w:rsidRPr="00A92602">
              <w:rPr>
                <w:rFonts w:asciiTheme="minorHAnsi" w:hAnsiTheme="minorHAnsi" w:cstheme="minorHAnsi"/>
                <w:b w:val="0"/>
              </w:rPr>
              <w:t>9</w:t>
            </w:r>
          </w:p>
        </w:tc>
      </w:tr>
      <w:tr w:rsidR="0052220B" w:rsidRPr="00A92602" w:rsidTr="00E26ED6">
        <w:trPr>
          <w:trHeight w:val="249"/>
        </w:trPr>
        <w:tc>
          <w:tcPr>
            <w:cnfStyle w:val="001000000000" w:firstRow="0" w:lastRow="0" w:firstColumn="1" w:lastColumn="0" w:oddVBand="0" w:evenVBand="0" w:oddHBand="0" w:evenHBand="0" w:firstRowFirstColumn="0" w:firstRowLastColumn="0" w:lastRowFirstColumn="0" w:lastRowLastColumn="0"/>
            <w:tcW w:w="3426" w:type="dxa"/>
            <w:shd w:val="clear" w:color="auto" w:fill="DBE5F1" w:themeFill="accent1" w:themeFillTint="33"/>
          </w:tcPr>
          <w:p w:rsidR="0052220B" w:rsidRPr="00A92602" w:rsidRDefault="0052220B" w:rsidP="0052220B">
            <w:pPr>
              <w:tabs>
                <w:tab w:val="left" w:pos="720"/>
              </w:tabs>
              <w:rPr>
                <w:rFonts w:asciiTheme="minorHAnsi" w:hAnsiTheme="minorHAnsi" w:cstheme="minorHAnsi"/>
                <w:b w:val="0"/>
              </w:rPr>
            </w:pPr>
            <w:r w:rsidRPr="00A92602">
              <w:rPr>
                <w:rFonts w:asciiTheme="minorHAnsi" w:hAnsiTheme="minorHAnsi" w:cstheme="minorHAnsi"/>
                <w:b w:val="0"/>
              </w:rPr>
              <w:t>Doçent</w:t>
            </w:r>
          </w:p>
        </w:tc>
        <w:tc>
          <w:tcPr>
            <w:cnfStyle w:val="000100000000" w:firstRow="0" w:lastRow="0" w:firstColumn="0" w:lastColumn="1" w:oddVBand="0" w:evenVBand="0" w:oddHBand="0" w:evenHBand="0" w:firstRowFirstColumn="0" w:firstRowLastColumn="0" w:lastRowFirstColumn="0" w:lastRowLastColumn="0"/>
            <w:tcW w:w="5387" w:type="dxa"/>
            <w:shd w:val="clear" w:color="auto" w:fill="DBE5F1" w:themeFill="accent1" w:themeFillTint="33"/>
            <w:vAlign w:val="bottom"/>
          </w:tcPr>
          <w:p w:rsidR="0052220B" w:rsidRPr="00A92602" w:rsidRDefault="00EC2256" w:rsidP="0052220B">
            <w:pPr>
              <w:tabs>
                <w:tab w:val="left" w:pos="720"/>
              </w:tabs>
              <w:jc w:val="center"/>
              <w:rPr>
                <w:rFonts w:asciiTheme="minorHAnsi" w:hAnsiTheme="minorHAnsi" w:cstheme="minorHAnsi"/>
                <w:b w:val="0"/>
              </w:rPr>
            </w:pPr>
            <w:r w:rsidRPr="00A92602">
              <w:rPr>
                <w:rFonts w:asciiTheme="minorHAnsi" w:hAnsiTheme="minorHAnsi" w:cstheme="minorHAnsi"/>
                <w:b w:val="0"/>
              </w:rPr>
              <w:t>16</w:t>
            </w:r>
          </w:p>
        </w:tc>
      </w:tr>
      <w:tr w:rsidR="0052220B" w:rsidRPr="00DC075E" w:rsidTr="00E26ED6">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26" w:type="dxa"/>
            <w:tcBorders>
              <w:top w:val="none" w:sz="0" w:space="0" w:color="auto"/>
              <w:left w:val="none" w:sz="0" w:space="0" w:color="auto"/>
              <w:bottom w:val="none" w:sz="0" w:space="0" w:color="auto"/>
            </w:tcBorders>
            <w:shd w:val="clear" w:color="auto" w:fill="DBE5F1" w:themeFill="accent1" w:themeFillTint="33"/>
          </w:tcPr>
          <w:p w:rsidR="0052220B" w:rsidRPr="00A92602" w:rsidRDefault="0052220B" w:rsidP="0052220B">
            <w:pPr>
              <w:tabs>
                <w:tab w:val="left" w:pos="720"/>
              </w:tabs>
              <w:rPr>
                <w:rFonts w:asciiTheme="minorHAnsi" w:hAnsiTheme="minorHAnsi" w:cstheme="minorHAnsi"/>
              </w:rPr>
            </w:pPr>
            <w:r w:rsidRPr="00A92602">
              <w:rPr>
                <w:rFonts w:asciiTheme="minorHAnsi" w:hAnsiTheme="minorHAnsi" w:cstheme="minorHAnsi"/>
              </w:rPr>
              <w:t>Toplam</w:t>
            </w:r>
          </w:p>
        </w:tc>
        <w:tc>
          <w:tcPr>
            <w:cnfStyle w:val="000100000000" w:firstRow="0" w:lastRow="0" w:firstColumn="0" w:lastColumn="1" w:oddVBand="0" w:evenVBand="0" w:oddHBand="0" w:evenHBand="0" w:firstRowFirstColumn="0" w:firstRowLastColumn="0" w:lastRowFirstColumn="0" w:lastRowLastColumn="0"/>
            <w:tcW w:w="5387" w:type="dxa"/>
            <w:tcBorders>
              <w:top w:val="none" w:sz="0" w:space="0" w:color="auto"/>
              <w:bottom w:val="none" w:sz="0" w:space="0" w:color="auto"/>
              <w:right w:val="none" w:sz="0" w:space="0" w:color="auto"/>
            </w:tcBorders>
            <w:shd w:val="clear" w:color="auto" w:fill="DBE5F1" w:themeFill="accent1" w:themeFillTint="33"/>
            <w:vAlign w:val="bottom"/>
          </w:tcPr>
          <w:p w:rsidR="0052220B" w:rsidRPr="00DC075E" w:rsidRDefault="00EC2256" w:rsidP="0052220B">
            <w:pPr>
              <w:tabs>
                <w:tab w:val="left" w:pos="720"/>
              </w:tabs>
              <w:jc w:val="center"/>
              <w:rPr>
                <w:rFonts w:asciiTheme="minorHAnsi" w:hAnsiTheme="minorHAnsi" w:cstheme="minorHAnsi"/>
                <w:b w:val="0"/>
                <w:color w:val="000000"/>
              </w:rPr>
            </w:pPr>
            <w:r w:rsidRPr="00A92602">
              <w:rPr>
                <w:rFonts w:asciiTheme="minorHAnsi" w:hAnsiTheme="minorHAnsi" w:cstheme="minorHAnsi"/>
                <w:b w:val="0"/>
                <w:color w:val="000000"/>
              </w:rPr>
              <w:t>2</w:t>
            </w:r>
            <w:r w:rsidR="0052220B" w:rsidRPr="00A92602">
              <w:rPr>
                <w:rFonts w:asciiTheme="minorHAnsi" w:hAnsiTheme="minorHAnsi" w:cstheme="minorHAnsi"/>
                <w:b w:val="0"/>
                <w:color w:val="000000"/>
              </w:rPr>
              <w:t>5</w:t>
            </w:r>
          </w:p>
        </w:tc>
      </w:tr>
    </w:tbl>
    <w:p w:rsidR="00A92602" w:rsidRDefault="00A92602" w:rsidP="00EF6227">
      <w:pPr>
        <w:pStyle w:val="Balk4"/>
        <w:spacing w:after="0"/>
        <w:rPr>
          <w:rFonts w:asciiTheme="minorHAnsi" w:hAnsiTheme="minorHAnsi" w:cstheme="minorHAnsi"/>
          <w:b/>
          <w:sz w:val="22"/>
          <w:szCs w:val="22"/>
        </w:rPr>
      </w:pPr>
    </w:p>
    <w:p w:rsidR="006B0F55" w:rsidRDefault="006B0F55" w:rsidP="006B0F55">
      <w:pPr>
        <w:rPr>
          <w:lang w:val="en-GB" w:eastAsia="ko-KR"/>
        </w:rPr>
      </w:pPr>
    </w:p>
    <w:p w:rsidR="006B0F55" w:rsidRDefault="006B0F55" w:rsidP="006B0F55">
      <w:pPr>
        <w:rPr>
          <w:lang w:val="en-GB" w:eastAsia="ko-KR"/>
        </w:rPr>
      </w:pPr>
    </w:p>
    <w:p w:rsidR="006B0F55" w:rsidRDefault="006B0F55" w:rsidP="006B0F55">
      <w:pPr>
        <w:rPr>
          <w:lang w:val="en-GB" w:eastAsia="ko-KR"/>
        </w:rPr>
      </w:pPr>
    </w:p>
    <w:p w:rsidR="006B0F55" w:rsidRDefault="006B0F55" w:rsidP="006B0F55">
      <w:pPr>
        <w:rPr>
          <w:lang w:val="en-GB" w:eastAsia="ko-KR"/>
        </w:rPr>
      </w:pPr>
    </w:p>
    <w:p w:rsidR="006B0F55" w:rsidRDefault="006B0F55" w:rsidP="006B0F55">
      <w:pPr>
        <w:rPr>
          <w:lang w:val="en-GB" w:eastAsia="ko-KR"/>
        </w:rPr>
      </w:pPr>
    </w:p>
    <w:p w:rsidR="006B0F55" w:rsidRDefault="006B0F55" w:rsidP="006B0F55">
      <w:pPr>
        <w:rPr>
          <w:lang w:val="en-GB" w:eastAsia="ko-KR"/>
        </w:rPr>
      </w:pPr>
    </w:p>
    <w:p w:rsidR="006B0F55" w:rsidRDefault="006B0F55" w:rsidP="006B0F55">
      <w:pPr>
        <w:rPr>
          <w:lang w:val="en-GB" w:eastAsia="ko-KR"/>
        </w:rPr>
      </w:pPr>
    </w:p>
    <w:p w:rsidR="006B0F55" w:rsidRDefault="006B0F55" w:rsidP="006B0F55">
      <w:pPr>
        <w:rPr>
          <w:lang w:val="en-GB" w:eastAsia="ko-KR"/>
        </w:rPr>
      </w:pPr>
    </w:p>
    <w:p w:rsidR="006B0F55" w:rsidRDefault="006B0F55" w:rsidP="006B0F55">
      <w:pPr>
        <w:rPr>
          <w:lang w:val="en-GB" w:eastAsia="ko-KR"/>
        </w:rPr>
      </w:pPr>
    </w:p>
    <w:p w:rsidR="006B0F55" w:rsidRDefault="006B0F55" w:rsidP="006B0F55">
      <w:pPr>
        <w:rPr>
          <w:lang w:val="en-GB" w:eastAsia="ko-KR"/>
        </w:rPr>
      </w:pPr>
    </w:p>
    <w:p w:rsidR="006B0F55" w:rsidRDefault="006B0F55" w:rsidP="006B0F55">
      <w:pPr>
        <w:rPr>
          <w:lang w:val="en-GB" w:eastAsia="ko-KR"/>
        </w:rPr>
      </w:pPr>
    </w:p>
    <w:p w:rsidR="006B0F55" w:rsidRDefault="006B0F55" w:rsidP="006B0F55">
      <w:pPr>
        <w:rPr>
          <w:lang w:val="en-GB" w:eastAsia="ko-KR"/>
        </w:rPr>
      </w:pPr>
    </w:p>
    <w:p w:rsidR="006B0F55" w:rsidRPr="006B0F55" w:rsidRDefault="006B0F55" w:rsidP="006B0F55">
      <w:pPr>
        <w:rPr>
          <w:lang w:val="en-GB" w:eastAsia="ko-KR"/>
        </w:rPr>
      </w:pPr>
    </w:p>
    <w:p w:rsidR="00BB0F28" w:rsidRPr="00DC075E" w:rsidRDefault="00923165" w:rsidP="00EF6227">
      <w:pPr>
        <w:pStyle w:val="Balk4"/>
        <w:spacing w:after="0"/>
        <w:rPr>
          <w:rFonts w:asciiTheme="minorHAnsi" w:hAnsiTheme="minorHAnsi" w:cstheme="minorHAnsi"/>
          <w:b/>
          <w:sz w:val="22"/>
          <w:szCs w:val="22"/>
        </w:rPr>
      </w:pPr>
      <w:r>
        <w:rPr>
          <w:rFonts w:asciiTheme="minorHAnsi" w:hAnsiTheme="minorHAnsi" w:cstheme="minorHAnsi"/>
          <w:b/>
          <w:sz w:val="22"/>
          <w:szCs w:val="22"/>
        </w:rPr>
        <w:lastRenderedPageBreak/>
        <w:t xml:space="preserve">  </w:t>
      </w:r>
      <w:bookmarkStart w:id="101" w:name="_Toc2600965"/>
      <w:r w:rsidR="00BB0F28" w:rsidRPr="00DC075E">
        <w:rPr>
          <w:rFonts w:asciiTheme="minorHAnsi" w:hAnsiTheme="minorHAnsi" w:cstheme="minorHAnsi"/>
          <w:b/>
          <w:sz w:val="22"/>
          <w:szCs w:val="22"/>
        </w:rPr>
        <w:t>I.C.5.4. Gelen Akademik Personel</w:t>
      </w:r>
      <w:bookmarkEnd w:id="101"/>
      <w:r w:rsidR="00BB0F28" w:rsidRPr="00DC075E">
        <w:rPr>
          <w:rFonts w:asciiTheme="minorHAnsi" w:hAnsiTheme="minorHAnsi" w:cstheme="minorHAnsi"/>
          <w:b/>
          <w:sz w:val="22"/>
          <w:szCs w:val="22"/>
        </w:rPr>
        <w:t xml:space="preserve">  </w:t>
      </w:r>
    </w:p>
    <w:tbl>
      <w:tblPr>
        <w:tblStyle w:val="AkListe-Vurgu1"/>
        <w:tblW w:w="9062" w:type="dxa"/>
        <w:tblInd w:w="108" w:type="dxa"/>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1985"/>
        <w:gridCol w:w="1016"/>
        <w:gridCol w:w="992"/>
        <w:gridCol w:w="1134"/>
        <w:gridCol w:w="651"/>
        <w:gridCol w:w="590"/>
        <w:gridCol w:w="1701"/>
        <w:gridCol w:w="993"/>
      </w:tblGrid>
      <w:tr w:rsidR="003D4435" w:rsidRPr="006B0F55" w:rsidTr="006B0F55">
        <w:trPr>
          <w:cnfStyle w:val="100000000000" w:firstRow="1" w:lastRow="0" w:firstColumn="0" w:lastColumn="0" w:oddVBand="0" w:evenVBand="0" w:oddHBand="0"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1985" w:type="dxa"/>
            <w:vMerge w:val="restart"/>
            <w:noWrap/>
            <w:vAlign w:val="bottom"/>
            <w:hideMark/>
          </w:tcPr>
          <w:p w:rsidR="003D4435" w:rsidRPr="006B0F55" w:rsidRDefault="003D4435" w:rsidP="00EF6227">
            <w:pPr>
              <w:tabs>
                <w:tab w:val="left" w:pos="720"/>
              </w:tabs>
              <w:jc w:val="center"/>
              <w:rPr>
                <w:rFonts w:asciiTheme="minorHAnsi" w:hAnsiTheme="minorHAnsi" w:cstheme="minorHAnsi"/>
                <w:b w:val="0"/>
                <w:bCs w:val="0"/>
              </w:rPr>
            </w:pPr>
            <w:r w:rsidRPr="006B0F55">
              <w:rPr>
                <w:rFonts w:asciiTheme="minorHAnsi" w:hAnsiTheme="minorHAnsi" w:cstheme="minorHAnsi"/>
                <w:b w:val="0"/>
                <w:bCs w:val="0"/>
              </w:rPr>
              <w:t>Birim Adı</w:t>
            </w:r>
          </w:p>
        </w:tc>
        <w:tc>
          <w:tcPr>
            <w:tcW w:w="3142" w:type="dxa"/>
            <w:gridSpan w:val="3"/>
            <w:noWrap/>
            <w:vAlign w:val="bottom"/>
            <w:hideMark/>
          </w:tcPr>
          <w:p w:rsidR="003D4435" w:rsidRPr="006B0F55" w:rsidRDefault="003D4435" w:rsidP="006B0F55">
            <w:pPr>
              <w:tabs>
                <w:tab w:val="left" w:pos="720"/>
              </w:tabs>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6B0F55">
              <w:rPr>
                <w:rFonts w:asciiTheme="minorHAnsi" w:hAnsiTheme="minorHAnsi" w:cstheme="minorHAnsi"/>
                <w:b w:val="0"/>
                <w:bCs w:val="0"/>
              </w:rPr>
              <w:t>Öğretim Üyeleri</w:t>
            </w:r>
            <w:r w:rsidR="006B0F55">
              <w:rPr>
                <w:rFonts w:asciiTheme="minorHAnsi" w:hAnsiTheme="minorHAnsi" w:cstheme="minorHAnsi"/>
                <w:b w:val="0"/>
                <w:bCs w:val="0"/>
              </w:rPr>
              <w:t xml:space="preserve"> </w:t>
            </w:r>
          </w:p>
        </w:tc>
        <w:tc>
          <w:tcPr>
            <w:tcW w:w="651" w:type="dxa"/>
            <w:noWrap/>
            <w:vAlign w:val="bottom"/>
            <w:hideMark/>
          </w:tcPr>
          <w:p w:rsidR="003D4435" w:rsidRPr="006B0F55" w:rsidRDefault="003D4435" w:rsidP="00EF6227">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p>
        </w:tc>
        <w:tc>
          <w:tcPr>
            <w:tcW w:w="2291" w:type="dxa"/>
            <w:gridSpan w:val="2"/>
            <w:vAlign w:val="bottom"/>
            <w:hideMark/>
          </w:tcPr>
          <w:p w:rsidR="003D4435" w:rsidRPr="006B0F55" w:rsidRDefault="003D4435" w:rsidP="006B0F55">
            <w:pPr>
              <w:tabs>
                <w:tab w:val="left" w:pos="720"/>
              </w:tabs>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6B0F55">
              <w:rPr>
                <w:rFonts w:asciiTheme="minorHAnsi" w:hAnsiTheme="minorHAnsi" w:cstheme="minorHAnsi"/>
                <w:b w:val="0"/>
                <w:bCs w:val="0"/>
              </w:rPr>
              <w:t>Öğretim Yardımcıları</w:t>
            </w:r>
          </w:p>
        </w:tc>
        <w:tc>
          <w:tcPr>
            <w:tcW w:w="993" w:type="dxa"/>
            <w:vMerge w:val="restart"/>
            <w:noWrap/>
            <w:vAlign w:val="bottom"/>
            <w:hideMark/>
          </w:tcPr>
          <w:p w:rsidR="003D4435" w:rsidRPr="006B0F55" w:rsidRDefault="003D4435" w:rsidP="00EF6227">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6B0F55">
              <w:rPr>
                <w:rFonts w:asciiTheme="minorHAnsi" w:hAnsiTheme="minorHAnsi" w:cstheme="minorHAnsi"/>
                <w:b w:val="0"/>
                <w:bCs w:val="0"/>
              </w:rPr>
              <w:t>Toplam</w:t>
            </w:r>
          </w:p>
        </w:tc>
      </w:tr>
      <w:tr w:rsidR="006B0F55" w:rsidRPr="006B0F55" w:rsidTr="006B0F55">
        <w:trPr>
          <w:cnfStyle w:val="000000100000" w:firstRow="0" w:lastRow="0" w:firstColumn="0" w:lastColumn="0" w:oddVBand="0" w:evenVBand="0" w:oddHBand="1" w:evenHBand="0" w:firstRowFirstColumn="0" w:firstRowLastColumn="0" w:lastRowFirstColumn="0" w:lastRowLastColumn="0"/>
          <w:trHeight w:val="764"/>
        </w:trPr>
        <w:tc>
          <w:tcPr>
            <w:cnfStyle w:val="001000000000" w:firstRow="0" w:lastRow="0" w:firstColumn="1" w:lastColumn="0" w:oddVBand="0" w:evenVBand="0" w:oddHBand="0" w:evenHBand="0" w:firstRowFirstColumn="0" w:firstRowLastColumn="0" w:lastRowFirstColumn="0" w:lastRowLastColumn="0"/>
            <w:tcW w:w="1985" w:type="dxa"/>
            <w:vMerge/>
            <w:hideMark/>
          </w:tcPr>
          <w:p w:rsidR="006B0F55" w:rsidRPr="006B0F55" w:rsidRDefault="006B0F55" w:rsidP="00351BB0">
            <w:pPr>
              <w:rPr>
                <w:rFonts w:asciiTheme="minorHAnsi" w:hAnsiTheme="minorHAnsi" w:cstheme="minorHAnsi"/>
                <w:b w:val="0"/>
                <w:bCs w:val="0"/>
              </w:rPr>
            </w:pPr>
          </w:p>
        </w:tc>
        <w:tc>
          <w:tcPr>
            <w:tcW w:w="1016" w:type="dxa"/>
            <w:shd w:val="clear" w:color="auto" w:fill="8DB3E2" w:themeFill="text2" w:themeFillTint="66"/>
            <w:noWrap/>
            <w:vAlign w:val="center"/>
            <w:hideMark/>
          </w:tcPr>
          <w:p w:rsidR="006B0F55" w:rsidRPr="00E26ED6" w:rsidRDefault="006B0F55"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E26ED6">
              <w:rPr>
                <w:rFonts w:asciiTheme="minorHAnsi" w:hAnsiTheme="minorHAnsi" w:cstheme="minorHAnsi"/>
                <w:b/>
                <w:bCs/>
              </w:rPr>
              <w:t>Profesör</w:t>
            </w:r>
          </w:p>
        </w:tc>
        <w:tc>
          <w:tcPr>
            <w:tcW w:w="992" w:type="dxa"/>
            <w:shd w:val="clear" w:color="auto" w:fill="8DB3E2" w:themeFill="text2" w:themeFillTint="66"/>
            <w:noWrap/>
            <w:vAlign w:val="center"/>
            <w:hideMark/>
          </w:tcPr>
          <w:p w:rsidR="006B0F55" w:rsidRPr="00E26ED6" w:rsidRDefault="006B0F55"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E26ED6">
              <w:rPr>
                <w:rFonts w:asciiTheme="minorHAnsi" w:hAnsiTheme="minorHAnsi" w:cstheme="minorHAnsi"/>
                <w:b/>
                <w:bCs/>
              </w:rPr>
              <w:t>Doçent</w:t>
            </w:r>
          </w:p>
        </w:tc>
        <w:tc>
          <w:tcPr>
            <w:tcW w:w="1134" w:type="dxa"/>
            <w:shd w:val="clear" w:color="auto" w:fill="8DB3E2" w:themeFill="text2" w:themeFillTint="66"/>
            <w:noWrap/>
            <w:vAlign w:val="center"/>
            <w:hideMark/>
          </w:tcPr>
          <w:p w:rsidR="006B0F55" w:rsidRPr="00E26ED6" w:rsidRDefault="006B0F55"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E26ED6">
              <w:rPr>
                <w:rFonts w:asciiTheme="minorHAnsi" w:hAnsiTheme="minorHAnsi" w:cstheme="minorHAnsi"/>
                <w:b/>
                <w:bCs/>
              </w:rPr>
              <w:t>Doktor Öğretim Üyesi</w:t>
            </w:r>
          </w:p>
        </w:tc>
        <w:tc>
          <w:tcPr>
            <w:tcW w:w="1241" w:type="dxa"/>
            <w:gridSpan w:val="2"/>
            <w:shd w:val="clear" w:color="auto" w:fill="8DB3E2" w:themeFill="text2" w:themeFillTint="66"/>
            <w:noWrap/>
            <w:vAlign w:val="center"/>
            <w:hideMark/>
          </w:tcPr>
          <w:p w:rsidR="006B0F55" w:rsidRPr="00E26ED6" w:rsidRDefault="006B0F55"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E26ED6">
              <w:rPr>
                <w:rFonts w:asciiTheme="minorHAnsi" w:hAnsiTheme="minorHAnsi" w:cstheme="minorHAnsi"/>
                <w:b/>
                <w:bCs/>
              </w:rPr>
              <w:t>Öğretim</w:t>
            </w:r>
          </w:p>
          <w:p w:rsidR="006B0F55" w:rsidRPr="00E26ED6" w:rsidRDefault="006B0F55"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E26ED6">
              <w:rPr>
                <w:rFonts w:asciiTheme="minorHAnsi" w:hAnsiTheme="minorHAnsi" w:cstheme="minorHAnsi"/>
                <w:b/>
                <w:bCs/>
              </w:rPr>
              <w:t>Görevlisi</w:t>
            </w:r>
          </w:p>
        </w:tc>
        <w:tc>
          <w:tcPr>
            <w:tcW w:w="1701" w:type="dxa"/>
            <w:shd w:val="clear" w:color="auto" w:fill="8DB3E2" w:themeFill="text2" w:themeFillTint="66"/>
            <w:noWrap/>
            <w:vAlign w:val="center"/>
            <w:hideMark/>
          </w:tcPr>
          <w:p w:rsidR="006B0F55" w:rsidRPr="00E26ED6" w:rsidRDefault="006B0F55"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p>
          <w:p w:rsidR="006B0F55" w:rsidRPr="00E26ED6" w:rsidRDefault="006B0F55"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E26ED6">
              <w:rPr>
                <w:rFonts w:asciiTheme="minorHAnsi" w:hAnsiTheme="minorHAnsi" w:cstheme="minorHAnsi"/>
                <w:b/>
                <w:bCs/>
              </w:rPr>
              <w:t>Araştırma Görevlisi</w:t>
            </w:r>
          </w:p>
          <w:p w:rsidR="006B0F55" w:rsidRPr="00E26ED6" w:rsidRDefault="006B0F55" w:rsidP="006B0F55">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p>
        </w:tc>
        <w:tc>
          <w:tcPr>
            <w:tcW w:w="993" w:type="dxa"/>
            <w:vMerge/>
            <w:hideMark/>
          </w:tcPr>
          <w:p w:rsidR="006B0F55" w:rsidRPr="006B0F55" w:rsidRDefault="006B0F55" w:rsidP="00351BB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p>
        </w:tc>
      </w:tr>
      <w:tr w:rsidR="006B0F55" w:rsidRPr="006B0F55" w:rsidTr="006B0F55">
        <w:trPr>
          <w:trHeight w:val="260"/>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noWrap/>
            <w:vAlign w:val="bottom"/>
          </w:tcPr>
          <w:p w:rsidR="006B0F55" w:rsidRPr="006B0F55" w:rsidRDefault="006B0F55" w:rsidP="0051147E">
            <w:pPr>
              <w:tabs>
                <w:tab w:val="left" w:pos="720"/>
              </w:tabs>
              <w:rPr>
                <w:rFonts w:asciiTheme="minorHAnsi" w:hAnsiTheme="minorHAnsi" w:cstheme="minorHAnsi"/>
                <w:b w:val="0"/>
              </w:rPr>
            </w:pPr>
            <w:r w:rsidRPr="006B0F55">
              <w:rPr>
                <w:rFonts w:asciiTheme="minorHAnsi" w:hAnsiTheme="minorHAnsi" w:cstheme="minorHAnsi"/>
                <w:b w:val="0"/>
              </w:rPr>
              <w:t>Rektörlük</w:t>
            </w:r>
          </w:p>
        </w:tc>
        <w:tc>
          <w:tcPr>
            <w:tcW w:w="1016" w:type="dxa"/>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992" w:type="dxa"/>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134" w:type="dxa"/>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241" w:type="dxa"/>
            <w:gridSpan w:val="2"/>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B0F55">
              <w:rPr>
                <w:rFonts w:asciiTheme="minorHAnsi" w:hAnsiTheme="minorHAnsi" w:cstheme="minorHAnsi"/>
              </w:rPr>
              <w:t>5</w:t>
            </w:r>
          </w:p>
        </w:tc>
        <w:tc>
          <w:tcPr>
            <w:tcW w:w="1701" w:type="dxa"/>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993" w:type="dxa"/>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6B0F55">
              <w:rPr>
                <w:rFonts w:asciiTheme="minorHAnsi" w:hAnsiTheme="minorHAnsi" w:cstheme="minorHAnsi"/>
                <w:b/>
              </w:rPr>
              <w:t>5</w:t>
            </w:r>
          </w:p>
        </w:tc>
      </w:tr>
      <w:tr w:rsidR="006B0F55" w:rsidRPr="006B0F55" w:rsidTr="006B0F55">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noWrap/>
            <w:vAlign w:val="bottom"/>
          </w:tcPr>
          <w:p w:rsidR="006B0F55" w:rsidRPr="006B0F55" w:rsidRDefault="006B0F55" w:rsidP="0051147E">
            <w:pPr>
              <w:tabs>
                <w:tab w:val="left" w:pos="720"/>
              </w:tabs>
              <w:rPr>
                <w:rFonts w:asciiTheme="minorHAnsi" w:hAnsiTheme="minorHAnsi" w:cstheme="minorHAnsi"/>
                <w:b w:val="0"/>
              </w:rPr>
            </w:pPr>
            <w:r w:rsidRPr="006B0F55">
              <w:rPr>
                <w:rFonts w:asciiTheme="minorHAnsi" w:hAnsiTheme="minorHAnsi" w:cstheme="minorHAnsi"/>
                <w:b w:val="0"/>
              </w:rPr>
              <w:t>Mühendislik  ve Fen Bilimleri Enstitüsü</w:t>
            </w:r>
          </w:p>
        </w:tc>
        <w:tc>
          <w:tcPr>
            <w:tcW w:w="1016" w:type="dxa"/>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992" w:type="dxa"/>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134" w:type="dxa"/>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241" w:type="dxa"/>
            <w:gridSpan w:val="2"/>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701" w:type="dxa"/>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p>
        </w:tc>
        <w:tc>
          <w:tcPr>
            <w:tcW w:w="993" w:type="dxa"/>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p>
        </w:tc>
      </w:tr>
      <w:tr w:rsidR="006B0F55" w:rsidRPr="006B0F55" w:rsidTr="006B0F55">
        <w:trPr>
          <w:trHeight w:val="171"/>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noWrap/>
            <w:vAlign w:val="bottom"/>
          </w:tcPr>
          <w:p w:rsidR="006B0F55" w:rsidRPr="006B0F55" w:rsidRDefault="006B0F55" w:rsidP="0051147E">
            <w:pPr>
              <w:tabs>
                <w:tab w:val="left" w:pos="720"/>
              </w:tabs>
              <w:rPr>
                <w:rFonts w:asciiTheme="minorHAnsi" w:hAnsiTheme="minorHAnsi" w:cstheme="minorHAnsi"/>
                <w:b w:val="0"/>
              </w:rPr>
            </w:pPr>
            <w:r w:rsidRPr="006B0F55">
              <w:rPr>
                <w:rFonts w:asciiTheme="minorHAnsi" w:hAnsiTheme="minorHAnsi" w:cstheme="minorHAnsi"/>
                <w:b w:val="0"/>
              </w:rPr>
              <w:t>Fen Fakültesi</w:t>
            </w:r>
          </w:p>
        </w:tc>
        <w:tc>
          <w:tcPr>
            <w:tcW w:w="1016" w:type="dxa"/>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992" w:type="dxa"/>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134" w:type="dxa"/>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241" w:type="dxa"/>
            <w:gridSpan w:val="2"/>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701" w:type="dxa"/>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B0F55">
              <w:rPr>
                <w:rFonts w:asciiTheme="minorHAnsi" w:hAnsiTheme="minorHAnsi" w:cstheme="minorHAnsi"/>
              </w:rPr>
              <w:t>20</w:t>
            </w:r>
          </w:p>
        </w:tc>
        <w:tc>
          <w:tcPr>
            <w:tcW w:w="993" w:type="dxa"/>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6B0F55">
              <w:rPr>
                <w:rFonts w:asciiTheme="minorHAnsi" w:hAnsiTheme="minorHAnsi" w:cstheme="minorHAnsi"/>
                <w:b/>
              </w:rPr>
              <w:t>20</w:t>
            </w:r>
          </w:p>
        </w:tc>
      </w:tr>
      <w:tr w:rsidR="006B0F55" w:rsidRPr="006B0F55" w:rsidTr="006B0F55">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noWrap/>
            <w:vAlign w:val="bottom"/>
          </w:tcPr>
          <w:p w:rsidR="006B0F55" w:rsidRPr="006B0F55" w:rsidRDefault="006B0F55" w:rsidP="0051147E">
            <w:pPr>
              <w:tabs>
                <w:tab w:val="left" w:pos="720"/>
              </w:tabs>
              <w:rPr>
                <w:rFonts w:asciiTheme="minorHAnsi" w:hAnsiTheme="minorHAnsi" w:cstheme="minorHAnsi"/>
                <w:b w:val="0"/>
              </w:rPr>
            </w:pPr>
            <w:r w:rsidRPr="006B0F55">
              <w:rPr>
                <w:rFonts w:asciiTheme="minorHAnsi" w:hAnsiTheme="minorHAnsi" w:cstheme="minorHAnsi"/>
                <w:b w:val="0"/>
              </w:rPr>
              <w:t>Mimarlık Fakültesi</w:t>
            </w:r>
          </w:p>
        </w:tc>
        <w:tc>
          <w:tcPr>
            <w:tcW w:w="1016" w:type="dxa"/>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992" w:type="dxa"/>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134" w:type="dxa"/>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241" w:type="dxa"/>
            <w:gridSpan w:val="2"/>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701" w:type="dxa"/>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6B0F55">
              <w:rPr>
                <w:rFonts w:asciiTheme="minorHAnsi" w:hAnsiTheme="minorHAnsi" w:cstheme="minorHAnsi"/>
              </w:rPr>
              <w:t>3</w:t>
            </w:r>
          </w:p>
        </w:tc>
        <w:tc>
          <w:tcPr>
            <w:tcW w:w="993" w:type="dxa"/>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6B0F55">
              <w:rPr>
                <w:rFonts w:asciiTheme="minorHAnsi" w:hAnsiTheme="minorHAnsi" w:cstheme="minorHAnsi"/>
                <w:b/>
              </w:rPr>
              <w:t>3</w:t>
            </w:r>
          </w:p>
        </w:tc>
      </w:tr>
      <w:tr w:rsidR="006B0F55" w:rsidRPr="006B0F55" w:rsidTr="006B0F55">
        <w:trPr>
          <w:trHeight w:val="265"/>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noWrap/>
            <w:vAlign w:val="bottom"/>
          </w:tcPr>
          <w:p w:rsidR="006B0F55" w:rsidRPr="006B0F55" w:rsidRDefault="006B0F55" w:rsidP="0051147E">
            <w:pPr>
              <w:tabs>
                <w:tab w:val="left" w:pos="720"/>
              </w:tabs>
              <w:rPr>
                <w:rFonts w:asciiTheme="minorHAnsi" w:hAnsiTheme="minorHAnsi" w:cstheme="minorHAnsi"/>
                <w:b w:val="0"/>
              </w:rPr>
            </w:pPr>
            <w:r w:rsidRPr="006B0F55">
              <w:rPr>
                <w:rFonts w:asciiTheme="minorHAnsi" w:hAnsiTheme="minorHAnsi" w:cstheme="minorHAnsi"/>
                <w:b w:val="0"/>
              </w:rPr>
              <w:t>Mühendislik Fakültesi</w:t>
            </w:r>
          </w:p>
        </w:tc>
        <w:tc>
          <w:tcPr>
            <w:tcW w:w="1016" w:type="dxa"/>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992" w:type="dxa"/>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134" w:type="dxa"/>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B0F55">
              <w:rPr>
                <w:rFonts w:asciiTheme="minorHAnsi" w:hAnsiTheme="minorHAnsi" w:cstheme="minorHAnsi"/>
              </w:rPr>
              <w:t>4</w:t>
            </w:r>
          </w:p>
        </w:tc>
        <w:tc>
          <w:tcPr>
            <w:tcW w:w="1241" w:type="dxa"/>
            <w:gridSpan w:val="2"/>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701" w:type="dxa"/>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B0F55">
              <w:rPr>
                <w:rFonts w:asciiTheme="minorHAnsi" w:hAnsiTheme="minorHAnsi" w:cstheme="minorHAnsi"/>
              </w:rPr>
              <w:t>44</w:t>
            </w:r>
          </w:p>
        </w:tc>
        <w:tc>
          <w:tcPr>
            <w:tcW w:w="993" w:type="dxa"/>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6B0F55">
              <w:rPr>
                <w:rFonts w:asciiTheme="minorHAnsi" w:hAnsiTheme="minorHAnsi" w:cstheme="minorHAnsi"/>
                <w:b/>
              </w:rPr>
              <w:t>48</w:t>
            </w:r>
          </w:p>
        </w:tc>
      </w:tr>
      <w:tr w:rsidR="006B0F55" w:rsidRPr="006B0F55" w:rsidTr="006B0F55">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noWrap/>
            <w:vAlign w:val="bottom"/>
          </w:tcPr>
          <w:p w:rsidR="006B0F55" w:rsidRPr="006B0F55" w:rsidRDefault="006B0F55" w:rsidP="003A708E">
            <w:pPr>
              <w:tabs>
                <w:tab w:val="left" w:pos="720"/>
              </w:tabs>
              <w:rPr>
                <w:rFonts w:asciiTheme="minorHAnsi" w:hAnsiTheme="minorHAnsi" w:cstheme="minorHAnsi"/>
                <w:b w:val="0"/>
              </w:rPr>
            </w:pPr>
            <w:r w:rsidRPr="006B0F55">
              <w:rPr>
                <w:rFonts w:asciiTheme="minorHAnsi" w:hAnsiTheme="minorHAnsi" w:cstheme="minorHAnsi"/>
                <w:b w:val="0"/>
              </w:rPr>
              <w:t>Yabancı Diller Yüksekokulu</w:t>
            </w:r>
          </w:p>
        </w:tc>
        <w:tc>
          <w:tcPr>
            <w:tcW w:w="1016" w:type="dxa"/>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p>
        </w:tc>
        <w:tc>
          <w:tcPr>
            <w:tcW w:w="992" w:type="dxa"/>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p>
        </w:tc>
        <w:tc>
          <w:tcPr>
            <w:tcW w:w="1134" w:type="dxa"/>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p>
        </w:tc>
        <w:tc>
          <w:tcPr>
            <w:tcW w:w="1241" w:type="dxa"/>
            <w:gridSpan w:val="2"/>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B0F55">
              <w:rPr>
                <w:rFonts w:asciiTheme="minorHAnsi" w:hAnsiTheme="minorHAnsi" w:cstheme="minorHAnsi"/>
              </w:rPr>
              <w:t>5</w:t>
            </w:r>
          </w:p>
        </w:tc>
        <w:tc>
          <w:tcPr>
            <w:tcW w:w="1701" w:type="dxa"/>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p>
        </w:tc>
        <w:tc>
          <w:tcPr>
            <w:tcW w:w="993" w:type="dxa"/>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6B0F55">
              <w:rPr>
                <w:rFonts w:asciiTheme="minorHAnsi" w:hAnsiTheme="minorHAnsi" w:cstheme="minorHAnsi"/>
                <w:b/>
              </w:rPr>
              <w:t>5</w:t>
            </w:r>
          </w:p>
        </w:tc>
      </w:tr>
      <w:tr w:rsidR="006B0F55" w:rsidRPr="006B0F55" w:rsidTr="006B0F55">
        <w:trPr>
          <w:trHeight w:val="265"/>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noWrap/>
            <w:vAlign w:val="bottom"/>
          </w:tcPr>
          <w:p w:rsidR="006B0F55" w:rsidRPr="006B0F55" w:rsidRDefault="006B0F55" w:rsidP="0051147E">
            <w:pPr>
              <w:tabs>
                <w:tab w:val="left" w:pos="720"/>
              </w:tabs>
              <w:rPr>
                <w:rFonts w:asciiTheme="minorHAnsi" w:hAnsiTheme="minorHAnsi" w:cstheme="minorHAnsi"/>
              </w:rPr>
            </w:pPr>
            <w:r w:rsidRPr="006B0F55">
              <w:rPr>
                <w:rFonts w:asciiTheme="minorHAnsi" w:hAnsiTheme="minorHAnsi" w:cstheme="minorHAnsi"/>
                <w:b w:val="0"/>
              </w:rPr>
              <w:t>Genel Kültür Dersleri Bölümü</w:t>
            </w:r>
          </w:p>
        </w:tc>
        <w:tc>
          <w:tcPr>
            <w:tcW w:w="1016" w:type="dxa"/>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992" w:type="dxa"/>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134" w:type="dxa"/>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241" w:type="dxa"/>
            <w:gridSpan w:val="2"/>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B0F55">
              <w:rPr>
                <w:rFonts w:asciiTheme="minorHAnsi" w:hAnsiTheme="minorHAnsi" w:cstheme="minorHAnsi"/>
              </w:rPr>
              <w:t>1</w:t>
            </w:r>
          </w:p>
        </w:tc>
        <w:tc>
          <w:tcPr>
            <w:tcW w:w="1701" w:type="dxa"/>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993" w:type="dxa"/>
            <w:shd w:val="clear" w:color="auto" w:fill="DBE5F1" w:themeFill="accent1" w:themeFillTint="33"/>
            <w:noWrap/>
            <w:vAlign w:val="center"/>
          </w:tcPr>
          <w:p w:rsidR="006B0F55" w:rsidRPr="006B0F55" w:rsidRDefault="006B0F55" w:rsidP="0051147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6B0F55">
              <w:rPr>
                <w:rFonts w:asciiTheme="minorHAnsi" w:hAnsiTheme="minorHAnsi" w:cstheme="minorHAnsi"/>
                <w:b/>
              </w:rPr>
              <w:t>1</w:t>
            </w:r>
          </w:p>
        </w:tc>
      </w:tr>
      <w:tr w:rsidR="006B0F55" w:rsidRPr="00DC075E" w:rsidTr="006B0F55">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noWrap/>
            <w:vAlign w:val="bottom"/>
          </w:tcPr>
          <w:p w:rsidR="006B0F55" w:rsidRPr="006B0F55" w:rsidRDefault="006B0F55" w:rsidP="0051147E">
            <w:pPr>
              <w:tabs>
                <w:tab w:val="left" w:pos="720"/>
              </w:tabs>
              <w:rPr>
                <w:rFonts w:asciiTheme="minorHAnsi" w:hAnsiTheme="minorHAnsi" w:cstheme="minorHAnsi"/>
              </w:rPr>
            </w:pPr>
            <w:r w:rsidRPr="006B0F55">
              <w:rPr>
                <w:rFonts w:asciiTheme="minorHAnsi" w:hAnsiTheme="minorHAnsi" w:cstheme="minorHAnsi"/>
              </w:rPr>
              <w:t xml:space="preserve">Toplam </w:t>
            </w:r>
          </w:p>
        </w:tc>
        <w:tc>
          <w:tcPr>
            <w:tcW w:w="1016" w:type="dxa"/>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p>
        </w:tc>
        <w:tc>
          <w:tcPr>
            <w:tcW w:w="992" w:type="dxa"/>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p>
        </w:tc>
        <w:tc>
          <w:tcPr>
            <w:tcW w:w="1134" w:type="dxa"/>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6B0F55">
              <w:rPr>
                <w:rFonts w:asciiTheme="minorHAnsi" w:hAnsiTheme="minorHAnsi" w:cstheme="minorHAnsi"/>
                <w:b/>
              </w:rPr>
              <w:t>4</w:t>
            </w:r>
          </w:p>
        </w:tc>
        <w:tc>
          <w:tcPr>
            <w:tcW w:w="1241" w:type="dxa"/>
            <w:gridSpan w:val="2"/>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6B0F55">
              <w:rPr>
                <w:rFonts w:asciiTheme="minorHAnsi" w:hAnsiTheme="minorHAnsi" w:cstheme="minorHAnsi"/>
                <w:b/>
              </w:rPr>
              <w:t>11</w:t>
            </w:r>
          </w:p>
        </w:tc>
        <w:tc>
          <w:tcPr>
            <w:tcW w:w="1701" w:type="dxa"/>
            <w:shd w:val="clear" w:color="auto" w:fill="DBE5F1" w:themeFill="accent1" w:themeFillTint="33"/>
            <w:noWrap/>
            <w:vAlign w:val="center"/>
          </w:tcPr>
          <w:p w:rsidR="006B0F55" w:rsidRPr="006B0F55"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6B0F55">
              <w:rPr>
                <w:rFonts w:asciiTheme="minorHAnsi" w:hAnsiTheme="minorHAnsi" w:cstheme="minorHAnsi"/>
                <w:b/>
              </w:rPr>
              <w:t>67</w:t>
            </w:r>
          </w:p>
        </w:tc>
        <w:tc>
          <w:tcPr>
            <w:tcW w:w="993" w:type="dxa"/>
            <w:shd w:val="clear" w:color="auto" w:fill="DBE5F1" w:themeFill="accent1" w:themeFillTint="33"/>
            <w:noWrap/>
            <w:vAlign w:val="center"/>
          </w:tcPr>
          <w:p w:rsidR="006B0F55" w:rsidRPr="00DC075E" w:rsidRDefault="006B0F55" w:rsidP="0051147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6B0F55">
              <w:rPr>
                <w:rFonts w:asciiTheme="minorHAnsi" w:hAnsiTheme="minorHAnsi" w:cstheme="minorHAnsi"/>
                <w:b/>
              </w:rPr>
              <w:t>82</w:t>
            </w:r>
          </w:p>
        </w:tc>
      </w:tr>
    </w:tbl>
    <w:p w:rsidR="00CA408E" w:rsidRDefault="00CA408E" w:rsidP="00EF6227">
      <w:pPr>
        <w:pStyle w:val="Balk4"/>
        <w:spacing w:after="0"/>
        <w:rPr>
          <w:rFonts w:asciiTheme="minorHAnsi" w:hAnsiTheme="minorHAnsi" w:cstheme="minorHAnsi"/>
          <w:b/>
          <w:sz w:val="22"/>
          <w:szCs w:val="22"/>
        </w:rPr>
      </w:pPr>
      <w:bookmarkStart w:id="102" w:name="_Toc221695464"/>
      <w:bookmarkStart w:id="103" w:name="_Toc221695619"/>
    </w:p>
    <w:p w:rsidR="004E7C12" w:rsidRDefault="004E7C12" w:rsidP="004E7C12">
      <w:pPr>
        <w:rPr>
          <w:lang w:val="en-GB" w:eastAsia="ko-KR"/>
        </w:rPr>
      </w:pPr>
    </w:p>
    <w:p w:rsidR="004E7C12" w:rsidRPr="004E7C12" w:rsidRDefault="004E7C12" w:rsidP="004E7C12">
      <w:pPr>
        <w:rPr>
          <w:lang w:val="en-GB" w:eastAsia="ko-KR"/>
        </w:rPr>
      </w:pPr>
    </w:p>
    <w:p w:rsidR="00527326" w:rsidRPr="00DC075E" w:rsidRDefault="00923165" w:rsidP="00EF6227">
      <w:pPr>
        <w:pStyle w:val="Balk4"/>
        <w:spacing w:after="0"/>
        <w:rPr>
          <w:rFonts w:asciiTheme="minorHAnsi" w:hAnsiTheme="minorHAnsi" w:cstheme="minorHAnsi"/>
          <w:sz w:val="22"/>
          <w:szCs w:val="22"/>
        </w:rPr>
      </w:pPr>
      <w:r>
        <w:rPr>
          <w:rFonts w:asciiTheme="minorHAnsi" w:hAnsiTheme="minorHAnsi" w:cstheme="minorHAnsi"/>
          <w:b/>
          <w:sz w:val="22"/>
          <w:szCs w:val="22"/>
        </w:rPr>
        <w:t xml:space="preserve">  </w:t>
      </w:r>
      <w:bookmarkStart w:id="104" w:name="_Toc2600966"/>
      <w:r w:rsidR="00BB0F28" w:rsidRPr="00DC075E">
        <w:rPr>
          <w:rFonts w:asciiTheme="minorHAnsi" w:hAnsiTheme="minorHAnsi" w:cstheme="minorHAnsi"/>
          <w:b/>
          <w:sz w:val="22"/>
          <w:szCs w:val="22"/>
        </w:rPr>
        <w:t>I.C.5.5. Ayrılan Akademik Personel</w:t>
      </w:r>
      <w:bookmarkEnd w:id="104"/>
      <w:r w:rsidR="00BB0F28" w:rsidRPr="00DC075E">
        <w:rPr>
          <w:rFonts w:asciiTheme="minorHAnsi" w:hAnsiTheme="minorHAnsi" w:cstheme="minorHAnsi"/>
          <w:b/>
          <w:sz w:val="22"/>
          <w:szCs w:val="22"/>
        </w:rPr>
        <w:t xml:space="preserve"> </w:t>
      </w:r>
    </w:p>
    <w:tbl>
      <w:tblPr>
        <w:tblStyle w:val="AkListe-Vurgu1"/>
        <w:tblW w:w="9062" w:type="dxa"/>
        <w:tblInd w:w="108" w:type="dxa"/>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2127"/>
        <w:gridCol w:w="732"/>
        <w:gridCol w:w="675"/>
        <w:gridCol w:w="1168"/>
        <w:gridCol w:w="1100"/>
        <w:gridCol w:w="176"/>
        <w:gridCol w:w="2126"/>
        <w:gridCol w:w="958"/>
      </w:tblGrid>
      <w:tr w:rsidR="00527326" w:rsidRPr="008153E0" w:rsidTr="008153E0">
        <w:trPr>
          <w:cnfStyle w:val="100000000000" w:firstRow="1" w:lastRow="0" w:firstColumn="0" w:lastColumn="0" w:oddVBand="0" w:evenVBand="0" w:oddHBand="0"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2127" w:type="dxa"/>
            <w:vMerge w:val="restart"/>
            <w:noWrap/>
            <w:vAlign w:val="bottom"/>
            <w:hideMark/>
          </w:tcPr>
          <w:p w:rsidR="00527326" w:rsidRPr="008153E0" w:rsidRDefault="00527326" w:rsidP="00EF6227">
            <w:pPr>
              <w:tabs>
                <w:tab w:val="left" w:pos="720"/>
              </w:tabs>
              <w:jc w:val="center"/>
              <w:rPr>
                <w:rFonts w:asciiTheme="minorHAnsi" w:hAnsiTheme="minorHAnsi" w:cstheme="minorHAnsi"/>
                <w:b w:val="0"/>
                <w:bCs w:val="0"/>
              </w:rPr>
            </w:pPr>
            <w:r w:rsidRPr="008153E0">
              <w:rPr>
                <w:rFonts w:asciiTheme="minorHAnsi" w:hAnsiTheme="minorHAnsi" w:cstheme="minorHAnsi"/>
                <w:b w:val="0"/>
                <w:bCs w:val="0"/>
              </w:rPr>
              <w:t>Birim Adı</w:t>
            </w:r>
          </w:p>
        </w:tc>
        <w:tc>
          <w:tcPr>
            <w:tcW w:w="2575" w:type="dxa"/>
            <w:gridSpan w:val="3"/>
            <w:noWrap/>
            <w:vAlign w:val="bottom"/>
            <w:hideMark/>
          </w:tcPr>
          <w:p w:rsidR="00527326" w:rsidRPr="008153E0" w:rsidRDefault="00527326" w:rsidP="00EF6227">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8153E0">
              <w:rPr>
                <w:rFonts w:asciiTheme="minorHAnsi" w:hAnsiTheme="minorHAnsi" w:cstheme="minorHAnsi"/>
                <w:b w:val="0"/>
                <w:bCs w:val="0"/>
              </w:rPr>
              <w:t>Öğretim Üyeleri</w:t>
            </w:r>
          </w:p>
        </w:tc>
        <w:tc>
          <w:tcPr>
            <w:tcW w:w="1100" w:type="dxa"/>
            <w:noWrap/>
            <w:vAlign w:val="bottom"/>
            <w:hideMark/>
          </w:tcPr>
          <w:p w:rsidR="00527326" w:rsidRPr="008153E0" w:rsidRDefault="00527326" w:rsidP="00C04099">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p>
        </w:tc>
        <w:tc>
          <w:tcPr>
            <w:tcW w:w="2302" w:type="dxa"/>
            <w:gridSpan w:val="2"/>
            <w:vAlign w:val="bottom"/>
            <w:hideMark/>
          </w:tcPr>
          <w:p w:rsidR="00527326" w:rsidRPr="008153E0" w:rsidRDefault="00527326" w:rsidP="00EF6227">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8153E0">
              <w:rPr>
                <w:rFonts w:asciiTheme="minorHAnsi" w:hAnsiTheme="minorHAnsi" w:cstheme="minorHAnsi"/>
                <w:b w:val="0"/>
                <w:bCs w:val="0"/>
              </w:rPr>
              <w:t>Öğretim Yardımcıları</w:t>
            </w:r>
          </w:p>
        </w:tc>
        <w:tc>
          <w:tcPr>
            <w:tcW w:w="958" w:type="dxa"/>
            <w:vMerge w:val="restart"/>
            <w:noWrap/>
            <w:vAlign w:val="bottom"/>
            <w:hideMark/>
          </w:tcPr>
          <w:p w:rsidR="00527326" w:rsidRPr="008153E0" w:rsidRDefault="00527326" w:rsidP="00EF6227">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8153E0">
              <w:rPr>
                <w:rFonts w:asciiTheme="minorHAnsi" w:hAnsiTheme="minorHAnsi" w:cstheme="minorHAnsi"/>
                <w:b w:val="0"/>
                <w:bCs w:val="0"/>
              </w:rPr>
              <w:t>Toplam</w:t>
            </w:r>
          </w:p>
        </w:tc>
      </w:tr>
      <w:tr w:rsidR="008153E0" w:rsidRPr="008153E0" w:rsidTr="008153E0">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2127" w:type="dxa"/>
            <w:vMerge/>
            <w:hideMark/>
          </w:tcPr>
          <w:p w:rsidR="008153E0" w:rsidRPr="008153E0" w:rsidRDefault="008153E0" w:rsidP="00351BB0">
            <w:pPr>
              <w:rPr>
                <w:rFonts w:asciiTheme="minorHAnsi" w:hAnsiTheme="minorHAnsi" w:cstheme="minorHAnsi"/>
                <w:b w:val="0"/>
                <w:bCs w:val="0"/>
              </w:rPr>
            </w:pPr>
          </w:p>
        </w:tc>
        <w:tc>
          <w:tcPr>
            <w:tcW w:w="732" w:type="dxa"/>
            <w:shd w:val="clear" w:color="auto" w:fill="8DB3E2" w:themeFill="text2" w:themeFillTint="66"/>
            <w:noWrap/>
            <w:vAlign w:val="center"/>
            <w:hideMark/>
          </w:tcPr>
          <w:p w:rsidR="008153E0" w:rsidRPr="008153E0" w:rsidRDefault="008153E0"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8153E0">
              <w:rPr>
                <w:rFonts w:asciiTheme="minorHAnsi" w:hAnsiTheme="minorHAnsi" w:cstheme="minorHAnsi"/>
                <w:b/>
                <w:bCs/>
              </w:rPr>
              <w:t>Prof</w:t>
            </w:r>
          </w:p>
        </w:tc>
        <w:tc>
          <w:tcPr>
            <w:tcW w:w="675" w:type="dxa"/>
            <w:shd w:val="clear" w:color="auto" w:fill="8DB3E2" w:themeFill="text2" w:themeFillTint="66"/>
            <w:noWrap/>
            <w:vAlign w:val="center"/>
            <w:hideMark/>
          </w:tcPr>
          <w:p w:rsidR="008153E0" w:rsidRPr="008153E0" w:rsidRDefault="008153E0"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8153E0">
              <w:rPr>
                <w:rFonts w:asciiTheme="minorHAnsi" w:hAnsiTheme="minorHAnsi" w:cstheme="minorHAnsi"/>
                <w:b/>
                <w:bCs/>
              </w:rPr>
              <w:t>Doç</w:t>
            </w:r>
          </w:p>
        </w:tc>
        <w:tc>
          <w:tcPr>
            <w:tcW w:w="1168" w:type="dxa"/>
            <w:shd w:val="clear" w:color="auto" w:fill="8DB3E2" w:themeFill="text2" w:themeFillTint="66"/>
            <w:noWrap/>
            <w:vAlign w:val="center"/>
            <w:hideMark/>
          </w:tcPr>
          <w:p w:rsidR="008153E0" w:rsidRPr="008153E0" w:rsidRDefault="008153E0"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Pr>
                <w:rFonts w:asciiTheme="minorHAnsi" w:hAnsiTheme="minorHAnsi" w:cstheme="minorHAnsi"/>
                <w:b/>
                <w:bCs/>
              </w:rPr>
              <w:t>Doktor Öğretim Üyesi</w:t>
            </w:r>
          </w:p>
        </w:tc>
        <w:tc>
          <w:tcPr>
            <w:tcW w:w="1276" w:type="dxa"/>
            <w:gridSpan w:val="2"/>
            <w:shd w:val="clear" w:color="auto" w:fill="8DB3E2" w:themeFill="text2" w:themeFillTint="66"/>
            <w:noWrap/>
            <w:vAlign w:val="center"/>
            <w:hideMark/>
          </w:tcPr>
          <w:p w:rsidR="008153E0" w:rsidRPr="008153E0" w:rsidRDefault="008153E0"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8153E0">
              <w:rPr>
                <w:rFonts w:asciiTheme="minorHAnsi" w:hAnsiTheme="minorHAnsi" w:cstheme="minorHAnsi"/>
                <w:b/>
                <w:bCs/>
              </w:rPr>
              <w:t>Öğr</w:t>
            </w:r>
            <w:r w:rsidR="00C04099">
              <w:rPr>
                <w:rFonts w:asciiTheme="minorHAnsi" w:hAnsiTheme="minorHAnsi" w:cstheme="minorHAnsi"/>
                <w:b/>
                <w:bCs/>
              </w:rPr>
              <w:t>etim</w:t>
            </w:r>
          </w:p>
          <w:p w:rsidR="008153E0" w:rsidRPr="008153E0" w:rsidRDefault="008153E0"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8153E0">
              <w:rPr>
                <w:rFonts w:asciiTheme="minorHAnsi" w:hAnsiTheme="minorHAnsi" w:cstheme="minorHAnsi"/>
                <w:b/>
                <w:bCs/>
              </w:rPr>
              <w:t>Gör</w:t>
            </w:r>
            <w:r w:rsidR="00C04099">
              <w:rPr>
                <w:rFonts w:asciiTheme="minorHAnsi" w:hAnsiTheme="minorHAnsi" w:cstheme="minorHAnsi"/>
                <w:b/>
                <w:bCs/>
              </w:rPr>
              <w:t>evlisi</w:t>
            </w:r>
          </w:p>
        </w:tc>
        <w:tc>
          <w:tcPr>
            <w:tcW w:w="2126" w:type="dxa"/>
            <w:shd w:val="clear" w:color="auto" w:fill="8DB3E2" w:themeFill="text2" w:themeFillTint="66"/>
            <w:noWrap/>
            <w:vAlign w:val="center"/>
            <w:hideMark/>
          </w:tcPr>
          <w:p w:rsidR="008153E0" w:rsidRPr="008153E0" w:rsidRDefault="008153E0"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p>
          <w:p w:rsidR="008153E0" w:rsidRPr="008153E0" w:rsidRDefault="008153E0"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8153E0">
              <w:rPr>
                <w:rFonts w:asciiTheme="minorHAnsi" w:hAnsiTheme="minorHAnsi" w:cstheme="minorHAnsi"/>
                <w:b/>
                <w:bCs/>
              </w:rPr>
              <w:t>Araş</w:t>
            </w:r>
            <w:r>
              <w:rPr>
                <w:rFonts w:asciiTheme="minorHAnsi" w:hAnsiTheme="minorHAnsi" w:cstheme="minorHAnsi"/>
                <w:b/>
                <w:bCs/>
              </w:rPr>
              <w:t>tırma</w:t>
            </w:r>
            <w:r w:rsidRPr="008153E0">
              <w:rPr>
                <w:rFonts w:asciiTheme="minorHAnsi" w:hAnsiTheme="minorHAnsi" w:cstheme="minorHAnsi"/>
                <w:b/>
                <w:bCs/>
              </w:rPr>
              <w:t xml:space="preserve"> Gör</w:t>
            </w:r>
            <w:r>
              <w:rPr>
                <w:rFonts w:asciiTheme="minorHAnsi" w:hAnsiTheme="minorHAnsi" w:cstheme="minorHAnsi"/>
                <w:b/>
                <w:bCs/>
              </w:rPr>
              <w:t>evlisi</w:t>
            </w:r>
          </w:p>
          <w:p w:rsidR="008153E0" w:rsidRPr="008153E0" w:rsidRDefault="008153E0" w:rsidP="008153E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p>
        </w:tc>
        <w:tc>
          <w:tcPr>
            <w:tcW w:w="958" w:type="dxa"/>
            <w:vMerge/>
            <w:hideMark/>
          </w:tcPr>
          <w:p w:rsidR="008153E0" w:rsidRPr="008153E0" w:rsidRDefault="008153E0" w:rsidP="00351BB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p>
        </w:tc>
      </w:tr>
      <w:tr w:rsidR="008153E0" w:rsidRPr="008153E0" w:rsidTr="008153E0">
        <w:trPr>
          <w:trHeight w:val="301"/>
        </w:trPr>
        <w:tc>
          <w:tcPr>
            <w:cnfStyle w:val="001000000000" w:firstRow="0" w:lastRow="0" w:firstColumn="1" w:lastColumn="0" w:oddVBand="0" w:evenVBand="0" w:oddHBand="0" w:evenHBand="0" w:firstRowFirstColumn="0" w:firstRowLastColumn="0" w:lastRowFirstColumn="0" w:lastRowLastColumn="0"/>
            <w:tcW w:w="2127" w:type="dxa"/>
            <w:shd w:val="clear" w:color="auto" w:fill="DBE5F1" w:themeFill="accent1" w:themeFillTint="33"/>
            <w:noWrap/>
            <w:vAlign w:val="bottom"/>
          </w:tcPr>
          <w:p w:rsidR="008153E0" w:rsidRPr="008153E0" w:rsidRDefault="008153E0" w:rsidP="007B315B">
            <w:pPr>
              <w:tabs>
                <w:tab w:val="left" w:pos="720"/>
              </w:tabs>
              <w:rPr>
                <w:rFonts w:asciiTheme="minorHAnsi" w:hAnsiTheme="minorHAnsi" w:cstheme="minorHAnsi"/>
                <w:b w:val="0"/>
              </w:rPr>
            </w:pPr>
            <w:r w:rsidRPr="008153E0">
              <w:rPr>
                <w:rFonts w:asciiTheme="minorHAnsi" w:hAnsiTheme="minorHAnsi" w:cstheme="minorHAnsi"/>
                <w:b w:val="0"/>
              </w:rPr>
              <w:t>Rektörlük</w:t>
            </w:r>
          </w:p>
        </w:tc>
        <w:tc>
          <w:tcPr>
            <w:tcW w:w="732" w:type="dxa"/>
            <w:shd w:val="clear" w:color="auto" w:fill="DBE5F1" w:themeFill="accent1" w:themeFillTint="33"/>
            <w:noWrap/>
            <w:vAlign w:val="center"/>
          </w:tcPr>
          <w:p w:rsidR="008153E0" w:rsidRPr="008153E0" w:rsidRDefault="008153E0" w:rsidP="007B315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675" w:type="dxa"/>
            <w:shd w:val="clear" w:color="auto" w:fill="DBE5F1" w:themeFill="accent1" w:themeFillTint="33"/>
            <w:noWrap/>
            <w:vAlign w:val="center"/>
          </w:tcPr>
          <w:p w:rsidR="008153E0" w:rsidRPr="008153E0" w:rsidRDefault="008153E0" w:rsidP="007B315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168" w:type="dxa"/>
            <w:shd w:val="clear" w:color="auto" w:fill="DBE5F1" w:themeFill="accent1" w:themeFillTint="33"/>
            <w:noWrap/>
            <w:vAlign w:val="center"/>
          </w:tcPr>
          <w:p w:rsidR="008153E0" w:rsidRPr="008153E0" w:rsidRDefault="008153E0" w:rsidP="007B315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276" w:type="dxa"/>
            <w:gridSpan w:val="2"/>
            <w:shd w:val="clear" w:color="auto" w:fill="DBE5F1" w:themeFill="accent1" w:themeFillTint="33"/>
            <w:noWrap/>
            <w:vAlign w:val="center"/>
          </w:tcPr>
          <w:p w:rsidR="008153E0" w:rsidRPr="008153E0" w:rsidRDefault="008153E0" w:rsidP="007B315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2126" w:type="dxa"/>
            <w:shd w:val="clear" w:color="auto" w:fill="DBE5F1" w:themeFill="accent1" w:themeFillTint="33"/>
            <w:noWrap/>
            <w:vAlign w:val="center"/>
          </w:tcPr>
          <w:p w:rsidR="008153E0" w:rsidRPr="008153E0" w:rsidRDefault="008153E0" w:rsidP="007B315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958" w:type="dxa"/>
            <w:shd w:val="clear" w:color="auto" w:fill="DBE5F1" w:themeFill="accent1" w:themeFillTint="33"/>
            <w:noWrap/>
            <w:vAlign w:val="center"/>
          </w:tcPr>
          <w:p w:rsidR="008153E0" w:rsidRPr="008153E0" w:rsidRDefault="008153E0" w:rsidP="007B315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8153E0" w:rsidRPr="008153E0" w:rsidTr="008153E0">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2127" w:type="dxa"/>
            <w:shd w:val="clear" w:color="auto" w:fill="DBE5F1" w:themeFill="accent1" w:themeFillTint="33"/>
            <w:noWrap/>
            <w:vAlign w:val="bottom"/>
          </w:tcPr>
          <w:p w:rsidR="008153E0" w:rsidRPr="008153E0" w:rsidRDefault="008153E0" w:rsidP="007B315B">
            <w:pPr>
              <w:tabs>
                <w:tab w:val="left" w:pos="720"/>
              </w:tabs>
              <w:rPr>
                <w:rFonts w:asciiTheme="minorHAnsi" w:hAnsiTheme="minorHAnsi" w:cstheme="minorHAnsi"/>
                <w:b w:val="0"/>
              </w:rPr>
            </w:pPr>
            <w:r w:rsidRPr="008153E0">
              <w:rPr>
                <w:rFonts w:asciiTheme="minorHAnsi" w:hAnsiTheme="minorHAnsi" w:cstheme="minorHAnsi"/>
                <w:b w:val="0"/>
              </w:rPr>
              <w:t>Mühendislik  ve Fen Bilimleri Enstitüsü</w:t>
            </w:r>
          </w:p>
        </w:tc>
        <w:tc>
          <w:tcPr>
            <w:tcW w:w="732" w:type="dxa"/>
            <w:shd w:val="clear" w:color="auto" w:fill="DBE5F1" w:themeFill="accent1" w:themeFillTint="33"/>
            <w:noWrap/>
            <w:vAlign w:val="center"/>
          </w:tcPr>
          <w:p w:rsidR="008153E0" w:rsidRPr="008153E0" w:rsidRDefault="008153E0" w:rsidP="007B315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675" w:type="dxa"/>
            <w:shd w:val="clear" w:color="auto" w:fill="DBE5F1" w:themeFill="accent1" w:themeFillTint="33"/>
            <w:noWrap/>
            <w:vAlign w:val="center"/>
          </w:tcPr>
          <w:p w:rsidR="008153E0" w:rsidRPr="008153E0" w:rsidRDefault="008153E0" w:rsidP="007B315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168" w:type="dxa"/>
            <w:shd w:val="clear" w:color="auto" w:fill="DBE5F1" w:themeFill="accent1" w:themeFillTint="33"/>
            <w:noWrap/>
            <w:vAlign w:val="center"/>
          </w:tcPr>
          <w:p w:rsidR="008153E0" w:rsidRPr="008153E0" w:rsidRDefault="008153E0" w:rsidP="007B315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276" w:type="dxa"/>
            <w:gridSpan w:val="2"/>
            <w:shd w:val="clear" w:color="auto" w:fill="DBE5F1" w:themeFill="accent1" w:themeFillTint="33"/>
            <w:noWrap/>
            <w:vAlign w:val="center"/>
          </w:tcPr>
          <w:p w:rsidR="008153E0" w:rsidRPr="008153E0" w:rsidRDefault="008153E0" w:rsidP="007B315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2126" w:type="dxa"/>
            <w:shd w:val="clear" w:color="auto" w:fill="DBE5F1" w:themeFill="accent1" w:themeFillTint="33"/>
            <w:noWrap/>
            <w:vAlign w:val="center"/>
          </w:tcPr>
          <w:p w:rsidR="008153E0" w:rsidRPr="008153E0" w:rsidRDefault="008153E0" w:rsidP="007B315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8153E0">
              <w:rPr>
                <w:rFonts w:asciiTheme="minorHAnsi" w:hAnsiTheme="minorHAnsi" w:cstheme="minorHAnsi"/>
              </w:rPr>
              <w:t>52</w:t>
            </w:r>
          </w:p>
        </w:tc>
        <w:tc>
          <w:tcPr>
            <w:tcW w:w="958" w:type="dxa"/>
            <w:shd w:val="clear" w:color="auto" w:fill="DBE5F1" w:themeFill="accent1" w:themeFillTint="33"/>
            <w:noWrap/>
            <w:vAlign w:val="center"/>
          </w:tcPr>
          <w:p w:rsidR="008153E0" w:rsidRPr="008153E0" w:rsidRDefault="008153E0" w:rsidP="007B315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8153E0">
              <w:rPr>
                <w:rFonts w:asciiTheme="minorHAnsi" w:hAnsiTheme="minorHAnsi" w:cstheme="minorHAnsi"/>
                <w:b/>
              </w:rPr>
              <w:t>52</w:t>
            </w:r>
          </w:p>
        </w:tc>
      </w:tr>
      <w:tr w:rsidR="008153E0" w:rsidRPr="008153E0" w:rsidTr="008153E0">
        <w:trPr>
          <w:trHeight w:val="279"/>
        </w:trPr>
        <w:tc>
          <w:tcPr>
            <w:cnfStyle w:val="001000000000" w:firstRow="0" w:lastRow="0" w:firstColumn="1" w:lastColumn="0" w:oddVBand="0" w:evenVBand="0" w:oddHBand="0" w:evenHBand="0" w:firstRowFirstColumn="0" w:firstRowLastColumn="0" w:lastRowFirstColumn="0" w:lastRowLastColumn="0"/>
            <w:tcW w:w="2127" w:type="dxa"/>
            <w:shd w:val="clear" w:color="auto" w:fill="DBE5F1" w:themeFill="accent1" w:themeFillTint="33"/>
            <w:noWrap/>
            <w:vAlign w:val="bottom"/>
          </w:tcPr>
          <w:p w:rsidR="008153E0" w:rsidRPr="008153E0" w:rsidRDefault="008153E0" w:rsidP="007B315B">
            <w:pPr>
              <w:tabs>
                <w:tab w:val="left" w:pos="720"/>
              </w:tabs>
              <w:rPr>
                <w:rFonts w:asciiTheme="minorHAnsi" w:hAnsiTheme="minorHAnsi" w:cstheme="minorHAnsi"/>
                <w:b w:val="0"/>
              </w:rPr>
            </w:pPr>
            <w:r w:rsidRPr="008153E0">
              <w:rPr>
                <w:rFonts w:asciiTheme="minorHAnsi" w:hAnsiTheme="minorHAnsi" w:cstheme="minorHAnsi"/>
                <w:b w:val="0"/>
              </w:rPr>
              <w:t>Fen Fakültesi</w:t>
            </w:r>
          </w:p>
        </w:tc>
        <w:tc>
          <w:tcPr>
            <w:tcW w:w="732" w:type="dxa"/>
            <w:shd w:val="clear" w:color="auto" w:fill="DBE5F1" w:themeFill="accent1" w:themeFillTint="33"/>
            <w:noWrap/>
          </w:tcPr>
          <w:p w:rsidR="008153E0" w:rsidRPr="008153E0" w:rsidRDefault="008153E0" w:rsidP="007B31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675" w:type="dxa"/>
            <w:shd w:val="clear" w:color="auto" w:fill="DBE5F1" w:themeFill="accent1" w:themeFillTint="33"/>
            <w:noWrap/>
          </w:tcPr>
          <w:p w:rsidR="008153E0" w:rsidRPr="008153E0" w:rsidRDefault="008153E0" w:rsidP="007B31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168" w:type="dxa"/>
            <w:shd w:val="clear" w:color="auto" w:fill="DBE5F1" w:themeFill="accent1" w:themeFillTint="33"/>
            <w:noWrap/>
            <w:vAlign w:val="center"/>
          </w:tcPr>
          <w:p w:rsidR="008153E0" w:rsidRPr="008153E0" w:rsidRDefault="008153E0" w:rsidP="007B315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276" w:type="dxa"/>
            <w:gridSpan w:val="2"/>
            <w:shd w:val="clear" w:color="auto" w:fill="DBE5F1" w:themeFill="accent1" w:themeFillTint="33"/>
            <w:noWrap/>
            <w:vAlign w:val="center"/>
          </w:tcPr>
          <w:p w:rsidR="008153E0" w:rsidRPr="008153E0" w:rsidRDefault="008153E0" w:rsidP="007B315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2126" w:type="dxa"/>
            <w:shd w:val="clear" w:color="auto" w:fill="DBE5F1" w:themeFill="accent1" w:themeFillTint="33"/>
            <w:noWrap/>
            <w:vAlign w:val="center"/>
          </w:tcPr>
          <w:p w:rsidR="008153E0" w:rsidRPr="008153E0" w:rsidRDefault="008153E0" w:rsidP="007B315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958" w:type="dxa"/>
            <w:shd w:val="clear" w:color="auto" w:fill="DBE5F1" w:themeFill="accent1" w:themeFillTint="33"/>
            <w:noWrap/>
            <w:vAlign w:val="center"/>
          </w:tcPr>
          <w:p w:rsidR="008153E0" w:rsidRPr="008153E0" w:rsidRDefault="008153E0" w:rsidP="007B315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p>
        </w:tc>
      </w:tr>
      <w:tr w:rsidR="008153E0" w:rsidRPr="008153E0" w:rsidTr="008153E0">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127" w:type="dxa"/>
            <w:shd w:val="clear" w:color="auto" w:fill="DBE5F1" w:themeFill="accent1" w:themeFillTint="33"/>
            <w:noWrap/>
            <w:vAlign w:val="bottom"/>
          </w:tcPr>
          <w:p w:rsidR="008153E0" w:rsidRPr="008153E0" w:rsidRDefault="008153E0" w:rsidP="007B315B">
            <w:pPr>
              <w:tabs>
                <w:tab w:val="left" w:pos="720"/>
              </w:tabs>
              <w:rPr>
                <w:rFonts w:asciiTheme="minorHAnsi" w:hAnsiTheme="minorHAnsi" w:cstheme="minorHAnsi"/>
                <w:b w:val="0"/>
              </w:rPr>
            </w:pPr>
            <w:r w:rsidRPr="008153E0">
              <w:rPr>
                <w:rFonts w:asciiTheme="minorHAnsi" w:hAnsiTheme="minorHAnsi" w:cstheme="minorHAnsi"/>
                <w:b w:val="0"/>
              </w:rPr>
              <w:t>Mimarlık Fakültesi</w:t>
            </w:r>
          </w:p>
        </w:tc>
        <w:tc>
          <w:tcPr>
            <w:tcW w:w="732" w:type="dxa"/>
            <w:shd w:val="clear" w:color="auto" w:fill="DBE5F1" w:themeFill="accent1" w:themeFillTint="33"/>
            <w:noWrap/>
          </w:tcPr>
          <w:p w:rsidR="008153E0" w:rsidRPr="008153E0" w:rsidRDefault="008153E0" w:rsidP="007B31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675" w:type="dxa"/>
            <w:shd w:val="clear" w:color="auto" w:fill="DBE5F1" w:themeFill="accent1" w:themeFillTint="33"/>
            <w:noWrap/>
          </w:tcPr>
          <w:p w:rsidR="008153E0" w:rsidRPr="008153E0" w:rsidRDefault="008153E0" w:rsidP="007B31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168" w:type="dxa"/>
            <w:shd w:val="clear" w:color="auto" w:fill="DBE5F1" w:themeFill="accent1" w:themeFillTint="33"/>
            <w:noWrap/>
            <w:vAlign w:val="center"/>
          </w:tcPr>
          <w:p w:rsidR="008153E0" w:rsidRPr="008153E0" w:rsidRDefault="008153E0" w:rsidP="007B315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8153E0">
              <w:rPr>
                <w:rFonts w:asciiTheme="minorHAnsi" w:hAnsiTheme="minorHAnsi" w:cstheme="minorHAnsi"/>
              </w:rPr>
              <w:t>2</w:t>
            </w:r>
          </w:p>
        </w:tc>
        <w:tc>
          <w:tcPr>
            <w:tcW w:w="1276" w:type="dxa"/>
            <w:gridSpan w:val="2"/>
            <w:shd w:val="clear" w:color="auto" w:fill="DBE5F1" w:themeFill="accent1" w:themeFillTint="33"/>
            <w:noWrap/>
            <w:vAlign w:val="center"/>
          </w:tcPr>
          <w:p w:rsidR="008153E0" w:rsidRPr="008153E0" w:rsidRDefault="008153E0" w:rsidP="007B315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8153E0">
              <w:rPr>
                <w:rFonts w:asciiTheme="minorHAnsi" w:hAnsiTheme="minorHAnsi" w:cstheme="minorHAnsi"/>
              </w:rPr>
              <w:t>1</w:t>
            </w:r>
          </w:p>
        </w:tc>
        <w:tc>
          <w:tcPr>
            <w:tcW w:w="2126" w:type="dxa"/>
            <w:shd w:val="clear" w:color="auto" w:fill="DBE5F1" w:themeFill="accent1" w:themeFillTint="33"/>
            <w:noWrap/>
            <w:vAlign w:val="center"/>
          </w:tcPr>
          <w:p w:rsidR="008153E0" w:rsidRPr="008153E0" w:rsidRDefault="008153E0" w:rsidP="007B315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958" w:type="dxa"/>
            <w:shd w:val="clear" w:color="auto" w:fill="DBE5F1" w:themeFill="accent1" w:themeFillTint="33"/>
            <w:noWrap/>
            <w:vAlign w:val="center"/>
          </w:tcPr>
          <w:p w:rsidR="008153E0" w:rsidRPr="008153E0" w:rsidRDefault="008153E0" w:rsidP="007B315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8153E0">
              <w:rPr>
                <w:rFonts w:asciiTheme="minorHAnsi" w:hAnsiTheme="minorHAnsi" w:cstheme="minorHAnsi"/>
                <w:b/>
              </w:rPr>
              <w:t>3</w:t>
            </w:r>
          </w:p>
        </w:tc>
      </w:tr>
      <w:tr w:rsidR="008153E0" w:rsidRPr="008153E0" w:rsidTr="008153E0">
        <w:trPr>
          <w:trHeight w:val="265"/>
        </w:trPr>
        <w:tc>
          <w:tcPr>
            <w:cnfStyle w:val="001000000000" w:firstRow="0" w:lastRow="0" w:firstColumn="1" w:lastColumn="0" w:oddVBand="0" w:evenVBand="0" w:oddHBand="0" w:evenHBand="0" w:firstRowFirstColumn="0" w:firstRowLastColumn="0" w:lastRowFirstColumn="0" w:lastRowLastColumn="0"/>
            <w:tcW w:w="2127" w:type="dxa"/>
            <w:shd w:val="clear" w:color="auto" w:fill="DBE5F1" w:themeFill="accent1" w:themeFillTint="33"/>
            <w:noWrap/>
            <w:vAlign w:val="bottom"/>
          </w:tcPr>
          <w:p w:rsidR="008153E0" w:rsidRPr="008153E0" w:rsidRDefault="008153E0" w:rsidP="007B315B">
            <w:pPr>
              <w:tabs>
                <w:tab w:val="left" w:pos="720"/>
              </w:tabs>
              <w:rPr>
                <w:rFonts w:asciiTheme="minorHAnsi" w:hAnsiTheme="minorHAnsi" w:cstheme="minorHAnsi"/>
                <w:b w:val="0"/>
              </w:rPr>
            </w:pPr>
            <w:r w:rsidRPr="008153E0">
              <w:rPr>
                <w:rFonts w:asciiTheme="minorHAnsi" w:hAnsiTheme="minorHAnsi" w:cstheme="minorHAnsi"/>
                <w:b w:val="0"/>
              </w:rPr>
              <w:t>Mühendislik Fakültesi</w:t>
            </w:r>
          </w:p>
        </w:tc>
        <w:tc>
          <w:tcPr>
            <w:tcW w:w="732" w:type="dxa"/>
            <w:shd w:val="clear" w:color="auto" w:fill="DBE5F1" w:themeFill="accent1" w:themeFillTint="33"/>
            <w:noWrap/>
          </w:tcPr>
          <w:p w:rsidR="008153E0" w:rsidRPr="008153E0" w:rsidRDefault="008153E0" w:rsidP="007B31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675" w:type="dxa"/>
            <w:shd w:val="clear" w:color="auto" w:fill="DBE5F1" w:themeFill="accent1" w:themeFillTint="33"/>
            <w:noWrap/>
          </w:tcPr>
          <w:p w:rsidR="008153E0" w:rsidRPr="008153E0" w:rsidRDefault="008153E0" w:rsidP="007B31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168" w:type="dxa"/>
            <w:shd w:val="clear" w:color="auto" w:fill="DBE5F1" w:themeFill="accent1" w:themeFillTint="33"/>
            <w:noWrap/>
            <w:vAlign w:val="center"/>
          </w:tcPr>
          <w:p w:rsidR="008153E0" w:rsidRPr="008153E0" w:rsidRDefault="008153E0" w:rsidP="007B315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8153E0">
              <w:rPr>
                <w:rFonts w:asciiTheme="minorHAnsi" w:hAnsiTheme="minorHAnsi" w:cstheme="minorHAnsi"/>
              </w:rPr>
              <w:t>3</w:t>
            </w:r>
          </w:p>
        </w:tc>
        <w:tc>
          <w:tcPr>
            <w:tcW w:w="1276" w:type="dxa"/>
            <w:gridSpan w:val="2"/>
            <w:shd w:val="clear" w:color="auto" w:fill="DBE5F1" w:themeFill="accent1" w:themeFillTint="33"/>
            <w:noWrap/>
            <w:vAlign w:val="center"/>
          </w:tcPr>
          <w:p w:rsidR="008153E0" w:rsidRPr="008153E0" w:rsidRDefault="008153E0" w:rsidP="007B315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2126" w:type="dxa"/>
            <w:shd w:val="clear" w:color="auto" w:fill="DBE5F1" w:themeFill="accent1" w:themeFillTint="33"/>
            <w:noWrap/>
            <w:vAlign w:val="center"/>
          </w:tcPr>
          <w:p w:rsidR="008153E0" w:rsidRPr="008153E0" w:rsidRDefault="008153E0" w:rsidP="007B315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958" w:type="dxa"/>
            <w:shd w:val="clear" w:color="auto" w:fill="DBE5F1" w:themeFill="accent1" w:themeFillTint="33"/>
            <w:noWrap/>
            <w:vAlign w:val="center"/>
          </w:tcPr>
          <w:p w:rsidR="008153E0" w:rsidRPr="008153E0" w:rsidRDefault="008153E0" w:rsidP="007B315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8153E0">
              <w:rPr>
                <w:rFonts w:asciiTheme="minorHAnsi" w:hAnsiTheme="minorHAnsi" w:cstheme="minorHAnsi"/>
                <w:b/>
              </w:rPr>
              <w:t>3</w:t>
            </w:r>
          </w:p>
        </w:tc>
      </w:tr>
      <w:tr w:rsidR="008153E0" w:rsidRPr="008153E0" w:rsidTr="008153E0">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2127" w:type="dxa"/>
            <w:shd w:val="clear" w:color="auto" w:fill="DBE5F1" w:themeFill="accent1" w:themeFillTint="33"/>
            <w:noWrap/>
            <w:vAlign w:val="bottom"/>
          </w:tcPr>
          <w:p w:rsidR="008153E0" w:rsidRPr="008153E0" w:rsidRDefault="008153E0" w:rsidP="003A708E">
            <w:pPr>
              <w:tabs>
                <w:tab w:val="left" w:pos="720"/>
              </w:tabs>
              <w:rPr>
                <w:rFonts w:asciiTheme="minorHAnsi" w:hAnsiTheme="minorHAnsi" w:cstheme="minorHAnsi"/>
                <w:b w:val="0"/>
              </w:rPr>
            </w:pPr>
            <w:r w:rsidRPr="008153E0">
              <w:rPr>
                <w:rFonts w:asciiTheme="minorHAnsi" w:hAnsiTheme="minorHAnsi" w:cstheme="minorHAnsi"/>
                <w:b w:val="0"/>
              </w:rPr>
              <w:t>Yabancı Diller Yüksekokulu</w:t>
            </w:r>
          </w:p>
        </w:tc>
        <w:tc>
          <w:tcPr>
            <w:tcW w:w="732" w:type="dxa"/>
            <w:shd w:val="clear" w:color="auto" w:fill="DBE5F1" w:themeFill="accent1" w:themeFillTint="33"/>
            <w:noWrap/>
          </w:tcPr>
          <w:p w:rsidR="008153E0" w:rsidRPr="008153E0" w:rsidRDefault="008153E0" w:rsidP="007B31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675" w:type="dxa"/>
            <w:shd w:val="clear" w:color="auto" w:fill="DBE5F1" w:themeFill="accent1" w:themeFillTint="33"/>
            <w:noWrap/>
          </w:tcPr>
          <w:p w:rsidR="008153E0" w:rsidRPr="008153E0" w:rsidRDefault="008153E0" w:rsidP="007B31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168" w:type="dxa"/>
            <w:shd w:val="clear" w:color="auto" w:fill="DBE5F1" w:themeFill="accent1" w:themeFillTint="33"/>
            <w:noWrap/>
            <w:vAlign w:val="center"/>
          </w:tcPr>
          <w:p w:rsidR="008153E0" w:rsidRPr="008153E0" w:rsidRDefault="008153E0" w:rsidP="007B315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276" w:type="dxa"/>
            <w:gridSpan w:val="2"/>
            <w:shd w:val="clear" w:color="auto" w:fill="DBE5F1" w:themeFill="accent1" w:themeFillTint="33"/>
            <w:noWrap/>
            <w:vAlign w:val="center"/>
          </w:tcPr>
          <w:p w:rsidR="008153E0" w:rsidRPr="008153E0" w:rsidRDefault="008153E0" w:rsidP="007B315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8153E0">
              <w:rPr>
                <w:rFonts w:asciiTheme="minorHAnsi" w:hAnsiTheme="minorHAnsi" w:cstheme="minorHAnsi"/>
              </w:rPr>
              <w:t>1</w:t>
            </w:r>
          </w:p>
        </w:tc>
        <w:tc>
          <w:tcPr>
            <w:tcW w:w="2126" w:type="dxa"/>
            <w:shd w:val="clear" w:color="auto" w:fill="DBE5F1" w:themeFill="accent1" w:themeFillTint="33"/>
            <w:noWrap/>
            <w:vAlign w:val="center"/>
          </w:tcPr>
          <w:p w:rsidR="008153E0" w:rsidRPr="008153E0" w:rsidRDefault="008153E0" w:rsidP="007B315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958" w:type="dxa"/>
            <w:shd w:val="clear" w:color="auto" w:fill="DBE5F1" w:themeFill="accent1" w:themeFillTint="33"/>
            <w:noWrap/>
            <w:vAlign w:val="center"/>
          </w:tcPr>
          <w:p w:rsidR="008153E0" w:rsidRPr="008153E0" w:rsidRDefault="008153E0" w:rsidP="007B315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8153E0">
              <w:rPr>
                <w:rFonts w:asciiTheme="minorHAnsi" w:hAnsiTheme="minorHAnsi" w:cstheme="minorHAnsi"/>
                <w:b/>
              </w:rPr>
              <w:t>1</w:t>
            </w:r>
          </w:p>
        </w:tc>
      </w:tr>
      <w:tr w:rsidR="008153E0" w:rsidRPr="008153E0" w:rsidTr="008153E0">
        <w:trPr>
          <w:trHeight w:val="265"/>
        </w:trPr>
        <w:tc>
          <w:tcPr>
            <w:cnfStyle w:val="001000000000" w:firstRow="0" w:lastRow="0" w:firstColumn="1" w:lastColumn="0" w:oddVBand="0" w:evenVBand="0" w:oddHBand="0" w:evenHBand="0" w:firstRowFirstColumn="0" w:firstRowLastColumn="0" w:lastRowFirstColumn="0" w:lastRowLastColumn="0"/>
            <w:tcW w:w="2127" w:type="dxa"/>
            <w:shd w:val="clear" w:color="auto" w:fill="DBE5F1" w:themeFill="accent1" w:themeFillTint="33"/>
            <w:noWrap/>
            <w:vAlign w:val="bottom"/>
          </w:tcPr>
          <w:p w:rsidR="008153E0" w:rsidRPr="008153E0" w:rsidRDefault="008153E0" w:rsidP="007B315B">
            <w:pPr>
              <w:tabs>
                <w:tab w:val="left" w:pos="720"/>
              </w:tabs>
              <w:rPr>
                <w:rFonts w:asciiTheme="minorHAnsi" w:hAnsiTheme="minorHAnsi" w:cstheme="minorHAnsi"/>
                <w:b w:val="0"/>
              </w:rPr>
            </w:pPr>
            <w:r w:rsidRPr="008153E0">
              <w:rPr>
                <w:rFonts w:asciiTheme="minorHAnsi" w:hAnsiTheme="minorHAnsi" w:cstheme="minorHAnsi"/>
                <w:b w:val="0"/>
              </w:rPr>
              <w:t>Genel Kültür Dersleri Bölümü</w:t>
            </w:r>
          </w:p>
        </w:tc>
        <w:tc>
          <w:tcPr>
            <w:tcW w:w="732" w:type="dxa"/>
            <w:shd w:val="clear" w:color="auto" w:fill="DBE5F1" w:themeFill="accent1" w:themeFillTint="33"/>
            <w:noWrap/>
          </w:tcPr>
          <w:p w:rsidR="008153E0" w:rsidRPr="008153E0" w:rsidRDefault="008153E0" w:rsidP="007B31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675" w:type="dxa"/>
            <w:shd w:val="clear" w:color="auto" w:fill="DBE5F1" w:themeFill="accent1" w:themeFillTint="33"/>
            <w:noWrap/>
          </w:tcPr>
          <w:p w:rsidR="008153E0" w:rsidRPr="008153E0" w:rsidRDefault="008153E0" w:rsidP="007B31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168" w:type="dxa"/>
            <w:shd w:val="clear" w:color="auto" w:fill="DBE5F1" w:themeFill="accent1" w:themeFillTint="33"/>
            <w:noWrap/>
            <w:vAlign w:val="center"/>
          </w:tcPr>
          <w:p w:rsidR="008153E0" w:rsidRPr="008153E0" w:rsidRDefault="008153E0" w:rsidP="007B315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276" w:type="dxa"/>
            <w:gridSpan w:val="2"/>
            <w:shd w:val="clear" w:color="auto" w:fill="DBE5F1" w:themeFill="accent1" w:themeFillTint="33"/>
            <w:noWrap/>
            <w:vAlign w:val="center"/>
          </w:tcPr>
          <w:p w:rsidR="008153E0" w:rsidRPr="008153E0" w:rsidRDefault="008153E0" w:rsidP="007B315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2126" w:type="dxa"/>
            <w:shd w:val="clear" w:color="auto" w:fill="DBE5F1" w:themeFill="accent1" w:themeFillTint="33"/>
            <w:noWrap/>
            <w:vAlign w:val="center"/>
          </w:tcPr>
          <w:p w:rsidR="008153E0" w:rsidRPr="008153E0" w:rsidRDefault="008153E0" w:rsidP="007B315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958" w:type="dxa"/>
            <w:shd w:val="clear" w:color="auto" w:fill="DBE5F1" w:themeFill="accent1" w:themeFillTint="33"/>
            <w:noWrap/>
            <w:vAlign w:val="center"/>
          </w:tcPr>
          <w:p w:rsidR="008153E0" w:rsidRPr="008153E0" w:rsidRDefault="008153E0" w:rsidP="007B315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p>
        </w:tc>
      </w:tr>
      <w:tr w:rsidR="008153E0" w:rsidRPr="00DC075E" w:rsidTr="008153E0">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127" w:type="dxa"/>
            <w:shd w:val="clear" w:color="auto" w:fill="DBE5F1" w:themeFill="accent1" w:themeFillTint="33"/>
            <w:noWrap/>
            <w:vAlign w:val="bottom"/>
          </w:tcPr>
          <w:p w:rsidR="008153E0" w:rsidRPr="008153E0" w:rsidRDefault="008153E0" w:rsidP="007B315B">
            <w:pPr>
              <w:tabs>
                <w:tab w:val="left" w:pos="720"/>
              </w:tabs>
              <w:rPr>
                <w:rFonts w:asciiTheme="minorHAnsi" w:hAnsiTheme="minorHAnsi" w:cstheme="minorHAnsi"/>
              </w:rPr>
            </w:pPr>
            <w:r w:rsidRPr="008153E0">
              <w:rPr>
                <w:rFonts w:asciiTheme="minorHAnsi" w:hAnsiTheme="minorHAnsi" w:cstheme="minorHAnsi"/>
              </w:rPr>
              <w:t xml:space="preserve">Toplam </w:t>
            </w:r>
          </w:p>
        </w:tc>
        <w:tc>
          <w:tcPr>
            <w:tcW w:w="732" w:type="dxa"/>
            <w:shd w:val="clear" w:color="auto" w:fill="DBE5F1" w:themeFill="accent1" w:themeFillTint="33"/>
            <w:noWrap/>
            <w:vAlign w:val="center"/>
          </w:tcPr>
          <w:p w:rsidR="008153E0" w:rsidRPr="008153E0" w:rsidRDefault="008153E0" w:rsidP="007B315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675" w:type="dxa"/>
            <w:shd w:val="clear" w:color="auto" w:fill="DBE5F1" w:themeFill="accent1" w:themeFillTint="33"/>
            <w:noWrap/>
          </w:tcPr>
          <w:p w:rsidR="008153E0" w:rsidRPr="008153E0" w:rsidRDefault="008153E0" w:rsidP="007B31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168" w:type="dxa"/>
            <w:shd w:val="clear" w:color="auto" w:fill="DBE5F1" w:themeFill="accent1" w:themeFillTint="33"/>
            <w:noWrap/>
            <w:vAlign w:val="center"/>
          </w:tcPr>
          <w:p w:rsidR="008153E0" w:rsidRPr="008153E0" w:rsidRDefault="008153E0" w:rsidP="007B315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8153E0">
              <w:rPr>
                <w:rFonts w:asciiTheme="minorHAnsi" w:hAnsiTheme="minorHAnsi" w:cstheme="minorHAnsi"/>
                <w:b/>
              </w:rPr>
              <w:t>5</w:t>
            </w:r>
          </w:p>
        </w:tc>
        <w:tc>
          <w:tcPr>
            <w:tcW w:w="1276" w:type="dxa"/>
            <w:gridSpan w:val="2"/>
            <w:shd w:val="clear" w:color="auto" w:fill="DBE5F1" w:themeFill="accent1" w:themeFillTint="33"/>
            <w:noWrap/>
            <w:vAlign w:val="center"/>
          </w:tcPr>
          <w:p w:rsidR="008153E0" w:rsidRPr="008153E0" w:rsidRDefault="008153E0" w:rsidP="007B315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8153E0">
              <w:rPr>
                <w:rFonts w:asciiTheme="minorHAnsi" w:hAnsiTheme="minorHAnsi" w:cstheme="minorHAnsi"/>
                <w:b/>
              </w:rPr>
              <w:t>2</w:t>
            </w:r>
          </w:p>
        </w:tc>
        <w:tc>
          <w:tcPr>
            <w:tcW w:w="2126" w:type="dxa"/>
            <w:shd w:val="clear" w:color="auto" w:fill="DBE5F1" w:themeFill="accent1" w:themeFillTint="33"/>
            <w:noWrap/>
            <w:vAlign w:val="center"/>
          </w:tcPr>
          <w:p w:rsidR="008153E0" w:rsidRPr="008153E0" w:rsidRDefault="008153E0" w:rsidP="007B315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8153E0">
              <w:rPr>
                <w:rFonts w:asciiTheme="minorHAnsi" w:hAnsiTheme="minorHAnsi" w:cstheme="minorHAnsi"/>
                <w:b/>
              </w:rPr>
              <w:t>52</w:t>
            </w:r>
          </w:p>
        </w:tc>
        <w:tc>
          <w:tcPr>
            <w:tcW w:w="958" w:type="dxa"/>
            <w:shd w:val="clear" w:color="auto" w:fill="DBE5F1" w:themeFill="accent1" w:themeFillTint="33"/>
            <w:noWrap/>
            <w:vAlign w:val="center"/>
          </w:tcPr>
          <w:p w:rsidR="008153E0" w:rsidRPr="00DC075E" w:rsidRDefault="008153E0" w:rsidP="007B315B">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8153E0">
              <w:rPr>
                <w:rFonts w:asciiTheme="minorHAnsi" w:hAnsiTheme="minorHAnsi" w:cstheme="minorHAnsi"/>
                <w:b/>
              </w:rPr>
              <w:t>59</w:t>
            </w:r>
          </w:p>
        </w:tc>
      </w:tr>
    </w:tbl>
    <w:p w:rsidR="0039482C" w:rsidRPr="00DC075E" w:rsidRDefault="0039482C" w:rsidP="00D51BF5">
      <w:pPr>
        <w:tabs>
          <w:tab w:val="left" w:pos="720"/>
        </w:tabs>
        <w:ind w:right="141"/>
        <w:jc w:val="both"/>
        <w:rPr>
          <w:rStyle w:val="Normal1"/>
          <w:rFonts w:asciiTheme="minorHAnsi" w:hAnsiTheme="minorHAnsi" w:cstheme="minorHAnsi"/>
          <w:sz w:val="22"/>
          <w:szCs w:val="22"/>
        </w:rPr>
      </w:pPr>
    </w:p>
    <w:p w:rsidR="00F771B8" w:rsidRPr="00DC075E" w:rsidRDefault="00923165" w:rsidP="00F771B8">
      <w:pPr>
        <w:keepNext/>
        <w:tabs>
          <w:tab w:val="left" w:pos="720"/>
        </w:tabs>
        <w:outlineLvl w:val="3"/>
        <w:rPr>
          <w:rFonts w:asciiTheme="minorHAnsi" w:eastAsia="Times New Roman" w:hAnsiTheme="minorHAnsi" w:cstheme="minorHAnsi"/>
          <w:b/>
          <w:bCs/>
          <w:lang w:val="en-GB" w:eastAsia="ko-KR"/>
        </w:rPr>
      </w:pPr>
      <w:bookmarkStart w:id="105" w:name="_Toc221695620"/>
      <w:bookmarkStart w:id="106" w:name="_Toc221695465"/>
      <w:bookmarkStart w:id="107" w:name="_Toc192926161"/>
      <w:bookmarkEnd w:id="102"/>
      <w:bookmarkEnd w:id="103"/>
      <w:r>
        <w:rPr>
          <w:rFonts w:asciiTheme="minorHAnsi" w:eastAsia="Times New Roman" w:hAnsiTheme="minorHAnsi" w:cstheme="minorHAnsi"/>
          <w:b/>
          <w:bCs/>
          <w:lang w:val="en-GB" w:eastAsia="ko-KR"/>
        </w:rPr>
        <w:t xml:space="preserve">  </w:t>
      </w:r>
      <w:bookmarkStart w:id="108" w:name="_Toc2600967"/>
      <w:r w:rsidR="00F771B8" w:rsidRPr="00DC075E">
        <w:rPr>
          <w:rFonts w:asciiTheme="minorHAnsi" w:eastAsia="Times New Roman" w:hAnsiTheme="minorHAnsi" w:cstheme="minorHAnsi"/>
          <w:b/>
          <w:bCs/>
          <w:lang w:val="en-GB" w:eastAsia="ko-KR"/>
        </w:rPr>
        <w:t>I</w:t>
      </w:r>
      <w:r w:rsidR="00F771B8" w:rsidRPr="00AC5D81">
        <w:rPr>
          <w:rFonts w:asciiTheme="minorHAnsi" w:eastAsia="Times New Roman" w:hAnsiTheme="minorHAnsi" w:cstheme="minorHAnsi"/>
          <w:b/>
          <w:bCs/>
          <w:lang w:val="en-GB" w:eastAsia="ko-KR"/>
        </w:rPr>
        <w:t xml:space="preserve">.C.5.6. </w:t>
      </w:r>
      <w:r w:rsidR="00F771B8" w:rsidRPr="00AC5D81">
        <w:rPr>
          <w:rStyle w:val="Balk4Char"/>
          <w:rFonts w:asciiTheme="minorHAnsi" w:eastAsia="Batang" w:hAnsiTheme="minorHAnsi" w:cstheme="minorHAnsi"/>
          <w:b/>
          <w:sz w:val="22"/>
          <w:szCs w:val="22"/>
        </w:rPr>
        <w:t>İYTE</w:t>
      </w:r>
      <w:r w:rsidR="00400B88" w:rsidRPr="00AC5D81">
        <w:rPr>
          <w:rStyle w:val="Balk4Char"/>
          <w:rFonts w:asciiTheme="minorHAnsi" w:eastAsia="Batang" w:hAnsiTheme="minorHAnsi" w:cstheme="minorHAnsi"/>
          <w:b/>
          <w:sz w:val="22"/>
          <w:szCs w:val="22"/>
        </w:rPr>
        <w:t xml:space="preserve"> </w:t>
      </w:r>
      <w:r w:rsidR="00F771B8" w:rsidRPr="00AC5D81">
        <w:rPr>
          <w:rStyle w:val="Balk4Char"/>
          <w:rFonts w:asciiTheme="minorHAnsi" w:eastAsia="Batang" w:hAnsiTheme="minorHAnsi" w:cstheme="minorHAnsi"/>
          <w:b/>
          <w:sz w:val="22"/>
          <w:szCs w:val="22"/>
        </w:rPr>
        <w:t>Dışında Görevlendirilen Akademik Personel</w:t>
      </w:r>
      <w:bookmarkEnd w:id="108"/>
      <w:r w:rsidR="00F771B8" w:rsidRPr="00DC075E">
        <w:rPr>
          <w:rFonts w:asciiTheme="minorHAnsi" w:eastAsia="Times New Roman" w:hAnsiTheme="minorHAnsi" w:cstheme="minorHAnsi"/>
          <w:b/>
          <w:bCs/>
          <w:lang w:val="en-GB" w:eastAsia="ko-KR"/>
        </w:rPr>
        <w:t xml:space="preserve"> </w:t>
      </w:r>
      <w:bookmarkEnd w:id="105"/>
      <w:bookmarkEnd w:id="106"/>
      <w:bookmarkEnd w:id="107"/>
      <w:r w:rsidR="00F771B8" w:rsidRPr="00DC075E">
        <w:rPr>
          <w:rFonts w:asciiTheme="minorHAnsi" w:eastAsia="Times New Roman" w:hAnsiTheme="minorHAnsi" w:cstheme="minorHAnsi"/>
          <w:b/>
          <w:bCs/>
          <w:lang w:val="en-GB" w:eastAsia="ko-KR"/>
        </w:rPr>
        <w:t xml:space="preserve"> </w:t>
      </w:r>
    </w:p>
    <w:tbl>
      <w:tblPr>
        <w:tblStyle w:val="AkListe-Vurgu1"/>
        <w:tblW w:w="9096" w:type="dxa"/>
        <w:tblInd w:w="108" w:type="dxa"/>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2127"/>
        <w:gridCol w:w="850"/>
        <w:gridCol w:w="709"/>
        <w:gridCol w:w="850"/>
        <w:gridCol w:w="1134"/>
        <w:gridCol w:w="993"/>
        <w:gridCol w:w="884"/>
        <w:gridCol w:w="1549"/>
      </w:tblGrid>
      <w:tr w:rsidR="00F771B8" w:rsidRPr="00AC5D81" w:rsidTr="00C235A6">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27" w:type="dxa"/>
            <w:vMerge w:val="restart"/>
            <w:vAlign w:val="bottom"/>
            <w:hideMark/>
          </w:tcPr>
          <w:p w:rsidR="00F771B8" w:rsidRPr="00AC5D81" w:rsidRDefault="00F771B8" w:rsidP="00351BB0">
            <w:pPr>
              <w:tabs>
                <w:tab w:val="left" w:pos="720"/>
              </w:tabs>
              <w:rPr>
                <w:rFonts w:asciiTheme="minorHAnsi" w:hAnsiTheme="minorHAnsi" w:cstheme="minorHAnsi"/>
                <w:b w:val="0"/>
                <w:bCs w:val="0"/>
                <w:color w:val="000000"/>
              </w:rPr>
            </w:pPr>
            <w:r w:rsidRPr="00AC5D81">
              <w:rPr>
                <w:rFonts w:asciiTheme="minorHAnsi" w:hAnsiTheme="minorHAnsi" w:cstheme="minorHAnsi"/>
                <w:b w:val="0"/>
                <w:bCs w:val="0"/>
              </w:rPr>
              <w:t>Kadro Unvanı</w:t>
            </w:r>
          </w:p>
        </w:tc>
        <w:tc>
          <w:tcPr>
            <w:tcW w:w="6969" w:type="dxa"/>
            <w:gridSpan w:val="7"/>
            <w:hideMark/>
          </w:tcPr>
          <w:p w:rsidR="00F771B8" w:rsidRPr="00AC5D81" w:rsidRDefault="00F771B8">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rPr>
            </w:pPr>
            <w:r w:rsidRPr="00AC5D81">
              <w:rPr>
                <w:rFonts w:asciiTheme="minorHAnsi" w:hAnsiTheme="minorHAnsi" w:cstheme="minorHAnsi"/>
                <w:b w:val="0"/>
                <w:bCs w:val="0"/>
              </w:rPr>
              <w:t>2547 Sayılı Kanunun İlgili Maddeleri</w:t>
            </w:r>
          </w:p>
        </w:tc>
      </w:tr>
      <w:tr w:rsidR="00F771B8" w:rsidRPr="00AC5D81" w:rsidTr="00C235A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7" w:type="dxa"/>
            <w:vMerge/>
            <w:tcBorders>
              <w:top w:val="none" w:sz="0" w:space="0" w:color="auto"/>
              <w:left w:val="none" w:sz="0" w:space="0" w:color="auto"/>
              <w:bottom w:val="none" w:sz="0" w:space="0" w:color="auto"/>
            </w:tcBorders>
            <w:hideMark/>
          </w:tcPr>
          <w:p w:rsidR="00F771B8" w:rsidRPr="00AC5D81" w:rsidRDefault="00F771B8">
            <w:pPr>
              <w:rPr>
                <w:rFonts w:asciiTheme="minorHAnsi" w:hAnsiTheme="minorHAnsi" w:cstheme="minorHAnsi"/>
                <w:b w:val="0"/>
                <w:bCs w:val="0"/>
                <w:color w:val="000000"/>
              </w:rPr>
            </w:pPr>
          </w:p>
        </w:tc>
        <w:tc>
          <w:tcPr>
            <w:tcW w:w="850" w:type="dxa"/>
            <w:tcBorders>
              <w:top w:val="none" w:sz="0" w:space="0" w:color="auto"/>
              <w:bottom w:val="none" w:sz="0" w:space="0" w:color="auto"/>
            </w:tcBorders>
            <w:shd w:val="clear" w:color="auto" w:fill="8DB3E2" w:themeFill="text2" w:themeFillTint="66"/>
            <w:hideMark/>
          </w:tcPr>
          <w:p w:rsidR="00F771B8" w:rsidRPr="00AC5D81" w:rsidRDefault="00F771B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33</w:t>
            </w:r>
          </w:p>
        </w:tc>
        <w:tc>
          <w:tcPr>
            <w:tcW w:w="709" w:type="dxa"/>
            <w:tcBorders>
              <w:top w:val="none" w:sz="0" w:space="0" w:color="auto"/>
              <w:bottom w:val="none" w:sz="0" w:space="0" w:color="auto"/>
            </w:tcBorders>
            <w:shd w:val="clear" w:color="auto" w:fill="8DB3E2" w:themeFill="text2" w:themeFillTint="66"/>
            <w:hideMark/>
          </w:tcPr>
          <w:p w:rsidR="00F771B8" w:rsidRPr="00AC5D81" w:rsidRDefault="00F771B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35</w:t>
            </w:r>
          </w:p>
        </w:tc>
        <w:tc>
          <w:tcPr>
            <w:tcW w:w="850" w:type="dxa"/>
            <w:tcBorders>
              <w:top w:val="none" w:sz="0" w:space="0" w:color="auto"/>
              <w:bottom w:val="none" w:sz="0" w:space="0" w:color="auto"/>
            </w:tcBorders>
            <w:shd w:val="clear" w:color="auto" w:fill="8DB3E2" w:themeFill="text2" w:themeFillTint="66"/>
            <w:hideMark/>
          </w:tcPr>
          <w:p w:rsidR="00F771B8" w:rsidRPr="00AC5D81" w:rsidRDefault="00F771B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39</w:t>
            </w:r>
          </w:p>
        </w:tc>
        <w:tc>
          <w:tcPr>
            <w:tcW w:w="1134" w:type="dxa"/>
            <w:tcBorders>
              <w:top w:val="none" w:sz="0" w:space="0" w:color="auto"/>
              <w:bottom w:val="none" w:sz="0" w:space="0" w:color="auto"/>
            </w:tcBorders>
            <w:shd w:val="clear" w:color="auto" w:fill="8DB3E2" w:themeFill="text2" w:themeFillTint="66"/>
            <w:hideMark/>
          </w:tcPr>
          <w:p w:rsidR="00F771B8" w:rsidRPr="00AC5D81" w:rsidRDefault="00F771B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40/a</w:t>
            </w:r>
          </w:p>
        </w:tc>
        <w:tc>
          <w:tcPr>
            <w:tcW w:w="993" w:type="dxa"/>
            <w:tcBorders>
              <w:top w:val="none" w:sz="0" w:space="0" w:color="auto"/>
              <w:bottom w:val="none" w:sz="0" w:space="0" w:color="auto"/>
            </w:tcBorders>
            <w:shd w:val="clear" w:color="auto" w:fill="8DB3E2" w:themeFill="text2" w:themeFillTint="66"/>
            <w:hideMark/>
          </w:tcPr>
          <w:p w:rsidR="00F771B8" w:rsidRPr="00AC5D81" w:rsidRDefault="00F771B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40/b</w:t>
            </w:r>
          </w:p>
        </w:tc>
        <w:tc>
          <w:tcPr>
            <w:tcW w:w="884" w:type="dxa"/>
            <w:tcBorders>
              <w:top w:val="none" w:sz="0" w:space="0" w:color="auto"/>
              <w:bottom w:val="none" w:sz="0" w:space="0" w:color="auto"/>
            </w:tcBorders>
            <w:shd w:val="clear" w:color="auto" w:fill="8DB3E2" w:themeFill="text2" w:themeFillTint="66"/>
            <w:hideMark/>
          </w:tcPr>
          <w:p w:rsidR="00F771B8" w:rsidRPr="00AC5D81" w:rsidRDefault="00F771B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40/d</w:t>
            </w:r>
          </w:p>
        </w:tc>
        <w:tc>
          <w:tcPr>
            <w:tcW w:w="1549" w:type="dxa"/>
            <w:tcBorders>
              <w:top w:val="none" w:sz="0" w:space="0" w:color="auto"/>
              <w:bottom w:val="none" w:sz="0" w:space="0" w:color="auto"/>
              <w:right w:val="none" w:sz="0" w:space="0" w:color="auto"/>
            </w:tcBorders>
            <w:shd w:val="clear" w:color="auto" w:fill="8DB3E2" w:themeFill="text2" w:themeFillTint="66"/>
            <w:hideMark/>
          </w:tcPr>
          <w:p w:rsidR="00F771B8" w:rsidRPr="00AC5D81" w:rsidRDefault="00F771B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Toplam</w:t>
            </w:r>
          </w:p>
        </w:tc>
      </w:tr>
      <w:tr w:rsidR="00812D08" w:rsidRPr="00AC5D81" w:rsidTr="00C235A6">
        <w:trPr>
          <w:trHeight w:val="101"/>
        </w:trPr>
        <w:tc>
          <w:tcPr>
            <w:cnfStyle w:val="001000000000" w:firstRow="0" w:lastRow="0" w:firstColumn="1" w:lastColumn="0" w:oddVBand="0" w:evenVBand="0" w:oddHBand="0" w:evenHBand="0" w:firstRowFirstColumn="0" w:firstRowLastColumn="0" w:lastRowFirstColumn="0" w:lastRowLastColumn="0"/>
            <w:tcW w:w="2127" w:type="dxa"/>
            <w:shd w:val="clear" w:color="auto" w:fill="DBE5F1" w:themeFill="accent1" w:themeFillTint="33"/>
            <w:hideMark/>
          </w:tcPr>
          <w:p w:rsidR="00812D08" w:rsidRPr="00AC5D81" w:rsidRDefault="00812D08" w:rsidP="00812D08">
            <w:pPr>
              <w:tabs>
                <w:tab w:val="left" w:pos="720"/>
              </w:tabs>
              <w:rPr>
                <w:rFonts w:asciiTheme="minorHAnsi" w:hAnsiTheme="minorHAnsi" w:cstheme="minorHAnsi"/>
                <w:b w:val="0"/>
                <w:color w:val="000000"/>
              </w:rPr>
            </w:pPr>
            <w:r w:rsidRPr="00AC5D81">
              <w:rPr>
                <w:rFonts w:asciiTheme="minorHAnsi" w:hAnsiTheme="minorHAnsi" w:cstheme="minorHAnsi"/>
                <w:b w:val="0"/>
                <w:color w:val="000000"/>
              </w:rPr>
              <w:t>Profesör</w:t>
            </w:r>
          </w:p>
        </w:tc>
        <w:tc>
          <w:tcPr>
            <w:tcW w:w="850" w:type="dxa"/>
            <w:shd w:val="clear" w:color="auto" w:fill="DBE5F1" w:themeFill="accent1" w:themeFillTint="33"/>
            <w:vAlign w:val="bottom"/>
          </w:tcPr>
          <w:p w:rsidR="00812D08" w:rsidRPr="00AC5D81" w:rsidRDefault="00812D08" w:rsidP="00812D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709" w:type="dxa"/>
            <w:shd w:val="clear" w:color="auto" w:fill="DBE5F1" w:themeFill="accent1" w:themeFillTint="33"/>
            <w:vAlign w:val="bottom"/>
          </w:tcPr>
          <w:p w:rsidR="00812D08" w:rsidRPr="00AC5D81" w:rsidRDefault="00812D08" w:rsidP="00812D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850" w:type="dxa"/>
            <w:shd w:val="clear" w:color="auto" w:fill="DBE5F1" w:themeFill="accent1" w:themeFillTint="33"/>
            <w:vAlign w:val="bottom"/>
          </w:tcPr>
          <w:p w:rsidR="00812D08" w:rsidRPr="00AC5D81" w:rsidRDefault="00812D08" w:rsidP="00812D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AC5D81">
              <w:rPr>
                <w:rFonts w:asciiTheme="minorHAnsi" w:hAnsiTheme="minorHAnsi" w:cstheme="minorHAnsi"/>
                <w:color w:val="000000"/>
              </w:rPr>
              <w:t>326</w:t>
            </w:r>
          </w:p>
        </w:tc>
        <w:tc>
          <w:tcPr>
            <w:tcW w:w="1134" w:type="dxa"/>
            <w:shd w:val="clear" w:color="auto" w:fill="DBE5F1" w:themeFill="accent1" w:themeFillTint="33"/>
            <w:vAlign w:val="bottom"/>
          </w:tcPr>
          <w:p w:rsidR="00812D08" w:rsidRPr="00AC5D81" w:rsidRDefault="00812D08" w:rsidP="00812D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AC5D81">
              <w:rPr>
                <w:rFonts w:asciiTheme="minorHAnsi" w:hAnsiTheme="minorHAnsi" w:cstheme="minorHAnsi"/>
                <w:color w:val="000000"/>
              </w:rPr>
              <w:t>3</w:t>
            </w:r>
          </w:p>
        </w:tc>
        <w:tc>
          <w:tcPr>
            <w:tcW w:w="993" w:type="dxa"/>
            <w:shd w:val="clear" w:color="auto" w:fill="DBE5F1" w:themeFill="accent1" w:themeFillTint="33"/>
            <w:vAlign w:val="bottom"/>
          </w:tcPr>
          <w:p w:rsidR="00812D08" w:rsidRPr="00AC5D81" w:rsidRDefault="00812D08" w:rsidP="00812D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884" w:type="dxa"/>
            <w:shd w:val="clear" w:color="auto" w:fill="DBE5F1" w:themeFill="accent1" w:themeFillTint="33"/>
            <w:vAlign w:val="bottom"/>
          </w:tcPr>
          <w:p w:rsidR="00812D08" w:rsidRPr="00AC5D81" w:rsidRDefault="00812D08" w:rsidP="00812D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1549" w:type="dxa"/>
            <w:shd w:val="clear" w:color="auto" w:fill="DBE5F1" w:themeFill="accent1" w:themeFillTint="33"/>
            <w:vAlign w:val="bottom"/>
          </w:tcPr>
          <w:p w:rsidR="00812D08" w:rsidRPr="00AC5D81" w:rsidRDefault="00812D08" w:rsidP="00812D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rPr>
            </w:pPr>
            <w:r w:rsidRPr="00AC5D81">
              <w:rPr>
                <w:rFonts w:asciiTheme="minorHAnsi" w:hAnsiTheme="minorHAnsi" w:cstheme="minorHAnsi"/>
                <w:b/>
                <w:color w:val="000000"/>
              </w:rPr>
              <w:t>329</w:t>
            </w:r>
          </w:p>
        </w:tc>
      </w:tr>
      <w:tr w:rsidR="00812D08" w:rsidRPr="00AC5D81" w:rsidTr="00C235A6">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127" w:type="dxa"/>
            <w:tcBorders>
              <w:top w:val="none" w:sz="0" w:space="0" w:color="auto"/>
              <w:left w:val="none" w:sz="0" w:space="0" w:color="auto"/>
              <w:bottom w:val="none" w:sz="0" w:space="0" w:color="auto"/>
            </w:tcBorders>
            <w:shd w:val="clear" w:color="auto" w:fill="DBE5F1" w:themeFill="accent1" w:themeFillTint="33"/>
            <w:hideMark/>
          </w:tcPr>
          <w:p w:rsidR="00812D08" w:rsidRPr="00AC5D81" w:rsidRDefault="00812D08" w:rsidP="00812D08">
            <w:pPr>
              <w:tabs>
                <w:tab w:val="left" w:pos="720"/>
              </w:tabs>
              <w:rPr>
                <w:rFonts w:asciiTheme="minorHAnsi" w:hAnsiTheme="minorHAnsi" w:cstheme="minorHAnsi"/>
                <w:b w:val="0"/>
                <w:color w:val="000000"/>
              </w:rPr>
            </w:pPr>
            <w:r w:rsidRPr="00AC5D81">
              <w:rPr>
                <w:rFonts w:asciiTheme="minorHAnsi" w:hAnsiTheme="minorHAnsi" w:cstheme="minorHAnsi"/>
                <w:b w:val="0"/>
                <w:color w:val="000000"/>
              </w:rPr>
              <w:t>Doçent</w:t>
            </w:r>
          </w:p>
        </w:tc>
        <w:tc>
          <w:tcPr>
            <w:tcW w:w="850" w:type="dxa"/>
            <w:tcBorders>
              <w:top w:val="none" w:sz="0" w:space="0" w:color="auto"/>
              <w:bottom w:val="none" w:sz="0" w:space="0" w:color="auto"/>
            </w:tcBorders>
            <w:shd w:val="clear" w:color="auto" w:fill="DBE5F1" w:themeFill="accent1" w:themeFillTint="33"/>
            <w:vAlign w:val="bottom"/>
          </w:tcPr>
          <w:p w:rsidR="00812D08" w:rsidRPr="00AC5D81" w:rsidRDefault="00812D08" w:rsidP="00812D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709" w:type="dxa"/>
            <w:tcBorders>
              <w:top w:val="none" w:sz="0" w:space="0" w:color="auto"/>
              <w:bottom w:val="none" w:sz="0" w:space="0" w:color="auto"/>
            </w:tcBorders>
            <w:shd w:val="clear" w:color="auto" w:fill="DBE5F1" w:themeFill="accent1" w:themeFillTint="33"/>
            <w:vAlign w:val="bottom"/>
          </w:tcPr>
          <w:p w:rsidR="00812D08" w:rsidRPr="00AC5D81" w:rsidRDefault="00812D08" w:rsidP="00812D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850" w:type="dxa"/>
            <w:tcBorders>
              <w:top w:val="none" w:sz="0" w:space="0" w:color="auto"/>
              <w:bottom w:val="none" w:sz="0" w:space="0" w:color="auto"/>
            </w:tcBorders>
            <w:shd w:val="clear" w:color="auto" w:fill="DBE5F1" w:themeFill="accent1" w:themeFillTint="33"/>
            <w:vAlign w:val="bottom"/>
          </w:tcPr>
          <w:p w:rsidR="00812D08" w:rsidRPr="00AC5D81" w:rsidRDefault="00812D08" w:rsidP="00812D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AC5D81">
              <w:rPr>
                <w:rFonts w:asciiTheme="minorHAnsi" w:hAnsiTheme="minorHAnsi" w:cstheme="minorHAnsi"/>
                <w:color w:val="000000"/>
              </w:rPr>
              <w:t>220</w:t>
            </w:r>
          </w:p>
        </w:tc>
        <w:tc>
          <w:tcPr>
            <w:tcW w:w="1134" w:type="dxa"/>
            <w:tcBorders>
              <w:top w:val="none" w:sz="0" w:space="0" w:color="auto"/>
              <w:bottom w:val="none" w:sz="0" w:space="0" w:color="auto"/>
            </w:tcBorders>
            <w:shd w:val="clear" w:color="auto" w:fill="DBE5F1" w:themeFill="accent1" w:themeFillTint="33"/>
            <w:vAlign w:val="bottom"/>
          </w:tcPr>
          <w:p w:rsidR="00812D08" w:rsidRPr="00AC5D81" w:rsidRDefault="00812D08" w:rsidP="00812D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993" w:type="dxa"/>
            <w:tcBorders>
              <w:top w:val="none" w:sz="0" w:space="0" w:color="auto"/>
              <w:bottom w:val="none" w:sz="0" w:space="0" w:color="auto"/>
            </w:tcBorders>
            <w:shd w:val="clear" w:color="auto" w:fill="DBE5F1" w:themeFill="accent1" w:themeFillTint="33"/>
            <w:vAlign w:val="bottom"/>
          </w:tcPr>
          <w:p w:rsidR="00812D08" w:rsidRPr="00AC5D81" w:rsidRDefault="00812D08" w:rsidP="00812D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884" w:type="dxa"/>
            <w:tcBorders>
              <w:top w:val="none" w:sz="0" w:space="0" w:color="auto"/>
              <w:bottom w:val="none" w:sz="0" w:space="0" w:color="auto"/>
            </w:tcBorders>
            <w:shd w:val="clear" w:color="auto" w:fill="DBE5F1" w:themeFill="accent1" w:themeFillTint="33"/>
            <w:vAlign w:val="bottom"/>
          </w:tcPr>
          <w:p w:rsidR="00812D08" w:rsidRPr="00AC5D81" w:rsidRDefault="00812D08" w:rsidP="00812D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1549" w:type="dxa"/>
            <w:tcBorders>
              <w:top w:val="none" w:sz="0" w:space="0" w:color="auto"/>
              <w:bottom w:val="none" w:sz="0" w:space="0" w:color="auto"/>
              <w:right w:val="none" w:sz="0" w:space="0" w:color="auto"/>
            </w:tcBorders>
            <w:shd w:val="clear" w:color="auto" w:fill="DBE5F1" w:themeFill="accent1" w:themeFillTint="33"/>
            <w:vAlign w:val="bottom"/>
          </w:tcPr>
          <w:p w:rsidR="00812D08" w:rsidRPr="00AC5D81" w:rsidRDefault="00812D08" w:rsidP="00812D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rPr>
            </w:pPr>
            <w:r w:rsidRPr="00AC5D81">
              <w:rPr>
                <w:rFonts w:asciiTheme="minorHAnsi" w:hAnsiTheme="minorHAnsi" w:cstheme="minorHAnsi"/>
                <w:b/>
                <w:color w:val="000000"/>
              </w:rPr>
              <w:t>220</w:t>
            </w:r>
          </w:p>
        </w:tc>
      </w:tr>
      <w:tr w:rsidR="00812D08" w:rsidRPr="00AC5D81" w:rsidTr="00C235A6">
        <w:trPr>
          <w:trHeight w:val="192"/>
        </w:trPr>
        <w:tc>
          <w:tcPr>
            <w:cnfStyle w:val="001000000000" w:firstRow="0" w:lastRow="0" w:firstColumn="1" w:lastColumn="0" w:oddVBand="0" w:evenVBand="0" w:oddHBand="0" w:evenHBand="0" w:firstRowFirstColumn="0" w:firstRowLastColumn="0" w:lastRowFirstColumn="0" w:lastRowLastColumn="0"/>
            <w:tcW w:w="2127" w:type="dxa"/>
            <w:shd w:val="clear" w:color="auto" w:fill="DBE5F1" w:themeFill="accent1" w:themeFillTint="33"/>
            <w:hideMark/>
          </w:tcPr>
          <w:p w:rsidR="00812D08" w:rsidRPr="00AC5D81" w:rsidRDefault="00812D08" w:rsidP="00812D08">
            <w:pPr>
              <w:tabs>
                <w:tab w:val="left" w:pos="720"/>
              </w:tabs>
              <w:rPr>
                <w:rFonts w:asciiTheme="minorHAnsi" w:hAnsiTheme="minorHAnsi" w:cstheme="minorHAnsi"/>
                <w:b w:val="0"/>
                <w:color w:val="000000"/>
              </w:rPr>
            </w:pPr>
            <w:r w:rsidRPr="00AC5D81">
              <w:rPr>
                <w:rFonts w:asciiTheme="minorHAnsi" w:hAnsiTheme="minorHAnsi" w:cstheme="minorHAnsi"/>
                <w:b w:val="0"/>
                <w:bCs w:val="0"/>
              </w:rPr>
              <w:t>Dr.Öğr.Üyesi</w:t>
            </w:r>
          </w:p>
        </w:tc>
        <w:tc>
          <w:tcPr>
            <w:tcW w:w="850" w:type="dxa"/>
            <w:shd w:val="clear" w:color="auto" w:fill="DBE5F1" w:themeFill="accent1" w:themeFillTint="33"/>
            <w:vAlign w:val="bottom"/>
          </w:tcPr>
          <w:p w:rsidR="00812D08" w:rsidRPr="00AC5D81" w:rsidRDefault="00812D08" w:rsidP="00812D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709" w:type="dxa"/>
            <w:shd w:val="clear" w:color="auto" w:fill="DBE5F1" w:themeFill="accent1" w:themeFillTint="33"/>
            <w:vAlign w:val="bottom"/>
          </w:tcPr>
          <w:p w:rsidR="00812D08" w:rsidRPr="00AC5D81" w:rsidRDefault="00812D08" w:rsidP="00812D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850" w:type="dxa"/>
            <w:shd w:val="clear" w:color="auto" w:fill="DBE5F1" w:themeFill="accent1" w:themeFillTint="33"/>
            <w:vAlign w:val="bottom"/>
          </w:tcPr>
          <w:p w:rsidR="00812D08" w:rsidRPr="00AC5D81" w:rsidRDefault="00812D08" w:rsidP="00812D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AC5D81">
              <w:rPr>
                <w:rFonts w:asciiTheme="minorHAnsi" w:hAnsiTheme="minorHAnsi" w:cstheme="minorHAnsi"/>
                <w:color w:val="000000"/>
              </w:rPr>
              <w:t>173</w:t>
            </w:r>
          </w:p>
        </w:tc>
        <w:tc>
          <w:tcPr>
            <w:tcW w:w="1134" w:type="dxa"/>
            <w:shd w:val="clear" w:color="auto" w:fill="DBE5F1" w:themeFill="accent1" w:themeFillTint="33"/>
            <w:vAlign w:val="bottom"/>
          </w:tcPr>
          <w:p w:rsidR="00812D08" w:rsidRPr="00AC5D81" w:rsidRDefault="00812D08" w:rsidP="00812D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AC5D81">
              <w:rPr>
                <w:rFonts w:asciiTheme="minorHAnsi" w:hAnsiTheme="minorHAnsi" w:cstheme="minorHAnsi"/>
                <w:color w:val="000000"/>
              </w:rPr>
              <w:t>1</w:t>
            </w:r>
          </w:p>
        </w:tc>
        <w:tc>
          <w:tcPr>
            <w:tcW w:w="993" w:type="dxa"/>
            <w:shd w:val="clear" w:color="auto" w:fill="DBE5F1" w:themeFill="accent1" w:themeFillTint="33"/>
            <w:vAlign w:val="bottom"/>
          </w:tcPr>
          <w:p w:rsidR="00812D08" w:rsidRPr="00AC5D81" w:rsidRDefault="00812D08" w:rsidP="00812D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884" w:type="dxa"/>
            <w:shd w:val="clear" w:color="auto" w:fill="DBE5F1" w:themeFill="accent1" w:themeFillTint="33"/>
            <w:vAlign w:val="bottom"/>
          </w:tcPr>
          <w:p w:rsidR="00812D08" w:rsidRPr="00AC5D81" w:rsidRDefault="00812D08" w:rsidP="00812D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1549" w:type="dxa"/>
            <w:shd w:val="clear" w:color="auto" w:fill="DBE5F1" w:themeFill="accent1" w:themeFillTint="33"/>
            <w:vAlign w:val="bottom"/>
          </w:tcPr>
          <w:p w:rsidR="00812D08" w:rsidRPr="00AC5D81" w:rsidRDefault="00812D08" w:rsidP="00812D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rPr>
            </w:pPr>
            <w:r w:rsidRPr="00AC5D81">
              <w:rPr>
                <w:rFonts w:asciiTheme="minorHAnsi" w:hAnsiTheme="minorHAnsi" w:cstheme="minorHAnsi"/>
                <w:b/>
                <w:color w:val="000000"/>
              </w:rPr>
              <w:t>174</w:t>
            </w:r>
          </w:p>
        </w:tc>
      </w:tr>
      <w:tr w:rsidR="00812D08" w:rsidRPr="00AC5D81" w:rsidTr="00C235A6">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2127" w:type="dxa"/>
            <w:tcBorders>
              <w:top w:val="none" w:sz="0" w:space="0" w:color="auto"/>
              <w:left w:val="none" w:sz="0" w:space="0" w:color="auto"/>
              <w:bottom w:val="none" w:sz="0" w:space="0" w:color="auto"/>
            </w:tcBorders>
            <w:shd w:val="clear" w:color="auto" w:fill="DBE5F1" w:themeFill="accent1" w:themeFillTint="33"/>
            <w:hideMark/>
          </w:tcPr>
          <w:p w:rsidR="00812D08" w:rsidRPr="00AC5D81" w:rsidRDefault="00812D08" w:rsidP="00812D08">
            <w:pPr>
              <w:tabs>
                <w:tab w:val="left" w:pos="720"/>
              </w:tabs>
              <w:rPr>
                <w:rFonts w:asciiTheme="minorHAnsi" w:hAnsiTheme="minorHAnsi" w:cstheme="minorHAnsi"/>
                <w:b w:val="0"/>
                <w:color w:val="000000"/>
              </w:rPr>
            </w:pPr>
            <w:r w:rsidRPr="00AC5D81">
              <w:rPr>
                <w:rFonts w:asciiTheme="minorHAnsi" w:hAnsiTheme="minorHAnsi" w:cstheme="minorHAnsi"/>
                <w:b w:val="0"/>
                <w:color w:val="000000"/>
              </w:rPr>
              <w:t>Öğretim Görevlisi</w:t>
            </w:r>
          </w:p>
        </w:tc>
        <w:tc>
          <w:tcPr>
            <w:tcW w:w="850" w:type="dxa"/>
            <w:tcBorders>
              <w:top w:val="none" w:sz="0" w:space="0" w:color="auto"/>
              <w:bottom w:val="none" w:sz="0" w:space="0" w:color="auto"/>
            </w:tcBorders>
            <w:shd w:val="clear" w:color="auto" w:fill="DBE5F1" w:themeFill="accent1" w:themeFillTint="33"/>
            <w:vAlign w:val="bottom"/>
          </w:tcPr>
          <w:p w:rsidR="00812D08" w:rsidRPr="00AC5D81" w:rsidRDefault="00812D08" w:rsidP="00812D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709" w:type="dxa"/>
            <w:tcBorders>
              <w:top w:val="none" w:sz="0" w:space="0" w:color="auto"/>
              <w:bottom w:val="none" w:sz="0" w:space="0" w:color="auto"/>
            </w:tcBorders>
            <w:shd w:val="clear" w:color="auto" w:fill="DBE5F1" w:themeFill="accent1" w:themeFillTint="33"/>
            <w:vAlign w:val="bottom"/>
          </w:tcPr>
          <w:p w:rsidR="00812D08" w:rsidRPr="00AC5D81" w:rsidRDefault="00812D08" w:rsidP="00812D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850" w:type="dxa"/>
            <w:tcBorders>
              <w:top w:val="none" w:sz="0" w:space="0" w:color="auto"/>
              <w:bottom w:val="none" w:sz="0" w:space="0" w:color="auto"/>
            </w:tcBorders>
            <w:shd w:val="clear" w:color="auto" w:fill="DBE5F1" w:themeFill="accent1" w:themeFillTint="33"/>
            <w:vAlign w:val="bottom"/>
          </w:tcPr>
          <w:p w:rsidR="00812D08" w:rsidRPr="00AC5D81" w:rsidRDefault="00812D08" w:rsidP="00812D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AC5D81">
              <w:rPr>
                <w:rFonts w:asciiTheme="minorHAnsi" w:hAnsiTheme="minorHAnsi" w:cstheme="minorHAnsi"/>
                <w:color w:val="000000"/>
              </w:rPr>
              <w:t>71</w:t>
            </w:r>
          </w:p>
        </w:tc>
        <w:tc>
          <w:tcPr>
            <w:tcW w:w="1134" w:type="dxa"/>
            <w:tcBorders>
              <w:top w:val="none" w:sz="0" w:space="0" w:color="auto"/>
              <w:bottom w:val="none" w:sz="0" w:space="0" w:color="auto"/>
            </w:tcBorders>
            <w:shd w:val="clear" w:color="auto" w:fill="DBE5F1" w:themeFill="accent1" w:themeFillTint="33"/>
            <w:vAlign w:val="bottom"/>
          </w:tcPr>
          <w:p w:rsidR="00812D08" w:rsidRPr="00AC5D81" w:rsidRDefault="00812D08" w:rsidP="00812D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AC5D81">
              <w:rPr>
                <w:rFonts w:asciiTheme="minorHAnsi" w:hAnsiTheme="minorHAnsi" w:cstheme="minorHAnsi"/>
                <w:color w:val="000000"/>
              </w:rPr>
              <w:t>2</w:t>
            </w:r>
          </w:p>
        </w:tc>
        <w:tc>
          <w:tcPr>
            <w:tcW w:w="993" w:type="dxa"/>
            <w:tcBorders>
              <w:top w:val="none" w:sz="0" w:space="0" w:color="auto"/>
              <w:bottom w:val="none" w:sz="0" w:space="0" w:color="auto"/>
            </w:tcBorders>
            <w:shd w:val="clear" w:color="auto" w:fill="DBE5F1" w:themeFill="accent1" w:themeFillTint="33"/>
            <w:vAlign w:val="bottom"/>
          </w:tcPr>
          <w:p w:rsidR="00812D08" w:rsidRPr="00AC5D81" w:rsidRDefault="00812D08" w:rsidP="00812D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884" w:type="dxa"/>
            <w:tcBorders>
              <w:top w:val="none" w:sz="0" w:space="0" w:color="auto"/>
              <w:bottom w:val="none" w:sz="0" w:space="0" w:color="auto"/>
            </w:tcBorders>
            <w:shd w:val="clear" w:color="auto" w:fill="DBE5F1" w:themeFill="accent1" w:themeFillTint="33"/>
            <w:vAlign w:val="bottom"/>
          </w:tcPr>
          <w:p w:rsidR="00812D08" w:rsidRPr="00AC5D81" w:rsidRDefault="00812D08" w:rsidP="00812D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1549" w:type="dxa"/>
            <w:tcBorders>
              <w:top w:val="none" w:sz="0" w:space="0" w:color="auto"/>
              <w:bottom w:val="none" w:sz="0" w:space="0" w:color="auto"/>
              <w:right w:val="none" w:sz="0" w:space="0" w:color="auto"/>
            </w:tcBorders>
            <w:shd w:val="clear" w:color="auto" w:fill="DBE5F1" w:themeFill="accent1" w:themeFillTint="33"/>
            <w:vAlign w:val="bottom"/>
          </w:tcPr>
          <w:p w:rsidR="00812D08" w:rsidRPr="00AC5D81" w:rsidRDefault="00812D08" w:rsidP="00812D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rPr>
            </w:pPr>
            <w:r w:rsidRPr="00AC5D81">
              <w:rPr>
                <w:rFonts w:asciiTheme="minorHAnsi" w:hAnsiTheme="minorHAnsi" w:cstheme="minorHAnsi"/>
                <w:b/>
                <w:color w:val="000000"/>
              </w:rPr>
              <w:t>73</w:t>
            </w:r>
          </w:p>
        </w:tc>
      </w:tr>
      <w:tr w:rsidR="00812D08" w:rsidRPr="00AC5D81" w:rsidTr="00C235A6">
        <w:trPr>
          <w:trHeight w:val="330"/>
        </w:trPr>
        <w:tc>
          <w:tcPr>
            <w:cnfStyle w:val="001000000000" w:firstRow="0" w:lastRow="0" w:firstColumn="1" w:lastColumn="0" w:oddVBand="0" w:evenVBand="0" w:oddHBand="0" w:evenHBand="0" w:firstRowFirstColumn="0" w:firstRowLastColumn="0" w:lastRowFirstColumn="0" w:lastRowLastColumn="0"/>
            <w:tcW w:w="2127" w:type="dxa"/>
            <w:shd w:val="clear" w:color="auto" w:fill="DBE5F1" w:themeFill="accent1" w:themeFillTint="33"/>
            <w:hideMark/>
          </w:tcPr>
          <w:p w:rsidR="00812D08" w:rsidRPr="00AC5D81" w:rsidRDefault="00812D08" w:rsidP="00812D08">
            <w:pPr>
              <w:tabs>
                <w:tab w:val="left" w:pos="720"/>
              </w:tabs>
              <w:rPr>
                <w:rFonts w:asciiTheme="minorHAnsi" w:hAnsiTheme="minorHAnsi" w:cstheme="minorHAnsi"/>
                <w:b w:val="0"/>
                <w:color w:val="000000"/>
              </w:rPr>
            </w:pPr>
            <w:r w:rsidRPr="00AC5D81">
              <w:rPr>
                <w:rFonts w:asciiTheme="minorHAnsi" w:hAnsiTheme="minorHAnsi" w:cstheme="minorHAnsi"/>
                <w:b w:val="0"/>
                <w:color w:val="000000"/>
              </w:rPr>
              <w:t>Araştırma Görevlisi</w:t>
            </w:r>
          </w:p>
        </w:tc>
        <w:tc>
          <w:tcPr>
            <w:tcW w:w="850" w:type="dxa"/>
            <w:shd w:val="clear" w:color="auto" w:fill="DBE5F1" w:themeFill="accent1" w:themeFillTint="33"/>
            <w:vAlign w:val="bottom"/>
          </w:tcPr>
          <w:p w:rsidR="00812D08" w:rsidRPr="00AC5D81" w:rsidRDefault="00812D08" w:rsidP="00812D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709" w:type="dxa"/>
            <w:shd w:val="clear" w:color="auto" w:fill="DBE5F1" w:themeFill="accent1" w:themeFillTint="33"/>
            <w:vAlign w:val="bottom"/>
          </w:tcPr>
          <w:p w:rsidR="00812D08" w:rsidRPr="00AC5D81" w:rsidRDefault="00812D08" w:rsidP="00812D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850" w:type="dxa"/>
            <w:shd w:val="clear" w:color="auto" w:fill="DBE5F1" w:themeFill="accent1" w:themeFillTint="33"/>
            <w:vAlign w:val="bottom"/>
          </w:tcPr>
          <w:p w:rsidR="00812D08" w:rsidRPr="00AC5D81" w:rsidRDefault="00812D08" w:rsidP="00812D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AC5D81">
              <w:rPr>
                <w:rFonts w:asciiTheme="minorHAnsi" w:hAnsiTheme="minorHAnsi" w:cstheme="minorHAnsi"/>
                <w:color w:val="000000"/>
              </w:rPr>
              <w:t>278</w:t>
            </w:r>
          </w:p>
        </w:tc>
        <w:tc>
          <w:tcPr>
            <w:tcW w:w="1134" w:type="dxa"/>
            <w:shd w:val="clear" w:color="auto" w:fill="DBE5F1" w:themeFill="accent1" w:themeFillTint="33"/>
            <w:vAlign w:val="bottom"/>
          </w:tcPr>
          <w:p w:rsidR="00812D08" w:rsidRPr="00AC5D81" w:rsidRDefault="00812D08" w:rsidP="00812D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993" w:type="dxa"/>
            <w:shd w:val="clear" w:color="auto" w:fill="DBE5F1" w:themeFill="accent1" w:themeFillTint="33"/>
            <w:vAlign w:val="bottom"/>
          </w:tcPr>
          <w:p w:rsidR="00812D08" w:rsidRPr="00AC5D81" w:rsidRDefault="00812D08" w:rsidP="00812D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884" w:type="dxa"/>
            <w:shd w:val="clear" w:color="auto" w:fill="DBE5F1" w:themeFill="accent1" w:themeFillTint="33"/>
            <w:vAlign w:val="bottom"/>
          </w:tcPr>
          <w:p w:rsidR="00812D08" w:rsidRPr="00AC5D81" w:rsidRDefault="00812D08" w:rsidP="00812D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1549" w:type="dxa"/>
            <w:shd w:val="clear" w:color="auto" w:fill="DBE5F1" w:themeFill="accent1" w:themeFillTint="33"/>
            <w:vAlign w:val="bottom"/>
          </w:tcPr>
          <w:p w:rsidR="00812D08" w:rsidRPr="00AC5D81" w:rsidRDefault="00812D08" w:rsidP="00812D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rPr>
            </w:pPr>
            <w:r w:rsidRPr="00AC5D81">
              <w:rPr>
                <w:rFonts w:asciiTheme="minorHAnsi" w:hAnsiTheme="minorHAnsi" w:cstheme="minorHAnsi"/>
                <w:b/>
                <w:color w:val="000000"/>
              </w:rPr>
              <w:t>278</w:t>
            </w:r>
          </w:p>
        </w:tc>
      </w:tr>
      <w:tr w:rsidR="00812D08" w:rsidRPr="00DC075E" w:rsidTr="00C235A6">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127" w:type="dxa"/>
            <w:shd w:val="clear" w:color="auto" w:fill="DBE5F1" w:themeFill="accent1" w:themeFillTint="33"/>
            <w:hideMark/>
          </w:tcPr>
          <w:p w:rsidR="00812D08" w:rsidRPr="00AC5D81" w:rsidRDefault="00812D08" w:rsidP="00812D08">
            <w:pPr>
              <w:tabs>
                <w:tab w:val="left" w:pos="720"/>
              </w:tabs>
              <w:rPr>
                <w:rFonts w:asciiTheme="minorHAnsi" w:hAnsiTheme="minorHAnsi" w:cstheme="minorHAnsi"/>
                <w:bCs w:val="0"/>
                <w:color w:val="000000"/>
              </w:rPr>
            </w:pPr>
            <w:r w:rsidRPr="00AC5D81">
              <w:rPr>
                <w:rFonts w:asciiTheme="minorHAnsi" w:hAnsiTheme="minorHAnsi" w:cstheme="minorHAnsi"/>
                <w:bCs w:val="0"/>
                <w:color w:val="000000"/>
              </w:rPr>
              <w:t>Toplam</w:t>
            </w:r>
          </w:p>
        </w:tc>
        <w:tc>
          <w:tcPr>
            <w:tcW w:w="850" w:type="dxa"/>
            <w:shd w:val="clear" w:color="auto" w:fill="DBE5F1" w:themeFill="accent1" w:themeFillTint="33"/>
            <w:vAlign w:val="bottom"/>
          </w:tcPr>
          <w:p w:rsidR="00812D08" w:rsidRPr="00AC5D81" w:rsidRDefault="00812D08" w:rsidP="00812D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p>
        </w:tc>
        <w:tc>
          <w:tcPr>
            <w:tcW w:w="709" w:type="dxa"/>
            <w:shd w:val="clear" w:color="auto" w:fill="DBE5F1" w:themeFill="accent1" w:themeFillTint="33"/>
            <w:vAlign w:val="bottom"/>
          </w:tcPr>
          <w:p w:rsidR="00812D08" w:rsidRPr="00AC5D81" w:rsidRDefault="00812D08" w:rsidP="00812D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p>
        </w:tc>
        <w:tc>
          <w:tcPr>
            <w:tcW w:w="850" w:type="dxa"/>
            <w:shd w:val="clear" w:color="auto" w:fill="DBE5F1" w:themeFill="accent1" w:themeFillTint="33"/>
            <w:vAlign w:val="bottom"/>
          </w:tcPr>
          <w:p w:rsidR="00812D08" w:rsidRPr="00AC5D81" w:rsidRDefault="00812D08" w:rsidP="00812D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1068</w:t>
            </w:r>
          </w:p>
        </w:tc>
        <w:tc>
          <w:tcPr>
            <w:tcW w:w="1134" w:type="dxa"/>
            <w:shd w:val="clear" w:color="auto" w:fill="DBE5F1" w:themeFill="accent1" w:themeFillTint="33"/>
            <w:vAlign w:val="bottom"/>
          </w:tcPr>
          <w:p w:rsidR="00812D08" w:rsidRPr="00AC5D81" w:rsidRDefault="00812D08" w:rsidP="00812D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6</w:t>
            </w:r>
          </w:p>
        </w:tc>
        <w:tc>
          <w:tcPr>
            <w:tcW w:w="993" w:type="dxa"/>
            <w:shd w:val="clear" w:color="auto" w:fill="DBE5F1" w:themeFill="accent1" w:themeFillTint="33"/>
            <w:vAlign w:val="bottom"/>
          </w:tcPr>
          <w:p w:rsidR="00812D08" w:rsidRPr="00AC5D81" w:rsidRDefault="00812D08" w:rsidP="00812D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p>
        </w:tc>
        <w:tc>
          <w:tcPr>
            <w:tcW w:w="884" w:type="dxa"/>
            <w:shd w:val="clear" w:color="auto" w:fill="DBE5F1" w:themeFill="accent1" w:themeFillTint="33"/>
            <w:vAlign w:val="bottom"/>
          </w:tcPr>
          <w:p w:rsidR="00812D08" w:rsidRPr="00AC5D81" w:rsidRDefault="00812D08" w:rsidP="00812D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p>
        </w:tc>
        <w:tc>
          <w:tcPr>
            <w:tcW w:w="1549" w:type="dxa"/>
            <w:shd w:val="clear" w:color="auto" w:fill="DBE5F1" w:themeFill="accent1" w:themeFillTint="33"/>
            <w:vAlign w:val="bottom"/>
          </w:tcPr>
          <w:p w:rsidR="00812D08" w:rsidRPr="00DC075E" w:rsidRDefault="00812D08" w:rsidP="00812D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1074</w:t>
            </w:r>
          </w:p>
        </w:tc>
      </w:tr>
    </w:tbl>
    <w:p w:rsidR="004212E4" w:rsidRPr="00DC075E" w:rsidRDefault="004212E4" w:rsidP="00F771B8">
      <w:pPr>
        <w:keepNext/>
        <w:tabs>
          <w:tab w:val="left" w:pos="720"/>
        </w:tabs>
        <w:outlineLvl w:val="3"/>
        <w:rPr>
          <w:rFonts w:asciiTheme="minorHAnsi" w:eastAsia="Times New Roman" w:hAnsiTheme="minorHAnsi" w:cstheme="minorHAnsi"/>
          <w:b/>
          <w:bCs/>
          <w:lang w:val="en-GB" w:eastAsia="ko-KR"/>
        </w:rPr>
      </w:pPr>
      <w:bookmarkStart w:id="109" w:name="_Toc221695621"/>
      <w:bookmarkStart w:id="110" w:name="_Toc221695466"/>
      <w:bookmarkStart w:id="111" w:name="_Toc192926162"/>
    </w:p>
    <w:p w:rsidR="00F771B8" w:rsidRPr="00DC075E" w:rsidRDefault="00C235A6" w:rsidP="00F771B8">
      <w:pPr>
        <w:keepNext/>
        <w:tabs>
          <w:tab w:val="left" w:pos="720"/>
        </w:tabs>
        <w:outlineLvl w:val="3"/>
        <w:rPr>
          <w:rFonts w:asciiTheme="minorHAnsi" w:eastAsia="Times New Roman" w:hAnsiTheme="minorHAnsi" w:cstheme="minorHAnsi"/>
          <w:b/>
          <w:bCs/>
          <w:lang w:val="en-GB" w:eastAsia="ko-KR"/>
        </w:rPr>
      </w:pPr>
      <w:r>
        <w:rPr>
          <w:rFonts w:asciiTheme="minorHAnsi" w:eastAsia="Times New Roman" w:hAnsiTheme="minorHAnsi" w:cstheme="minorHAnsi"/>
          <w:b/>
          <w:bCs/>
          <w:lang w:val="en-GB" w:eastAsia="ko-KR"/>
        </w:rPr>
        <w:t xml:space="preserve">  </w:t>
      </w:r>
      <w:bookmarkStart w:id="112" w:name="_Toc2600968"/>
      <w:r w:rsidR="00F771B8" w:rsidRPr="00DC075E">
        <w:rPr>
          <w:rFonts w:asciiTheme="minorHAnsi" w:eastAsia="Times New Roman" w:hAnsiTheme="minorHAnsi" w:cstheme="minorHAnsi"/>
          <w:b/>
          <w:bCs/>
          <w:lang w:val="en-GB" w:eastAsia="ko-KR"/>
        </w:rPr>
        <w:t xml:space="preserve">I.C.5.7. </w:t>
      </w:r>
      <w:r w:rsidR="00F771B8" w:rsidRPr="00DC075E">
        <w:rPr>
          <w:rStyle w:val="Balk4Char"/>
          <w:rFonts w:asciiTheme="minorHAnsi" w:eastAsia="Batang" w:hAnsiTheme="minorHAnsi" w:cstheme="minorHAnsi"/>
          <w:b/>
          <w:sz w:val="22"/>
          <w:szCs w:val="22"/>
        </w:rPr>
        <w:t>Başka Üniversitelerden Görevlendirilen Akademik Personel</w:t>
      </w:r>
      <w:bookmarkEnd w:id="112"/>
      <w:r w:rsidR="00F771B8" w:rsidRPr="00DC075E">
        <w:rPr>
          <w:rFonts w:asciiTheme="minorHAnsi" w:eastAsia="Times New Roman" w:hAnsiTheme="minorHAnsi" w:cstheme="minorHAnsi"/>
          <w:b/>
          <w:bCs/>
          <w:lang w:val="en-GB" w:eastAsia="ko-KR"/>
        </w:rPr>
        <w:t xml:space="preserve"> </w:t>
      </w:r>
      <w:bookmarkEnd w:id="109"/>
      <w:bookmarkEnd w:id="110"/>
      <w:bookmarkEnd w:id="111"/>
    </w:p>
    <w:tbl>
      <w:tblPr>
        <w:tblStyle w:val="AkListe-Vurgu1"/>
        <w:tblW w:w="9096" w:type="dxa"/>
        <w:tblInd w:w="108" w:type="dxa"/>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1985"/>
        <w:gridCol w:w="884"/>
        <w:gridCol w:w="851"/>
        <w:gridCol w:w="850"/>
        <w:gridCol w:w="992"/>
        <w:gridCol w:w="993"/>
        <w:gridCol w:w="992"/>
        <w:gridCol w:w="1549"/>
      </w:tblGrid>
      <w:tr w:rsidR="00F771B8" w:rsidRPr="00AC5D81" w:rsidTr="00C235A6">
        <w:trPr>
          <w:cnfStyle w:val="100000000000" w:firstRow="1" w:lastRow="0" w:firstColumn="0" w:lastColumn="0" w:oddVBand="0" w:evenVBand="0" w:oddHBand="0"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1985" w:type="dxa"/>
            <w:vMerge w:val="restart"/>
            <w:vAlign w:val="bottom"/>
            <w:hideMark/>
          </w:tcPr>
          <w:p w:rsidR="00DC34B6" w:rsidRPr="00AC5D81" w:rsidRDefault="00351BB0" w:rsidP="00351BB0">
            <w:pPr>
              <w:tabs>
                <w:tab w:val="left" w:pos="720"/>
              </w:tabs>
              <w:rPr>
                <w:rFonts w:asciiTheme="minorHAnsi" w:hAnsiTheme="minorHAnsi" w:cstheme="minorHAnsi"/>
                <w:b w:val="0"/>
                <w:bCs w:val="0"/>
                <w:color w:val="000000"/>
              </w:rPr>
            </w:pPr>
            <w:r w:rsidRPr="00AC5D81">
              <w:rPr>
                <w:rFonts w:asciiTheme="minorHAnsi" w:hAnsiTheme="minorHAnsi" w:cstheme="minorHAnsi"/>
                <w:b w:val="0"/>
                <w:bCs w:val="0"/>
              </w:rPr>
              <w:t>Kadro Ünvanı</w:t>
            </w:r>
          </w:p>
        </w:tc>
        <w:tc>
          <w:tcPr>
            <w:tcW w:w="7111" w:type="dxa"/>
            <w:gridSpan w:val="7"/>
            <w:hideMark/>
          </w:tcPr>
          <w:p w:rsidR="00F771B8" w:rsidRPr="00AC5D81" w:rsidRDefault="00F771B8" w:rsidP="00F771B8">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000000"/>
              </w:rPr>
            </w:pPr>
            <w:r w:rsidRPr="00AC5D81">
              <w:rPr>
                <w:rFonts w:asciiTheme="minorHAnsi" w:hAnsiTheme="minorHAnsi" w:cstheme="minorHAnsi"/>
                <w:bCs w:val="0"/>
              </w:rPr>
              <w:t>2547 Sayılı Kanunun İlgili Maddeleri</w:t>
            </w:r>
          </w:p>
        </w:tc>
      </w:tr>
      <w:tr w:rsidR="00F771B8" w:rsidRPr="00AC5D81" w:rsidTr="00C235A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vMerge/>
            <w:tcBorders>
              <w:top w:val="none" w:sz="0" w:space="0" w:color="auto"/>
              <w:left w:val="none" w:sz="0" w:space="0" w:color="auto"/>
              <w:bottom w:val="none" w:sz="0" w:space="0" w:color="auto"/>
            </w:tcBorders>
            <w:hideMark/>
          </w:tcPr>
          <w:p w:rsidR="00F771B8" w:rsidRPr="00AC5D81" w:rsidRDefault="00F771B8" w:rsidP="00F771B8">
            <w:pPr>
              <w:jc w:val="center"/>
              <w:rPr>
                <w:rFonts w:asciiTheme="minorHAnsi" w:hAnsiTheme="minorHAnsi" w:cstheme="minorHAnsi"/>
                <w:b w:val="0"/>
                <w:bCs w:val="0"/>
                <w:color w:val="000000"/>
              </w:rPr>
            </w:pPr>
          </w:p>
        </w:tc>
        <w:tc>
          <w:tcPr>
            <w:tcW w:w="884" w:type="dxa"/>
            <w:tcBorders>
              <w:top w:val="none" w:sz="0" w:space="0" w:color="auto"/>
              <w:bottom w:val="none" w:sz="0" w:space="0" w:color="auto"/>
            </w:tcBorders>
            <w:shd w:val="clear" w:color="auto" w:fill="8DB3E2" w:themeFill="text2" w:themeFillTint="66"/>
            <w:hideMark/>
          </w:tcPr>
          <w:p w:rsidR="00F771B8" w:rsidRPr="00AC5D81" w:rsidRDefault="00F771B8" w:rsidP="00F771B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31</w:t>
            </w:r>
          </w:p>
        </w:tc>
        <w:tc>
          <w:tcPr>
            <w:tcW w:w="851" w:type="dxa"/>
            <w:tcBorders>
              <w:top w:val="none" w:sz="0" w:space="0" w:color="auto"/>
              <w:bottom w:val="none" w:sz="0" w:space="0" w:color="auto"/>
            </w:tcBorders>
            <w:shd w:val="clear" w:color="auto" w:fill="8DB3E2" w:themeFill="text2" w:themeFillTint="66"/>
            <w:hideMark/>
          </w:tcPr>
          <w:p w:rsidR="00F771B8" w:rsidRPr="00AC5D81" w:rsidRDefault="00F771B8" w:rsidP="00F771B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35</w:t>
            </w:r>
          </w:p>
        </w:tc>
        <w:tc>
          <w:tcPr>
            <w:tcW w:w="850" w:type="dxa"/>
            <w:tcBorders>
              <w:top w:val="none" w:sz="0" w:space="0" w:color="auto"/>
              <w:bottom w:val="none" w:sz="0" w:space="0" w:color="auto"/>
            </w:tcBorders>
            <w:shd w:val="clear" w:color="auto" w:fill="8DB3E2" w:themeFill="text2" w:themeFillTint="66"/>
            <w:hideMark/>
          </w:tcPr>
          <w:p w:rsidR="00F771B8" w:rsidRPr="00AC5D81" w:rsidRDefault="00F771B8" w:rsidP="00F771B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39</w:t>
            </w:r>
          </w:p>
        </w:tc>
        <w:tc>
          <w:tcPr>
            <w:tcW w:w="992" w:type="dxa"/>
            <w:tcBorders>
              <w:top w:val="none" w:sz="0" w:space="0" w:color="auto"/>
              <w:bottom w:val="none" w:sz="0" w:space="0" w:color="auto"/>
            </w:tcBorders>
            <w:shd w:val="clear" w:color="auto" w:fill="8DB3E2" w:themeFill="text2" w:themeFillTint="66"/>
            <w:hideMark/>
          </w:tcPr>
          <w:p w:rsidR="00F771B8" w:rsidRPr="00AC5D81" w:rsidRDefault="00F771B8" w:rsidP="00F771B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40/a</w:t>
            </w:r>
          </w:p>
        </w:tc>
        <w:tc>
          <w:tcPr>
            <w:tcW w:w="993" w:type="dxa"/>
            <w:tcBorders>
              <w:top w:val="none" w:sz="0" w:space="0" w:color="auto"/>
              <w:bottom w:val="none" w:sz="0" w:space="0" w:color="auto"/>
            </w:tcBorders>
            <w:shd w:val="clear" w:color="auto" w:fill="8DB3E2" w:themeFill="text2" w:themeFillTint="66"/>
            <w:hideMark/>
          </w:tcPr>
          <w:p w:rsidR="00F771B8" w:rsidRPr="00AC5D81" w:rsidRDefault="00F771B8" w:rsidP="00F771B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40/b</w:t>
            </w:r>
          </w:p>
        </w:tc>
        <w:tc>
          <w:tcPr>
            <w:tcW w:w="992" w:type="dxa"/>
            <w:tcBorders>
              <w:top w:val="none" w:sz="0" w:space="0" w:color="auto"/>
              <w:bottom w:val="none" w:sz="0" w:space="0" w:color="auto"/>
            </w:tcBorders>
            <w:shd w:val="clear" w:color="auto" w:fill="8DB3E2" w:themeFill="text2" w:themeFillTint="66"/>
            <w:hideMark/>
          </w:tcPr>
          <w:p w:rsidR="00F771B8" w:rsidRPr="00AC5D81" w:rsidRDefault="00F771B8" w:rsidP="00F771B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40/d</w:t>
            </w:r>
          </w:p>
        </w:tc>
        <w:tc>
          <w:tcPr>
            <w:tcW w:w="1549" w:type="dxa"/>
            <w:tcBorders>
              <w:top w:val="none" w:sz="0" w:space="0" w:color="auto"/>
              <w:bottom w:val="none" w:sz="0" w:space="0" w:color="auto"/>
              <w:right w:val="none" w:sz="0" w:space="0" w:color="auto"/>
            </w:tcBorders>
            <w:shd w:val="clear" w:color="auto" w:fill="8DB3E2" w:themeFill="text2" w:themeFillTint="66"/>
            <w:noWrap/>
            <w:hideMark/>
          </w:tcPr>
          <w:p w:rsidR="00F771B8" w:rsidRPr="00AC5D81" w:rsidRDefault="00F771B8" w:rsidP="00F771B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AC5D81">
              <w:rPr>
                <w:rFonts w:asciiTheme="minorHAnsi" w:hAnsiTheme="minorHAnsi" w:cstheme="minorHAnsi"/>
                <w:b/>
              </w:rPr>
              <w:t>Toplam</w:t>
            </w:r>
          </w:p>
        </w:tc>
      </w:tr>
      <w:tr w:rsidR="002C7251" w:rsidRPr="00AC5D81" w:rsidTr="00C235A6">
        <w:trPr>
          <w:trHeight w:val="105"/>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hideMark/>
          </w:tcPr>
          <w:p w:rsidR="002C7251" w:rsidRPr="00AC5D81" w:rsidRDefault="002C7251" w:rsidP="002C7251">
            <w:pPr>
              <w:tabs>
                <w:tab w:val="left" w:pos="720"/>
              </w:tabs>
              <w:rPr>
                <w:rFonts w:asciiTheme="minorHAnsi" w:hAnsiTheme="minorHAnsi" w:cstheme="minorHAnsi"/>
                <w:b w:val="0"/>
                <w:color w:val="000000"/>
              </w:rPr>
            </w:pPr>
            <w:r w:rsidRPr="00AC5D81">
              <w:rPr>
                <w:rFonts w:asciiTheme="minorHAnsi" w:hAnsiTheme="minorHAnsi" w:cstheme="minorHAnsi"/>
                <w:b w:val="0"/>
                <w:color w:val="000000"/>
              </w:rPr>
              <w:t>Profesör</w:t>
            </w:r>
          </w:p>
        </w:tc>
        <w:tc>
          <w:tcPr>
            <w:tcW w:w="884"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851"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850"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AC5D81">
              <w:rPr>
                <w:rFonts w:asciiTheme="minorHAnsi" w:hAnsiTheme="minorHAnsi" w:cstheme="minorHAnsi"/>
                <w:color w:val="000000"/>
              </w:rPr>
              <w:t>4</w:t>
            </w:r>
          </w:p>
        </w:tc>
        <w:tc>
          <w:tcPr>
            <w:tcW w:w="992"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AC5D81">
              <w:rPr>
                <w:rFonts w:asciiTheme="minorHAnsi" w:hAnsiTheme="minorHAnsi" w:cstheme="minorHAnsi"/>
                <w:color w:val="000000"/>
              </w:rPr>
              <w:t>7</w:t>
            </w:r>
          </w:p>
        </w:tc>
        <w:tc>
          <w:tcPr>
            <w:tcW w:w="993"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992"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1549" w:type="dxa"/>
            <w:shd w:val="clear" w:color="auto" w:fill="DBE5F1" w:themeFill="accent1" w:themeFillTint="33"/>
            <w:noWrap/>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AC5D81">
              <w:rPr>
                <w:rFonts w:asciiTheme="minorHAnsi" w:hAnsiTheme="minorHAnsi" w:cstheme="minorHAnsi"/>
                <w:b/>
              </w:rPr>
              <w:t>11</w:t>
            </w:r>
          </w:p>
        </w:tc>
      </w:tr>
      <w:tr w:rsidR="002C7251" w:rsidRPr="00AC5D81" w:rsidTr="00C235A6">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tcBorders>
            <w:shd w:val="clear" w:color="auto" w:fill="DBE5F1" w:themeFill="accent1" w:themeFillTint="33"/>
            <w:hideMark/>
          </w:tcPr>
          <w:p w:rsidR="002C7251" w:rsidRPr="00AC5D81" w:rsidRDefault="002C7251" w:rsidP="002C7251">
            <w:pPr>
              <w:tabs>
                <w:tab w:val="left" w:pos="720"/>
              </w:tabs>
              <w:rPr>
                <w:rFonts w:asciiTheme="minorHAnsi" w:hAnsiTheme="minorHAnsi" w:cstheme="minorHAnsi"/>
                <w:b w:val="0"/>
                <w:color w:val="000000"/>
              </w:rPr>
            </w:pPr>
            <w:r w:rsidRPr="00AC5D81">
              <w:rPr>
                <w:rFonts w:asciiTheme="minorHAnsi" w:hAnsiTheme="minorHAnsi" w:cstheme="minorHAnsi"/>
                <w:b w:val="0"/>
                <w:color w:val="000000"/>
              </w:rPr>
              <w:t>Doçent</w:t>
            </w:r>
          </w:p>
        </w:tc>
        <w:tc>
          <w:tcPr>
            <w:tcW w:w="884" w:type="dxa"/>
            <w:tcBorders>
              <w:top w:val="none" w:sz="0" w:space="0" w:color="auto"/>
              <w:bottom w:val="none" w:sz="0" w:space="0" w:color="auto"/>
            </w:tcBorders>
            <w:shd w:val="clear" w:color="auto" w:fill="DBE5F1" w:themeFill="accent1" w:themeFillTint="33"/>
            <w:vAlign w:val="bottom"/>
          </w:tcPr>
          <w:p w:rsidR="002C7251" w:rsidRPr="00AC5D81" w:rsidRDefault="002C7251" w:rsidP="002C725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851" w:type="dxa"/>
            <w:tcBorders>
              <w:top w:val="none" w:sz="0" w:space="0" w:color="auto"/>
              <w:bottom w:val="none" w:sz="0" w:space="0" w:color="auto"/>
            </w:tcBorders>
            <w:shd w:val="clear" w:color="auto" w:fill="DBE5F1" w:themeFill="accent1" w:themeFillTint="33"/>
            <w:vAlign w:val="bottom"/>
          </w:tcPr>
          <w:p w:rsidR="002C7251" w:rsidRPr="00AC5D81" w:rsidRDefault="002C7251" w:rsidP="002C725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850" w:type="dxa"/>
            <w:tcBorders>
              <w:top w:val="none" w:sz="0" w:space="0" w:color="auto"/>
              <w:bottom w:val="none" w:sz="0" w:space="0" w:color="auto"/>
            </w:tcBorders>
            <w:shd w:val="clear" w:color="auto" w:fill="DBE5F1" w:themeFill="accent1" w:themeFillTint="33"/>
            <w:vAlign w:val="bottom"/>
          </w:tcPr>
          <w:p w:rsidR="002C7251" w:rsidRPr="00AC5D81" w:rsidRDefault="002C7251" w:rsidP="002C725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AC5D81">
              <w:rPr>
                <w:rFonts w:asciiTheme="minorHAnsi" w:hAnsiTheme="minorHAnsi" w:cstheme="minorHAnsi"/>
                <w:color w:val="000000"/>
              </w:rPr>
              <w:t>1</w:t>
            </w:r>
          </w:p>
        </w:tc>
        <w:tc>
          <w:tcPr>
            <w:tcW w:w="992" w:type="dxa"/>
            <w:tcBorders>
              <w:top w:val="none" w:sz="0" w:space="0" w:color="auto"/>
              <w:bottom w:val="none" w:sz="0" w:space="0" w:color="auto"/>
            </w:tcBorders>
            <w:shd w:val="clear" w:color="auto" w:fill="DBE5F1" w:themeFill="accent1" w:themeFillTint="33"/>
            <w:vAlign w:val="bottom"/>
          </w:tcPr>
          <w:p w:rsidR="002C7251" w:rsidRPr="00AC5D81" w:rsidRDefault="002C7251" w:rsidP="002C725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AC5D81">
              <w:rPr>
                <w:rFonts w:asciiTheme="minorHAnsi" w:hAnsiTheme="minorHAnsi" w:cstheme="minorHAnsi"/>
                <w:color w:val="000000"/>
              </w:rPr>
              <w:t>3</w:t>
            </w:r>
          </w:p>
        </w:tc>
        <w:tc>
          <w:tcPr>
            <w:tcW w:w="993" w:type="dxa"/>
            <w:tcBorders>
              <w:top w:val="none" w:sz="0" w:space="0" w:color="auto"/>
              <w:bottom w:val="none" w:sz="0" w:space="0" w:color="auto"/>
            </w:tcBorders>
            <w:shd w:val="clear" w:color="auto" w:fill="DBE5F1" w:themeFill="accent1" w:themeFillTint="33"/>
            <w:vAlign w:val="bottom"/>
          </w:tcPr>
          <w:p w:rsidR="002C7251" w:rsidRPr="00AC5D81" w:rsidRDefault="002C7251" w:rsidP="002C725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992" w:type="dxa"/>
            <w:tcBorders>
              <w:top w:val="none" w:sz="0" w:space="0" w:color="auto"/>
              <w:bottom w:val="none" w:sz="0" w:space="0" w:color="auto"/>
            </w:tcBorders>
            <w:shd w:val="clear" w:color="auto" w:fill="DBE5F1" w:themeFill="accent1" w:themeFillTint="33"/>
            <w:vAlign w:val="bottom"/>
          </w:tcPr>
          <w:p w:rsidR="002C7251" w:rsidRPr="00AC5D81" w:rsidRDefault="002C7251" w:rsidP="002C725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1549" w:type="dxa"/>
            <w:tcBorders>
              <w:top w:val="none" w:sz="0" w:space="0" w:color="auto"/>
              <w:bottom w:val="none" w:sz="0" w:space="0" w:color="auto"/>
              <w:right w:val="none" w:sz="0" w:space="0" w:color="auto"/>
            </w:tcBorders>
            <w:shd w:val="clear" w:color="auto" w:fill="DBE5F1" w:themeFill="accent1" w:themeFillTint="33"/>
            <w:noWrap/>
            <w:vAlign w:val="bottom"/>
          </w:tcPr>
          <w:p w:rsidR="002C7251" w:rsidRPr="00AC5D81" w:rsidRDefault="002C7251" w:rsidP="002C725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AC5D81">
              <w:rPr>
                <w:rFonts w:asciiTheme="minorHAnsi" w:hAnsiTheme="minorHAnsi" w:cstheme="minorHAnsi"/>
                <w:b/>
              </w:rPr>
              <w:t>4</w:t>
            </w:r>
          </w:p>
        </w:tc>
      </w:tr>
      <w:tr w:rsidR="002C7251" w:rsidRPr="00AC5D81" w:rsidTr="00C235A6">
        <w:trPr>
          <w:trHeight w:val="85"/>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hideMark/>
          </w:tcPr>
          <w:p w:rsidR="002C7251" w:rsidRPr="00AC5D81" w:rsidRDefault="002C7251" w:rsidP="002C7251">
            <w:pPr>
              <w:tabs>
                <w:tab w:val="left" w:pos="720"/>
              </w:tabs>
              <w:rPr>
                <w:rFonts w:asciiTheme="minorHAnsi" w:hAnsiTheme="minorHAnsi" w:cstheme="minorHAnsi"/>
                <w:b w:val="0"/>
                <w:color w:val="000000"/>
              </w:rPr>
            </w:pPr>
            <w:r w:rsidRPr="00AC5D81">
              <w:rPr>
                <w:rFonts w:asciiTheme="minorHAnsi" w:hAnsiTheme="minorHAnsi" w:cstheme="minorHAnsi"/>
                <w:b w:val="0"/>
                <w:bCs w:val="0"/>
              </w:rPr>
              <w:t>Dr.Öğr.Üyesi</w:t>
            </w:r>
          </w:p>
        </w:tc>
        <w:tc>
          <w:tcPr>
            <w:tcW w:w="884"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851"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850"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992"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AC5D81">
              <w:rPr>
                <w:rFonts w:asciiTheme="minorHAnsi" w:hAnsiTheme="minorHAnsi" w:cstheme="minorHAnsi"/>
                <w:color w:val="000000"/>
              </w:rPr>
              <w:t>11</w:t>
            </w:r>
          </w:p>
        </w:tc>
        <w:tc>
          <w:tcPr>
            <w:tcW w:w="993"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992"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1549" w:type="dxa"/>
            <w:shd w:val="clear" w:color="auto" w:fill="DBE5F1" w:themeFill="accent1" w:themeFillTint="33"/>
            <w:noWrap/>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AC5D81">
              <w:rPr>
                <w:rFonts w:asciiTheme="minorHAnsi" w:hAnsiTheme="minorHAnsi" w:cstheme="minorHAnsi"/>
                <w:b/>
              </w:rPr>
              <w:t>11</w:t>
            </w:r>
          </w:p>
        </w:tc>
      </w:tr>
      <w:tr w:rsidR="002C7251" w:rsidRPr="00AC5D81" w:rsidTr="00C235A6">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tcBorders>
            <w:shd w:val="clear" w:color="auto" w:fill="DBE5F1" w:themeFill="accent1" w:themeFillTint="33"/>
            <w:hideMark/>
          </w:tcPr>
          <w:p w:rsidR="002C7251" w:rsidRPr="00AC5D81" w:rsidRDefault="002C7251" w:rsidP="002C7251">
            <w:pPr>
              <w:tabs>
                <w:tab w:val="left" w:pos="720"/>
              </w:tabs>
              <w:rPr>
                <w:rFonts w:asciiTheme="minorHAnsi" w:hAnsiTheme="minorHAnsi" w:cstheme="minorHAnsi"/>
                <w:b w:val="0"/>
                <w:color w:val="000000"/>
              </w:rPr>
            </w:pPr>
            <w:r w:rsidRPr="00AC5D81">
              <w:rPr>
                <w:rFonts w:asciiTheme="minorHAnsi" w:hAnsiTheme="minorHAnsi" w:cstheme="minorHAnsi"/>
                <w:b w:val="0"/>
                <w:color w:val="000000"/>
              </w:rPr>
              <w:t>Öğretim Görevlisi</w:t>
            </w:r>
          </w:p>
        </w:tc>
        <w:tc>
          <w:tcPr>
            <w:tcW w:w="884" w:type="dxa"/>
            <w:tcBorders>
              <w:top w:val="none" w:sz="0" w:space="0" w:color="auto"/>
              <w:bottom w:val="none" w:sz="0" w:space="0" w:color="auto"/>
            </w:tcBorders>
            <w:shd w:val="clear" w:color="auto" w:fill="DBE5F1" w:themeFill="accent1" w:themeFillTint="33"/>
            <w:vAlign w:val="bottom"/>
          </w:tcPr>
          <w:p w:rsidR="002C7251" w:rsidRPr="00AC5D81" w:rsidRDefault="002C7251" w:rsidP="002C725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AC5D81">
              <w:rPr>
                <w:rFonts w:asciiTheme="minorHAnsi" w:hAnsiTheme="minorHAnsi" w:cstheme="minorHAnsi"/>
                <w:color w:val="000000"/>
              </w:rPr>
              <w:t>9</w:t>
            </w:r>
          </w:p>
        </w:tc>
        <w:tc>
          <w:tcPr>
            <w:tcW w:w="851" w:type="dxa"/>
            <w:tcBorders>
              <w:top w:val="none" w:sz="0" w:space="0" w:color="auto"/>
              <w:bottom w:val="none" w:sz="0" w:space="0" w:color="auto"/>
            </w:tcBorders>
            <w:shd w:val="clear" w:color="auto" w:fill="DBE5F1" w:themeFill="accent1" w:themeFillTint="33"/>
            <w:vAlign w:val="bottom"/>
          </w:tcPr>
          <w:p w:rsidR="002C7251" w:rsidRPr="00AC5D81" w:rsidRDefault="002C7251" w:rsidP="002C725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850" w:type="dxa"/>
            <w:tcBorders>
              <w:top w:val="none" w:sz="0" w:space="0" w:color="auto"/>
              <w:bottom w:val="none" w:sz="0" w:space="0" w:color="auto"/>
            </w:tcBorders>
            <w:shd w:val="clear" w:color="auto" w:fill="DBE5F1" w:themeFill="accent1" w:themeFillTint="33"/>
            <w:vAlign w:val="bottom"/>
          </w:tcPr>
          <w:p w:rsidR="002C7251" w:rsidRPr="00AC5D81" w:rsidRDefault="002C7251" w:rsidP="002C725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992" w:type="dxa"/>
            <w:tcBorders>
              <w:top w:val="none" w:sz="0" w:space="0" w:color="auto"/>
              <w:bottom w:val="none" w:sz="0" w:space="0" w:color="auto"/>
            </w:tcBorders>
            <w:shd w:val="clear" w:color="auto" w:fill="DBE5F1" w:themeFill="accent1" w:themeFillTint="33"/>
            <w:vAlign w:val="bottom"/>
          </w:tcPr>
          <w:p w:rsidR="002C7251" w:rsidRPr="00AC5D81" w:rsidRDefault="002C7251" w:rsidP="002C725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993" w:type="dxa"/>
            <w:tcBorders>
              <w:top w:val="none" w:sz="0" w:space="0" w:color="auto"/>
              <w:bottom w:val="none" w:sz="0" w:space="0" w:color="auto"/>
            </w:tcBorders>
            <w:shd w:val="clear" w:color="auto" w:fill="DBE5F1" w:themeFill="accent1" w:themeFillTint="33"/>
            <w:vAlign w:val="bottom"/>
          </w:tcPr>
          <w:p w:rsidR="002C7251" w:rsidRPr="00AC5D81" w:rsidRDefault="002C7251" w:rsidP="002C725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992" w:type="dxa"/>
            <w:tcBorders>
              <w:top w:val="none" w:sz="0" w:space="0" w:color="auto"/>
              <w:bottom w:val="none" w:sz="0" w:space="0" w:color="auto"/>
            </w:tcBorders>
            <w:shd w:val="clear" w:color="auto" w:fill="DBE5F1" w:themeFill="accent1" w:themeFillTint="33"/>
            <w:vAlign w:val="bottom"/>
          </w:tcPr>
          <w:p w:rsidR="002C7251" w:rsidRPr="00AC5D81" w:rsidRDefault="002C7251" w:rsidP="002C725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1549" w:type="dxa"/>
            <w:tcBorders>
              <w:top w:val="none" w:sz="0" w:space="0" w:color="auto"/>
              <w:bottom w:val="none" w:sz="0" w:space="0" w:color="auto"/>
              <w:right w:val="none" w:sz="0" w:space="0" w:color="auto"/>
            </w:tcBorders>
            <w:shd w:val="clear" w:color="auto" w:fill="DBE5F1" w:themeFill="accent1" w:themeFillTint="33"/>
            <w:noWrap/>
            <w:vAlign w:val="bottom"/>
          </w:tcPr>
          <w:p w:rsidR="002C7251" w:rsidRPr="00AC5D81" w:rsidRDefault="002C7251" w:rsidP="002C725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AC5D81">
              <w:rPr>
                <w:rFonts w:asciiTheme="minorHAnsi" w:hAnsiTheme="minorHAnsi" w:cstheme="minorHAnsi"/>
                <w:b/>
              </w:rPr>
              <w:t>9</w:t>
            </w:r>
          </w:p>
        </w:tc>
      </w:tr>
      <w:tr w:rsidR="002C7251" w:rsidRPr="00AC5D81" w:rsidTr="00C235A6">
        <w:trPr>
          <w:trHeight w:val="80"/>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tcPr>
          <w:p w:rsidR="002C7251" w:rsidRPr="00AC5D81" w:rsidRDefault="002C7251" w:rsidP="002C7251">
            <w:pPr>
              <w:tabs>
                <w:tab w:val="left" w:pos="720"/>
              </w:tabs>
              <w:rPr>
                <w:rFonts w:asciiTheme="minorHAnsi" w:hAnsiTheme="minorHAnsi" w:cstheme="minorHAnsi"/>
                <w:b w:val="0"/>
                <w:color w:val="000000"/>
              </w:rPr>
            </w:pPr>
            <w:r w:rsidRPr="00AC5D81">
              <w:rPr>
                <w:rFonts w:asciiTheme="minorHAnsi" w:hAnsiTheme="minorHAnsi" w:cstheme="minorHAnsi"/>
                <w:b w:val="0"/>
                <w:color w:val="000000"/>
              </w:rPr>
              <w:t>Doktor</w:t>
            </w:r>
          </w:p>
        </w:tc>
        <w:tc>
          <w:tcPr>
            <w:tcW w:w="884"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3</w:t>
            </w:r>
          </w:p>
        </w:tc>
        <w:tc>
          <w:tcPr>
            <w:tcW w:w="851"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850"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992"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993"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992"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1549" w:type="dxa"/>
            <w:shd w:val="clear" w:color="auto" w:fill="DBE5F1" w:themeFill="accent1" w:themeFillTint="33"/>
            <w:noWrap/>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AC5D81">
              <w:rPr>
                <w:rFonts w:asciiTheme="minorHAnsi" w:hAnsiTheme="minorHAnsi" w:cstheme="minorHAnsi"/>
                <w:b/>
              </w:rPr>
              <w:t>3</w:t>
            </w:r>
          </w:p>
        </w:tc>
      </w:tr>
      <w:tr w:rsidR="002C7251" w:rsidRPr="00AC5D81" w:rsidTr="00C235A6">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hideMark/>
          </w:tcPr>
          <w:p w:rsidR="002C7251" w:rsidRPr="00AC5D81" w:rsidRDefault="002C7251" w:rsidP="002C7251">
            <w:pPr>
              <w:tabs>
                <w:tab w:val="left" w:pos="720"/>
              </w:tabs>
              <w:rPr>
                <w:rFonts w:asciiTheme="minorHAnsi" w:hAnsiTheme="minorHAnsi" w:cstheme="minorHAnsi"/>
                <w:b w:val="0"/>
                <w:color w:val="000000"/>
              </w:rPr>
            </w:pPr>
            <w:r w:rsidRPr="00AC5D81">
              <w:rPr>
                <w:rFonts w:asciiTheme="minorHAnsi" w:hAnsiTheme="minorHAnsi" w:cstheme="minorHAnsi"/>
                <w:b w:val="0"/>
                <w:color w:val="000000"/>
              </w:rPr>
              <w:t>Araştırma Görevlisi</w:t>
            </w:r>
          </w:p>
        </w:tc>
        <w:tc>
          <w:tcPr>
            <w:tcW w:w="884" w:type="dxa"/>
            <w:shd w:val="clear" w:color="auto" w:fill="DBE5F1" w:themeFill="accent1" w:themeFillTint="33"/>
            <w:vAlign w:val="bottom"/>
          </w:tcPr>
          <w:p w:rsidR="002C7251" w:rsidRPr="00AC5D81" w:rsidRDefault="002C7251" w:rsidP="002C725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851" w:type="dxa"/>
            <w:shd w:val="clear" w:color="auto" w:fill="DBE5F1" w:themeFill="accent1" w:themeFillTint="33"/>
            <w:vAlign w:val="bottom"/>
          </w:tcPr>
          <w:p w:rsidR="002C7251" w:rsidRPr="00AC5D81" w:rsidRDefault="002C7251" w:rsidP="002C725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850" w:type="dxa"/>
            <w:shd w:val="clear" w:color="auto" w:fill="DBE5F1" w:themeFill="accent1" w:themeFillTint="33"/>
            <w:vAlign w:val="bottom"/>
          </w:tcPr>
          <w:p w:rsidR="002C7251" w:rsidRPr="00AC5D81" w:rsidRDefault="002C7251" w:rsidP="002C725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992" w:type="dxa"/>
            <w:shd w:val="clear" w:color="auto" w:fill="DBE5F1" w:themeFill="accent1" w:themeFillTint="33"/>
            <w:vAlign w:val="bottom"/>
          </w:tcPr>
          <w:p w:rsidR="002C7251" w:rsidRPr="00AC5D81" w:rsidRDefault="002C7251" w:rsidP="002C725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993" w:type="dxa"/>
            <w:shd w:val="clear" w:color="auto" w:fill="DBE5F1" w:themeFill="accent1" w:themeFillTint="33"/>
            <w:vAlign w:val="bottom"/>
          </w:tcPr>
          <w:p w:rsidR="002C7251" w:rsidRPr="00AC5D81" w:rsidRDefault="002C7251" w:rsidP="002C725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992" w:type="dxa"/>
            <w:shd w:val="clear" w:color="auto" w:fill="DBE5F1" w:themeFill="accent1" w:themeFillTint="33"/>
            <w:vAlign w:val="bottom"/>
          </w:tcPr>
          <w:p w:rsidR="002C7251" w:rsidRPr="00AC5D81" w:rsidRDefault="002C7251" w:rsidP="002C725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1549" w:type="dxa"/>
            <w:shd w:val="clear" w:color="auto" w:fill="DBE5F1" w:themeFill="accent1" w:themeFillTint="33"/>
            <w:noWrap/>
            <w:vAlign w:val="bottom"/>
          </w:tcPr>
          <w:p w:rsidR="002C7251" w:rsidRPr="00AC5D81" w:rsidRDefault="00C235A6" w:rsidP="002C725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w:t>
            </w:r>
          </w:p>
        </w:tc>
      </w:tr>
      <w:tr w:rsidR="002C7251" w:rsidRPr="00DC075E" w:rsidTr="00C235A6">
        <w:trPr>
          <w:trHeight w:val="84"/>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tcPr>
          <w:p w:rsidR="002C7251" w:rsidRPr="00AC5D81" w:rsidRDefault="002C7251" w:rsidP="002C7251">
            <w:pPr>
              <w:tabs>
                <w:tab w:val="left" w:pos="720"/>
              </w:tabs>
              <w:rPr>
                <w:rFonts w:asciiTheme="minorHAnsi" w:hAnsiTheme="minorHAnsi" w:cstheme="minorHAnsi"/>
                <w:color w:val="000000"/>
              </w:rPr>
            </w:pPr>
            <w:r w:rsidRPr="00AC5D81">
              <w:rPr>
                <w:rFonts w:asciiTheme="minorHAnsi" w:hAnsiTheme="minorHAnsi" w:cstheme="minorHAnsi"/>
                <w:color w:val="000000"/>
              </w:rPr>
              <w:t xml:space="preserve">Toplam </w:t>
            </w:r>
          </w:p>
        </w:tc>
        <w:tc>
          <w:tcPr>
            <w:tcW w:w="884"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rPr>
            </w:pPr>
            <w:r w:rsidRPr="00AC5D81">
              <w:rPr>
                <w:rFonts w:asciiTheme="minorHAnsi" w:hAnsiTheme="minorHAnsi" w:cstheme="minorHAnsi"/>
                <w:b/>
                <w:color w:val="000000"/>
              </w:rPr>
              <w:t>12</w:t>
            </w:r>
          </w:p>
        </w:tc>
        <w:tc>
          <w:tcPr>
            <w:tcW w:w="851"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850"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rPr>
            </w:pPr>
            <w:r w:rsidRPr="00AC5D81">
              <w:rPr>
                <w:rFonts w:asciiTheme="minorHAnsi" w:hAnsiTheme="minorHAnsi" w:cstheme="minorHAnsi"/>
                <w:b/>
                <w:color w:val="000000"/>
              </w:rPr>
              <w:t>5</w:t>
            </w:r>
          </w:p>
        </w:tc>
        <w:tc>
          <w:tcPr>
            <w:tcW w:w="992"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rPr>
            </w:pPr>
            <w:r w:rsidRPr="00AC5D81">
              <w:rPr>
                <w:rFonts w:asciiTheme="minorHAnsi" w:hAnsiTheme="minorHAnsi" w:cstheme="minorHAnsi"/>
                <w:b/>
                <w:color w:val="000000"/>
              </w:rPr>
              <w:t>21</w:t>
            </w:r>
          </w:p>
        </w:tc>
        <w:tc>
          <w:tcPr>
            <w:tcW w:w="993"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p>
        </w:tc>
        <w:tc>
          <w:tcPr>
            <w:tcW w:w="992" w:type="dxa"/>
            <w:shd w:val="clear" w:color="auto" w:fill="DBE5F1" w:themeFill="accent1" w:themeFillTint="33"/>
            <w:vAlign w:val="bottom"/>
          </w:tcPr>
          <w:p w:rsidR="002C7251" w:rsidRPr="00AC5D81"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rPr>
            </w:pPr>
          </w:p>
        </w:tc>
        <w:tc>
          <w:tcPr>
            <w:tcW w:w="1549" w:type="dxa"/>
            <w:shd w:val="clear" w:color="auto" w:fill="DBE5F1" w:themeFill="accent1" w:themeFillTint="33"/>
            <w:noWrap/>
            <w:vAlign w:val="bottom"/>
          </w:tcPr>
          <w:p w:rsidR="002C7251" w:rsidRPr="00DC075E" w:rsidRDefault="002C7251" w:rsidP="002C725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AC5D81">
              <w:rPr>
                <w:rFonts w:asciiTheme="minorHAnsi" w:hAnsiTheme="minorHAnsi" w:cstheme="minorHAnsi"/>
                <w:b/>
              </w:rPr>
              <w:t>38</w:t>
            </w:r>
          </w:p>
        </w:tc>
      </w:tr>
    </w:tbl>
    <w:p w:rsidR="005F2C5D" w:rsidRPr="00DC075E" w:rsidRDefault="005F2C5D" w:rsidP="00E42915">
      <w:pPr>
        <w:keepNext/>
        <w:tabs>
          <w:tab w:val="left" w:pos="720"/>
        </w:tabs>
        <w:outlineLvl w:val="3"/>
        <w:rPr>
          <w:rFonts w:asciiTheme="minorHAnsi" w:eastAsia="Times New Roman" w:hAnsiTheme="minorHAnsi" w:cstheme="minorHAnsi"/>
          <w:b/>
          <w:bCs/>
          <w:lang w:val="en-GB" w:eastAsia="ko-KR"/>
        </w:rPr>
      </w:pPr>
    </w:p>
    <w:p w:rsidR="004E7C12" w:rsidRDefault="004E7C12" w:rsidP="00E42915">
      <w:pPr>
        <w:keepNext/>
        <w:tabs>
          <w:tab w:val="left" w:pos="720"/>
        </w:tabs>
        <w:outlineLvl w:val="3"/>
        <w:rPr>
          <w:rFonts w:asciiTheme="minorHAnsi" w:eastAsia="Times New Roman" w:hAnsiTheme="minorHAnsi" w:cstheme="minorHAnsi"/>
          <w:b/>
          <w:bCs/>
          <w:lang w:val="en-GB" w:eastAsia="ko-KR"/>
        </w:rPr>
      </w:pPr>
    </w:p>
    <w:p w:rsidR="005E746B" w:rsidRPr="00DC075E" w:rsidRDefault="00C235A6" w:rsidP="00E42915">
      <w:pPr>
        <w:keepNext/>
        <w:tabs>
          <w:tab w:val="left" w:pos="720"/>
        </w:tabs>
        <w:outlineLvl w:val="3"/>
        <w:rPr>
          <w:rFonts w:asciiTheme="minorHAnsi" w:eastAsia="Times New Roman" w:hAnsiTheme="minorHAnsi" w:cstheme="minorHAnsi"/>
          <w:b/>
          <w:bCs/>
          <w:lang w:val="en-GB" w:eastAsia="ko-KR"/>
        </w:rPr>
      </w:pPr>
      <w:r>
        <w:rPr>
          <w:rFonts w:asciiTheme="minorHAnsi" w:eastAsia="Times New Roman" w:hAnsiTheme="minorHAnsi" w:cstheme="minorHAnsi"/>
          <w:b/>
          <w:bCs/>
          <w:lang w:val="en-GB" w:eastAsia="ko-KR"/>
        </w:rPr>
        <w:t xml:space="preserve">  </w:t>
      </w:r>
      <w:bookmarkStart w:id="113" w:name="_Toc2600969"/>
      <w:r w:rsidR="005E746B" w:rsidRPr="00DC075E">
        <w:rPr>
          <w:rFonts w:asciiTheme="minorHAnsi" w:eastAsia="Times New Roman" w:hAnsiTheme="minorHAnsi" w:cstheme="minorHAnsi"/>
          <w:b/>
          <w:bCs/>
          <w:lang w:val="en-GB" w:eastAsia="ko-KR"/>
        </w:rPr>
        <w:t>I.C.5.8. Akademik Personelin Yaş İtibariyle Dağılımı</w:t>
      </w:r>
      <w:bookmarkEnd w:id="113"/>
    </w:p>
    <w:tbl>
      <w:tblPr>
        <w:tblStyle w:val="AkListe-Vurgu1"/>
        <w:tblW w:w="9096" w:type="dxa"/>
        <w:tblInd w:w="108" w:type="dxa"/>
        <w:tblBorders>
          <w:insideH w:val="single" w:sz="8" w:space="0" w:color="4F81BD" w:themeColor="accent1"/>
          <w:insideV w:val="single" w:sz="8" w:space="0" w:color="4F81BD" w:themeColor="accent1"/>
        </w:tblBorders>
        <w:tblLook w:val="04A0" w:firstRow="1" w:lastRow="0" w:firstColumn="1" w:lastColumn="0" w:noHBand="0" w:noVBand="1"/>
      </w:tblPr>
      <w:tblGrid>
        <w:gridCol w:w="1985"/>
        <w:gridCol w:w="850"/>
        <w:gridCol w:w="851"/>
        <w:gridCol w:w="850"/>
        <w:gridCol w:w="993"/>
        <w:gridCol w:w="992"/>
        <w:gridCol w:w="1134"/>
        <w:gridCol w:w="1441"/>
      </w:tblGrid>
      <w:tr w:rsidR="005E746B" w:rsidRPr="00AC5D81" w:rsidTr="00C235A6">
        <w:trPr>
          <w:cnfStyle w:val="100000000000" w:firstRow="1" w:lastRow="0" w:firstColumn="0" w:lastColumn="0" w:oddVBand="0" w:evenVBand="0" w:oddHBand="0" w:evenHBand="0" w:firstRowFirstColumn="0" w:firstRowLastColumn="0" w:lastRowFirstColumn="0" w:lastRowLastColumn="0"/>
          <w:trHeight w:val="177"/>
        </w:trPr>
        <w:tc>
          <w:tcPr>
            <w:cnfStyle w:val="001000000000" w:firstRow="0" w:lastRow="0" w:firstColumn="1" w:lastColumn="0" w:oddVBand="0" w:evenVBand="0" w:oddHBand="0" w:evenHBand="0" w:firstRowFirstColumn="0" w:firstRowLastColumn="0" w:lastRowFirstColumn="0" w:lastRowLastColumn="0"/>
            <w:tcW w:w="1985" w:type="dxa"/>
            <w:vMerge w:val="restart"/>
          </w:tcPr>
          <w:p w:rsidR="005E746B" w:rsidRPr="00AC5D81" w:rsidRDefault="005E746B" w:rsidP="005F2C5D">
            <w:pPr>
              <w:jc w:val="center"/>
              <w:rPr>
                <w:rStyle w:val="Vurgu"/>
                <w:rFonts w:asciiTheme="minorHAnsi" w:hAnsiTheme="minorHAnsi" w:cstheme="minorHAnsi"/>
                <w:b w:val="0"/>
                <w:i w:val="0"/>
              </w:rPr>
            </w:pPr>
            <w:r w:rsidRPr="00AC5D81">
              <w:rPr>
                <w:rStyle w:val="Vurgu"/>
                <w:rFonts w:asciiTheme="minorHAnsi" w:hAnsiTheme="minorHAnsi" w:cstheme="minorHAnsi"/>
                <w:b w:val="0"/>
                <w:i w:val="0"/>
              </w:rPr>
              <w:t>Kadro Ünvanı</w:t>
            </w:r>
          </w:p>
          <w:p w:rsidR="000B5BAE" w:rsidRPr="00AC5D81" w:rsidRDefault="000B5BAE" w:rsidP="005F2C5D">
            <w:pPr>
              <w:jc w:val="center"/>
              <w:rPr>
                <w:rStyle w:val="Vurgu"/>
                <w:rFonts w:asciiTheme="minorHAnsi" w:hAnsiTheme="minorHAnsi" w:cstheme="minorHAnsi"/>
                <w:b w:val="0"/>
                <w:i w:val="0"/>
              </w:rPr>
            </w:pPr>
          </w:p>
        </w:tc>
        <w:tc>
          <w:tcPr>
            <w:tcW w:w="7111" w:type="dxa"/>
            <w:gridSpan w:val="7"/>
            <w:noWrap/>
          </w:tcPr>
          <w:p w:rsidR="005E746B" w:rsidRPr="00AC5D81" w:rsidRDefault="005E746B" w:rsidP="005F2C5D">
            <w:pPr>
              <w:jc w:val="center"/>
              <w:cnfStyle w:val="100000000000" w:firstRow="1" w:lastRow="0" w:firstColumn="0" w:lastColumn="0" w:oddVBand="0" w:evenVBand="0" w:oddHBand="0" w:evenHBand="0" w:firstRowFirstColumn="0" w:firstRowLastColumn="0" w:lastRowFirstColumn="0" w:lastRowLastColumn="0"/>
              <w:rPr>
                <w:rStyle w:val="Vurgu"/>
                <w:rFonts w:asciiTheme="minorHAnsi" w:hAnsiTheme="minorHAnsi" w:cstheme="minorHAnsi"/>
                <w:b w:val="0"/>
                <w:i w:val="0"/>
              </w:rPr>
            </w:pPr>
            <w:r w:rsidRPr="00AC5D81">
              <w:rPr>
                <w:rStyle w:val="Vurgu"/>
                <w:rFonts w:asciiTheme="minorHAnsi" w:hAnsiTheme="minorHAnsi" w:cstheme="minorHAnsi"/>
                <w:b w:val="0"/>
                <w:i w:val="0"/>
              </w:rPr>
              <w:t>Yaş Aralığı</w:t>
            </w:r>
          </w:p>
        </w:tc>
      </w:tr>
      <w:tr w:rsidR="002E4674" w:rsidRPr="00AC5D81" w:rsidTr="00C235A6">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1985" w:type="dxa"/>
            <w:vMerge/>
          </w:tcPr>
          <w:p w:rsidR="005E746B" w:rsidRPr="00AC5D81" w:rsidRDefault="005E746B" w:rsidP="005F2C5D">
            <w:pPr>
              <w:jc w:val="center"/>
              <w:rPr>
                <w:rStyle w:val="Vurgu"/>
                <w:rFonts w:asciiTheme="minorHAnsi" w:hAnsiTheme="minorHAnsi" w:cstheme="minorHAnsi"/>
                <w:b w:val="0"/>
                <w:i w:val="0"/>
              </w:rPr>
            </w:pPr>
          </w:p>
        </w:tc>
        <w:tc>
          <w:tcPr>
            <w:tcW w:w="850" w:type="dxa"/>
            <w:shd w:val="clear" w:color="auto" w:fill="8DB3E2" w:themeFill="text2" w:themeFillTint="66"/>
          </w:tcPr>
          <w:p w:rsidR="005E746B" w:rsidRPr="00AC5D81" w:rsidRDefault="005E746B" w:rsidP="005F2C5D">
            <w:pPr>
              <w:jc w:val="center"/>
              <w:cnfStyle w:val="000000100000" w:firstRow="0" w:lastRow="0" w:firstColumn="0" w:lastColumn="0" w:oddVBand="0" w:evenVBand="0" w:oddHBand="1" w:evenHBand="0" w:firstRowFirstColumn="0" w:firstRowLastColumn="0" w:lastRowFirstColumn="0" w:lastRowLastColumn="0"/>
              <w:rPr>
                <w:rStyle w:val="Vurgu"/>
                <w:rFonts w:asciiTheme="minorHAnsi" w:hAnsiTheme="minorHAnsi" w:cstheme="minorHAnsi"/>
                <w:b/>
                <w:i w:val="0"/>
              </w:rPr>
            </w:pPr>
            <w:r w:rsidRPr="00AC5D81">
              <w:rPr>
                <w:rStyle w:val="Vurgu"/>
                <w:rFonts w:asciiTheme="minorHAnsi" w:hAnsiTheme="minorHAnsi" w:cstheme="minorHAnsi"/>
                <w:b/>
                <w:i w:val="0"/>
              </w:rPr>
              <w:t>21-25</w:t>
            </w:r>
          </w:p>
        </w:tc>
        <w:tc>
          <w:tcPr>
            <w:tcW w:w="851" w:type="dxa"/>
            <w:shd w:val="clear" w:color="auto" w:fill="8DB3E2" w:themeFill="text2" w:themeFillTint="66"/>
          </w:tcPr>
          <w:p w:rsidR="005E746B" w:rsidRPr="00AC5D81" w:rsidRDefault="005E746B" w:rsidP="005F2C5D">
            <w:pPr>
              <w:jc w:val="center"/>
              <w:cnfStyle w:val="000000100000" w:firstRow="0" w:lastRow="0" w:firstColumn="0" w:lastColumn="0" w:oddVBand="0" w:evenVBand="0" w:oddHBand="1" w:evenHBand="0" w:firstRowFirstColumn="0" w:firstRowLastColumn="0" w:lastRowFirstColumn="0" w:lastRowLastColumn="0"/>
              <w:rPr>
                <w:rStyle w:val="Vurgu"/>
                <w:rFonts w:asciiTheme="minorHAnsi" w:hAnsiTheme="minorHAnsi" w:cstheme="minorHAnsi"/>
                <w:b/>
                <w:i w:val="0"/>
              </w:rPr>
            </w:pPr>
            <w:r w:rsidRPr="00AC5D81">
              <w:rPr>
                <w:rStyle w:val="Vurgu"/>
                <w:rFonts w:asciiTheme="minorHAnsi" w:hAnsiTheme="minorHAnsi" w:cstheme="minorHAnsi"/>
                <w:b/>
                <w:i w:val="0"/>
              </w:rPr>
              <w:t>26-30</w:t>
            </w:r>
          </w:p>
        </w:tc>
        <w:tc>
          <w:tcPr>
            <w:tcW w:w="850" w:type="dxa"/>
            <w:shd w:val="clear" w:color="auto" w:fill="8DB3E2" w:themeFill="text2" w:themeFillTint="66"/>
          </w:tcPr>
          <w:p w:rsidR="005E746B" w:rsidRPr="00AC5D81" w:rsidRDefault="005E746B" w:rsidP="005F2C5D">
            <w:pPr>
              <w:jc w:val="center"/>
              <w:cnfStyle w:val="000000100000" w:firstRow="0" w:lastRow="0" w:firstColumn="0" w:lastColumn="0" w:oddVBand="0" w:evenVBand="0" w:oddHBand="1" w:evenHBand="0" w:firstRowFirstColumn="0" w:firstRowLastColumn="0" w:lastRowFirstColumn="0" w:lastRowLastColumn="0"/>
              <w:rPr>
                <w:rStyle w:val="Vurgu"/>
                <w:rFonts w:asciiTheme="minorHAnsi" w:hAnsiTheme="minorHAnsi" w:cstheme="minorHAnsi"/>
                <w:b/>
                <w:i w:val="0"/>
              </w:rPr>
            </w:pPr>
            <w:r w:rsidRPr="00AC5D81">
              <w:rPr>
                <w:rStyle w:val="Vurgu"/>
                <w:rFonts w:asciiTheme="minorHAnsi" w:hAnsiTheme="minorHAnsi" w:cstheme="minorHAnsi"/>
                <w:b/>
                <w:i w:val="0"/>
              </w:rPr>
              <w:t>31-35</w:t>
            </w:r>
          </w:p>
        </w:tc>
        <w:tc>
          <w:tcPr>
            <w:tcW w:w="993" w:type="dxa"/>
            <w:shd w:val="clear" w:color="auto" w:fill="8DB3E2" w:themeFill="text2" w:themeFillTint="66"/>
          </w:tcPr>
          <w:p w:rsidR="005E746B" w:rsidRPr="00AC5D81" w:rsidRDefault="005E746B" w:rsidP="005F2C5D">
            <w:pPr>
              <w:jc w:val="center"/>
              <w:cnfStyle w:val="000000100000" w:firstRow="0" w:lastRow="0" w:firstColumn="0" w:lastColumn="0" w:oddVBand="0" w:evenVBand="0" w:oddHBand="1" w:evenHBand="0" w:firstRowFirstColumn="0" w:firstRowLastColumn="0" w:lastRowFirstColumn="0" w:lastRowLastColumn="0"/>
              <w:rPr>
                <w:rStyle w:val="Vurgu"/>
                <w:rFonts w:asciiTheme="minorHAnsi" w:hAnsiTheme="minorHAnsi" w:cstheme="minorHAnsi"/>
                <w:b/>
                <w:i w:val="0"/>
              </w:rPr>
            </w:pPr>
            <w:r w:rsidRPr="00AC5D81">
              <w:rPr>
                <w:rStyle w:val="Vurgu"/>
                <w:rFonts w:asciiTheme="minorHAnsi" w:hAnsiTheme="minorHAnsi" w:cstheme="minorHAnsi"/>
                <w:b/>
                <w:i w:val="0"/>
              </w:rPr>
              <w:t>36-40</w:t>
            </w:r>
          </w:p>
        </w:tc>
        <w:tc>
          <w:tcPr>
            <w:tcW w:w="992" w:type="dxa"/>
            <w:shd w:val="clear" w:color="auto" w:fill="8DB3E2" w:themeFill="text2" w:themeFillTint="66"/>
          </w:tcPr>
          <w:p w:rsidR="005E746B" w:rsidRPr="00AC5D81" w:rsidRDefault="005E746B" w:rsidP="005F2C5D">
            <w:pPr>
              <w:jc w:val="center"/>
              <w:cnfStyle w:val="000000100000" w:firstRow="0" w:lastRow="0" w:firstColumn="0" w:lastColumn="0" w:oddVBand="0" w:evenVBand="0" w:oddHBand="1" w:evenHBand="0" w:firstRowFirstColumn="0" w:firstRowLastColumn="0" w:lastRowFirstColumn="0" w:lastRowLastColumn="0"/>
              <w:rPr>
                <w:rStyle w:val="Vurgu"/>
                <w:rFonts w:asciiTheme="minorHAnsi" w:hAnsiTheme="minorHAnsi" w:cstheme="minorHAnsi"/>
                <w:b/>
                <w:i w:val="0"/>
              </w:rPr>
            </w:pPr>
            <w:r w:rsidRPr="00AC5D81">
              <w:rPr>
                <w:rStyle w:val="Vurgu"/>
                <w:rFonts w:asciiTheme="minorHAnsi" w:hAnsiTheme="minorHAnsi" w:cstheme="minorHAnsi"/>
                <w:b/>
                <w:i w:val="0"/>
              </w:rPr>
              <w:t>41-50</w:t>
            </w:r>
          </w:p>
        </w:tc>
        <w:tc>
          <w:tcPr>
            <w:tcW w:w="1134" w:type="dxa"/>
            <w:shd w:val="clear" w:color="auto" w:fill="8DB3E2" w:themeFill="text2" w:themeFillTint="66"/>
          </w:tcPr>
          <w:p w:rsidR="005E746B" w:rsidRPr="00AC5D81" w:rsidRDefault="005E746B" w:rsidP="005F2C5D">
            <w:pPr>
              <w:jc w:val="center"/>
              <w:cnfStyle w:val="000000100000" w:firstRow="0" w:lastRow="0" w:firstColumn="0" w:lastColumn="0" w:oddVBand="0" w:evenVBand="0" w:oddHBand="1" w:evenHBand="0" w:firstRowFirstColumn="0" w:firstRowLastColumn="0" w:lastRowFirstColumn="0" w:lastRowLastColumn="0"/>
              <w:rPr>
                <w:rStyle w:val="Vurgu"/>
                <w:rFonts w:asciiTheme="minorHAnsi" w:hAnsiTheme="minorHAnsi" w:cstheme="minorHAnsi"/>
                <w:b/>
                <w:i w:val="0"/>
              </w:rPr>
            </w:pPr>
            <w:r w:rsidRPr="00AC5D81">
              <w:rPr>
                <w:rStyle w:val="Vurgu"/>
                <w:rFonts w:asciiTheme="minorHAnsi" w:hAnsiTheme="minorHAnsi" w:cstheme="minorHAnsi"/>
                <w:b/>
                <w:i w:val="0"/>
              </w:rPr>
              <w:t>51- Üzeri</w:t>
            </w:r>
          </w:p>
        </w:tc>
        <w:tc>
          <w:tcPr>
            <w:tcW w:w="1441" w:type="dxa"/>
            <w:shd w:val="clear" w:color="auto" w:fill="8DB3E2" w:themeFill="text2" w:themeFillTint="66"/>
            <w:noWrap/>
          </w:tcPr>
          <w:p w:rsidR="005E746B" w:rsidRPr="00AC5D81" w:rsidRDefault="005E746B" w:rsidP="005F2C5D">
            <w:pPr>
              <w:jc w:val="center"/>
              <w:cnfStyle w:val="000000100000" w:firstRow="0" w:lastRow="0" w:firstColumn="0" w:lastColumn="0" w:oddVBand="0" w:evenVBand="0" w:oddHBand="1" w:evenHBand="0" w:firstRowFirstColumn="0" w:firstRowLastColumn="0" w:lastRowFirstColumn="0" w:lastRowLastColumn="0"/>
              <w:rPr>
                <w:rStyle w:val="Vurgu"/>
                <w:rFonts w:asciiTheme="minorHAnsi" w:hAnsiTheme="minorHAnsi" w:cstheme="minorHAnsi"/>
                <w:b/>
                <w:i w:val="0"/>
              </w:rPr>
            </w:pPr>
            <w:r w:rsidRPr="00AC5D81">
              <w:rPr>
                <w:rStyle w:val="Vurgu"/>
                <w:rFonts w:asciiTheme="minorHAnsi" w:hAnsiTheme="minorHAnsi" w:cstheme="minorHAnsi"/>
                <w:b/>
                <w:i w:val="0"/>
              </w:rPr>
              <w:t>Toplam</w:t>
            </w:r>
          </w:p>
        </w:tc>
      </w:tr>
      <w:tr w:rsidR="00E86E9F" w:rsidRPr="00AC5D81" w:rsidTr="00C235A6">
        <w:trPr>
          <w:trHeight w:val="50"/>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tcPr>
          <w:p w:rsidR="00E86E9F" w:rsidRPr="00AC5D81" w:rsidRDefault="00E86E9F" w:rsidP="00E86E9F">
            <w:pPr>
              <w:rPr>
                <w:rFonts w:asciiTheme="minorHAnsi" w:hAnsiTheme="minorHAnsi" w:cstheme="minorHAnsi"/>
                <w:b w:val="0"/>
              </w:rPr>
            </w:pPr>
            <w:r w:rsidRPr="00AC5D81">
              <w:rPr>
                <w:rFonts w:asciiTheme="minorHAnsi" w:hAnsiTheme="minorHAnsi" w:cstheme="minorHAnsi"/>
                <w:b w:val="0"/>
              </w:rPr>
              <w:t>Profesör</w:t>
            </w:r>
          </w:p>
        </w:tc>
        <w:tc>
          <w:tcPr>
            <w:tcW w:w="850" w:type="dxa"/>
            <w:shd w:val="clear" w:color="auto" w:fill="DBE5F1" w:themeFill="accent1" w:themeFillTint="33"/>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851" w:type="dxa"/>
            <w:shd w:val="clear" w:color="auto" w:fill="DBE5F1" w:themeFill="accent1" w:themeFillTint="33"/>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850" w:type="dxa"/>
            <w:shd w:val="clear" w:color="auto" w:fill="DBE5F1" w:themeFill="accent1" w:themeFillTint="33"/>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993" w:type="dxa"/>
            <w:shd w:val="clear" w:color="auto" w:fill="DBE5F1" w:themeFill="accent1" w:themeFillTint="33"/>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1</w:t>
            </w:r>
          </w:p>
        </w:tc>
        <w:tc>
          <w:tcPr>
            <w:tcW w:w="992" w:type="dxa"/>
            <w:shd w:val="clear" w:color="auto" w:fill="DBE5F1" w:themeFill="accent1" w:themeFillTint="33"/>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38</w:t>
            </w:r>
          </w:p>
        </w:tc>
        <w:tc>
          <w:tcPr>
            <w:tcW w:w="1134" w:type="dxa"/>
            <w:shd w:val="clear" w:color="auto" w:fill="DBE5F1" w:themeFill="accent1" w:themeFillTint="33"/>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36</w:t>
            </w:r>
          </w:p>
        </w:tc>
        <w:tc>
          <w:tcPr>
            <w:tcW w:w="1441" w:type="dxa"/>
            <w:shd w:val="clear" w:color="auto" w:fill="DBE5F1" w:themeFill="accent1" w:themeFillTint="33"/>
            <w:noWrap/>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rPr>
            </w:pPr>
            <w:r w:rsidRPr="00AC5D81">
              <w:rPr>
                <w:rFonts w:asciiTheme="minorHAnsi" w:hAnsiTheme="minorHAnsi" w:cstheme="minorHAnsi"/>
                <w:b/>
                <w:color w:val="000000"/>
              </w:rPr>
              <w:t>75</w:t>
            </w:r>
          </w:p>
        </w:tc>
      </w:tr>
      <w:tr w:rsidR="00E86E9F" w:rsidRPr="00AC5D81" w:rsidTr="00C235A6">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tcPr>
          <w:p w:rsidR="00E86E9F" w:rsidRPr="00AC5D81" w:rsidRDefault="00E86E9F" w:rsidP="00E86E9F">
            <w:pPr>
              <w:rPr>
                <w:rFonts w:asciiTheme="minorHAnsi" w:hAnsiTheme="minorHAnsi" w:cstheme="minorHAnsi"/>
                <w:b w:val="0"/>
              </w:rPr>
            </w:pPr>
            <w:r w:rsidRPr="00AC5D81">
              <w:rPr>
                <w:rFonts w:asciiTheme="minorHAnsi" w:hAnsiTheme="minorHAnsi" w:cstheme="minorHAnsi"/>
                <w:b w:val="0"/>
              </w:rPr>
              <w:t>Doçent</w:t>
            </w:r>
          </w:p>
        </w:tc>
        <w:tc>
          <w:tcPr>
            <w:tcW w:w="850" w:type="dxa"/>
            <w:shd w:val="clear" w:color="auto" w:fill="DBE5F1" w:themeFill="accent1" w:themeFillTint="33"/>
            <w:vAlign w:val="bottom"/>
          </w:tcPr>
          <w:p w:rsidR="00E86E9F" w:rsidRPr="00AC5D81" w:rsidRDefault="00E86E9F" w:rsidP="00E86E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851" w:type="dxa"/>
            <w:shd w:val="clear" w:color="auto" w:fill="DBE5F1" w:themeFill="accent1" w:themeFillTint="33"/>
            <w:vAlign w:val="bottom"/>
          </w:tcPr>
          <w:p w:rsidR="00E86E9F" w:rsidRPr="00AC5D81" w:rsidRDefault="00E86E9F" w:rsidP="00E86E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850" w:type="dxa"/>
            <w:shd w:val="clear" w:color="auto" w:fill="DBE5F1" w:themeFill="accent1" w:themeFillTint="33"/>
            <w:vAlign w:val="bottom"/>
          </w:tcPr>
          <w:p w:rsidR="00E86E9F" w:rsidRPr="00AC5D81" w:rsidRDefault="00E86E9F" w:rsidP="00E86E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1</w:t>
            </w:r>
          </w:p>
        </w:tc>
        <w:tc>
          <w:tcPr>
            <w:tcW w:w="993" w:type="dxa"/>
            <w:shd w:val="clear" w:color="auto" w:fill="DBE5F1" w:themeFill="accent1" w:themeFillTint="33"/>
            <w:vAlign w:val="bottom"/>
          </w:tcPr>
          <w:p w:rsidR="00E86E9F" w:rsidRPr="00AC5D81" w:rsidRDefault="00E86E9F" w:rsidP="00E86E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17</w:t>
            </w:r>
          </w:p>
        </w:tc>
        <w:tc>
          <w:tcPr>
            <w:tcW w:w="992" w:type="dxa"/>
            <w:shd w:val="clear" w:color="auto" w:fill="DBE5F1" w:themeFill="accent1" w:themeFillTint="33"/>
            <w:vAlign w:val="bottom"/>
          </w:tcPr>
          <w:p w:rsidR="00E86E9F" w:rsidRPr="00AC5D81" w:rsidRDefault="00E86E9F" w:rsidP="00E86E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31</w:t>
            </w:r>
          </w:p>
        </w:tc>
        <w:tc>
          <w:tcPr>
            <w:tcW w:w="1134" w:type="dxa"/>
            <w:shd w:val="clear" w:color="auto" w:fill="DBE5F1" w:themeFill="accent1" w:themeFillTint="33"/>
            <w:vAlign w:val="bottom"/>
          </w:tcPr>
          <w:p w:rsidR="00E86E9F" w:rsidRPr="00AC5D81" w:rsidRDefault="00E86E9F" w:rsidP="00E86E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10</w:t>
            </w:r>
          </w:p>
        </w:tc>
        <w:tc>
          <w:tcPr>
            <w:tcW w:w="1441" w:type="dxa"/>
            <w:shd w:val="clear" w:color="auto" w:fill="DBE5F1" w:themeFill="accent1" w:themeFillTint="33"/>
            <w:noWrap/>
            <w:vAlign w:val="bottom"/>
          </w:tcPr>
          <w:p w:rsidR="00E86E9F" w:rsidRPr="00AC5D81" w:rsidRDefault="00E86E9F" w:rsidP="00E86E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rPr>
            </w:pPr>
            <w:r w:rsidRPr="00AC5D81">
              <w:rPr>
                <w:rFonts w:asciiTheme="minorHAnsi" w:hAnsiTheme="minorHAnsi" w:cstheme="minorHAnsi"/>
                <w:b/>
                <w:color w:val="000000"/>
              </w:rPr>
              <w:t>59</w:t>
            </w:r>
          </w:p>
        </w:tc>
      </w:tr>
      <w:tr w:rsidR="00E86E9F" w:rsidRPr="00AC5D81" w:rsidTr="00C235A6">
        <w:trPr>
          <w:trHeight w:val="179"/>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tcPr>
          <w:p w:rsidR="00E86E9F" w:rsidRPr="00AC5D81" w:rsidRDefault="00E86E9F" w:rsidP="00E86E9F">
            <w:pPr>
              <w:rPr>
                <w:rFonts w:asciiTheme="minorHAnsi" w:hAnsiTheme="minorHAnsi" w:cstheme="minorHAnsi"/>
                <w:b w:val="0"/>
              </w:rPr>
            </w:pPr>
            <w:r w:rsidRPr="00AC5D81">
              <w:rPr>
                <w:rFonts w:asciiTheme="minorHAnsi" w:hAnsiTheme="minorHAnsi" w:cstheme="minorHAnsi"/>
                <w:b w:val="0"/>
                <w:bCs w:val="0"/>
              </w:rPr>
              <w:t>Dr.Öğr.Üyesi</w:t>
            </w:r>
          </w:p>
        </w:tc>
        <w:tc>
          <w:tcPr>
            <w:tcW w:w="850" w:type="dxa"/>
            <w:shd w:val="clear" w:color="auto" w:fill="DBE5F1" w:themeFill="accent1" w:themeFillTint="33"/>
            <w:noWrap/>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851" w:type="dxa"/>
            <w:shd w:val="clear" w:color="auto" w:fill="DBE5F1" w:themeFill="accent1" w:themeFillTint="33"/>
            <w:noWrap/>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850" w:type="dxa"/>
            <w:shd w:val="clear" w:color="auto" w:fill="DBE5F1" w:themeFill="accent1" w:themeFillTint="33"/>
            <w:noWrap/>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11</w:t>
            </w:r>
          </w:p>
        </w:tc>
        <w:tc>
          <w:tcPr>
            <w:tcW w:w="993" w:type="dxa"/>
            <w:shd w:val="clear" w:color="auto" w:fill="DBE5F1" w:themeFill="accent1" w:themeFillTint="33"/>
            <w:noWrap/>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17</w:t>
            </w:r>
          </w:p>
        </w:tc>
        <w:tc>
          <w:tcPr>
            <w:tcW w:w="992" w:type="dxa"/>
            <w:shd w:val="clear" w:color="auto" w:fill="DBE5F1" w:themeFill="accent1" w:themeFillTint="33"/>
            <w:noWrap/>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19</w:t>
            </w:r>
          </w:p>
        </w:tc>
        <w:tc>
          <w:tcPr>
            <w:tcW w:w="1134" w:type="dxa"/>
            <w:shd w:val="clear" w:color="auto" w:fill="DBE5F1" w:themeFill="accent1" w:themeFillTint="33"/>
            <w:noWrap/>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4</w:t>
            </w:r>
          </w:p>
        </w:tc>
        <w:tc>
          <w:tcPr>
            <w:tcW w:w="1441" w:type="dxa"/>
            <w:shd w:val="clear" w:color="auto" w:fill="DBE5F1" w:themeFill="accent1" w:themeFillTint="33"/>
            <w:noWrap/>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rPr>
            </w:pPr>
            <w:r w:rsidRPr="00AC5D81">
              <w:rPr>
                <w:rFonts w:asciiTheme="minorHAnsi" w:hAnsiTheme="minorHAnsi" w:cstheme="minorHAnsi"/>
                <w:b/>
                <w:color w:val="000000"/>
              </w:rPr>
              <w:t>51</w:t>
            </w:r>
          </w:p>
        </w:tc>
      </w:tr>
      <w:tr w:rsidR="00E86E9F" w:rsidRPr="00AC5D81" w:rsidTr="00C235A6">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tcPr>
          <w:p w:rsidR="00E86E9F" w:rsidRPr="00AC5D81" w:rsidRDefault="00E86E9F" w:rsidP="00E86E9F">
            <w:pPr>
              <w:rPr>
                <w:rFonts w:asciiTheme="minorHAnsi" w:hAnsiTheme="minorHAnsi" w:cstheme="minorHAnsi"/>
                <w:b w:val="0"/>
              </w:rPr>
            </w:pPr>
            <w:r w:rsidRPr="00AC5D81">
              <w:rPr>
                <w:rFonts w:asciiTheme="minorHAnsi" w:hAnsiTheme="minorHAnsi" w:cstheme="minorHAnsi"/>
                <w:b w:val="0"/>
              </w:rPr>
              <w:t>Öğretim Görevlisi</w:t>
            </w:r>
          </w:p>
        </w:tc>
        <w:tc>
          <w:tcPr>
            <w:tcW w:w="850" w:type="dxa"/>
            <w:shd w:val="clear" w:color="auto" w:fill="DBE5F1" w:themeFill="accent1" w:themeFillTint="33"/>
            <w:noWrap/>
            <w:vAlign w:val="bottom"/>
          </w:tcPr>
          <w:p w:rsidR="00E86E9F" w:rsidRPr="00AC5D81" w:rsidRDefault="00E86E9F" w:rsidP="00E86E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5</w:t>
            </w:r>
          </w:p>
        </w:tc>
        <w:tc>
          <w:tcPr>
            <w:tcW w:w="851" w:type="dxa"/>
            <w:shd w:val="clear" w:color="auto" w:fill="DBE5F1" w:themeFill="accent1" w:themeFillTint="33"/>
            <w:noWrap/>
            <w:vAlign w:val="bottom"/>
          </w:tcPr>
          <w:p w:rsidR="00E86E9F" w:rsidRPr="00AC5D81" w:rsidRDefault="00E86E9F" w:rsidP="00E86E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10</w:t>
            </w:r>
          </w:p>
        </w:tc>
        <w:tc>
          <w:tcPr>
            <w:tcW w:w="850" w:type="dxa"/>
            <w:shd w:val="clear" w:color="auto" w:fill="DBE5F1" w:themeFill="accent1" w:themeFillTint="33"/>
            <w:noWrap/>
            <w:vAlign w:val="bottom"/>
          </w:tcPr>
          <w:p w:rsidR="00E86E9F" w:rsidRPr="00AC5D81" w:rsidRDefault="00E86E9F" w:rsidP="00E86E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21</w:t>
            </w:r>
          </w:p>
        </w:tc>
        <w:tc>
          <w:tcPr>
            <w:tcW w:w="993" w:type="dxa"/>
            <w:shd w:val="clear" w:color="auto" w:fill="DBE5F1" w:themeFill="accent1" w:themeFillTint="33"/>
            <w:noWrap/>
            <w:vAlign w:val="bottom"/>
          </w:tcPr>
          <w:p w:rsidR="00E86E9F" w:rsidRPr="00AC5D81" w:rsidRDefault="00E86E9F" w:rsidP="00E86E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24</w:t>
            </w:r>
          </w:p>
        </w:tc>
        <w:tc>
          <w:tcPr>
            <w:tcW w:w="992" w:type="dxa"/>
            <w:shd w:val="clear" w:color="auto" w:fill="DBE5F1" w:themeFill="accent1" w:themeFillTint="33"/>
            <w:noWrap/>
            <w:vAlign w:val="bottom"/>
          </w:tcPr>
          <w:p w:rsidR="00E86E9F" w:rsidRPr="00AC5D81" w:rsidRDefault="00E86E9F" w:rsidP="00E86E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40</w:t>
            </w:r>
          </w:p>
        </w:tc>
        <w:tc>
          <w:tcPr>
            <w:tcW w:w="1134" w:type="dxa"/>
            <w:shd w:val="clear" w:color="auto" w:fill="DBE5F1" w:themeFill="accent1" w:themeFillTint="33"/>
            <w:noWrap/>
            <w:vAlign w:val="bottom"/>
          </w:tcPr>
          <w:p w:rsidR="00E86E9F" w:rsidRPr="00AC5D81" w:rsidRDefault="00E86E9F" w:rsidP="00E86E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14</w:t>
            </w:r>
          </w:p>
        </w:tc>
        <w:tc>
          <w:tcPr>
            <w:tcW w:w="1441" w:type="dxa"/>
            <w:shd w:val="clear" w:color="auto" w:fill="DBE5F1" w:themeFill="accent1" w:themeFillTint="33"/>
            <w:noWrap/>
            <w:vAlign w:val="bottom"/>
          </w:tcPr>
          <w:p w:rsidR="00E86E9F" w:rsidRPr="00AC5D81" w:rsidRDefault="00E86E9F" w:rsidP="00E86E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rPr>
            </w:pPr>
            <w:r w:rsidRPr="00AC5D81">
              <w:rPr>
                <w:rFonts w:asciiTheme="minorHAnsi" w:hAnsiTheme="minorHAnsi" w:cstheme="minorHAnsi"/>
                <w:b/>
                <w:color w:val="000000"/>
              </w:rPr>
              <w:t>114</w:t>
            </w:r>
          </w:p>
        </w:tc>
      </w:tr>
      <w:tr w:rsidR="00E86E9F" w:rsidRPr="00AC5D81" w:rsidTr="00C235A6">
        <w:trPr>
          <w:trHeight w:val="164"/>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tcPr>
          <w:p w:rsidR="00E86E9F" w:rsidRPr="00AC5D81" w:rsidRDefault="00E86E9F" w:rsidP="00E86E9F">
            <w:pPr>
              <w:rPr>
                <w:rFonts w:asciiTheme="minorHAnsi" w:hAnsiTheme="minorHAnsi" w:cstheme="minorHAnsi"/>
                <w:b w:val="0"/>
              </w:rPr>
            </w:pPr>
            <w:r w:rsidRPr="00AC5D81">
              <w:rPr>
                <w:rFonts w:asciiTheme="minorHAnsi" w:hAnsiTheme="minorHAnsi" w:cstheme="minorHAnsi"/>
                <w:b w:val="0"/>
              </w:rPr>
              <w:t>Araştırma Görevlisi</w:t>
            </w:r>
          </w:p>
        </w:tc>
        <w:tc>
          <w:tcPr>
            <w:tcW w:w="850" w:type="dxa"/>
            <w:shd w:val="clear" w:color="auto" w:fill="DBE5F1" w:themeFill="accent1" w:themeFillTint="33"/>
            <w:noWrap/>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33</w:t>
            </w:r>
          </w:p>
        </w:tc>
        <w:tc>
          <w:tcPr>
            <w:tcW w:w="851" w:type="dxa"/>
            <w:shd w:val="clear" w:color="auto" w:fill="DBE5F1" w:themeFill="accent1" w:themeFillTint="33"/>
            <w:noWrap/>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128</w:t>
            </w:r>
          </w:p>
        </w:tc>
        <w:tc>
          <w:tcPr>
            <w:tcW w:w="850" w:type="dxa"/>
            <w:shd w:val="clear" w:color="auto" w:fill="DBE5F1" w:themeFill="accent1" w:themeFillTint="33"/>
            <w:noWrap/>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50</w:t>
            </w:r>
          </w:p>
        </w:tc>
        <w:tc>
          <w:tcPr>
            <w:tcW w:w="993" w:type="dxa"/>
            <w:shd w:val="clear" w:color="auto" w:fill="DBE5F1" w:themeFill="accent1" w:themeFillTint="33"/>
            <w:noWrap/>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6</w:t>
            </w:r>
          </w:p>
        </w:tc>
        <w:tc>
          <w:tcPr>
            <w:tcW w:w="992" w:type="dxa"/>
            <w:shd w:val="clear" w:color="auto" w:fill="DBE5F1" w:themeFill="accent1" w:themeFillTint="33"/>
            <w:noWrap/>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4</w:t>
            </w:r>
          </w:p>
        </w:tc>
        <w:tc>
          <w:tcPr>
            <w:tcW w:w="1134" w:type="dxa"/>
            <w:shd w:val="clear" w:color="auto" w:fill="DBE5F1" w:themeFill="accent1" w:themeFillTint="33"/>
            <w:noWrap/>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441" w:type="dxa"/>
            <w:shd w:val="clear" w:color="auto" w:fill="DBE5F1" w:themeFill="accent1" w:themeFillTint="33"/>
            <w:noWrap/>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rPr>
            </w:pPr>
            <w:r w:rsidRPr="00AC5D81">
              <w:rPr>
                <w:rFonts w:asciiTheme="minorHAnsi" w:hAnsiTheme="minorHAnsi" w:cstheme="minorHAnsi"/>
                <w:b/>
                <w:color w:val="000000"/>
              </w:rPr>
              <w:t>221</w:t>
            </w:r>
          </w:p>
        </w:tc>
      </w:tr>
      <w:tr w:rsidR="00E86E9F" w:rsidRPr="00AC5D81" w:rsidTr="00C235A6">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tcPr>
          <w:p w:rsidR="00E86E9F" w:rsidRPr="00AC5D81" w:rsidRDefault="00E86E9F" w:rsidP="00E86E9F">
            <w:pPr>
              <w:rPr>
                <w:rFonts w:asciiTheme="minorHAnsi" w:hAnsiTheme="minorHAnsi" w:cstheme="minorHAnsi"/>
                <w:b w:val="0"/>
              </w:rPr>
            </w:pPr>
            <w:r w:rsidRPr="00AC5D81">
              <w:rPr>
                <w:rFonts w:asciiTheme="minorHAnsi" w:hAnsiTheme="minorHAnsi" w:cstheme="minorHAnsi"/>
                <w:b w:val="0"/>
              </w:rPr>
              <w:t xml:space="preserve">Çevirici </w:t>
            </w:r>
          </w:p>
        </w:tc>
        <w:tc>
          <w:tcPr>
            <w:tcW w:w="850" w:type="dxa"/>
            <w:shd w:val="clear" w:color="auto" w:fill="DBE5F1" w:themeFill="accent1" w:themeFillTint="33"/>
            <w:noWrap/>
            <w:vAlign w:val="bottom"/>
          </w:tcPr>
          <w:p w:rsidR="00E86E9F" w:rsidRPr="00AC5D81" w:rsidRDefault="00E86E9F" w:rsidP="00E86E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851" w:type="dxa"/>
            <w:shd w:val="clear" w:color="auto" w:fill="DBE5F1" w:themeFill="accent1" w:themeFillTint="33"/>
            <w:noWrap/>
            <w:vAlign w:val="bottom"/>
          </w:tcPr>
          <w:p w:rsidR="00E86E9F" w:rsidRPr="00AC5D81" w:rsidRDefault="00E86E9F" w:rsidP="00E86E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850" w:type="dxa"/>
            <w:shd w:val="clear" w:color="auto" w:fill="DBE5F1" w:themeFill="accent1" w:themeFillTint="33"/>
            <w:noWrap/>
            <w:vAlign w:val="bottom"/>
          </w:tcPr>
          <w:p w:rsidR="00E86E9F" w:rsidRPr="00AC5D81" w:rsidRDefault="00E86E9F" w:rsidP="00E86E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993" w:type="dxa"/>
            <w:shd w:val="clear" w:color="auto" w:fill="DBE5F1" w:themeFill="accent1" w:themeFillTint="33"/>
            <w:noWrap/>
            <w:vAlign w:val="bottom"/>
          </w:tcPr>
          <w:p w:rsidR="00E86E9F" w:rsidRPr="00AC5D81" w:rsidRDefault="00E86E9F" w:rsidP="00E86E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992" w:type="dxa"/>
            <w:shd w:val="clear" w:color="auto" w:fill="DBE5F1" w:themeFill="accent1" w:themeFillTint="33"/>
            <w:noWrap/>
            <w:vAlign w:val="bottom"/>
          </w:tcPr>
          <w:p w:rsidR="00E86E9F" w:rsidRPr="00AC5D81" w:rsidRDefault="00E86E9F" w:rsidP="00E86E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134" w:type="dxa"/>
            <w:shd w:val="clear" w:color="auto" w:fill="DBE5F1" w:themeFill="accent1" w:themeFillTint="33"/>
            <w:noWrap/>
            <w:vAlign w:val="bottom"/>
          </w:tcPr>
          <w:p w:rsidR="00E86E9F" w:rsidRPr="00AC5D81" w:rsidRDefault="00E86E9F" w:rsidP="00E86E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441" w:type="dxa"/>
            <w:shd w:val="clear" w:color="auto" w:fill="DBE5F1" w:themeFill="accent1" w:themeFillTint="33"/>
            <w:noWrap/>
            <w:vAlign w:val="bottom"/>
          </w:tcPr>
          <w:p w:rsidR="00E86E9F" w:rsidRPr="00AC5D81" w:rsidRDefault="00E86E9F" w:rsidP="00E86E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rPr>
            </w:pPr>
          </w:p>
        </w:tc>
      </w:tr>
      <w:tr w:rsidR="00E86E9F" w:rsidRPr="00DC075E" w:rsidTr="00C235A6">
        <w:trPr>
          <w:trHeight w:val="80"/>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tcPr>
          <w:p w:rsidR="00E86E9F" w:rsidRPr="00AC5D81" w:rsidRDefault="00E86E9F" w:rsidP="00E86E9F">
            <w:pPr>
              <w:rPr>
                <w:rFonts w:asciiTheme="minorHAnsi" w:hAnsiTheme="minorHAnsi" w:cstheme="minorHAnsi"/>
                <w:lang w:eastAsia="ko-KR"/>
              </w:rPr>
            </w:pPr>
            <w:r w:rsidRPr="00AC5D81">
              <w:rPr>
                <w:rFonts w:asciiTheme="minorHAnsi" w:hAnsiTheme="minorHAnsi" w:cstheme="minorHAnsi"/>
                <w:lang w:eastAsia="ko-KR"/>
              </w:rPr>
              <w:t>Toplam</w:t>
            </w:r>
          </w:p>
        </w:tc>
        <w:tc>
          <w:tcPr>
            <w:tcW w:w="850" w:type="dxa"/>
            <w:shd w:val="clear" w:color="auto" w:fill="DBE5F1" w:themeFill="accent1" w:themeFillTint="33"/>
            <w:noWrap/>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38</w:t>
            </w:r>
          </w:p>
        </w:tc>
        <w:tc>
          <w:tcPr>
            <w:tcW w:w="851" w:type="dxa"/>
            <w:shd w:val="clear" w:color="auto" w:fill="DBE5F1" w:themeFill="accent1" w:themeFillTint="33"/>
            <w:noWrap/>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138</w:t>
            </w:r>
          </w:p>
        </w:tc>
        <w:tc>
          <w:tcPr>
            <w:tcW w:w="850" w:type="dxa"/>
            <w:shd w:val="clear" w:color="auto" w:fill="DBE5F1" w:themeFill="accent1" w:themeFillTint="33"/>
            <w:noWrap/>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83</w:t>
            </w:r>
          </w:p>
        </w:tc>
        <w:tc>
          <w:tcPr>
            <w:tcW w:w="993" w:type="dxa"/>
            <w:shd w:val="clear" w:color="auto" w:fill="DBE5F1" w:themeFill="accent1" w:themeFillTint="33"/>
            <w:noWrap/>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65</w:t>
            </w:r>
          </w:p>
        </w:tc>
        <w:tc>
          <w:tcPr>
            <w:tcW w:w="992" w:type="dxa"/>
            <w:shd w:val="clear" w:color="auto" w:fill="DBE5F1" w:themeFill="accent1" w:themeFillTint="33"/>
            <w:noWrap/>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132</w:t>
            </w:r>
          </w:p>
        </w:tc>
        <w:tc>
          <w:tcPr>
            <w:tcW w:w="1134" w:type="dxa"/>
            <w:shd w:val="clear" w:color="auto" w:fill="DBE5F1" w:themeFill="accent1" w:themeFillTint="33"/>
            <w:noWrap/>
            <w:vAlign w:val="bottom"/>
          </w:tcPr>
          <w:p w:rsidR="00E86E9F" w:rsidRPr="00AC5D81"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64</w:t>
            </w:r>
          </w:p>
        </w:tc>
        <w:tc>
          <w:tcPr>
            <w:tcW w:w="1441" w:type="dxa"/>
            <w:shd w:val="clear" w:color="auto" w:fill="DBE5F1" w:themeFill="accent1" w:themeFillTint="33"/>
            <w:noWrap/>
            <w:vAlign w:val="bottom"/>
          </w:tcPr>
          <w:p w:rsidR="00E86E9F" w:rsidRPr="00DC075E" w:rsidRDefault="00E86E9F" w:rsidP="00E86E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rPr>
            </w:pPr>
            <w:r w:rsidRPr="00AC5D81">
              <w:rPr>
                <w:rFonts w:asciiTheme="minorHAnsi" w:hAnsiTheme="minorHAnsi" w:cstheme="minorHAnsi"/>
                <w:b/>
                <w:bCs/>
                <w:color w:val="000000"/>
              </w:rPr>
              <w:t>520</w:t>
            </w:r>
          </w:p>
        </w:tc>
      </w:tr>
    </w:tbl>
    <w:p w:rsidR="000F6CA6" w:rsidRDefault="000F6CA6" w:rsidP="00231B9F">
      <w:pPr>
        <w:rPr>
          <w:rFonts w:asciiTheme="minorHAnsi" w:hAnsiTheme="minorHAnsi" w:cstheme="minorHAnsi"/>
          <w:b/>
          <w:bCs/>
        </w:rPr>
      </w:pPr>
    </w:p>
    <w:p w:rsidR="00923165" w:rsidRDefault="00923165" w:rsidP="00231B9F">
      <w:pPr>
        <w:rPr>
          <w:rFonts w:asciiTheme="minorHAnsi" w:hAnsiTheme="minorHAnsi" w:cstheme="minorHAnsi"/>
          <w:b/>
          <w:bCs/>
        </w:rPr>
      </w:pPr>
      <w:r w:rsidRPr="00923165">
        <w:rPr>
          <w:rFonts w:asciiTheme="minorHAnsi" w:hAnsiTheme="minorHAnsi" w:cstheme="minorHAnsi"/>
          <w:b/>
          <w:bCs/>
        </w:rPr>
        <w:t xml:space="preserve">  </w:t>
      </w:r>
    </w:p>
    <w:p w:rsidR="00923165" w:rsidRDefault="00923165" w:rsidP="00231B9F">
      <w:pPr>
        <w:rPr>
          <w:rFonts w:asciiTheme="minorHAnsi" w:hAnsiTheme="minorHAnsi" w:cstheme="minorHAnsi"/>
          <w:b/>
          <w:bCs/>
        </w:rPr>
      </w:pPr>
      <w:r w:rsidRPr="00923165">
        <w:rPr>
          <w:rFonts w:asciiTheme="minorHAnsi" w:hAnsiTheme="minorHAnsi" w:cstheme="minorHAnsi"/>
          <w:b/>
          <w:bCs/>
        </w:rPr>
        <w:t>I.C.5.2. İdari Personel</w:t>
      </w:r>
    </w:p>
    <w:p w:rsidR="00923165" w:rsidRPr="00DC075E" w:rsidRDefault="00923165" w:rsidP="00231B9F">
      <w:pPr>
        <w:rPr>
          <w:rFonts w:asciiTheme="minorHAnsi" w:hAnsiTheme="minorHAnsi" w:cstheme="minorHAnsi"/>
          <w:b/>
          <w:bCs/>
        </w:rPr>
      </w:pPr>
    </w:p>
    <w:p w:rsidR="009E6596" w:rsidRPr="00DC075E" w:rsidRDefault="00C235A6" w:rsidP="009E6596">
      <w:pPr>
        <w:keepNext/>
        <w:tabs>
          <w:tab w:val="left" w:pos="720"/>
        </w:tabs>
        <w:outlineLvl w:val="3"/>
        <w:rPr>
          <w:rFonts w:asciiTheme="minorHAnsi" w:eastAsia="Times New Roman" w:hAnsiTheme="minorHAnsi" w:cstheme="minorHAnsi"/>
          <w:lang w:val="sv-SE" w:eastAsia="ko-KR"/>
        </w:rPr>
      </w:pPr>
      <w:r>
        <w:rPr>
          <w:rFonts w:asciiTheme="minorHAnsi" w:eastAsia="Times New Roman" w:hAnsiTheme="minorHAnsi" w:cstheme="minorHAnsi"/>
          <w:b/>
          <w:bCs/>
          <w:lang w:val="en-GB" w:eastAsia="ko-KR"/>
        </w:rPr>
        <w:t xml:space="preserve">  </w:t>
      </w:r>
      <w:bookmarkStart w:id="114" w:name="_Toc2600970"/>
      <w:r w:rsidR="00923165">
        <w:rPr>
          <w:rFonts w:asciiTheme="minorHAnsi" w:eastAsia="Times New Roman" w:hAnsiTheme="minorHAnsi" w:cstheme="minorHAnsi"/>
          <w:b/>
          <w:bCs/>
          <w:lang w:val="en-GB" w:eastAsia="ko-KR"/>
        </w:rPr>
        <w:t>I.C.5.2.1</w:t>
      </w:r>
      <w:r w:rsidR="009E6596" w:rsidRPr="00DC075E">
        <w:rPr>
          <w:rFonts w:asciiTheme="minorHAnsi" w:eastAsia="Times New Roman" w:hAnsiTheme="minorHAnsi" w:cstheme="minorHAnsi"/>
          <w:b/>
          <w:bCs/>
          <w:lang w:val="en-GB" w:eastAsia="ko-KR"/>
        </w:rPr>
        <w:t xml:space="preserve"> </w:t>
      </w:r>
      <w:r w:rsidR="009E6596" w:rsidRPr="00DC075E">
        <w:rPr>
          <w:rFonts w:asciiTheme="minorHAnsi" w:eastAsia="Times New Roman" w:hAnsiTheme="minorHAnsi" w:cstheme="minorHAnsi"/>
          <w:b/>
          <w:bCs/>
          <w:lang w:val="sv-SE" w:eastAsia="ko-KR"/>
        </w:rPr>
        <w:t>İdari Personel Sayıları</w:t>
      </w:r>
      <w:bookmarkEnd w:id="114"/>
      <w:r w:rsidR="009E6596" w:rsidRPr="00DC075E">
        <w:rPr>
          <w:rFonts w:asciiTheme="minorHAnsi" w:eastAsia="Times New Roman" w:hAnsiTheme="minorHAnsi" w:cstheme="minorHAnsi"/>
          <w:b/>
          <w:bCs/>
          <w:lang w:val="sv-SE" w:eastAsia="ko-KR"/>
        </w:rPr>
        <w:t xml:space="preserve"> </w:t>
      </w:r>
    </w:p>
    <w:tbl>
      <w:tblPr>
        <w:tblStyle w:val="AkListe-Vurgu1"/>
        <w:tblW w:w="9096" w:type="dxa"/>
        <w:tblInd w:w="108" w:type="dxa"/>
        <w:tblLook w:val="0000" w:firstRow="0" w:lastRow="0" w:firstColumn="0" w:lastColumn="0" w:noHBand="0" w:noVBand="0"/>
      </w:tblPr>
      <w:tblGrid>
        <w:gridCol w:w="2360"/>
        <w:gridCol w:w="901"/>
        <w:gridCol w:w="632"/>
        <w:gridCol w:w="1638"/>
        <w:gridCol w:w="1638"/>
        <w:gridCol w:w="1927"/>
      </w:tblGrid>
      <w:tr w:rsidR="0000152E" w:rsidRPr="00AC5D81" w:rsidTr="00C235A6">
        <w:trPr>
          <w:cnfStyle w:val="000000100000" w:firstRow="0" w:lastRow="0" w:firstColumn="0" w:lastColumn="0" w:oddVBand="0" w:evenVBand="0" w:oddHBand="1" w:evenHBand="0" w:firstRowFirstColumn="0" w:firstRowLastColumn="0" w:lastRowFirstColumn="0" w:lastRowLastColumn="0"/>
          <w:trHeight w:val="600"/>
        </w:trPr>
        <w:tc>
          <w:tcPr>
            <w:cnfStyle w:val="000010000000" w:firstRow="0" w:lastRow="0" w:firstColumn="0" w:lastColumn="0" w:oddVBand="1" w:evenVBand="0" w:oddHBand="0" w:evenHBand="0" w:firstRowFirstColumn="0" w:firstRowLastColumn="0" w:lastRowFirstColumn="0" w:lastRowLastColumn="0"/>
            <w:tcW w:w="2360" w:type="dxa"/>
            <w:shd w:val="clear" w:color="auto" w:fill="95B3D7" w:themeFill="accent1" w:themeFillTint="99"/>
            <w:vAlign w:val="bottom"/>
          </w:tcPr>
          <w:p w:rsidR="0000152E" w:rsidRPr="00AC5D81" w:rsidRDefault="0000152E" w:rsidP="00351BB0">
            <w:pPr>
              <w:tabs>
                <w:tab w:val="left" w:pos="720"/>
              </w:tabs>
              <w:rPr>
                <w:rFonts w:asciiTheme="minorHAnsi" w:hAnsiTheme="minorHAnsi" w:cstheme="minorHAnsi"/>
                <w:b/>
                <w:bCs/>
              </w:rPr>
            </w:pPr>
            <w:r w:rsidRPr="00AC5D81">
              <w:rPr>
                <w:rFonts w:asciiTheme="minorHAnsi" w:hAnsiTheme="minorHAnsi" w:cstheme="minorHAnsi"/>
                <w:b/>
                <w:bCs/>
              </w:rPr>
              <w:t>Hizmet Sınıfı</w:t>
            </w:r>
          </w:p>
        </w:tc>
        <w:tc>
          <w:tcPr>
            <w:tcW w:w="901" w:type="dxa"/>
            <w:shd w:val="clear" w:color="auto" w:fill="95B3D7" w:themeFill="accent1" w:themeFillTint="99"/>
            <w:vAlign w:val="bottom"/>
          </w:tcPr>
          <w:p w:rsidR="0000152E" w:rsidRPr="00AC5D81" w:rsidRDefault="0000152E" w:rsidP="00351BB0">
            <w:pPr>
              <w:tabs>
                <w:tab w:val="left" w:pos="720"/>
              </w:tab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AC5D81">
              <w:rPr>
                <w:rFonts w:asciiTheme="minorHAnsi" w:hAnsiTheme="minorHAnsi" w:cstheme="minorHAnsi"/>
                <w:b/>
                <w:bCs/>
              </w:rPr>
              <w:t>Dolu</w:t>
            </w:r>
          </w:p>
        </w:tc>
        <w:tc>
          <w:tcPr>
            <w:cnfStyle w:val="000010000000" w:firstRow="0" w:lastRow="0" w:firstColumn="0" w:lastColumn="0" w:oddVBand="1" w:evenVBand="0" w:oddHBand="0" w:evenHBand="0" w:firstRowFirstColumn="0" w:firstRowLastColumn="0" w:lastRowFirstColumn="0" w:lastRowLastColumn="0"/>
            <w:tcW w:w="632" w:type="dxa"/>
            <w:shd w:val="clear" w:color="auto" w:fill="95B3D7" w:themeFill="accent1" w:themeFillTint="99"/>
            <w:vAlign w:val="bottom"/>
          </w:tcPr>
          <w:p w:rsidR="0000152E" w:rsidRPr="00AC5D81" w:rsidRDefault="0000152E" w:rsidP="00351BB0">
            <w:pPr>
              <w:tabs>
                <w:tab w:val="left" w:pos="720"/>
              </w:tabs>
              <w:rPr>
                <w:rFonts w:asciiTheme="minorHAnsi" w:hAnsiTheme="minorHAnsi" w:cstheme="minorHAnsi"/>
                <w:b/>
                <w:bCs/>
              </w:rPr>
            </w:pPr>
            <w:r w:rsidRPr="00AC5D81">
              <w:rPr>
                <w:rFonts w:asciiTheme="minorHAnsi" w:hAnsiTheme="minorHAnsi" w:cstheme="minorHAnsi"/>
                <w:b/>
                <w:bCs/>
              </w:rPr>
              <w:t>Boş</w:t>
            </w:r>
          </w:p>
        </w:tc>
        <w:tc>
          <w:tcPr>
            <w:tcW w:w="1638" w:type="dxa"/>
            <w:shd w:val="clear" w:color="auto" w:fill="95B3D7" w:themeFill="accent1" w:themeFillTint="99"/>
            <w:vAlign w:val="bottom"/>
          </w:tcPr>
          <w:p w:rsidR="0000152E" w:rsidRPr="00AC5D81" w:rsidRDefault="0000152E" w:rsidP="00351BB0">
            <w:pPr>
              <w:tabs>
                <w:tab w:val="left" w:pos="720"/>
              </w:tab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AC5D81">
              <w:rPr>
                <w:rFonts w:asciiTheme="minorHAnsi" w:hAnsiTheme="minorHAnsi" w:cstheme="minorHAnsi"/>
                <w:b/>
                <w:bCs/>
              </w:rPr>
              <w:t>Başka Birimde Görevlendirilen</w:t>
            </w:r>
          </w:p>
        </w:tc>
        <w:tc>
          <w:tcPr>
            <w:cnfStyle w:val="000010000000" w:firstRow="0" w:lastRow="0" w:firstColumn="0" w:lastColumn="0" w:oddVBand="1" w:evenVBand="0" w:oddHBand="0" w:evenHBand="0" w:firstRowFirstColumn="0" w:firstRowLastColumn="0" w:lastRowFirstColumn="0" w:lastRowLastColumn="0"/>
            <w:tcW w:w="1638" w:type="dxa"/>
            <w:shd w:val="clear" w:color="auto" w:fill="95B3D7" w:themeFill="accent1" w:themeFillTint="99"/>
            <w:vAlign w:val="bottom"/>
          </w:tcPr>
          <w:p w:rsidR="0000152E" w:rsidRPr="00AC5D81" w:rsidRDefault="0000152E" w:rsidP="00351BB0">
            <w:pPr>
              <w:tabs>
                <w:tab w:val="left" w:pos="720"/>
              </w:tabs>
              <w:rPr>
                <w:rFonts w:asciiTheme="minorHAnsi" w:hAnsiTheme="minorHAnsi" w:cstheme="minorHAnsi"/>
                <w:b/>
                <w:bCs/>
              </w:rPr>
            </w:pPr>
            <w:r w:rsidRPr="00AC5D81">
              <w:rPr>
                <w:rFonts w:asciiTheme="minorHAnsi" w:hAnsiTheme="minorHAnsi" w:cstheme="minorHAnsi"/>
                <w:b/>
                <w:bCs/>
              </w:rPr>
              <w:t>Birimde Görevlendirilen</w:t>
            </w:r>
          </w:p>
        </w:tc>
        <w:tc>
          <w:tcPr>
            <w:tcW w:w="1927" w:type="dxa"/>
            <w:shd w:val="clear" w:color="auto" w:fill="95B3D7" w:themeFill="accent1" w:themeFillTint="99"/>
            <w:vAlign w:val="bottom"/>
          </w:tcPr>
          <w:p w:rsidR="0000152E" w:rsidRPr="00AC5D81" w:rsidRDefault="0000152E" w:rsidP="00351BB0">
            <w:pPr>
              <w:tabs>
                <w:tab w:val="left" w:pos="720"/>
              </w:tabs>
              <w:ind w:right="-141"/>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AC5D81">
              <w:rPr>
                <w:rFonts w:asciiTheme="minorHAnsi" w:hAnsiTheme="minorHAnsi" w:cstheme="minorHAnsi"/>
                <w:b/>
                <w:bCs/>
              </w:rPr>
              <w:t>Fiilen Görev Yapan Toplam</w:t>
            </w:r>
          </w:p>
        </w:tc>
      </w:tr>
      <w:tr w:rsidR="008A2744" w:rsidRPr="00AC5D81" w:rsidTr="00C235A6">
        <w:trPr>
          <w:trHeight w:val="236"/>
        </w:trPr>
        <w:tc>
          <w:tcPr>
            <w:cnfStyle w:val="000010000000" w:firstRow="0" w:lastRow="0" w:firstColumn="0" w:lastColumn="0" w:oddVBand="1" w:evenVBand="0" w:oddHBand="0" w:evenHBand="0" w:firstRowFirstColumn="0" w:firstRowLastColumn="0" w:lastRowFirstColumn="0" w:lastRowLastColumn="0"/>
            <w:tcW w:w="2360" w:type="dxa"/>
            <w:shd w:val="clear" w:color="auto" w:fill="DBE5F1" w:themeFill="accent1" w:themeFillTint="33"/>
          </w:tcPr>
          <w:p w:rsidR="008A2744" w:rsidRPr="00AC5D81" w:rsidRDefault="008A2744" w:rsidP="008A2744">
            <w:pPr>
              <w:tabs>
                <w:tab w:val="left" w:pos="720"/>
              </w:tabs>
              <w:rPr>
                <w:rFonts w:asciiTheme="minorHAnsi" w:hAnsiTheme="minorHAnsi" w:cstheme="minorHAnsi"/>
              </w:rPr>
            </w:pPr>
            <w:r w:rsidRPr="00AC5D81">
              <w:rPr>
                <w:rFonts w:asciiTheme="minorHAnsi" w:hAnsiTheme="minorHAnsi" w:cstheme="minorHAnsi"/>
              </w:rPr>
              <w:t>Genel İdari Hizmetler</w:t>
            </w:r>
          </w:p>
        </w:tc>
        <w:tc>
          <w:tcPr>
            <w:tcW w:w="901" w:type="dxa"/>
            <w:shd w:val="clear" w:color="auto" w:fill="DBE5F1" w:themeFill="accent1" w:themeFillTint="33"/>
            <w:vAlign w:val="bottom"/>
          </w:tcPr>
          <w:p w:rsidR="008A2744" w:rsidRPr="00AC5D81" w:rsidRDefault="008A2744" w:rsidP="008A2744">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236</w:t>
            </w:r>
          </w:p>
        </w:tc>
        <w:tc>
          <w:tcPr>
            <w:cnfStyle w:val="000010000000" w:firstRow="0" w:lastRow="0" w:firstColumn="0" w:lastColumn="0" w:oddVBand="1" w:evenVBand="0" w:oddHBand="0" w:evenHBand="0" w:firstRowFirstColumn="0" w:firstRowLastColumn="0" w:lastRowFirstColumn="0" w:lastRowLastColumn="0"/>
            <w:tcW w:w="632" w:type="dxa"/>
            <w:shd w:val="clear" w:color="auto" w:fill="DBE5F1" w:themeFill="accent1" w:themeFillTint="33"/>
            <w:vAlign w:val="bottom"/>
          </w:tcPr>
          <w:p w:rsidR="008A2744" w:rsidRPr="00AC5D81" w:rsidRDefault="008A2744" w:rsidP="008A2744">
            <w:pPr>
              <w:tabs>
                <w:tab w:val="left" w:pos="720"/>
              </w:tabs>
              <w:jc w:val="center"/>
              <w:rPr>
                <w:rFonts w:asciiTheme="minorHAnsi" w:hAnsiTheme="minorHAnsi" w:cstheme="minorHAnsi"/>
              </w:rPr>
            </w:pPr>
            <w:r w:rsidRPr="00AC5D81">
              <w:rPr>
                <w:rFonts w:asciiTheme="minorHAnsi" w:hAnsiTheme="minorHAnsi" w:cstheme="minorHAnsi"/>
              </w:rPr>
              <w:t>148</w:t>
            </w:r>
          </w:p>
        </w:tc>
        <w:tc>
          <w:tcPr>
            <w:tcW w:w="1638" w:type="dxa"/>
            <w:shd w:val="clear" w:color="auto" w:fill="DBE5F1" w:themeFill="accent1" w:themeFillTint="33"/>
            <w:vAlign w:val="bottom"/>
          </w:tcPr>
          <w:p w:rsidR="008A2744" w:rsidRPr="00AC5D81" w:rsidRDefault="008A2744" w:rsidP="008A2744">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92</w:t>
            </w:r>
          </w:p>
        </w:tc>
        <w:tc>
          <w:tcPr>
            <w:cnfStyle w:val="000010000000" w:firstRow="0" w:lastRow="0" w:firstColumn="0" w:lastColumn="0" w:oddVBand="1" w:evenVBand="0" w:oddHBand="0" w:evenHBand="0" w:firstRowFirstColumn="0" w:firstRowLastColumn="0" w:lastRowFirstColumn="0" w:lastRowLastColumn="0"/>
            <w:tcW w:w="1638" w:type="dxa"/>
            <w:shd w:val="clear" w:color="auto" w:fill="DBE5F1" w:themeFill="accent1" w:themeFillTint="33"/>
            <w:vAlign w:val="bottom"/>
          </w:tcPr>
          <w:p w:rsidR="008A2744" w:rsidRPr="00AC5D81" w:rsidRDefault="008A2744" w:rsidP="008A2744">
            <w:pPr>
              <w:tabs>
                <w:tab w:val="left" w:pos="720"/>
              </w:tabs>
              <w:jc w:val="center"/>
              <w:rPr>
                <w:rFonts w:asciiTheme="minorHAnsi" w:hAnsiTheme="minorHAnsi" w:cstheme="minorHAnsi"/>
              </w:rPr>
            </w:pPr>
            <w:r w:rsidRPr="00AC5D81">
              <w:rPr>
                <w:rFonts w:asciiTheme="minorHAnsi" w:hAnsiTheme="minorHAnsi" w:cstheme="minorHAnsi"/>
              </w:rPr>
              <w:t>47</w:t>
            </w:r>
          </w:p>
        </w:tc>
        <w:tc>
          <w:tcPr>
            <w:tcW w:w="1927" w:type="dxa"/>
            <w:shd w:val="clear" w:color="auto" w:fill="DBE5F1" w:themeFill="accent1" w:themeFillTint="33"/>
            <w:vAlign w:val="bottom"/>
          </w:tcPr>
          <w:p w:rsidR="008A2744" w:rsidRPr="00AC5D81" w:rsidRDefault="008A2744" w:rsidP="008A2744">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AC5D81">
              <w:rPr>
                <w:rFonts w:asciiTheme="minorHAnsi" w:hAnsiTheme="minorHAnsi" w:cstheme="minorHAnsi"/>
                <w:b/>
              </w:rPr>
              <w:t>191</w:t>
            </w:r>
          </w:p>
        </w:tc>
      </w:tr>
      <w:tr w:rsidR="008A2744" w:rsidRPr="00AC5D81" w:rsidTr="00C235A6">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2360" w:type="dxa"/>
            <w:shd w:val="clear" w:color="auto" w:fill="DBE5F1" w:themeFill="accent1" w:themeFillTint="33"/>
          </w:tcPr>
          <w:p w:rsidR="008A2744" w:rsidRPr="00AC5D81" w:rsidRDefault="008A2744" w:rsidP="008A2744">
            <w:pPr>
              <w:tabs>
                <w:tab w:val="left" w:pos="720"/>
              </w:tabs>
              <w:rPr>
                <w:rFonts w:asciiTheme="minorHAnsi" w:hAnsiTheme="minorHAnsi" w:cstheme="minorHAnsi"/>
              </w:rPr>
            </w:pPr>
            <w:r w:rsidRPr="00AC5D81">
              <w:rPr>
                <w:rFonts w:asciiTheme="minorHAnsi" w:hAnsiTheme="minorHAnsi" w:cstheme="minorHAnsi"/>
              </w:rPr>
              <w:t>Sağlık Hizmetleri</w:t>
            </w:r>
          </w:p>
        </w:tc>
        <w:tc>
          <w:tcPr>
            <w:tcW w:w="901" w:type="dxa"/>
            <w:shd w:val="clear" w:color="auto" w:fill="DBE5F1" w:themeFill="accent1" w:themeFillTint="33"/>
            <w:vAlign w:val="bottom"/>
          </w:tcPr>
          <w:p w:rsidR="008A2744" w:rsidRPr="00AC5D81" w:rsidRDefault="008A2744" w:rsidP="008A2744">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10</w:t>
            </w:r>
          </w:p>
        </w:tc>
        <w:tc>
          <w:tcPr>
            <w:cnfStyle w:val="000010000000" w:firstRow="0" w:lastRow="0" w:firstColumn="0" w:lastColumn="0" w:oddVBand="1" w:evenVBand="0" w:oddHBand="0" w:evenHBand="0" w:firstRowFirstColumn="0" w:firstRowLastColumn="0" w:lastRowFirstColumn="0" w:lastRowLastColumn="0"/>
            <w:tcW w:w="632" w:type="dxa"/>
            <w:shd w:val="clear" w:color="auto" w:fill="DBE5F1" w:themeFill="accent1" w:themeFillTint="33"/>
            <w:vAlign w:val="bottom"/>
          </w:tcPr>
          <w:p w:rsidR="008A2744" w:rsidRPr="00AC5D81" w:rsidRDefault="008A2744" w:rsidP="008A2744">
            <w:pPr>
              <w:tabs>
                <w:tab w:val="left" w:pos="720"/>
              </w:tabs>
              <w:jc w:val="center"/>
              <w:rPr>
                <w:rFonts w:asciiTheme="minorHAnsi" w:hAnsiTheme="minorHAnsi" w:cstheme="minorHAnsi"/>
              </w:rPr>
            </w:pPr>
            <w:r w:rsidRPr="00AC5D81">
              <w:rPr>
                <w:rFonts w:asciiTheme="minorHAnsi" w:hAnsiTheme="minorHAnsi" w:cstheme="minorHAnsi"/>
              </w:rPr>
              <w:t>12</w:t>
            </w:r>
          </w:p>
        </w:tc>
        <w:tc>
          <w:tcPr>
            <w:tcW w:w="1638" w:type="dxa"/>
            <w:shd w:val="clear" w:color="auto" w:fill="DBE5F1" w:themeFill="accent1" w:themeFillTint="33"/>
            <w:vAlign w:val="bottom"/>
          </w:tcPr>
          <w:p w:rsidR="008A2744" w:rsidRPr="00AC5D81" w:rsidRDefault="008A2744" w:rsidP="008A2744">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638" w:type="dxa"/>
            <w:shd w:val="clear" w:color="auto" w:fill="DBE5F1" w:themeFill="accent1" w:themeFillTint="33"/>
            <w:vAlign w:val="bottom"/>
          </w:tcPr>
          <w:p w:rsidR="008A2744" w:rsidRPr="00AC5D81" w:rsidRDefault="008A2744" w:rsidP="008A2744">
            <w:pPr>
              <w:tabs>
                <w:tab w:val="left" w:pos="720"/>
              </w:tabs>
              <w:jc w:val="center"/>
              <w:rPr>
                <w:rFonts w:asciiTheme="minorHAnsi" w:hAnsiTheme="minorHAnsi" w:cstheme="minorHAnsi"/>
              </w:rPr>
            </w:pPr>
            <w:r w:rsidRPr="00AC5D81">
              <w:rPr>
                <w:rFonts w:asciiTheme="minorHAnsi" w:hAnsiTheme="minorHAnsi" w:cstheme="minorHAnsi"/>
              </w:rPr>
              <w:t>-</w:t>
            </w:r>
          </w:p>
        </w:tc>
        <w:tc>
          <w:tcPr>
            <w:tcW w:w="1927" w:type="dxa"/>
            <w:shd w:val="clear" w:color="auto" w:fill="DBE5F1" w:themeFill="accent1" w:themeFillTint="33"/>
            <w:vAlign w:val="bottom"/>
          </w:tcPr>
          <w:p w:rsidR="008A2744" w:rsidRPr="00AC5D81" w:rsidRDefault="008A2744" w:rsidP="008A2744">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AC5D81">
              <w:rPr>
                <w:rFonts w:asciiTheme="minorHAnsi" w:hAnsiTheme="minorHAnsi" w:cstheme="minorHAnsi"/>
                <w:b/>
              </w:rPr>
              <w:t>10</w:t>
            </w:r>
          </w:p>
        </w:tc>
      </w:tr>
      <w:tr w:rsidR="008A2744" w:rsidRPr="00AC5D81" w:rsidTr="00C235A6">
        <w:trPr>
          <w:trHeight w:val="258"/>
        </w:trPr>
        <w:tc>
          <w:tcPr>
            <w:cnfStyle w:val="000010000000" w:firstRow="0" w:lastRow="0" w:firstColumn="0" w:lastColumn="0" w:oddVBand="1" w:evenVBand="0" w:oddHBand="0" w:evenHBand="0" w:firstRowFirstColumn="0" w:firstRowLastColumn="0" w:lastRowFirstColumn="0" w:lastRowLastColumn="0"/>
            <w:tcW w:w="2360" w:type="dxa"/>
            <w:shd w:val="clear" w:color="auto" w:fill="DBE5F1" w:themeFill="accent1" w:themeFillTint="33"/>
          </w:tcPr>
          <w:p w:rsidR="008A2744" w:rsidRPr="00AC5D81" w:rsidRDefault="008A2744" w:rsidP="008A2744">
            <w:pPr>
              <w:tabs>
                <w:tab w:val="left" w:pos="720"/>
              </w:tabs>
              <w:rPr>
                <w:rFonts w:asciiTheme="minorHAnsi" w:hAnsiTheme="minorHAnsi" w:cstheme="minorHAnsi"/>
              </w:rPr>
            </w:pPr>
            <w:r w:rsidRPr="00AC5D81">
              <w:rPr>
                <w:rFonts w:asciiTheme="minorHAnsi" w:hAnsiTheme="minorHAnsi" w:cstheme="minorHAnsi"/>
              </w:rPr>
              <w:t>Teknik Hizmetler</w:t>
            </w:r>
          </w:p>
        </w:tc>
        <w:tc>
          <w:tcPr>
            <w:tcW w:w="901" w:type="dxa"/>
            <w:shd w:val="clear" w:color="auto" w:fill="DBE5F1" w:themeFill="accent1" w:themeFillTint="33"/>
            <w:vAlign w:val="bottom"/>
          </w:tcPr>
          <w:p w:rsidR="008A2744" w:rsidRPr="00AC5D81" w:rsidRDefault="008A2744" w:rsidP="008A2744">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102</w:t>
            </w:r>
          </w:p>
        </w:tc>
        <w:tc>
          <w:tcPr>
            <w:cnfStyle w:val="000010000000" w:firstRow="0" w:lastRow="0" w:firstColumn="0" w:lastColumn="0" w:oddVBand="1" w:evenVBand="0" w:oddHBand="0" w:evenHBand="0" w:firstRowFirstColumn="0" w:firstRowLastColumn="0" w:lastRowFirstColumn="0" w:lastRowLastColumn="0"/>
            <w:tcW w:w="632" w:type="dxa"/>
            <w:shd w:val="clear" w:color="auto" w:fill="DBE5F1" w:themeFill="accent1" w:themeFillTint="33"/>
            <w:vAlign w:val="bottom"/>
          </w:tcPr>
          <w:p w:rsidR="008A2744" w:rsidRPr="00AC5D81" w:rsidRDefault="008A2744" w:rsidP="008A2744">
            <w:pPr>
              <w:tabs>
                <w:tab w:val="left" w:pos="720"/>
              </w:tabs>
              <w:jc w:val="center"/>
              <w:rPr>
                <w:rFonts w:asciiTheme="minorHAnsi" w:hAnsiTheme="minorHAnsi" w:cstheme="minorHAnsi"/>
              </w:rPr>
            </w:pPr>
            <w:r w:rsidRPr="00AC5D81">
              <w:rPr>
                <w:rFonts w:asciiTheme="minorHAnsi" w:hAnsiTheme="minorHAnsi" w:cstheme="minorHAnsi"/>
              </w:rPr>
              <w:t>48</w:t>
            </w:r>
          </w:p>
        </w:tc>
        <w:tc>
          <w:tcPr>
            <w:tcW w:w="1638" w:type="dxa"/>
            <w:shd w:val="clear" w:color="auto" w:fill="DBE5F1" w:themeFill="accent1" w:themeFillTint="33"/>
            <w:vAlign w:val="bottom"/>
          </w:tcPr>
          <w:p w:rsidR="008A2744" w:rsidRPr="00AC5D81" w:rsidRDefault="008A2744" w:rsidP="008A2744">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35</w:t>
            </w:r>
          </w:p>
        </w:tc>
        <w:tc>
          <w:tcPr>
            <w:cnfStyle w:val="000010000000" w:firstRow="0" w:lastRow="0" w:firstColumn="0" w:lastColumn="0" w:oddVBand="1" w:evenVBand="0" w:oddHBand="0" w:evenHBand="0" w:firstRowFirstColumn="0" w:firstRowLastColumn="0" w:lastRowFirstColumn="0" w:lastRowLastColumn="0"/>
            <w:tcW w:w="1638" w:type="dxa"/>
            <w:shd w:val="clear" w:color="auto" w:fill="DBE5F1" w:themeFill="accent1" w:themeFillTint="33"/>
            <w:vAlign w:val="bottom"/>
          </w:tcPr>
          <w:p w:rsidR="008A2744" w:rsidRPr="00AC5D81" w:rsidRDefault="008A2744" w:rsidP="008A2744">
            <w:pPr>
              <w:tabs>
                <w:tab w:val="left" w:pos="720"/>
              </w:tabs>
              <w:jc w:val="center"/>
              <w:rPr>
                <w:rFonts w:asciiTheme="minorHAnsi" w:hAnsiTheme="minorHAnsi" w:cstheme="minorHAnsi"/>
              </w:rPr>
            </w:pPr>
            <w:r w:rsidRPr="00AC5D81">
              <w:rPr>
                <w:rFonts w:asciiTheme="minorHAnsi" w:hAnsiTheme="minorHAnsi" w:cstheme="minorHAnsi"/>
              </w:rPr>
              <w:t>14</w:t>
            </w:r>
          </w:p>
        </w:tc>
        <w:tc>
          <w:tcPr>
            <w:tcW w:w="1927" w:type="dxa"/>
            <w:shd w:val="clear" w:color="auto" w:fill="DBE5F1" w:themeFill="accent1" w:themeFillTint="33"/>
            <w:vAlign w:val="bottom"/>
          </w:tcPr>
          <w:p w:rsidR="008A2744" w:rsidRPr="00AC5D81" w:rsidRDefault="008A2744" w:rsidP="008A2744">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AC5D81">
              <w:rPr>
                <w:rFonts w:asciiTheme="minorHAnsi" w:hAnsiTheme="minorHAnsi" w:cstheme="minorHAnsi"/>
                <w:b/>
              </w:rPr>
              <w:t>81</w:t>
            </w:r>
          </w:p>
        </w:tc>
      </w:tr>
      <w:tr w:rsidR="008A2744" w:rsidRPr="00AC5D81" w:rsidTr="00C235A6">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2360" w:type="dxa"/>
            <w:shd w:val="clear" w:color="auto" w:fill="DBE5F1" w:themeFill="accent1" w:themeFillTint="33"/>
          </w:tcPr>
          <w:p w:rsidR="008A2744" w:rsidRPr="00AC5D81" w:rsidRDefault="008A2744" w:rsidP="008A2744">
            <w:pPr>
              <w:tabs>
                <w:tab w:val="left" w:pos="720"/>
              </w:tabs>
              <w:rPr>
                <w:rFonts w:asciiTheme="minorHAnsi" w:hAnsiTheme="minorHAnsi" w:cstheme="minorHAnsi"/>
              </w:rPr>
            </w:pPr>
            <w:r w:rsidRPr="00AC5D81">
              <w:rPr>
                <w:rFonts w:asciiTheme="minorHAnsi" w:hAnsiTheme="minorHAnsi" w:cstheme="minorHAnsi"/>
              </w:rPr>
              <w:t>Avukatlık Hizmetleri</w:t>
            </w:r>
          </w:p>
        </w:tc>
        <w:tc>
          <w:tcPr>
            <w:tcW w:w="901" w:type="dxa"/>
            <w:shd w:val="clear" w:color="auto" w:fill="DBE5F1" w:themeFill="accent1" w:themeFillTint="33"/>
            <w:vAlign w:val="bottom"/>
          </w:tcPr>
          <w:p w:rsidR="008A2744" w:rsidRPr="00AC5D81" w:rsidRDefault="008A2744" w:rsidP="008A2744">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0</w:t>
            </w:r>
          </w:p>
        </w:tc>
        <w:tc>
          <w:tcPr>
            <w:cnfStyle w:val="000010000000" w:firstRow="0" w:lastRow="0" w:firstColumn="0" w:lastColumn="0" w:oddVBand="1" w:evenVBand="0" w:oddHBand="0" w:evenHBand="0" w:firstRowFirstColumn="0" w:firstRowLastColumn="0" w:lastRowFirstColumn="0" w:lastRowLastColumn="0"/>
            <w:tcW w:w="632" w:type="dxa"/>
            <w:shd w:val="clear" w:color="auto" w:fill="DBE5F1" w:themeFill="accent1" w:themeFillTint="33"/>
            <w:vAlign w:val="bottom"/>
          </w:tcPr>
          <w:p w:rsidR="008A2744" w:rsidRPr="00AC5D81" w:rsidRDefault="008A2744" w:rsidP="008A2744">
            <w:pPr>
              <w:tabs>
                <w:tab w:val="left" w:pos="720"/>
              </w:tabs>
              <w:jc w:val="center"/>
              <w:rPr>
                <w:rFonts w:asciiTheme="minorHAnsi" w:hAnsiTheme="minorHAnsi" w:cstheme="minorHAnsi"/>
              </w:rPr>
            </w:pPr>
            <w:r w:rsidRPr="00AC5D81">
              <w:rPr>
                <w:rFonts w:asciiTheme="minorHAnsi" w:hAnsiTheme="minorHAnsi" w:cstheme="minorHAnsi"/>
              </w:rPr>
              <w:t>3</w:t>
            </w:r>
          </w:p>
        </w:tc>
        <w:tc>
          <w:tcPr>
            <w:tcW w:w="1638" w:type="dxa"/>
            <w:shd w:val="clear" w:color="auto" w:fill="DBE5F1" w:themeFill="accent1" w:themeFillTint="33"/>
            <w:vAlign w:val="bottom"/>
          </w:tcPr>
          <w:p w:rsidR="008A2744" w:rsidRPr="00AC5D81" w:rsidRDefault="008A2744" w:rsidP="008A2744">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638" w:type="dxa"/>
            <w:shd w:val="clear" w:color="auto" w:fill="DBE5F1" w:themeFill="accent1" w:themeFillTint="33"/>
            <w:vAlign w:val="bottom"/>
          </w:tcPr>
          <w:p w:rsidR="008A2744" w:rsidRPr="00AC5D81" w:rsidRDefault="008A2744" w:rsidP="008A2744">
            <w:pPr>
              <w:tabs>
                <w:tab w:val="left" w:pos="720"/>
              </w:tabs>
              <w:jc w:val="center"/>
              <w:rPr>
                <w:rFonts w:asciiTheme="minorHAnsi" w:hAnsiTheme="minorHAnsi" w:cstheme="minorHAnsi"/>
              </w:rPr>
            </w:pPr>
            <w:r w:rsidRPr="00AC5D81">
              <w:rPr>
                <w:rFonts w:asciiTheme="minorHAnsi" w:hAnsiTheme="minorHAnsi" w:cstheme="minorHAnsi"/>
              </w:rPr>
              <w:t>-</w:t>
            </w:r>
          </w:p>
        </w:tc>
        <w:tc>
          <w:tcPr>
            <w:tcW w:w="1927" w:type="dxa"/>
            <w:shd w:val="clear" w:color="auto" w:fill="DBE5F1" w:themeFill="accent1" w:themeFillTint="33"/>
            <w:vAlign w:val="bottom"/>
          </w:tcPr>
          <w:p w:rsidR="008A2744" w:rsidRPr="00AC5D81" w:rsidRDefault="008A2744" w:rsidP="008A2744">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AC5D81">
              <w:rPr>
                <w:rFonts w:asciiTheme="minorHAnsi" w:hAnsiTheme="minorHAnsi" w:cstheme="minorHAnsi"/>
                <w:b/>
              </w:rPr>
              <w:t>-</w:t>
            </w:r>
          </w:p>
        </w:tc>
      </w:tr>
      <w:tr w:rsidR="008A2744" w:rsidRPr="00AC5D81" w:rsidTr="00C235A6">
        <w:trPr>
          <w:trHeight w:val="128"/>
        </w:trPr>
        <w:tc>
          <w:tcPr>
            <w:cnfStyle w:val="000010000000" w:firstRow="0" w:lastRow="0" w:firstColumn="0" w:lastColumn="0" w:oddVBand="1" w:evenVBand="0" w:oddHBand="0" w:evenHBand="0" w:firstRowFirstColumn="0" w:firstRowLastColumn="0" w:lastRowFirstColumn="0" w:lastRowLastColumn="0"/>
            <w:tcW w:w="2360" w:type="dxa"/>
            <w:shd w:val="clear" w:color="auto" w:fill="DBE5F1" w:themeFill="accent1" w:themeFillTint="33"/>
          </w:tcPr>
          <w:p w:rsidR="008A2744" w:rsidRPr="00AC5D81" w:rsidRDefault="008A2744" w:rsidP="008A2744">
            <w:pPr>
              <w:tabs>
                <w:tab w:val="left" w:pos="720"/>
              </w:tabs>
              <w:rPr>
                <w:rFonts w:asciiTheme="minorHAnsi" w:hAnsiTheme="minorHAnsi" w:cstheme="minorHAnsi"/>
              </w:rPr>
            </w:pPr>
            <w:r w:rsidRPr="00AC5D81">
              <w:rPr>
                <w:rFonts w:asciiTheme="minorHAnsi" w:hAnsiTheme="minorHAnsi" w:cstheme="minorHAnsi"/>
              </w:rPr>
              <w:t>Din Hizmetleri</w:t>
            </w:r>
          </w:p>
        </w:tc>
        <w:tc>
          <w:tcPr>
            <w:tcW w:w="901" w:type="dxa"/>
            <w:shd w:val="clear" w:color="auto" w:fill="DBE5F1" w:themeFill="accent1" w:themeFillTint="33"/>
            <w:vAlign w:val="bottom"/>
          </w:tcPr>
          <w:p w:rsidR="008A2744" w:rsidRPr="00AC5D81" w:rsidRDefault="008A2744" w:rsidP="008A2744">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632" w:type="dxa"/>
            <w:shd w:val="clear" w:color="auto" w:fill="DBE5F1" w:themeFill="accent1" w:themeFillTint="33"/>
            <w:vAlign w:val="bottom"/>
          </w:tcPr>
          <w:p w:rsidR="008A2744" w:rsidRPr="00AC5D81" w:rsidRDefault="008A2744" w:rsidP="008A2744">
            <w:pPr>
              <w:tabs>
                <w:tab w:val="left" w:pos="720"/>
              </w:tabs>
              <w:jc w:val="center"/>
              <w:rPr>
                <w:rFonts w:asciiTheme="minorHAnsi" w:hAnsiTheme="minorHAnsi" w:cstheme="minorHAnsi"/>
              </w:rPr>
            </w:pPr>
            <w:r w:rsidRPr="00AC5D81">
              <w:rPr>
                <w:rFonts w:asciiTheme="minorHAnsi" w:hAnsiTheme="minorHAnsi" w:cstheme="minorHAnsi"/>
              </w:rPr>
              <w:t>-</w:t>
            </w:r>
          </w:p>
        </w:tc>
        <w:tc>
          <w:tcPr>
            <w:tcW w:w="1638" w:type="dxa"/>
            <w:shd w:val="clear" w:color="auto" w:fill="DBE5F1" w:themeFill="accent1" w:themeFillTint="33"/>
            <w:vAlign w:val="bottom"/>
          </w:tcPr>
          <w:p w:rsidR="008A2744" w:rsidRPr="00AC5D81" w:rsidRDefault="008A2744" w:rsidP="008A2744">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638" w:type="dxa"/>
            <w:shd w:val="clear" w:color="auto" w:fill="DBE5F1" w:themeFill="accent1" w:themeFillTint="33"/>
            <w:vAlign w:val="bottom"/>
          </w:tcPr>
          <w:p w:rsidR="008A2744" w:rsidRPr="00AC5D81" w:rsidRDefault="008A2744" w:rsidP="008A2744">
            <w:pPr>
              <w:tabs>
                <w:tab w:val="left" w:pos="720"/>
              </w:tabs>
              <w:jc w:val="center"/>
              <w:rPr>
                <w:rFonts w:asciiTheme="minorHAnsi" w:hAnsiTheme="minorHAnsi" w:cstheme="minorHAnsi"/>
              </w:rPr>
            </w:pPr>
            <w:r w:rsidRPr="00AC5D81">
              <w:rPr>
                <w:rFonts w:asciiTheme="minorHAnsi" w:hAnsiTheme="minorHAnsi" w:cstheme="minorHAnsi"/>
              </w:rPr>
              <w:t>-</w:t>
            </w:r>
          </w:p>
        </w:tc>
        <w:tc>
          <w:tcPr>
            <w:tcW w:w="1927" w:type="dxa"/>
            <w:shd w:val="clear" w:color="auto" w:fill="DBE5F1" w:themeFill="accent1" w:themeFillTint="33"/>
            <w:vAlign w:val="bottom"/>
          </w:tcPr>
          <w:p w:rsidR="008A2744" w:rsidRPr="00AC5D81" w:rsidRDefault="008A2744" w:rsidP="008A2744">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AC5D81">
              <w:rPr>
                <w:rFonts w:asciiTheme="minorHAnsi" w:hAnsiTheme="minorHAnsi" w:cstheme="minorHAnsi"/>
                <w:b/>
              </w:rPr>
              <w:t>-</w:t>
            </w:r>
          </w:p>
        </w:tc>
      </w:tr>
      <w:tr w:rsidR="008A2744" w:rsidRPr="00AC5D81" w:rsidTr="00C235A6">
        <w:trPr>
          <w:cnfStyle w:val="000000100000" w:firstRow="0" w:lastRow="0" w:firstColumn="0" w:lastColumn="0" w:oddVBand="0" w:evenVBand="0" w:oddHBand="1"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2360" w:type="dxa"/>
            <w:shd w:val="clear" w:color="auto" w:fill="DBE5F1" w:themeFill="accent1" w:themeFillTint="33"/>
          </w:tcPr>
          <w:p w:rsidR="008A2744" w:rsidRPr="00AC5D81" w:rsidRDefault="008A2744" w:rsidP="008A2744">
            <w:pPr>
              <w:tabs>
                <w:tab w:val="left" w:pos="720"/>
              </w:tabs>
              <w:rPr>
                <w:rFonts w:asciiTheme="minorHAnsi" w:hAnsiTheme="minorHAnsi" w:cstheme="minorHAnsi"/>
              </w:rPr>
            </w:pPr>
            <w:r w:rsidRPr="00AC5D81">
              <w:rPr>
                <w:rFonts w:asciiTheme="minorHAnsi" w:hAnsiTheme="minorHAnsi" w:cstheme="minorHAnsi"/>
              </w:rPr>
              <w:t>Yardımcı Hizmetler</w:t>
            </w:r>
          </w:p>
        </w:tc>
        <w:tc>
          <w:tcPr>
            <w:tcW w:w="901" w:type="dxa"/>
            <w:shd w:val="clear" w:color="auto" w:fill="DBE5F1" w:themeFill="accent1" w:themeFillTint="33"/>
            <w:vAlign w:val="bottom"/>
          </w:tcPr>
          <w:p w:rsidR="008A2744" w:rsidRPr="00AC5D81" w:rsidRDefault="008A2744" w:rsidP="008A2744">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29</w:t>
            </w:r>
          </w:p>
        </w:tc>
        <w:tc>
          <w:tcPr>
            <w:cnfStyle w:val="000010000000" w:firstRow="0" w:lastRow="0" w:firstColumn="0" w:lastColumn="0" w:oddVBand="1" w:evenVBand="0" w:oddHBand="0" w:evenHBand="0" w:firstRowFirstColumn="0" w:firstRowLastColumn="0" w:lastRowFirstColumn="0" w:lastRowLastColumn="0"/>
            <w:tcW w:w="632" w:type="dxa"/>
            <w:shd w:val="clear" w:color="auto" w:fill="DBE5F1" w:themeFill="accent1" w:themeFillTint="33"/>
            <w:vAlign w:val="bottom"/>
          </w:tcPr>
          <w:p w:rsidR="008A2744" w:rsidRPr="00AC5D81" w:rsidRDefault="008A2744" w:rsidP="008A2744">
            <w:pPr>
              <w:tabs>
                <w:tab w:val="left" w:pos="720"/>
              </w:tabs>
              <w:jc w:val="center"/>
              <w:rPr>
                <w:rFonts w:asciiTheme="minorHAnsi" w:hAnsiTheme="minorHAnsi" w:cstheme="minorHAnsi"/>
              </w:rPr>
            </w:pPr>
            <w:r w:rsidRPr="00AC5D81">
              <w:rPr>
                <w:rFonts w:asciiTheme="minorHAnsi" w:hAnsiTheme="minorHAnsi" w:cstheme="minorHAnsi"/>
              </w:rPr>
              <w:t>24</w:t>
            </w:r>
          </w:p>
        </w:tc>
        <w:tc>
          <w:tcPr>
            <w:tcW w:w="1638" w:type="dxa"/>
            <w:shd w:val="clear" w:color="auto" w:fill="DBE5F1" w:themeFill="accent1" w:themeFillTint="33"/>
            <w:vAlign w:val="bottom"/>
          </w:tcPr>
          <w:p w:rsidR="008A2744" w:rsidRPr="00AC5D81" w:rsidRDefault="008A2744" w:rsidP="008A2744">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AC5D81">
              <w:rPr>
                <w:rFonts w:asciiTheme="minorHAnsi" w:hAnsiTheme="minorHAnsi" w:cstheme="minorHAnsi"/>
              </w:rPr>
              <w:t>22</w:t>
            </w:r>
          </w:p>
        </w:tc>
        <w:tc>
          <w:tcPr>
            <w:cnfStyle w:val="000010000000" w:firstRow="0" w:lastRow="0" w:firstColumn="0" w:lastColumn="0" w:oddVBand="1" w:evenVBand="0" w:oddHBand="0" w:evenHBand="0" w:firstRowFirstColumn="0" w:firstRowLastColumn="0" w:lastRowFirstColumn="0" w:lastRowLastColumn="0"/>
            <w:tcW w:w="1638" w:type="dxa"/>
            <w:shd w:val="clear" w:color="auto" w:fill="DBE5F1" w:themeFill="accent1" w:themeFillTint="33"/>
            <w:vAlign w:val="bottom"/>
          </w:tcPr>
          <w:p w:rsidR="008A2744" w:rsidRPr="00AC5D81" w:rsidRDefault="008A2744" w:rsidP="008A2744">
            <w:pPr>
              <w:tabs>
                <w:tab w:val="left" w:pos="720"/>
              </w:tabs>
              <w:jc w:val="center"/>
              <w:rPr>
                <w:rFonts w:asciiTheme="minorHAnsi" w:hAnsiTheme="minorHAnsi" w:cstheme="minorHAnsi"/>
              </w:rPr>
            </w:pPr>
            <w:r w:rsidRPr="00AC5D81">
              <w:rPr>
                <w:rFonts w:asciiTheme="minorHAnsi" w:hAnsiTheme="minorHAnsi" w:cstheme="minorHAnsi"/>
              </w:rPr>
              <w:t>12</w:t>
            </w:r>
          </w:p>
        </w:tc>
        <w:tc>
          <w:tcPr>
            <w:tcW w:w="1927" w:type="dxa"/>
            <w:shd w:val="clear" w:color="auto" w:fill="DBE5F1" w:themeFill="accent1" w:themeFillTint="33"/>
            <w:vAlign w:val="bottom"/>
          </w:tcPr>
          <w:p w:rsidR="008A2744" w:rsidRPr="00AC5D81" w:rsidRDefault="008A2744" w:rsidP="008A2744">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AC5D81">
              <w:rPr>
                <w:rFonts w:asciiTheme="minorHAnsi" w:hAnsiTheme="minorHAnsi" w:cstheme="minorHAnsi"/>
                <w:b/>
              </w:rPr>
              <w:t>19</w:t>
            </w:r>
          </w:p>
        </w:tc>
      </w:tr>
      <w:tr w:rsidR="008A2744" w:rsidRPr="00DC075E" w:rsidTr="00C235A6">
        <w:trPr>
          <w:trHeight w:val="126"/>
        </w:trPr>
        <w:tc>
          <w:tcPr>
            <w:cnfStyle w:val="000010000000" w:firstRow="0" w:lastRow="0" w:firstColumn="0" w:lastColumn="0" w:oddVBand="1" w:evenVBand="0" w:oddHBand="0" w:evenHBand="0" w:firstRowFirstColumn="0" w:firstRowLastColumn="0" w:lastRowFirstColumn="0" w:lastRowLastColumn="0"/>
            <w:tcW w:w="2360" w:type="dxa"/>
            <w:shd w:val="clear" w:color="auto" w:fill="DBE5F1" w:themeFill="accent1" w:themeFillTint="33"/>
          </w:tcPr>
          <w:p w:rsidR="008A2744" w:rsidRPr="00AC5D81" w:rsidRDefault="008A2744" w:rsidP="008A2744">
            <w:pPr>
              <w:tabs>
                <w:tab w:val="left" w:pos="720"/>
              </w:tabs>
              <w:rPr>
                <w:rFonts w:asciiTheme="minorHAnsi" w:hAnsiTheme="minorHAnsi" w:cstheme="minorHAnsi"/>
                <w:b/>
              </w:rPr>
            </w:pPr>
            <w:r w:rsidRPr="00AC5D81">
              <w:rPr>
                <w:rFonts w:asciiTheme="minorHAnsi" w:hAnsiTheme="minorHAnsi" w:cstheme="minorHAnsi"/>
                <w:b/>
              </w:rPr>
              <w:t>Toplam</w:t>
            </w:r>
          </w:p>
        </w:tc>
        <w:tc>
          <w:tcPr>
            <w:tcW w:w="901" w:type="dxa"/>
            <w:shd w:val="clear" w:color="auto" w:fill="DBE5F1" w:themeFill="accent1" w:themeFillTint="33"/>
            <w:vAlign w:val="bottom"/>
          </w:tcPr>
          <w:p w:rsidR="008A2744" w:rsidRPr="00AC5D81" w:rsidRDefault="008A2744" w:rsidP="008A2744">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AC5D81">
              <w:rPr>
                <w:rFonts w:asciiTheme="minorHAnsi" w:hAnsiTheme="minorHAnsi" w:cstheme="minorHAnsi"/>
                <w:b/>
              </w:rPr>
              <w:t>377</w:t>
            </w:r>
          </w:p>
        </w:tc>
        <w:tc>
          <w:tcPr>
            <w:cnfStyle w:val="000010000000" w:firstRow="0" w:lastRow="0" w:firstColumn="0" w:lastColumn="0" w:oddVBand="1" w:evenVBand="0" w:oddHBand="0" w:evenHBand="0" w:firstRowFirstColumn="0" w:firstRowLastColumn="0" w:lastRowFirstColumn="0" w:lastRowLastColumn="0"/>
            <w:tcW w:w="632" w:type="dxa"/>
            <w:shd w:val="clear" w:color="auto" w:fill="DBE5F1" w:themeFill="accent1" w:themeFillTint="33"/>
            <w:vAlign w:val="bottom"/>
          </w:tcPr>
          <w:p w:rsidR="008A2744" w:rsidRPr="00AC5D81" w:rsidRDefault="008A2744" w:rsidP="008A2744">
            <w:pPr>
              <w:tabs>
                <w:tab w:val="left" w:pos="720"/>
              </w:tabs>
              <w:jc w:val="center"/>
              <w:rPr>
                <w:rFonts w:asciiTheme="minorHAnsi" w:hAnsiTheme="minorHAnsi" w:cstheme="minorHAnsi"/>
                <w:b/>
              </w:rPr>
            </w:pPr>
            <w:r w:rsidRPr="00AC5D81">
              <w:rPr>
                <w:rFonts w:asciiTheme="minorHAnsi" w:hAnsiTheme="minorHAnsi" w:cstheme="minorHAnsi"/>
                <w:b/>
              </w:rPr>
              <w:t>235</w:t>
            </w:r>
          </w:p>
        </w:tc>
        <w:tc>
          <w:tcPr>
            <w:tcW w:w="1638" w:type="dxa"/>
            <w:shd w:val="clear" w:color="auto" w:fill="DBE5F1" w:themeFill="accent1" w:themeFillTint="33"/>
            <w:vAlign w:val="bottom"/>
          </w:tcPr>
          <w:p w:rsidR="008A2744" w:rsidRPr="00AC5D81" w:rsidRDefault="008A2744" w:rsidP="008A2744">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AC5D81">
              <w:rPr>
                <w:rFonts w:asciiTheme="minorHAnsi" w:hAnsiTheme="minorHAnsi" w:cstheme="minorHAnsi"/>
                <w:b/>
              </w:rPr>
              <w:t>149</w:t>
            </w:r>
          </w:p>
        </w:tc>
        <w:tc>
          <w:tcPr>
            <w:cnfStyle w:val="000010000000" w:firstRow="0" w:lastRow="0" w:firstColumn="0" w:lastColumn="0" w:oddVBand="1" w:evenVBand="0" w:oddHBand="0" w:evenHBand="0" w:firstRowFirstColumn="0" w:firstRowLastColumn="0" w:lastRowFirstColumn="0" w:lastRowLastColumn="0"/>
            <w:tcW w:w="1638" w:type="dxa"/>
            <w:shd w:val="clear" w:color="auto" w:fill="DBE5F1" w:themeFill="accent1" w:themeFillTint="33"/>
            <w:vAlign w:val="bottom"/>
          </w:tcPr>
          <w:p w:rsidR="008A2744" w:rsidRPr="00AC5D81" w:rsidRDefault="008A2744" w:rsidP="008A2744">
            <w:pPr>
              <w:tabs>
                <w:tab w:val="left" w:pos="720"/>
              </w:tabs>
              <w:jc w:val="center"/>
              <w:rPr>
                <w:rFonts w:asciiTheme="minorHAnsi" w:hAnsiTheme="minorHAnsi" w:cstheme="minorHAnsi"/>
                <w:b/>
              </w:rPr>
            </w:pPr>
            <w:r w:rsidRPr="00AC5D81">
              <w:rPr>
                <w:rFonts w:asciiTheme="minorHAnsi" w:hAnsiTheme="minorHAnsi" w:cstheme="minorHAnsi"/>
                <w:b/>
              </w:rPr>
              <w:t>73</w:t>
            </w:r>
          </w:p>
        </w:tc>
        <w:tc>
          <w:tcPr>
            <w:tcW w:w="1927" w:type="dxa"/>
            <w:shd w:val="clear" w:color="auto" w:fill="DBE5F1" w:themeFill="accent1" w:themeFillTint="33"/>
            <w:vAlign w:val="bottom"/>
          </w:tcPr>
          <w:p w:rsidR="008A2744" w:rsidRPr="00DC075E" w:rsidRDefault="008A2744" w:rsidP="008A2744">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AC5D81">
              <w:rPr>
                <w:rFonts w:asciiTheme="minorHAnsi" w:hAnsiTheme="minorHAnsi" w:cstheme="minorHAnsi"/>
                <w:b/>
              </w:rPr>
              <w:t>301</w:t>
            </w:r>
          </w:p>
        </w:tc>
      </w:tr>
    </w:tbl>
    <w:p w:rsidR="00F20207" w:rsidRPr="00DC075E" w:rsidRDefault="00F20207" w:rsidP="002B6615">
      <w:pPr>
        <w:tabs>
          <w:tab w:val="left" w:pos="720"/>
          <w:tab w:val="left" w:pos="8364"/>
        </w:tabs>
        <w:ind w:right="283"/>
        <w:jc w:val="both"/>
        <w:rPr>
          <w:rFonts w:asciiTheme="minorHAnsi" w:hAnsiTheme="minorHAnsi" w:cstheme="minorHAnsi"/>
          <w:noProof/>
        </w:rPr>
      </w:pPr>
    </w:p>
    <w:p w:rsidR="00CD296A" w:rsidRPr="00DC075E" w:rsidRDefault="00CD296A" w:rsidP="002B6615">
      <w:pPr>
        <w:tabs>
          <w:tab w:val="left" w:pos="720"/>
          <w:tab w:val="left" w:pos="8364"/>
        </w:tabs>
        <w:ind w:right="283"/>
        <w:jc w:val="both"/>
        <w:rPr>
          <w:rFonts w:asciiTheme="minorHAnsi" w:hAnsiTheme="minorHAnsi" w:cstheme="minorHAnsi"/>
          <w:noProof/>
        </w:rPr>
      </w:pPr>
    </w:p>
    <w:p w:rsidR="00236563" w:rsidRPr="00DC075E" w:rsidRDefault="00FE1BE9" w:rsidP="002B6615">
      <w:pPr>
        <w:tabs>
          <w:tab w:val="left" w:pos="720"/>
          <w:tab w:val="left" w:pos="8364"/>
        </w:tabs>
        <w:ind w:right="283"/>
        <w:jc w:val="both"/>
        <w:rPr>
          <w:rFonts w:asciiTheme="minorHAnsi" w:hAnsiTheme="minorHAnsi" w:cstheme="minorHAnsi"/>
          <w:noProof/>
        </w:rPr>
      </w:pPr>
      <w:r w:rsidRPr="00DC075E">
        <w:rPr>
          <w:rFonts w:asciiTheme="minorHAnsi" w:hAnsiTheme="minorHAnsi" w:cstheme="minorHAnsi"/>
          <w:noProof/>
        </w:rPr>
        <w:drawing>
          <wp:inline distT="0" distB="0" distL="0" distR="0" wp14:anchorId="4A02549B" wp14:editId="5674AA0E">
            <wp:extent cx="5781675" cy="2085975"/>
            <wp:effectExtent l="0" t="0" r="9525" b="9525"/>
            <wp:docPr id="8" name="Grafik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235A6" w:rsidRDefault="00C235A6" w:rsidP="002B6615">
      <w:pPr>
        <w:tabs>
          <w:tab w:val="left" w:pos="720"/>
        </w:tabs>
        <w:spacing w:after="100" w:afterAutospacing="1"/>
        <w:jc w:val="center"/>
        <w:rPr>
          <w:rFonts w:asciiTheme="minorHAnsi" w:hAnsiTheme="minorHAnsi" w:cstheme="minorHAnsi"/>
          <w:b/>
          <w:noProof/>
        </w:rPr>
      </w:pPr>
    </w:p>
    <w:p w:rsidR="00CA408E" w:rsidRPr="00DC075E" w:rsidRDefault="00CA408E" w:rsidP="00FE1BE9">
      <w:pPr>
        <w:keepNext/>
        <w:tabs>
          <w:tab w:val="left" w:pos="720"/>
          <w:tab w:val="left" w:pos="8789"/>
        </w:tabs>
        <w:outlineLvl w:val="3"/>
        <w:rPr>
          <w:rFonts w:asciiTheme="minorHAnsi" w:eastAsia="Times New Roman" w:hAnsiTheme="minorHAnsi" w:cstheme="minorHAnsi"/>
          <w:b/>
          <w:bCs/>
          <w:lang w:val="en-GB" w:eastAsia="ko-KR"/>
        </w:rPr>
      </w:pPr>
      <w:bookmarkStart w:id="115" w:name="_Toc221940202"/>
      <w:bookmarkStart w:id="116" w:name="_Toc221940258"/>
      <w:bookmarkStart w:id="117" w:name="_Toc221940203"/>
      <w:bookmarkStart w:id="118" w:name="_Toc221940259"/>
    </w:p>
    <w:p w:rsidR="00CA408E" w:rsidRPr="00DC075E" w:rsidRDefault="00CA408E" w:rsidP="00FE1BE9">
      <w:pPr>
        <w:keepNext/>
        <w:tabs>
          <w:tab w:val="left" w:pos="720"/>
          <w:tab w:val="left" w:pos="8789"/>
        </w:tabs>
        <w:outlineLvl w:val="3"/>
        <w:rPr>
          <w:rFonts w:asciiTheme="minorHAnsi" w:eastAsia="Times New Roman" w:hAnsiTheme="minorHAnsi" w:cstheme="minorHAnsi"/>
          <w:b/>
          <w:bCs/>
          <w:lang w:val="en-GB" w:eastAsia="ko-KR"/>
        </w:rPr>
      </w:pPr>
    </w:p>
    <w:p w:rsidR="004E7C12" w:rsidRDefault="004E7C12" w:rsidP="00FE1BE9">
      <w:pPr>
        <w:keepNext/>
        <w:tabs>
          <w:tab w:val="left" w:pos="720"/>
          <w:tab w:val="left" w:pos="8789"/>
        </w:tabs>
        <w:outlineLvl w:val="3"/>
        <w:rPr>
          <w:rFonts w:asciiTheme="minorHAnsi" w:eastAsia="Times New Roman" w:hAnsiTheme="minorHAnsi" w:cstheme="minorHAnsi"/>
          <w:b/>
          <w:bCs/>
          <w:lang w:val="en-GB" w:eastAsia="ko-KR"/>
        </w:rPr>
      </w:pPr>
    </w:p>
    <w:p w:rsidR="009E6596" w:rsidRPr="00DC075E" w:rsidRDefault="00923165" w:rsidP="00FE1BE9">
      <w:pPr>
        <w:keepNext/>
        <w:tabs>
          <w:tab w:val="left" w:pos="720"/>
          <w:tab w:val="left" w:pos="8789"/>
        </w:tabs>
        <w:outlineLvl w:val="3"/>
        <w:rPr>
          <w:rFonts w:asciiTheme="minorHAnsi" w:eastAsia="Times New Roman" w:hAnsiTheme="minorHAnsi" w:cstheme="minorHAnsi"/>
          <w:b/>
          <w:bCs/>
          <w:lang w:val="en-GB" w:eastAsia="ko-KR"/>
        </w:rPr>
      </w:pPr>
      <w:r>
        <w:rPr>
          <w:rFonts w:asciiTheme="minorHAnsi" w:eastAsia="Times New Roman" w:hAnsiTheme="minorHAnsi" w:cstheme="minorHAnsi"/>
          <w:b/>
          <w:bCs/>
          <w:lang w:val="en-GB" w:eastAsia="ko-KR"/>
        </w:rPr>
        <w:t xml:space="preserve">  </w:t>
      </w:r>
      <w:bookmarkStart w:id="119" w:name="_Toc2600971"/>
      <w:r>
        <w:rPr>
          <w:rFonts w:asciiTheme="minorHAnsi" w:eastAsia="Times New Roman" w:hAnsiTheme="minorHAnsi" w:cstheme="minorHAnsi"/>
          <w:b/>
          <w:bCs/>
          <w:lang w:val="en-GB" w:eastAsia="ko-KR"/>
        </w:rPr>
        <w:t>I.C.5.2.2</w:t>
      </w:r>
      <w:r w:rsidR="009E6596" w:rsidRPr="00DC075E">
        <w:rPr>
          <w:rFonts w:asciiTheme="minorHAnsi" w:eastAsia="Times New Roman" w:hAnsiTheme="minorHAnsi" w:cstheme="minorHAnsi"/>
          <w:b/>
          <w:bCs/>
          <w:lang w:val="en-GB" w:eastAsia="ko-KR"/>
        </w:rPr>
        <w:t xml:space="preserve"> İdari Personelin Eğitim Durumu</w:t>
      </w:r>
      <w:bookmarkEnd w:id="115"/>
      <w:bookmarkEnd w:id="116"/>
      <w:bookmarkEnd w:id="119"/>
    </w:p>
    <w:tbl>
      <w:tblPr>
        <w:tblStyle w:val="AkListe-Vurgu1"/>
        <w:tblW w:w="8789" w:type="dxa"/>
        <w:tblInd w:w="108" w:type="dxa"/>
        <w:tblLook w:val="0000" w:firstRow="0" w:lastRow="0" w:firstColumn="0" w:lastColumn="0" w:noHBand="0" w:noVBand="0"/>
      </w:tblPr>
      <w:tblGrid>
        <w:gridCol w:w="2385"/>
        <w:gridCol w:w="1156"/>
        <w:gridCol w:w="708"/>
        <w:gridCol w:w="994"/>
        <w:gridCol w:w="1051"/>
        <w:gridCol w:w="1166"/>
        <w:gridCol w:w="1329"/>
      </w:tblGrid>
      <w:tr w:rsidR="007C76C8" w:rsidRPr="004E7C12" w:rsidTr="00C235A6">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2385" w:type="dxa"/>
            <w:vMerge w:val="restart"/>
            <w:shd w:val="clear" w:color="auto" w:fill="4F81BD" w:themeFill="accent1"/>
            <w:noWrap/>
            <w:vAlign w:val="bottom"/>
          </w:tcPr>
          <w:p w:rsidR="007C76C8" w:rsidRPr="00C235A6" w:rsidRDefault="007C76C8" w:rsidP="00351BB0">
            <w:pPr>
              <w:tabs>
                <w:tab w:val="left" w:pos="720"/>
              </w:tabs>
              <w:rPr>
                <w:rFonts w:asciiTheme="minorHAnsi" w:hAnsiTheme="minorHAnsi" w:cstheme="minorHAnsi"/>
                <w:b/>
                <w:bCs/>
                <w:color w:val="FFFFFF" w:themeColor="background1"/>
              </w:rPr>
            </w:pPr>
            <w:r w:rsidRPr="00C235A6">
              <w:rPr>
                <w:rFonts w:asciiTheme="minorHAnsi" w:hAnsiTheme="minorHAnsi" w:cstheme="minorHAnsi"/>
                <w:b/>
                <w:bCs/>
                <w:color w:val="FFFFFF" w:themeColor="background1"/>
              </w:rPr>
              <w:t>Hizmet Sınıfı</w:t>
            </w:r>
          </w:p>
        </w:tc>
        <w:tc>
          <w:tcPr>
            <w:tcW w:w="6404" w:type="dxa"/>
            <w:gridSpan w:val="6"/>
            <w:shd w:val="clear" w:color="auto" w:fill="4F81BD" w:themeFill="accent1"/>
            <w:vAlign w:val="bottom"/>
          </w:tcPr>
          <w:p w:rsidR="007C76C8" w:rsidRPr="00C235A6" w:rsidRDefault="007C76C8"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rPr>
            </w:pPr>
            <w:r w:rsidRPr="00C235A6">
              <w:rPr>
                <w:rFonts w:asciiTheme="minorHAnsi" w:hAnsiTheme="minorHAnsi" w:cstheme="minorHAnsi"/>
                <w:b/>
                <w:bCs/>
                <w:color w:val="FFFFFF" w:themeColor="background1"/>
              </w:rPr>
              <w:t>Eğitim Derecesi</w:t>
            </w:r>
          </w:p>
        </w:tc>
      </w:tr>
      <w:tr w:rsidR="007C76C8" w:rsidRPr="004E7C12" w:rsidTr="00C235A6">
        <w:trPr>
          <w:trHeight w:val="315"/>
        </w:trPr>
        <w:tc>
          <w:tcPr>
            <w:cnfStyle w:val="000010000000" w:firstRow="0" w:lastRow="0" w:firstColumn="0" w:lastColumn="0" w:oddVBand="1" w:evenVBand="0" w:oddHBand="0" w:evenHBand="0" w:firstRowFirstColumn="0" w:firstRowLastColumn="0" w:lastRowFirstColumn="0" w:lastRowLastColumn="0"/>
            <w:tcW w:w="2385" w:type="dxa"/>
            <w:vMerge/>
            <w:shd w:val="clear" w:color="auto" w:fill="4F81BD" w:themeFill="accent1"/>
            <w:vAlign w:val="bottom"/>
          </w:tcPr>
          <w:p w:rsidR="007C76C8" w:rsidRPr="00C235A6" w:rsidRDefault="007C76C8" w:rsidP="00351BB0">
            <w:pPr>
              <w:tabs>
                <w:tab w:val="left" w:pos="720"/>
              </w:tabs>
              <w:rPr>
                <w:rFonts w:asciiTheme="minorHAnsi" w:hAnsiTheme="minorHAnsi" w:cstheme="minorHAnsi"/>
                <w:b/>
                <w:bCs/>
                <w:color w:val="FFFFFF" w:themeColor="background1"/>
              </w:rPr>
            </w:pPr>
          </w:p>
        </w:tc>
        <w:tc>
          <w:tcPr>
            <w:tcW w:w="1156" w:type="dxa"/>
            <w:shd w:val="clear" w:color="auto" w:fill="4F81BD" w:themeFill="accent1"/>
            <w:vAlign w:val="bottom"/>
          </w:tcPr>
          <w:p w:rsidR="007C76C8" w:rsidRPr="00C235A6" w:rsidRDefault="007C76C8" w:rsidP="00351BB0">
            <w:pPr>
              <w:tabs>
                <w:tab w:val="left" w:pos="720"/>
              </w:tab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FFFFFF" w:themeColor="background1"/>
              </w:rPr>
            </w:pPr>
            <w:r w:rsidRPr="00C235A6">
              <w:rPr>
                <w:rFonts w:asciiTheme="minorHAnsi" w:hAnsiTheme="minorHAnsi" w:cstheme="minorHAnsi"/>
                <w:b/>
                <w:bCs/>
                <w:color w:val="FFFFFF" w:themeColor="background1"/>
              </w:rPr>
              <w:t>İlköğretim</w:t>
            </w:r>
          </w:p>
        </w:tc>
        <w:tc>
          <w:tcPr>
            <w:cnfStyle w:val="000010000000" w:firstRow="0" w:lastRow="0" w:firstColumn="0" w:lastColumn="0" w:oddVBand="1" w:evenVBand="0" w:oddHBand="0" w:evenHBand="0" w:firstRowFirstColumn="0" w:firstRowLastColumn="0" w:lastRowFirstColumn="0" w:lastRowLastColumn="0"/>
            <w:tcW w:w="708" w:type="dxa"/>
            <w:shd w:val="clear" w:color="auto" w:fill="4F81BD" w:themeFill="accent1"/>
            <w:vAlign w:val="bottom"/>
          </w:tcPr>
          <w:p w:rsidR="007C76C8" w:rsidRPr="00C235A6" w:rsidRDefault="007C76C8" w:rsidP="00351BB0">
            <w:pPr>
              <w:tabs>
                <w:tab w:val="left" w:pos="720"/>
              </w:tabs>
              <w:rPr>
                <w:rFonts w:asciiTheme="minorHAnsi" w:hAnsiTheme="minorHAnsi" w:cstheme="minorHAnsi"/>
                <w:b/>
                <w:bCs/>
                <w:color w:val="FFFFFF" w:themeColor="background1"/>
              </w:rPr>
            </w:pPr>
            <w:r w:rsidRPr="00C235A6">
              <w:rPr>
                <w:rFonts w:asciiTheme="minorHAnsi" w:hAnsiTheme="minorHAnsi" w:cstheme="minorHAnsi"/>
                <w:b/>
                <w:bCs/>
                <w:color w:val="FFFFFF" w:themeColor="background1"/>
              </w:rPr>
              <w:t>Lise</w:t>
            </w:r>
          </w:p>
        </w:tc>
        <w:tc>
          <w:tcPr>
            <w:tcW w:w="994" w:type="dxa"/>
            <w:shd w:val="clear" w:color="auto" w:fill="4F81BD" w:themeFill="accent1"/>
            <w:vAlign w:val="bottom"/>
          </w:tcPr>
          <w:p w:rsidR="007C76C8" w:rsidRPr="00C235A6" w:rsidRDefault="007C76C8" w:rsidP="00351BB0">
            <w:pPr>
              <w:tabs>
                <w:tab w:val="left" w:pos="720"/>
              </w:tab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FFFFFF" w:themeColor="background1"/>
              </w:rPr>
            </w:pPr>
            <w:r w:rsidRPr="00C235A6">
              <w:rPr>
                <w:rFonts w:asciiTheme="minorHAnsi" w:hAnsiTheme="minorHAnsi" w:cstheme="minorHAnsi"/>
                <w:b/>
                <w:bCs/>
                <w:color w:val="FFFFFF" w:themeColor="background1"/>
              </w:rPr>
              <w:t>Önlisans</w:t>
            </w:r>
          </w:p>
        </w:tc>
        <w:tc>
          <w:tcPr>
            <w:cnfStyle w:val="000010000000" w:firstRow="0" w:lastRow="0" w:firstColumn="0" w:lastColumn="0" w:oddVBand="1" w:evenVBand="0" w:oddHBand="0" w:evenHBand="0" w:firstRowFirstColumn="0" w:firstRowLastColumn="0" w:lastRowFirstColumn="0" w:lastRowLastColumn="0"/>
            <w:tcW w:w="1051" w:type="dxa"/>
            <w:shd w:val="clear" w:color="auto" w:fill="4F81BD" w:themeFill="accent1"/>
            <w:vAlign w:val="bottom"/>
          </w:tcPr>
          <w:p w:rsidR="007C76C8" w:rsidRPr="00C235A6" w:rsidRDefault="007C76C8" w:rsidP="00351BB0">
            <w:pPr>
              <w:tabs>
                <w:tab w:val="left" w:pos="720"/>
              </w:tabs>
              <w:rPr>
                <w:rFonts w:asciiTheme="minorHAnsi" w:hAnsiTheme="minorHAnsi" w:cstheme="minorHAnsi"/>
                <w:b/>
                <w:bCs/>
                <w:color w:val="FFFFFF" w:themeColor="background1"/>
              </w:rPr>
            </w:pPr>
            <w:r w:rsidRPr="00C235A6">
              <w:rPr>
                <w:rFonts w:asciiTheme="minorHAnsi" w:hAnsiTheme="minorHAnsi" w:cstheme="minorHAnsi"/>
                <w:b/>
                <w:bCs/>
                <w:color w:val="FFFFFF" w:themeColor="background1"/>
              </w:rPr>
              <w:t>Lisans</w:t>
            </w:r>
          </w:p>
        </w:tc>
        <w:tc>
          <w:tcPr>
            <w:tcW w:w="1166" w:type="dxa"/>
            <w:shd w:val="clear" w:color="auto" w:fill="4F81BD" w:themeFill="accent1"/>
            <w:vAlign w:val="bottom"/>
          </w:tcPr>
          <w:p w:rsidR="007C76C8" w:rsidRPr="00C235A6" w:rsidRDefault="007C76C8" w:rsidP="00351BB0">
            <w:pPr>
              <w:tabs>
                <w:tab w:val="left" w:pos="720"/>
              </w:tab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FFFFFF" w:themeColor="background1"/>
              </w:rPr>
            </w:pPr>
            <w:r w:rsidRPr="00C235A6">
              <w:rPr>
                <w:rFonts w:asciiTheme="minorHAnsi" w:hAnsiTheme="minorHAnsi" w:cstheme="minorHAnsi"/>
                <w:b/>
                <w:bCs/>
                <w:color w:val="FFFFFF" w:themeColor="background1"/>
              </w:rPr>
              <w:t>Lisansüstü</w:t>
            </w:r>
          </w:p>
        </w:tc>
        <w:tc>
          <w:tcPr>
            <w:cnfStyle w:val="000010000000" w:firstRow="0" w:lastRow="0" w:firstColumn="0" w:lastColumn="0" w:oddVBand="1" w:evenVBand="0" w:oddHBand="0" w:evenHBand="0" w:firstRowFirstColumn="0" w:firstRowLastColumn="0" w:lastRowFirstColumn="0" w:lastRowLastColumn="0"/>
            <w:tcW w:w="1329" w:type="dxa"/>
            <w:shd w:val="clear" w:color="auto" w:fill="4F81BD" w:themeFill="accent1"/>
            <w:vAlign w:val="bottom"/>
          </w:tcPr>
          <w:p w:rsidR="007C76C8" w:rsidRPr="00C235A6" w:rsidRDefault="007C76C8" w:rsidP="00351BB0">
            <w:pPr>
              <w:tabs>
                <w:tab w:val="left" w:pos="720"/>
              </w:tabs>
              <w:rPr>
                <w:rFonts w:asciiTheme="minorHAnsi" w:hAnsiTheme="minorHAnsi" w:cstheme="minorHAnsi"/>
                <w:b/>
                <w:bCs/>
                <w:color w:val="FFFFFF" w:themeColor="background1"/>
              </w:rPr>
            </w:pPr>
            <w:r w:rsidRPr="00C235A6">
              <w:rPr>
                <w:rFonts w:asciiTheme="minorHAnsi" w:hAnsiTheme="minorHAnsi" w:cstheme="minorHAnsi"/>
                <w:b/>
                <w:bCs/>
                <w:color w:val="FFFFFF" w:themeColor="background1"/>
              </w:rPr>
              <w:t>Toplam</w:t>
            </w:r>
          </w:p>
        </w:tc>
      </w:tr>
      <w:tr w:rsidR="00272C78" w:rsidRPr="004E7C12" w:rsidTr="001E7D4D">
        <w:trPr>
          <w:cnfStyle w:val="000000100000" w:firstRow="0" w:lastRow="0" w:firstColumn="0" w:lastColumn="0" w:oddVBand="0" w:evenVBand="0" w:oddHBand="1" w:evenHBand="0" w:firstRowFirstColumn="0" w:firstRowLastColumn="0" w:lastRowFirstColumn="0" w:lastRowLastColumn="0"/>
          <w:trHeight w:val="206"/>
        </w:trPr>
        <w:tc>
          <w:tcPr>
            <w:cnfStyle w:val="000010000000" w:firstRow="0" w:lastRow="0" w:firstColumn="0" w:lastColumn="0" w:oddVBand="1" w:evenVBand="0" w:oddHBand="0" w:evenHBand="0" w:firstRowFirstColumn="0" w:firstRowLastColumn="0" w:lastRowFirstColumn="0" w:lastRowLastColumn="0"/>
            <w:tcW w:w="2385" w:type="dxa"/>
            <w:shd w:val="clear" w:color="auto" w:fill="DBE5F1" w:themeFill="accent1" w:themeFillTint="33"/>
          </w:tcPr>
          <w:p w:rsidR="00272C78" w:rsidRPr="004E7C12" w:rsidRDefault="00272C78" w:rsidP="00272C78">
            <w:pPr>
              <w:tabs>
                <w:tab w:val="left" w:pos="720"/>
              </w:tabs>
              <w:rPr>
                <w:rFonts w:asciiTheme="minorHAnsi" w:hAnsiTheme="minorHAnsi" w:cstheme="minorHAnsi"/>
              </w:rPr>
            </w:pPr>
            <w:r w:rsidRPr="004E7C12">
              <w:rPr>
                <w:rFonts w:asciiTheme="minorHAnsi" w:hAnsiTheme="minorHAnsi" w:cstheme="minorHAnsi"/>
              </w:rPr>
              <w:t>Genel İdari Hizmetler</w:t>
            </w:r>
          </w:p>
        </w:tc>
        <w:tc>
          <w:tcPr>
            <w:tcW w:w="1156" w:type="dxa"/>
            <w:shd w:val="clear" w:color="auto" w:fill="DBE5F1" w:themeFill="accent1" w:themeFillTint="33"/>
            <w:vAlign w:val="bottom"/>
          </w:tcPr>
          <w:p w:rsidR="00272C78" w:rsidRPr="004E7C12" w:rsidRDefault="00272C78" w:rsidP="00272C7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4E7C12">
              <w:rPr>
                <w:rFonts w:asciiTheme="minorHAnsi" w:hAnsiTheme="minorHAnsi" w:cstheme="minorHAnsi"/>
                <w:color w:val="000000" w:themeColor="text1"/>
              </w:rPr>
              <w:t>3</w:t>
            </w:r>
          </w:p>
        </w:tc>
        <w:tc>
          <w:tcPr>
            <w:cnfStyle w:val="000010000000" w:firstRow="0" w:lastRow="0" w:firstColumn="0" w:lastColumn="0" w:oddVBand="1" w:evenVBand="0" w:oddHBand="0" w:evenHBand="0" w:firstRowFirstColumn="0" w:firstRowLastColumn="0" w:lastRowFirstColumn="0" w:lastRowLastColumn="0"/>
            <w:tcW w:w="708" w:type="dxa"/>
            <w:shd w:val="clear" w:color="auto" w:fill="DBE5F1" w:themeFill="accent1" w:themeFillTint="33"/>
            <w:vAlign w:val="bottom"/>
          </w:tcPr>
          <w:p w:rsidR="00272C78" w:rsidRPr="004E7C12" w:rsidRDefault="00272C78" w:rsidP="00272C78">
            <w:pPr>
              <w:tabs>
                <w:tab w:val="left" w:pos="720"/>
              </w:tabs>
              <w:jc w:val="center"/>
              <w:rPr>
                <w:rFonts w:asciiTheme="minorHAnsi" w:hAnsiTheme="minorHAnsi" w:cstheme="minorHAnsi"/>
                <w:color w:val="000000" w:themeColor="text1"/>
              </w:rPr>
            </w:pPr>
            <w:r w:rsidRPr="004E7C12">
              <w:rPr>
                <w:rFonts w:asciiTheme="minorHAnsi" w:hAnsiTheme="minorHAnsi" w:cstheme="minorHAnsi"/>
                <w:color w:val="000000" w:themeColor="text1"/>
              </w:rPr>
              <w:t>46</w:t>
            </w:r>
          </w:p>
        </w:tc>
        <w:tc>
          <w:tcPr>
            <w:tcW w:w="994" w:type="dxa"/>
            <w:shd w:val="clear" w:color="auto" w:fill="DBE5F1" w:themeFill="accent1" w:themeFillTint="33"/>
            <w:vAlign w:val="bottom"/>
          </w:tcPr>
          <w:p w:rsidR="00272C78" w:rsidRPr="004E7C12" w:rsidRDefault="00272C78" w:rsidP="00272C7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4E7C12">
              <w:rPr>
                <w:rFonts w:asciiTheme="minorHAnsi" w:hAnsiTheme="minorHAnsi" w:cstheme="minorHAnsi"/>
                <w:color w:val="000000" w:themeColor="text1"/>
              </w:rPr>
              <w:t>23</w:t>
            </w:r>
          </w:p>
        </w:tc>
        <w:tc>
          <w:tcPr>
            <w:cnfStyle w:val="000010000000" w:firstRow="0" w:lastRow="0" w:firstColumn="0" w:lastColumn="0" w:oddVBand="1" w:evenVBand="0" w:oddHBand="0" w:evenHBand="0" w:firstRowFirstColumn="0" w:firstRowLastColumn="0" w:lastRowFirstColumn="0" w:lastRowLastColumn="0"/>
            <w:tcW w:w="1051" w:type="dxa"/>
            <w:shd w:val="clear" w:color="auto" w:fill="DBE5F1" w:themeFill="accent1" w:themeFillTint="33"/>
            <w:vAlign w:val="bottom"/>
          </w:tcPr>
          <w:p w:rsidR="00272C78" w:rsidRPr="004E7C12" w:rsidRDefault="00272C78" w:rsidP="00272C78">
            <w:pPr>
              <w:tabs>
                <w:tab w:val="left" w:pos="720"/>
              </w:tabs>
              <w:jc w:val="center"/>
              <w:rPr>
                <w:rFonts w:asciiTheme="minorHAnsi" w:hAnsiTheme="minorHAnsi" w:cstheme="minorHAnsi"/>
                <w:color w:val="000000" w:themeColor="text1"/>
              </w:rPr>
            </w:pPr>
            <w:r w:rsidRPr="004E7C12">
              <w:rPr>
                <w:rFonts w:asciiTheme="minorHAnsi" w:hAnsiTheme="minorHAnsi" w:cstheme="minorHAnsi"/>
                <w:color w:val="000000" w:themeColor="text1"/>
              </w:rPr>
              <w:t>142</w:t>
            </w:r>
          </w:p>
        </w:tc>
        <w:tc>
          <w:tcPr>
            <w:tcW w:w="1166" w:type="dxa"/>
            <w:shd w:val="clear" w:color="auto" w:fill="DBE5F1" w:themeFill="accent1" w:themeFillTint="33"/>
            <w:vAlign w:val="bottom"/>
          </w:tcPr>
          <w:p w:rsidR="00272C78" w:rsidRPr="004E7C12" w:rsidRDefault="00272C78" w:rsidP="00272C7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4E7C12">
              <w:rPr>
                <w:rFonts w:asciiTheme="minorHAnsi" w:hAnsiTheme="minorHAnsi" w:cstheme="minorHAnsi"/>
                <w:color w:val="000000" w:themeColor="text1"/>
              </w:rPr>
              <w:t>22</w:t>
            </w:r>
          </w:p>
        </w:tc>
        <w:tc>
          <w:tcPr>
            <w:cnfStyle w:val="000010000000" w:firstRow="0" w:lastRow="0" w:firstColumn="0" w:lastColumn="0" w:oddVBand="1" w:evenVBand="0" w:oddHBand="0" w:evenHBand="0" w:firstRowFirstColumn="0" w:firstRowLastColumn="0" w:lastRowFirstColumn="0" w:lastRowLastColumn="0"/>
            <w:tcW w:w="1329" w:type="dxa"/>
            <w:shd w:val="clear" w:color="auto" w:fill="DBE5F1" w:themeFill="accent1" w:themeFillTint="33"/>
            <w:vAlign w:val="bottom"/>
          </w:tcPr>
          <w:p w:rsidR="00272C78" w:rsidRPr="004E7C12" w:rsidRDefault="00272C78" w:rsidP="00272C78">
            <w:pPr>
              <w:tabs>
                <w:tab w:val="left" w:pos="720"/>
              </w:tabs>
              <w:jc w:val="center"/>
              <w:rPr>
                <w:rFonts w:asciiTheme="minorHAnsi" w:hAnsiTheme="minorHAnsi" w:cstheme="minorHAnsi"/>
                <w:b/>
                <w:color w:val="000000" w:themeColor="text1"/>
              </w:rPr>
            </w:pPr>
            <w:r w:rsidRPr="004E7C12">
              <w:rPr>
                <w:rFonts w:asciiTheme="minorHAnsi" w:hAnsiTheme="minorHAnsi" w:cstheme="minorHAnsi"/>
                <w:b/>
                <w:color w:val="000000" w:themeColor="text1"/>
              </w:rPr>
              <w:t>236</w:t>
            </w:r>
          </w:p>
        </w:tc>
      </w:tr>
      <w:tr w:rsidR="00272C78" w:rsidRPr="004E7C12" w:rsidTr="001E7D4D">
        <w:trPr>
          <w:trHeight w:val="224"/>
        </w:trPr>
        <w:tc>
          <w:tcPr>
            <w:cnfStyle w:val="000010000000" w:firstRow="0" w:lastRow="0" w:firstColumn="0" w:lastColumn="0" w:oddVBand="1" w:evenVBand="0" w:oddHBand="0" w:evenHBand="0" w:firstRowFirstColumn="0" w:firstRowLastColumn="0" w:lastRowFirstColumn="0" w:lastRowLastColumn="0"/>
            <w:tcW w:w="2385" w:type="dxa"/>
            <w:shd w:val="clear" w:color="auto" w:fill="DBE5F1" w:themeFill="accent1" w:themeFillTint="33"/>
          </w:tcPr>
          <w:p w:rsidR="00272C78" w:rsidRPr="004E7C12" w:rsidRDefault="00272C78" w:rsidP="00272C78">
            <w:pPr>
              <w:tabs>
                <w:tab w:val="left" w:pos="720"/>
              </w:tabs>
              <w:rPr>
                <w:rFonts w:asciiTheme="minorHAnsi" w:hAnsiTheme="minorHAnsi" w:cstheme="minorHAnsi"/>
              </w:rPr>
            </w:pPr>
            <w:r w:rsidRPr="004E7C12">
              <w:rPr>
                <w:rFonts w:asciiTheme="minorHAnsi" w:hAnsiTheme="minorHAnsi" w:cstheme="minorHAnsi"/>
              </w:rPr>
              <w:t>Sağlık Hizmetleri</w:t>
            </w:r>
          </w:p>
        </w:tc>
        <w:tc>
          <w:tcPr>
            <w:tcW w:w="1156" w:type="dxa"/>
            <w:shd w:val="clear" w:color="auto" w:fill="DBE5F1" w:themeFill="accent1" w:themeFillTint="33"/>
            <w:vAlign w:val="bottom"/>
          </w:tcPr>
          <w:p w:rsidR="00272C78" w:rsidRPr="004E7C12" w:rsidRDefault="00272C78" w:rsidP="00272C7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708" w:type="dxa"/>
            <w:shd w:val="clear" w:color="auto" w:fill="DBE5F1" w:themeFill="accent1" w:themeFillTint="33"/>
            <w:vAlign w:val="bottom"/>
          </w:tcPr>
          <w:p w:rsidR="00272C78" w:rsidRPr="004E7C12" w:rsidRDefault="00272C78" w:rsidP="00272C78">
            <w:pPr>
              <w:tabs>
                <w:tab w:val="left" w:pos="720"/>
              </w:tabs>
              <w:jc w:val="center"/>
              <w:rPr>
                <w:rFonts w:asciiTheme="minorHAnsi" w:hAnsiTheme="minorHAnsi" w:cstheme="minorHAnsi"/>
              </w:rPr>
            </w:pPr>
            <w:r w:rsidRPr="004E7C12">
              <w:rPr>
                <w:rFonts w:asciiTheme="minorHAnsi" w:hAnsiTheme="minorHAnsi" w:cstheme="minorHAnsi"/>
              </w:rPr>
              <w:t>-</w:t>
            </w:r>
          </w:p>
        </w:tc>
        <w:tc>
          <w:tcPr>
            <w:tcW w:w="994" w:type="dxa"/>
            <w:shd w:val="clear" w:color="auto" w:fill="DBE5F1" w:themeFill="accent1" w:themeFillTint="33"/>
            <w:vAlign w:val="bottom"/>
          </w:tcPr>
          <w:p w:rsidR="00272C78" w:rsidRPr="004E7C12" w:rsidRDefault="00272C78" w:rsidP="00272C7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1</w:t>
            </w:r>
          </w:p>
        </w:tc>
        <w:tc>
          <w:tcPr>
            <w:cnfStyle w:val="000010000000" w:firstRow="0" w:lastRow="0" w:firstColumn="0" w:lastColumn="0" w:oddVBand="1" w:evenVBand="0" w:oddHBand="0" w:evenHBand="0" w:firstRowFirstColumn="0" w:firstRowLastColumn="0" w:lastRowFirstColumn="0" w:lastRowLastColumn="0"/>
            <w:tcW w:w="1051" w:type="dxa"/>
            <w:shd w:val="clear" w:color="auto" w:fill="DBE5F1" w:themeFill="accent1" w:themeFillTint="33"/>
            <w:vAlign w:val="bottom"/>
          </w:tcPr>
          <w:p w:rsidR="00272C78" w:rsidRPr="004E7C12" w:rsidRDefault="00272C78" w:rsidP="00272C78">
            <w:pPr>
              <w:tabs>
                <w:tab w:val="left" w:pos="720"/>
              </w:tabs>
              <w:jc w:val="center"/>
              <w:rPr>
                <w:rFonts w:asciiTheme="minorHAnsi" w:hAnsiTheme="minorHAnsi" w:cstheme="minorHAnsi"/>
              </w:rPr>
            </w:pPr>
            <w:r w:rsidRPr="004E7C12">
              <w:rPr>
                <w:rFonts w:asciiTheme="minorHAnsi" w:hAnsiTheme="minorHAnsi" w:cstheme="minorHAnsi"/>
              </w:rPr>
              <w:t>8</w:t>
            </w:r>
          </w:p>
        </w:tc>
        <w:tc>
          <w:tcPr>
            <w:tcW w:w="1166" w:type="dxa"/>
            <w:shd w:val="clear" w:color="auto" w:fill="DBE5F1" w:themeFill="accent1" w:themeFillTint="33"/>
            <w:vAlign w:val="bottom"/>
          </w:tcPr>
          <w:p w:rsidR="00272C78" w:rsidRPr="004E7C12" w:rsidRDefault="00272C78" w:rsidP="00272C7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1</w:t>
            </w:r>
          </w:p>
        </w:tc>
        <w:tc>
          <w:tcPr>
            <w:cnfStyle w:val="000010000000" w:firstRow="0" w:lastRow="0" w:firstColumn="0" w:lastColumn="0" w:oddVBand="1" w:evenVBand="0" w:oddHBand="0" w:evenHBand="0" w:firstRowFirstColumn="0" w:firstRowLastColumn="0" w:lastRowFirstColumn="0" w:lastRowLastColumn="0"/>
            <w:tcW w:w="1329" w:type="dxa"/>
            <w:shd w:val="clear" w:color="auto" w:fill="DBE5F1" w:themeFill="accent1" w:themeFillTint="33"/>
            <w:vAlign w:val="bottom"/>
          </w:tcPr>
          <w:p w:rsidR="00272C78" w:rsidRPr="004E7C12" w:rsidRDefault="00272C78" w:rsidP="00272C78">
            <w:pPr>
              <w:tabs>
                <w:tab w:val="left" w:pos="720"/>
              </w:tabs>
              <w:jc w:val="center"/>
              <w:rPr>
                <w:rFonts w:asciiTheme="minorHAnsi" w:hAnsiTheme="minorHAnsi" w:cstheme="minorHAnsi"/>
                <w:b/>
              </w:rPr>
            </w:pPr>
            <w:r w:rsidRPr="004E7C12">
              <w:rPr>
                <w:rFonts w:asciiTheme="minorHAnsi" w:hAnsiTheme="minorHAnsi" w:cstheme="minorHAnsi"/>
                <w:b/>
              </w:rPr>
              <w:t>10</w:t>
            </w:r>
          </w:p>
        </w:tc>
      </w:tr>
      <w:tr w:rsidR="00272C78" w:rsidRPr="004E7C12" w:rsidTr="001E7D4D">
        <w:trPr>
          <w:cnfStyle w:val="000000100000" w:firstRow="0" w:lastRow="0" w:firstColumn="0" w:lastColumn="0" w:oddVBand="0" w:evenVBand="0" w:oddHBand="1" w:evenHBand="0" w:firstRowFirstColumn="0" w:firstRowLastColumn="0" w:lastRowFirstColumn="0" w:lastRowLastColumn="0"/>
          <w:trHeight w:val="228"/>
        </w:trPr>
        <w:tc>
          <w:tcPr>
            <w:cnfStyle w:val="000010000000" w:firstRow="0" w:lastRow="0" w:firstColumn="0" w:lastColumn="0" w:oddVBand="1" w:evenVBand="0" w:oddHBand="0" w:evenHBand="0" w:firstRowFirstColumn="0" w:firstRowLastColumn="0" w:lastRowFirstColumn="0" w:lastRowLastColumn="0"/>
            <w:tcW w:w="2385" w:type="dxa"/>
            <w:shd w:val="clear" w:color="auto" w:fill="DBE5F1" w:themeFill="accent1" w:themeFillTint="33"/>
          </w:tcPr>
          <w:p w:rsidR="00272C78" w:rsidRPr="004E7C12" w:rsidRDefault="00272C78" w:rsidP="00272C78">
            <w:pPr>
              <w:tabs>
                <w:tab w:val="left" w:pos="720"/>
              </w:tabs>
              <w:rPr>
                <w:rFonts w:asciiTheme="minorHAnsi" w:hAnsiTheme="minorHAnsi" w:cstheme="minorHAnsi"/>
              </w:rPr>
            </w:pPr>
            <w:r w:rsidRPr="004E7C12">
              <w:rPr>
                <w:rFonts w:asciiTheme="minorHAnsi" w:hAnsiTheme="minorHAnsi" w:cstheme="minorHAnsi"/>
              </w:rPr>
              <w:t>Teknik Hizmetler</w:t>
            </w:r>
          </w:p>
        </w:tc>
        <w:tc>
          <w:tcPr>
            <w:tcW w:w="1156" w:type="dxa"/>
            <w:shd w:val="clear" w:color="auto" w:fill="DBE5F1" w:themeFill="accent1" w:themeFillTint="33"/>
            <w:noWrap/>
            <w:vAlign w:val="bottom"/>
          </w:tcPr>
          <w:p w:rsidR="00272C78" w:rsidRPr="004E7C12" w:rsidRDefault="00272C78" w:rsidP="00272C7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708" w:type="dxa"/>
            <w:shd w:val="clear" w:color="auto" w:fill="DBE5F1" w:themeFill="accent1" w:themeFillTint="33"/>
            <w:noWrap/>
            <w:vAlign w:val="bottom"/>
          </w:tcPr>
          <w:p w:rsidR="00272C78" w:rsidRPr="004E7C12" w:rsidRDefault="00272C78" w:rsidP="00272C78">
            <w:pPr>
              <w:tabs>
                <w:tab w:val="left" w:pos="720"/>
              </w:tabs>
              <w:jc w:val="center"/>
              <w:rPr>
                <w:rFonts w:asciiTheme="minorHAnsi" w:hAnsiTheme="minorHAnsi" w:cstheme="minorHAnsi"/>
              </w:rPr>
            </w:pPr>
            <w:r w:rsidRPr="004E7C12">
              <w:rPr>
                <w:rFonts w:asciiTheme="minorHAnsi" w:hAnsiTheme="minorHAnsi" w:cstheme="minorHAnsi"/>
              </w:rPr>
              <w:t>10</w:t>
            </w:r>
          </w:p>
        </w:tc>
        <w:tc>
          <w:tcPr>
            <w:tcW w:w="994" w:type="dxa"/>
            <w:shd w:val="clear" w:color="auto" w:fill="DBE5F1" w:themeFill="accent1" w:themeFillTint="33"/>
            <w:noWrap/>
            <w:vAlign w:val="bottom"/>
          </w:tcPr>
          <w:p w:rsidR="00272C78" w:rsidRPr="004E7C12" w:rsidRDefault="00272C78" w:rsidP="00272C7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35</w:t>
            </w:r>
          </w:p>
        </w:tc>
        <w:tc>
          <w:tcPr>
            <w:cnfStyle w:val="000010000000" w:firstRow="0" w:lastRow="0" w:firstColumn="0" w:lastColumn="0" w:oddVBand="1" w:evenVBand="0" w:oddHBand="0" w:evenHBand="0" w:firstRowFirstColumn="0" w:firstRowLastColumn="0" w:lastRowFirstColumn="0" w:lastRowLastColumn="0"/>
            <w:tcW w:w="1051" w:type="dxa"/>
            <w:shd w:val="clear" w:color="auto" w:fill="DBE5F1" w:themeFill="accent1" w:themeFillTint="33"/>
            <w:noWrap/>
            <w:vAlign w:val="bottom"/>
          </w:tcPr>
          <w:p w:rsidR="00272C78" w:rsidRPr="004E7C12" w:rsidRDefault="00272C78" w:rsidP="00272C78">
            <w:pPr>
              <w:tabs>
                <w:tab w:val="left" w:pos="720"/>
              </w:tabs>
              <w:jc w:val="center"/>
              <w:rPr>
                <w:rFonts w:asciiTheme="minorHAnsi" w:hAnsiTheme="minorHAnsi" w:cstheme="minorHAnsi"/>
              </w:rPr>
            </w:pPr>
            <w:r w:rsidRPr="004E7C12">
              <w:rPr>
                <w:rFonts w:asciiTheme="minorHAnsi" w:hAnsiTheme="minorHAnsi" w:cstheme="minorHAnsi"/>
              </w:rPr>
              <w:t>46</w:t>
            </w:r>
          </w:p>
        </w:tc>
        <w:tc>
          <w:tcPr>
            <w:tcW w:w="1166" w:type="dxa"/>
            <w:shd w:val="clear" w:color="auto" w:fill="DBE5F1" w:themeFill="accent1" w:themeFillTint="33"/>
            <w:noWrap/>
            <w:vAlign w:val="bottom"/>
          </w:tcPr>
          <w:p w:rsidR="00272C78" w:rsidRPr="004E7C12" w:rsidRDefault="00272C78" w:rsidP="00272C7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11</w:t>
            </w:r>
          </w:p>
        </w:tc>
        <w:tc>
          <w:tcPr>
            <w:cnfStyle w:val="000010000000" w:firstRow="0" w:lastRow="0" w:firstColumn="0" w:lastColumn="0" w:oddVBand="1" w:evenVBand="0" w:oddHBand="0" w:evenHBand="0" w:firstRowFirstColumn="0" w:firstRowLastColumn="0" w:lastRowFirstColumn="0" w:lastRowLastColumn="0"/>
            <w:tcW w:w="1329" w:type="dxa"/>
            <w:shd w:val="clear" w:color="auto" w:fill="DBE5F1" w:themeFill="accent1" w:themeFillTint="33"/>
            <w:vAlign w:val="bottom"/>
          </w:tcPr>
          <w:p w:rsidR="00272C78" w:rsidRPr="004E7C12" w:rsidRDefault="00272C78" w:rsidP="00272C78">
            <w:pPr>
              <w:tabs>
                <w:tab w:val="left" w:pos="720"/>
              </w:tabs>
              <w:jc w:val="center"/>
              <w:rPr>
                <w:rFonts w:asciiTheme="minorHAnsi" w:hAnsiTheme="minorHAnsi" w:cstheme="minorHAnsi"/>
                <w:b/>
              </w:rPr>
            </w:pPr>
            <w:r w:rsidRPr="004E7C12">
              <w:rPr>
                <w:rFonts w:asciiTheme="minorHAnsi" w:hAnsiTheme="minorHAnsi" w:cstheme="minorHAnsi"/>
                <w:b/>
              </w:rPr>
              <w:t>102</w:t>
            </w:r>
          </w:p>
        </w:tc>
      </w:tr>
      <w:tr w:rsidR="00272C78" w:rsidRPr="004E7C12" w:rsidTr="001E7D4D">
        <w:trPr>
          <w:trHeight w:val="236"/>
        </w:trPr>
        <w:tc>
          <w:tcPr>
            <w:cnfStyle w:val="000010000000" w:firstRow="0" w:lastRow="0" w:firstColumn="0" w:lastColumn="0" w:oddVBand="1" w:evenVBand="0" w:oddHBand="0" w:evenHBand="0" w:firstRowFirstColumn="0" w:firstRowLastColumn="0" w:lastRowFirstColumn="0" w:lastRowLastColumn="0"/>
            <w:tcW w:w="2385" w:type="dxa"/>
            <w:shd w:val="clear" w:color="auto" w:fill="DBE5F1" w:themeFill="accent1" w:themeFillTint="33"/>
          </w:tcPr>
          <w:p w:rsidR="00272C78" w:rsidRPr="004E7C12" w:rsidRDefault="00272C78" w:rsidP="00272C78">
            <w:pPr>
              <w:tabs>
                <w:tab w:val="left" w:pos="720"/>
              </w:tabs>
              <w:rPr>
                <w:rFonts w:asciiTheme="minorHAnsi" w:hAnsiTheme="minorHAnsi" w:cstheme="minorHAnsi"/>
              </w:rPr>
            </w:pPr>
            <w:r w:rsidRPr="004E7C12">
              <w:rPr>
                <w:rFonts w:asciiTheme="minorHAnsi" w:hAnsiTheme="minorHAnsi" w:cstheme="minorHAnsi"/>
              </w:rPr>
              <w:t>Avukatlık Hizmetleri</w:t>
            </w:r>
          </w:p>
        </w:tc>
        <w:tc>
          <w:tcPr>
            <w:tcW w:w="1156" w:type="dxa"/>
            <w:shd w:val="clear" w:color="auto" w:fill="DBE5F1" w:themeFill="accent1" w:themeFillTint="33"/>
            <w:noWrap/>
            <w:vAlign w:val="bottom"/>
          </w:tcPr>
          <w:p w:rsidR="00272C78" w:rsidRPr="004E7C12" w:rsidRDefault="00272C78" w:rsidP="00272C7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708" w:type="dxa"/>
            <w:shd w:val="clear" w:color="auto" w:fill="DBE5F1" w:themeFill="accent1" w:themeFillTint="33"/>
            <w:noWrap/>
            <w:vAlign w:val="bottom"/>
          </w:tcPr>
          <w:p w:rsidR="00272C78" w:rsidRPr="004E7C12" w:rsidRDefault="00272C78" w:rsidP="00272C78">
            <w:pPr>
              <w:tabs>
                <w:tab w:val="left" w:pos="720"/>
              </w:tabs>
              <w:jc w:val="center"/>
              <w:rPr>
                <w:rFonts w:asciiTheme="minorHAnsi" w:hAnsiTheme="minorHAnsi" w:cstheme="minorHAnsi"/>
              </w:rPr>
            </w:pPr>
            <w:r w:rsidRPr="004E7C12">
              <w:rPr>
                <w:rFonts w:asciiTheme="minorHAnsi" w:hAnsiTheme="minorHAnsi" w:cstheme="minorHAnsi"/>
              </w:rPr>
              <w:t>-</w:t>
            </w:r>
          </w:p>
        </w:tc>
        <w:tc>
          <w:tcPr>
            <w:tcW w:w="994" w:type="dxa"/>
            <w:shd w:val="clear" w:color="auto" w:fill="DBE5F1" w:themeFill="accent1" w:themeFillTint="33"/>
            <w:noWrap/>
            <w:vAlign w:val="bottom"/>
          </w:tcPr>
          <w:p w:rsidR="00272C78" w:rsidRPr="004E7C12" w:rsidRDefault="00272C78" w:rsidP="00272C7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051" w:type="dxa"/>
            <w:shd w:val="clear" w:color="auto" w:fill="DBE5F1" w:themeFill="accent1" w:themeFillTint="33"/>
            <w:noWrap/>
            <w:vAlign w:val="bottom"/>
          </w:tcPr>
          <w:p w:rsidR="00272C78" w:rsidRPr="004E7C12" w:rsidRDefault="00272C78" w:rsidP="00272C78">
            <w:pPr>
              <w:tabs>
                <w:tab w:val="left" w:pos="720"/>
              </w:tabs>
              <w:jc w:val="center"/>
              <w:rPr>
                <w:rFonts w:asciiTheme="minorHAnsi" w:hAnsiTheme="minorHAnsi" w:cstheme="minorHAnsi"/>
              </w:rPr>
            </w:pPr>
            <w:r w:rsidRPr="004E7C12">
              <w:rPr>
                <w:rFonts w:asciiTheme="minorHAnsi" w:hAnsiTheme="minorHAnsi" w:cstheme="minorHAnsi"/>
              </w:rPr>
              <w:t>-</w:t>
            </w:r>
          </w:p>
        </w:tc>
        <w:tc>
          <w:tcPr>
            <w:tcW w:w="1166" w:type="dxa"/>
            <w:shd w:val="clear" w:color="auto" w:fill="DBE5F1" w:themeFill="accent1" w:themeFillTint="33"/>
            <w:noWrap/>
            <w:vAlign w:val="bottom"/>
          </w:tcPr>
          <w:p w:rsidR="00272C78" w:rsidRPr="004E7C12" w:rsidRDefault="00272C78" w:rsidP="00272C7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329" w:type="dxa"/>
            <w:shd w:val="clear" w:color="auto" w:fill="DBE5F1" w:themeFill="accent1" w:themeFillTint="33"/>
            <w:vAlign w:val="bottom"/>
          </w:tcPr>
          <w:p w:rsidR="00272C78" w:rsidRPr="004E7C12" w:rsidRDefault="00272C78" w:rsidP="00272C78">
            <w:pPr>
              <w:tabs>
                <w:tab w:val="left" w:pos="720"/>
              </w:tabs>
              <w:jc w:val="center"/>
              <w:rPr>
                <w:rFonts w:asciiTheme="minorHAnsi" w:hAnsiTheme="minorHAnsi" w:cstheme="minorHAnsi"/>
                <w:b/>
              </w:rPr>
            </w:pPr>
            <w:r w:rsidRPr="004E7C12">
              <w:rPr>
                <w:rFonts w:asciiTheme="minorHAnsi" w:hAnsiTheme="minorHAnsi" w:cstheme="minorHAnsi"/>
                <w:b/>
              </w:rPr>
              <w:t>-</w:t>
            </w:r>
          </w:p>
        </w:tc>
      </w:tr>
      <w:tr w:rsidR="00272C78" w:rsidRPr="004E7C12" w:rsidTr="001E7D4D">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2385" w:type="dxa"/>
            <w:shd w:val="clear" w:color="auto" w:fill="DBE5F1" w:themeFill="accent1" w:themeFillTint="33"/>
          </w:tcPr>
          <w:p w:rsidR="00272C78" w:rsidRPr="004E7C12" w:rsidRDefault="00272C78" w:rsidP="00272C78">
            <w:pPr>
              <w:tabs>
                <w:tab w:val="left" w:pos="720"/>
              </w:tabs>
              <w:rPr>
                <w:rFonts w:asciiTheme="minorHAnsi" w:hAnsiTheme="minorHAnsi" w:cstheme="minorHAnsi"/>
              </w:rPr>
            </w:pPr>
            <w:r w:rsidRPr="004E7C12">
              <w:rPr>
                <w:rFonts w:asciiTheme="minorHAnsi" w:hAnsiTheme="minorHAnsi" w:cstheme="minorHAnsi"/>
              </w:rPr>
              <w:t>Din Hizmetleri</w:t>
            </w:r>
          </w:p>
        </w:tc>
        <w:tc>
          <w:tcPr>
            <w:tcW w:w="1156" w:type="dxa"/>
            <w:shd w:val="clear" w:color="auto" w:fill="DBE5F1" w:themeFill="accent1" w:themeFillTint="33"/>
            <w:noWrap/>
            <w:vAlign w:val="bottom"/>
          </w:tcPr>
          <w:p w:rsidR="00272C78" w:rsidRPr="004E7C12" w:rsidRDefault="00272C78" w:rsidP="00272C7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708" w:type="dxa"/>
            <w:shd w:val="clear" w:color="auto" w:fill="DBE5F1" w:themeFill="accent1" w:themeFillTint="33"/>
            <w:noWrap/>
            <w:vAlign w:val="bottom"/>
          </w:tcPr>
          <w:p w:rsidR="00272C78" w:rsidRPr="004E7C12" w:rsidRDefault="00272C78" w:rsidP="00272C78">
            <w:pPr>
              <w:tabs>
                <w:tab w:val="left" w:pos="720"/>
              </w:tabs>
              <w:jc w:val="center"/>
              <w:rPr>
                <w:rFonts w:asciiTheme="minorHAnsi" w:hAnsiTheme="minorHAnsi" w:cstheme="minorHAnsi"/>
              </w:rPr>
            </w:pPr>
            <w:r w:rsidRPr="004E7C12">
              <w:rPr>
                <w:rFonts w:asciiTheme="minorHAnsi" w:hAnsiTheme="minorHAnsi" w:cstheme="minorHAnsi"/>
              </w:rPr>
              <w:t>-</w:t>
            </w:r>
          </w:p>
        </w:tc>
        <w:tc>
          <w:tcPr>
            <w:tcW w:w="994" w:type="dxa"/>
            <w:shd w:val="clear" w:color="auto" w:fill="DBE5F1" w:themeFill="accent1" w:themeFillTint="33"/>
            <w:noWrap/>
            <w:vAlign w:val="bottom"/>
          </w:tcPr>
          <w:p w:rsidR="00272C78" w:rsidRPr="004E7C12" w:rsidRDefault="00272C78" w:rsidP="00272C7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051" w:type="dxa"/>
            <w:shd w:val="clear" w:color="auto" w:fill="DBE5F1" w:themeFill="accent1" w:themeFillTint="33"/>
            <w:noWrap/>
            <w:vAlign w:val="bottom"/>
          </w:tcPr>
          <w:p w:rsidR="00272C78" w:rsidRPr="004E7C12" w:rsidRDefault="00272C78" w:rsidP="00272C78">
            <w:pPr>
              <w:tabs>
                <w:tab w:val="left" w:pos="720"/>
              </w:tabs>
              <w:jc w:val="center"/>
              <w:rPr>
                <w:rFonts w:asciiTheme="minorHAnsi" w:hAnsiTheme="minorHAnsi" w:cstheme="minorHAnsi"/>
              </w:rPr>
            </w:pPr>
            <w:r w:rsidRPr="004E7C12">
              <w:rPr>
                <w:rFonts w:asciiTheme="minorHAnsi" w:hAnsiTheme="minorHAnsi" w:cstheme="minorHAnsi"/>
              </w:rPr>
              <w:t>-</w:t>
            </w:r>
          </w:p>
        </w:tc>
        <w:tc>
          <w:tcPr>
            <w:tcW w:w="1166" w:type="dxa"/>
            <w:shd w:val="clear" w:color="auto" w:fill="DBE5F1" w:themeFill="accent1" w:themeFillTint="33"/>
            <w:noWrap/>
            <w:vAlign w:val="bottom"/>
          </w:tcPr>
          <w:p w:rsidR="00272C78" w:rsidRPr="004E7C12" w:rsidRDefault="00272C78" w:rsidP="00272C7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329" w:type="dxa"/>
            <w:shd w:val="clear" w:color="auto" w:fill="DBE5F1" w:themeFill="accent1" w:themeFillTint="33"/>
            <w:vAlign w:val="bottom"/>
          </w:tcPr>
          <w:p w:rsidR="00272C78" w:rsidRPr="004E7C12" w:rsidRDefault="00272C78" w:rsidP="00272C78">
            <w:pPr>
              <w:tabs>
                <w:tab w:val="left" w:pos="720"/>
              </w:tabs>
              <w:jc w:val="center"/>
              <w:rPr>
                <w:rFonts w:asciiTheme="minorHAnsi" w:hAnsiTheme="minorHAnsi" w:cstheme="minorHAnsi"/>
                <w:b/>
              </w:rPr>
            </w:pPr>
            <w:r w:rsidRPr="004E7C12">
              <w:rPr>
                <w:rFonts w:asciiTheme="minorHAnsi" w:hAnsiTheme="minorHAnsi" w:cstheme="minorHAnsi"/>
                <w:b/>
              </w:rPr>
              <w:t>-</w:t>
            </w:r>
          </w:p>
        </w:tc>
      </w:tr>
      <w:tr w:rsidR="00272C78" w:rsidRPr="004E7C12" w:rsidTr="001E7D4D">
        <w:trPr>
          <w:trHeight w:val="244"/>
        </w:trPr>
        <w:tc>
          <w:tcPr>
            <w:cnfStyle w:val="000010000000" w:firstRow="0" w:lastRow="0" w:firstColumn="0" w:lastColumn="0" w:oddVBand="1" w:evenVBand="0" w:oddHBand="0" w:evenHBand="0" w:firstRowFirstColumn="0" w:firstRowLastColumn="0" w:lastRowFirstColumn="0" w:lastRowLastColumn="0"/>
            <w:tcW w:w="2385" w:type="dxa"/>
            <w:shd w:val="clear" w:color="auto" w:fill="DBE5F1" w:themeFill="accent1" w:themeFillTint="33"/>
          </w:tcPr>
          <w:p w:rsidR="00272C78" w:rsidRPr="004E7C12" w:rsidRDefault="00272C78" w:rsidP="00272C78">
            <w:pPr>
              <w:tabs>
                <w:tab w:val="left" w:pos="720"/>
              </w:tabs>
              <w:rPr>
                <w:rFonts w:asciiTheme="minorHAnsi" w:hAnsiTheme="minorHAnsi" w:cstheme="minorHAnsi"/>
              </w:rPr>
            </w:pPr>
            <w:r w:rsidRPr="004E7C12">
              <w:rPr>
                <w:rFonts w:asciiTheme="minorHAnsi" w:hAnsiTheme="minorHAnsi" w:cstheme="minorHAnsi"/>
              </w:rPr>
              <w:t>Yardımcı Hizmetler</w:t>
            </w:r>
          </w:p>
        </w:tc>
        <w:tc>
          <w:tcPr>
            <w:tcW w:w="1156" w:type="dxa"/>
            <w:shd w:val="clear" w:color="auto" w:fill="DBE5F1" w:themeFill="accent1" w:themeFillTint="33"/>
            <w:noWrap/>
            <w:vAlign w:val="bottom"/>
          </w:tcPr>
          <w:p w:rsidR="00272C78" w:rsidRPr="004E7C12" w:rsidRDefault="00272C78" w:rsidP="00272C7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18</w:t>
            </w:r>
          </w:p>
        </w:tc>
        <w:tc>
          <w:tcPr>
            <w:cnfStyle w:val="000010000000" w:firstRow="0" w:lastRow="0" w:firstColumn="0" w:lastColumn="0" w:oddVBand="1" w:evenVBand="0" w:oddHBand="0" w:evenHBand="0" w:firstRowFirstColumn="0" w:firstRowLastColumn="0" w:lastRowFirstColumn="0" w:lastRowLastColumn="0"/>
            <w:tcW w:w="708" w:type="dxa"/>
            <w:shd w:val="clear" w:color="auto" w:fill="DBE5F1" w:themeFill="accent1" w:themeFillTint="33"/>
            <w:noWrap/>
            <w:vAlign w:val="bottom"/>
          </w:tcPr>
          <w:p w:rsidR="00272C78" w:rsidRPr="004E7C12" w:rsidRDefault="00272C78" w:rsidP="00272C78">
            <w:pPr>
              <w:tabs>
                <w:tab w:val="left" w:pos="720"/>
              </w:tabs>
              <w:jc w:val="center"/>
              <w:rPr>
                <w:rFonts w:asciiTheme="minorHAnsi" w:hAnsiTheme="minorHAnsi" w:cstheme="minorHAnsi"/>
              </w:rPr>
            </w:pPr>
            <w:r w:rsidRPr="004E7C12">
              <w:rPr>
                <w:rFonts w:asciiTheme="minorHAnsi" w:hAnsiTheme="minorHAnsi" w:cstheme="minorHAnsi"/>
              </w:rPr>
              <w:t>10</w:t>
            </w:r>
          </w:p>
        </w:tc>
        <w:tc>
          <w:tcPr>
            <w:tcW w:w="994" w:type="dxa"/>
            <w:shd w:val="clear" w:color="auto" w:fill="DBE5F1" w:themeFill="accent1" w:themeFillTint="33"/>
            <w:noWrap/>
            <w:vAlign w:val="bottom"/>
          </w:tcPr>
          <w:p w:rsidR="00272C78" w:rsidRPr="004E7C12" w:rsidRDefault="00272C78" w:rsidP="00272C7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rPr>
            </w:pPr>
            <w:r w:rsidRPr="004E7C12">
              <w:rPr>
                <w:rFonts w:asciiTheme="minorHAnsi" w:hAnsiTheme="minorHAnsi" w:cstheme="minorHAnsi"/>
              </w:rPr>
              <w:t>1</w:t>
            </w:r>
          </w:p>
        </w:tc>
        <w:tc>
          <w:tcPr>
            <w:cnfStyle w:val="000010000000" w:firstRow="0" w:lastRow="0" w:firstColumn="0" w:lastColumn="0" w:oddVBand="1" w:evenVBand="0" w:oddHBand="0" w:evenHBand="0" w:firstRowFirstColumn="0" w:firstRowLastColumn="0" w:lastRowFirstColumn="0" w:lastRowLastColumn="0"/>
            <w:tcW w:w="1051" w:type="dxa"/>
            <w:shd w:val="clear" w:color="auto" w:fill="DBE5F1" w:themeFill="accent1" w:themeFillTint="33"/>
            <w:noWrap/>
            <w:vAlign w:val="bottom"/>
          </w:tcPr>
          <w:p w:rsidR="00272C78" w:rsidRPr="004E7C12" w:rsidRDefault="00272C78" w:rsidP="00272C78">
            <w:pPr>
              <w:tabs>
                <w:tab w:val="left" w:pos="720"/>
              </w:tabs>
              <w:jc w:val="center"/>
              <w:rPr>
                <w:rFonts w:asciiTheme="minorHAnsi" w:hAnsiTheme="minorHAnsi" w:cstheme="minorHAnsi"/>
              </w:rPr>
            </w:pPr>
            <w:r w:rsidRPr="004E7C12">
              <w:rPr>
                <w:rFonts w:asciiTheme="minorHAnsi" w:hAnsiTheme="minorHAnsi" w:cstheme="minorHAnsi"/>
              </w:rPr>
              <w:t>-</w:t>
            </w:r>
          </w:p>
        </w:tc>
        <w:tc>
          <w:tcPr>
            <w:tcW w:w="1166" w:type="dxa"/>
            <w:shd w:val="clear" w:color="auto" w:fill="DBE5F1" w:themeFill="accent1" w:themeFillTint="33"/>
            <w:noWrap/>
            <w:vAlign w:val="bottom"/>
          </w:tcPr>
          <w:p w:rsidR="00272C78" w:rsidRPr="004E7C12" w:rsidRDefault="00272C78" w:rsidP="00272C7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329" w:type="dxa"/>
            <w:shd w:val="clear" w:color="auto" w:fill="DBE5F1" w:themeFill="accent1" w:themeFillTint="33"/>
            <w:vAlign w:val="bottom"/>
          </w:tcPr>
          <w:p w:rsidR="00272C78" w:rsidRPr="004E7C12" w:rsidRDefault="00272C78" w:rsidP="00272C78">
            <w:pPr>
              <w:tabs>
                <w:tab w:val="left" w:pos="720"/>
              </w:tabs>
              <w:jc w:val="center"/>
              <w:rPr>
                <w:rFonts w:asciiTheme="minorHAnsi" w:hAnsiTheme="minorHAnsi" w:cstheme="minorHAnsi"/>
                <w:b/>
              </w:rPr>
            </w:pPr>
            <w:r w:rsidRPr="004E7C12">
              <w:rPr>
                <w:rFonts w:asciiTheme="minorHAnsi" w:hAnsiTheme="minorHAnsi" w:cstheme="minorHAnsi"/>
                <w:b/>
              </w:rPr>
              <w:t>29</w:t>
            </w:r>
          </w:p>
        </w:tc>
      </w:tr>
      <w:tr w:rsidR="00272C78" w:rsidRPr="00DC075E" w:rsidTr="001E7D4D">
        <w:trPr>
          <w:cnfStyle w:val="000000100000" w:firstRow="0" w:lastRow="0" w:firstColumn="0" w:lastColumn="0" w:oddVBand="0" w:evenVBand="0" w:oddHBand="1" w:evenHBand="0" w:firstRowFirstColumn="0" w:firstRowLastColumn="0" w:lastRowFirstColumn="0" w:lastRowLastColumn="0"/>
          <w:trHeight w:val="106"/>
        </w:trPr>
        <w:tc>
          <w:tcPr>
            <w:cnfStyle w:val="000010000000" w:firstRow="0" w:lastRow="0" w:firstColumn="0" w:lastColumn="0" w:oddVBand="1" w:evenVBand="0" w:oddHBand="0" w:evenHBand="0" w:firstRowFirstColumn="0" w:firstRowLastColumn="0" w:lastRowFirstColumn="0" w:lastRowLastColumn="0"/>
            <w:tcW w:w="2385" w:type="dxa"/>
            <w:shd w:val="clear" w:color="auto" w:fill="DBE5F1" w:themeFill="accent1" w:themeFillTint="33"/>
          </w:tcPr>
          <w:p w:rsidR="00272C78" w:rsidRPr="004E7C12" w:rsidRDefault="00272C78" w:rsidP="00272C78">
            <w:pPr>
              <w:tabs>
                <w:tab w:val="left" w:pos="720"/>
              </w:tabs>
              <w:rPr>
                <w:rFonts w:asciiTheme="minorHAnsi" w:hAnsiTheme="minorHAnsi" w:cstheme="minorHAnsi"/>
                <w:b/>
                <w:bCs/>
              </w:rPr>
            </w:pPr>
            <w:r w:rsidRPr="004E7C12">
              <w:rPr>
                <w:rFonts w:asciiTheme="minorHAnsi" w:hAnsiTheme="minorHAnsi" w:cstheme="minorHAnsi"/>
                <w:b/>
                <w:bCs/>
              </w:rPr>
              <w:t>Toplam</w:t>
            </w:r>
          </w:p>
        </w:tc>
        <w:tc>
          <w:tcPr>
            <w:tcW w:w="1156" w:type="dxa"/>
            <w:shd w:val="clear" w:color="auto" w:fill="DBE5F1" w:themeFill="accent1" w:themeFillTint="33"/>
            <w:noWrap/>
            <w:vAlign w:val="bottom"/>
          </w:tcPr>
          <w:p w:rsidR="00272C78" w:rsidRPr="004E7C12" w:rsidRDefault="00272C78" w:rsidP="00272C7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4E7C12">
              <w:rPr>
                <w:rFonts w:asciiTheme="minorHAnsi" w:hAnsiTheme="minorHAnsi" w:cstheme="minorHAnsi"/>
                <w:b/>
              </w:rPr>
              <w:t>21</w:t>
            </w:r>
          </w:p>
        </w:tc>
        <w:tc>
          <w:tcPr>
            <w:cnfStyle w:val="000010000000" w:firstRow="0" w:lastRow="0" w:firstColumn="0" w:lastColumn="0" w:oddVBand="1" w:evenVBand="0" w:oddHBand="0" w:evenHBand="0" w:firstRowFirstColumn="0" w:firstRowLastColumn="0" w:lastRowFirstColumn="0" w:lastRowLastColumn="0"/>
            <w:tcW w:w="708" w:type="dxa"/>
            <w:shd w:val="clear" w:color="auto" w:fill="DBE5F1" w:themeFill="accent1" w:themeFillTint="33"/>
            <w:noWrap/>
            <w:vAlign w:val="bottom"/>
          </w:tcPr>
          <w:p w:rsidR="00272C78" w:rsidRPr="004E7C12" w:rsidRDefault="00272C78" w:rsidP="00272C78">
            <w:pPr>
              <w:tabs>
                <w:tab w:val="left" w:pos="720"/>
              </w:tabs>
              <w:jc w:val="center"/>
              <w:rPr>
                <w:rFonts w:asciiTheme="minorHAnsi" w:hAnsiTheme="minorHAnsi" w:cstheme="minorHAnsi"/>
                <w:b/>
              </w:rPr>
            </w:pPr>
            <w:r w:rsidRPr="004E7C12">
              <w:rPr>
                <w:rFonts w:asciiTheme="minorHAnsi" w:hAnsiTheme="minorHAnsi" w:cstheme="minorHAnsi"/>
                <w:b/>
              </w:rPr>
              <w:t>66</w:t>
            </w:r>
          </w:p>
        </w:tc>
        <w:tc>
          <w:tcPr>
            <w:tcW w:w="994" w:type="dxa"/>
            <w:shd w:val="clear" w:color="auto" w:fill="DBE5F1" w:themeFill="accent1" w:themeFillTint="33"/>
            <w:noWrap/>
            <w:vAlign w:val="bottom"/>
          </w:tcPr>
          <w:p w:rsidR="00272C78" w:rsidRPr="004E7C12" w:rsidRDefault="00272C78" w:rsidP="00272C7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4E7C12">
              <w:rPr>
                <w:rFonts w:asciiTheme="minorHAnsi" w:hAnsiTheme="minorHAnsi" w:cstheme="minorHAnsi"/>
                <w:b/>
              </w:rPr>
              <w:t>60</w:t>
            </w:r>
          </w:p>
        </w:tc>
        <w:tc>
          <w:tcPr>
            <w:cnfStyle w:val="000010000000" w:firstRow="0" w:lastRow="0" w:firstColumn="0" w:lastColumn="0" w:oddVBand="1" w:evenVBand="0" w:oddHBand="0" w:evenHBand="0" w:firstRowFirstColumn="0" w:firstRowLastColumn="0" w:lastRowFirstColumn="0" w:lastRowLastColumn="0"/>
            <w:tcW w:w="1051" w:type="dxa"/>
            <w:shd w:val="clear" w:color="auto" w:fill="DBE5F1" w:themeFill="accent1" w:themeFillTint="33"/>
            <w:noWrap/>
            <w:vAlign w:val="bottom"/>
          </w:tcPr>
          <w:p w:rsidR="00272C78" w:rsidRPr="004E7C12" w:rsidRDefault="00272C78" w:rsidP="00272C78">
            <w:pPr>
              <w:tabs>
                <w:tab w:val="left" w:pos="720"/>
              </w:tabs>
              <w:jc w:val="center"/>
              <w:rPr>
                <w:rFonts w:asciiTheme="minorHAnsi" w:hAnsiTheme="minorHAnsi" w:cstheme="minorHAnsi"/>
                <w:b/>
              </w:rPr>
            </w:pPr>
            <w:r w:rsidRPr="004E7C12">
              <w:rPr>
                <w:rFonts w:asciiTheme="minorHAnsi" w:hAnsiTheme="minorHAnsi" w:cstheme="minorHAnsi"/>
                <w:b/>
              </w:rPr>
              <w:t>196</w:t>
            </w:r>
          </w:p>
        </w:tc>
        <w:tc>
          <w:tcPr>
            <w:tcW w:w="1166" w:type="dxa"/>
            <w:shd w:val="clear" w:color="auto" w:fill="DBE5F1" w:themeFill="accent1" w:themeFillTint="33"/>
            <w:noWrap/>
            <w:vAlign w:val="bottom"/>
          </w:tcPr>
          <w:p w:rsidR="00272C78" w:rsidRPr="004E7C12" w:rsidRDefault="00272C78" w:rsidP="00272C7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4E7C12">
              <w:rPr>
                <w:rFonts w:asciiTheme="minorHAnsi" w:hAnsiTheme="minorHAnsi" w:cstheme="minorHAnsi"/>
                <w:b/>
              </w:rPr>
              <w:t>34</w:t>
            </w:r>
          </w:p>
        </w:tc>
        <w:tc>
          <w:tcPr>
            <w:cnfStyle w:val="000010000000" w:firstRow="0" w:lastRow="0" w:firstColumn="0" w:lastColumn="0" w:oddVBand="1" w:evenVBand="0" w:oddHBand="0" w:evenHBand="0" w:firstRowFirstColumn="0" w:firstRowLastColumn="0" w:lastRowFirstColumn="0" w:lastRowLastColumn="0"/>
            <w:tcW w:w="1329" w:type="dxa"/>
            <w:shd w:val="clear" w:color="auto" w:fill="DBE5F1" w:themeFill="accent1" w:themeFillTint="33"/>
            <w:vAlign w:val="bottom"/>
          </w:tcPr>
          <w:p w:rsidR="00272C78" w:rsidRPr="00DC075E" w:rsidRDefault="00272C78" w:rsidP="00272C78">
            <w:pPr>
              <w:tabs>
                <w:tab w:val="left" w:pos="720"/>
              </w:tabs>
              <w:jc w:val="center"/>
              <w:rPr>
                <w:rFonts w:asciiTheme="minorHAnsi" w:hAnsiTheme="minorHAnsi" w:cstheme="minorHAnsi"/>
                <w:b/>
              </w:rPr>
            </w:pPr>
            <w:r w:rsidRPr="004E7C12">
              <w:rPr>
                <w:rFonts w:asciiTheme="minorHAnsi" w:hAnsiTheme="minorHAnsi" w:cstheme="minorHAnsi"/>
                <w:b/>
              </w:rPr>
              <w:t>377</w:t>
            </w:r>
          </w:p>
        </w:tc>
      </w:tr>
    </w:tbl>
    <w:p w:rsidR="00442047" w:rsidRPr="00DC075E" w:rsidRDefault="00442047" w:rsidP="00E20E37">
      <w:pPr>
        <w:rPr>
          <w:rFonts w:asciiTheme="minorHAnsi" w:hAnsiTheme="minorHAnsi" w:cstheme="minorHAnsi"/>
        </w:rPr>
      </w:pPr>
    </w:p>
    <w:p w:rsidR="00FE1BE9" w:rsidRPr="00DC075E" w:rsidRDefault="00FE1BE9" w:rsidP="008F4142">
      <w:pPr>
        <w:rPr>
          <w:rFonts w:asciiTheme="minorHAnsi" w:hAnsiTheme="minorHAnsi" w:cstheme="minorHAnsi"/>
          <w:noProof/>
        </w:rPr>
      </w:pPr>
    </w:p>
    <w:p w:rsidR="00FE1BE9" w:rsidRPr="00DC075E" w:rsidRDefault="00FE1BE9" w:rsidP="00FE1BE9">
      <w:pPr>
        <w:tabs>
          <w:tab w:val="left" w:pos="8789"/>
        </w:tabs>
        <w:rPr>
          <w:rFonts w:asciiTheme="minorHAnsi" w:hAnsiTheme="minorHAnsi" w:cstheme="minorHAnsi"/>
          <w:noProof/>
        </w:rPr>
      </w:pPr>
      <w:r w:rsidRPr="00DC075E">
        <w:rPr>
          <w:rFonts w:asciiTheme="minorHAnsi" w:hAnsiTheme="minorHAnsi" w:cstheme="minorHAnsi"/>
          <w:noProof/>
        </w:rPr>
        <w:drawing>
          <wp:inline distT="0" distB="0" distL="0" distR="0" wp14:anchorId="54ACBC91" wp14:editId="01CAEC95">
            <wp:extent cx="5617845" cy="2019300"/>
            <wp:effectExtent l="0" t="0" r="1905" b="0"/>
            <wp:docPr id="15" name="Grafik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442047" w:rsidRPr="00DC075E" w:rsidRDefault="00FF0818" w:rsidP="008F4142">
      <w:pPr>
        <w:ind w:left="2124" w:firstLine="708"/>
        <w:rPr>
          <w:rFonts w:asciiTheme="minorHAnsi" w:hAnsiTheme="minorHAnsi" w:cstheme="minorHAnsi"/>
          <w:b/>
        </w:rPr>
      </w:pPr>
      <w:r w:rsidRPr="00DC075E">
        <w:rPr>
          <w:rFonts w:asciiTheme="minorHAnsi" w:hAnsiTheme="minorHAnsi" w:cstheme="minorHAnsi"/>
          <w:b/>
        </w:rPr>
        <w:t>İdari Personel Eğitim Durumu Oranları</w:t>
      </w:r>
    </w:p>
    <w:p w:rsidR="0039482C" w:rsidRPr="00DC075E" w:rsidRDefault="0039482C" w:rsidP="00E20E37">
      <w:pPr>
        <w:rPr>
          <w:rFonts w:asciiTheme="minorHAnsi" w:hAnsiTheme="minorHAnsi" w:cstheme="minorHAnsi"/>
        </w:rPr>
      </w:pPr>
    </w:p>
    <w:p w:rsidR="0039482C" w:rsidRPr="00DC075E" w:rsidRDefault="0039482C" w:rsidP="00E20E37">
      <w:pPr>
        <w:rPr>
          <w:rFonts w:asciiTheme="minorHAnsi" w:hAnsiTheme="minorHAnsi" w:cstheme="minorHAnsi"/>
        </w:rPr>
      </w:pPr>
    </w:p>
    <w:p w:rsidR="0039482C" w:rsidRPr="00DC075E" w:rsidRDefault="0039482C" w:rsidP="00E20E37">
      <w:pPr>
        <w:rPr>
          <w:rFonts w:asciiTheme="minorHAnsi" w:hAnsiTheme="minorHAnsi" w:cstheme="minorHAnsi"/>
        </w:rPr>
      </w:pPr>
    </w:p>
    <w:bookmarkEnd w:id="117"/>
    <w:bookmarkEnd w:id="118"/>
    <w:p w:rsidR="009E6596" w:rsidRPr="00DC075E" w:rsidRDefault="00923165" w:rsidP="009E6596">
      <w:pPr>
        <w:keepNext/>
        <w:outlineLvl w:val="3"/>
        <w:rPr>
          <w:rFonts w:asciiTheme="minorHAnsi" w:eastAsia="Times New Roman" w:hAnsiTheme="minorHAnsi" w:cstheme="minorHAnsi"/>
          <w:b/>
          <w:lang w:val="en-GB" w:eastAsia="ko-KR"/>
        </w:rPr>
      </w:pPr>
      <w:r>
        <w:rPr>
          <w:rFonts w:asciiTheme="minorHAnsi" w:eastAsia="Times New Roman" w:hAnsiTheme="minorHAnsi" w:cstheme="minorHAnsi"/>
          <w:b/>
          <w:lang w:val="en-GB" w:eastAsia="ko-KR"/>
        </w:rPr>
        <w:t xml:space="preserve">  </w:t>
      </w:r>
      <w:bookmarkStart w:id="120" w:name="_Toc2600972"/>
      <w:r>
        <w:rPr>
          <w:rFonts w:asciiTheme="minorHAnsi" w:eastAsia="Times New Roman" w:hAnsiTheme="minorHAnsi" w:cstheme="minorHAnsi"/>
          <w:b/>
          <w:lang w:val="en-GB" w:eastAsia="ko-KR"/>
        </w:rPr>
        <w:t>I.C.5.2</w:t>
      </w:r>
      <w:r w:rsidR="009E6596" w:rsidRPr="00DC075E">
        <w:rPr>
          <w:rFonts w:asciiTheme="minorHAnsi" w:eastAsia="Times New Roman" w:hAnsiTheme="minorHAnsi" w:cstheme="minorHAnsi"/>
          <w:b/>
          <w:lang w:val="en-GB" w:eastAsia="ko-KR"/>
        </w:rPr>
        <w:t>.</w:t>
      </w:r>
      <w:r>
        <w:rPr>
          <w:rFonts w:asciiTheme="minorHAnsi" w:eastAsia="Times New Roman" w:hAnsiTheme="minorHAnsi" w:cstheme="minorHAnsi"/>
          <w:b/>
          <w:lang w:val="en-GB" w:eastAsia="ko-KR"/>
        </w:rPr>
        <w:t>3</w:t>
      </w:r>
      <w:r w:rsidR="009E6596" w:rsidRPr="00DC075E">
        <w:rPr>
          <w:rFonts w:asciiTheme="minorHAnsi" w:eastAsia="Times New Roman" w:hAnsiTheme="minorHAnsi" w:cstheme="minorHAnsi"/>
          <w:b/>
          <w:lang w:val="en-GB" w:eastAsia="ko-KR"/>
        </w:rPr>
        <w:t xml:space="preserve"> </w:t>
      </w:r>
      <w:r w:rsidR="009E6596" w:rsidRPr="00DC075E">
        <w:rPr>
          <w:rFonts w:asciiTheme="minorHAnsi" w:eastAsia="Times New Roman" w:hAnsiTheme="minorHAnsi" w:cstheme="minorHAnsi"/>
          <w:b/>
          <w:lang w:val="fi-FI" w:eastAsia="ko-KR"/>
        </w:rPr>
        <w:t>İdari Personelin Hizmet Süresi</w:t>
      </w:r>
      <w:bookmarkEnd w:id="120"/>
    </w:p>
    <w:tbl>
      <w:tblPr>
        <w:tblStyle w:val="AkListe-Vurgu1"/>
        <w:tblW w:w="8789" w:type="dxa"/>
        <w:tblInd w:w="108" w:type="dxa"/>
        <w:tblBorders>
          <w:insideH w:val="single" w:sz="8" w:space="0" w:color="4F81BD" w:themeColor="accent1"/>
          <w:insideV w:val="single" w:sz="8" w:space="0" w:color="4F81BD" w:themeColor="accent1"/>
        </w:tblBorders>
        <w:tblLook w:val="04A0" w:firstRow="1" w:lastRow="0" w:firstColumn="1" w:lastColumn="0" w:noHBand="0" w:noVBand="1"/>
      </w:tblPr>
      <w:tblGrid>
        <w:gridCol w:w="2410"/>
        <w:gridCol w:w="709"/>
        <w:gridCol w:w="709"/>
        <w:gridCol w:w="567"/>
        <w:gridCol w:w="850"/>
        <w:gridCol w:w="851"/>
        <w:gridCol w:w="850"/>
        <w:gridCol w:w="851"/>
        <w:gridCol w:w="992"/>
      </w:tblGrid>
      <w:tr w:rsidR="00BE6ADB" w:rsidRPr="004E7C12" w:rsidTr="00104FA7">
        <w:trPr>
          <w:cnfStyle w:val="100000000000" w:firstRow="1" w:lastRow="0" w:firstColumn="0" w:lastColumn="0" w:oddVBand="0" w:evenVBand="0" w:oddHBand="0"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410" w:type="dxa"/>
            <w:vMerge w:val="restart"/>
            <w:vAlign w:val="bottom"/>
          </w:tcPr>
          <w:p w:rsidR="00BE6ADB" w:rsidRPr="004E7C12" w:rsidRDefault="00BE6ADB" w:rsidP="00351BB0">
            <w:pPr>
              <w:tabs>
                <w:tab w:val="left" w:pos="720"/>
              </w:tabs>
              <w:rPr>
                <w:rFonts w:asciiTheme="minorHAnsi" w:hAnsiTheme="minorHAnsi" w:cstheme="minorHAnsi"/>
                <w:b w:val="0"/>
                <w:bCs w:val="0"/>
                <w:color w:val="000000"/>
              </w:rPr>
            </w:pPr>
            <w:r w:rsidRPr="004E7C12">
              <w:rPr>
                <w:rFonts w:asciiTheme="minorHAnsi" w:hAnsiTheme="minorHAnsi" w:cstheme="minorHAnsi"/>
                <w:b w:val="0"/>
                <w:bCs w:val="0"/>
              </w:rPr>
              <w:t>Hizmet Sınıfı</w:t>
            </w:r>
          </w:p>
        </w:tc>
        <w:tc>
          <w:tcPr>
            <w:tcW w:w="6379" w:type="dxa"/>
            <w:gridSpan w:val="8"/>
            <w:noWrap/>
          </w:tcPr>
          <w:p w:rsidR="00BE6ADB" w:rsidRPr="004E7C12" w:rsidRDefault="00BE6ADB" w:rsidP="00AA61FC">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rPr>
            </w:pPr>
            <w:r w:rsidRPr="004E7C12">
              <w:rPr>
                <w:rFonts w:asciiTheme="minorHAnsi" w:hAnsiTheme="minorHAnsi" w:cstheme="minorHAnsi"/>
                <w:b w:val="0"/>
                <w:bCs w:val="0"/>
              </w:rPr>
              <w:t>Hizmet Süresi</w:t>
            </w:r>
          </w:p>
        </w:tc>
      </w:tr>
      <w:tr w:rsidR="00BE6ADB" w:rsidRPr="004E7C12" w:rsidTr="004A678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10" w:type="dxa"/>
            <w:vMerge/>
            <w:tcBorders>
              <w:top w:val="none" w:sz="0" w:space="0" w:color="auto"/>
              <w:left w:val="none" w:sz="0" w:space="0" w:color="auto"/>
              <w:bottom w:val="none" w:sz="0" w:space="0" w:color="auto"/>
            </w:tcBorders>
          </w:tcPr>
          <w:p w:rsidR="00BE6ADB" w:rsidRPr="004E7C12" w:rsidRDefault="00BE6ADB" w:rsidP="00AA61FC">
            <w:pPr>
              <w:tabs>
                <w:tab w:val="left" w:pos="720"/>
              </w:tabs>
              <w:rPr>
                <w:rFonts w:asciiTheme="minorHAnsi" w:hAnsiTheme="minorHAnsi" w:cstheme="minorHAnsi"/>
                <w:b w:val="0"/>
                <w:bCs w:val="0"/>
                <w:color w:val="000000"/>
              </w:rPr>
            </w:pPr>
          </w:p>
        </w:tc>
        <w:tc>
          <w:tcPr>
            <w:tcW w:w="709" w:type="dxa"/>
            <w:tcBorders>
              <w:top w:val="none" w:sz="0" w:space="0" w:color="auto"/>
              <w:bottom w:val="none" w:sz="0" w:space="0" w:color="auto"/>
            </w:tcBorders>
            <w:shd w:val="clear" w:color="auto" w:fill="8DB3E2" w:themeFill="text2" w:themeFillTint="66"/>
            <w:vAlign w:val="bottom"/>
          </w:tcPr>
          <w:p w:rsidR="00BE6ADB" w:rsidRPr="004E7C12" w:rsidRDefault="00BE6ADB" w:rsidP="004A678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4E7C12">
              <w:rPr>
                <w:rFonts w:asciiTheme="minorHAnsi" w:hAnsiTheme="minorHAnsi" w:cstheme="minorHAnsi"/>
                <w:b/>
                <w:bCs/>
                <w:color w:val="000000"/>
              </w:rPr>
              <w:t>0</w:t>
            </w:r>
          </w:p>
          <w:p w:rsidR="00BE6ADB" w:rsidRPr="004E7C12" w:rsidRDefault="00BE6ADB" w:rsidP="004A678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4E7C12">
              <w:rPr>
                <w:rFonts w:asciiTheme="minorHAnsi" w:hAnsiTheme="minorHAnsi" w:cstheme="minorHAnsi"/>
                <w:b/>
                <w:bCs/>
                <w:color w:val="000000"/>
              </w:rPr>
              <w:t>Yıl</w:t>
            </w:r>
          </w:p>
        </w:tc>
        <w:tc>
          <w:tcPr>
            <w:tcW w:w="709" w:type="dxa"/>
            <w:tcBorders>
              <w:top w:val="none" w:sz="0" w:space="0" w:color="auto"/>
              <w:bottom w:val="none" w:sz="0" w:space="0" w:color="auto"/>
            </w:tcBorders>
            <w:shd w:val="clear" w:color="auto" w:fill="8DB3E2" w:themeFill="text2" w:themeFillTint="66"/>
            <w:vAlign w:val="bottom"/>
          </w:tcPr>
          <w:p w:rsidR="00BE6ADB" w:rsidRPr="004E7C12" w:rsidRDefault="00BE6ADB" w:rsidP="004A678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4E7C12">
              <w:rPr>
                <w:rFonts w:asciiTheme="minorHAnsi" w:hAnsiTheme="minorHAnsi" w:cstheme="minorHAnsi"/>
                <w:b/>
                <w:bCs/>
                <w:color w:val="000000"/>
              </w:rPr>
              <w:t>1–3 Yıl</w:t>
            </w:r>
          </w:p>
        </w:tc>
        <w:tc>
          <w:tcPr>
            <w:tcW w:w="567" w:type="dxa"/>
            <w:tcBorders>
              <w:top w:val="none" w:sz="0" w:space="0" w:color="auto"/>
              <w:bottom w:val="none" w:sz="0" w:space="0" w:color="auto"/>
            </w:tcBorders>
            <w:shd w:val="clear" w:color="auto" w:fill="8DB3E2" w:themeFill="text2" w:themeFillTint="66"/>
            <w:vAlign w:val="bottom"/>
          </w:tcPr>
          <w:p w:rsidR="00BE6ADB" w:rsidRPr="004E7C12" w:rsidRDefault="00BE6ADB" w:rsidP="004A678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4E7C12">
              <w:rPr>
                <w:rFonts w:asciiTheme="minorHAnsi" w:hAnsiTheme="minorHAnsi" w:cstheme="minorHAnsi"/>
                <w:b/>
                <w:bCs/>
                <w:color w:val="000000"/>
              </w:rPr>
              <w:t>4–6 Yıl</w:t>
            </w:r>
          </w:p>
        </w:tc>
        <w:tc>
          <w:tcPr>
            <w:tcW w:w="850" w:type="dxa"/>
            <w:tcBorders>
              <w:top w:val="none" w:sz="0" w:space="0" w:color="auto"/>
              <w:bottom w:val="none" w:sz="0" w:space="0" w:color="auto"/>
            </w:tcBorders>
            <w:shd w:val="clear" w:color="auto" w:fill="8DB3E2" w:themeFill="text2" w:themeFillTint="66"/>
            <w:vAlign w:val="bottom"/>
          </w:tcPr>
          <w:p w:rsidR="00BE6ADB" w:rsidRPr="004E7C12" w:rsidRDefault="00BE6ADB" w:rsidP="004A678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4E7C12">
              <w:rPr>
                <w:rFonts w:asciiTheme="minorHAnsi" w:hAnsiTheme="minorHAnsi" w:cstheme="minorHAnsi"/>
                <w:b/>
                <w:bCs/>
                <w:color w:val="000000"/>
              </w:rPr>
              <w:t>7–10 Yıl</w:t>
            </w:r>
          </w:p>
        </w:tc>
        <w:tc>
          <w:tcPr>
            <w:tcW w:w="851" w:type="dxa"/>
            <w:tcBorders>
              <w:top w:val="none" w:sz="0" w:space="0" w:color="auto"/>
              <w:bottom w:val="none" w:sz="0" w:space="0" w:color="auto"/>
            </w:tcBorders>
            <w:shd w:val="clear" w:color="auto" w:fill="8DB3E2" w:themeFill="text2" w:themeFillTint="66"/>
            <w:vAlign w:val="bottom"/>
          </w:tcPr>
          <w:p w:rsidR="00BE6ADB" w:rsidRPr="004E7C12" w:rsidRDefault="00BE6ADB" w:rsidP="004A678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4E7C12">
              <w:rPr>
                <w:rFonts w:asciiTheme="minorHAnsi" w:hAnsiTheme="minorHAnsi" w:cstheme="minorHAnsi"/>
                <w:b/>
                <w:bCs/>
                <w:color w:val="000000"/>
              </w:rPr>
              <w:t>11–15 Yıl</w:t>
            </w:r>
          </w:p>
        </w:tc>
        <w:tc>
          <w:tcPr>
            <w:tcW w:w="850" w:type="dxa"/>
            <w:tcBorders>
              <w:top w:val="none" w:sz="0" w:space="0" w:color="auto"/>
              <w:bottom w:val="none" w:sz="0" w:space="0" w:color="auto"/>
            </w:tcBorders>
            <w:shd w:val="clear" w:color="auto" w:fill="8DB3E2" w:themeFill="text2" w:themeFillTint="66"/>
            <w:vAlign w:val="bottom"/>
          </w:tcPr>
          <w:p w:rsidR="00BE6ADB" w:rsidRPr="004E7C12" w:rsidRDefault="00BE6ADB" w:rsidP="004A678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4E7C12">
              <w:rPr>
                <w:rFonts w:asciiTheme="minorHAnsi" w:hAnsiTheme="minorHAnsi" w:cstheme="minorHAnsi"/>
                <w:b/>
                <w:bCs/>
                <w:color w:val="000000"/>
              </w:rPr>
              <w:t>16–20 Yıl</w:t>
            </w:r>
          </w:p>
        </w:tc>
        <w:tc>
          <w:tcPr>
            <w:tcW w:w="851" w:type="dxa"/>
            <w:tcBorders>
              <w:top w:val="none" w:sz="0" w:space="0" w:color="auto"/>
              <w:bottom w:val="none" w:sz="0" w:space="0" w:color="auto"/>
            </w:tcBorders>
            <w:shd w:val="clear" w:color="auto" w:fill="8DB3E2" w:themeFill="text2" w:themeFillTint="66"/>
            <w:vAlign w:val="bottom"/>
          </w:tcPr>
          <w:p w:rsidR="00BE6ADB" w:rsidRPr="004E7C12" w:rsidRDefault="00BE6ADB" w:rsidP="004A678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4E7C12">
              <w:rPr>
                <w:rFonts w:asciiTheme="minorHAnsi" w:hAnsiTheme="minorHAnsi" w:cstheme="minorHAnsi"/>
                <w:b/>
                <w:bCs/>
                <w:color w:val="000000"/>
              </w:rPr>
              <w:t>21–Üzeri</w:t>
            </w:r>
          </w:p>
        </w:tc>
        <w:tc>
          <w:tcPr>
            <w:tcW w:w="992" w:type="dxa"/>
            <w:tcBorders>
              <w:top w:val="none" w:sz="0" w:space="0" w:color="auto"/>
              <w:bottom w:val="none" w:sz="0" w:space="0" w:color="auto"/>
              <w:right w:val="none" w:sz="0" w:space="0" w:color="auto"/>
            </w:tcBorders>
            <w:shd w:val="clear" w:color="auto" w:fill="8DB3E2" w:themeFill="text2" w:themeFillTint="66"/>
            <w:noWrap/>
            <w:vAlign w:val="bottom"/>
          </w:tcPr>
          <w:p w:rsidR="00BE6ADB" w:rsidRPr="004E7C12" w:rsidRDefault="00BE6ADB" w:rsidP="004A678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4E7C12">
              <w:rPr>
                <w:rFonts w:asciiTheme="minorHAnsi" w:hAnsiTheme="minorHAnsi" w:cstheme="minorHAnsi"/>
                <w:b/>
                <w:bCs/>
                <w:color w:val="000000"/>
              </w:rPr>
              <w:t>Toplam</w:t>
            </w:r>
          </w:p>
        </w:tc>
      </w:tr>
      <w:tr w:rsidR="00327C6A" w:rsidRPr="004E7C12" w:rsidTr="004A6781">
        <w:trPr>
          <w:trHeight w:val="224"/>
        </w:trPr>
        <w:tc>
          <w:tcPr>
            <w:cnfStyle w:val="001000000000" w:firstRow="0" w:lastRow="0" w:firstColumn="1" w:lastColumn="0" w:oddVBand="0" w:evenVBand="0" w:oddHBand="0" w:evenHBand="0" w:firstRowFirstColumn="0" w:firstRowLastColumn="0" w:lastRowFirstColumn="0" w:lastRowLastColumn="0"/>
            <w:tcW w:w="2410" w:type="dxa"/>
            <w:shd w:val="clear" w:color="auto" w:fill="DBE5F1" w:themeFill="accent1" w:themeFillTint="33"/>
          </w:tcPr>
          <w:p w:rsidR="00327C6A" w:rsidRPr="004E7C12" w:rsidRDefault="00327C6A" w:rsidP="00327C6A">
            <w:pPr>
              <w:tabs>
                <w:tab w:val="left" w:pos="720"/>
              </w:tabs>
              <w:rPr>
                <w:rFonts w:asciiTheme="minorHAnsi" w:hAnsiTheme="minorHAnsi" w:cstheme="minorHAnsi"/>
                <w:b w:val="0"/>
                <w:color w:val="000000"/>
              </w:rPr>
            </w:pPr>
            <w:r w:rsidRPr="004E7C12">
              <w:rPr>
                <w:rFonts w:asciiTheme="minorHAnsi" w:hAnsiTheme="minorHAnsi" w:cstheme="minorHAnsi"/>
                <w:b w:val="0"/>
                <w:color w:val="000000"/>
              </w:rPr>
              <w:t>Genel İdari Hizmetler</w:t>
            </w:r>
          </w:p>
        </w:tc>
        <w:tc>
          <w:tcPr>
            <w:tcW w:w="709" w:type="dxa"/>
            <w:shd w:val="clear" w:color="auto" w:fill="DBE5F1" w:themeFill="accent1" w:themeFillTint="33"/>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4</w:t>
            </w:r>
          </w:p>
        </w:tc>
        <w:tc>
          <w:tcPr>
            <w:tcW w:w="709" w:type="dxa"/>
            <w:shd w:val="clear" w:color="auto" w:fill="DBE5F1" w:themeFill="accent1" w:themeFillTint="33"/>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7</w:t>
            </w:r>
          </w:p>
        </w:tc>
        <w:tc>
          <w:tcPr>
            <w:tcW w:w="567" w:type="dxa"/>
            <w:shd w:val="clear" w:color="auto" w:fill="DBE5F1" w:themeFill="accent1" w:themeFillTint="33"/>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39</w:t>
            </w:r>
          </w:p>
        </w:tc>
        <w:tc>
          <w:tcPr>
            <w:tcW w:w="850" w:type="dxa"/>
            <w:shd w:val="clear" w:color="auto" w:fill="DBE5F1" w:themeFill="accent1" w:themeFillTint="33"/>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39</w:t>
            </w:r>
          </w:p>
        </w:tc>
        <w:tc>
          <w:tcPr>
            <w:tcW w:w="851" w:type="dxa"/>
            <w:shd w:val="clear" w:color="auto" w:fill="DBE5F1" w:themeFill="accent1" w:themeFillTint="33"/>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16</w:t>
            </w:r>
          </w:p>
        </w:tc>
        <w:tc>
          <w:tcPr>
            <w:tcW w:w="850" w:type="dxa"/>
            <w:shd w:val="clear" w:color="auto" w:fill="DBE5F1" w:themeFill="accent1" w:themeFillTint="33"/>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26</w:t>
            </w:r>
          </w:p>
        </w:tc>
        <w:tc>
          <w:tcPr>
            <w:tcW w:w="851" w:type="dxa"/>
            <w:shd w:val="clear" w:color="auto" w:fill="DBE5F1" w:themeFill="accent1" w:themeFillTint="33"/>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105</w:t>
            </w:r>
          </w:p>
        </w:tc>
        <w:tc>
          <w:tcPr>
            <w:tcW w:w="992" w:type="dxa"/>
            <w:shd w:val="clear" w:color="auto" w:fill="DBE5F1" w:themeFill="accent1" w:themeFillTint="33"/>
            <w:noWrap/>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4E7C12">
              <w:rPr>
                <w:rFonts w:asciiTheme="minorHAnsi" w:hAnsiTheme="minorHAnsi" w:cstheme="minorHAnsi"/>
                <w:b/>
              </w:rPr>
              <w:t>236</w:t>
            </w:r>
          </w:p>
        </w:tc>
      </w:tr>
      <w:tr w:rsidR="00327C6A" w:rsidRPr="004E7C12" w:rsidTr="004A6781">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tcBorders>
            <w:shd w:val="clear" w:color="auto" w:fill="DBE5F1" w:themeFill="accent1" w:themeFillTint="33"/>
          </w:tcPr>
          <w:p w:rsidR="00327C6A" w:rsidRPr="004E7C12" w:rsidRDefault="00327C6A" w:rsidP="00327C6A">
            <w:pPr>
              <w:tabs>
                <w:tab w:val="left" w:pos="720"/>
              </w:tabs>
              <w:rPr>
                <w:rFonts w:asciiTheme="minorHAnsi" w:hAnsiTheme="minorHAnsi" w:cstheme="minorHAnsi"/>
                <w:b w:val="0"/>
                <w:color w:val="000000"/>
              </w:rPr>
            </w:pPr>
            <w:r w:rsidRPr="004E7C12">
              <w:rPr>
                <w:rFonts w:asciiTheme="minorHAnsi" w:hAnsiTheme="minorHAnsi" w:cstheme="minorHAnsi"/>
                <w:b w:val="0"/>
                <w:color w:val="000000"/>
              </w:rPr>
              <w:t>Sağlık Hizmetleri</w:t>
            </w:r>
          </w:p>
        </w:tc>
        <w:tc>
          <w:tcPr>
            <w:tcW w:w="709" w:type="dxa"/>
            <w:tcBorders>
              <w:top w:val="none" w:sz="0" w:space="0" w:color="auto"/>
              <w:bottom w:val="none" w:sz="0" w:space="0" w:color="auto"/>
            </w:tcBorders>
            <w:shd w:val="clear" w:color="auto" w:fill="DBE5F1" w:themeFill="accent1" w:themeFillTint="33"/>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w:t>
            </w:r>
          </w:p>
        </w:tc>
        <w:tc>
          <w:tcPr>
            <w:tcW w:w="709" w:type="dxa"/>
            <w:tcBorders>
              <w:top w:val="none" w:sz="0" w:space="0" w:color="auto"/>
              <w:bottom w:val="none" w:sz="0" w:space="0" w:color="auto"/>
            </w:tcBorders>
            <w:shd w:val="clear" w:color="auto" w:fill="DBE5F1" w:themeFill="accent1" w:themeFillTint="33"/>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w:t>
            </w:r>
          </w:p>
        </w:tc>
        <w:tc>
          <w:tcPr>
            <w:tcW w:w="567" w:type="dxa"/>
            <w:tcBorders>
              <w:top w:val="none" w:sz="0" w:space="0" w:color="auto"/>
              <w:bottom w:val="none" w:sz="0" w:space="0" w:color="auto"/>
            </w:tcBorders>
            <w:shd w:val="clear" w:color="auto" w:fill="DBE5F1" w:themeFill="accent1" w:themeFillTint="33"/>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1</w:t>
            </w:r>
          </w:p>
        </w:tc>
        <w:tc>
          <w:tcPr>
            <w:tcW w:w="850" w:type="dxa"/>
            <w:tcBorders>
              <w:top w:val="none" w:sz="0" w:space="0" w:color="auto"/>
              <w:bottom w:val="none" w:sz="0" w:space="0" w:color="auto"/>
            </w:tcBorders>
            <w:shd w:val="clear" w:color="auto" w:fill="DBE5F1" w:themeFill="accent1" w:themeFillTint="33"/>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3</w:t>
            </w:r>
          </w:p>
        </w:tc>
        <w:tc>
          <w:tcPr>
            <w:tcW w:w="851" w:type="dxa"/>
            <w:tcBorders>
              <w:top w:val="none" w:sz="0" w:space="0" w:color="auto"/>
              <w:bottom w:val="none" w:sz="0" w:space="0" w:color="auto"/>
            </w:tcBorders>
            <w:shd w:val="clear" w:color="auto" w:fill="DBE5F1" w:themeFill="accent1" w:themeFillTint="33"/>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1</w:t>
            </w:r>
          </w:p>
        </w:tc>
        <w:tc>
          <w:tcPr>
            <w:tcW w:w="850" w:type="dxa"/>
            <w:tcBorders>
              <w:top w:val="none" w:sz="0" w:space="0" w:color="auto"/>
              <w:bottom w:val="none" w:sz="0" w:space="0" w:color="auto"/>
            </w:tcBorders>
            <w:shd w:val="clear" w:color="auto" w:fill="DBE5F1" w:themeFill="accent1" w:themeFillTint="33"/>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1</w:t>
            </w:r>
          </w:p>
        </w:tc>
        <w:tc>
          <w:tcPr>
            <w:tcW w:w="851" w:type="dxa"/>
            <w:tcBorders>
              <w:top w:val="none" w:sz="0" w:space="0" w:color="auto"/>
              <w:bottom w:val="none" w:sz="0" w:space="0" w:color="auto"/>
            </w:tcBorders>
            <w:shd w:val="clear" w:color="auto" w:fill="DBE5F1" w:themeFill="accent1" w:themeFillTint="33"/>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4</w:t>
            </w:r>
          </w:p>
        </w:tc>
        <w:tc>
          <w:tcPr>
            <w:tcW w:w="992" w:type="dxa"/>
            <w:tcBorders>
              <w:top w:val="none" w:sz="0" w:space="0" w:color="auto"/>
              <w:bottom w:val="none" w:sz="0" w:space="0" w:color="auto"/>
              <w:right w:val="none" w:sz="0" w:space="0" w:color="auto"/>
            </w:tcBorders>
            <w:shd w:val="clear" w:color="auto" w:fill="DBE5F1" w:themeFill="accent1" w:themeFillTint="33"/>
            <w:noWrap/>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4E7C12">
              <w:rPr>
                <w:rFonts w:asciiTheme="minorHAnsi" w:hAnsiTheme="minorHAnsi" w:cstheme="minorHAnsi"/>
                <w:b/>
              </w:rPr>
              <w:t>10</w:t>
            </w:r>
          </w:p>
        </w:tc>
      </w:tr>
      <w:tr w:rsidR="00327C6A" w:rsidRPr="004E7C12" w:rsidTr="004A6781">
        <w:trPr>
          <w:trHeight w:val="204"/>
        </w:trPr>
        <w:tc>
          <w:tcPr>
            <w:cnfStyle w:val="001000000000" w:firstRow="0" w:lastRow="0" w:firstColumn="1" w:lastColumn="0" w:oddVBand="0" w:evenVBand="0" w:oddHBand="0" w:evenHBand="0" w:firstRowFirstColumn="0" w:firstRowLastColumn="0" w:lastRowFirstColumn="0" w:lastRowLastColumn="0"/>
            <w:tcW w:w="2410" w:type="dxa"/>
            <w:shd w:val="clear" w:color="auto" w:fill="DBE5F1" w:themeFill="accent1" w:themeFillTint="33"/>
          </w:tcPr>
          <w:p w:rsidR="00327C6A" w:rsidRPr="004E7C12" w:rsidRDefault="00327C6A" w:rsidP="00327C6A">
            <w:pPr>
              <w:tabs>
                <w:tab w:val="left" w:pos="720"/>
              </w:tabs>
              <w:rPr>
                <w:rFonts w:asciiTheme="minorHAnsi" w:hAnsiTheme="minorHAnsi" w:cstheme="minorHAnsi"/>
                <w:b w:val="0"/>
                <w:color w:val="000000"/>
              </w:rPr>
            </w:pPr>
            <w:r w:rsidRPr="004E7C12">
              <w:rPr>
                <w:rFonts w:asciiTheme="minorHAnsi" w:hAnsiTheme="minorHAnsi" w:cstheme="minorHAnsi"/>
                <w:b w:val="0"/>
                <w:color w:val="000000"/>
              </w:rPr>
              <w:t>Teknik Hizmetler</w:t>
            </w:r>
          </w:p>
        </w:tc>
        <w:tc>
          <w:tcPr>
            <w:tcW w:w="709" w:type="dxa"/>
            <w:shd w:val="clear" w:color="auto" w:fill="DBE5F1" w:themeFill="accent1" w:themeFillTint="33"/>
            <w:noWrap/>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1</w:t>
            </w:r>
          </w:p>
        </w:tc>
        <w:tc>
          <w:tcPr>
            <w:tcW w:w="709" w:type="dxa"/>
            <w:shd w:val="clear" w:color="auto" w:fill="DBE5F1" w:themeFill="accent1" w:themeFillTint="33"/>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2</w:t>
            </w:r>
          </w:p>
        </w:tc>
        <w:tc>
          <w:tcPr>
            <w:tcW w:w="567" w:type="dxa"/>
            <w:shd w:val="clear" w:color="auto" w:fill="DBE5F1" w:themeFill="accent1" w:themeFillTint="33"/>
            <w:noWrap/>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7</w:t>
            </w:r>
          </w:p>
        </w:tc>
        <w:tc>
          <w:tcPr>
            <w:tcW w:w="850" w:type="dxa"/>
            <w:shd w:val="clear" w:color="auto" w:fill="DBE5F1" w:themeFill="accent1" w:themeFillTint="33"/>
            <w:noWrap/>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21</w:t>
            </w:r>
          </w:p>
        </w:tc>
        <w:tc>
          <w:tcPr>
            <w:tcW w:w="851" w:type="dxa"/>
            <w:shd w:val="clear" w:color="auto" w:fill="DBE5F1" w:themeFill="accent1" w:themeFillTint="33"/>
            <w:noWrap/>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17</w:t>
            </w:r>
          </w:p>
        </w:tc>
        <w:tc>
          <w:tcPr>
            <w:tcW w:w="850" w:type="dxa"/>
            <w:shd w:val="clear" w:color="auto" w:fill="DBE5F1" w:themeFill="accent1" w:themeFillTint="33"/>
            <w:noWrap/>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16</w:t>
            </w:r>
          </w:p>
        </w:tc>
        <w:tc>
          <w:tcPr>
            <w:tcW w:w="851" w:type="dxa"/>
            <w:shd w:val="clear" w:color="auto" w:fill="DBE5F1" w:themeFill="accent1" w:themeFillTint="33"/>
            <w:noWrap/>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38</w:t>
            </w:r>
          </w:p>
        </w:tc>
        <w:tc>
          <w:tcPr>
            <w:tcW w:w="992" w:type="dxa"/>
            <w:shd w:val="clear" w:color="auto" w:fill="DBE5F1" w:themeFill="accent1" w:themeFillTint="33"/>
            <w:noWrap/>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4E7C12">
              <w:rPr>
                <w:rFonts w:asciiTheme="minorHAnsi" w:hAnsiTheme="minorHAnsi" w:cstheme="minorHAnsi"/>
                <w:b/>
              </w:rPr>
              <w:t>102</w:t>
            </w:r>
          </w:p>
        </w:tc>
      </w:tr>
      <w:tr w:rsidR="00327C6A" w:rsidRPr="004E7C12" w:rsidTr="004A6781">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2410" w:type="dxa"/>
            <w:shd w:val="clear" w:color="auto" w:fill="DBE5F1" w:themeFill="accent1" w:themeFillTint="33"/>
          </w:tcPr>
          <w:p w:rsidR="00327C6A" w:rsidRPr="004E7C12" w:rsidRDefault="00327C6A" w:rsidP="00327C6A">
            <w:pPr>
              <w:tabs>
                <w:tab w:val="left" w:pos="720"/>
              </w:tabs>
              <w:rPr>
                <w:rFonts w:asciiTheme="minorHAnsi" w:hAnsiTheme="minorHAnsi" w:cstheme="minorHAnsi"/>
                <w:b w:val="0"/>
                <w:color w:val="000000"/>
              </w:rPr>
            </w:pPr>
            <w:r w:rsidRPr="004E7C12">
              <w:rPr>
                <w:rFonts w:asciiTheme="minorHAnsi" w:hAnsiTheme="minorHAnsi" w:cstheme="minorHAnsi"/>
                <w:b w:val="0"/>
                <w:color w:val="000000"/>
              </w:rPr>
              <w:t>Avukatlık Hizmetleri</w:t>
            </w:r>
          </w:p>
        </w:tc>
        <w:tc>
          <w:tcPr>
            <w:tcW w:w="709" w:type="dxa"/>
            <w:shd w:val="clear" w:color="auto" w:fill="DBE5F1" w:themeFill="accent1" w:themeFillTint="33"/>
            <w:noWrap/>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w:t>
            </w:r>
          </w:p>
        </w:tc>
        <w:tc>
          <w:tcPr>
            <w:tcW w:w="709" w:type="dxa"/>
            <w:shd w:val="clear" w:color="auto" w:fill="DBE5F1" w:themeFill="accent1" w:themeFillTint="33"/>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w:t>
            </w:r>
          </w:p>
        </w:tc>
        <w:tc>
          <w:tcPr>
            <w:tcW w:w="567" w:type="dxa"/>
            <w:shd w:val="clear" w:color="auto" w:fill="DBE5F1" w:themeFill="accent1" w:themeFillTint="33"/>
            <w:noWrap/>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w:t>
            </w:r>
          </w:p>
        </w:tc>
        <w:tc>
          <w:tcPr>
            <w:tcW w:w="850" w:type="dxa"/>
            <w:shd w:val="clear" w:color="auto" w:fill="DBE5F1" w:themeFill="accent1" w:themeFillTint="33"/>
            <w:noWrap/>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w:t>
            </w:r>
          </w:p>
        </w:tc>
        <w:tc>
          <w:tcPr>
            <w:tcW w:w="851" w:type="dxa"/>
            <w:shd w:val="clear" w:color="auto" w:fill="DBE5F1" w:themeFill="accent1" w:themeFillTint="33"/>
            <w:noWrap/>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w:t>
            </w:r>
          </w:p>
        </w:tc>
        <w:tc>
          <w:tcPr>
            <w:tcW w:w="850" w:type="dxa"/>
            <w:shd w:val="clear" w:color="auto" w:fill="DBE5F1" w:themeFill="accent1" w:themeFillTint="33"/>
            <w:noWrap/>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w:t>
            </w:r>
          </w:p>
        </w:tc>
        <w:tc>
          <w:tcPr>
            <w:tcW w:w="851" w:type="dxa"/>
            <w:shd w:val="clear" w:color="auto" w:fill="DBE5F1" w:themeFill="accent1" w:themeFillTint="33"/>
            <w:noWrap/>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w:t>
            </w:r>
          </w:p>
        </w:tc>
        <w:tc>
          <w:tcPr>
            <w:tcW w:w="992" w:type="dxa"/>
            <w:shd w:val="clear" w:color="auto" w:fill="DBE5F1" w:themeFill="accent1" w:themeFillTint="33"/>
            <w:noWrap/>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4E7C12">
              <w:rPr>
                <w:rFonts w:asciiTheme="minorHAnsi" w:hAnsiTheme="minorHAnsi" w:cstheme="minorHAnsi"/>
                <w:b/>
              </w:rPr>
              <w:t>-</w:t>
            </w:r>
          </w:p>
        </w:tc>
      </w:tr>
      <w:tr w:rsidR="00327C6A" w:rsidRPr="004E7C12" w:rsidTr="004A6781">
        <w:trPr>
          <w:trHeight w:val="198"/>
        </w:trPr>
        <w:tc>
          <w:tcPr>
            <w:cnfStyle w:val="001000000000" w:firstRow="0" w:lastRow="0" w:firstColumn="1" w:lastColumn="0" w:oddVBand="0" w:evenVBand="0" w:oddHBand="0" w:evenHBand="0" w:firstRowFirstColumn="0" w:firstRowLastColumn="0" w:lastRowFirstColumn="0" w:lastRowLastColumn="0"/>
            <w:tcW w:w="2410" w:type="dxa"/>
            <w:shd w:val="clear" w:color="auto" w:fill="DBE5F1" w:themeFill="accent1" w:themeFillTint="33"/>
          </w:tcPr>
          <w:p w:rsidR="00327C6A" w:rsidRPr="004E7C12" w:rsidRDefault="00327C6A" w:rsidP="00327C6A">
            <w:pPr>
              <w:tabs>
                <w:tab w:val="left" w:pos="720"/>
              </w:tabs>
              <w:rPr>
                <w:rFonts w:asciiTheme="minorHAnsi" w:hAnsiTheme="minorHAnsi" w:cstheme="minorHAnsi"/>
                <w:b w:val="0"/>
                <w:color w:val="000000"/>
              </w:rPr>
            </w:pPr>
            <w:r w:rsidRPr="004E7C12">
              <w:rPr>
                <w:rFonts w:asciiTheme="minorHAnsi" w:hAnsiTheme="minorHAnsi" w:cstheme="minorHAnsi"/>
                <w:b w:val="0"/>
                <w:color w:val="000000"/>
              </w:rPr>
              <w:t>Yardımcı Hizmetler</w:t>
            </w:r>
          </w:p>
        </w:tc>
        <w:tc>
          <w:tcPr>
            <w:tcW w:w="709" w:type="dxa"/>
            <w:shd w:val="clear" w:color="auto" w:fill="DBE5F1" w:themeFill="accent1" w:themeFillTint="33"/>
            <w:noWrap/>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1</w:t>
            </w:r>
          </w:p>
        </w:tc>
        <w:tc>
          <w:tcPr>
            <w:tcW w:w="709" w:type="dxa"/>
            <w:shd w:val="clear" w:color="auto" w:fill="DBE5F1" w:themeFill="accent1" w:themeFillTint="33"/>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2</w:t>
            </w:r>
          </w:p>
        </w:tc>
        <w:tc>
          <w:tcPr>
            <w:tcW w:w="567" w:type="dxa"/>
            <w:shd w:val="clear" w:color="auto" w:fill="DBE5F1" w:themeFill="accent1" w:themeFillTint="33"/>
            <w:noWrap/>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6</w:t>
            </w:r>
          </w:p>
        </w:tc>
        <w:tc>
          <w:tcPr>
            <w:tcW w:w="850" w:type="dxa"/>
            <w:shd w:val="clear" w:color="auto" w:fill="DBE5F1" w:themeFill="accent1" w:themeFillTint="33"/>
            <w:noWrap/>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w:t>
            </w:r>
          </w:p>
        </w:tc>
        <w:tc>
          <w:tcPr>
            <w:tcW w:w="851" w:type="dxa"/>
            <w:shd w:val="clear" w:color="auto" w:fill="DBE5F1" w:themeFill="accent1" w:themeFillTint="33"/>
            <w:noWrap/>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14</w:t>
            </w:r>
          </w:p>
        </w:tc>
        <w:tc>
          <w:tcPr>
            <w:tcW w:w="850" w:type="dxa"/>
            <w:shd w:val="clear" w:color="auto" w:fill="DBE5F1" w:themeFill="accent1" w:themeFillTint="33"/>
            <w:noWrap/>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5</w:t>
            </w:r>
          </w:p>
        </w:tc>
        <w:tc>
          <w:tcPr>
            <w:tcW w:w="851" w:type="dxa"/>
            <w:shd w:val="clear" w:color="auto" w:fill="DBE5F1" w:themeFill="accent1" w:themeFillTint="33"/>
            <w:noWrap/>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E7C12">
              <w:rPr>
                <w:rFonts w:asciiTheme="minorHAnsi" w:hAnsiTheme="minorHAnsi" w:cstheme="minorHAnsi"/>
              </w:rPr>
              <w:t>1</w:t>
            </w:r>
          </w:p>
        </w:tc>
        <w:tc>
          <w:tcPr>
            <w:tcW w:w="992" w:type="dxa"/>
            <w:shd w:val="clear" w:color="auto" w:fill="DBE5F1" w:themeFill="accent1" w:themeFillTint="33"/>
            <w:noWrap/>
          </w:tcPr>
          <w:p w:rsidR="00327C6A" w:rsidRPr="004E7C12" w:rsidRDefault="00327C6A" w:rsidP="00327C6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4E7C12">
              <w:rPr>
                <w:rFonts w:asciiTheme="minorHAnsi" w:hAnsiTheme="minorHAnsi" w:cstheme="minorHAnsi"/>
                <w:b/>
              </w:rPr>
              <w:t>29</w:t>
            </w:r>
          </w:p>
        </w:tc>
      </w:tr>
      <w:tr w:rsidR="00327C6A" w:rsidRPr="00DC075E" w:rsidTr="004A6781">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2410" w:type="dxa"/>
            <w:shd w:val="clear" w:color="auto" w:fill="DBE5F1" w:themeFill="accent1" w:themeFillTint="33"/>
          </w:tcPr>
          <w:p w:rsidR="00327C6A" w:rsidRPr="004E7C12" w:rsidRDefault="00327C6A" w:rsidP="00327C6A">
            <w:pPr>
              <w:tabs>
                <w:tab w:val="left" w:pos="720"/>
              </w:tabs>
              <w:rPr>
                <w:rFonts w:asciiTheme="minorHAnsi" w:hAnsiTheme="minorHAnsi" w:cstheme="minorHAnsi"/>
                <w:bCs w:val="0"/>
                <w:color w:val="000000"/>
              </w:rPr>
            </w:pPr>
            <w:r w:rsidRPr="004E7C12">
              <w:rPr>
                <w:rFonts w:asciiTheme="minorHAnsi" w:hAnsiTheme="minorHAnsi" w:cstheme="minorHAnsi"/>
                <w:bCs w:val="0"/>
                <w:color w:val="000000"/>
              </w:rPr>
              <w:t>Toplam</w:t>
            </w:r>
          </w:p>
        </w:tc>
        <w:tc>
          <w:tcPr>
            <w:tcW w:w="709" w:type="dxa"/>
            <w:shd w:val="clear" w:color="auto" w:fill="DBE5F1" w:themeFill="accent1" w:themeFillTint="33"/>
            <w:noWrap/>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4E7C12">
              <w:rPr>
                <w:rFonts w:asciiTheme="minorHAnsi" w:hAnsiTheme="minorHAnsi" w:cstheme="minorHAnsi"/>
                <w:b/>
                <w:bCs/>
              </w:rPr>
              <w:t>6</w:t>
            </w:r>
          </w:p>
        </w:tc>
        <w:tc>
          <w:tcPr>
            <w:tcW w:w="709" w:type="dxa"/>
            <w:shd w:val="clear" w:color="auto" w:fill="DBE5F1" w:themeFill="accent1" w:themeFillTint="33"/>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4E7C12">
              <w:rPr>
                <w:rFonts w:asciiTheme="minorHAnsi" w:hAnsiTheme="minorHAnsi" w:cstheme="minorHAnsi"/>
                <w:b/>
                <w:bCs/>
              </w:rPr>
              <w:t>11</w:t>
            </w:r>
          </w:p>
        </w:tc>
        <w:tc>
          <w:tcPr>
            <w:tcW w:w="567" w:type="dxa"/>
            <w:shd w:val="clear" w:color="auto" w:fill="DBE5F1" w:themeFill="accent1" w:themeFillTint="33"/>
            <w:noWrap/>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4E7C12">
              <w:rPr>
                <w:rFonts w:asciiTheme="minorHAnsi" w:hAnsiTheme="minorHAnsi" w:cstheme="minorHAnsi"/>
                <w:b/>
                <w:bCs/>
              </w:rPr>
              <w:t>53</w:t>
            </w:r>
          </w:p>
        </w:tc>
        <w:tc>
          <w:tcPr>
            <w:tcW w:w="850" w:type="dxa"/>
            <w:shd w:val="clear" w:color="auto" w:fill="DBE5F1" w:themeFill="accent1" w:themeFillTint="33"/>
            <w:noWrap/>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4E7C12">
              <w:rPr>
                <w:rFonts w:asciiTheme="minorHAnsi" w:hAnsiTheme="minorHAnsi" w:cstheme="minorHAnsi"/>
                <w:b/>
                <w:bCs/>
              </w:rPr>
              <w:t>63</w:t>
            </w:r>
          </w:p>
        </w:tc>
        <w:tc>
          <w:tcPr>
            <w:tcW w:w="851" w:type="dxa"/>
            <w:shd w:val="clear" w:color="auto" w:fill="DBE5F1" w:themeFill="accent1" w:themeFillTint="33"/>
            <w:noWrap/>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4E7C12">
              <w:rPr>
                <w:rFonts w:asciiTheme="minorHAnsi" w:hAnsiTheme="minorHAnsi" w:cstheme="minorHAnsi"/>
                <w:b/>
                <w:bCs/>
              </w:rPr>
              <w:t>48</w:t>
            </w:r>
          </w:p>
        </w:tc>
        <w:tc>
          <w:tcPr>
            <w:tcW w:w="850" w:type="dxa"/>
            <w:shd w:val="clear" w:color="auto" w:fill="DBE5F1" w:themeFill="accent1" w:themeFillTint="33"/>
            <w:noWrap/>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4E7C12">
              <w:rPr>
                <w:rFonts w:asciiTheme="minorHAnsi" w:hAnsiTheme="minorHAnsi" w:cstheme="minorHAnsi"/>
                <w:b/>
                <w:bCs/>
              </w:rPr>
              <w:t>48</w:t>
            </w:r>
          </w:p>
        </w:tc>
        <w:tc>
          <w:tcPr>
            <w:tcW w:w="851" w:type="dxa"/>
            <w:shd w:val="clear" w:color="auto" w:fill="DBE5F1" w:themeFill="accent1" w:themeFillTint="33"/>
            <w:noWrap/>
          </w:tcPr>
          <w:p w:rsidR="00327C6A" w:rsidRPr="004E7C12"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4E7C12">
              <w:rPr>
                <w:rFonts w:asciiTheme="minorHAnsi" w:hAnsiTheme="minorHAnsi" w:cstheme="minorHAnsi"/>
                <w:b/>
                <w:bCs/>
              </w:rPr>
              <w:t>148</w:t>
            </w:r>
          </w:p>
        </w:tc>
        <w:tc>
          <w:tcPr>
            <w:tcW w:w="992" w:type="dxa"/>
            <w:shd w:val="clear" w:color="auto" w:fill="DBE5F1" w:themeFill="accent1" w:themeFillTint="33"/>
            <w:noWrap/>
          </w:tcPr>
          <w:p w:rsidR="00327C6A" w:rsidRPr="00DC075E" w:rsidRDefault="00327C6A" w:rsidP="00327C6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4E7C12">
              <w:rPr>
                <w:rFonts w:asciiTheme="minorHAnsi" w:hAnsiTheme="minorHAnsi" w:cstheme="minorHAnsi"/>
                <w:b/>
                <w:bCs/>
              </w:rPr>
              <w:t>377</w:t>
            </w:r>
          </w:p>
        </w:tc>
      </w:tr>
    </w:tbl>
    <w:p w:rsidR="00FF0818" w:rsidRPr="00DC075E" w:rsidRDefault="00FF0818" w:rsidP="006D24AE">
      <w:pPr>
        <w:tabs>
          <w:tab w:val="left" w:pos="720"/>
          <w:tab w:val="left" w:pos="2880"/>
          <w:tab w:val="left" w:pos="9356"/>
        </w:tabs>
        <w:rPr>
          <w:rFonts w:asciiTheme="minorHAnsi" w:hAnsiTheme="minorHAnsi" w:cstheme="minorHAnsi"/>
          <w:noProof/>
        </w:rPr>
      </w:pPr>
    </w:p>
    <w:p w:rsidR="00261F3E" w:rsidRPr="00DC075E" w:rsidRDefault="00261F3E" w:rsidP="006D24AE">
      <w:pPr>
        <w:tabs>
          <w:tab w:val="left" w:pos="720"/>
          <w:tab w:val="left" w:pos="2880"/>
          <w:tab w:val="left" w:pos="9356"/>
        </w:tabs>
        <w:rPr>
          <w:rFonts w:asciiTheme="minorHAnsi" w:hAnsiTheme="minorHAnsi" w:cstheme="minorHAnsi"/>
          <w:noProof/>
        </w:rPr>
      </w:pPr>
    </w:p>
    <w:p w:rsidR="00FE1BE9" w:rsidRPr="00DC075E" w:rsidRDefault="00FE1BE9" w:rsidP="006D24AE">
      <w:pPr>
        <w:tabs>
          <w:tab w:val="left" w:pos="720"/>
          <w:tab w:val="left" w:pos="2880"/>
          <w:tab w:val="left" w:pos="9356"/>
        </w:tabs>
        <w:rPr>
          <w:rFonts w:asciiTheme="minorHAnsi" w:hAnsiTheme="minorHAnsi" w:cstheme="minorHAnsi"/>
          <w:noProof/>
        </w:rPr>
      </w:pPr>
      <w:r w:rsidRPr="00DC075E">
        <w:rPr>
          <w:rFonts w:asciiTheme="minorHAnsi" w:hAnsiTheme="minorHAnsi" w:cstheme="minorHAnsi"/>
          <w:noProof/>
        </w:rPr>
        <w:drawing>
          <wp:inline distT="0" distB="0" distL="0" distR="0" wp14:anchorId="60E2C4CD" wp14:editId="76A4E0E9">
            <wp:extent cx="5638800" cy="1962150"/>
            <wp:effectExtent l="0" t="0" r="0" b="0"/>
            <wp:docPr id="16" name="Grafik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5F1E89" w:rsidRPr="00DC075E" w:rsidRDefault="005F1E89" w:rsidP="002B6615">
      <w:pPr>
        <w:tabs>
          <w:tab w:val="left" w:pos="720"/>
          <w:tab w:val="left" w:pos="2880"/>
          <w:tab w:val="left" w:pos="9356"/>
        </w:tabs>
        <w:ind w:left="-142"/>
        <w:jc w:val="center"/>
        <w:rPr>
          <w:rFonts w:asciiTheme="minorHAnsi" w:hAnsiTheme="minorHAnsi" w:cstheme="minorHAnsi"/>
          <w:b/>
          <w:bCs/>
        </w:rPr>
      </w:pPr>
      <w:r w:rsidRPr="00DC075E">
        <w:rPr>
          <w:rFonts w:asciiTheme="minorHAnsi" w:hAnsiTheme="minorHAnsi" w:cstheme="minorHAnsi"/>
          <w:b/>
          <w:bCs/>
        </w:rPr>
        <w:lastRenderedPageBreak/>
        <w:t>İdari Personelin Hizmet Süresi</w:t>
      </w:r>
    </w:p>
    <w:p w:rsidR="0045769A" w:rsidRPr="00DC075E" w:rsidRDefault="0045769A" w:rsidP="002B6615">
      <w:pPr>
        <w:tabs>
          <w:tab w:val="left" w:pos="720"/>
          <w:tab w:val="left" w:pos="2880"/>
          <w:tab w:val="left" w:pos="9356"/>
        </w:tabs>
        <w:ind w:left="-142"/>
        <w:jc w:val="center"/>
        <w:rPr>
          <w:rFonts w:asciiTheme="minorHAnsi" w:hAnsiTheme="minorHAnsi" w:cstheme="minorHAnsi"/>
          <w:b/>
          <w:bCs/>
        </w:rPr>
      </w:pPr>
    </w:p>
    <w:p w:rsidR="00CA408E" w:rsidRPr="00DC075E" w:rsidRDefault="00CA408E" w:rsidP="002B6615">
      <w:pPr>
        <w:tabs>
          <w:tab w:val="left" w:pos="720"/>
          <w:tab w:val="left" w:pos="2880"/>
          <w:tab w:val="left" w:pos="9356"/>
        </w:tabs>
        <w:ind w:left="-142"/>
        <w:jc w:val="center"/>
        <w:rPr>
          <w:rFonts w:asciiTheme="minorHAnsi" w:hAnsiTheme="minorHAnsi" w:cstheme="minorHAnsi"/>
          <w:b/>
          <w:bCs/>
        </w:rPr>
      </w:pPr>
    </w:p>
    <w:p w:rsidR="009E6596" w:rsidRPr="00DC075E" w:rsidRDefault="00923165" w:rsidP="009E6596">
      <w:pPr>
        <w:keepNext/>
        <w:outlineLvl w:val="3"/>
        <w:rPr>
          <w:rFonts w:asciiTheme="minorHAnsi" w:eastAsia="Times New Roman" w:hAnsiTheme="minorHAnsi" w:cstheme="minorHAnsi"/>
          <w:lang w:val="en-GB" w:eastAsia="ko-KR"/>
        </w:rPr>
      </w:pPr>
      <w:bookmarkStart w:id="121" w:name="_Toc2600973"/>
      <w:r>
        <w:rPr>
          <w:rFonts w:asciiTheme="minorHAnsi" w:eastAsia="Times New Roman" w:hAnsiTheme="minorHAnsi" w:cstheme="minorHAnsi"/>
          <w:b/>
          <w:bCs/>
          <w:lang w:val="en-GB" w:eastAsia="ko-KR"/>
        </w:rPr>
        <w:t>I.C.5.2.4</w:t>
      </w:r>
      <w:r w:rsidR="009E6596" w:rsidRPr="00DC075E">
        <w:rPr>
          <w:rFonts w:asciiTheme="minorHAnsi" w:eastAsia="Times New Roman" w:hAnsiTheme="minorHAnsi" w:cstheme="minorHAnsi"/>
          <w:b/>
          <w:bCs/>
          <w:lang w:val="en-GB" w:eastAsia="ko-KR"/>
        </w:rPr>
        <w:t xml:space="preserve"> İdari Personelin Yaş İtibariyle Dağılımı</w:t>
      </w:r>
      <w:bookmarkEnd w:id="121"/>
    </w:p>
    <w:tbl>
      <w:tblPr>
        <w:tblStyle w:val="AkListe-Vurgu1"/>
        <w:tblW w:w="8931" w:type="dxa"/>
        <w:tblInd w:w="-10" w:type="dxa"/>
        <w:tblBorders>
          <w:insideH w:val="single" w:sz="8" w:space="0" w:color="4F81BD" w:themeColor="accent1"/>
          <w:insideV w:val="single" w:sz="8" w:space="0" w:color="4F81BD" w:themeColor="accent1"/>
        </w:tblBorders>
        <w:tblLook w:val="04A0" w:firstRow="1" w:lastRow="0" w:firstColumn="1" w:lastColumn="0" w:noHBand="0" w:noVBand="1"/>
      </w:tblPr>
      <w:tblGrid>
        <w:gridCol w:w="2939"/>
        <w:gridCol w:w="707"/>
        <w:gridCol w:w="709"/>
        <w:gridCol w:w="709"/>
        <w:gridCol w:w="708"/>
        <w:gridCol w:w="709"/>
        <w:gridCol w:w="709"/>
        <w:gridCol w:w="706"/>
        <w:gridCol w:w="1035"/>
      </w:tblGrid>
      <w:tr w:rsidR="00E648E9" w:rsidRPr="00ED5183" w:rsidTr="009C32F9">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939" w:type="dxa"/>
            <w:vMerge w:val="restart"/>
            <w:vAlign w:val="bottom"/>
          </w:tcPr>
          <w:p w:rsidR="00E648E9" w:rsidRPr="00ED5183" w:rsidRDefault="00E648E9" w:rsidP="00351BB0">
            <w:pPr>
              <w:tabs>
                <w:tab w:val="left" w:pos="720"/>
              </w:tabs>
              <w:ind w:left="-580"/>
              <w:jc w:val="center"/>
              <w:rPr>
                <w:rFonts w:asciiTheme="minorHAnsi" w:hAnsiTheme="minorHAnsi" w:cstheme="minorHAnsi"/>
                <w:b w:val="0"/>
                <w:bCs w:val="0"/>
              </w:rPr>
            </w:pPr>
            <w:r w:rsidRPr="00ED5183">
              <w:rPr>
                <w:rFonts w:asciiTheme="minorHAnsi" w:hAnsiTheme="minorHAnsi" w:cstheme="minorHAnsi"/>
                <w:b w:val="0"/>
                <w:bCs w:val="0"/>
              </w:rPr>
              <w:t>Hizmet Sınıfı</w:t>
            </w:r>
          </w:p>
        </w:tc>
        <w:tc>
          <w:tcPr>
            <w:tcW w:w="707" w:type="dxa"/>
          </w:tcPr>
          <w:p w:rsidR="00E648E9" w:rsidRPr="00ED5183" w:rsidRDefault="00E648E9" w:rsidP="00AA61FC">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p>
        </w:tc>
        <w:tc>
          <w:tcPr>
            <w:tcW w:w="5285" w:type="dxa"/>
            <w:gridSpan w:val="7"/>
            <w:noWrap/>
          </w:tcPr>
          <w:p w:rsidR="00E648E9" w:rsidRPr="00ED5183" w:rsidRDefault="00E648E9" w:rsidP="00AA61FC">
            <w:pPr>
              <w:tabs>
                <w:tab w:val="left" w:pos="720"/>
              </w:tabs>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ED5183">
              <w:rPr>
                <w:rFonts w:asciiTheme="minorHAnsi" w:hAnsiTheme="minorHAnsi" w:cstheme="minorHAnsi"/>
                <w:b w:val="0"/>
                <w:bCs w:val="0"/>
              </w:rPr>
              <w:t xml:space="preserve">                                  Yaş Aralığı</w:t>
            </w:r>
          </w:p>
        </w:tc>
      </w:tr>
      <w:tr w:rsidR="00E648E9" w:rsidRPr="00ED5183" w:rsidTr="009C32F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939" w:type="dxa"/>
            <w:vMerge/>
            <w:tcBorders>
              <w:top w:val="none" w:sz="0" w:space="0" w:color="auto"/>
              <w:left w:val="none" w:sz="0" w:space="0" w:color="auto"/>
              <w:bottom w:val="none" w:sz="0" w:space="0" w:color="auto"/>
            </w:tcBorders>
          </w:tcPr>
          <w:p w:rsidR="00E648E9" w:rsidRPr="00ED5183" w:rsidRDefault="00E648E9" w:rsidP="00AA61FC">
            <w:pPr>
              <w:tabs>
                <w:tab w:val="left" w:pos="720"/>
              </w:tabs>
              <w:rPr>
                <w:rFonts w:asciiTheme="minorHAnsi" w:hAnsiTheme="minorHAnsi" w:cstheme="minorHAnsi"/>
                <w:b w:val="0"/>
                <w:bCs w:val="0"/>
                <w:color w:val="000000"/>
              </w:rPr>
            </w:pPr>
          </w:p>
        </w:tc>
        <w:tc>
          <w:tcPr>
            <w:tcW w:w="707" w:type="dxa"/>
            <w:tcBorders>
              <w:top w:val="none" w:sz="0" w:space="0" w:color="auto"/>
              <w:bottom w:val="none" w:sz="0" w:space="0" w:color="auto"/>
            </w:tcBorders>
            <w:shd w:val="clear" w:color="auto" w:fill="8DB3E2" w:themeFill="text2" w:themeFillTint="66"/>
            <w:vAlign w:val="bottom"/>
          </w:tcPr>
          <w:p w:rsidR="00E648E9" w:rsidRPr="00ED5183" w:rsidRDefault="00E648E9"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p>
          <w:p w:rsidR="00E648E9" w:rsidRPr="00ED5183" w:rsidRDefault="00E648E9"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ED5183">
              <w:rPr>
                <w:rFonts w:asciiTheme="minorHAnsi" w:hAnsiTheme="minorHAnsi" w:cstheme="minorHAnsi"/>
                <w:b/>
                <w:bCs/>
                <w:color w:val="000000"/>
              </w:rPr>
              <w:t>20</w:t>
            </w:r>
          </w:p>
        </w:tc>
        <w:tc>
          <w:tcPr>
            <w:tcW w:w="709" w:type="dxa"/>
            <w:tcBorders>
              <w:top w:val="none" w:sz="0" w:space="0" w:color="auto"/>
              <w:bottom w:val="none" w:sz="0" w:space="0" w:color="auto"/>
            </w:tcBorders>
            <w:shd w:val="clear" w:color="auto" w:fill="8DB3E2" w:themeFill="text2" w:themeFillTint="66"/>
            <w:vAlign w:val="bottom"/>
          </w:tcPr>
          <w:p w:rsidR="00E648E9" w:rsidRPr="00ED5183" w:rsidRDefault="00BF648A"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ED5183">
              <w:rPr>
                <w:rFonts w:asciiTheme="minorHAnsi" w:hAnsiTheme="minorHAnsi" w:cstheme="minorHAnsi"/>
                <w:b/>
                <w:bCs/>
                <w:color w:val="000000"/>
              </w:rPr>
              <w:t xml:space="preserve"> </w:t>
            </w:r>
            <w:r w:rsidR="00E648E9" w:rsidRPr="00ED5183">
              <w:rPr>
                <w:rFonts w:asciiTheme="minorHAnsi" w:hAnsiTheme="minorHAnsi" w:cstheme="minorHAnsi"/>
                <w:b/>
                <w:bCs/>
                <w:color w:val="000000"/>
              </w:rPr>
              <w:t>21-25</w:t>
            </w:r>
          </w:p>
        </w:tc>
        <w:tc>
          <w:tcPr>
            <w:tcW w:w="709" w:type="dxa"/>
            <w:tcBorders>
              <w:top w:val="none" w:sz="0" w:space="0" w:color="auto"/>
              <w:bottom w:val="none" w:sz="0" w:space="0" w:color="auto"/>
            </w:tcBorders>
            <w:shd w:val="clear" w:color="auto" w:fill="8DB3E2" w:themeFill="text2" w:themeFillTint="66"/>
            <w:vAlign w:val="bottom"/>
          </w:tcPr>
          <w:p w:rsidR="00E648E9" w:rsidRPr="00ED5183" w:rsidRDefault="00E648E9"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ED5183">
              <w:rPr>
                <w:rFonts w:asciiTheme="minorHAnsi" w:hAnsiTheme="minorHAnsi" w:cstheme="minorHAnsi"/>
                <w:b/>
                <w:bCs/>
                <w:color w:val="000000"/>
              </w:rPr>
              <w:t>26-30</w:t>
            </w:r>
          </w:p>
        </w:tc>
        <w:tc>
          <w:tcPr>
            <w:tcW w:w="708" w:type="dxa"/>
            <w:tcBorders>
              <w:top w:val="none" w:sz="0" w:space="0" w:color="auto"/>
              <w:bottom w:val="none" w:sz="0" w:space="0" w:color="auto"/>
            </w:tcBorders>
            <w:shd w:val="clear" w:color="auto" w:fill="8DB3E2" w:themeFill="text2" w:themeFillTint="66"/>
            <w:vAlign w:val="bottom"/>
          </w:tcPr>
          <w:p w:rsidR="00E648E9" w:rsidRPr="00ED5183" w:rsidRDefault="00E648E9"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ED5183">
              <w:rPr>
                <w:rFonts w:asciiTheme="minorHAnsi" w:hAnsiTheme="minorHAnsi" w:cstheme="minorHAnsi"/>
                <w:b/>
                <w:bCs/>
                <w:color w:val="000000"/>
              </w:rPr>
              <w:t>31-35</w:t>
            </w:r>
          </w:p>
        </w:tc>
        <w:tc>
          <w:tcPr>
            <w:tcW w:w="709" w:type="dxa"/>
            <w:tcBorders>
              <w:top w:val="none" w:sz="0" w:space="0" w:color="auto"/>
              <w:bottom w:val="none" w:sz="0" w:space="0" w:color="auto"/>
            </w:tcBorders>
            <w:shd w:val="clear" w:color="auto" w:fill="8DB3E2" w:themeFill="text2" w:themeFillTint="66"/>
            <w:vAlign w:val="bottom"/>
          </w:tcPr>
          <w:p w:rsidR="00E648E9" w:rsidRPr="00ED5183" w:rsidRDefault="00E648E9"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ED5183">
              <w:rPr>
                <w:rFonts w:asciiTheme="minorHAnsi" w:hAnsiTheme="minorHAnsi" w:cstheme="minorHAnsi"/>
                <w:b/>
                <w:bCs/>
                <w:color w:val="000000"/>
              </w:rPr>
              <w:t>36-40</w:t>
            </w:r>
          </w:p>
        </w:tc>
        <w:tc>
          <w:tcPr>
            <w:tcW w:w="709" w:type="dxa"/>
            <w:tcBorders>
              <w:top w:val="none" w:sz="0" w:space="0" w:color="auto"/>
              <w:bottom w:val="none" w:sz="0" w:space="0" w:color="auto"/>
            </w:tcBorders>
            <w:shd w:val="clear" w:color="auto" w:fill="8DB3E2" w:themeFill="text2" w:themeFillTint="66"/>
            <w:vAlign w:val="bottom"/>
          </w:tcPr>
          <w:p w:rsidR="00E648E9" w:rsidRPr="00ED5183" w:rsidRDefault="00E648E9"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ED5183">
              <w:rPr>
                <w:rFonts w:asciiTheme="minorHAnsi" w:hAnsiTheme="minorHAnsi" w:cstheme="minorHAnsi"/>
                <w:b/>
                <w:bCs/>
                <w:color w:val="000000"/>
              </w:rPr>
              <w:t>41-50</w:t>
            </w:r>
          </w:p>
        </w:tc>
        <w:tc>
          <w:tcPr>
            <w:tcW w:w="706" w:type="dxa"/>
            <w:tcBorders>
              <w:top w:val="none" w:sz="0" w:space="0" w:color="auto"/>
              <w:bottom w:val="none" w:sz="0" w:space="0" w:color="auto"/>
            </w:tcBorders>
            <w:shd w:val="clear" w:color="auto" w:fill="8DB3E2" w:themeFill="text2" w:themeFillTint="66"/>
            <w:vAlign w:val="bottom"/>
          </w:tcPr>
          <w:p w:rsidR="00E648E9" w:rsidRPr="00ED5183" w:rsidRDefault="00E648E9"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ED5183">
              <w:rPr>
                <w:rFonts w:asciiTheme="minorHAnsi" w:hAnsiTheme="minorHAnsi" w:cstheme="minorHAnsi"/>
                <w:b/>
                <w:bCs/>
                <w:color w:val="000000"/>
              </w:rPr>
              <w:t>51- Üzeri</w:t>
            </w:r>
          </w:p>
        </w:tc>
        <w:tc>
          <w:tcPr>
            <w:tcW w:w="1035" w:type="dxa"/>
            <w:tcBorders>
              <w:top w:val="none" w:sz="0" w:space="0" w:color="auto"/>
              <w:bottom w:val="none" w:sz="0" w:space="0" w:color="auto"/>
              <w:right w:val="none" w:sz="0" w:space="0" w:color="auto"/>
            </w:tcBorders>
            <w:shd w:val="clear" w:color="auto" w:fill="8DB3E2" w:themeFill="text2" w:themeFillTint="66"/>
            <w:noWrap/>
            <w:vAlign w:val="bottom"/>
          </w:tcPr>
          <w:p w:rsidR="00E648E9" w:rsidRPr="00ED5183" w:rsidRDefault="00E648E9" w:rsidP="00351BB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ED5183">
              <w:rPr>
                <w:rFonts w:asciiTheme="minorHAnsi" w:hAnsiTheme="minorHAnsi" w:cstheme="minorHAnsi"/>
                <w:b/>
                <w:bCs/>
                <w:color w:val="000000"/>
              </w:rPr>
              <w:t>Toplam</w:t>
            </w:r>
          </w:p>
        </w:tc>
      </w:tr>
      <w:tr w:rsidR="00EE3E08" w:rsidRPr="00ED5183" w:rsidTr="009C32F9">
        <w:trPr>
          <w:trHeight w:val="262"/>
        </w:trPr>
        <w:tc>
          <w:tcPr>
            <w:cnfStyle w:val="001000000000" w:firstRow="0" w:lastRow="0" w:firstColumn="1" w:lastColumn="0" w:oddVBand="0" w:evenVBand="0" w:oddHBand="0" w:evenHBand="0" w:firstRowFirstColumn="0" w:firstRowLastColumn="0" w:lastRowFirstColumn="0" w:lastRowLastColumn="0"/>
            <w:tcW w:w="2939" w:type="dxa"/>
            <w:shd w:val="clear" w:color="auto" w:fill="DBE5F1" w:themeFill="accent1" w:themeFillTint="33"/>
          </w:tcPr>
          <w:p w:rsidR="00EE3E08" w:rsidRPr="00ED5183" w:rsidRDefault="00EE3E08" w:rsidP="00EE3E08">
            <w:pPr>
              <w:tabs>
                <w:tab w:val="left" w:pos="720"/>
              </w:tabs>
              <w:rPr>
                <w:rFonts w:asciiTheme="minorHAnsi" w:hAnsiTheme="minorHAnsi" w:cstheme="minorHAnsi"/>
                <w:b w:val="0"/>
                <w:color w:val="000000"/>
              </w:rPr>
            </w:pPr>
            <w:r w:rsidRPr="00ED5183">
              <w:rPr>
                <w:rFonts w:asciiTheme="minorHAnsi" w:hAnsiTheme="minorHAnsi" w:cstheme="minorHAnsi"/>
                <w:b w:val="0"/>
                <w:color w:val="000000"/>
              </w:rPr>
              <w:t>Genel İdari Hizmetler</w:t>
            </w:r>
          </w:p>
        </w:tc>
        <w:tc>
          <w:tcPr>
            <w:tcW w:w="707" w:type="dxa"/>
            <w:shd w:val="clear" w:color="auto" w:fill="DBE5F1" w:themeFill="accent1" w:themeFillTint="33"/>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1</w:t>
            </w:r>
          </w:p>
        </w:tc>
        <w:tc>
          <w:tcPr>
            <w:tcW w:w="709" w:type="dxa"/>
            <w:shd w:val="clear" w:color="auto" w:fill="DBE5F1" w:themeFill="accent1" w:themeFillTint="33"/>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4</w:t>
            </w:r>
          </w:p>
        </w:tc>
        <w:tc>
          <w:tcPr>
            <w:tcW w:w="709" w:type="dxa"/>
            <w:shd w:val="clear" w:color="auto" w:fill="DBE5F1" w:themeFill="accent1" w:themeFillTint="33"/>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26</w:t>
            </w:r>
          </w:p>
        </w:tc>
        <w:tc>
          <w:tcPr>
            <w:tcW w:w="708" w:type="dxa"/>
            <w:shd w:val="clear" w:color="auto" w:fill="DBE5F1" w:themeFill="accent1" w:themeFillTint="33"/>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41</w:t>
            </w:r>
          </w:p>
        </w:tc>
        <w:tc>
          <w:tcPr>
            <w:tcW w:w="709" w:type="dxa"/>
            <w:shd w:val="clear" w:color="auto" w:fill="DBE5F1" w:themeFill="accent1" w:themeFillTint="33"/>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27</w:t>
            </w:r>
          </w:p>
        </w:tc>
        <w:tc>
          <w:tcPr>
            <w:tcW w:w="709" w:type="dxa"/>
            <w:shd w:val="clear" w:color="auto" w:fill="DBE5F1" w:themeFill="accent1" w:themeFillTint="33"/>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87</w:t>
            </w:r>
          </w:p>
        </w:tc>
        <w:tc>
          <w:tcPr>
            <w:tcW w:w="706" w:type="dxa"/>
            <w:shd w:val="clear" w:color="auto" w:fill="DBE5F1" w:themeFill="accent1" w:themeFillTint="33"/>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50</w:t>
            </w:r>
          </w:p>
        </w:tc>
        <w:tc>
          <w:tcPr>
            <w:tcW w:w="1035" w:type="dxa"/>
            <w:shd w:val="clear" w:color="auto" w:fill="DBE5F1" w:themeFill="accent1" w:themeFillTint="33"/>
            <w:noWrap/>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rPr>
            </w:pPr>
            <w:r w:rsidRPr="00ED5183">
              <w:rPr>
                <w:rFonts w:asciiTheme="minorHAnsi" w:hAnsiTheme="minorHAnsi" w:cstheme="minorHAnsi"/>
                <w:b/>
                <w:color w:val="000000"/>
              </w:rPr>
              <w:t>236</w:t>
            </w:r>
          </w:p>
        </w:tc>
      </w:tr>
      <w:tr w:rsidR="00EE3E08" w:rsidRPr="00ED5183" w:rsidTr="009C32F9">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939" w:type="dxa"/>
            <w:tcBorders>
              <w:top w:val="none" w:sz="0" w:space="0" w:color="auto"/>
              <w:left w:val="none" w:sz="0" w:space="0" w:color="auto"/>
              <w:bottom w:val="none" w:sz="0" w:space="0" w:color="auto"/>
            </w:tcBorders>
            <w:shd w:val="clear" w:color="auto" w:fill="DBE5F1" w:themeFill="accent1" w:themeFillTint="33"/>
          </w:tcPr>
          <w:p w:rsidR="00EE3E08" w:rsidRPr="00ED5183" w:rsidRDefault="00EE3E08" w:rsidP="00EE3E08">
            <w:pPr>
              <w:tabs>
                <w:tab w:val="left" w:pos="720"/>
              </w:tabs>
              <w:rPr>
                <w:rFonts w:asciiTheme="minorHAnsi" w:hAnsiTheme="minorHAnsi" w:cstheme="minorHAnsi"/>
                <w:b w:val="0"/>
                <w:color w:val="000000"/>
              </w:rPr>
            </w:pPr>
            <w:r w:rsidRPr="00ED5183">
              <w:rPr>
                <w:rFonts w:asciiTheme="minorHAnsi" w:hAnsiTheme="minorHAnsi" w:cstheme="minorHAnsi"/>
                <w:b w:val="0"/>
                <w:color w:val="000000"/>
              </w:rPr>
              <w:t>Sağlık Hizmetleri</w:t>
            </w:r>
          </w:p>
        </w:tc>
        <w:tc>
          <w:tcPr>
            <w:tcW w:w="707" w:type="dxa"/>
            <w:tcBorders>
              <w:top w:val="none" w:sz="0" w:space="0" w:color="auto"/>
              <w:bottom w:val="none" w:sz="0" w:space="0" w:color="auto"/>
            </w:tcBorders>
            <w:shd w:val="clear" w:color="auto" w:fill="DBE5F1" w:themeFill="accent1" w:themeFillTint="33"/>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w:t>
            </w:r>
          </w:p>
        </w:tc>
        <w:tc>
          <w:tcPr>
            <w:tcW w:w="709" w:type="dxa"/>
            <w:tcBorders>
              <w:top w:val="none" w:sz="0" w:space="0" w:color="auto"/>
              <w:bottom w:val="none" w:sz="0" w:space="0" w:color="auto"/>
            </w:tcBorders>
            <w:shd w:val="clear" w:color="auto" w:fill="DBE5F1" w:themeFill="accent1" w:themeFillTint="33"/>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1</w:t>
            </w:r>
          </w:p>
        </w:tc>
        <w:tc>
          <w:tcPr>
            <w:tcW w:w="709" w:type="dxa"/>
            <w:tcBorders>
              <w:top w:val="none" w:sz="0" w:space="0" w:color="auto"/>
              <w:bottom w:val="none" w:sz="0" w:space="0" w:color="auto"/>
            </w:tcBorders>
            <w:shd w:val="clear" w:color="auto" w:fill="DBE5F1" w:themeFill="accent1" w:themeFillTint="33"/>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w:t>
            </w:r>
          </w:p>
        </w:tc>
        <w:tc>
          <w:tcPr>
            <w:tcW w:w="708" w:type="dxa"/>
            <w:tcBorders>
              <w:top w:val="none" w:sz="0" w:space="0" w:color="auto"/>
              <w:bottom w:val="none" w:sz="0" w:space="0" w:color="auto"/>
            </w:tcBorders>
            <w:shd w:val="clear" w:color="auto" w:fill="DBE5F1" w:themeFill="accent1" w:themeFillTint="33"/>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3</w:t>
            </w:r>
          </w:p>
        </w:tc>
        <w:tc>
          <w:tcPr>
            <w:tcW w:w="709" w:type="dxa"/>
            <w:tcBorders>
              <w:top w:val="none" w:sz="0" w:space="0" w:color="auto"/>
              <w:bottom w:val="none" w:sz="0" w:space="0" w:color="auto"/>
            </w:tcBorders>
            <w:shd w:val="clear" w:color="auto" w:fill="DBE5F1" w:themeFill="accent1" w:themeFillTint="33"/>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1</w:t>
            </w:r>
          </w:p>
        </w:tc>
        <w:tc>
          <w:tcPr>
            <w:tcW w:w="709" w:type="dxa"/>
            <w:tcBorders>
              <w:top w:val="none" w:sz="0" w:space="0" w:color="auto"/>
              <w:bottom w:val="none" w:sz="0" w:space="0" w:color="auto"/>
            </w:tcBorders>
            <w:shd w:val="clear" w:color="auto" w:fill="DBE5F1" w:themeFill="accent1" w:themeFillTint="33"/>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3</w:t>
            </w:r>
          </w:p>
        </w:tc>
        <w:tc>
          <w:tcPr>
            <w:tcW w:w="706" w:type="dxa"/>
            <w:tcBorders>
              <w:top w:val="none" w:sz="0" w:space="0" w:color="auto"/>
              <w:bottom w:val="none" w:sz="0" w:space="0" w:color="auto"/>
            </w:tcBorders>
            <w:shd w:val="clear" w:color="auto" w:fill="DBE5F1" w:themeFill="accent1" w:themeFillTint="33"/>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2</w:t>
            </w:r>
          </w:p>
        </w:tc>
        <w:tc>
          <w:tcPr>
            <w:tcW w:w="1035" w:type="dxa"/>
            <w:tcBorders>
              <w:top w:val="none" w:sz="0" w:space="0" w:color="auto"/>
              <w:bottom w:val="none" w:sz="0" w:space="0" w:color="auto"/>
              <w:right w:val="none" w:sz="0" w:space="0" w:color="auto"/>
            </w:tcBorders>
            <w:shd w:val="clear" w:color="auto" w:fill="DBE5F1" w:themeFill="accent1" w:themeFillTint="33"/>
            <w:noWrap/>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rPr>
            </w:pPr>
            <w:r w:rsidRPr="00ED5183">
              <w:rPr>
                <w:rFonts w:asciiTheme="minorHAnsi" w:hAnsiTheme="minorHAnsi" w:cstheme="minorHAnsi"/>
                <w:b/>
                <w:color w:val="000000"/>
              </w:rPr>
              <w:t>10</w:t>
            </w:r>
          </w:p>
        </w:tc>
      </w:tr>
      <w:tr w:rsidR="00EE3E08" w:rsidRPr="00ED5183" w:rsidTr="009C32F9">
        <w:trPr>
          <w:trHeight w:val="242"/>
        </w:trPr>
        <w:tc>
          <w:tcPr>
            <w:cnfStyle w:val="001000000000" w:firstRow="0" w:lastRow="0" w:firstColumn="1" w:lastColumn="0" w:oddVBand="0" w:evenVBand="0" w:oddHBand="0" w:evenHBand="0" w:firstRowFirstColumn="0" w:firstRowLastColumn="0" w:lastRowFirstColumn="0" w:lastRowLastColumn="0"/>
            <w:tcW w:w="2939" w:type="dxa"/>
            <w:shd w:val="clear" w:color="auto" w:fill="DBE5F1" w:themeFill="accent1" w:themeFillTint="33"/>
          </w:tcPr>
          <w:p w:rsidR="00EE3E08" w:rsidRPr="00ED5183" w:rsidRDefault="00EE3E08" w:rsidP="00EE3E08">
            <w:pPr>
              <w:tabs>
                <w:tab w:val="left" w:pos="720"/>
              </w:tabs>
              <w:rPr>
                <w:rFonts w:asciiTheme="minorHAnsi" w:hAnsiTheme="minorHAnsi" w:cstheme="minorHAnsi"/>
                <w:b w:val="0"/>
                <w:color w:val="000000"/>
              </w:rPr>
            </w:pPr>
            <w:r w:rsidRPr="00ED5183">
              <w:rPr>
                <w:rFonts w:asciiTheme="minorHAnsi" w:hAnsiTheme="minorHAnsi" w:cstheme="minorHAnsi"/>
                <w:b w:val="0"/>
                <w:color w:val="000000"/>
              </w:rPr>
              <w:t>Teknik Hizmetler</w:t>
            </w:r>
          </w:p>
        </w:tc>
        <w:tc>
          <w:tcPr>
            <w:tcW w:w="707" w:type="dxa"/>
            <w:shd w:val="clear" w:color="auto" w:fill="DBE5F1" w:themeFill="accent1" w:themeFillTint="33"/>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w:t>
            </w:r>
          </w:p>
        </w:tc>
        <w:tc>
          <w:tcPr>
            <w:tcW w:w="709" w:type="dxa"/>
            <w:shd w:val="clear" w:color="auto" w:fill="DBE5F1" w:themeFill="accent1" w:themeFillTint="33"/>
            <w:noWrap/>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3</w:t>
            </w:r>
          </w:p>
        </w:tc>
        <w:tc>
          <w:tcPr>
            <w:tcW w:w="709" w:type="dxa"/>
            <w:shd w:val="clear" w:color="auto" w:fill="DBE5F1" w:themeFill="accent1" w:themeFillTint="33"/>
            <w:noWrap/>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7</w:t>
            </w:r>
          </w:p>
        </w:tc>
        <w:tc>
          <w:tcPr>
            <w:tcW w:w="708" w:type="dxa"/>
            <w:shd w:val="clear" w:color="auto" w:fill="DBE5F1" w:themeFill="accent1" w:themeFillTint="33"/>
            <w:noWrap/>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21</w:t>
            </w:r>
          </w:p>
        </w:tc>
        <w:tc>
          <w:tcPr>
            <w:tcW w:w="709" w:type="dxa"/>
            <w:shd w:val="clear" w:color="auto" w:fill="DBE5F1" w:themeFill="accent1" w:themeFillTint="33"/>
            <w:noWrap/>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19</w:t>
            </w:r>
          </w:p>
        </w:tc>
        <w:tc>
          <w:tcPr>
            <w:tcW w:w="709" w:type="dxa"/>
            <w:shd w:val="clear" w:color="auto" w:fill="DBE5F1" w:themeFill="accent1" w:themeFillTint="33"/>
            <w:noWrap/>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44</w:t>
            </w:r>
          </w:p>
        </w:tc>
        <w:tc>
          <w:tcPr>
            <w:tcW w:w="706" w:type="dxa"/>
            <w:shd w:val="clear" w:color="auto" w:fill="DBE5F1" w:themeFill="accent1" w:themeFillTint="33"/>
            <w:noWrap/>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8</w:t>
            </w:r>
          </w:p>
        </w:tc>
        <w:tc>
          <w:tcPr>
            <w:tcW w:w="1035" w:type="dxa"/>
            <w:shd w:val="clear" w:color="auto" w:fill="DBE5F1" w:themeFill="accent1" w:themeFillTint="33"/>
            <w:noWrap/>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rPr>
            </w:pPr>
            <w:r w:rsidRPr="00ED5183">
              <w:rPr>
                <w:rFonts w:asciiTheme="minorHAnsi" w:hAnsiTheme="minorHAnsi" w:cstheme="minorHAnsi"/>
                <w:b/>
                <w:color w:val="000000"/>
              </w:rPr>
              <w:t>102</w:t>
            </w:r>
          </w:p>
        </w:tc>
      </w:tr>
      <w:tr w:rsidR="00EE3E08" w:rsidRPr="00ED5183" w:rsidTr="009C32F9">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939" w:type="dxa"/>
            <w:tcBorders>
              <w:top w:val="none" w:sz="0" w:space="0" w:color="auto"/>
              <w:left w:val="none" w:sz="0" w:space="0" w:color="auto"/>
              <w:bottom w:val="none" w:sz="0" w:space="0" w:color="auto"/>
            </w:tcBorders>
            <w:shd w:val="clear" w:color="auto" w:fill="DBE5F1" w:themeFill="accent1" w:themeFillTint="33"/>
          </w:tcPr>
          <w:p w:rsidR="00EE3E08" w:rsidRPr="00ED5183" w:rsidRDefault="00EE3E08" w:rsidP="00EE3E08">
            <w:pPr>
              <w:tabs>
                <w:tab w:val="left" w:pos="720"/>
              </w:tabs>
              <w:rPr>
                <w:rFonts w:asciiTheme="minorHAnsi" w:hAnsiTheme="minorHAnsi" w:cstheme="minorHAnsi"/>
                <w:b w:val="0"/>
                <w:color w:val="000000"/>
              </w:rPr>
            </w:pPr>
            <w:r w:rsidRPr="00ED5183">
              <w:rPr>
                <w:rFonts w:asciiTheme="minorHAnsi" w:hAnsiTheme="minorHAnsi" w:cstheme="minorHAnsi"/>
                <w:b w:val="0"/>
                <w:color w:val="000000"/>
              </w:rPr>
              <w:t>Avukatlık Hizmetleri</w:t>
            </w:r>
          </w:p>
        </w:tc>
        <w:tc>
          <w:tcPr>
            <w:tcW w:w="707" w:type="dxa"/>
            <w:tcBorders>
              <w:top w:val="none" w:sz="0" w:space="0" w:color="auto"/>
              <w:bottom w:val="none" w:sz="0" w:space="0" w:color="auto"/>
            </w:tcBorders>
            <w:shd w:val="clear" w:color="auto" w:fill="DBE5F1" w:themeFill="accent1" w:themeFillTint="33"/>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w:t>
            </w:r>
          </w:p>
        </w:tc>
        <w:tc>
          <w:tcPr>
            <w:tcW w:w="709" w:type="dxa"/>
            <w:tcBorders>
              <w:top w:val="none" w:sz="0" w:space="0" w:color="auto"/>
              <w:bottom w:val="none" w:sz="0" w:space="0" w:color="auto"/>
            </w:tcBorders>
            <w:shd w:val="clear" w:color="auto" w:fill="DBE5F1" w:themeFill="accent1" w:themeFillTint="33"/>
            <w:noWrap/>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w:t>
            </w:r>
          </w:p>
        </w:tc>
        <w:tc>
          <w:tcPr>
            <w:tcW w:w="709" w:type="dxa"/>
            <w:tcBorders>
              <w:top w:val="none" w:sz="0" w:space="0" w:color="auto"/>
              <w:bottom w:val="none" w:sz="0" w:space="0" w:color="auto"/>
            </w:tcBorders>
            <w:shd w:val="clear" w:color="auto" w:fill="DBE5F1" w:themeFill="accent1" w:themeFillTint="33"/>
            <w:noWrap/>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w:t>
            </w:r>
          </w:p>
        </w:tc>
        <w:tc>
          <w:tcPr>
            <w:tcW w:w="708" w:type="dxa"/>
            <w:tcBorders>
              <w:top w:val="none" w:sz="0" w:space="0" w:color="auto"/>
              <w:bottom w:val="none" w:sz="0" w:space="0" w:color="auto"/>
            </w:tcBorders>
            <w:shd w:val="clear" w:color="auto" w:fill="DBE5F1" w:themeFill="accent1" w:themeFillTint="33"/>
            <w:noWrap/>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w:t>
            </w:r>
          </w:p>
        </w:tc>
        <w:tc>
          <w:tcPr>
            <w:tcW w:w="709" w:type="dxa"/>
            <w:tcBorders>
              <w:top w:val="none" w:sz="0" w:space="0" w:color="auto"/>
              <w:bottom w:val="none" w:sz="0" w:space="0" w:color="auto"/>
            </w:tcBorders>
            <w:shd w:val="clear" w:color="auto" w:fill="DBE5F1" w:themeFill="accent1" w:themeFillTint="33"/>
            <w:noWrap/>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w:t>
            </w:r>
          </w:p>
        </w:tc>
        <w:tc>
          <w:tcPr>
            <w:tcW w:w="709" w:type="dxa"/>
            <w:tcBorders>
              <w:top w:val="none" w:sz="0" w:space="0" w:color="auto"/>
              <w:bottom w:val="none" w:sz="0" w:space="0" w:color="auto"/>
            </w:tcBorders>
            <w:shd w:val="clear" w:color="auto" w:fill="DBE5F1" w:themeFill="accent1" w:themeFillTint="33"/>
            <w:noWrap/>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w:t>
            </w:r>
          </w:p>
        </w:tc>
        <w:tc>
          <w:tcPr>
            <w:tcW w:w="706" w:type="dxa"/>
            <w:tcBorders>
              <w:top w:val="none" w:sz="0" w:space="0" w:color="auto"/>
              <w:bottom w:val="none" w:sz="0" w:space="0" w:color="auto"/>
            </w:tcBorders>
            <w:shd w:val="clear" w:color="auto" w:fill="DBE5F1" w:themeFill="accent1" w:themeFillTint="33"/>
            <w:noWrap/>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w:t>
            </w:r>
          </w:p>
        </w:tc>
        <w:tc>
          <w:tcPr>
            <w:tcW w:w="1035" w:type="dxa"/>
            <w:tcBorders>
              <w:top w:val="none" w:sz="0" w:space="0" w:color="auto"/>
              <w:bottom w:val="none" w:sz="0" w:space="0" w:color="auto"/>
              <w:right w:val="none" w:sz="0" w:space="0" w:color="auto"/>
            </w:tcBorders>
            <w:shd w:val="clear" w:color="auto" w:fill="DBE5F1" w:themeFill="accent1" w:themeFillTint="33"/>
            <w:noWrap/>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rPr>
            </w:pPr>
            <w:r w:rsidRPr="00ED5183">
              <w:rPr>
                <w:rFonts w:asciiTheme="minorHAnsi" w:hAnsiTheme="minorHAnsi" w:cstheme="minorHAnsi"/>
                <w:b/>
                <w:color w:val="000000"/>
              </w:rPr>
              <w:t>-</w:t>
            </w:r>
          </w:p>
        </w:tc>
      </w:tr>
      <w:tr w:rsidR="00EE3E08" w:rsidRPr="00ED5183" w:rsidTr="009C32F9">
        <w:trPr>
          <w:trHeight w:val="268"/>
        </w:trPr>
        <w:tc>
          <w:tcPr>
            <w:cnfStyle w:val="001000000000" w:firstRow="0" w:lastRow="0" w:firstColumn="1" w:lastColumn="0" w:oddVBand="0" w:evenVBand="0" w:oddHBand="0" w:evenHBand="0" w:firstRowFirstColumn="0" w:firstRowLastColumn="0" w:lastRowFirstColumn="0" w:lastRowLastColumn="0"/>
            <w:tcW w:w="2939" w:type="dxa"/>
            <w:shd w:val="clear" w:color="auto" w:fill="DBE5F1" w:themeFill="accent1" w:themeFillTint="33"/>
          </w:tcPr>
          <w:p w:rsidR="00EE3E08" w:rsidRPr="00ED5183" w:rsidRDefault="00EE3E08" w:rsidP="00EE3E08">
            <w:pPr>
              <w:tabs>
                <w:tab w:val="left" w:pos="720"/>
              </w:tabs>
              <w:rPr>
                <w:rFonts w:asciiTheme="minorHAnsi" w:hAnsiTheme="minorHAnsi" w:cstheme="minorHAnsi"/>
                <w:b w:val="0"/>
                <w:color w:val="000000"/>
              </w:rPr>
            </w:pPr>
            <w:r w:rsidRPr="00ED5183">
              <w:rPr>
                <w:rFonts w:asciiTheme="minorHAnsi" w:hAnsiTheme="minorHAnsi" w:cstheme="minorHAnsi"/>
                <w:b w:val="0"/>
                <w:color w:val="000000"/>
              </w:rPr>
              <w:t>Yardımcı Hizmetler</w:t>
            </w:r>
          </w:p>
        </w:tc>
        <w:tc>
          <w:tcPr>
            <w:tcW w:w="707" w:type="dxa"/>
            <w:shd w:val="clear" w:color="auto" w:fill="DBE5F1" w:themeFill="accent1" w:themeFillTint="33"/>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w:t>
            </w:r>
          </w:p>
        </w:tc>
        <w:tc>
          <w:tcPr>
            <w:tcW w:w="709" w:type="dxa"/>
            <w:shd w:val="clear" w:color="auto" w:fill="DBE5F1" w:themeFill="accent1" w:themeFillTint="33"/>
            <w:noWrap/>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3</w:t>
            </w:r>
          </w:p>
        </w:tc>
        <w:tc>
          <w:tcPr>
            <w:tcW w:w="709" w:type="dxa"/>
            <w:shd w:val="clear" w:color="auto" w:fill="DBE5F1" w:themeFill="accent1" w:themeFillTint="33"/>
            <w:noWrap/>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2</w:t>
            </w:r>
          </w:p>
        </w:tc>
        <w:tc>
          <w:tcPr>
            <w:tcW w:w="708" w:type="dxa"/>
            <w:shd w:val="clear" w:color="auto" w:fill="DBE5F1" w:themeFill="accent1" w:themeFillTint="33"/>
            <w:noWrap/>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5</w:t>
            </w:r>
          </w:p>
        </w:tc>
        <w:tc>
          <w:tcPr>
            <w:tcW w:w="709" w:type="dxa"/>
            <w:shd w:val="clear" w:color="auto" w:fill="DBE5F1" w:themeFill="accent1" w:themeFillTint="33"/>
            <w:noWrap/>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4</w:t>
            </w:r>
          </w:p>
        </w:tc>
        <w:tc>
          <w:tcPr>
            <w:tcW w:w="709" w:type="dxa"/>
            <w:shd w:val="clear" w:color="auto" w:fill="DBE5F1" w:themeFill="accent1" w:themeFillTint="33"/>
            <w:noWrap/>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12</w:t>
            </w:r>
          </w:p>
        </w:tc>
        <w:tc>
          <w:tcPr>
            <w:tcW w:w="706" w:type="dxa"/>
            <w:shd w:val="clear" w:color="auto" w:fill="DBE5F1" w:themeFill="accent1" w:themeFillTint="33"/>
            <w:noWrap/>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rPr>
            </w:pPr>
            <w:r w:rsidRPr="00ED5183">
              <w:rPr>
                <w:rFonts w:asciiTheme="minorHAnsi" w:hAnsiTheme="minorHAnsi" w:cstheme="minorHAnsi"/>
                <w:color w:val="000000"/>
              </w:rPr>
              <w:t>3</w:t>
            </w:r>
          </w:p>
        </w:tc>
        <w:tc>
          <w:tcPr>
            <w:tcW w:w="1035" w:type="dxa"/>
            <w:shd w:val="clear" w:color="auto" w:fill="DBE5F1" w:themeFill="accent1" w:themeFillTint="33"/>
            <w:noWrap/>
          </w:tcPr>
          <w:p w:rsidR="00EE3E08" w:rsidRPr="00ED5183" w:rsidRDefault="00EE3E08" w:rsidP="00EE3E08">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rPr>
            </w:pPr>
            <w:r w:rsidRPr="00ED5183">
              <w:rPr>
                <w:rFonts w:asciiTheme="minorHAnsi" w:hAnsiTheme="minorHAnsi" w:cstheme="minorHAnsi"/>
                <w:b/>
                <w:color w:val="000000"/>
              </w:rPr>
              <w:t>29</w:t>
            </w:r>
          </w:p>
        </w:tc>
      </w:tr>
      <w:tr w:rsidR="00EE3E08" w:rsidRPr="00DC075E" w:rsidTr="009C32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939" w:type="dxa"/>
            <w:tcBorders>
              <w:top w:val="none" w:sz="0" w:space="0" w:color="auto"/>
              <w:left w:val="none" w:sz="0" w:space="0" w:color="auto"/>
              <w:bottom w:val="none" w:sz="0" w:space="0" w:color="auto"/>
            </w:tcBorders>
            <w:shd w:val="clear" w:color="auto" w:fill="DBE5F1" w:themeFill="accent1" w:themeFillTint="33"/>
          </w:tcPr>
          <w:p w:rsidR="00EE3E08" w:rsidRPr="00ED5183" w:rsidRDefault="00EE3E08" w:rsidP="00EE3E08">
            <w:pPr>
              <w:tabs>
                <w:tab w:val="left" w:pos="720"/>
              </w:tabs>
              <w:rPr>
                <w:rFonts w:asciiTheme="minorHAnsi" w:hAnsiTheme="minorHAnsi" w:cstheme="minorHAnsi"/>
                <w:bCs w:val="0"/>
                <w:color w:val="000000"/>
              </w:rPr>
            </w:pPr>
            <w:r w:rsidRPr="00ED5183">
              <w:rPr>
                <w:rFonts w:asciiTheme="minorHAnsi" w:hAnsiTheme="minorHAnsi" w:cstheme="minorHAnsi"/>
                <w:bCs w:val="0"/>
                <w:color w:val="000000"/>
              </w:rPr>
              <w:t>Toplam</w:t>
            </w:r>
          </w:p>
        </w:tc>
        <w:tc>
          <w:tcPr>
            <w:tcW w:w="707" w:type="dxa"/>
            <w:tcBorders>
              <w:top w:val="none" w:sz="0" w:space="0" w:color="auto"/>
              <w:bottom w:val="none" w:sz="0" w:space="0" w:color="auto"/>
            </w:tcBorders>
            <w:shd w:val="clear" w:color="auto" w:fill="DBE5F1" w:themeFill="accent1" w:themeFillTint="33"/>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ED5183">
              <w:rPr>
                <w:rFonts w:asciiTheme="minorHAnsi" w:hAnsiTheme="minorHAnsi" w:cstheme="minorHAnsi"/>
                <w:b/>
                <w:bCs/>
                <w:color w:val="000000"/>
              </w:rPr>
              <w:t>1</w:t>
            </w:r>
          </w:p>
        </w:tc>
        <w:tc>
          <w:tcPr>
            <w:tcW w:w="709" w:type="dxa"/>
            <w:tcBorders>
              <w:top w:val="none" w:sz="0" w:space="0" w:color="auto"/>
              <w:bottom w:val="none" w:sz="0" w:space="0" w:color="auto"/>
            </w:tcBorders>
            <w:shd w:val="clear" w:color="auto" w:fill="DBE5F1" w:themeFill="accent1" w:themeFillTint="33"/>
            <w:noWrap/>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ED5183">
              <w:rPr>
                <w:rFonts w:asciiTheme="minorHAnsi" w:hAnsiTheme="minorHAnsi" w:cstheme="minorHAnsi"/>
                <w:b/>
                <w:bCs/>
                <w:color w:val="000000"/>
              </w:rPr>
              <w:t>11</w:t>
            </w:r>
          </w:p>
        </w:tc>
        <w:tc>
          <w:tcPr>
            <w:tcW w:w="709" w:type="dxa"/>
            <w:tcBorders>
              <w:top w:val="none" w:sz="0" w:space="0" w:color="auto"/>
              <w:bottom w:val="none" w:sz="0" w:space="0" w:color="auto"/>
            </w:tcBorders>
            <w:shd w:val="clear" w:color="auto" w:fill="DBE5F1" w:themeFill="accent1" w:themeFillTint="33"/>
            <w:noWrap/>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ED5183">
              <w:rPr>
                <w:rFonts w:asciiTheme="minorHAnsi" w:hAnsiTheme="minorHAnsi" w:cstheme="minorHAnsi"/>
                <w:b/>
                <w:bCs/>
                <w:color w:val="000000"/>
              </w:rPr>
              <w:t>35</w:t>
            </w:r>
          </w:p>
        </w:tc>
        <w:tc>
          <w:tcPr>
            <w:tcW w:w="708" w:type="dxa"/>
            <w:tcBorders>
              <w:top w:val="none" w:sz="0" w:space="0" w:color="auto"/>
              <w:bottom w:val="none" w:sz="0" w:space="0" w:color="auto"/>
            </w:tcBorders>
            <w:shd w:val="clear" w:color="auto" w:fill="DBE5F1" w:themeFill="accent1" w:themeFillTint="33"/>
            <w:noWrap/>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ED5183">
              <w:rPr>
                <w:rFonts w:asciiTheme="minorHAnsi" w:hAnsiTheme="minorHAnsi" w:cstheme="minorHAnsi"/>
                <w:b/>
                <w:bCs/>
                <w:color w:val="000000"/>
              </w:rPr>
              <w:t>70</w:t>
            </w:r>
          </w:p>
        </w:tc>
        <w:tc>
          <w:tcPr>
            <w:tcW w:w="709" w:type="dxa"/>
            <w:tcBorders>
              <w:top w:val="none" w:sz="0" w:space="0" w:color="auto"/>
              <w:bottom w:val="none" w:sz="0" w:space="0" w:color="auto"/>
            </w:tcBorders>
            <w:shd w:val="clear" w:color="auto" w:fill="DBE5F1" w:themeFill="accent1" w:themeFillTint="33"/>
            <w:noWrap/>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ED5183">
              <w:rPr>
                <w:rFonts w:asciiTheme="minorHAnsi" w:hAnsiTheme="minorHAnsi" w:cstheme="minorHAnsi"/>
                <w:b/>
                <w:bCs/>
                <w:color w:val="000000"/>
              </w:rPr>
              <w:t>51</w:t>
            </w:r>
          </w:p>
        </w:tc>
        <w:tc>
          <w:tcPr>
            <w:tcW w:w="709" w:type="dxa"/>
            <w:tcBorders>
              <w:top w:val="none" w:sz="0" w:space="0" w:color="auto"/>
              <w:bottom w:val="none" w:sz="0" w:space="0" w:color="auto"/>
            </w:tcBorders>
            <w:shd w:val="clear" w:color="auto" w:fill="DBE5F1" w:themeFill="accent1" w:themeFillTint="33"/>
            <w:noWrap/>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ED5183">
              <w:rPr>
                <w:rFonts w:asciiTheme="minorHAnsi" w:hAnsiTheme="minorHAnsi" w:cstheme="minorHAnsi"/>
                <w:b/>
                <w:bCs/>
                <w:color w:val="000000"/>
              </w:rPr>
              <w:t>146</w:t>
            </w:r>
          </w:p>
        </w:tc>
        <w:tc>
          <w:tcPr>
            <w:tcW w:w="706" w:type="dxa"/>
            <w:tcBorders>
              <w:top w:val="none" w:sz="0" w:space="0" w:color="auto"/>
              <w:bottom w:val="none" w:sz="0" w:space="0" w:color="auto"/>
            </w:tcBorders>
            <w:shd w:val="clear" w:color="auto" w:fill="DBE5F1" w:themeFill="accent1" w:themeFillTint="33"/>
            <w:noWrap/>
          </w:tcPr>
          <w:p w:rsidR="00EE3E08" w:rsidRPr="00ED5183"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rPr>
            </w:pPr>
            <w:r w:rsidRPr="00ED5183">
              <w:rPr>
                <w:rFonts w:asciiTheme="minorHAnsi" w:hAnsiTheme="minorHAnsi" w:cstheme="minorHAnsi"/>
                <w:b/>
                <w:bCs/>
                <w:color w:val="000000"/>
              </w:rPr>
              <w:t>63</w:t>
            </w:r>
          </w:p>
        </w:tc>
        <w:tc>
          <w:tcPr>
            <w:tcW w:w="1035" w:type="dxa"/>
            <w:tcBorders>
              <w:top w:val="none" w:sz="0" w:space="0" w:color="auto"/>
              <w:bottom w:val="none" w:sz="0" w:space="0" w:color="auto"/>
              <w:right w:val="none" w:sz="0" w:space="0" w:color="auto"/>
            </w:tcBorders>
            <w:shd w:val="clear" w:color="auto" w:fill="DBE5F1" w:themeFill="accent1" w:themeFillTint="33"/>
            <w:noWrap/>
          </w:tcPr>
          <w:p w:rsidR="00EE3E08" w:rsidRPr="00DC075E" w:rsidRDefault="00EE3E08" w:rsidP="00EE3E08">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rPr>
            </w:pPr>
            <w:r w:rsidRPr="00ED5183">
              <w:rPr>
                <w:rFonts w:asciiTheme="minorHAnsi" w:hAnsiTheme="minorHAnsi" w:cstheme="minorHAnsi"/>
                <w:b/>
                <w:color w:val="000000"/>
              </w:rPr>
              <w:t>377</w:t>
            </w:r>
          </w:p>
        </w:tc>
      </w:tr>
    </w:tbl>
    <w:p w:rsidR="005F1E89" w:rsidRPr="00DC075E" w:rsidRDefault="005F1E89" w:rsidP="00E20E37">
      <w:pPr>
        <w:tabs>
          <w:tab w:val="left" w:pos="720"/>
          <w:tab w:val="left" w:pos="9356"/>
        </w:tabs>
        <w:ind w:left="-142"/>
        <w:rPr>
          <w:rFonts w:asciiTheme="minorHAnsi" w:hAnsiTheme="minorHAnsi" w:cstheme="minorHAnsi"/>
          <w:noProof/>
        </w:rPr>
      </w:pPr>
    </w:p>
    <w:p w:rsidR="00B3608C" w:rsidRPr="00DC075E" w:rsidRDefault="00DD49B8" w:rsidP="00E20E37">
      <w:pPr>
        <w:tabs>
          <w:tab w:val="left" w:pos="720"/>
          <w:tab w:val="left" w:pos="9356"/>
        </w:tabs>
        <w:rPr>
          <w:rFonts w:asciiTheme="minorHAnsi" w:hAnsiTheme="minorHAnsi" w:cstheme="minorHAnsi"/>
          <w:noProof/>
        </w:rPr>
      </w:pPr>
      <w:r w:rsidRPr="00DC075E">
        <w:rPr>
          <w:rFonts w:asciiTheme="minorHAnsi" w:hAnsiTheme="minorHAnsi" w:cstheme="minorHAnsi"/>
          <w:noProof/>
        </w:rPr>
        <w:drawing>
          <wp:inline distT="0" distB="0" distL="0" distR="0" wp14:anchorId="2E5545D4" wp14:editId="1864A12C">
            <wp:extent cx="5629275" cy="2152650"/>
            <wp:effectExtent l="0" t="0" r="9525" b="0"/>
            <wp:docPr id="17" name="Grafik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F1E89" w:rsidRPr="00DC075E" w:rsidRDefault="005F1E89" w:rsidP="002B6615">
      <w:pPr>
        <w:tabs>
          <w:tab w:val="left" w:pos="720"/>
          <w:tab w:val="left" w:pos="9356"/>
        </w:tabs>
        <w:ind w:left="-142"/>
        <w:jc w:val="center"/>
        <w:rPr>
          <w:rFonts w:asciiTheme="minorHAnsi" w:hAnsiTheme="minorHAnsi" w:cstheme="minorHAnsi"/>
          <w:b/>
          <w:noProof/>
        </w:rPr>
      </w:pPr>
      <w:r w:rsidRPr="00DC075E">
        <w:rPr>
          <w:rFonts w:asciiTheme="minorHAnsi" w:hAnsiTheme="minorHAnsi" w:cstheme="minorHAnsi"/>
          <w:b/>
          <w:noProof/>
        </w:rPr>
        <w:t>İdari Personelin Yaş Dağılımı</w:t>
      </w:r>
    </w:p>
    <w:p w:rsidR="00261F3E" w:rsidRPr="00DC075E" w:rsidRDefault="00261F3E" w:rsidP="002B6615">
      <w:pPr>
        <w:tabs>
          <w:tab w:val="left" w:pos="720"/>
          <w:tab w:val="left" w:pos="9356"/>
        </w:tabs>
        <w:ind w:left="-142"/>
        <w:jc w:val="center"/>
        <w:rPr>
          <w:rFonts w:asciiTheme="minorHAnsi" w:hAnsiTheme="minorHAnsi" w:cstheme="minorHAnsi"/>
          <w:b/>
          <w:noProof/>
        </w:rPr>
      </w:pPr>
    </w:p>
    <w:p w:rsidR="005F1E89" w:rsidRPr="00ED5183" w:rsidRDefault="00923165" w:rsidP="00151FB7">
      <w:pPr>
        <w:pStyle w:val="Balk4"/>
        <w:tabs>
          <w:tab w:val="left" w:pos="720"/>
        </w:tabs>
        <w:spacing w:before="0" w:after="0"/>
        <w:rPr>
          <w:rFonts w:asciiTheme="minorHAnsi" w:hAnsiTheme="minorHAnsi" w:cstheme="minorHAnsi"/>
          <w:b/>
          <w:bCs/>
          <w:sz w:val="22"/>
          <w:szCs w:val="22"/>
        </w:rPr>
      </w:pPr>
      <w:r>
        <w:rPr>
          <w:rFonts w:asciiTheme="minorHAnsi" w:hAnsiTheme="minorHAnsi" w:cstheme="minorHAnsi"/>
          <w:b/>
          <w:bCs/>
          <w:sz w:val="22"/>
          <w:szCs w:val="22"/>
        </w:rPr>
        <w:t xml:space="preserve">  </w:t>
      </w:r>
      <w:bookmarkStart w:id="122" w:name="_Toc2600974"/>
      <w:r>
        <w:rPr>
          <w:rFonts w:asciiTheme="minorHAnsi" w:hAnsiTheme="minorHAnsi" w:cstheme="minorHAnsi"/>
          <w:b/>
          <w:bCs/>
          <w:sz w:val="22"/>
          <w:szCs w:val="22"/>
        </w:rPr>
        <w:t>I.C.5.2.5</w:t>
      </w:r>
      <w:r w:rsidR="005F1E89" w:rsidRPr="00ED5183">
        <w:rPr>
          <w:rFonts w:asciiTheme="minorHAnsi" w:hAnsiTheme="minorHAnsi" w:cstheme="minorHAnsi"/>
          <w:b/>
          <w:bCs/>
          <w:sz w:val="22"/>
          <w:szCs w:val="22"/>
        </w:rPr>
        <w:t xml:space="preserve"> İşçi Sayısı</w:t>
      </w:r>
      <w:bookmarkEnd w:id="122"/>
    </w:p>
    <w:tbl>
      <w:tblPr>
        <w:tblStyle w:val="AkListe-Vurgu1"/>
        <w:tblW w:w="8823" w:type="dxa"/>
        <w:tblInd w:w="108" w:type="dxa"/>
        <w:tblBorders>
          <w:insideH w:val="single" w:sz="8" w:space="0" w:color="4F81BD" w:themeColor="accent1"/>
          <w:insideV w:val="single" w:sz="8" w:space="0" w:color="4F81BD" w:themeColor="accent1"/>
        </w:tblBorders>
        <w:tblLook w:val="0000" w:firstRow="0" w:lastRow="0" w:firstColumn="0" w:lastColumn="0" w:noHBand="0" w:noVBand="0"/>
      </w:tblPr>
      <w:tblGrid>
        <w:gridCol w:w="3861"/>
        <w:gridCol w:w="1276"/>
        <w:gridCol w:w="1559"/>
        <w:gridCol w:w="2127"/>
      </w:tblGrid>
      <w:tr w:rsidR="007C76C8" w:rsidRPr="00ED5183" w:rsidTr="009C32F9">
        <w:trPr>
          <w:cnfStyle w:val="000000100000" w:firstRow="0" w:lastRow="0" w:firstColumn="0" w:lastColumn="0" w:oddVBand="0" w:evenVBand="0" w:oddHBand="1" w:evenHBand="0" w:firstRowFirstColumn="0" w:firstRowLastColumn="0" w:lastRowFirstColumn="0" w:lastRowLastColumn="0"/>
          <w:trHeight w:val="218"/>
        </w:trPr>
        <w:tc>
          <w:tcPr>
            <w:cnfStyle w:val="000010000000" w:firstRow="0" w:lastRow="0" w:firstColumn="0" w:lastColumn="0" w:oddVBand="1" w:evenVBand="0" w:oddHBand="0" w:evenHBand="0" w:firstRowFirstColumn="0" w:firstRowLastColumn="0" w:lastRowFirstColumn="0" w:lastRowLastColumn="0"/>
            <w:tcW w:w="8823" w:type="dxa"/>
            <w:gridSpan w:val="4"/>
            <w:tcBorders>
              <w:top w:val="none" w:sz="0" w:space="0" w:color="auto"/>
              <w:left w:val="none" w:sz="0" w:space="0" w:color="auto"/>
              <w:bottom w:val="none" w:sz="0" w:space="0" w:color="auto"/>
              <w:right w:val="none" w:sz="0" w:space="0" w:color="auto"/>
            </w:tcBorders>
            <w:shd w:val="clear" w:color="auto" w:fill="4F81BD" w:themeFill="accent1"/>
            <w:noWrap/>
          </w:tcPr>
          <w:p w:rsidR="007C76C8" w:rsidRPr="009C32F9" w:rsidRDefault="007C76C8" w:rsidP="00D63F1C">
            <w:pPr>
              <w:tabs>
                <w:tab w:val="left" w:pos="720"/>
              </w:tabs>
              <w:jc w:val="center"/>
              <w:rPr>
                <w:rFonts w:asciiTheme="minorHAnsi" w:hAnsiTheme="minorHAnsi" w:cstheme="minorHAnsi"/>
                <w:b/>
                <w:bCs/>
                <w:color w:val="FFFFFF" w:themeColor="background1"/>
              </w:rPr>
            </w:pPr>
            <w:r w:rsidRPr="009C32F9">
              <w:rPr>
                <w:rFonts w:asciiTheme="minorHAnsi" w:hAnsiTheme="minorHAnsi" w:cstheme="minorHAnsi"/>
                <w:b/>
                <w:bCs/>
                <w:color w:val="FFFFFF" w:themeColor="background1"/>
              </w:rPr>
              <w:t>İşçiler (Çalıştıkları Pozisyonlara Göre)</w:t>
            </w:r>
          </w:p>
        </w:tc>
      </w:tr>
      <w:tr w:rsidR="007C76C8" w:rsidRPr="00ED5183" w:rsidTr="009C32F9">
        <w:trPr>
          <w:trHeight w:val="227"/>
        </w:trPr>
        <w:tc>
          <w:tcPr>
            <w:cnfStyle w:val="000010000000" w:firstRow="0" w:lastRow="0" w:firstColumn="0" w:lastColumn="0" w:oddVBand="1" w:evenVBand="0" w:oddHBand="0" w:evenHBand="0" w:firstRowFirstColumn="0" w:firstRowLastColumn="0" w:lastRowFirstColumn="0" w:lastRowLastColumn="0"/>
            <w:tcW w:w="3861" w:type="dxa"/>
            <w:tcBorders>
              <w:left w:val="none" w:sz="0" w:space="0" w:color="auto"/>
              <w:right w:val="none" w:sz="0" w:space="0" w:color="auto"/>
            </w:tcBorders>
            <w:shd w:val="clear" w:color="auto" w:fill="4F81BD" w:themeFill="accent1"/>
            <w:noWrap/>
          </w:tcPr>
          <w:p w:rsidR="007C76C8" w:rsidRPr="009C32F9" w:rsidRDefault="007C76C8" w:rsidP="00D63F1C">
            <w:pPr>
              <w:tabs>
                <w:tab w:val="left" w:pos="720"/>
              </w:tabs>
              <w:rPr>
                <w:rFonts w:asciiTheme="minorHAnsi" w:hAnsiTheme="minorHAnsi" w:cstheme="minorHAnsi"/>
                <w:color w:val="FFFFFF" w:themeColor="background1"/>
              </w:rPr>
            </w:pPr>
            <w:r w:rsidRPr="009C32F9">
              <w:rPr>
                <w:rFonts w:asciiTheme="minorHAnsi" w:hAnsiTheme="minorHAnsi" w:cstheme="minorHAnsi"/>
                <w:color w:val="FFFFFF" w:themeColor="background1"/>
              </w:rPr>
              <w:t> </w:t>
            </w:r>
          </w:p>
        </w:tc>
        <w:tc>
          <w:tcPr>
            <w:tcW w:w="1276" w:type="dxa"/>
            <w:shd w:val="clear" w:color="auto" w:fill="4F81BD" w:themeFill="accent1"/>
            <w:noWrap/>
          </w:tcPr>
          <w:p w:rsidR="007C76C8" w:rsidRPr="009C32F9" w:rsidRDefault="007C76C8" w:rsidP="00D63F1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FFFFFF" w:themeColor="background1"/>
              </w:rPr>
            </w:pPr>
            <w:r w:rsidRPr="009C32F9">
              <w:rPr>
                <w:rFonts w:asciiTheme="minorHAnsi" w:hAnsiTheme="minorHAnsi" w:cstheme="minorHAnsi"/>
                <w:b/>
                <w:bCs/>
                <w:color w:val="FFFFFF" w:themeColor="background1"/>
              </w:rPr>
              <w:t>Dolu</w:t>
            </w:r>
          </w:p>
        </w:tc>
        <w:tc>
          <w:tcPr>
            <w:cnfStyle w:val="000010000000" w:firstRow="0" w:lastRow="0" w:firstColumn="0" w:lastColumn="0" w:oddVBand="1" w:evenVBand="0" w:oddHBand="0" w:evenHBand="0" w:firstRowFirstColumn="0" w:firstRowLastColumn="0" w:lastRowFirstColumn="0" w:lastRowLastColumn="0"/>
            <w:tcW w:w="1559" w:type="dxa"/>
            <w:tcBorders>
              <w:left w:val="none" w:sz="0" w:space="0" w:color="auto"/>
              <w:right w:val="none" w:sz="0" w:space="0" w:color="auto"/>
            </w:tcBorders>
            <w:shd w:val="clear" w:color="auto" w:fill="4F81BD" w:themeFill="accent1"/>
            <w:noWrap/>
          </w:tcPr>
          <w:p w:rsidR="007C76C8" w:rsidRPr="009C32F9" w:rsidRDefault="007C76C8" w:rsidP="00D63F1C">
            <w:pPr>
              <w:tabs>
                <w:tab w:val="left" w:pos="720"/>
              </w:tabs>
              <w:jc w:val="center"/>
              <w:rPr>
                <w:rFonts w:asciiTheme="minorHAnsi" w:hAnsiTheme="minorHAnsi" w:cstheme="minorHAnsi"/>
                <w:b/>
                <w:bCs/>
                <w:color w:val="FFFFFF" w:themeColor="background1"/>
              </w:rPr>
            </w:pPr>
            <w:r w:rsidRPr="009C32F9">
              <w:rPr>
                <w:rFonts w:asciiTheme="minorHAnsi" w:hAnsiTheme="minorHAnsi" w:cstheme="minorHAnsi"/>
                <w:b/>
                <w:bCs/>
                <w:color w:val="FFFFFF" w:themeColor="background1"/>
              </w:rPr>
              <w:t>Boş</w:t>
            </w:r>
          </w:p>
        </w:tc>
        <w:tc>
          <w:tcPr>
            <w:tcW w:w="2127" w:type="dxa"/>
            <w:shd w:val="clear" w:color="auto" w:fill="4F81BD" w:themeFill="accent1"/>
            <w:noWrap/>
          </w:tcPr>
          <w:p w:rsidR="007C76C8" w:rsidRPr="009C32F9" w:rsidRDefault="007C76C8" w:rsidP="00D63F1C">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FFFFFF" w:themeColor="background1"/>
              </w:rPr>
            </w:pPr>
            <w:r w:rsidRPr="009C32F9">
              <w:rPr>
                <w:rFonts w:asciiTheme="minorHAnsi" w:hAnsiTheme="minorHAnsi" w:cstheme="minorHAnsi"/>
                <w:b/>
                <w:bCs/>
                <w:color w:val="FFFFFF" w:themeColor="background1"/>
              </w:rPr>
              <w:t>Toplam</w:t>
            </w:r>
          </w:p>
        </w:tc>
      </w:tr>
      <w:tr w:rsidR="00647829" w:rsidRPr="00ED5183" w:rsidTr="001E7D4D">
        <w:trPr>
          <w:cnfStyle w:val="000000100000" w:firstRow="0" w:lastRow="0" w:firstColumn="0" w:lastColumn="0" w:oddVBand="0" w:evenVBand="0" w:oddHBand="1" w:evenHBand="0" w:firstRowFirstColumn="0" w:firstRowLastColumn="0" w:lastRowFirstColumn="0" w:lastRowLastColumn="0"/>
          <w:trHeight w:val="155"/>
        </w:trPr>
        <w:tc>
          <w:tcPr>
            <w:cnfStyle w:val="000010000000" w:firstRow="0" w:lastRow="0" w:firstColumn="0" w:lastColumn="0" w:oddVBand="1" w:evenVBand="0" w:oddHBand="0" w:evenHBand="0" w:firstRowFirstColumn="0" w:firstRowLastColumn="0" w:lastRowFirstColumn="0" w:lastRowLastColumn="0"/>
            <w:tcW w:w="3861" w:type="dxa"/>
            <w:tcBorders>
              <w:top w:val="none" w:sz="0" w:space="0" w:color="auto"/>
              <w:left w:val="none" w:sz="0" w:space="0" w:color="auto"/>
              <w:bottom w:val="none" w:sz="0" w:space="0" w:color="auto"/>
              <w:right w:val="none" w:sz="0" w:space="0" w:color="auto"/>
            </w:tcBorders>
            <w:shd w:val="clear" w:color="auto" w:fill="DBE5F1" w:themeFill="accent1" w:themeFillTint="33"/>
            <w:noWrap/>
          </w:tcPr>
          <w:p w:rsidR="00647829" w:rsidRPr="00ED5183" w:rsidRDefault="00647829" w:rsidP="00647829">
            <w:pPr>
              <w:tabs>
                <w:tab w:val="left" w:pos="720"/>
              </w:tabs>
              <w:rPr>
                <w:rFonts w:asciiTheme="minorHAnsi" w:hAnsiTheme="minorHAnsi" w:cstheme="minorHAnsi"/>
              </w:rPr>
            </w:pPr>
            <w:r w:rsidRPr="00ED5183">
              <w:rPr>
                <w:rFonts w:asciiTheme="minorHAnsi" w:hAnsiTheme="minorHAnsi" w:cstheme="minorHAnsi"/>
              </w:rPr>
              <w:t>Sürekli İşçiler</w:t>
            </w:r>
          </w:p>
        </w:tc>
        <w:tc>
          <w:tcPr>
            <w:tcW w:w="1276" w:type="dxa"/>
            <w:tcBorders>
              <w:top w:val="none" w:sz="0" w:space="0" w:color="auto"/>
              <w:bottom w:val="none" w:sz="0" w:space="0" w:color="auto"/>
            </w:tcBorders>
            <w:shd w:val="clear" w:color="auto" w:fill="DBE5F1" w:themeFill="accent1" w:themeFillTint="33"/>
            <w:noWrap/>
            <w:vAlign w:val="bottom"/>
          </w:tcPr>
          <w:p w:rsidR="00647829" w:rsidRPr="00ED5183" w:rsidRDefault="00647829" w:rsidP="00647829">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90</w:t>
            </w:r>
          </w:p>
        </w:tc>
        <w:tc>
          <w:tcPr>
            <w:cnfStyle w:val="000010000000" w:firstRow="0" w:lastRow="0" w:firstColumn="0" w:lastColumn="0" w:oddVBand="1" w:evenVBand="0" w:oddHBand="0" w:evenHBand="0" w:firstRowFirstColumn="0" w:firstRowLastColumn="0" w:lastRowFirstColumn="0" w:lastRowLastColumn="0"/>
            <w:tcW w:w="1559" w:type="dxa"/>
            <w:tcBorders>
              <w:top w:val="none" w:sz="0" w:space="0" w:color="auto"/>
              <w:left w:val="none" w:sz="0" w:space="0" w:color="auto"/>
              <w:bottom w:val="none" w:sz="0" w:space="0" w:color="auto"/>
              <w:right w:val="none" w:sz="0" w:space="0" w:color="auto"/>
            </w:tcBorders>
            <w:shd w:val="clear" w:color="auto" w:fill="DBE5F1" w:themeFill="accent1" w:themeFillTint="33"/>
            <w:noWrap/>
            <w:vAlign w:val="bottom"/>
          </w:tcPr>
          <w:p w:rsidR="00647829" w:rsidRPr="00ED5183" w:rsidRDefault="00647829" w:rsidP="00647829">
            <w:pPr>
              <w:tabs>
                <w:tab w:val="left" w:pos="720"/>
              </w:tabs>
              <w:jc w:val="center"/>
              <w:rPr>
                <w:rFonts w:asciiTheme="minorHAnsi" w:hAnsiTheme="minorHAnsi" w:cstheme="minorHAnsi"/>
              </w:rPr>
            </w:pPr>
            <w:r w:rsidRPr="00ED5183">
              <w:rPr>
                <w:rFonts w:asciiTheme="minorHAnsi" w:hAnsiTheme="minorHAnsi" w:cstheme="minorHAnsi"/>
              </w:rPr>
              <w:t>2</w:t>
            </w:r>
          </w:p>
        </w:tc>
        <w:tc>
          <w:tcPr>
            <w:tcW w:w="2127" w:type="dxa"/>
            <w:tcBorders>
              <w:top w:val="none" w:sz="0" w:space="0" w:color="auto"/>
              <w:bottom w:val="none" w:sz="0" w:space="0" w:color="auto"/>
              <w:right w:val="none" w:sz="0" w:space="0" w:color="auto"/>
            </w:tcBorders>
            <w:shd w:val="clear" w:color="auto" w:fill="DBE5F1" w:themeFill="accent1" w:themeFillTint="33"/>
            <w:noWrap/>
            <w:vAlign w:val="bottom"/>
          </w:tcPr>
          <w:p w:rsidR="00647829" w:rsidRPr="00ED5183" w:rsidRDefault="00647829" w:rsidP="00647829">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92</w:t>
            </w:r>
          </w:p>
        </w:tc>
      </w:tr>
      <w:tr w:rsidR="00647829" w:rsidRPr="00ED5183" w:rsidTr="001E7D4D">
        <w:trPr>
          <w:trHeight w:val="111"/>
        </w:trPr>
        <w:tc>
          <w:tcPr>
            <w:cnfStyle w:val="000010000000" w:firstRow="0" w:lastRow="0" w:firstColumn="0" w:lastColumn="0" w:oddVBand="1" w:evenVBand="0" w:oddHBand="0" w:evenHBand="0" w:firstRowFirstColumn="0" w:firstRowLastColumn="0" w:lastRowFirstColumn="0" w:lastRowLastColumn="0"/>
            <w:tcW w:w="3861" w:type="dxa"/>
            <w:tcBorders>
              <w:left w:val="none" w:sz="0" w:space="0" w:color="auto"/>
              <w:right w:val="none" w:sz="0" w:space="0" w:color="auto"/>
            </w:tcBorders>
            <w:shd w:val="clear" w:color="auto" w:fill="DBE5F1" w:themeFill="accent1" w:themeFillTint="33"/>
            <w:noWrap/>
          </w:tcPr>
          <w:p w:rsidR="00647829" w:rsidRPr="00ED5183" w:rsidRDefault="00647829" w:rsidP="00647829">
            <w:pPr>
              <w:tabs>
                <w:tab w:val="left" w:pos="720"/>
              </w:tabs>
              <w:rPr>
                <w:rFonts w:asciiTheme="minorHAnsi" w:hAnsiTheme="minorHAnsi" w:cstheme="minorHAnsi"/>
              </w:rPr>
            </w:pPr>
            <w:r w:rsidRPr="00ED5183">
              <w:rPr>
                <w:rFonts w:asciiTheme="minorHAnsi" w:hAnsiTheme="minorHAnsi" w:cstheme="minorHAnsi"/>
              </w:rPr>
              <w:t>Vizeli Geçici İşçiler (adam/ay)</w:t>
            </w:r>
          </w:p>
        </w:tc>
        <w:tc>
          <w:tcPr>
            <w:tcW w:w="1276" w:type="dxa"/>
            <w:shd w:val="clear" w:color="auto" w:fill="DBE5F1" w:themeFill="accent1" w:themeFillTint="33"/>
            <w:noWrap/>
            <w:vAlign w:val="bottom"/>
          </w:tcPr>
          <w:p w:rsidR="00647829" w:rsidRPr="00ED5183" w:rsidRDefault="00647829" w:rsidP="00647829">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2 kişi/6 ay</w:t>
            </w:r>
          </w:p>
        </w:tc>
        <w:tc>
          <w:tcPr>
            <w:cnfStyle w:val="000010000000" w:firstRow="0" w:lastRow="0" w:firstColumn="0" w:lastColumn="0" w:oddVBand="1" w:evenVBand="0" w:oddHBand="0" w:evenHBand="0" w:firstRowFirstColumn="0" w:firstRowLastColumn="0" w:lastRowFirstColumn="0" w:lastRowLastColumn="0"/>
            <w:tcW w:w="1559" w:type="dxa"/>
            <w:tcBorders>
              <w:left w:val="none" w:sz="0" w:space="0" w:color="auto"/>
              <w:right w:val="none" w:sz="0" w:space="0" w:color="auto"/>
            </w:tcBorders>
            <w:shd w:val="clear" w:color="auto" w:fill="DBE5F1" w:themeFill="accent1" w:themeFillTint="33"/>
            <w:noWrap/>
            <w:vAlign w:val="bottom"/>
          </w:tcPr>
          <w:p w:rsidR="00647829" w:rsidRPr="00ED5183" w:rsidRDefault="00647829" w:rsidP="00647829">
            <w:pPr>
              <w:tabs>
                <w:tab w:val="left" w:pos="720"/>
              </w:tabs>
              <w:jc w:val="center"/>
              <w:rPr>
                <w:rFonts w:asciiTheme="minorHAnsi" w:hAnsiTheme="minorHAnsi" w:cstheme="minorHAnsi"/>
              </w:rPr>
            </w:pPr>
            <w:r w:rsidRPr="00ED5183">
              <w:rPr>
                <w:rFonts w:asciiTheme="minorHAnsi" w:hAnsiTheme="minorHAnsi" w:cstheme="minorHAnsi"/>
              </w:rPr>
              <w:t>0</w:t>
            </w:r>
          </w:p>
        </w:tc>
        <w:tc>
          <w:tcPr>
            <w:tcW w:w="2127" w:type="dxa"/>
            <w:shd w:val="clear" w:color="auto" w:fill="DBE5F1" w:themeFill="accent1" w:themeFillTint="33"/>
            <w:noWrap/>
            <w:vAlign w:val="bottom"/>
          </w:tcPr>
          <w:p w:rsidR="00647829" w:rsidRPr="00ED5183" w:rsidRDefault="00647829" w:rsidP="00647829">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2</w:t>
            </w:r>
          </w:p>
        </w:tc>
      </w:tr>
      <w:tr w:rsidR="00647829" w:rsidRPr="00ED5183" w:rsidTr="001E7D4D">
        <w:trPr>
          <w:cnfStyle w:val="000000100000" w:firstRow="0" w:lastRow="0" w:firstColumn="0" w:lastColumn="0" w:oddVBand="0" w:evenVBand="0" w:oddHBand="1" w:evenHBand="0" w:firstRowFirstColumn="0" w:firstRowLastColumn="0" w:lastRowFirstColumn="0" w:lastRowLastColumn="0"/>
          <w:trHeight w:val="219"/>
        </w:trPr>
        <w:tc>
          <w:tcPr>
            <w:cnfStyle w:val="000010000000" w:firstRow="0" w:lastRow="0" w:firstColumn="0" w:lastColumn="0" w:oddVBand="1" w:evenVBand="0" w:oddHBand="0" w:evenHBand="0" w:firstRowFirstColumn="0" w:firstRowLastColumn="0" w:lastRowFirstColumn="0" w:lastRowLastColumn="0"/>
            <w:tcW w:w="3861" w:type="dxa"/>
            <w:tcBorders>
              <w:top w:val="none" w:sz="0" w:space="0" w:color="auto"/>
              <w:left w:val="none" w:sz="0" w:space="0" w:color="auto"/>
              <w:bottom w:val="none" w:sz="0" w:space="0" w:color="auto"/>
              <w:right w:val="none" w:sz="0" w:space="0" w:color="auto"/>
            </w:tcBorders>
            <w:shd w:val="clear" w:color="auto" w:fill="DBE5F1" w:themeFill="accent1" w:themeFillTint="33"/>
            <w:noWrap/>
          </w:tcPr>
          <w:p w:rsidR="00647829" w:rsidRPr="00ED5183" w:rsidRDefault="00647829" w:rsidP="00647829">
            <w:pPr>
              <w:tabs>
                <w:tab w:val="left" w:pos="720"/>
              </w:tabs>
              <w:rPr>
                <w:rFonts w:asciiTheme="minorHAnsi" w:hAnsiTheme="minorHAnsi" w:cstheme="minorHAnsi"/>
              </w:rPr>
            </w:pPr>
            <w:r w:rsidRPr="00ED5183">
              <w:rPr>
                <w:rFonts w:asciiTheme="minorHAnsi" w:hAnsiTheme="minorHAnsi" w:cstheme="minorHAnsi"/>
              </w:rPr>
              <w:t>Vizesiz İşçiler (3 Aylık)</w:t>
            </w:r>
          </w:p>
        </w:tc>
        <w:tc>
          <w:tcPr>
            <w:tcW w:w="1276" w:type="dxa"/>
            <w:tcBorders>
              <w:top w:val="none" w:sz="0" w:space="0" w:color="auto"/>
              <w:bottom w:val="none" w:sz="0" w:space="0" w:color="auto"/>
            </w:tcBorders>
            <w:shd w:val="clear" w:color="auto" w:fill="DBE5F1" w:themeFill="accent1" w:themeFillTint="33"/>
            <w:noWrap/>
            <w:vAlign w:val="bottom"/>
          </w:tcPr>
          <w:p w:rsidR="00647829" w:rsidRPr="00ED5183" w:rsidRDefault="00647829" w:rsidP="00647829">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cnfStyle w:val="000010000000" w:firstRow="0" w:lastRow="0" w:firstColumn="0" w:lastColumn="0" w:oddVBand="1" w:evenVBand="0" w:oddHBand="0" w:evenHBand="0" w:firstRowFirstColumn="0" w:firstRowLastColumn="0" w:lastRowFirstColumn="0" w:lastRowLastColumn="0"/>
            <w:tcW w:w="1559" w:type="dxa"/>
            <w:tcBorders>
              <w:top w:val="none" w:sz="0" w:space="0" w:color="auto"/>
              <w:left w:val="none" w:sz="0" w:space="0" w:color="auto"/>
              <w:bottom w:val="none" w:sz="0" w:space="0" w:color="auto"/>
              <w:right w:val="none" w:sz="0" w:space="0" w:color="auto"/>
            </w:tcBorders>
            <w:shd w:val="clear" w:color="auto" w:fill="DBE5F1" w:themeFill="accent1" w:themeFillTint="33"/>
            <w:noWrap/>
            <w:vAlign w:val="bottom"/>
          </w:tcPr>
          <w:p w:rsidR="00647829" w:rsidRPr="00ED5183" w:rsidRDefault="00647829" w:rsidP="00647829">
            <w:pPr>
              <w:tabs>
                <w:tab w:val="left" w:pos="720"/>
              </w:tabs>
              <w:jc w:val="center"/>
              <w:rPr>
                <w:rFonts w:asciiTheme="minorHAnsi" w:hAnsiTheme="minorHAnsi" w:cstheme="minorHAnsi"/>
              </w:rPr>
            </w:pPr>
          </w:p>
        </w:tc>
        <w:tc>
          <w:tcPr>
            <w:tcW w:w="2127" w:type="dxa"/>
            <w:tcBorders>
              <w:top w:val="none" w:sz="0" w:space="0" w:color="auto"/>
              <w:bottom w:val="none" w:sz="0" w:space="0" w:color="auto"/>
              <w:right w:val="none" w:sz="0" w:space="0" w:color="auto"/>
            </w:tcBorders>
            <w:shd w:val="clear" w:color="auto" w:fill="DBE5F1" w:themeFill="accent1" w:themeFillTint="33"/>
            <w:noWrap/>
            <w:vAlign w:val="bottom"/>
          </w:tcPr>
          <w:p w:rsidR="00647829" w:rsidRPr="00ED5183" w:rsidRDefault="00647829" w:rsidP="00647829">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647829" w:rsidRPr="00DC075E" w:rsidTr="001E7D4D">
        <w:trPr>
          <w:trHeight w:val="160"/>
        </w:trPr>
        <w:tc>
          <w:tcPr>
            <w:cnfStyle w:val="000010000000" w:firstRow="0" w:lastRow="0" w:firstColumn="0" w:lastColumn="0" w:oddVBand="1" w:evenVBand="0" w:oddHBand="0" w:evenHBand="0" w:firstRowFirstColumn="0" w:firstRowLastColumn="0" w:lastRowFirstColumn="0" w:lastRowLastColumn="0"/>
            <w:tcW w:w="3861" w:type="dxa"/>
            <w:tcBorders>
              <w:left w:val="none" w:sz="0" w:space="0" w:color="auto"/>
              <w:bottom w:val="none" w:sz="0" w:space="0" w:color="auto"/>
              <w:right w:val="none" w:sz="0" w:space="0" w:color="auto"/>
            </w:tcBorders>
            <w:shd w:val="clear" w:color="auto" w:fill="DBE5F1" w:themeFill="accent1" w:themeFillTint="33"/>
            <w:noWrap/>
          </w:tcPr>
          <w:p w:rsidR="00647829" w:rsidRPr="00ED5183" w:rsidRDefault="00647829" w:rsidP="00647829">
            <w:pPr>
              <w:tabs>
                <w:tab w:val="left" w:pos="720"/>
              </w:tabs>
              <w:rPr>
                <w:rFonts w:asciiTheme="minorHAnsi" w:hAnsiTheme="minorHAnsi" w:cstheme="minorHAnsi"/>
                <w:b/>
                <w:bCs/>
              </w:rPr>
            </w:pPr>
            <w:r w:rsidRPr="00ED5183">
              <w:rPr>
                <w:rFonts w:asciiTheme="minorHAnsi" w:hAnsiTheme="minorHAnsi" w:cstheme="minorHAnsi"/>
                <w:b/>
                <w:bCs/>
              </w:rPr>
              <w:t>Toplam</w:t>
            </w:r>
          </w:p>
        </w:tc>
        <w:tc>
          <w:tcPr>
            <w:tcW w:w="1276" w:type="dxa"/>
            <w:shd w:val="clear" w:color="auto" w:fill="DBE5F1" w:themeFill="accent1" w:themeFillTint="33"/>
            <w:noWrap/>
            <w:vAlign w:val="bottom"/>
          </w:tcPr>
          <w:p w:rsidR="00647829" w:rsidRPr="00ED5183" w:rsidRDefault="00647829" w:rsidP="00647829">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ED5183">
              <w:rPr>
                <w:rFonts w:asciiTheme="minorHAnsi" w:hAnsiTheme="minorHAnsi" w:cstheme="minorHAnsi"/>
                <w:b/>
                <w:bCs/>
              </w:rPr>
              <w:t>92</w:t>
            </w:r>
          </w:p>
        </w:tc>
        <w:tc>
          <w:tcPr>
            <w:cnfStyle w:val="000010000000" w:firstRow="0" w:lastRow="0" w:firstColumn="0" w:lastColumn="0" w:oddVBand="1" w:evenVBand="0" w:oddHBand="0" w:evenHBand="0" w:firstRowFirstColumn="0" w:firstRowLastColumn="0" w:lastRowFirstColumn="0" w:lastRowLastColumn="0"/>
            <w:tcW w:w="1559" w:type="dxa"/>
            <w:tcBorders>
              <w:left w:val="none" w:sz="0" w:space="0" w:color="auto"/>
              <w:bottom w:val="none" w:sz="0" w:space="0" w:color="auto"/>
              <w:right w:val="none" w:sz="0" w:space="0" w:color="auto"/>
            </w:tcBorders>
            <w:shd w:val="clear" w:color="auto" w:fill="DBE5F1" w:themeFill="accent1" w:themeFillTint="33"/>
            <w:noWrap/>
            <w:vAlign w:val="bottom"/>
          </w:tcPr>
          <w:p w:rsidR="00647829" w:rsidRPr="00ED5183" w:rsidRDefault="00647829" w:rsidP="00647829">
            <w:pPr>
              <w:tabs>
                <w:tab w:val="left" w:pos="720"/>
              </w:tabs>
              <w:jc w:val="center"/>
              <w:rPr>
                <w:rFonts w:asciiTheme="minorHAnsi" w:hAnsiTheme="minorHAnsi" w:cstheme="minorHAnsi"/>
                <w:b/>
                <w:bCs/>
              </w:rPr>
            </w:pPr>
            <w:r w:rsidRPr="00ED5183">
              <w:rPr>
                <w:rFonts w:asciiTheme="minorHAnsi" w:hAnsiTheme="minorHAnsi" w:cstheme="minorHAnsi"/>
                <w:b/>
                <w:bCs/>
              </w:rPr>
              <w:t>2</w:t>
            </w:r>
          </w:p>
        </w:tc>
        <w:tc>
          <w:tcPr>
            <w:tcW w:w="2127" w:type="dxa"/>
            <w:shd w:val="clear" w:color="auto" w:fill="DBE5F1" w:themeFill="accent1" w:themeFillTint="33"/>
            <w:noWrap/>
            <w:vAlign w:val="bottom"/>
          </w:tcPr>
          <w:p w:rsidR="00647829" w:rsidRPr="00DC075E" w:rsidRDefault="00647829" w:rsidP="00647829">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ED5183">
              <w:rPr>
                <w:rFonts w:asciiTheme="minorHAnsi" w:hAnsiTheme="minorHAnsi" w:cstheme="minorHAnsi"/>
                <w:b/>
                <w:bCs/>
              </w:rPr>
              <w:t>94</w:t>
            </w:r>
          </w:p>
        </w:tc>
      </w:tr>
    </w:tbl>
    <w:p w:rsidR="005F1E89" w:rsidRPr="00DC075E" w:rsidRDefault="00923165" w:rsidP="00326701">
      <w:pPr>
        <w:pStyle w:val="Balk4"/>
        <w:spacing w:after="0"/>
        <w:rPr>
          <w:rFonts w:asciiTheme="minorHAnsi" w:hAnsiTheme="minorHAnsi" w:cstheme="minorHAnsi"/>
          <w:b/>
          <w:sz w:val="22"/>
          <w:szCs w:val="22"/>
        </w:rPr>
      </w:pPr>
      <w:r>
        <w:rPr>
          <w:rFonts w:asciiTheme="minorHAnsi" w:hAnsiTheme="minorHAnsi" w:cstheme="minorHAnsi"/>
          <w:b/>
          <w:sz w:val="22"/>
          <w:szCs w:val="22"/>
        </w:rPr>
        <w:t xml:space="preserve">  </w:t>
      </w:r>
      <w:bookmarkStart w:id="123" w:name="_Toc2600975"/>
      <w:r>
        <w:rPr>
          <w:rFonts w:asciiTheme="minorHAnsi" w:hAnsiTheme="minorHAnsi" w:cstheme="minorHAnsi"/>
          <w:b/>
          <w:sz w:val="22"/>
          <w:szCs w:val="22"/>
        </w:rPr>
        <w:t>I.C.5.2.6</w:t>
      </w:r>
      <w:r w:rsidR="005F1E89" w:rsidRPr="00DC075E">
        <w:rPr>
          <w:rFonts w:asciiTheme="minorHAnsi" w:hAnsiTheme="minorHAnsi" w:cstheme="minorHAnsi"/>
          <w:b/>
          <w:sz w:val="22"/>
          <w:szCs w:val="22"/>
        </w:rPr>
        <w:t xml:space="preserve"> Sözleşmeli Personel Sayısı (657/4-B)</w:t>
      </w:r>
      <w:bookmarkEnd w:id="123"/>
      <w:r w:rsidR="005F1E89" w:rsidRPr="00DC075E">
        <w:rPr>
          <w:rFonts w:asciiTheme="minorHAnsi" w:hAnsiTheme="minorHAnsi" w:cstheme="minorHAnsi"/>
          <w:b/>
          <w:sz w:val="22"/>
          <w:szCs w:val="22"/>
        </w:rPr>
        <w:t xml:space="preserve"> </w:t>
      </w:r>
    </w:p>
    <w:tbl>
      <w:tblPr>
        <w:tblStyle w:val="AkListe-Vurgu1"/>
        <w:tblW w:w="8823" w:type="dxa"/>
        <w:tblInd w:w="108" w:type="dxa"/>
        <w:tblBorders>
          <w:insideH w:val="single" w:sz="8" w:space="0" w:color="4F81BD" w:themeColor="accent1"/>
          <w:insideV w:val="single" w:sz="8" w:space="0" w:color="4F81BD" w:themeColor="accent1"/>
        </w:tblBorders>
        <w:tblLook w:val="01E0" w:firstRow="1" w:lastRow="1" w:firstColumn="1" w:lastColumn="1" w:noHBand="0" w:noVBand="0"/>
      </w:tblPr>
      <w:tblGrid>
        <w:gridCol w:w="5988"/>
        <w:gridCol w:w="2835"/>
      </w:tblGrid>
      <w:tr w:rsidR="00351BB0" w:rsidRPr="00DC075E" w:rsidTr="00104FA7">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5988" w:type="dxa"/>
          </w:tcPr>
          <w:p w:rsidR="00351BB0" w:rsidRPr="00DC075E" w:rsidRDefault="00351BB0" w:rsidP="00326701">
            <w:pPr>
              <w:tabs>
                <w:tab w:val="left" w:pos="720"/>
              </w:tabs>
              <w:rPr>
                <w:rFonts w:asciiTheme="minorHAnsi" w:hAnsiTheme="minorHAnsi" w:cstheme="minorHAnsi"/>
              </w:rPr>
            </w:pPr>
          </w:p>
        </w:tc>
        <w:tc>
          <w:tcPr>
            <w:cnfStyle w:val="000100000000" w:firstRow="0" w:lastRow="0" w:firstColumn="0" w:lastColumn="1" w:oddVBand="0" w:evenVBand="0" w:oddHBand="0" w:evenHBand="0" w:firstRowFirstColumn="0" w:firstRowLastColumn="0" w:lastRowFirstColumn="0" w:lastRowLastColumn="0"/>
            <w:tcW w:w="2835" w:type="dxa"/>
          </w:tcPr>
          <w:p w:rsidR="00351BB0" w:rsidRPr="00DC075E" w:rsidRDefault="00351BB0" w:rsidP="00326701">
            <w:pPr>
              <w:tabs>
                <w:tab w:val="left" w:pos="720"/>
              </w:tabs>
              <w:jc w:val="center"/>
              <w:rPr>
                <w:rFonts w:asciiTheme="minorHAnsi" w:hAnsiTheme="minorHAnsi" w:cstheme="minorHAnsi"/>
              </w:rPr>
            </w:pPr>
          </w:p>
        </w:tc>
      </w:tr>
      <w:tr w:rsidR="004A4EA0" w:rsidRPr="00ED5183" w:rsidTr="001E7D4D">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5988" w:type="dxa"/>
            <w:shd w:val="clear" w:color="auto" w:fill="DBE5F1" w:themeFill="accent1" w:themeFillTint="33"/>
          </w:tcPr>
          <w:p w:rsidR="004A4EA0" w:rsidRPr="00ED5183" w:rsidRDefault="004A4EA0" w:rsidP="004A4EA0">
            <w:pPr>
              <w:tabs>
                <w:tab w:val="left" w:pos="720"/>
              </w:tabs>
              <w:rPr>
                <w:rFonts w:asciiTheme="minorHAnsi" w:hAnsiTheme="minorHAnsi" w:cstheme="minorHAnsi"/>
                <w:b w:val="0"/>
              </w:rPr>
            </w:pPr>
            <w:r w:rsidRPr="00ED5183">
              <w:rPr>
                <w:rFonts w:asciiTheme="minorHAnsi" w:hAnsiTheme="minorHAnsi" w:cstheme="minorHAnsi"/>
                <w:b w:val="0"/>
              </w:rPr>
              <w:t>Sistem Programcısı</w:t>
            </w:r>
          </w:p>
        </w:tc>
        <w:tc>
          <w:tcPr>
            <w:cnfStyle w:val="000100000000" w:firstRow="0" w:lastRow="0" w:firstColumn="0" w:lastColumn="1" w:oddVBand="0" w:evenVBand="0" w:oddHBand="0" w:evenHBand="0" w:firstRowFirstColumn="0" w:firstRowLastColumn="0" w:lastRowFirstColumn="0" w:lastRowLastColumn="0"/>
            <w:tcW w:w="2835" w:type="dxa"/>
            <w:shd w:val="clear" w:color="auto" w:fill="DBE5F1" w:themeFill="accent1" w:themeFillTint="33"/>
            <w:vAlign w:val="bottom"/>
          </w:tcPr>
          <w:p w:rsidR="004A4EA0" w:rsidRPr="00ED5183" w:rsidRDefault="004A4EA0" w:rsidP="004A4EA0">
            <w:pPr>
              <w:tabs>
                <w:tab w:val="left" w:pos="720"/>
              </w:tabs>
              <w:jc w:val="center"/>
              <w:rPr>
                <w:rFonts w:asciiTheme="minorHAnsi" w:hAnsiTheme="minorHAnsi" w:cstheme="minorHAnsi"/>
                <w:b w:val="0"/>
              </w:rPr>
            </w:pPr>
            <w:r w:rsidRPr="00ED5183">
              <w:rPr>
                <w:rFonts w:asciiTheme="minorHAnsi" w:hAnsiTheme="minorHAnsi" w:cstheme="minorHAnsi"/>
                <w:b w:val="0"/>
              </w:rPr>
              <w:t>2</w:t>
            </w:r>
          </w:p>
        </w:tc>
      </w:tr>
      <w:tr w:rsidR="004A4EA0" w:rsidRPr="00ED5183" w:rsidTr="001E7D4D">
        <w:trPr>
          <w:trHeight w:val="281"/>
        </w:trPr>
        <w:tc>
          <w:tcPr>
            <w:cnfStyle w:val="001000000000" w:firstRow="0" w:lastRow="0" w:firstColumn="1" w:lastColumn="0" w:oddVBand="0" w:evenVBand="0" w:oddHBand="0" w:evenHBand="0" w:firstRowFirstColumn="0" w:firstRowLastColumn="0" w:lastRowFirstColumn="0" w:lastRowLastColumn="0"/>
            <w:tcW w:w="5988" w:type="dxa"/>
            <w:shd w:val="clear" w:color="auto" w:fill="DBE5F1" w:themeFill="accent1" w:themeFillTint="33"/>
          </w:tcPr>
          <w:p w:rsidR="004A4EA0" w:rsidRPr="00ED5183" w:rsidRDefault="004A4EA0" w:rsidP="004A4EA0">
            <w:pPr>
              <w:tabs>
                <w:tab w:val="left" w:pos="720"/>
              </w:tabs>
              <w:rPr>
                <w:rFonts w:asciiTheme="minorHAnsi" w:hAnsiTheme="minorHAnsi" w:cstheme="minorHAnsi"/>
                <w:b w:val="0"/>
              </w:rPr>
            </w:pPr>
            <w:r w:rsidRPr="00ED5183">
              <w:rPr>
                <w:rFonts w:asciiTheme="minorHAnsi" w:hAnsiTheme="minorHAnsi" w:cstheme="minorHAnsi"/>
                <w:b w:val="0"/>
              </w:rPr>
              <w:t>Programcı</w:t>
            </w:r>
          </w:p>
        </w:tc>
        <w:tc>
          <w:tcPr>
            <w:cnfStyle w:val="000100000000" w:firstRow="0" w:lastRow="0" w:firstColumn="0" w:lastColumn="1" w:oddVBand="0" w:evenVBand="0" w:oddHBand="0" w:evenHBand="0" w:firstRowFirstColumn="0" w:firstRowLastColumn="0" w:lastRowFirstColumn="0" w:lastRowLastColumn="0"/>
            <w:tcW w:w="2835" w:type="dxa"/>
            <w:shd w:val="clear" w:color="auto" w:fill="DBE5F1" w:themeFill="accent1" w:themeFillTint="33"/>
            <w:vAlign w:val="bottom"/>
          </w:tcPr>
          <w:p w:rsidR="004A4EA0" w:rsidRPr="00ED5183" w:rsidRDefault="004A4EA0" w:rsidP="004A4EA0">
            <w:pPr>
              <w:tabs>
                <w:tab w:val="left" w:pos="720"/>
              </w:tabs>
              <w:jc w:val="center"/>
              <w:rPr>
                <w:rFonts w:asciiTheme="minorHAnsi" w:hAnsiTheme="minorHAnsi" w:cstheme="minorHAnsi"/>
                <w:b w:val="0"/>
              </w:rPr>
            </w:pPr>
            <w:r w:rsidRPr="00ED5183">
              <w:rPr>
                <w:rFonts w:asciiTheme="minorHAnsi" w:hAnsiTheme="minorHAnsi" w:cstheme="minorHAnsi"/>
                <w:b w:val="0"/>
              </w:rPr>
              <w:t>0</w:t>
            </w:r>
          </w:p>
        </w:tc>
      </w:tr>
      <w:tr w:rsidR="004A4EA0" w:rsidRPr="00DC075E" w:rsidTr="001E7D4D">
        <w:trPr>
          <w:cnfStyle w:val="010000000000" w:firstRow="0" w:lastRow="1"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5988" w:type="dxa"/>
            <w:tcBorders>
              <w:top w:val="none" w:sz="0" w:space="0" w:color="auto"/>
              <w:left w:val="none" w:sz="0" w:space="0" w:color="auto"/>
              <w:bottom w:val="none" w:sz="0" w:space="0" w:color="auto"/>
            </w:tcBorders>
            <w:shd w:val="clear" w:color="auto" w:fill="DBE5F1" w:themeFill="accent1" w:themeFillTint="33"/>
          </w:tcPr>
          <w:p w:rsidR="004A4EA0" w:rsidRPr="00ED5183" w:rsidRDefault="004A4EA0" w:rsidP="004A4EA0">
            <w:pPr>
              <w:tabs>
                <w:tab w:val="left" w:pos="720"/>
              </w:tabs>
              <w:rPr>
                <w:rFonts w:asciiTheme="minorHAnsi" w:hAnsiTheme="minorHAnsi" w:cstheme="minorHAnsi"/>
                <w:bCs w:val="0"/>
              </w:rPr>
            </w:pPr>
            <w:r w:rsidRPr="00ED5183">
              <w:rPr>
                <w:rFonts w:asciiTheme="minorHAnsi" w:hAnsiTheme="minorHAnsi" w:cstheme="minorHAnsi"/>
                <w:bCs w:val="0"/>
              </w:rPr>
              <w:t>Toplam</w:t>
            </w:r>
          </w:p>
        </w:tc>
        <w:tc>
          <w:tcPr>
            <w:cnfStyle w:val="000100000000" w:firstRow="0" w:lastRow="0" w:firstColumn="0" w:lastColumn="1" w:oddVBand="0" w:evenVBand="0" w:oddHBand="0" w:evenHBand="0" w:firstRowFirstColumn="0" w:firstRowLastColumn="0" w:lastRowFirstColumn="0" w:lastRowLastColumn="0"/>
            <w:tcW w:w="2835" w:type="dxa"/>
            <w:tcBorders>
              <w:top w:val="none" w:sz="0" w:space="0" w:color="auto"/>
              <w:bottom w:val="none" w:sz="0" w:space="0" w:color="auto"/>
              <w:right w:val="none" w:sz="0" w:space="0" w:color="auto"/>
            </w:tcBorders>
            <w:shd w:val="clear" w:color="auto" w:fill="DBE5F1" w:themeFill="accent1" w:themeFillTint="33"/>
            <w:vAlign w:val="bottom"/>
          </w:tcPr>
          <w:p w:rsidR="004A4EA0" w:rsidRPr="00DC075E" w:rsidRDefault="004A4EA0" w:rsidP="004A4EA0">
            <w:pPr>
              <w:tabs>
                <w:tab w:val="left" w:pos="720"/>
              </w:tabs>
              <w:jc w:val="center"/>
              <w:rPr>
                <w:rFonts w:asciiTheme="minorHAnsi" w:hAnsiTheme="minorHAnsi" w:cstheme="minorHAnsi"/>
              </w:rPr>
            </w:pPr>
            <w:r w:rsidRPr="00ED5183">
              <w:rPr>
                <w:rFonts w:asciiTheme="minorHAnsi" w:hAnsiTheme="minorHAnsi" w:cstheme="minorHAnsi"/>
              </w:rPr>
              <w:t>2</w:t>
            </w:r>
          </w:p>
        </w:tc>
      </w:tr>
    </w:tbl>
    <w:p w:rsidR="009C32F9" w:rsidRDefault="009C32F9" w:rsidP="00326701">
      <w:pPr>
        <w:pStyle w:val="Balk4"/>
        <w:spacing w:after="0"/>
        <w:rPr>
          <w:rFonts w:asciiTheme="minorHAnsi" w:hAnsiTheme="minorHAnsi" w:cstheme="minorHAnsi"/>
          <w:b/>
          <w:sz w:val="22"/>
          <w:szCs w:val="22"/>
        </w:rPr>
      </w:pPr>
    </w:p>
    <w:p w:rsidR="000F56DE" w:rsidRPr="00DC075E" w:rsidRDefault="00923165" w:rsidP="00326701">
      <w:pPr>
        <w:pStyle w:val="Balk4"/>
        <w:spacing w:after="0"/>
        <w:rPr>
          <w:rFonts w:asciiTheme="minorHAnsi" w:hAnsiTheme="minorHAnsi" w:cstheme="minorHAnsi"/>
          <w:sz w:val="22"/>
          <w:szCs w:val="22"/>
        </w:rPr>
      </w:pPr>
      <w:r>
        <w:rPr>
          <w:rFonts w:asciiTheme="minorHAnsi" w:hAnsiTheme="minorHAnsi" w:cstheme="minorHAnsi"/>
          <w:b/>
          <w:sz w:val="22"/>
          <w:szCs w:val="22"/>
        </w:rPr>
        <w:t xml:space="preserve"> </w:t>
      </w:r>
      <w:bookmarkStart w:id="124" w:name="_Toc2600976"/>
      <w:r>
        <w:rPr>
          <w:rFonts w:asciiTheme="minorHAnsi" w:hAnsiTheme="minorHAnsi" w:cstheme="minorHAnsi"/>
          <w:b/>
          <w:sz w:val="22"/>
          <w:szCs w:val="22"/>
        </w:rPr>
        <w:t>I.C.5.2.7</w:t>
      </w:r>
      <w:r w:rsidR="005F1E89" w:rsidRPr="00DC075E">
        <w:rPr>
          <w:rFonts w:asciiTheme="minorHAnsi" w:hAnsiTheme="minorHAnsi" w:cstheme="minorHAnsi"/>
          <w:b/>
          <w:sz w:val="22"/>
          <w:szCs w:val="22"/>
        </w:rPr>
        <w:t xml:space="preserve"> Kısmi Zamanlı Çalıştırılan Öğrenci Sayısı</w:t>
      </w:r>
      <w:bookmarkEnd w:id="124"/>
    </w:p>
    <w:tbl>
      <w:tblPr>
        <w:tblW w:w="8931" w:type="dxa"/>
        <w:tblInd w:w="70" w:type="dxa"/>
        <w:tblCellMar>
          <w:left w:w="70" w:type="dxa"/>
          <w:right w:w="70" w:type="dxa"/>
        </w:tblCellMar>
        <w:tblLook w:val="0000" w:firstRow="0" w:lastRow="0" w:firstColumn="0" w:lastColumn="0" w:noHBand="0" w:noVBand="0"/>
      </w:tblPr>
      <w:tblGrid>
        <w:gridCol w:w="6096"/>
        <w:gridCol w:w="2835"/>
      </w:tblGrid>
      <w:tr w:rsidR="005F1E89" w:rsidRPr="00DC075E" w:rsidTr="00395902">
        <w:trPr>
          <w:trHeight w:val="175"/>
        </w:trPr>
        <w:tc>
          <w:tcPr>
            <w:tcW w:w="6096" w:type="dxa"/>
            <w:tcBorders>
              <w:top w:val="single" w:sz="8" w:space="0" w:color="auto"/>
              <w:left w:val="single" w:sz="8" w:space="0" w:color="auto"/>
              <w:bottom w:val="single" w:sz="8" w:space="0" w:color="auto"/>
              <w:right w:val="single" w:sz="8" w:space="0" w:color="000000"/>
            </w:tcBorders>
            <w:shd w:val="clear" w:color="auto" w:fill="548DD4" w:themeFill="text2" w:themeFillTint="99"/>
            <w:noWrap/>
            <w:vAlign w:val="bottom"/>
          </w:tcPr>
          <w:p w:rsidR="005F1E89" w:rsidRPr="00DF4276" w:rsidRDefault="005F1E89" w:rsidP="00326701">
            <w:pPr>
              <w:tabs>
                <w:tab w:val="left" w:pos="720"/>
              </w:tabs>
              <w:ind w:left="-2498" w:firstLine="2498"/>
              <w:rPr>
                <w:rFonts w:asciiTheme="minorHAnsi" w:hAnsiTheme="minorHAnsi" w:cstheme="minorHAnsi"/>
              </w:rPr>
            </w:pPr>
            <w:r w:rsidRPr="009C32F9">
              <w:rPr>
                <w:rFonts w:asciiTheme="minorHAnsi" w:hAnsiTheme="minorHAnsi" w:cstheme="minorHAnsi"/>
                <w:color w:val="FFFFFF" w:themeColor="background1"/>
              </w:rPr>
              <w:t xml:space="preserve">Kısmi Zamanlı </w:t>
            </w:r>
            <w:r w:rsidRPr="009C32F9">
              <w:rPr>
                <w:rFonts w:asciiTheme="minorHAnsi" w:hAnsiTheme="minorHAnsi" w:cstheme="minorHAnsi"/>
                <w:color w:val="FFFFFF" w:themeColor="background1"/>
                <w:shd w:val="clear" w:color="auto" w:fill="548DD4" w:themeFill="text2" w:themeFillTint="99"/>
              </w:rPr>
              <w:t>Öğrenci Sayıları</w:t>
            </w:r>
          </w:p>
        </w:tc>
        <w:tc>
          <w:tcPr>
            <w:tcW w:w="2835" w:type="dxa"/>
            <w:tcBorders>
              <w:top w:val="single" w:sz="8" w:space="0" w:color="auto"/>
              <w:left w:val="nil"/>
              <w:bottom w:val="single" w:sz="8" w:space="0" w:color="auto"/>
              <w:right w:val="single" w:sz="8" w:space="0" w:color="auto"/>
            </w:tcBorders>
            <w:shd w:val="clear" w:color="auto" w:fill="DBE5F1" w:themeFill="accent1" w:themeFillTint="33"/>
            <w:noWrap/>
            <w:vAlign w:val="center"/>
          </w:tcPr>
          <w:p w:rsidR="005F1E89" w:rsidRPr="00DC075E" w:rsidRDefault="00500E52" w:rsidP="00326701">
            <w:pPr>
              <w:tabs>
                <w:tab w:val="left" w:pos="720"/>
              </w:tabs>
              <w:jc w:val="center"/>
              <w:rPr>
                <w:rFonts w:asciiTheme="minorHAnsi" w:hAnsiTheme="minorHAnsi" w:cstheme="minorHAnsi"/>
              </w:rPr>
            </w:pPr>
            <w:r w:rsidRPr="00DF4276">
              <w:rPr>
                <w:rFonts w:asciiTheme="minorHAnsi" w:hAnsiTheme="minorHAnsi" w:cstheme="minorHAnsi"/>
              </w:rPr>
              <w:t>38</w:t>
            </w:r>
          </w:p>
        </w:tc>
      </w:tr>
    </w:tbl>
    <w:p w:rsidR="005F1E89" w:rsidRDefault="005F1E89" w:rsidP="00E20E37">
      <w:pPr>
        <w:rPr>
          <w:rFonts w:asciiTheme="minorHAnsi" w:hAnsiTheme="minorHAnsi" w:cstheme="minorHAnsi"/>
        </w:rPr>
      </w:pPr>
      <w:bookmarkStart w:id="125" w:name="_Toc233521882"/>
    </w:p>
    <w:p w:rsidR="00ED5183" w:rsidRDefault="00ED5183" w:rsidP="00E20E37">
      <w:pPr>
        <w:rPr>
          <w:rFonts w:asciiTheme="minorHAnsi" w:hAnsiTheme="minorHAnsi" w:cstheme="minorHAnsi"/>
        </w:rPr>
      </w:pPr>
    </w:p>
    <w:p w:rsidR="00293AE2" w:rsidRDefault="00293AE2" w:rsidP="00E20E37">
      <w:pPr>
        <w:rPr>
          <w:rFonts w:asciiTheme="minorHAnsi" w:hAnsiTheme="minorHAnsi" w:cstheme="minorHAnsi"/>
        </w:rPr>
      </w:pPr>
    </w:p>
    <w:p w:rsidR="00293AE2" w:rsidRDefault="00293AE2" w:rsidP="00E20E37">
      <w:pPr>
        <w:rPr>
          <w:rFonts w:asciiTheme="minorHAnsi" w:hAnsiTheme="minorHAnsi" w:cstheme="minorHAnsi"/>
        </w:rPr>
      </w:pPr>
    </w:p>
    <w:p w:rsidR="00293AE2" w:rsidRDefault="00293AE2" w:rsidP="00E20E37">
      <w:pPr>
        <w:rPr>
          <w:rFonts w:asciiTheme="minorHAnsi" w:hAnsiTheme="minorHAnsi" w:cstheme="minorHAnsi"/>
        </w:rPr>
      </w:pPr>
    </w:p>
    <w:p w:rsidR="004A4E77" w:rsidRPr="004A4E77" w:rsidRDefault="00923165" w:rsidP="004A4E77">
      <w:pPr>
        <w:pStyle w:val="Balk4"/>
        <w:spacing w:before="0" w:after="0"/>
        <w:ind w:hanging="142"/>
        <w:rPr>
          <w:rFonts w:asciiTheme="minorHAnsi" w:hAnsiTheme="minorHAnsi"/>
          <w:b/>
          <w:sz w:val="22"/>
          <w:szCs w:val="22"/>
        </w:rPr>
      </w:pPr>
      <w:r>
        <w:rPr>
          <w:rFonts w:asciiTheme="minorHAnsi" w:hAnsiTheme="minorHAnsi"/>
          <w:b/>
          <w:sz w:val="22"/>
          <w:szCs w:val="22"/>
        </w:rPr>
        <w:lastRenderedPageBreak/>
        <w:t xml:space="preserve">    </w:t>
      </w:r>
      <w:bookmarkStart w:id="126" w:name="_Toc2600977"/>
      <w:r w:rsidR="004A4E77" w:rsidRPr="00DF4276">
        <w:rPr>
          <w:rFonts w:asciiTheme="minorHAnsi" w:hAnsiTheme="minorHAnsi"/>
          <w:b/>
          <w:sz w:val="22"/>
          <w:szCs w:val="22"/>
        </w:rPr>
        <w:t>I.C.</w:t>
      </w:r>
      <w:r>
        <w:rPr>
          <w:rFonts w:asciiTheme="minorHAnsi" w:hAnsiTheme="minorHAnsi"/>
          <w:b/>
          <w:sz w:val="22"/>
          <w:szCs w:val="22"/>
        </w:rPr>
        <w:t>5.2.8</w:t>
      </w:r>
      <w:r w:rsidR="004A4E77" w:rsidRPr="00DF4276">
        <w:rPr>
          <w:rFonts w:asciiTheme="minorHAnsi" w:hAnsiTheme="minorHAnsi"/>
          <w:b/>
          <w:sz w:val="22"/>
          <w:szCs w:val="22"/>
        </w:rPr>
        <w:t xml:space="preserve"> 2018 Yılı  İdari Personel Eğitim Faaliyetleri</w:t>
      </w:r>
      <w:bookmarkEnd w:id="126"/>
    </w:p>
    <w:tbl>
      <w:tblPr>
        <w:tblW w:w="9017"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56"/>
        <w:gridCol w:w="1983"/>
        <w:gridCol w:w="2978"/>
      </w:tblGrid>
      <w:tr w:rsidR="004A4E77" w:rsidRPr="004A4E77" w:rsidTr="004D6090">
        <w:trPr>
          <w:trHeight w:val="479"/>
        </w:trPr>
        <w:tc>
          <w:tcPr>
            <w:tcW w:w="4056"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tcPr>
          <w:p w:rsidR="004A4E77" w:rsidRPr="004A4E77" w:rsidRDefault="004A4E77" w:rsidP="004D6090">
            <w:pPr>
              <w:jc w:val="center"/>
              <w:rPr>
                <w:rFonts w:asciiTheme="minorHAnsi" w:eastAsia="Times New Roman" w:hAnsiTheme="minorHAnsi"/>
                <w:b/>
                <w:color w:val="FFFFFF" w:themeColor="background1"/>
                <w:sz w:val="24"/>
                <w:szCs w:val="24"/>
              </w:rPr>
            </w:pPr>
            <w:r w:rsidRPr="004A4E77">
              <w:rPr>
                <w:rFonts w:asciiTheme="minorHAnsi" w:eastAsia="Times New Roman" w:hAnsiTheme="minorHAnsi"/>
                <w:b/>
                <w:color w:val="FFFFFF" w:themeColor="background1"/>
                <w:sz w:val="24"/>
                <w:szCs w:val="24"/>
              </w:rPr>
              <w:t>Programın Türü ve Adı</w:t>
            </w:r>
          </w:p>
          <w:p w:rsidR="004A4E77" w:rsidRPr="004A4E77" w:rsidRDefault="004A4E77" w:rsidP="004D6090">
            <w:pPr>
              <w:jc w:val="center"/>
              <w:rPr>
                <w:rFonts w:asciiTheme="minorHAnsi" w:eastAsia="Times New Roman" w:hAnsiTheme="minorHAnsi"/>
                <w:b/>
                <w:color w:val="FFFFFF" w:themeColor="background1"/>
                <w:sz w:val="24"/>
                <w:szCs w:val="24"/>
              </w:rPr>
            </w:pPr>
            <w:r w:rsidRPr="004A4E77">
              <w:rPr>
                <w:rFonts w:asciiTheme="minorHAnsi" w:eastAsia="Times New Roman" w:hAnsiTheme="minorHAnsi"/>
                <w:b/>
                <w:color w:val="FFFFFF" w:themeColor="background1"/>
                <w:sz w:val="24"/>
                <w:szCs w:val="24"/>
              </w:rPr>
              <w:t>(Hizmet İçi Eğitim /Kurs/ Diğer)</w:t>
            </w:r>
          </w:p>
        </w:tc>
        <w:tc>
          <w:tcPr>
            <w:tcW w:w="1983"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tcPr>
          <w:p w:rsidR="004A4E77" w:rsidRPr="004A4E77" w:rsidRDefault="004A4E77" w:rsidP="004D6090">
            <w:pPr>
              <w:jc w:val="center"/>
              <w:rPr>
                <w:rFonts w:asciiTheme="minorHAnsi" w:eastAsia="Times New Roman" w:hAnsiTheme="minorHAnsi"/>
                <w:b/>
                <w:color w:val="FFFFFF" w:themeColor="background1"/>
                <w:sz w:val="24"/>
                <w:szCs w:val="24"/>
              </w:rPr>
            </w:pPr>
            <w:r w:rsidRPr="004A4E77">
              <w:rPr>
                <w:rFonts w:asciiTheme="minorHAnsi" w:eastAsia="Times New Roman" w:hAnsiTheme="minorHAnsi"/>
                <w:b/>
                <w:color w:val="FFFFFF" w:themeColor="background1"/>
                <w:sz w:val="24"/>
                <w:szCs w:val="24"/>
              </w:rPr>
              <w:t>Programın Tarihi</w:t>
            </w:r>
          </w:p>
        </w:tc>
        <w:tc>
          <w:tcPr>
            <w:tcW w:w="2978"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tcPr>
          <w:p w:rsidR="004A4E77" w:rsidRPr="004A4E77" w:rsidRDefault="004A4E77" w:rsidP="004D6090">
            <w:pPr>
              <w:jc w:val="center"/>
              <w:rPr>
                <w:rFonts w:asciiTheme="minorHAnsi" w:eastAsia="Times New Roman" w:hAnsiTheme="minorHAnsi"/>
                <w:b/>
                <w:color w:val="FFFFFF" w:themeColor="background1"/>
                <w:sz w:val="24"/>
                <w:szCs w:val="24"/>
              </w:rPr>
            </w:pPr>
            <w:r w:rsidRPr="004A4E77">
              <w:rPr>
                <w:rFonts w:asciiTheme="minorHAnsi" w:eastAsia="Times New Roman" w:hAnsiTheme="minorHAnsi"/>
                <w:b/>
                <w:color w:val="FFFFFF" w:themeColor="background1"/>
                <w:sz w:val="24"/>
                <w:szCs w:val="24"/>
              </w:rPr>
              <w:t>Katılan Kişi Sayısı</w:t>
            </w:r>
          </w:p>
        </w:tc>
      </w:tr>
      <w:tr w:rsidR="004A4E77" w:rsidRPr="004A4E77" w:rsidTr="004D6090">
        <w:trPr>
          <w:trHeight w:val="479"/>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rPr>
                <w:rFonts w:asciiTheme="minorHAnsi" w:eastAsia="Times New Roman" w:hAnsiTheme="minorHAnsi"/>
                <w:color w:val="000000"/>
              </w:rPr>
            </w:pPr>
            <w:r w:rsidRPr="004A4E77">
              <w:rPr>
                <w:rFonts w:asciiTheme="minorHAnsi" w:eastAsia="Times New Roman" w:hAnsiTheme="minorHAnsi"/>
                <w:color w:val="000000"/>
              </w:rPr>
              <w:t>Kurumsal İletişim ve Kurum Kültürü</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07 Şubat 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157</w:t>
            </w:r>
          </w:p>
        </w:tc>
      </w:tr>
      <w:tr w:rsidR="004A4E77" w:rsidRPr="004A4E77" w:rsidTr="004D6090">
        <w:trPr>
          <w:trHeight w:val="479"/>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rPr>
                <w:rFonts w:asciiTheme="minorHAnsi" w:eastAsia="Times New Roman" w:hAnsiTheme="minorHAnsi"/>
                <w:color w:val="000000"/>
              </w:rPr>
            </w:pPr>
            <w:r w:rsidRPr="004A4E77">
              <w:rPr>
                <w:rFonts w:asciiTheme="minorHAnsi" w:eastAsia="Times New Roman" w:hAnsiTheme="minorHAnsi"/>
                <w:color w:val="000000"/>
              </w:rPr>
              <w:t>Empatik İletişim</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21 Şubat 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141</w:t>
            </w:r>
          </w:p>
        </w:tc>
      </w:tr>
      <w:tr w:rsidR="004A4E77" w:rsidRPr="004A4E77" w:rsidTr="004D6090">
        <w:trPr>
          <w:trHeight w:val="479"/>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rPr>
                <w:rFonts w:asciiTheme="minorHAnsi" w:eastAsia="Times New Roman" w:hAnsiTheme="minorHAnsi"/>
                <w:color w:val="000000"/>
              </w:rPr>
            </w:pPr>
            <w:r w:rsidRPr="004A4E77">
              <w:rPr>
                <w:rFonts w:asciiTheme="minorHAnsi" w:eastAsia="Times New Roman" w:hAnsiTheme="minorHAnsi"/>
                <w:color w:val="000000"/>
              </w:rPr>
              <w:t>Deprem Bilinçlendirme Semineri</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26 Şubat 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125</w:t>
            </w:r>
          </w:p>
        </w:tc>
      </w:tr>
      <w:tr w:rsidR="004A4E77" w:rsidRPr="004A4E77" w:rsidTr="004D6090">
        <w:trPr>
          <w:trHeight w:val="479"/>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rPr>
                <w:rFonts w:asciiTheme="minorHAnsi" w:eastAsia="Times New Roman" w:hAnsiTheme="minorHAnsi"/>
                <w:color w:val="000000"/>
              </w:rPr>
            </w:pPr>
            <w:r w:rsidRPr="004A4E77">
              <w:rPr>
                <w:rFonts w:asciiTheme="minorHAnsi" w:eastAsia="Times New Roman" w:hAnsiTheme="minorHAnsi"/>
                <w:color w:val="000000"/>
              </w:rPr>
              <w:t>İlk Yardım ve Temel Uygulamalar Eğitimi</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07 Mart 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145</w:t>
            </w:r>
          </w:p>
        </w:tc>
      </w:tr>
      <w:tr w:rsidR="004A4E77" w:rsidRPr="004A4E77" w:rsidTr="004D6090">
        <w:trPr>
          <w:trHeight w:val="479"/>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rPr>
                <w:rFonts w:asciiTheme="minorHAnsi" w:eastAsia="Times New Roman" w:hAnsiTheme="minorHAnsi"/>
                <w:color w:val="000000"/>
              </w:rPr>
            </w:pPr>
            <w:r w:rsidRPr="004A4E77">
              <w:rPr>
                <w:rFonts w:asciiTheme="minorHAnsi" w:eastAsia="Times New Roman" w:hAnsiTheme="minorHAnsi"/>
                <w:color w:val="000000"/>
              </w:rPr>
              <w:t>İletişim Becerileri</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09 Mart 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106</w:t>
            </w:r>
          </w:p>
        </w:tc>
      </w:tr>
      <w:tr w:rsidR="004A4E77" w:rsidRPr="004A4E77" w:rsidTr="004D6090">
        <w:trPr>
          <w:trHeight w:val="479"/>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rPr>
                <w:rFonts w:asciiTheme="minorHAnsi" w:eastAsia="Times New Roman" w:hAnsiTheme="minorHAnsi"/>
                <w:color w:val="000000"/>
              </w:rPr>
            </w:pPr>
            <w:r w:rsidRPr="004A4E77">
              <w:rPr>
                <w:rFonts w:asciiTheme="minorHAnsi" w:eastAsia="Times New Roman" w:hAnsiTheme="minorHAnsi"/>
                <w:color w:val="000000"/>
              </w:rPr>
              <w:t>Madde Bağımlılığı</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15 Mart 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79</w:t>
            </w:r>
          </w:p>
        </w:tc>
      </w:tr>
      <w:tr w:rsidR="004A4E77" w:rsidRPr="004A4E77" w:rsidTr="004D6090">
        <w:trPr>
          <w:trHeight w:val="479"/>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rPr>
                <w:rFonts w:asciiTheme="minorHAnsi" w:eastAsia="Times New Roman" w:hAnsiTheme="minorHAnsi"/>
                <w:color w:val="000000"/>
              </w:rPr>
            </w:pPr>
            <w:r w:rsidRPr="004A4E77">
              <w:rPr>
                <w:rFonts w:asciiTheme="minorHAnsi" w:eastAsia="Times New Roman" w:hAnsiTheme="minorHAnsi"/>
                <w:color w:val="000000"/>
              </w:rPr>
              <w:t>Bilinçaltı Temizlik ve Hijyen</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23 Mart 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119</w:t>
            </w:r>
          </w:p>
        </w:tc>
      </w:tr>
      <w:tr w:rsidR="004A4E77" w:rsidRPr="004A4E77" w:rsidTr="004D6090">
        <w:trPr>
          <w:trHeight w:val="479"/>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rPr>
                <w:rFonts w:asciiTheme="minorHAnsi" w:eastAsia="Times New Roman" w:hAnsiTheme="minorHAnsi"/>
                <w:color w:val="000000"/>
              </w:rPr>
            </w:pPr>
            <w:r w:rsidRPr="004A4E77">
              <w:rPr>
                <w:rFonts w:asciiTheme="minorHAnsi" w:eastAsia="Times New Roman" w:hAnsiTheme="minorHAnsi"/>
                <w:color w:val="000000"/>
              </w:rPr>
              <w:t>Temizlik ve Hijyen</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30 Mart 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129</w:t>
            </w:r>
          </w:p>
        </w:tc>
      </w:tr>
      <w:tr w:rsidR="004A4E77" w:rsidRPr="004A4E77" w:rsidTr="004D6090">
        <w:trPr>
          <w:trHeight w:val="479"/>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rPr>
                <w:rFonts w:asciiTheme="minorHAnsi" w:eastAsia="Times New Roman" w:hAnsiTheme="minorHAnsi"/>
                <w:color w:val="000000"/>
              </w:rPr>
            </w:pPr>
            <w:r w:rsidRPr="004A4E77">
              <w:rPr>
                <w:rFonts w:asciiTheme="minorHAnsi" w:eastAsia="Times New Roman" w:hAnsiTheme="minorHAnsi"/>
                <w:color w:val="000000"/>
              </w:rPr>
              <w:t>Diyalog Yönetimi</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02 Nisan 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98</w:t>
            </w:r>
          </w:p>
        </w:tc>
      </w:tr>
      <w:tr w:rsidR="004A4E77" w:rsidRPr="004A4E77" w:rsidTr="004D6090">
        <w:trPr>
          <w:trHeight w:val="479"/>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rPr>
                <w:rFonts w:asciiTheme="minorHAnsi" w:eastAsia="Times New Roman" w:hAnsiTheme="minorHAnsi"/>
                <w:color w:val="000000"/>
              </w:rPr>
            </w:pPr>
            <w:r w:rsidRPr="004A4E77">
              <w:rPr>
                <w:rFonts w:asciiTheme="minorHAnsi" w:eastAsia="Times New Roman" w:hAnsiTheme="minorHAnsi"/>
                <w:color w:val="000000"/>
              </w:rPr>
              <w:t>Beden Dili</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09 Nisan 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83</w:t>
            </w:r>
          </w:p>
        </w:tc>
      </w:tr>
      <w:tr w:rsidR="004A4E77" w:rsidRPr="004A4E77" w:rsidTr="004D6090">
        <w:trPr>
          <w:trHeight w:val="479"/>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rPr>
                <w:rFonts w:asciiTheme="minorHAnsi" w:eastAsia="Times New Roman" w:hAnsiTheme="minorHAnsi"/>
                <w:color w:val="000000"/>
              </w:rPr>
            </w:pPr>
            <w:r w:rsidRPr="004A4E77">
              <w:rPr>
                <w:rFonts w:asciiTheme="minorHAnsi" w:eastAsia="Times New Roman" w:hAnsiTheme="minorHAnsi"/>
                <w:color w:val="000000"/>
              </w:rPr>
              <w:t>Bir Liderin Not Defterinden</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11 Nisan 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15</w:t>
            </w:r>
          </w:p>
        </w:tc>
      </w:tr>
      <w:tr w:rsidR="004A4E77" w:rsidRPr="004A4E77" w:rsidTr="004D6090">
        <w:trPr>
          <w:trHeight w:val="479"/>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rPr>
                <w:rFonts w:asciiTheme="minorHAnsi" w:eastAsia="Times New Roman" w:hAnsiTheme="minorHAnsi"/>
                <w:color w:val="000000"/>
              </w:rPr>
            </w:pPr>
            <w:r w:rsidRPr="004A4E77">
              <w:rPr>
                <w:rFonts w:asciiTheme="minorHAnsi" w:eastAsia="Times New Roman" w:hAnsiTheme="minorHAnsi"/>
                <w:color w:val="000000"/>
              </w:rPr>
              <w:t>Sunum Hitabet</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16 Nisan 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67</w:t>
            </w:r>
          </w:p>
        </w:tc>
      </w:tr>
      <w:tr w:rsidR="004A4E77" w:rsidRPr="004A4E77" w:rsidTr="004D6090">
        <w:trPr>
          <w:trHeight w:val="479"/>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rPr>
                <w:rFonts w:asciiTheme="minorHAnsi" w:eastAsia="Times New Roman" w:hAnsiTheme="minorHAnsi"/>
                <w:color w:val="000000"/>
              </w:rPr>
            </w:pPr>
            <w:r w:rsidRPr="004A4E77">
              <w:rPr>
                <w:rFonts w:asciiTheme="minorHAnsi" w:eastAsia="Times New Roman" w:hAnsiTheme="minorHAnsi"/>
                <w:color w:val="000000"/>
              </w:rPr>
              <w:t>Stres Yönetimi</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30 Nisan 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46</w:t>
            </w:r>
          </w:p>
        </w:tc>
      </w:tr>
      <w:tr w:rsidR="004A4E77" w:rsidRPr="004A4E77" w:rsidTr="004D6090">
        <w:trPr>
          <w:trHeight w:val="479"/>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rPr>
                <w:rFonts w:asciiTheme="minorHAnsi" w:eastAsia="Times New Roman" w:hAnsiTheme="minorHAnsi"/>
                <w:color w:val="000000"/>
              </w:rPr>
            </w:pPr>
            <w:r w:rsidRPr="004A4E77">
              <w:rPr>
                <w:rFonts w:asciiTheme="minorHAnsi" w:eastAsia="Times New Roman" w:hAnsiTheme="minorHAnsi"/>
                <w:color w:val="000000"/>
              </w:rPr>
              <w:t>Jenerik Programı Hepimiz Öğrenen ve Öğretenleriz</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02 Mayıs 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25</w:t>
            </w:r>
          </w:p>
        </w:tc>
      </w:tr>
      <w:tr w:rsidR="004A4E77" w:rsidRPr="004A4E77" w:rsidTr="004D6090">
        <w:trPr>
          <w:trHeight w:val="479"/>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rPr>
                <w:rFonts w:asciiTheme="minorHAnsi" w:eastAsia="Times New Roman" w:hAnsiTheme="minorHAnsi"/>
                <w:color w:val="000000"/>
              </w:rPr>
            </w:pPr>
            <w:r w:rsidRPr="004A4E77">
              <w:rPr>
                <w:rFonts w:asciiTheme="minorHAnsi" w:eastAsia="Times New Roman" w:hAnsiTheme="minorHAnsi"/>
                <w:color w:val="000000"/>
              </w:rPr>
              <w:t>Zaman Yönetimi</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07 Mayıs 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49</w:t>
            </w:r>
          </w:p>
        </w:tc>
      </w:tr>
      <w:tr w:rsidR="004A4E77" w:rsidRPr="004A4E77" w:rsidTr="004D6090">
        <w:trPr>
          <w:trHeight w:val="479"/>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rPr>
                <w:rFonts w:asciiTheme="minorHAnsi" w:eastAsia="Times New Roman" w:hAnsiTheme="minorHAnsi"/>
                <w:color w:val="000000"/>
              </w:rPr>
            </w:pPr>
            <w:r w:rsidRPr="004A4E77">
              <w:rPr>
                <w:rFonts w:asciiTheme="minorHAnsi" w:eastAsia="Times New Roman" w:hAnsiTheme="minorHAnsi"/>
                <w:color w:val="000000"/>
              </w:rPr>
              <w:t>Protokol Yönetimi ve Sosyal Davranış Eğitimi</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23-24 Mayıs 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80-90</w:t>
            </w:r>
          </w:p>
        </w:tc>
      </w:tr>
      <w:tr w:rsidR="004A4E77" w:rsidRPr="004A4E77" w:rsidTr="004D6090">
        <w:trPr>
          <w:trHeight w:val="479"/>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rPr>
                <w:rFonts w:asciiTheme="minorHAnsi" w:eastAsia="Times New Roman" w:hAnsiTheme="minorHAnsi"/>
                <w:color w:val="000000"/>
              </w:rPr>
            </w:pPr>
            <w:r w:rsidRPr="004A4E77">
              <w:rPr>
                <w:rFonts w:asciiTheme="minorHAnsi" w:eastAsia="Times New Roman" w:hAnsiTheme="minorHAnsi"/>
                <w:color w:val="000000"/>
              </w:rPr>
              <w:t>Windows 10 ve Ağ</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18-19 Haziran 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25</w:t>
            </w:r>
          </w:p>
        </w:tc>
      </w:tr>
      <w:tr w:rsidR="004A4E77" w:rsidRPr="004A4E77" w:rsidTr="004D6090">
        <w:trPr>
          <w:trHeight w:val="479"/>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rPr>
                <w:rFonts w:asciiTheme="minorHAnsi" w:eastAsia="Times New Roman" w:hAnsiTheme="minorHAnsi"/>
                <w:color w:val="000000"/>
              </w:rPr>
            </w:pPr>
            <w:r w:rsidRPr="004A4E77">
              <w:rPr>
                <w:rFonts w:asciiTheme="minorHAnsi" w:eastAsia="Times New Roman" w:hAnsiTheme="minorHAnsi"/>
                <w:color w:val="000000"/>
              </w:rPr>
              <w:t xml:space="preserve">Microsoft Word </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20-21-22 Haziran 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22</w:t>
            </w:r>
          </w:p>
        </w:tc>
      </w:tr>
      <w:tr w:rsidR="004A4E77" w:rsidRPr="004A4E77" w:rsidTr="004D6090">
        <w:trPr>
          <w:trHeight w:val="479"/>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rPr>
                <w:rFonts w:asciiTheme="minorHAnsi" w:eastAsia="Times New Roman" w:hAnsiTheme="minorHAnsi"/>
                <w:color w:val="000000"/>
              </w:rPr>
            </w:pPr>
            <w:r w:rsidRPr="004A4E77">
              <w:rPr>
                <w:rFonts w:asciiTheme="minorHAnsi" w:eastAsia="Times New Roman" w:hAnsiTheme="minorHAnsi"/>
                <w:color w:val="000000"/>
              </w:rPr>
              <w:t>Microsoft Excel</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25-29 Haziran 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28</w:t>
            </w:r>
          </w:p>
        </w:tc>
      </w:tr>
      <w:tr w:rsidR="004A4E77" w:rsidRPr="00C445E1" w:rsidTr="004D6090">
        <w:trPr>
          <w:trHeight w:val="479"/>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rPr>
                <w:rFonts w:asciiTheme="minorHAnsi" w:eastAsia="Times New Roman" w:hAnsiTheme="minorHAnsi"/>
                <w:color w:val="000000"/>
              </w:rPr>
            </w:pPr>
            <w:r w:rsidRPr="004A4E77">
              <w:rPr>
                <w:rFonts w:asciiTheme="minorHAnsi" w:eastAsia="Times New Roman" w:hAnsiTheme="minorHAnsi"/>
                <w:color w:val="000000"/>
              </w:rPr>
              <w:t>Microsoft Power Point</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4A4E77"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25-29 Haziran 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4A4E77" w:rsidRPr="00C445E1" w:rsidRDefault="004A4E77" w:rsidP="004D6090">
            <w:pPr>
              <w:jc w:val="center"/>
              <w:rPr>
                <w:rFonts w:asciiTheme="minorHAnsi" w:eastAsia="Times New Roman" w:hAnsiTheme="minorHAnsi"/>
                <w:color w:val="000000"/>
              </w:rPr>
            </w:pPr>
            <w:r w:rsidRPr="004A4E77">
              <w:rPr>
                <w:rFonts w:asciiTheme="minorHAnsi" w:eastAsia="Times New Roman" w:hAnsiTheme="minorHAnsi"/>
                <w:color w:val="000000"/>
              </w:rPr>
              <w:t>26</w:t>
            </w:r>
          </w:p>
        </w:tc>
      </w:tr>
    </w:tbl>
    <w:p w:rsidR="00ED5183" w:rsidRDefault="00ED5183" w:rsidP="00E20E37">
      <w:pPr>
        <w:rPr>
          <w:rFonts w:asciiTheme="minorHAnsi" w:hAnsiTheme="minorHAnsi" w:cstheme="minorHAnsi"/>
        </w:rPr>
      </w:pPr>
    </w:p>
    <w:p w:rsidR="00293AE2" w:rsidRDefault="00293AE2" w:rsidP="00E20E37">
      <w:pPr>
        <w:rPr>
          <w:rFonts w:asciiTheme="minorHAnsi" w:hAnsiTheme="minorHAnsi" w:cstheme="minorHAnsi"/>
        </w:rPr>
      </w:pPr>
    </w:p>
    <w:p w:rsidR="00293AE2" w:rsidRDefault="00293AE2" w:rsidP="00E20E37">
      <w:pPr>
        <w:rPr>
          <w:rFonts w:asciiTheme="minorHAnsi" w:hAnsiTheme="minorHAnsi" w:cstheme="minorHAnsi"/>
        </w:rPr>
      </w:pPr>
    </w:p>
    <w:p w:rsidR="00293AE2" w:rsidRDefault="00293AE2" w:rsidP="00293AE2">
      <w:pPr>
        <w:tabs>
          <w:tab w:val="left" w:pos="284"/>
          <w:tab w:val="left" w:pos="720"/>
        </w:tabs>
        <w:autoSpaceDE w:val="0"/>
        <w:autoSpaceDN w:val="0"/>
        <w:adjustRightInd w:val="0"/>
        <w:jc w:val="both"/>
        <w:rPr>
          <w:rFonts w:asciiTheme="minorHAnsi" w:hAnsiTheme="minorHAnsi" w:cs="Arial"/>
          <w:b/>
          <w:color w:val="222222"/>
          <w:shd w:val="clear" w:color="auto" w:fill="FFFFFF"/>
        </w:rPr>
      </w:pPr>
      <w:r w:rsidRPr="00DF4276">
        <w:rPr>
          <w:rFonts w:asciiTheme="minorHAnsi" w:hAnsiTheme="minorHAnsi"/>
          <w:b/>
        </w:rPr>
        <w:t>I.C.</w:t>
      </w:r>
      <w:r>
        <w:rPr>
          <w:rFonts w:asciiTheme="minorHAnsi" w:hAnsiTheme="minorHAnsi"/>
          <w:b/>
        </w:rPr>
        <w:t>5.2.9</w:t>
      </w:r>
      <w:r w:rsidRPr="00DF4276">
        <w:rPr>
          <w:rFonts w:asciiTheme="minorHAnsi" w:hAnsiTheme="minorHAnsi"/>
          <w:b/>
        </w:rPr>
        <w:t xml:space="preserve">. </w:t>
      </w:r>
      <w:r w:rsidRPr="00332ADB">
        <w:rPr>
          <w:rFonts w:asciiTheme="minorHAnsi" w:hAnsiTheme="minorHAnsi" w:cs="Arial"/>
          <w:b/>
          <w:color w:val="222222"/>
          <w:shd w:val="clear" w:color="auto" w:fill="FFFFFF"/>
        </w:rPr>
        <w:t>İşyeri Sağlık ve Güvenlik Birimi</w:t>
      </w:r>
      <w:r>
        <w:rPr>
          <w:rFonts w:asciiTheme="minorHAnsi" w:hAnsiTheme="minorHAnsi" w:cs="Arial"/>
          <w:b/>
          <w:color w:val="222222"/>
          <w:shd w:val="clear" w:color="auto" w:fill="FFFFFF"/>
        </w:rPr>
        <w:t xml:space="preserve"> Eğitim Faaliyetleri </w:t>
      </w:r>
    </w:p>
    <w:p w:rsidR="00293AE2" w:rsidRPr="00332ADB" w:rsidRDefault="00293AE2" w:rsidP="00293AE2">
      <w:pPr>
        <w:tabs>
          <w:tab w:val="left" w:pos="284"/>
          <w:tab w:val="left" w:pos="720"/>
        </w:tabs>
        <w:autoSpaceDE w:val="0"/>
        <w:autoSpaceDN w:val="0"/>
        <w:adjustRightInd w:val="0"/>
        <w:jc w:val="both"/>
        <w:rPr>
          <w:rFonts w:asciiTheme="minorHAnsi" w:hAnsiTheme="minorHAnsi" w:cs="Arial"/>
          <w:color w:val="222222"/>
          <w:shd w:val="clear" w:color="auto" w:fill="FFFFFF"/>
        </w:rPr>
      </w:pPr>
      <w:r w:rsidRPr="00332ADB">
        <w:rPr>
          <w:rFonts w:asciiTheme="minorHAnsi" w:hAnsiTheme="minorHAnsi" w:cs="Arial"/>
          <w:b/>
          <w:color w:val="222222"/>
          <w:shd w:val="clear" w:color="auto" w:fill="FFFFFF"/>
        </w:rPr>
        <w:t xml:space="preserve"> </w:t>
      </w:r>
      <w:r w:rsidRPr="00332ADB">
        <w:rPr>
          <w:rFonts w:asciiTheme="minorHAnsi" w:hAnsiTheme="minorHAnsi" w:cs="Arial"/>
          <w:color w:val="222222"/>
          <w:shd w:val="clear" w:color="auto" w:fill="FFFFFF"/>
        </w:rPr>
        <w:t>29.12.2012 tarih ve 28512 sayılı Resmi Gazete’de yayımlanan İş Sağlığı ve Güvenliği Hizmetleri Yönetmeliği’nin 10. maddesi gereğince 2016 yılında kurulmuş</w:t>
      </w:r>
      <w:r>
        <w:rPr>
          <w:rFonts w:asciiTheme="minorHAnsi" w:hAnsiTheme="minorHAnsi" w:cs="Arial"/>
          <w:color w:val="222222"/>
          <w:shd w:val="clear" w:color="auto" w:fill="FFFFFF"/>
        </w:rPr>
        <w:t xml:space="preserve">tur. </w:t>
      </w:r>
    </w:p>
    <w:p w:rsidR="00293AE2" w:rsidRDefault="00293AE2" w:rsidP="00293AE2">
      <w:pPr>
        <w:pStyle w:val="Balk4"/>
        <w:spacing w:before="0" w:after="0"/>
        <w:ind w:hanging="142"/>
        <w:rPr>
          <w:rFonts w:asciiTheme="minorHAnsi" w:hAnsiTheme="minorHAnsi"/>
          <w:b/>
          <w:sz w:val="22"/>
          <w:szCs w:val="22"/>
        </w:rPr>
      </w:pPr>
    </w:p>
    <w:tbl>
      <w:tblPr>
        <w:tblW w:w="9017"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56"/>
        <w:gridCol w:w="1983"/>
        <w:gridCol w:w="2978"/>
      </w:tblGrid>
      <w:tr w:rsidR="00293AE2" w:rsidRPr="004A4E77" w:rsidTr="00291010">
        <w:trPr>
          <w:trHeight w:val="340"/>
        </w:trPr>
        <w:tc>
          <w:tcPr>
            <w:tcW w:w="4056"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tcPr>
          <w:p w:rsidR="00293AE2" w:rsidRPr="004A4E77" w:rsidRDefault="00293AE2" w:rsidP="00291010">
            <w:pPr>
              <w:jc w:val="center"/>
              <w:rPr>
                <w:rFonts w:asciiTheme="minorHAnsi" w:eastAsia="Times New Roman" w:hAnsiTheme="minorHAnsi"/>
                <w:b/>
                <w:color w:val="FFFFFF" w:themeColor="background1"/>
                <w:sz w:val="24"/>
                <w:szCs w:val="24"/>
              </w:rPr>
            </w:pPr>
            <w:r w:rsidRPr="004A4E77">
              <w:rPr>
                <w:rFonts w:asciiTheme="minorHAnsi" w:eastAsia="Times New Roman" w:hAnsiTheme="minorHAnsi"/>
                <w:b/>
                <w:color w:val="FFFFFF" w:themeColor="background1"/>
                <w:sz w:val="24"/>
                <w:szCs w:val="24"/>
              </w:rPr>
              <w:t>Programın Türü ve Adı</w:t>
            </w:r>
          </w:p>
          <w:p w:rsidR="00293AE2" w:rsidRPr="004A4E77" w:rsidRDefault="00293AE2" w:rsidP="00291010">
            <w:pPr>
              <w:jc w:val="center"/>
              <w:rPr>
                <w:rFonts w:asciiTheme="minorHAnsi" w:eastAsia="Times New Roman" w:hAnsiTheme="minorHAnsi"/>
                <w:b/>
                <w:color w:val="FFFFFF" w:themeColor="background1"/>
                <w:sz w:val="24"/>
                <w:szCs w:val="24"/>
              </w:rPr>
            </w:pPr>
            <w:r w:rsidRPr="004A4E77">
              <w:rPr>
                <w:rFonts w:asciiTheme="minorHAnsi" w:eastAsia="Times New Roman" w:hAnsiTheme="minorHAnsi"/>
                <w:b/>
                <w:color w:val="FFFFFF" w:themeColor="background1"/>
                <w:sz w:val="24"/>
                <w:szCs w:val="24"/>
              </w:rPr>
              <w:t>(Hizmet İçi Eğitim /Kurs/ Diğer)</w:t>
            </w:r>
          </w:p>
        </w:tc>
        <w:tc>
          <w:tcPr>
            <w:tcW w:w="1983"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tcPr>
          <w:p w:rsidR="00293AE2" w:rsidRPr="004A4E77" w:rsidRDefault="00293AE2" w:rsidP="00291010">
            <w:pPr>
              <w:jc w:val="center"/>
              <w:rPr>
                <w:rFonts w:asciiTheme="minorHAnsi" w:eastAsia="Times New Roman" w:hAnsiTheme="minorHAnsi"/>
                <w:b/>
                <w:color w:val="FFFFFF" w:themeColor="background1"/>
                <w:sz w:val="24"/>
                <w:szCs w:val="24"/>
              </w:rPr>
            </w:pPr>
            <w:r w:rsidRPr="004A4E77">
              <w:rPr>
                <w:rFonts w:asciiTheme="minorHAnsi" w:eastAsia="Times New Roman" w:hAnsiTheme="minorHAnsi"/>
                <w:b/>
                <w:color w:val="FFFFFF" w:themeColor="background1"/>
                <w:sz w:val="24"/>
                <w:szCs w:val="24"/>
              </w:rPr>
              <w:t>Programın Tarihi</w:t>
            </w:r>
          </w:p>
        </w:tc>
        <w:tc>
          <w:tcPr>
            <w:tcW w:w="2978"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tcPr>
          <w:p w:rsidR="00293AE2" w:rsidRPr="004A4E77" w:rsidRDefault="00293AE2" w:rsidP="00291010">
            <w:pPr>
              <w:jc w:val="center"/>
              <w:rPr>
                <w:rFonts w:asciiTheme="minorHAnsi" w:eastAsia="Times New Roman" w:hAnsiTheme="minorHAnsi"/>
                <w:b/>
                <w:color w:val="FFFFFF" w:themeColor="background1"/>
                <w:sz w:val="24"/>
                <w:szCs w:val="24"/>
              </w:rPr>
            </w:pPr>
            <w:r w:rsidRPr="004A4E77">
              <w:rPr>
                <w:rFonts w:asciiTheme="minorHAnsi" w:eastAsia="Times New Roman" w:hAnsiTheme="minorHAnsi"/>
                <w:b/>
                <w:color w:val="FFFFFF" w:themeColor="background1"/>
                <w:sz w:val="24"/>
                <w:szCs w:val="24"/>
              </w:rPr>
              <w:t>Katılan Kişi Sayısı</w:t>
            </w:r>
          </w:p>
        </w:tc>
      </w:tr>
      <w:tr w:rsidR="00293AE2" w:rsidRPr="004A4E77" w:rsidTr="00291010">
        <w:trPr>
          <w:trHeight w:val="340"/>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293AE2" w:rsidRPr="004A4E77" w:rsidRDefault="00293AE2" w:rsidP="00291010">
            <w:pPr>
              <w:rPr>
                <w:rFonts w:asciiTheme="minorHAnsi" w:eastAsia="Times New Roman" w:hAnsiTheme="minorHAnsi"/>
                <w:color w:val="000000"/>
              </w:rPr>
            </w:pPr>
            <w:r>
              <w:rPr>
                <w:rFonts w:asciiTheme="minorHAnsi" w:eastAsia="Times New Roman" w:hAnsiTheme="minorHAnsi"/>
                <w:color w:val="000000"/>
              </w:rPr>
              <w:t>Yangın Eğitimi</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293AE2" w:rsidRPr="004A4E77" w:rsidRDefault="00293AE2" w:rsidP="00291010">
            <w:pPr>
              <w:jc w:val="center"/>
              <w:rPr>
                <w:rFonts w:asciiTheme="minorHAnsi" w:eastAsia="Times New Roman" w:hAnsiTheme="minorHAnsi"/>
                <w:color w:val="000000"/>
              </w:rPr>
            </w:pPr>
            <w:r>
              <w:rPr>
                <w:rFonts w:asciiTheme="minorHAnsi" w:eastAsia="Times New Roman" w:hAnsiTheme="minorHAnsi"/>
                <w:color w:val="000000"/>
              </w:rPr>
              <w:t>29.02.2018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293AE2" w:rsidRPr="004A4E77" w:rsidRDefault="00293AE2" w:rsidP="00291010">
            <w:pPr>
              <w:jc w:val="center"/>
              <w:rPr>
                <w:rFonts w:asciiTheme="minorHAnsi" w:eastAsia="Times New Roman" w:hAnsiTheme="minorHAnsi"/>
                <w:color w:val="000000"/>
              </w:rPr>
            </w:pPr>
            <w:r>
              <w:rPr>
                <w:rFonts w:asciiTheme="minorHAnsi" w:eastAsia="Times New Roman" w:hAnsiTheme="minorHAnsi"/>
                <w:color w:val="000000"/>
              </w:rPr>
              <w:t>240</w:t>
            </w:r>
          </w:p>
        </w:tc>
      </w:tr>
      <w:tr w:rsidR="00293AE2" w:rsidRPr="004A4E77" w:rsidTr="00291010">
        <w:trPr>
          <w:trHeight w:val="340"/>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293AE2" w:rsidRPr="004A4E77" w:rsidRDefault="00293AE2" w:rsidP="00291010">
            <w:pPr>
              <w:rPr>
                <w:rFonts w:asciiTheme="minorHAnsi" w:eastAsia="Times New Roman" w:hAnsiTheme="minorHAnsi"/>
                <w:color w:val="000000"/>
              </w:rPr>
            </w:pPr>
            <w:r>
              <w:rPr>
                <w:rFonts w:asciiTheme="minorHAnsi" w:eastAsia="Times New Roman" w:hAnsiTheme="minorHAnsi"/>
                <w:color w:val="000000"/>
              </w:rPr>
              <w:t>Deprem Bilinçlendirme Semineri</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293AE2" w:rsidRPr="004A4E77" w:rsidRDefault="00293AE2" w:rsidP="00291010">
            <w:pPr>
              <w:jc w:val="center"/>
              <w:rPr>
                <w:rFonts w:asciiTheme="minorHAnsi" w:eastAsia="Times New Roman" w:hAnsiTheme="minorHAnsi"/>
                <w:color w:val="000000"/>
              </w:rPr>
            </w:pPr>
            <w:r>
              <w:rPr>
                <w:rFonts w:asciiTheme="minorHAnsi" w:eastAsia="Times New Roman" w:hAnsiTheme="minorHAnsi"/>
                <w:color w:val="000000"/>
              </w:rPr>
              <w:t>26.02.2018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293AE2" w:rsidRPr="004A4E77" w:rsidRDefault="00293AE2" w:rsidP="00291010">
            <w:pPr>
              <w:jc w:val="center"/>
              <w:rPr>
                <w:rFonts w:asciiTheme="minorHAnsi" w:eastAsia="Times New Roman" w:hAnsiTheme="minorHAnsi"/>
                <w:color w:val="000000"/>
              </w:rPr>
            </w:pPr>
            <w:r>
              <w:rPr>
                <w:rFonts w:asciiTheme="minorHAnsi" w:eastAsia="Times New Roman" w:hAnsiTheme="minorHAnsi"/>
                <w:color w:val="000000"/>
              </w:rPr>
              <w:t>200</w:t>
            </w:r>
          </w:p>
        </w:tc>
      </w:tr>
      <w:tr w:rsidR="00293AE2" w:rsidRPr="004A4E77" w:rsidTr="00291010">
        <w:trPr>
          <w:trHeight w:val="340"/>
        </w:trPr>
        <w:tc>
          <w:tcPr>
            <w:tcW w:w="405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293AE2" w:rsidRPr="004A4E77" w:rsidRDefault="00293AE2" w:rsidP="00291010">
            <w:pPr>
              <w:rPr>
                <w:rFonts w:asciiTheme="minorHAnsi" w:eastAsia="Times New Roman" w:hAnsiTheme="minorHAnsi"/>
                <w:color w:val="000000"/>
              </w:rPr>
            </w:pPr>
            <w:r>
              <w:rPr>
                <w:rFonts w:asciiTheme="minorHAnsi" w:eastAsia="Times New Roman" w:hAnsiTheme="minorHAnsi"/>
                <w:color w:val="000000"/>
              </w:rPr>
              <w:t>Sertifikalı İlkyardım Kursu</w:t>
            </w:r>
          </w:p>
        </w:tc>
        <w:tc>
          <w:tcPr>
            <w:tcW w:w="19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293AE2" w:rsidRPr="004A4E77" w:rsidRDefault="00293AE2" w:rsidP="00291010">
            <w:pPr>
              <w:jc w:val="center"/>
              <w:rPr>
                <w:rFonts w:asciiTheme="minorHAnsi" w:eastAsia="Times New Roman" w:hAnsiTheme="minorHAnsi"/>
                <w:color w:val="000000"/>
              </w:rPr>
            </w:pPr>
            <w:r>
              <w:rPr>
                <w:rFonts w:asciiTheme="minorHAnsi" w:eastAsia="Times New Roman" w:hAnsiTheme="minorHAnsi"/>
                <w:color w:val="000000"/>
              </w:rPr>
              <w:t>13.11.2018</w:t>
            </w:r>
          </w:p>
        </w:tc>
        <w:tc>
          <w:tcPr>
            <w:tcW w:w="297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293AE2" w:rsidRPr="004A4E77" w:rsidRDefault="00293AE2" w:rsidP="00291010">
            <w:pPr>
              <w:jc w:val="center"/>
              <w:rPr>
                <w:rFonts w:asciiTheme="minorHAnsi" w:eastAsia="Times New Roman" w:hAnsiTheme="minorHAnsi"/>
                <w:color w:val="000000"/>
              </w:rPr>
            </w:pPr>
            <w:r>
              <w:rPr>
                <w:rFonts w:asciiTheme="minorHAnsi" w:eastAsia="Times New Roman" w:hAnsiTheme="minorHAnsi"/>
                <w:color w:val="000000"/>
              </w:rPr>
              <w:t>20</w:t>
            </w:r>
          </w:p>
        </w:tc>
      </w:tr>
    </w:tbl>
    <w:p w:rsidR="00ED5183" w:rsidRDefault="00ED5183" w:rsidP="00E20E37">
      <w:pPr>
        <w:rPr>
          <w:rFonts w:asciiTheme="minorHAnsi" w:hAnsiTheme="minorHAnsi" w:cstheme="minorHAnsi"/>
        </w:rPr>
      </w:pPr>
    </w:p>
    <w:p w:rsidR="009C32F9" w:rsidRDefault="009C32F9" w:rsidP="00E20E37">
      <w:pPr>
        <w:rPr>
          <w:rFonts w:asciiTheme="minorHAnsi" w:hAnsiTheme="minorHAnsi" w:cstheme="minorHAnsi"/>
        </w:rPr>
      </w:pPr>
    </w:p>
    <w:p w:rsidR="009C32F9" w:rsidRDefault="009C32F9" w:rsidP="00E20E37">
      <w:pPr>
        <w:rPr>
          <w:rFonts w:asciiTheme="minorHAnsi" w:hAnsiTheme="minorHAnsi" w:cstheme="minorHAnsi"/>
        </w:rPr>
      </w:pPr>
    </w:p>
    <w:p w:rsidR="005F1E89" w:rsidRPr="00ED5183" w:rsidRDefault="005F1E89" w:rsidP="00151FB7">
      <w:pPr>
        <w:pStyle w:val="Balk3"/>
        <w:tabs>
          <w:tab w:val="left" w:pos="720"/>
        </w:tabs>
        <w:spacing w:before="0" w:after="0"/>
        <w:rPr>
          <w:rFonts w:asciiTheme="minorHAnsi" w:hAnsiTheme="minorHAnsi" w:cstheme="minorHAnsi"/>
          <w:b/>
          <w:i w:val="0"/>
          <w:iCs/>
        </w:rPr>
      </w:pPr>
      <w:bookmarkStart w:id="127" w:name="_Toc299458384"/>
      <w:bookmarkStart w:id="128" w:name="_Toc299540348"/>
      <w:bookmarkStart w:id="129" w:name="_Toc299541283"/>
      <w:bookmarkStart w:id="130" w:name="_Toc2600978"/>
      <w:r w:rsidRPr="00ED5183">
        <w:rPr>
          <w:rFonts w:asciiTheme="minorHAnsi" w:hAnsiTheme="minorHAnsi" w:cstheme="minorHAnsi"/>
          <w:b/>
          <w:i w:val="0"/>
          <w:iCs/>
        </w:rPr>
        <w:t>I.C.6.</w:t>
      </w:r>
      <w:bookmarkEnd w:id="125"/>
      <w:r w:rsidRPr="00ED5183">
        <w:rPr>
          <w:rFonts w:asciiTheme="minorHAnsi" w:hAnsiTheme="minorHAnsi" w:cstheme="minorHAnsi"/>
          <w:b/>
          <w:i w:val="0"/>
          <w:iCs/>
        </w:rPr>
        <w:t>SUNULAN HİZMETLER</w:t>
      </w:r>
      <w:bookmarkEnd w:id="127"/>
      <w:bookmarkEnd w:id="128"/>
      <w:bookmarkEnd w:id="129"/>
      <w:bookmarkEnd w:id="130"/>
    </w:p>
    <w:p w:rsidR="005F1E89" w:rsidRPr="00ED5183" w:rsidRDefault="009C32F9" w:rsidP="00151FB7">
      <w:pPr>
        <w:pStyle w:val="Balk4"/>
        <w:rPr>
          <w:rFonts w:asciiTheme="minorHAnsi" w:hAnsiTheme="minorHAnsi" w:cstheme="minorHAnsi"/>
          <w:b/>
          <w:sz w:val="22"/>
          <w:szCs w:val="22"/>
        </w:rPr>
      </w:pPr>
      <w:r>
        <w:rPr>
          <w:rFonts w:asciiTheme="minorHAnsi" w:hAnsiTheme="minorHAnsi" w:cstheme="minorHAnsi"/>
          <w:b/>
          <w:sz w:val="22"/>
          <w:szCs w:val="22"/>
        </w:rPr>
        <w:t xml:space="preserve"> </w:t>
      </w:r>
      <w:bookmarkStart w:id="131" w:name="_Toc2600979"/>
      <w:r w:rsidR="005F1E89" w:rsidRPr="00ED5183">
        <w:rPr>
          <w:rFonts w:asciiTheme="minorHAnsi" w:hAnsiTheme="minorHAnsi" w:cstheme="minorHAnsi"/>
          <w:b/>
          <w:sz w:val="22"/>
          <w:szCs w:val="22"/>
        </w:rPr>
        <w:t>I.C.6.1. Eğitim Hizmetleri</w:t>
      </w:r>
      <w:bookmarkEnd w:id="131"/>
    </w:p>
    <w:p w:rsidR="005F1E89" w:rsidRPr="00ED5183" w:rsidRDefault="009C32F9" w:rsidP="00151FB7">
      <w:pPr>
        <w:pStyle w:val="Balk4"/>
        <w:spacing w:before="0" w:after="0"/>
        <w:rPr>
          <w:rFonts w:asciiTheme="minorHAnsi" w:hAnsiTheme="minorHAnsi" w:cstheme="minorHAnsi"/>
          <w:b/>
          <w:sz w:val="22"/>
          <w:szCs w:val="22"/>
        </w:rPr>
      </w:pPr>
      <w:bookmarkStart w:id="132" w:name="_Toc159775590"/>
      <w:r>
        <w:rPr>
          <w:rFonts w:asciiTheme="minorHAnsi" w:hAnsiTheme="minorHAnsi" w:cstheme="minorHAnsi"/>
          <w:b/>
          <w:sz w:val="22"/>
          <w:szCs w:val="22"/>
        </w:rPr>
        <w:t xml:space="preserve"> </w:t>
      </w:r>
      <w:bookmarkStart w:id="133" w:name="_Toc2600980"/>
      <w:r w:rsidR="005F1E89" w:rsidRPr="00ED5183">
        <w:rPr>
          <w:rFonts w:asciiTheme="minorHAnsi" w:hAnsiTheme="minorHAnsi" w:cstheme="minorHAnsi"/>
          <w:b/>
          <w:sz w:val="22"/>
          <w:szCs w:val="22"/>
        </w:rPr>
        <w:t>I.C.6.1.1. Öğrenci Kontenjan ve Yerleştirmeleri</w:t>
      </w:r>
      <w:bookmarkEnd w:id="132"/>
      <w:bookmarkEnd w:id="133"/>
    </w:p>
    <w:tbl>
      <w:tblPr>
        <w:tblStyle w:val="AkListe-Vurgu1"/>
        <w:tblW w:w="8964" w:type="dxa"/>
        <w:tblInd w:w="108" w:type="dxa"/>
        <w:tblLayout w:type="fixed"/>
        <w:tblLook w:val="01E0" w:firstRow="1" w:lastRow="1" w:firstColumn="1" w:lastColumn="1" w:noHBand="0" w:noVBand="0"/>
      </w:tblPr>
      <w:tblGrid>
        <w:gridCol w:w="3720"/>
        <w:gridCol w:w="1275"/>
        <w:gridCol w:w="1276"/>
        <w:gridCol w:w="1276"/>
        <w:gridCol w:w="1417"/>
      </w:tblGrid>
      <w:tr w:rsidR="00D81E00" w:rsidRPr="00ED5183" w:rsidTr="00EC49D6">
        <w:trPr>
          <w:cnfStyle w:val="100000000000" w:firstRow="1" w:lastRow="0" w:firstColumn="0" w:lastColumn="0" w:oddVBand="0" w:evenVBand="0" w:oddHBand="0"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3720" w:type="dxa"/>
            <w:vMerge w:val="restart"/>
            <w:vAlign w:val="bottom"/>
          </w:tcPr>
          <w:p w:rsidR="00D81E00" w:rsidRPr="00ED5183" w:rsidRDefault="00D81E00" w:rsidP="00EC49D6">
            <w:pPr>
              <w:ind w:left="-64" w:firstLine="64"/>
              <w:rPr>
                <w:rFonts w:asciiTheme="minorHAnsi" w:hAnsiTheme="minorHAnsi" w:cstheme="minorHAnsi"/>
                <w:b w:val="0"/>
              </w:rPr>
            </w:pPr>
            <w:r w:rsidRPr="00ED5183">
              <w:rPr>
                <w:rFonts w:asciiTheme="minorHAnsi" w:hAnsiTheme="minorHAnsi" w:cstheme="minorHAnsi"/>
                <w:b w:val="0"/>
              </w:rPr>
              <w:t>Bölüm Adı</w:t>
            </w:r>
          </w:p>
        </w:tc>
        <w:tc>
          <w:tcPr>
            <w:cnfStyle w:val="000100000000" w:firstRow="0" w:lastRow="0" w:firstColumn="0" w:lastColumn="1" w:oddVBand="0" w:evenVBand="0" w:oddHBand="0" w:evenHBand="0" w:firstRowFirstColumn="0" w:firstRowLastColumn="0" w:lastRowFirstColumn="0" w:lastRowLastColumn="0"/>
            <w:tcW w:w="5244" w:type="dxa"/>
            <w:gridSpan w:val="4"/>
          </w:tcPr>
          <w:p w:rsidR="00D81E00" w:rsidRPr="00ED5183" w:rsidRDefault="00D81E00" w:rsidP="00D81E00">
            <w:pPr>
              <w:jc w:val="center"/>
              <w:rPr>
                <w:rFonts w:asciiTheme="minorHAnsi" w:hAnsiTheme="minorHAnsi" w:cstheme="minorHAnsi"/>
                <w:b w:val="0"/>
              </w:rPr>
            </w:pPr>
            <w:r w:rsidRPr="00ED5183">
              <w:rPr>
                <w:rFonts w:asciiTheme="minorHAnsi" w:hAnsiTheme="minorHAnsi" w:cstheme="minorHAnsi"/>
                <w:b w:val="0"/>
              </w:rPr>
              <w:t>I. Öğretim</w:t>
            </w:r>
          </w:p>
        </w:tc>
      </w:tr>
      <w:tr w:rsidR="00D81E00" w:rsidRPr="00ED5183" w:rsidTr="00395902">
        <w:trPr>
          <w:cnfStyle w:val="000000100000" w:firstRow="0" w:lastRow="0" w:firstColumn="0" w:lastColumn="0" w:oddVBand="0" w:evenVBand="0" w:oddHBand="1" w:evenHBand="0" w:firstRowFirstColumn="0" w:firstRowLastColumn="0" w:lastRowFirstColumn="0" w:lastRowLastColumn="0"/>
          <w:trHeight w:val="527"/>
        </w:trPr>
        <w:tc>
          <w:tcPr>
            <w:cnfStyle w:val="001000000000" w:firstRow="0" w:lastRow="0" w:firstColumn="1" w:lastColumn="0" w:oddVBand="0" w:evenVBand="0" w:oddHBand="0" w:evenHBand="0" w:firstRowFirstColumn="0" w:firstRowLastColumn="0" w:lastRowFirstColumn="0" w:lastRowLastColumn="0"/>
            <w:tcW w:w="3720" w:type="dxa"/>
            <w:vMerge/>
          </w:tcPr>
          <w:p w:rsidR="00D81E00" w:rsidRPr="00ED5183" w:rsidRDefault="00D81E00" w:rsidP="00D81E00">
            <w:pPr>
              <w:rPr>
                <w:rFonts w:asciiTheme="minorHAnsi" w:hAnsiTheme="minorHAnsi" w:cstheme="minorHAnsi"/>
                <w:b w:val="0"/>
              </w:rPr>
            </w:pPr>
          </w:p>
        </w:tc>
        <w:tc>
          <w:tcPr>
            <w:cnfStyle w:val="000010000000" w:firstRow="0" w:lastRow="0" w:firstColumn="0" w:lastColumn="0" w:oddVBand="1" w:evenVBand="0" w:oddHBand="0" w:evenHBand="0" w:firstRowFirstColumn="0" w:firstRowLastColumn="0" w:lastRowFirstColumn="0" w:lastRowLastColumn="0"/>
            <w:tcW w:w="1275" w:type="dxa"/>
            <w:shd w:val="clear" w:color="auto" w:fill="8DB3E2" w:themeFill="text2" w:themeFillTint="66"/>
          </w:tcPr>
          <w:p w:rsidR="00D81E00" w:rsidRPr="00ED5183" w:rsidRDefault="00D81E00" w:rsidP="00D81E00">
            <w:pPr>
              <w:jc w:val="center"/>
              <w:rPr>
                <w:rFonts w:asciiTheme="minorHAnsi" w:hAnsiTheme="minorHAnsi" w:cstheme="minorHAnsi"/>
                <w:b/>
              </w:rPr>
            </w:pPr>
          </w:p>
          <w:p w:rsidR="00D81E00" w:rsidRPr="00ED5183" w:rsidRDefault="00D81E00" w:rsidP="00D81E00">
            <w:pPr>
              <w:jc w:val="center"/>
              <w:rPr>
                <w:rFonts w:asciiTheme="minorHAnsi" w:hAnsiTheme="minorHAnsi" w:cstheme="minorHAnsi"/>
                <w:b/>
              </w:rPr>
            </w:pPr>
            <w:r w:rsidRPr="00ED5183">
              <w:rPr>
                <w:rFonts w:asciiTheme="minorHAnsi" w:hAnsiTheme="minorHAnsi" w:cstheme="minorHAnsi"/>
                <w:b/>
              </w:rPr>
              <w:t>Kontenjan</w:t>
            </w:r>
          </w:p>
        </w:tc>
        <w:tc>
          <w:tcPr>
            <w:tcW w:w="1276" w:type="dxa"/>
            <w:shd w:val="clear" w:color="auto" w:fill="8DB3E2" w:themeFill="text2" w:themeFillTint="66"/>
          </w:tcPr>
          <w:p w:rsidR="00D81E00" w:rsidRPr="00ED5183" w:rsidRDefault="00D81E00" w:rsidP="00D81E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ED5183">
              <w:rPr>
                <w:rFonts w:asciiTheme="minorHAnsi" w:hAnsiTheme="minorHAnsi" w:cstheme="minorHAnsi"/>
                <w:b/>
              </w:rPr>
              <w:t>1.</w:t>
            </w:r>
          </w:p>
          <w:p w:rsidR="00D81E00" w:rsidRPr="00ED5183" w:rsidRDefault="00D81E00" w:rsidP="00D81E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ED5183">
              <w:rPr>
                <w:rFonts w:asciiTheme="minorHAnsi" w:hAnsiTheme="minorHAnsi" w:cstheme="minorHAnsi"/>
                <w:b/>
              </w:rPr>
              <w:t>Yerleştirme</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8DB3E2" w:themeFill="text2" w:themeFillTint="66"/>
          </w:tcPr>
          <w:p w:rsidR="00D81E00" w:rsidRPr="00ED5183" w:rsidRDefault="00D81E00" w:rsidP="00D81E00">
            <w:pPr>
              <w:jc w:val="center"/>
              <w:rPr>
                <w:rFonts w:asciiTheme="minorHAnsi" w:hAnsiTheme="minorHAnsi" w:cstheme="minorHAnsi"/>
                <w:b/>
              </w:rPr>
            </w:pPr>
            <w:r w:rsidRPr="00ED5183">
              <w:rPr>
                <w:rFonts w:asciiTheme="minorHAnsi" w:hAnsiTheme="minorHAnsi" w:cstheme="minorHAnsi"/>
                <w:b/>
              </w:rPr>
              <w:t>Ek</w:t>
            </w:r>
          </w:p>
          <w:p w:rsidR="00D81E00" w:rsidRPr="00ED5183" w:rsidRDefault="00D81E00" w:rsidP="00D81E00">
            <w:pPr>
              <w:jc w:val="center"/>
              <w:rPr>
                <w:rFonts w:asciiTheme="minorHAnsi" w:hAnsiTheme="minorHAnsi" w:cstheme="minorHAnsi"/>
                <w:b/>
              </w:rPr>
            </w:pPr>
            <w:r w:rsidRPr="00ED5183">
              <w:rPr>
                <w:rFonts w:asciiTheme="minorHAnsi" w:hAnsiTheme="minorHAnsi" w:cstheme="minorHAnsi"/>
                <w:b/>
              </w:rPr>
              <w:t>Yerleştirme</w:t>
            </w:r>
          </w:p>
        </w:tc>
        <w:tc>
          <w:tcPr>
            <w:cnfStyle w:val="000100000000" w:firstRow="0" w:lastRow="0" w:firstColumn="0" w:lastColumn="1" w:oddVBand="0" w:evenVBand="0" w:oddHBand="0" w:evenHBand="0" w:firstRowFirstColumn="0" w:firstRowLastColumn="0" w:lastRowFirstColumn="0" w:lastRowLastColumn="0"/>
            <w:tcW w:w="1417" w:type="dxa"/>
            <w:shd w:val="clear" w:color="auto" w:fill="8DB3E2" w:themeFill="text2" w:themeFillTint="66"/>
          </w:tcPr>
          <w:p w:rsidR="00D81E00" w:rsidRPr="00ED5183" w:rsidRDefault="00D81E00" w:rsidP="00D81E00">
            <w:pPr>
              <w:jc w:val="center"/>
              <w:rPr>
                <w:rFonts w:asciiTheme="minorHAnsi" w:hAnsiTheme="minorHAnsi" w:cstheme="minorHAnsi"/>
              </w:rPr>
            </w:pPr>
            <w:r w:rsidRPr="00ED5183">
              <w:rPr>
                <w:rFonts w:asciiTheme="minorHAnsi" w:hAnsiTheme="minorHAnsi" w:cstheme="minorHAnsi"/>
              </w:rPr>
              <w:t>Toplam Yerleştirme</w:t>
            </w:r>
          </w:p>
        </w:tc>
      </w:tr>
      <w:tr w:rsidR="00CA408E" w:rsidRPr="00ED5183" w:rsidTr="00CA408E">
        <w:trPr>
          <w:trHeight w:val="110"/>
        </w:trPr>
        <w:tc>
          <w:tcPr>
            <w:cnfStyle w:val="001000000000" w:firstRow="0" w:lastRow="0" w:firstColumn="1" w:lastColumn="0" w:oddVBand="0" w:evenVBand="0" w:oddHBand="0" w:evenHBand="0" w:firstRowFirstColumn="0" w:firstRowLastColumn="0" w:lastRowFirstColumn="0" w:lastRowLastColumn="0"/>
            <w:tcW w:w="3720" w:type="dxa"/>
            <w:shd w:val="clear" w:color="auto" w:fill="DBE5F1" w:themeFill="accent1" w:themeFillTint="33"/>
          </w:tcPr>
          <w:p w:rsidR="00CA408E" w:rsidRPr="00ED5183" w:rsidRDefault="009C3405" w:rsidP="00CA408E">
            <w:pPr>
              <w:rPr>
                <w:rFonts w:asciiTheme="minorHAnsi" w:hAnsiTheme="minorHAnsi" w:cstheme="minorHAnsi"/>
                <w:b w:val="0"/>
              </w:rPr>
            </w:pPr>
            <w:r w:rsidRPr="00ED5183">
              <w:rPr>
                <w:rFonts w:asciiTheme="minorHAnsi" w:hAnsiTheme="minorHAnsi" w:cstheme="minorHAnsi"/>
                <w:b w:val="0"/>
              </w:rPr>
              <w:t>Fizik</w:t>
            </w:r>
          </w:p>
        </w:tc>
        <w:tc>
          <w:tcPr>
            <w:cnfStyle w:val="000010000000" w:firstRow="0" w:lastRow="0" w:firstColumn="0" w:lastColumn="0" w:oddVBand="1" w:evenVBand="0" w:oddHBand="0" w:evenHBand="0" w:firstRowFirstColumn="0" w:firstRowLastColumn="0" w:lastRowFirstColumn="0" w:lastRowLastColumn="0"/>
            <w:tcW w:w="1275"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30</w:t>
            </w:r>
          </w:p>
        </w:tc>
        <w:tc>
          <w:tcPr>
            <w:tcW w:w="1276" w:type="dxa"/>
            <w:shd w:val="clear" w:color="auto" w:fill="DBE5F1" w:themeFill="accent1" w:themeFillTint="33"/>
            <w:vAlign w:val="center"/>
          </w:tcPr>
          <w:p w:rsidR="00CA408E" w:rsidRPr="00ED5183" w:rsidRDefault="00CA408E" w:rsidP="00CA408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30</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1</w:t>
            </w: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31</w:t>
            </w:r>
          </w:p>
        </w:tc>
      </w:tr>
      <w:tr w:rsidR="00CA408E" w:rsidRPr="00ED5183" w:rsidTr="00CA408E">
        <w:trPr>
          <w:cnfStyle w:val="000000100000" w:firstRow="0" w:lastRow="0" w:firstColumn="0" w:lastColumn="0" w:oddVBand="0" w:evenVBand="0" w:oddHBand="1"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3720" w:type="dxa"/>
            <w:shd w:val="clear" w:color="auto" w:fill="DBE5F1" w:themeFill="accent1" w:themeFillTint="33"/>
          </w:tcPr>
          <w:p w:rsidR="00CA408E" w:rsidRPr="00ED5183" w:rsidRDefault="009C3405" w:rsidP="00CA408E">
            <w:pPr>
              <w:rPr>
                <w:rFonts w:asciiTheme="minorHAnsi" w:hAnsiTheme="minorHAnsi" w:cstheme="minorHAnsi"/>
                <w:b w:val="0"/>
              </w:rPr>
            </w:pPr>
            <w:r w:rsidRPr="00ED5183">
              <w:rPr>
                <w:rFonts w:asciiTheme="minorHAnsi" w:hAnsiTheme="minorHAnsi" w:cstheme="minorHAnsi"/>
                <w:b w:val="0"/>
              </w:rPr>
              <w:t>Kimya</w:t>
            </w:r>
          </w:p>
        </w:tc>
        <w:tc>
          <w:tcPr>
            <w:cnfStyle w:val="000010000000" w:firstRow="0" w:lastRow="0" w:firstColumn="0" w:lastColumn="0" w:oddVBand="1" w:evenVBand="0" w:oddHBand="0" w:evenHBand="0" w:firstRowFirstColumn="0" w:firstRowLastColumn="0" w:lastRowFirstColumn="0" w:lastRowLastColumn="0"/>
            <w:tcW w:w="1275"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40</w:t>
            </w:r>
          </w:p>
        </w:tc>
        <w:tc>
          <w:tcPr>
            <w:tcW w:w="1276" w:type="dxa"/>
            <w:shd w:val="clear" w:color="auto" w:fill="DBE5F1" w:themeFill="accent1" w:themeFillTint="33"/>
            <w:vAlign w:val="center"/>
          </w:tcPr>
          <w:p w:rsidR="00CA408E" w:rsidRPr="00ED5183" w:rsidRDefault="00CA408E" w:rsidP="00CA408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40</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1</w:t>
            </w: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41</w:t>
            </w:r>
          </w:p>
        </w:tc>
      </w:tr>
      <w:tr w:rsidR="00CA408E" w:rsidRPr="00ED5183" w:rsidTr="00CA408E">
        <w:trPr>
          <w:trHeight w:val="132"/>
        </w:trPr>
        <w:tc>
          <w:tcPr>
            <w:cnfStyle w:val="001000000000" w:firstRow="0" w:lastRow="0" w:firstColumn="1" w:lastColumn="0" w:oddVBand="0" w:evenVBand="0" w:oddHBand="0" w:evenHBand="0" w:firstRowFirstColumn="0" w:firstRowLastColumn="0" w:lastRowFirstColumn="0" w:lastRowLastColumn="0"/>
            <w:tcW w:w="3720" w:type="dxa"/>
            <w:shd w:val="clear" w:color="auto" w:fill="DBE5F1" w:themeFill="accent1" w:themeFillTint="33"/>
          </w:tcPr>
          <w:p w:rsidR="00CA408E" w:rsidRPr="00ED5183" w:rsidRDefault="009C3405" w:rsidP="00CA408E">
            <w:pPr>
              <w:rPr>
                <w:rFonts w:asciiTheme="minorHAnsi" w:hAnsiTheme="minorHAnsi" w:cstheme="minorHAnsi"/>
                <w:b w:val="0"/>
              </w:rPr>
            </w:pPr>
            <w:r w:rsidRPr="00ED5183">
              <w:rPr>
                <w:rFonts w:asciiTheme="minorHAnsi" w:hAnsiTheme="minorHAnsi" w:cstheme="minorHAnsi"/>
                <w:b w:val="0"/>
              </w:rPr>
              <w:t>Kimya (KKTC uyruklu)</w:t>
            </w:r>
          </w:p>
        </w:tc>
        <w:tc>
          <w:tcPr>
            <w:cnfStyle w:val="000010000000" w:firstRow="0" w:lastRow="0" w:firstColumn="0" w:lastColumn="0" w:oddVBand="1" w:evenVBand="0" w:oddHBand="0" w:evenHBand="0" w:firstRowFirstColumn="0" w:firstRowLastColumn="0" w:lastRowFirstColumn="0" w:lastRowLastColumn="0"/>
            <w:tcW w:w="1275"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1</w:t>
            </w:r>
          </w:p>
        </w:tc>
        <w:tc>
          <w:tcPr>
            <w:tcW w:w="1276" w:type="dxa"/>
            <w:shd w:val="clear" w:color="auto" w:fill="DBE5F1" w:themeFill="accent1" w:themeFillTint="33"/>
            <w:vAlign w:val="center"/>
          </w:tcPr>
          <w:p w:rsidR="00CA408E" w:rsidRPr="00ED5183" w:rsidRDefault="00CA408E" w:rsidP="00CA408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w:t>
            </w:r>
          </w:p>
        </w:tc>
      </w:tr>
      <w:tr w:rsidR="00CA408E" w:rsidRPr="00ED5183" w:rsidTr="00CA40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20" w:type="dxa"/>
            <w:shd w:val="clear" w:color="auto" w:fill="DBE5F1" w:themeFill="accent1" w:themeFillTint="33"/>
          </w:tcPr>
          <w:p w:rsidR="00CA408E" w:rsidRPr="00ED5183" w:rsidRDefault="009C3405" w:rsidP="00ED5183">
            <w:pPr>
              <w:rPr>
                <w:rFonts w:asciiTheme="minorHAnsi" w:hAnsiTheme="minorHAnsi" w:cstheme="minorHAnsi"/>
                <w:b w:val="0"/>
              </w:rPr>
            </w:pPr>
            <w:r w:rsidRPr="00ED5183">
              <w:rPr>
                <w:rFonts w:asciiTheme="minorHAnsi" w:hAnsiTheme="minorHAnsi" w:cstheme="minorHAnsi"/>
                <w:b w:val="0"/>
              </w:rPr>
              <w:t>Mol</w:t>
            </w:r>
            <w:r w:rsidR="00ED5183">
              <w:rPr>
                <w:rFonts w:asciiTheme="minorHAnsi" w:hAnsiTheme="minorHAnsi" w:cstheme="minorHAnsi"/>
                <w:b w:val="0"/>
              </w:rPr>
              <w:t>eküler B</w:t>
            </w:r>
            <w:r w:rsidRPr="00ED5183">
              <w:rPr>
                <w:rFonts w:asciiTheme="minorHAnsi" w:hAnsiTheme="minorHAnsi" w:cstheme="minorHAnsi"/>
                <w:b w:val="0"/>
              </w:rPr>
              <w:t>iy</w:t>
            </w:r>
            <w:r w:rsidR="00ED5183">
              <w:rPr>
                <w:rFonts w:asciiTheme="minorHAnsi" w:hAnsiTheme="minorHAnsi" w:cstheme="minorHAnsi"/>
                <w:b w:val="0"/>
              </w:rPr>
              <w:t>oloji v</w:t>
            </w:r>
            <w:r w:rsidRPr="00ED5183">
              <w:rPr>
                <w:rFonts w:asciiTheme="minorHAnsi" w:hAnsiTheme="minorHAnsi" w:cstheme="minorHAnsi"/>
                <w:b w:val="0"/>
              </w:rPr>
              <w:t xml:space="preserve">e  </w:t>
            </w:r>
            <w:r w:rsidR="00ED5183">
              <w:rPr>
                <w:rFonts w:asciiTheme="minorHAnsi" w:hAnsiTheme="minorHAnsi" w:cstheme="minorHAnsi"/>
                <w:b w:val="0"/>
              </w:rPr>
              <w:t>G</w:t>
            </w:r>
            <w:r w:rsidRPr="00ED5183">
              <w:rPr>
                <w:rFonts w:asciiTheme="minorHAnsi" w:hAnsiTheme="minorHAnsi" w:cstheme="minorHAnsi"/>
                <w:b w:val="0"/>
              </w:rPr>
              <w:t>enetik</w:t>
            </w:r>
          </w:p>
        </w:tc>
        <w:tc>
          <w:tcPr>
            <w:cnfStyle w:val="000010000000" w:firstRow="0" w:lastRow="0" w:firstColumn="0" w:lastColumn="0" w:oddVBand="1" w:evenVBand="0" w:oddHBand="0" w:evenHBand="0" w:firstRowFirstColumn="0" w:firstRowLastColumn="0" w:lastRowFirstColumn="0" w:lastRowLastColumn="0"/>
            <w:tcW w:w="1275"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60</w:t>
            </w:r>
          </w:p>
        </w:tc>
        <w:tc>
          <w:tcPr>
            <w:tcW w:w="1276" w:type="dxa"/>
            <w:shd w:val="clear" w:color="auto" w:fill="DBE5F1" w:themeFill="accent1" w:themeFillTint="33"/>
            <w:vAlign w:val="center"/>
          </w:tcPr>
          <w:p w:rsidR="00CA408E" w:rsidRPr="00ED5183" w:rsidRDefault="00CA408E" w:rsidP="00CA408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62</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62</w:t>
            </w:r>
          </w:p>
        </w:tc>
      </w:tr>
      <w:tr w:rsidR="00CA408E" w:rsidRPr="00ED5183" w:rsidTr="00CA408E">
        <w:tc>
          <w:tcPr>
            <w:cnfStyle w:val="001000000000" w:firstRow="0" w:lastRow="0" w:firstColumn="1" w:lastColumn="0" w:oddVBand="0" w:evenVBand="0" w:oddHBand="0" w:evenHBand="0" w:firstRowFirstColumn="0" w:firstRowLastColumn="0" w:lastRowFirstColumn="0" w:lastRowLastColumn="0"/>
            <w:tcW w:w="3720" w:type="dxa"/>
            <w:shd w:val="clear" w:color="auto" w:fill="DBE5F1" w:themeFill="accent1" w:themeFillTint="33"/>
          </w:tcPr>
          <w:p w:rsidR="00CA408E" w:rsidRPr="00ED5183" w:rsidRDefault="009C3405" w:rsidP="00CA408E">
            <w:pPr>
              <w:rPr>
                <w:rFonts w:asciiTheme="minorHAnsi" w:hAnsiTheme="minorHAnsi" w:cstheme="minorHAnsi"/>
                <w:b w:val="0"/>
              </w:rPr>
            </w:pPr>
            <w:r w:rsidRPr="00ED5183">
              <w:rPr>
                <w:rFonts w:asciiTheme="minorHAnsi" w:hAnsiTheme="minorHAnsi" w:cstheme="minorHAnsi"/>
                <w:b w:val="0"/>
              </w:rPr>
              <w:t>Matematik</w:t>
            </w:r>
          </w:p>
        </w:tc>
        <w:tc>
          <w:tcPr>
            <w:cnfStyle w:val="000010000000" w:firstRow="0" w:lastRow="0" w:firstColumn="0" w:lastColumn="0" w:oddVBand="1" w:evenVBand="0" w:oddHBand="0" w:evenHBand="0" w:firstRowFirstColumn="0" w:firstRowLastColumn="0" w:lastRowFirstColumn="0" w:lastRowLastColumn="0"/>
            <w:tcW w:w="1275"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40</w:t>
            </w:r>
          </w:p>
        </w:tc>
        <w:tc>
          <w:tcPr>
            <w:tcW w:w="1276" w:type="dxa"/>
            <w:shd w:val="clear" w:color="auto" w:fill="DBE5F1" w:themeFill="accent1" w:themeFillTint="33"/>
            <w:vAlign w:val="center"/>
          </w:tcPr>
          <w:p w:rsidR="00CA408E" w:rsidRPr="00ED5183" w:rsidRDefault="00CA408E" w:rsidP="00CA408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41</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41</w:t>
            </w:r>
          </w:p>
        </w:tc>
      </w:tr>
      <w:tr w:rsidR="00CA408E" w:rsidRPr="00ED5183" w:rsidTr="00CA40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20" w:type="dxa"/>
            <w:shd w:val="clear" w:color="auto" w:fill="DBE5F1" w:themeFill="accent1" w:themeFillTint="33"/>
          </w:tcPr>
          <w:p w:rsidR="00CA408E" w:rsidRPr="00ED5183" w:rsidRDefault="009C3405" w:rsidP="00CA408E">
            <w:pPr>
              <w:rPr>
                <w:rFonts w:asciiTheme="minorHAnsi" w:hAnsiTheme="minorHAnsi" w:cstheme="minorHAnsi"/>
                <w:b w:val="0"/>
              </w:rPr>
            </w:pPr>
            <w:r w:rsidRPr="00ED5183">
              <w:rPr>
                <w:rFonts w:asciiTheme="minorHAnsi" w:hAnsiTheme="minorHAnsi" w:cstheme="minorHAnsi"/>
                <w:b w:val="0"/>
              </w:rPr>
              <w:t>Matematik (KKTC uyruklu)</w:t>
            </w:r>
          </w:p>
        </w:tc>
        <w:tc>
          <w:tcPr>
            <w:cnfStyle w:val="000010000000" w:firstRow="0" w:lastRow="0" w:firstColumn="0" w:lastColumn="0" w:oddVBand="1" w:evenVBand="0" w:oddHBand="0" w:evenHBand="0" w:firstRowFirstColumn="0" w:firstRowLastColumn="0" w:lastRowFirstColumn="0" w:lastRowLastColumn="0"/>
            <w:tcW w:w="1275"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2</w:t>
            </w:r>
          </w:p>
        </w:tc>
        <w:tc>
          <w:tcPr>
            <w:tcW w:w="1276" w:type="dxa"/>
            <w:shd w:val="clear" w:color="auto" w:fill="DBE5F1" w:themeFill="accent1" w:themeFillTint="33"/>
            <w:vAlign w:val="center"/>
          </w:tcPr>
          <w:p w:rsidR="00CA408E" w:rsidRPr="00ED5183" w:rsidRDefault="00CA408E" w:rsidP="00CA408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2</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2</w:t>
            </w:r>
          </w:p>
        </w:tc>
      </w:tr>
      <w:tr w:rsidR="00CA408E" w:rsidRPr="00ED5183" w:rsidTr="00CA408E">
        <w:tc>
          <w:tcPr>
            <w:cnfStyle w:val="001000000000" w:firstRow="0" w:lastRow="0" w:firstColumn="1" w:lastColumn="0" w:oddVBand="0" w:evenVBand="0" w:oddHBand="0" w:evenHBand="0" w:firstRowFirstColumn="0" w:firstRowLastColumn="0" w:lastRowFirstColumn="0" w:lastRowLastColumn="0"/>
            <w:tcW w:w="3720" w:type="dxa"/>
            <w:shd w:val="clear" w:color="auto" w:fill="DBE5F1" w:themeFill="accent1" w:themeFillTint="33"/>
          </w:tcPr>
          <w:p w:rsidR="00CA408E" w:rsidRPr="00ED5183" w:rsidRDefault="009C3405" w:rsidP="00CA408E">
            <w:pPr>
              <w:rPr>
                <w:rFonts w:asciiTheme="minorHAnsi" w:hAnsiTheme="minorHAnsi" w:cstheme="minorHAnsi"/>
                <w:b w:val="0"/>
              </w:rPr>
            </w:pPr>
            <w:r w:rsidRPr="00ED5183">
              <w:rPr>
                <w:rFonts w:asciiTheme="minorHAnsi" w:hAnsiTheme="minorHAnsi" w:cstheme="minorHAnsi"/>
                <w:b w:val="0"/>
              </w:rPr>
              <w:t>Mimarlık</w:t>
            </w:r>
          </w:p>
        </w:tc>
        <w:tc>
          <w:tcPr>
            <w:cnfStyle w:val="000010000000" w:firstRow="0" w:lastRow="0" w:firstColumn="0" w:lastColumn="0" w:oddVBand="1" w:evenVBand="0" w:oddHBand="0" w:evenHBand="0" w:firstRowFirstColumn="0" w:firstRowLastColumn="0" w:lastRowFirstColumn="0" w:lastRowLastColumn="0"/>
            <w:tcW w:w="1275"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80</w:t>
            </w:r>
          </w:p>
        </w:tc>
        <w:tc>
          <w:tcPr>
            <w:tcW w:w="1276" w:type="dxa"/>
            <w:shd w:val="clear" w:color="auto" w:fill="DBE5F1" w:themeFill="accent1" w:themeFillTint="33"/>
            <w:vAlign w:val="center"/>
          </w:tcPr>
          <w:p w:rsidR="00CA408E" w:rsidRPr="00ED5183" w:rsidRDefault="00CA408E" w:rsidP="00CA408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82</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82</w:t>
            </w:r>
          </w:p>
        </w:tc>
      </w:tr>
      <w:tr w:rsidR="00CA408E" w:rsidRPr="00ED5183" w:rsidTr="00CA40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20" w:type="dxa"/>
            <w:shd w:val="clear" w:color="auto" w:fill="DBE5F1" w:themeFill="accent1" w:themeFillTint="33"/>
          </w:tcPr>
          <w:p w:rsidR="00CA408E" w:rsidRPr="00ED5183" w:rsidRDefault="009C3405" w:rsidP="00ED5183">
            <w:pPr>
              <w:rPr>
                <w:rFonts w:asciiTheme="minorHAnsi" w:hAnsiTheme="minorHAnsi" w:cstheme="minorHAnsi"/>
                <w:b w:val="0"/>
              </w:rPr>
            </w:pPr>
            <w:r w:rsidRPr="00ED5183">
              <w:rPr>
                <w:rFonts w:asciiTheme="minorHAnsi" w:hAnsiTheme="minorHAnsi" w:cstheme="minorHAnsi"/>
                <w:b w:val="0"/>
              </w:rPr>
              <w:t xml:space="preserve">Şehir ve </w:t>
            </w:r>
            <w:r w:rsidR="00ED5183">
              <w:rPr>
                <w:rFonts w:asciiTheme="minorHAnsi" w:hAnsiTheme="minorHAnsi" w:cstheme="minorHAnsi"/>
                <w:b w:val="0"/>
              </w:rPr>
              <w:t>B</w:t>
            </w:r>
            <w:r w:rsidRPr="00ED5183">
              <w:rPr>
                <w:rFonts w:asciiTheme="minorHAnsi" w:hAnsiTheme="minorHAnsi" w:cstheme="minorHAnsi"/>
                <w:b w:val="0"/>
              </w:rPr>
              <w:t xml:space="preserve">ölge </w:t>
            </w:r>
            <w:r w:rsidR="00ED5183">
              <w:rPr>
                <w:rFonts w:asciiTheme="minorHAnsi" w:hAnsiTheme="minorHAnsi" w:cstheme="minorHAnsi"/>
                <w:b w:val="0"/>
              </w:rPr>
              <w:t>P</w:t>
            </w:r>
            <w:r w:rsidRPr="00ED5183">
              <w:rPr>
                <w:rFonts w:asciiTheme="minorHAnsi" w:hAnsiTheme="minorHAnsi" w:cstheme="minorHAnsi"/>
                <w:b w:val="0"/>
              </w:rPr>
              <w:t>lan</w:t>
            </w:r>
            <w:r w:rsidR="00ED5183">
              <w:rPr>
                <w:rFonts w:asciiTheme="minorHAnsi" w:hAnsiTheme="minorHAnsi" w:cstheme="minorHAnsi"/>
                <w:b w:val="0"/>
              </w:rPr>
              <w:t>lama</w:t>
            </w:r>
          </w:p>
        </w:tc>
        <w:tc>
          <w:tcPr>
            <w:cnfStyle w:val="000010000000" w:firstRow="0" w:lastRow="0" w:firstColumn="0" w:lastColumn="0" w:oddVBand="1" w:evenVBand="0" w:oddHBand="0" w:evenHBand="0" w:firstRowFirstColumn="0" w:firstRowLastColumn="0" w:lastRowFirstColumn="0" w:lastRowLastColumn="0"/>
            <w:tcW w:w="1275"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60</w:t>
            </w:r>
          </w:p>
        </w:tc>
        <w:tc>
          <w:tcPr>
            <w:tcW w:w="1276" w:type="dxa"/>
            <w:shd w:val="clear" w:color="auto" w:fill="DBE5F1" w:themeFill="accent1" w:themeFillTint="33"/>
            <w:vAlign w:val="center"/>
          </w:tcPr>
          <w:p w:rsidR="00CA408E" w:rsidRPr="00ED5183" w:rsidRDefault="00CA408E" w:rsidP="00CA408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62</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62</w:t>
            </w:r>
          </w:p>
        </w:tc>
      </w:tr>
      <w:tr w:rsidR="00CA408E" w:rsidRPr="00ED5183" w:rsidTr="00CA408E">
        <w:tc>
          <w:tcPr>
            <w:cnfStyle w:val="001000000000" w:firstRow="0" w:lastRow="0" w:firstColumn="1" w:lastColumn="0" w:oddVBand="0" w:evenVBand="0" w:oddHBand="0" w:evenHBand="0" w:firstRowFirstColumn="0" w:firstRowLastColumn="0" w:lastRowFirstColumn="0" w:lastRowLastColumn="0"/>
            <w:tcW w:w="3720" w:type="dxa"/>
            <w:shd w:val="clear" w:color="auto" w:fill="DBE5F1" w:themeFill="accent1" w:themeFillTint="33"/>
          </w:tcPr>
          <w:p w:rsidR="00CA408E" w:rsidRPr="00ED5183" w:rsidRDefault="009C3405" w:rsidP="00ED5183">
            <w:pPr>
              <w:rPr>
                <w:rFonts w:asciiTheme="minorHAnsi" w:hAnsiTheme="minorHAnsi" w:cstheme="minorHAnsi"/>
                <w:b w:val="0"/>
              </w:rPr>
            </w:pPr>
            <w:r w:rsidRPr="00ED5183">
              <w:rPr>
                <w:rFonts w:asciiTheme="minorHAnsi" w:hAnsiTheme="minorHAnsi" w:cstheme="minorHAnsi"/>
                <w:b w:val="0"/>
              </w:rPr>
              <w:t xml:space="preserve">Bilgisayar  </w:t>
            </w:r>
            <w:r w:rsidR="00ED5183">
              <w:rPr>
                <w:rFonts w:asciiTheme="minorHAnsi" w:hAnsiTheme="minorHAnsi" w:cstheme="minorHAnsi"/>
                <w:b w:val="0"/>
              </w:rPr>
              <w:t>M</w:t>
            </w:r>
            <w:r w:rsidRPr="00ED5183">
              <w:rPr>
                <w:rFonts w:asciiTheme="minorHAnsi" w:hAnsiTheme="minorHAnsi" w:cstheme="minorHAnsi"/>
                <w:b w:val="0"/>
              </w:rPr>
              <w:t>üh</w:t>
            </w:r>
            <w:r w:rsidR="00ED5183">
              <w:rPr>
                <w:rFonts w:asciiTheme="minorHAnsi" w:hAnsiTheme="minorHAnsi" w:cstheme="minorHAnsi"/>
                <w:b w:val="0"/>
              </w:rPr>
              <w:t>endisliği</w:t>
            </w:r>
          </w:p>
        </w:tc>
        <w:tc>
          <w:tcPr>
            <w:cnfStyle w:val="000010000000" w:firstRow="0" w:lastRow="0" w:firstColumn="0" w:lastColumn="0" w:oddVBand="1" w:evenVBand="0" w:oddHBand="0" w:evenHBand="0" w:firstRowFirstColumn="0" w:firstRowLastColumn="0" w:lastRowFirstColumn="0" w:lastRowLastColumn="0"/>
            <w:tcW w:w="1275"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60</w:t>
            </w:r>
          </w:p>
        </w:tc>
        <w:tc>
          <w:tcPr>
            <w:tcW w:w="1276" w:type="dxa"/>
            <w:shd w:val="clear" w:color="auto" w:fill="DBE5F1" w:themeFill="accent1" w:themeFillTint="33"/>
            <w:vAlign w:val="center"/>
          </w:tcPr>
          <w:p w:rsidR="00CA408E" w:rsidRPr="00ED5183" w:rsidRDefault="00CA408E" w:rsidP="00CA408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62</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62</w:t>
            </w:r>
          </w:p>
        </w:tc>
      </w:tr>
      <w:tr w:rsidR="00CA408E" w:rsidRPr="00ED5183" w:rsidTr="00CA40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20" w:type="dxa"/>
            <w:shd w:val="clear" w:color="auto" w:fill="DBE5F1" w:themeFill="accent1" w:themeFillTint="33"/>
          </w:tcPr>
          <w:p w:rsidR="00CA408E" w:rsidRPr="00ED5183" w:rsidRDefault="009C3405" w:rsidP="00ED5183">
            <w:pPr>
              <w:rPr>
                <w:rFonts w:asciiTheme="minorHAnsi" w:hAnsiTheme="minorHAnsi" w:cstheme="minorHAnsi"/>
                <w:b w:val="0"/>
              </w:rPr>
            </w:pPr>
            <w:r w:rsidRPr="00ED5183">
              <w:rPr>
                <w:rFonts w:asciiTheme="minorHAnsi" w:hAnsiTheme="minorHAnsi" w:cstheme="minorHAnsi"/>
                <w:b w:val="0"/>
              </w:rPr>
              <w:t xml:space="preserve">Elektronik ve </w:t>
            </w:r>
            <w:r w:rsidR="00ED5183">
              <w:rPr>
                <w:rFonts w:asciiTheme="minorHAnsi" w:hAnsiTheme="minorHAnsi" w:cstheme="minorHAnsi"/>
                <w:b w:val="0"/>
              </w:rPr>
              <w:t>Haberleşme M</w:t>
            </w:r>
            <w:r w:rsidRPr="00ED5183">
              <w:rPr>
                <w:rFonts w:asciiTheme="minorHAnsi" w:hAnsiTheme="minorHAnsi" w:cstheme="minorHAnsi"/>
                <w:b w:val="0"/>
              </w:rPr>
              <w:t>üh</w:t>
            </w:r>
            <w:r w:rsidR="00ED5183">
              <w:rPr>
                <w:rFonts w:asciiTheme="minorHAnsi" w:hAnsiTheme="minorHAnsi" w:cstheme="minorHAnsi"/>
                <w:b w:val="0"/>
              </w:rPr>
              <w:t>endisliği</w:t>
            </w:r>
          </w:p>
        </w:tc>
        <w:tc>
          <w:tcPr>
            <w:cnfStyle w:val="000010000000" w:firstRow="0" w:lastRow="0" w:firstColumn="0" w:lastColumn="0" w:oddVBand="1" w:evenVBand="0" w:oddHBand="0" w:evenHBand="0" w:firstRowFirstColumn="0" w:firstRowLastColumn="0" w:lastRowFirstColumn="0" w:lastRowLastColumn="0"/>
            <w:tcW w:w="1275"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60</w:t>
            </w:r>
          </w:p>
        </w:tc>
        <w:tc>
          <w:tcPr>
            <w:tcW w:w="1276" w:type="dxa"/>
            <w:shd w:val="clear" w:color="auto" w:fill="DBE5F1" w:themeFill="accent1" w:themeFillTint="33"/>
            <w:vAlign w:val="center"/>
          </w:tcPr>
          <w:p w:rsidR="00CA408E" w:rsidRPr="00ED5183" w:rsidRDefault="00CA408E" w:rsidP="00CA408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61</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61</w:t>
            </w:r>
          </w:p>
        </w:tc>
      </w:tr>
      <w:tr w:rsidR="00CA408E" w:rsidRPr="00ED5183" w:rsidTr="00CA408E">
        <w:tc>
          <w:tcPr>
            <w:cnfStyle w:val="001000000000" w:firstRow="0" w:lastRow="0" w:firstColumn="1" w:lastColumn="0" w:oddVBand="0" w:evenVBand="0" w:oddHBand="0" w:evenHBand="0" w:firstRowFirstColumn="0" w:firstRowLastColumn="0" w:lastRowFirstColumn="0" w:lastRowLastColumn="0"/>
            <w:tcW w:w="3720" w:type="dxa"/>
            <w:shd w:val="clear" w:color="auto" w:fill="DBE5F1" w:themeFill="accent1" w:themeFillTint="33"/>
          </w:tcPr>
          <w:p w:rsidR="00CA408E" w:rsidRPr="00ED5183" w:rsidRDefault="009C3405" w:rsidP="00ED5183">
            <w:pPr>
              <w:rPr>
                <w:rFonts w:asciiTheme="minorHAnsi" w:hAnsiTheme="minorHAnsi" w:cstheme="minorHAnsi"/>
                <w:b w:val="0"/>
              </w:rPr>
            </w:pPr>
            <w:r w:rsidRPr="00ED5183">
              <w:rPr>
                <w:rFonts w:asciiTheme="minorHAnsi" w:hAnsiTheme="minorHAnsi" w:cstheme="minorHAnsi"/>
                <w:b w:val="0"/>
              </w:rPr>
              <w:t xml:space="preserve">Kimya </w:t>
            </w:r>
            <w:r w:rsidR="00ED5183">
              <w:rPr>
                <w:rFonts w:asciiTheme="minorHAnsi" w:hAnsiTheme="minorHAnsi" w:cstheme="minorHAnsi"/>
                <w:b w:val="0"/>
              </w:rPr>
              <w:t>M</w:t>
            </w:r>
            <w:r w:rsidRPr="00ED5183">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1275"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60</w:t>
            </w:r>
          </w:p>
        </w:tc>
        <w:tc>
          <w:tcPr>
            <w:tcW w:w="1276" w:type="dxa"/>
            <w:shd w:val="clear" w:color="auto" w:fill="DBE5F1" w:themeFill="accent1" w:themeFillTint="33"/>
            <w:vAlign w:val="center"/>
          </w:tcPr>
          <w:p w:rsidR="00CA408E" w:rsidRPr="00ED5183" w:rsidRDefault="00CA408E" w:rsidP="00CA408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62</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62</w:t>
            </w:r>
          </w:p>
        </w:tc>
      </w:tr>
      <w:tr w:rsidR="00CA408E" w:rsidRPr="00ED5183" w:rsidTr="00CA40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20" w:type="dxa"/>
            <w:shd w:val="clear" w:color="auto" w:fill="DBE5F1" w:themeFill="accent1" w:themeFillTint="33"/>
          </w:tcPr>
          <w:p w:rsidR="00CA408E" w:rsidRPr="00ED5183" w:rsidRDefault="009C3405" w:rsidP="00ED5183">
            <w:pPr>
              <w:rPr>
                <w:rFonts w:asciiTheme="minorHAnsi" w:hAnsiTheme="minorHAnsi" w:cstheme="minorHAnsi"/>
                <w:b w:val="0"/>
              </w:rPr>
            </w:pPr>
            <w:r w:rsidRPr="00ED5183">
              <w:rPr>
                <w:rFonts w:asciiTheme="minorHAnsi" w:hAnsiTheme="minorHAnsi" w:cstheme="minorHAnsi"/>
                <w:b w:val="0"/>
              </w:rPr>
              <w:t>Makin</w:t>
            </w:r>
            <w:r w:rsidR="00ED5183">
              <w:rPr>
                <w:rFonts w:asciiTheme="minorHAnsi" w:hAnsiTheme="minorHAnsi" w:cstheme="minorHAnsi"/>
                <w:b w:val="0"/>
              </w:rPr>
              <w:t>a</w:t>
            </w:r>
            <w:r w:rsidRPr="00ED5183">
              <w:rPr>
                <w:rFonts w:asciiTheme="minorHAnsi" w:hAnsiTheme="minorHAnsi" w:cstheme="minorHAnsi"/>
                <w:b w:val="0"/>
              </w:rPr>
              <w:t xml:space="preserve"> </w:t>
            </w:r>
            <w:r w:rsidR="00ED5183">
              <w:rPr>
                <w:rFonts w:asciiTheme="minorHAnsi" w:hAnsiTheme="minorHAnsi" w:cstheme="minorHAnsi"/>
                <w:b w:val="0"/>
              </w:rPr>
              <w:t>M</w:t>
            </w:r>
            <w:r w:rsidRPr="00ED5183">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1275"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60</w:t>
            </w:r>
          </w:p>
        </w:tc>
        <w:tc>
          <w:tcPr>
            <w:tcW w:w="1276" w:type="dxa"/>
            <w:shd w:val="clear" w:color="auto" w:fill="DBE5F1" w:themeFill="accent1" w:themeFillTint="33"/>
            <w:vAlign w:val="center"/>
          </w:tcPr>
          <w:p w:rsidR="00CA408E" w:rsidRPr="00ED5183" w:rsidRDefault="00CA408E" w:rsidP="00CA408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62</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62</w:t>
            </w:r>
          </w:p>
        </w:tc>
      </w:tr>
      <w:tr w:rsidR="00CA408E" w:rsidRPr="00ED5183" w:rsidTr="00CA408E">
        <w:tc>
          <w:tcPr>
            <w:cnfStyle w:val="001000000000" w:firstRow="0" w:lastRow="0" w:firstColumn="1" w:lastColumn="0" w:oddVBand="0" w:evenVBand="0" w:oddHBand="0" w:evenHBand="0" w:firstRowFirstColumn="0" w:firstRowLastColumn="0" w:lastRowFirstColumn="0" w:lastRowLastColumn="0"/>
            <w:tcW w:w="3720" w:type="dxa"/>
            <w:shd w:val="clear" w:color="auto" w:fill="DBE5F1" w:themeFill="accent1" w:themeFillTint="33"/>
          </w:tcPr>
          <w:p w:rsidR="00CA408E" w:rsidRPr="00ED5183" w:rsidRDefault="009C3405" w:rsidP="00ED5183">
            <w:pPr>
              <w:rPr>
                <w:rFonts w:asciiTheme="minorHAnsi" w:hAnsiTheme="minorHAnsi" w:cstheme="minorHAnsi"/>
                <w:b w:val="0"/>
              </w:rPr>
            </w:pPr>
            <w:r w:rsidRPr="00ED5183">
              <w:rPr>
                <w:rFonts w:asciiTheme="minorHAnsi" w:hAnsiTheme="minorHAnsi" w:cstheme="minorHAnsi"/>
                <w:b w:val="0"/>
              </w:rPr>
              <w:t xml:space="preserve">İnşaat </w:t>
            </w:r>
            <w:r w:rsidR="00ED5183">
              <w:rPr>
                <w:rFonts w:asciiTheme="minorHAnsi" w:hAnsiTheme="minorHAnsi" w:cstheme="minorHAnsi"/>
                <w:b w:val="0"/>
              </w:rPr>
              <w:t>M</w:t>
            </w:r>
            <w:r w:rsidRPr="00ED5183">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1275"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60</w:t>
            </w:r>
          </w:p>
        </w:tc>
        <w:tc>
          <w:tcPr>
            <w:tcW w:w="1276" w:type="dxa"/>
            <w:shd w:val="clear" w:color="auto" w:fill="DBE5F1" w:themeFill="accent1" w:themeFillTint="33"/>
            <w:vAlign w:val="center"/>
          </w:tcPr>
          <w:p w:rsidR="00CA408E" w:rsidRPr="00ED5183" w:rsidRDefault="00CA408E" w:rsidP="00CA408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62</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62</w:t>
            </w:r>
          </w:p>
        </w:tc>
      </w:tr>
      <w:tr w:rsidR="00CA408E" w:rsidRPr="00ED5183" w:rsidTr="00CA40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20" w:type="dxa"/>
            <w:shd w:val="clear" w:color="auto" w:fill="DBE5F1" w:themeFill="accent1" w:themeFillTint="33"/>
          </w:tcPr>
          <w:p w:rsidR="00CA408E" w:rsidRPr="00ED5183" w:rsidRDefault="009C3405" w:rsidP="00ED5183">
            <w:pPr>
              <w:rPr>
                <w:rFonts w:asciiTheme="minorHAnsi" w:hAnsiTheme="minorHAnsi" w:cstheme="minorHAnsi"/>
                <w:b w:val="0"/>
              </w:rPr>
            </w:pPr>
            <w:r w:rsidRPr="00ED5183">
              <w:rPr>
                <w:rFonts w:asciiTheme="minorHAnsi" w:hAnsiTheme="minorHAnsi" w:cstheme="minorHAnsi"/>
                <w:b w:val="0"/>
              </w:rPr>
              <w:t xml:space="preserve">Gıda </w:t>
            </w:r>
            <w:r w:rsidR="00ED5183">
              <w:rPr>
                <w:rFonts w:asciiTheme="minorHAnsi" w:hAnsiTheme="minorHAnsi" w:cstheme="minorHAnsi"/>
                <w:b w:val="0"/>
              </w:rPr>
              <w:t>M</w:t>
            </w:r>
            <w:r w:rsidRPr="00ED5183">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1275"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60</w:t>
            </w:r>
          </w:p>
        </w:tc>
        <w:tc>
          <w:tcPr>
            <w:tcW w:w="1276" w:type="dxa"/>
            <w:shd w:val="clear" w:color="auto" w:fill="DBE5F1" w:themeFill="accent1" w:themeFillTint="33"/>
            <w:vAlign w:val="center"/>
          </w:tcPr>
          <w:p w:rsidR="00CA408E" w:rsidRPr="00ED5183" w:rsidRDefault="00CA408E" w:rsidP="00CA408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59</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CA408E" w:rsidRPr="00ED5183" w:rsidRDefault="00CA408E" w:rsidP="00CA408E">
            <w:pPr>
              <w:jc w:val="right"/>
              <w:rPr>
                <w:rFonts w:asciiTheme="minorHAnsi" w:hAnsiTheme="minorHAnsi" w:cstheme="minorHAnsi"/>
              </w:rPr>
            </w:pPr>
            <w:r w:rsidRPr="00ED5183">
              <w:rPr>
                <w:rFonts w:asciiTheme="minorHAnsi" w:hAnsiTheme="minorHAnsi" w:cstheme="minorHAnsi"/>
              </w:rPr>
              <w:t>1</w:t>
            </w: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vAlign w:val="center"/>
          </w:tcPr>
          <w:p w:rsidR="00CA408E" w:rsidRPr="00ED5183" w:rsidRDefault="00CA408E" w:rsidP="00CA408E">
            <w:pPr>
              <w:jc w:val="right"/>
              <w:rPr>
                <w:rFonts w:asciiTheme="minorHAnsi" w:hAnsiTheme="minorHAnsi" w:cstheme="minorHAnsi"/>
                <w:b w:val="0"/>
              </w:rPr>
            </w:pPr>
            <w:r w:rsidRPr="00ED5183">
              <w:rPr>
                <w:rFonts w:asciiTheme="minorHAnsi" w:hAnsiTheme="minorHAnsi" w:cstheme="minorHAnsi"/>
                <w:b w:val="0"/>
              </w:rPr>
              <w:t>60</w:t>
            </w:r>
          </w:p>
        </w:tc>
      </w:tr>
      <w:tr w:rsidR="00CA408E" w:rsidRPr="00DC075E" w:rsidTr="00CA408E">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20" w:type="dxa"/>
            <w:shd w:val="clear" w:color="auto" w:fill="DBE5F1" w:themeFill="accent1" w:themeFillTint="33"/>
          </w:tcPr>
          <w:p w:rsidR="00CA408E" w:rsidRPr="00ED5183" w:rsidRDefault="00CA408E" w:rsidP="00CA408E">
            <w:pPr>
              <w:pStyle w:val="StilKaln"/>
              <w:rPr>
                <w:rFonts w:asciiTheme="minorHAnsi" w:hAnsiTheme="minorHAnsi" w:cstheme="minorHAnsi"/>
                <w:b/>
              </w:rPr>
            </w:pPr>
            <w:r w:rsidRPr="00ED5183">
              <w:rPr>
                <w:rFonts w:asciiTheme="minorHAnsi" w:hAnsiTheme="minorHAnsi" w:cstheme="minorHAnsi"/>
                <w:b/>
              </w:rPr>
              <w:t>Toplam</w:t>
            </w:r>
          </w:p>
        </w:tc>
        <w:tc>
          <w:tcPr>
            <w:cnfStyle w:val="000010000000" w:firstRow="0" w:lastRow="0" w:firstColumn="0" w:lastColumn="0" w:oddVBand="1" w:evenVBand="0" w:oddHBand="0" w:evenHBand="0" w:firstRowFirstColumn="0" w:firstRowLastColumn="0" w:lastRowFirstColumn="0" w:lastRowLastColumn="0"/>
            <w:tcW w:w="1275" w:type="dxa"/>
            <w:shd w:val="clear" w:color="auto" w:fill="DBE5F1" w:themeFill="accent1" w:themeFillTint="33"/>
            <w:vAlign w:val="center"/>
          </w:tcPr>
          <w:p w:rsidR="00CA408E" w:rsidRPr="00ED5183" w:rsidRDefault="00CA408E" w:rsidP="00CA408E">
            <w:pPr>
              <w:pStyle w:val="StilKaln"/>
              <w:jc w:val="right"/>
              <w:rPr>
                <w:rFonts w:asciiTheme="minorHAnsi" w:hAnsiTheme="minorHAnsi" w:cstheme="minorHAnsi"/>
              </w:rPr>
            </w:pPr>
            <w:r w:rsidRPr="00ED5183">
              <w:rPr>
                <w:rFonts w:asciiTheme="minorHAnsi" w:hAnsiTheme="minorHAnsi" w:cstheme="minorHAnsi"/>
              </w:rPr>
              <w:t>674</w:t>
            </w:r>
          </w:p>
        </w:tc>
        <w:tc>
          <w:tcPr>
            <w:tcW w:w="1276" w:type="dxa"/>
            <w:shd w:val="clear" w:color="auto" w:fill="DBE5F1" w:themeFill="accent1" w:themeFillTint="33"/>
            <w:vAlign w:val="center"/>
          </w:tcPr>
          <w:p w:rsidR="00CA408E" w:rsidRPr="00ED5183" w:rsidRDefault="00CA408E" w:rsidP="00CA408E">
            <w:pPr>
              <w:pStyle w:val="StilKaln"/>
              <w:jc w:val="right"/>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687</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CA408E" w:rsidRPr="00ED5183" w:rsidRDefault="00CA408E" w:rsidP="00CA408E">
            <w:pPr>
              <w:pStyle w:val="StilKaln"/>
              <w:jc w:val="right"/>
              <w:rPr>
                <w:rFonts w:asciiTheme="minorHAnsi" w:hAnsiTheme="minorHAnsi" w:cstheme="minorHAnsi"/>
              </w:rPr>
            </w:pPr>
            <w:r w:rsidRPr="00ED5183">
              <w:rPr>
                <w:rFonts w:asciiTheme="minorHAnsi" w:hAnsiTheme="minorHAnsi" w:cstheme="minorHAnsi"/>
              </w:rPr>
              <w:t>3</w:t>
            </w:r>
          </w:p>
        </w:tc>
        <w:tc>
          <w:tcPr>
            <w:cnfStyle w:val="000100000000" w:firstRow="0" w:lastRow="0" w:firstColumn="0" w:lastColumn="1" w:oddVBand="0" w:evenVBand="0" w:oddHBand="0" w:evenHBand="0" w:firstRowFirstColumn="0" w:firstRowLastColumn="0" w:lastRowFirstColumn="0" w:lastRowLastColumn="0"/>
            <w:tcW w:w="1417" w:type="dxa"/>
            <w:shd w:val="clear" w:color="auto" w:fill="DBE5F1" w:themeFill="accent1" w:themeFillTint="33"/>
            <w:vAlign w:val="center"/>
          </w:tcPr>
          <w:p w:rsidR="00CA408E" w:rsidRPr="00ED5183" w:rsidRDefault="00CA408E" w:rsidP="00CA408E">
            <w:pPr>
              <w:pStyle w:val="StilKaln"/>
              <w:jc w:val="right"/>
              <w:rPr>
                <w:rFonts w:asciiTheme="minorHAnsi" w:hAnsiTheme="minorHAnsi" w:cstheme="minorHAnsi"/>
              </w:rPr>
            </w:pPr>
            <w:r w:rsidRPr="00ED5183">
              <w:rPr>
                <w:rFonts w:asciiTheme="minorHAnsi" w:hAnsiTheme="minorHAnsi" w:cstheme="minorHAnsi"/>
              </w:rPr>
              <w:t>690</w:t>
            </w:r>
          </w:p>
        </w:tc>
      </w:tr>
    </w:tbl>
    <w:p w:rsidR="009C32F9" w:rsidRDefault="00183762" w:rsidP="00CA408E">
      <w:pPr>
        <w:pStyle w:val="Balk4"/>
        <w:ind w:left="-142"/>
        <w:rPr>
          <w:rFonts w:asciiTheme="minorHAnsi" w:hAnsiTheme="minorHAnsi" w:cstheme="minorHAnsi"/>
          <w:b/>
          <w:sz w:val="22"/>
          <w:szCs w:val="22"/>
        </w:rPr>
      </w:pPr>
      <w:r w:rsidRPr="00DC075E">
        <w:rPr>
          <w:rFonts w:asciiTheme="minorHAnsi" w:hAnsiTheme="minorHAnsi" w:cstheme="minorHAnsi"/>
          <w:b/>
          <w:sz w:val="22"/>
          <w:szCs w:val="22"/>
        </w:rPr>
        <w:t xml:space="preserve">  </w:t>
      </w:r>
      <w:r w:rsidR="003B4EFE" w:rsidRPr="00DC075E">
        <w:rPr>
          <w:rFonts w:asciiTheme="minorHAnsi" w:hAnsiTheme="minorHAnsi" w:cstheme="minorHAnsi"/>
          <w:b/>
          <w:sz w:val="22"/>
          <w:szCs w:val="22"/>
        </w:rPr>
        <w:t xml:space="preserve"> </w:t>
      </w:r>
    </w:p>
    <w:p w:rsidR="007E72EC" w:rsidRPr="00ED5183" w:rsidRDefault="009C32F9" w:rsidP="00CA408E">
      <w:pPr>
        <w:pStyle w:val="Balk4"/>
        <w:ind w:left="-142"/>
        <w:rPr>
          <w:rFonts w:asciiTheme="minorHAnsi" w:hAnsiTheme="minorHAnsi" w:cstheme="minorHAnsi"/>
          <w:b/>
          <w:sz w:val="22"/>
          <w:szCs w:val="22"/>
        </w:rPr>
      </w:pPr>
      <w:r>
        <w:rPr>
          <w:rFonts w:asciiTheme="minorHAnsi" w:hAnsiTheme="minorHAnsi" w:cstheme="minorHAnsi"/>
          <w:b/>
          <w:sz w:val="22"/>
          <w:szCs w:val="22"/>
        </w:rPr>
        <w:t xml:space="preserve">     </w:t>
      </w:r>
      <w:bookmarkStart w:id="134" w:name="_Toc2600981"/>
      <w:r w:rsidR="005F1E89" w:rsidRPr="00ED5183">
        <w:rPr>
          <w:rFonts w:asciiTheme="minorHAnsi" w:hAnsiTheme="minorHAnsi" w:cstheme="minorHAnsi"/>
          <w:b/>
          <w:sz w:val="22"/>
          <w:szCs w:val="22"/>
        </w:rPr>
        <w:t>I.C.6.1.2.Lisans Öğrenci Sayıları</w:t>
      </w:r>
      <w:bookmarkEnd w:id="134"/>
      <w:r w:rsidR="005F1E89" w:rsidRPr="00ED5183">
        <w:rPr>
          <w:rFonts w:asciiTheme="minorHAnsi" w:hAnsiTheme="minorHAnsi" w:cstheme="minorHAnsi"/>
          <w:b/>
          <w:sz w:val="22"/>
          <w:szCs w:val="22"/>
        </w:rPr>
        <w:t xml:space="preserve"> </w:t>
      </w:r>
    </w:p>
    <w:tbl>
      <w:tblPr>
        <w:tblStyle w:val="AkListe-Vurgu1"/>
        <w:tblW w:w="9072" w:type="dxa"/>
        <w:tblInd w:w="108" w:type="dxa"/>
        <w:tblBorders>
          <w:insideH w:val="single" w:sz="8" w:space="0" w:color="4F81BD" w:themeColor="accent1"/>
          <w:insideV w:val="single" w:sz="8" w:space="0" w:color="4F81BD" w:themeColor="accent1"/>
        </w:tblBorders>
        <w:tblLayout w:type="fixed"/>
        <w:tblLook w:val="01E0" w:firstRow="1" w:lastRow="1" w:firstColumn="1" w:lastColumn="1" w:noHBand="0" w:noVBand="0"/>
      </w:tblPr>
      <w:tblGrid>
        <w:gridCol w:w="3828"/>
        <w:gridCol w:w="1134"/>
        <w:gridCol w:w="850"/>
        <w:gridCol w:w="142"/>
        <w:gridCol w:w="1134"/>
        <w:gridCol w:w="850"/>
        <w:gridCol w:w="1134"/>
      </w:tblGrid>
      <w:tr w:rsidR="00BB556E" w:rsidRPr="00ED5183" w:rsidTr="00846461">
        <w:trPr>
          <w:cnfStyle w:val="100000000000" w:firstRow="1" w:lastRow="0" w:firstColumn="0" w:lastColumn="0" w:oddVBand="0" w:evenVBand="0" w:oddHBand="0"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3828" w:type="dxa"/>
            <w:vMerge w:val="restart"/>
          </w:tcPr>
          <w:p w:rsidR="00BB556E" w:rsidRPr="00ED5183" w:rsidRDefault="00BB556E" w:rsidP="00D81E00">
            <w:pPr>
              <w:rPr>
                <w:rFonts w:asciiTheme="minorHAnsi" w:hAnsiTheme="minorHAnsi" w:cstheme="minorHAnsi"/>
                <w:b w:val="0"/>
                <w:lang w:eastAsia="ko-KR"/>
              </w:rPr>
            </w:pPr>
          </w:p>
          <w:p w:rsidR="00BB556E" w:rsidRPr="00ED5183" w:rsidRDefault="00BB556E" w:rsidP="00D81E00">
            <w:pPr>
              <w:rPr>
                <w:rFonts w:asciiTheme="minorHAnsi" w:hAnsiTheme="minorHAnsi" w:cstheme="minorHAnsi"/>
                <w:b w:val="0"/>
                <w:lang w:eastAsia="ko-KR"/>
              </w:rPr>
            </w:pPr>
            <w:r w:rsidRPr="00ED5183">
              <w:rPr>
                <w:rFonts w:asciiTheme="minorHAnsi" w:hAnsiTheme="minorHAnsi" w:cstheme="minorHAnsi"/>
                <w:b w:val="0"/>
                <w:lang w:eastAsia="ko-KR"/>
              </w:rPr>
              <w:t xml:space="preserve">Bölüm Adı </w:t>
            </w:r>
          </w:p>
        </w:tc>
        <w:tc>
          <w:tcPr>
            <w:cnfStyle w:val="000010000000" w:firstRow="0" w:lastRow="0" w:firstColumn="0" w:lastColumn="0" w:oddVBand="1" w:evenVBand="0" w:oddHBand="0" w:evenHBand="0" w:firstRowFirstColumn="0" w:firstRowLastColumn="0" w:lastRowFirstColumn="0" w:lastRowLastColumn="0"/>
            <w:tcW w:w="1984" w:type="dxa"/>
            <w:gridSpan w:val="2"/>
          </w:tcPr>
          <w:p w:rsidR="00BB556E" w:rsidRPr="00ED5183" w:rsidRDefault="00BB556E" w:rsidP="007E1C72">
            <w:pPr>
              <w:jc w:val="center"/>
              <w:rPr>
                <w:rFonts w:asciiTheme="minorHAnsi" w:hAnsiTheme="minorHAnsi" w:cstheme="minorHAnsi"/>
                <w:b w:val="0"/>
                <w:lang w:eastAsia="ko-KR"/>
              </w:rPr>
            </w:pPr>
          </w:p>
        </w:tc>
        <w:tc>
          <w:tcPr>
            <w:tcW w:w="2126" w:type="dxa"/>
            <w:gridSpan w:val="3"/>
          </w:tcPr>
          <w:p w:rsidR="00BB556E" w:rsidRPr="00ED5183" w:rsidRDefault="00BB556E" w:rsidP="007E1C7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lang w:eastAsia="ko-KR"/>
              </w:rPr>
            </w:pPr>
          </w:p>
        </w:tc>
        <w:tc>
          <w:tcPr>
            <w:cnfStyle w:val="000100000000" w:firstRow="0" w:lastRow="0" w:firstColumn="0" w:lastColumn="1" w:oddVBand="0" w:evenVBand="0" w:oddHBand="0" w:evenHBand="0" w:firstRowFirstColumn="0" w:firstRowLastColumn="0" w:lastRowFirstColumn="0" w:lastRowLastColumn="0"/>
            <w:tcW w:w="1134" w:type="dxa"/>
          </w:tcPr>
          <w:p w:rsidR="00BB556E" w:rsidRPr="00ED5183" w:rsidRDefault="00BB556E" w:rsidP="007E1C72">
            <w:pPr>
              <w:jc w:val="center"/>
              <w:rPr>
                <w:rFonts w:asciiTheme="minorHAnsi" w:hAnsiTheme="minorHAnsi" w:cstheme="minorHAnsi"/>
                <w:b w:val="0"/>
                <w:lang w:eastAsia="ko-KR"/>
              </w:rPr>
            </w:pPr>
          </w:p>
        </w:tc>
      </w:tr>
      <w:tr w:rsidR="00BB556E" w:rsidRPr="00ED5183" w:rsidTr="00846461">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3828" w:type="dxa"/>
            <w:vMerge/>
            <w:shd w:val="clear" w:color="auto" w:fill="DBE5F1" w:themeFill="accent1" w:themeFillTint="33"/>
          </w:tcPr>
          <w:p w:rsidR="00BB556E" w:rsidRPr="00ED5183" w:rsidRDefault="00BB556E" w:rsidP="007E72EC">
            <w:pPr>
              <w:rPr>
                <w:rFonts w:asciiTheme="minorHAnsi" w:hAnsiTheme="minorHAnsi" w:cstheme="minorHAnsi"/>
                <w:lang w:eastAsia="ko-KR"/>
              </w:rPr>
            </w:pP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BB556E" w:rsidRPr="00ED5183" w:rsidRDefault="00BB556E" w:rsidP="007E72EC">
            <w:pPr>
              <w:jc w:val="center"/>
              <w:rPr>
                <w:rFonts w:asciiTheme="minorHAnsi" w:hAnsiTheme="minorHAnsi" w:cstheme="minorHAnsi"/>
                <w:b/>
              </w:rPr>
            </w:pPr>
            <w:r w:rsidRPr="00ED5183">
              <w:rPr>
                <w:rFonts w:asciiTheme="minorHAnsi" w:hAnsiTheme="minorHAnsi" w:cstheme="minorHAnsi"/>
                <w:b/>
              </w:rPr>
              <w:t>Kadın</w:t>
            </w:r>
          </w:p>
        </w:tc>
        <w:tc>
          <w:tcPr>
            <w:tcW w:w="992" w:type="dxa"/>
            <w:gridSpan w:val="2"/>
            <w:shd w:val="clear" w:color="auto" w:fill="DBE5F1" w:themeFill="accent1" w:themeFillTint="33"/>
            <w:vAlign w:val="center"/>
          </w:tcPr>
          <w:p w:rsidR="00BB556E" w:rsidRPr="00ED5183" w:rsidRDefault="00BB556E" w:rsidP="007E72E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ED5183">
              <w:rPr>
                <w:rFonts w:asciiTheme="minorHAnsi" w:hAnsiTheme="minorHAnsi" w:cstheme="minorHAnsi"/>
                <w:b/>
              </w:rPr>
              <w:t>Erkek</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BB556E" w:rsidRPr="00ED5183" w:rsidRDefault="00BB556E" w:rsidP="00BB556E">
            <w:pPr>
              <w:ind w:left="360"/>
              <w:jc w:val="center"/>
              <w:rPr>
                <w:rFonts w:asciiTheme="minorHAnsi" w:hAnsiTheme="minorHAnsi" w:cstheme="minorHAnsi"/>
                <w:b/>
              </w:rPr>
            </w:pPr>
            <w:r w:rsidRPr="00ED5183">
              <w:rPr>
                <w:rFonts w:asciiTheme="minorHAnsi" w:hAnsiTheme="minorHAnsi" w:cstheme="minorHAnsi"/>
                <w:b/>
              </w:rPr>
              <w:t>Kadın</w:t>
            </w:r>
          </w:p>
        </w:tc>
        <w:tc>
          <w:tcPr>
            <w:tcW w:w="850" w:type="dxa"/>
            <w:shd w:val="clear" w:color="auto" w:fill="DBE5F1" w:themeFill="accent1" w:themeFillTint="33"/>
            <w:vAlign w:val="center"/>
          </w:tcPr>
          <w:p w:rsidR="00BB556E" w:rsidRPr="00ED5183" w:rsidRDefault="00BB556E" w:rsidP="007E72E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ED5183">
              <w:rPr>
                <w:rFonts w:asciiTheme="minorHAnsi" w:hAnsiTheme="minorHAnsi" w:cstheme="minorHAnsi"/>
                <w:b/>
              </w:rPr>
              <w:t>Erkek</w:t>
            </w:r>
          </w:p>
        </w:tc>
        <w:tc>
          <w:tcPr>
            <w:cnfStyle w:val="000100000000" w:firstRow="0" w:lastRow="0" w:firstColumn="0" w:lastColumn="1" w:oddVBand="0" w:evenVBand="0" w:oddHBand="0" w:evenHBand="0" w:firstRowFirstColumn="0" w:firstRowLastColumn="0" w:lastRowFirstColumn="0" w:lastRowLastColumn="0"/>
            <w:tcW w:w="1134" w:type="dxa"/>
            <w:shd w:val="clear" w:color="auto" w:fill="DBE5F1" w:themeFill="accent1" w:themeFillTint="33"/>
            <w:vAlign w:val="center"/>
          </w:tcPr>
          <w:p w:rsidR="00BB556E" w:rsidRPr="00ED5183" w:rsidRDefault="00BB556E" w:rsidP="007E72EC">
            <w:pPr>
              <w:jc w:val="center"/>
              <w:rPr>
                <w:rFonts w:asciiTheme="minorHAnsi" w:hAnsiTheme="minorHAnsi" w:cstheme="minorHAnsi"/>
              </w:rPr>
            </w:pPr>
            <w:r w:rsidRPr="00ED5183">
              <w:rPr>
                <w:rFonts w:asciiTheme="minorHAnsi" w:hAnsiTheme="minorHAnsi" w:cstheme="minorHAnsi"/>
              </w:rPr>
              <w:t xml:space="preserve">Toplam </w:t>
            </w:r>
          </w:p>
        </w:tc>
      </w:tr>
      <w:tr w:rsidR="00BB556E" w:rsidRPr="00ED5183" w:rsidTr="00846461">
        <w:trPr>
          <w:trHeight w:val="124"/>
        </w:trPr>
        <w:tc>
          <w:tcPr>
            <w:cnfStyle w:val="001000000000" w:firstRow="0" w:lastRow="0" w:firstColumn="1" w:lastColumn="0" w:oddVBand="0" w:evenVBand="0" w:oddHBand="0" w:evenHBand="0" w:firstRowFirstColumn="0" w:firstRowLastColumn="0" w:lastRowFirstColumn="0" w:lastRowLastColumn="0"/>
            <w:tcW w:w="3828" w:type="dxa"/>
            <w:vMerge/>
            <w:shd w:val="clear" w:color="auto" w:fill="DBE5F1" w:themeFill="accent1" w:themeFillTint="33"/>
          </w:tcPr>
          <w:p w:rsidR="00BB556E" w:rsidRPr="00ED5183" w:rsidRDefault="00BB556E" w:rsidP="007E72EC">
            <w:pPr>
              <w:rPr>
                <w:rFonts w:asciiTheme="minorHAnsi" w:hAnsiTheme="minorHAnsi" w:cstheme="minorHAnsi"/>
                <w:lang w:eastAsia="ko-KR"/>
              </w:rPr>
            </w:pPr>
          </w:p>
        </w:tc>
        <w:tc>
          <w:tcPr>
            <w:cnfStyle w:val="000010000000" w:firstRow="0" w:lastRow="0" w:firstColumn="0" w:lastColumn="0" w:oddVBand="1" w:evenVBand="0" w:oddHBand="0" w:evenHBand="0" w:firstRowFirstColumn="0" w:firstRowLastColumn="0" w:lastRowFirstColumn="0" w:lastRowLastColumn="0"/>
            <w:tcW w:w="2126" w:type="dxa"/>
            <w:gridSpan w:val="3"/>
            <w:shd w:val="clear" w:color="auto" w:fill="DBE5F1" w:themeFill="accent1" w:themeFillTint="33"/>
            <w:vAlign w:val="center"/>
          </w:tcPr>
          <w:p w:rsidR="00BB556E" w:rsidRPr="00ED5183" w:rsidRDefault="00BB556E" w:rsidP="007E72EC">
            <w:pPr>
              <w:jc w:val="center"/>
              <w:rPr>
                <w:rFonts w:asciiTheme="minorHAnsi" w:hAnsiTheme="minorHAnsi" w:cstheme="minorHAnsi"/>
                <w:b/>
              </w:rPr>
            </w:pPr>
            <w:r w:rsidRPr="00ED5183">
              <w:rPr>
                <w:rFonts w:asciiTheme="minorHAnsi" w:hAnsiTheme="minorHAnsi" w:cstheme="minorHAnsi"/>
                <w:b/>
              </w:rPr>
              <w:t xml:space="preserve">1.Öğretim </w:t>
            </w:r>
          </w:p>
        </w:tc>
        <w:tc>
          <w:tcPr>
            <w:tcW w:w="1984" w:type="dxa"/>
            <w:gridSpan w:val="2"/>
            <w:shd w:val="clear" w:color="auto" w:fill="DBE5F1" w:themeFill="accent1" w:themeFillTint="33"/>
            <w:vAlign w:val="center"/>
          </w:tcPr>
          <w:p w:rsidR="00BB556E" w:rsidRPr="00ED5183" w:rsidRDefault="00BB556E" w:rsidP="007E72E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ED5183">
              <w:rPr>
                <w:rFonts w:asciiTheme="minorHAnsi" w:hAnsiTheme="minorHAnsi" w:cstheme="minorHAnsi"/>
                <w:b/>
              </w:rPr>
              <w:t xml:space="preserve">Özel Öğrenci </w:t>
            </w:r>
          </w:p>
        </w:tc>
        <w:tc>
          <w:tcPr>
            <w:cnfStyle w:val="000100000000" w:firstRow="0" w:lastRow="0" w:firstColumn="0" w:lastColumn="1" w:oddVBand="0" w:evenVBand="0" w:oddHBand="0" w:evenHBand="0" w:firstRowFirstColumn="0" w:firstRowLastColumn="0" w:lastRowFirstColumn="0" w:lastRowLastColumn="0"/>
            <w:tcW w:w="1134" w:type="dxa"/>
            <w:shd w:val="clear" w:color="auto" w:fill="DBE5F1" w:themeFill="accent1" w:themeFillTint="33"/>
            <w:vAlign w:val="center"/>
          </w:tcPr>
          <w:p w:rsidR="00BB556E" w:rsidRPr="00ED5183" w:rsidRDefault="00BB556E" w:rsidP="007E72EC">
            <w:pPr>
              <w:jc w:val="center"/>
              <w:rPr>
                <w:rFonts w:asciiTheme="minorHAnsi" w:hAnsiTheme="minorHAnsi" w:cstheme="minorHAnsi"/>
              </w:rPr>
            </w:pPr>
          </w:p>
        </w:tc>
      </w:tr>
      <w:tr w:rsidR="00361E0E" w:rsidRPr="00ED5183" w:rsidTr="00361E0E">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3828" w:type="dxa"/>
            <w:shd w:val="clear" w:color="auto" w:fill="DBE5F1" w:themeFill="accent1" w:themeFillTint="33"/>
          </w:tcPr>
          <w:p w:rsidR="00361E0E" w:rsidRPr="00ED5183" w:rsidRDefault="009C3405" w:rsidP="00361E0E">
            <w:pPr>
              <w:rPr>
                <w:rFonts w:asciiTheme="minorHAnsi" w:hAnsiTheme="minorHAnsi" w:cstheme="minorHAnsi"/>
                <w:b w:val="0"/>
              </w:rPr>
            </w:pPr>
            <w:r w:rsidRPr="00ED5183">
              <w:rPr>
                <w:rFonts w:asciiTheme="minorHAnsi" w:hAnsiTheme="minorHAnsi" w:cstheme="minorHAnsi"/>
                <w:b w:val="0"/>
              </w:rPr>
              <w:t>Fizik</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59</w:t>
            </w:r>
          </w:p>
        </w:tc>
        <w:tc>
          <w:tcPr>
            <w:tcW w:w="992" w:type="dxa"/>
            <w:gridSpan w:val="2"/>
            <w:shd w:val="clear" w:color="auto" w:fill="DBE5F1" w:themeFill="accent1" w:themeFillTint="33"/>
            <w:vAlign w:val="center"/>
          </w:tcPr>
          <w:p w:rsidR="00361E0E" w:rsidRPr="00ED5183" w:rsidRDefault="00361E0E" w:rsidP="00361E0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127</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w:t>
            </w:r>
          </w:p>
        </w:tc>
        <w:tc>
          <w:tcPr>
            <w:tcW w:w="850" w:type="dxa"/>
            <w:shd w:val="clear" w:color="auto" w:fill="DBE5F1" w:themeFill="accent1" w:themeFillTint="33"/>
            <w:vAlign w:val="center"/>
          </w:tcPr>
          <w:p w:rsidR="00361E0E" w:rsidRPr="00ED5183" w:rsidRDefault="00361E0E" w:rsidP="00361E0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186</w:t>
            </w:r>
          </w:p>
        </w:tc>
      </w:tr>
      <w:tr w:rsidR="00361E0E" w:rsidRPr="00ED5183" w:rsidTr="00361E0E">
        <w:tc>
          <w:tcPr>
            <w:cnfStyle w:val="001000000000" w:firstRow="0" w:lastRow="0" w:firstColumn="1" w:lastColumn="0" w:oddVBand="0" w:evenVBand="0" w:oddHBand="0" w:evenHBand="0" w:firstRowFirstColumn="0" w:firstRowLastColumn="0" w:lastRowFirstColumn="0" w:lastRowLastColumn="0"/>
            <w:tcW w:w="3828" w:type="dxa"/>
            <w:shd w:val="clear" w:color="auto" w:fill="DBE5F1" w:themeFill="accent1" w:themeFillTint="33"/>
          </w:tcPr>
          <w:p w:rsidR="00361E0E" w:rsidRPr="00ED5183" w:rsidRDefault="009C3405" w:rsidP="00361E0E">
            <w:pPr>
              <w:rPr>
                <w:rFonts w:asciiTheme="minorHAnsi" w:hAnsiTheme="minorHAnsi" w:cstheme="minorHAnsi"/>
                <w:b w:val="0"/>
              </w:rPr>
            </w:pPr>
            <w:r w:rsidRPr="00ED5183">
              <w:rPr>
                <w:rFonts w:asciiTheme="minorHAnsi" w:hAnsiTheme="minorHAnsi" w:cstheme="minorHAnsi"/>
                <w:b w:val="0"/>
              </w:rPr>
              <w:t>Kimya</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162</w:t>
            </w:r>
          </w:p>
        </w:tc>
        <w:tc>
          <w:tcPr>
            <w:tcW w:w="992" w:type="dxa"/>
            <w:gridSpan w:val="2"/>
            <w:shd w:val="clear" w:color="auto" w:fill="DBE5F1" w:themeFill="accent1" w:themeFillTint="33"/>
            <w:vAlign w:val="center"/>
          </w:tcPr>
          <w:p w:rsidR="00361E0E" w:rsidRPr="00ED5183" w:rsidRDefault="00361E0E" w:rsidP="00361E0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76</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w:t>
            </w:r>
          </w:p>
        </w:tc>
        <w:tc>
          <w:tcPr>
            <w:tcW w:w="850" w:type="dxa"/>
            <w:shd w:val="clear" w:color="auto" w:fill="DBE5F1" w:themeFill="accent1" w:themeFillTint="33"/>
            <w:vAlign w:val="center"/>
          </w:tcPr>
          <w:p w:rsidR="00361E0E" w:rsidRPr="00ED5183" w:rsidRDefault="00361E0E" w:rsidP="00361E0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238</w:t>
            </w:r>
          </w:p>
        </w:tc>
      </w:tr>
      <w:tr w:rsidR="00361E0E" w:rsidRPr="00ED5183" w:rsidTr="00361E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shd w:val="clear" w:color="auto" w:fill="DBE5F1" w:themeFill="accent1" w:themeFillTint="33"/>
          </w:tcPr>
          <w:p w:rsidR="00361E0E" w:rsidRPr="00ED5183" w:rsidRDefault="009C3405" w:rsidP="00ED5183">
            <w:pPr>
              <w:rPr>
                <w:rFonts w:asciiTheme="minorHAnsi" w:hAnsiTheme="minorHAnsi" w:cstheme="minorHAnsi"/>
                <w:b w:val="0"/>
              </w:rPr>
            </w:pPr>
            <w:r w:rsidRPr="00ED5183">
              <w:rPr>
                <w:rFonts w:asciiTheme="minorHAnsi" w:hAnsiTheme="minorHAnsi" w:cstheme="minorHAnsi"/>
                <w:b w:val="0"/>
              </w:rPr>
              <w:t xml:space="preserve">Moleküler </w:t>
            </w:r>
            <w:r w:rsidR="00ED5183">
              <w:rPr>
                <w:rFonts w:asciiTheme="minorHAnsi" w:hAnsiTheme="minorHAnsi" w:cstheme="minorHAnsi"/>
                <w:b w:val="0"/>
              </w:rPr>
              <w:t xml:space="preserve">Biyoloji </w:t>
            </w:r>
            <w:r w:rsidRPr="00ED5183">
              <w:rPr>
                <w:rFonts w:asciiTheme="minorHAnsi" w:hAnsiTheme="minorHAnsi" w:cstheme="minorHAnsi"/>
                <w:b w:val="0"/>
              </w:rPr>
              <w:t xml:space="preserve">ve </w:t>
            </w:r>
            <w:r w:rsidR="00ED5183">
              <w:rPr>
                <w:rFonts w:asciiTheme="minorHAnsi" w:hAnsiTheme="minorHAnsi" w:cstheme="minorHAnsi"/>
                <w:b w:val="0"/>
              </w:rPr>
              <w:t>G</w:t>
            </w:r>
            <w:r w:rsidRPr="00ED5183">
              <w:rPr>
                <w:rFonts w:asciiTheme="minorHAnsi" w:hAnsiTheme="minorHAnsi" w:cstheme="minorHAnsi"/>
                <w:b w:val="0"/>
              </w:rPr>
              <w:t>enetik</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157</w:t>
            </w:r>
          </w:p>
        </w:tc>
        <w:tc>
          <w:tcPr>
            <w:tcW w:w="992" w:type="dxa"/>
            <w:gridSpan w:val="2"/>
            <w:shd w:val="clear" w:color="auto" w:fill="DBE5F1" w:themeFill="accent1" w:themeFillTint="33"/>
            <w:vAlign w:val="center"/>
          </w:tcPr>
          <w:p w:rsidR="00361E0E" w:rsidRPr="00ED5183" w:rsidRDefault="00361E0E" w:rsidP="00361E0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82</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w:t>
            </w:r>
          </w:p>
        </w:tc>
        <w:tc>
          <w:tcPr>
            <w:tcW w:w="850" w:type="dxa"/>
            <w:shd w:val="clear" w:color="auto" w:fill="DBE5F1" w:themeFill="accent1" w:themeFillTint="33"/>
            <w:vAlign w:val="center"/>
          </w:tcPr>
          <w:p w:rsidR="00361E0E" w:rsidRPr="00ED5183" w:rsidRDefault="00361E0E" w:rsidP="00361E0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239</w:t>
            </w:r>
          </w:p>
        </w:tc>
      </w:tr>
      <w:tr w:rsidR="00361E0E" w:rsidRPr="00ED5183" w:rsidTr="00361E0E">
        <w:tc>
          <w:tcPr>
            <w:cnfStyle w:val="001000000000" w:firstRow="0" w:lastRow="0" w:firstColumn="1" w:lastColumn="0" w:oddVBand="0" w:evenVBand="0" w:oddHBand="0" w:evenHBand="0" w:firstRowFirstColumn="0" w:firstRowLastColumn="0" w:lastRowFirstColumn="0" w:lastRowLastColumn="0"/>
            <w:tcW w:w="3828" w:type="dxa"/>
            <w:shd w:val="clear" w:color="auto" w:fill="DBE5F1" w:themeFill="accent1" w:themeFillTint="33"/>
          </w:tcPr>
          <w:p w:rsidR="00361E0E" w:rsidRPr="00ED5183" w:rsidRDefault="009C3405" w:rsidP="00361E0E">
            <w:pPr>
              <w:rPr>
                <w:rFonts w:asciiTheme="minorHAnsi" w:hAnsiTheme="minorHAnsi" w:cstheme="minorHAnsi"/>
                <w:b w:val="0"/>
              </w:rPr>
            </w:pPr>
            <w:r w:rsidRPr="00ED5183">
              <w:rPr>
                <w:rFonts w:asciiTheme="minorHAnsi" w:hAnsiTheme="minorHAnsi" w:cstheme="minorHAnsi"/>
                <w:b w:val="0"/>
              </w:rPr>
              <w:t>Matematik</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133</w:t>
            </w:r>
          </w:p>
        </w:tc>
        <w:tc>
          <w:tcPr>
            <w:tcW w:w="992" w:type="dxa"/>
            <w:gridSpan w:val="2"/>
            <w:shd w:val="clear" w:color="auto" w:fill="DBE5F1" w:themeFill="accent1" w:themeFillTint="33"/>
            <w:vAlign w:val="center"/>
          </w:tcPr>
          <w:p w:rsidR="00361E0E" w:rsidRPr="00ED5183" w:rsidRDefault="00361E0E" w:rsidP="00361E0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78</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w:t>
            </w:r>
          </w:p>
        </w:tc>
        <w:tc>
          <w:tcPr>
            <w:tcW w:w="850" w:type="dxa"/>
            <w:shd w:val="clear" w:color="auto" w:fill="DBE5F1" w:themeFill="accent1" w:themeFillTint="33"/>
            <w:vAlign w:val="center"/>
          </w:tcPr>
          <w:p w:rsidR="00361E0E" w:rsidRPr="00ED5183" w:rsidRDefault="00361E0E" w:rsidP="00361E0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211</w:t>
            </w:r>
          </w:p>
        </w:tc>
      </w:tr>
      <w:tr w:rsidR="00361E0E" w:rsidRPr="00ED5183" w:rsidTr="00361E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shd w:val="clear" w:color="auto" w:fill="DBE5F1" w:themeFill="accent1" w:themeFillTint="33"/>
          </w:tcPr>
          <w:p w:rsidR="00361E0E" w:rsidRPr="00ED5183" w:rsidRDefault="009C3405" w:rsidP="00361E0E">
            <w:pPr>
              <w:rPr>
                <w:rFonts w:asciiTheme="minorHAnsi" w:hAnsiTheme="minorHAnsi" w:cstheme="minorHAnsi"/>
                <w:b w:val="0"/>
              </w:rPr>
            </w:pPr>
            <w:r w:rsidRPr="00ED5183">
              <w:rPr>
                <w:rFonts w:asciiTheme="minorHAnsi" w:hAnsiTheme="minorHAnsi" w:cstheme="minorHAnsi"/>
                <w:b w:val="0"/>
              </w:rPr>
              <w:t>Mimarlık</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229</w:t>
            </w:r>
          </w:p>
        </w:tc>
        <w:tc>
          <w:tcPr>
            <w:tcW w:w="992" w:type="dxa"/>
            <w:gridSpan w:val="2"/>
            <w:shd w:val="clear" w:color="auto" w:fill="DBE5F1" w:themeFill="accent1" w:themeFillTint="33"/>
            <w:vAlign w:val="center"/>
          </w:tcPr>
          <w:p w:rsidR="00361E0E" w:rsidRPr="00ED5183" w:rsidRDefault="00361E0E" w:rsidP="00361E0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171</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29</w:t>
            </w:r>
          </w:p>
        </w:tc>
        <w:tc>
          <w:tcPr>
            <w:tcW w:w="850" w:type="dxa"/>
            <w:shd w:val="clear" w:color="auto" w:fill="DBE5F1" w:themeFill="accent1" w:themeFillTint="33"/>
            <w:vAlign w:val="center"/>
          </w:tcPr>
          <w:p w:rsidR="00361E0E" w:rsidRPr="00ED5183" w:rsidRDefault="00361E0E" w:rsidP="00361E0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18</w:t>
            </w:r>
          </w:p>
        </w:tc>
        <w:tc>
          <w:tcPr>
            <w:cnfStyle w:val="000100000000" w:firstRow="0" w:lastRow="0" w:firstColumn="0" w:lastColumn="1" w:oddVBand="0"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447</w:t>
            </w:r>
          </w:p>
        </w:tc>
      </w:tr>
      <w:tr w:rsidR="00361E0E" w:rsidRPr="00ED5183" w:rsidTr="00361E0E">
        <w:tc>
          <w:tcPr>
            <w:cnfStyle w:val="001000000000" w:firstRow="0" w:lastRow="0" w:firstColumn="1" w:lastColumn="0" w:oddVBand="0" w:evenVBand="0" w:oddHBand="0" w:evenHBand="0" w:firstRowFirstColumn="0" w:firstRowLastColumn="0" w:lastRowFirstColumn="0" w:lastRowLastColumn="0"/>
            <w:tcW w:w="3828" w:type="dxa"/>
            <w:shd w:val="clear" w:color="auto" w:fill="DBE5F1" w:themeFill="accent1" w:themeFillTint="33"/>
          </w:tcPr>
          <w:p w:rsidR="00361E0E" w:rsidRPr="00ED5183" w:rsidRDefault="009C3405" w:rsidP="00ED5183">
            <w:pPr>
              <w:rPr>
                <w:rFonts w:asciiTheme="minorHAnsi" w:hAnsiTheme="minorHAnsi" w:cstheme="minorHAnsi"/>
                <w:b w:val="0"/>
              </w:rPr>
            </w:pPr>
            <w:r w:rsidRPr="00ED5183">
              <w:rPr>
                <w:rFonts w:asciiTheme="minorHAnsi" w:hAnsiTheme="minorHAnsi" w:cstheme="minorHAnsi"/>
                <w:b w:val="0"/>
              </w:rPr>
              <w:t xml:space="preserve">Şehir ve </w:t>
            </w:r>
            <w:r w:rsidR="00ED5183">
              <w:rPr>
                <w:rFonts w:asciiTheme="minorHAnsi" w:hAnsiTheme="minorHAnsi" w:cstheme="minorHAnsi"/>
                <w:b w:val="0"/>
              </w:rPr>
              <w:t>B</w:t>
            </w:r>
            <w:r w:rsidRPr="00ED5183">
              <w:rPr>
                <w:rFonts w:asciiTheme="minorHAnsi" w:hAnsiTheme="minorHAnsi" w:cstheme="minorHAnsi"/>
                <w:b w:val="0"/>
              </w:rPr>
              <w:t xml:space="preserve">ölge </w:t>
            </w:r>
            <w:r w:rsidR="00ED5183">
              <w:rPr>
                <w:rFonts w:asciiTheme="minorHAnsi" w:hAnsiTheme="minorHAnsi" w:cstheme="minorHAnsi"/>
                <w:b w:val="0"/>
              </w:rPr>
              <w:t>P</w:t>
            </w:r>
            <w:r w:rsidRPr="00ED5183">
              <w:rPr>
                <w:rFonts w:asciiTheme="minorHAnsi" w:hAnsiTheme="minorHAnsi" w:cstheme="minorHAnsi"/>
                <w:b w:val="0"/>
              </w:rPr>
              <w:t>lanlama</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193</w:t>
            </w:r>
          </w:p>
        </w:tc>
        <w:tc>
          <w:tcPr>
            <w:tcW w:w="992" w:type="dxa"/>
            <w:gridSpan w:val="2"/>
            <w:shd w:val="clear" w:color="auto" w:fill="DBE5F1" w:themeFill="accent1" w:themeFillTint="33"/>
            <w:vAlign w:val="center"/>
          </w:tcPr>
          <w:p w:rsidR="00361E0E" w:rsidRPr="00ED5183" w:rsidRDefault="00361E0E" w:rsidP="00361E0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64</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w:t>
            </w:r>
          </w:p>
        </w:tc>
        <w:tc>
          <w:tcPr>
            <w:tcW w:w="850" w:type="dxa"/>
            <w:shd w:val="clear" w:color="auto" w:fill="DBE5F1" w:themeFill="accent1" w:themeFillTint="33"/>
            <w:vAlign w:val="center"/>
          </w:tcPr>
          <w:p w:rsidR="00361E0E" w:rsidRPr="00ED5183" w:rsidRDefault="00361E0E" w:rsidP="00361E0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257</w:t>
            </w:r>
          </w:p>
        </w:tc>
      </w:tr>
      <w:tr w:rsidR="00361E0E" w:rsidRPr="00ED5183" w:rsidTr="00361E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shd w:val="clear" w:color="auto" w:fill="DBE5F1" w:themeFill="accent1" w:themeFillTint="33"/>
          </w:tcPr>
          <w:p w:rsidR="00361E0E" w:rsidRPr="00ED5183" w:rsidRDefault="009C3405" w:rsidP="00ED5183">
            <w:pPr>
              <w:rPr>
                <w:rFonts w:asciiTheme="minorHAnsi" w:hAnsiTheme="minorHAnsi" w:cstheme="minorHAnsi"/>
                <w:b w:val="0"/>
              </w:rPr>
            </w:pPr>
            <w:r w:rsidRPr="00ED5183">
              <w:rPr>
                <w:rFonts w:asciiTheme="minorHAnsi" w:hAnsiTheme="minorHAnsi" w:cstheme="minorHAnsi"/>
                <w:b w:val="0"/>
              </w:rPr>
              <w:t xml:space="preserve">Bilgisayar </w:t>
            </w:r>
            <w:r w:rsidR="00ED5183">
              <w:rPr>
                <w:rFonts w:asciiTheme="minorHAnsi" w:hAnsiTheme="minorHAnsi" w:cstheme="minorHAnsi"/>
                <w:b w:val="0"/>
              </w:rPr>
              <w:t>M</w:t>
            </w:r>
            <w:r w:rsidRPr="00ED5183">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85</w:t>
            </w:r>
          </w:p>
        </w:tc>
        <w:tc>
          <w:tcPr>
            <w:tcW w:w="992" w:type="dxa"/>
            <w:gridSpan w:val="2"/>
            <w:shd w:val="clear" w:color="auto" w:fill="DBE5F1" w:themeFill="accent1" w:themeFillTint="33"/>
            <w:vAlign w:val="center"/>
          </w:tcPr>
          <w:p w:rsidR="00361E0E" w:rsidRPr="00ED5183" w:rsidRDefault="00361E0E" w:rsidP="00361E0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308</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3</w:t>
            </w:r>
          </w:p>
        </w:tc>
        <w:tc>
          <w:tcPr>
            <w:tcW w:w="850" w:type="dxa"/>
            <w:shd w:val="clear" w:color="auto" w:fill="DBE5F1" w:themeFill="accent1" w:themeFillTint="33"/>
            <w:vAlign w:val="center"/>
          </w:tcPr>
          <w:p w:rsidR="00361E0E" w:rsidRPr="00ED5183" w:rsidRDefault="00361E0E" w:rsidP="00361E0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14</w:t>
            </w:r>
          </w:p>
        </w:tc>
        <w:tc>
          <w:tcPr>
            <w:cnfStyle w:val="000100000000" w:firstRow="0" w:lastRow="0" w:firstColumn="0" w:lastColumn="1" w:oddVBand="0"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410</w:t>
            </w:r>
          </w:p>
        </w:tc>
      </w:tr>
      <w:tr w:rsidR="00361E0E" w:rsidRPr="00ED5183" w:rsidTr="00361E0E">
        <w:tc>
          <w:tcPr>
            <w:cnfStyle w:val="001000000000" w:firstRow="0" w:lastRow="0" w:firstColumn="1" w:lastColumn="0" w:oddVBand="0" w:evenVBand="0" w:oddHBand="0" w:evenHBand="0" w:firstRowFirstColumn="0" w:firstRowLastColumn="0" w:lastRowFirstColumn="0" w:lastRowLastColumn="0"/>
            <w:tcW w:w="3828" w:type="dxa"/>
            <w:shd w:val="clear" w:color="auto" w:fill="DBE5F1" w:themeFill="accent1" w:themeFillTint="33"/>
          </w:tcPr>
          <w:p w:rsidR="00361E0E" w:rsidRPr="00ED5183" w:rsidRDefault="009C3405" w:rsidP="00ED5183">
            <w:pPr>
              <w:rPr>
                <w:rFonts w:asciiTheme="minorHAnsi" w:hAnsiTheme="minorHAnsi" w:cstheme="minorHAnsi"/>
                <w:b w:val="0"/>
              </w:rPr>
            </w:pPr>
            <w:r w:rsidRPr="00ED5183">
              <w:rPr>
                <w:rFonts w:asciiTheme="minorHAnsi" w:hAnsiTheme="minorHAnsi" w:cstheme="minorHAnsi"/>
                <w:b w:val="0"/>
              </w:rPr>
              <w:t xml:space="preserve">Elektronik ve </w:t>
            </w:r>
            <w:r w:rsidR="00ED5183">
              <w:rPr>
                <w:rFonts w:asciiTheme="minorHAnsi" w:hAnsiTheme="minorHAnsi" w:cstheme="minorHAnsi"/>
                <w:b w:val="0"/>
              </w:rPr>
              <w:t>Haberleşme M</w:t>
            </w:r>
            <w:r w:rsidRPr="00ED5183">
              <w:rPr>
                <w:rFonts w:asciiTheme="minorHAnsi" w:hAnsiTheme="minorHAnsi" w:cstheme="minorHAnsi"/>
                <w:b w:val="0"/>
              </w:rPr>
              <w:t>üh</w:t>
            </w:r>
            <w:r w:rsidR="00ED5183">
              <w:rPr>
                <w:rFonts w:asciiTheme="minorHAnsi" w:hAnsiTheme="minorHAnsi" w:cstheme="minorHAnsi"/>
                <w:b w:val="0"/>
              </w:rPr>
              <w:t>endisliği</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64</w:t>
            </w:r>
          </w:p>
        </w:tc>
        <w:tc>
          <w:tcPr>
            <w:tcW w:w="992" w:type="dxa"/>
            <w:gridSpan w:val="2"/>
            <w:shd w:val="clear" w:color="auto" w:fill="DBE5F1" w:themeFill="accent1" w:themeFillTint="33"/>
            <w:vAlign w:val="center"/>
          </w:tcPr>
          <w:p w:rsidR="00361E0E" w:rsidRPr="00ED5183" w:rsidRDefault="00361E0E" w:rsidP="00361E0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278</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3</w:t>
            </w:r>
          </w:p>
        </w:tc>
        <w:tc>
          <w:tcPr>
            <w:tcW w:w="850" w:type="dxa"/>
            <w:shd w:val="clear" w:color="auto" w:fill="DBE5F1" w:themeFill="accent1" w:themeFillTint="33"/>
            <w:vAlign w:val="center"/>
          </w:tcPr>
          <w:p w:rsidR="00361E0E" w:rsidRPr="00ED5183" w:rsidRDefault="00361E0E" w:rsidP="00361E0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13</w:t>
            </w:r>
          </w:p>
        </w:tc>
        <w:tc>
          <w:tcPr>
            <w:cnfStyle w:val="000100000000" w:firstRow="0" w:lastRow="0" w:firstColumn="0" w:lastColumn="1" w:oddVBand="0"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358</w:t>
            </w:r>
          </w:p>
        </w:tc>
      </w:tr>
      <w:tr w:rsidR="00361E0E" w:rsidRPr="00ED5183" w:rsidTr="00361E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shd w:val="clear" w:color="auto" w:fill="DBE5F1" w:themeFill="accent1" w:themeFillTint="33"/>
          </w:tcPr>
          <w:p w:rsidR="00361E0E" w:rsidRPr="00ED5183" w:rsidRDefault="009C3405" w:rsidP="00ED5183">
            <w:pPr>
              <w:rPr>
                <w:rFonts w:asciiTheme="minorHAnsi" w:hAnsiTheme="minorHAnsi" w:cstheme="minorHAnsi"/>
                <w:b w:val="0"/>
              </w:rPr>
            </w:pPr>
            <w:r w:rsidRPr="00ED5183">
              <w:rPr>
                <w:rFonts w:asciiTheme="minorHAnsi" w:hAnsiTheme="minorHAnsi" w:cstheme="minorHAnsi"/>
                <w:b w:val="0"/>
              </w:rPr>
              <w:t xml:space="preserve">Kimya </w:t>
            </w:r>
            <w:r w:rsidR="00ED5183">
              <w:rPr>
                <w:rFonts w:asciiTheme="minorHAnsi" w:hAnsiTheme="minorHAnsi" w:cstheme="minorHAnsi"/>
                <w:b w:val="0"/>
              </w:rPr>
              <w:t>M</w:t>
            </w:r>
            <w:r w:rsidRPr="00ED5183">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216</w:t>
            </w:r>
          </w:p>
        </w:tc>
        <w:tc>
          <w:tcPr>
            <w:tcW w:w="992" w:type="dxa"/>
            <w:gridSpan w:val="2"/>
            <w:shd w:val="clear" w:color="auto" w:fill="DBE5F1" w:themeFill="accent1" w:themeFillTint="33"/>
            <w:vAlign w:val="center"/>
          </w:tcPr>
          <w:p w:rsidR="00361E0E" w:rsidRPr="00ED5183" w:rsidRDefault="00361E0E" w:rsidP="00361E0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124</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w:t>
            </w:r>
          </w:p>
        </w:tc>
        <w:tc>
          <w:tcPr>
            <w:tcW w:w="850" w:type="dxa"/>
            <w:shd w:val="clear" w:color="auto" w:fill="DBE5F1" w:themeFill="accent1" w:themeFillTint="33"/>
            <w:vAlign w:val="center"/>
          </w:tcPr>
          <w:p w:rsidR="00361E0E" w:rsidRPr="00ED5183" w:rsidRDefault="00361E0E" w:rsidP="00361E0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340</w:t>
            </w:r>
          </w:p>
        </w:tc>
      </w:tr>
      <w:tr w:rsidR="00361E0E" w:rsidRPr="00ED5183" w:rsidTr="00361E0E">
        <w:tc>
          <w:tcPr>
            <w:cnfStyle w:val="001000000000" w:firstRow="0" w:lastRow="0" w:firstColumn="1" w:lastColumn="0" w:oddVBand="0" w:evenVBand="0" w:oddHBand="0" w:evenHBand="0" w:firstRowFirstColumn="0" w:firstRowLastColumn="0" w:lastRowFirstColumn="0" w:lastRowLastColumn="0"/>
            <w:tcW w:w="3828" w:type="dxa"/>
            <w:shd w:val="clear" w:color="auto" w:fill="DBE5F1" w:themeFill="accent1" w:themeFillTint="33"/>
          </w:tcPr>
          <w:p w:rsidR="00361E0E" w:rsidRPr="00ED5183" w:rsidRDefault="009C3405" w:rsidP="00ED5183">
            <w:pPr>
              <w:rPr>
                <w:rFonts w:asciiTheme="minorHAnsi" w:hAnsiTheme="minorHAnsi" w:cstheme="minorHAnsi"/>
                <w:b w:val="0"/>
              </w:rPr>
            </w:pPr>
            <w:r w:rsidRPr="00ED5183">
              <w:rPr>
                <w:rFonts w:asciiTheme="minorHAnsi" w:hAnsiTheme="minorHAnsi" w:cstheme="minorHAnsi"/>
                <w:b w:val="0"/>
              </w:rPr>
              <w:t xml:space="preserve">Makine </w:t>
            </w:r>
            <w:r w:rsidR="00ED5183">
              <w:rPr>
                <w:rFonts w:asciiTheme="minorHAnsi" w:hAnsiTheme="minorHAnsi" w:cstheme="minorHAnsi"/>
                <w:b w:val="0"/>
              </w:rPr>
              <w:t>M</w:t>
            </w:r>
            <w:r w:rsidRPr="00ED5183">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30</w:t>
            </w:r>
          </w:p>
        </w:tc>
        <w:tc>
          <w:tcPr>
            <w:tcW w:w="992" w:type="dxa"/>
            <w:gridSpan w:val="2"/>
            <w:shd w:val="clear" w:color="auto" w:fill="DBE5F1" w:themeFill="accent1" w:themeFillTint="33"/>
            <w:vAlign w:val="center"/>
          </w:tcPr>
          <w:p w:rsidR="00361E0E" w:rsidRPr="00ED5183" w:rsidRDefault="00361E0E" w:rsidP="00361E0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315</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0</w:t>
            </w:r>
          </w:p>
        </w:tc>
        <w:tc>
          <w:tcPr>
            <w:tcW w:w="850" w:type="dxa"/>
            <w:shd w:val="clear" w:color="auto" w:fill="DBE5F1" w:themeFill="accent1" w:themeFillTint="33"/>
            <w:vAlign w:val="center"/>
          </w:tcPr>
          <w:p w:rsidR="00361E0E" w:rsidRPr="00ED5183" w:rsidRDefault="00361E0E" w:rsidP="00361E0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3</w:t>
            </w:r>
          </w:p>
        </w:tc>
        <w:tc>
          <w:tcPr>
            <w:cnfStyle w:val="000100000000" w:firstRow="0" w:lastRow="0" w:firstColumn="0" w:lastColumn="1" w:oddVBand="0"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348</w:t>
            </w:r>
          </w:p>
        </w:tc>
      </w:tr>
      <w:tr w:rsidR="00361E0E" w:rsidRPr="00ED5183" w:rsidTr="00361E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shd w:val="clear" w:color="auto" w:fill="DBE5F1" w:themeFill="accent1" w:themeFillTint="33"/>
          </w:tcPr>
          <w:p w:rsidR="00361E0E" w:rsidRPr="00ED5183" w:rsidRDefault="009C3405" w:rsidP="00ED5183">
            <w:pPr>
              <w:rPr>
                <w:rFonts w:asciiTheme="minorHAnsi" w:hAnsiTheme="minorHAnsi" w:cstheme="minorHAnsi"/>
                <w:b w:val="0"/>
              </w:rPr>
            </w:pPr>
            <w:r w:rsidRPr="00ED5183">
              <w:rPr>
                <w:rFonts w:asciiTheme="minorHAnsi" w:hAnsiTheme="minorHAnsi" w:cstheme="minorHAnsi"/>
                <w:b w:val="0"/>
              </w:rPr>
              <w:t xml:space="preserve">İnşaat </w:t>
            </w:r>
            <w:r w:rsidR="00ED5183">
              <w:rPr>
                <w:rFonts w:asciiTheme="minorHAnsi" w:hAnsiTheme="minorHAnsi" w:cstheme="minorHAnsi"/>
                <w:b w:val="0"/>
              </w:rPr>
              <w:t>M</w:t>
            </w:r>
            <w:r w:rsidRPr="00ED5183">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51</w:t>
            </w:r>
          </w:p>
        </w:tc>
        <w:tc>
          <w:tcPr>
            <w:tcW w:w="992" w:type="dxa"/>
            <w:gridSpan w:val="2"/>
            <w:shd w:val="clear" w:color="auto" w:fill="DBE5F1" w:themeFill="accent1" w:themeFillTint="33"/>
            <w:vAlign w:val="center"/>
          </w:tcPr>
          <w:p w:rsidR="00361E0E" w:rsidRPr="00ED5183" w:rsidRDefault="00361E0E" w:rsidP="00361E0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288</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0</w:t>
            </w:r>
          </w:p>
        </w:tc>
        <w:tc>
          <w:tcPr>
            <w:tcW w:w="850" w:type="dxa"/>
            <w:shd w:val="clear" w:color="auto" w:fill="DBE5F1" w:themeFill="accent1" w:themeFillTint="33"/>
            <w:vAlign w:val="center"/>
          </w:tcPr>
          <w:p w:rsidR="00361E0E" w:rsidRPr="00ED5183" w:rsidRDefault="00361E0E" w:rsidP="00361E0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8</w:t>
            </w:r>
          </w:p>
        </w:tc>
        <w:tc>
          <w:tcPr>
            <w:cnfStyle w:val="000100000000" w:firstRow="0" w:lastRow="0" w:firstColumn="0" w:lastColumn="1" w:oddVBand="0"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347</w:t>
            </w:r>
          </w:p>
        </w:tc>
      </w:tr>
      <w:tr w:rsidR="00361E0E" w:rsidRPr="00ED5183" w:rsidTr="00361E0E">
        <w:tc>
          <w:tcPr>
            <w:cnfStyle w:val="001000000000" w:firstRow="0" w:lastRow="0" w:firstColumn="1" w:lastColumn="0" w:oddVBand="0" w:evenVBand="0" w:oddHBand="0" w:evenHBand="0" w:firstRowFirstColumn="0" w:firstRowLastColumn="0" w:lastRowFirstColumn="0" w:lastRowLastColumn="0"/>
            <w:tcW w:w="3828" w:type="dxa"/>
            <w:shd w:val="clear" w:color="auto" w:fill="DBE5F1" w:themeFill="accent1" w:themeFillTint="33"/>
          </w:tcPr>
          <w:p w:rsidR="00361E0E" w:rsidRPr="00ED5183" w:rsidRDefault="009C3405" w:rsidP="00ED5183">
            <w:pPr>
              <w:rPr>
                <w:rFonts w:asciiTheme="minorHAnsi" w:hAnsiTheme="minorHAnsi" w:cstheme="minorHAnsi"/>
                <w:b w:val="0"/>
              </w:rPr>
            </w:pPr>
            <w:r w:rsidRPr="00ED5183">
              <w:rPr>
                <w:rFonts w:asciiTheme="minorHAnsi" w:hAnsiTheme="minorHAnsi" w:cstheme="minorHAnsi"/>
                <w:b w:val="0"/>
              </w:rPr>
              <w:t xml:space="preserve">Gıda </w:t>
            </w:r>
            <w:r w:rsidR="00ED5183">
              <w:rPr>
                <w:rFonts w:asciiTheme="minorHAnsi" w:hAnsiTheme="minorHAnsi" w:cstheme="minorHAnsi"/>
                <w:b w:val="0"/>
              </w:rPr>
              <w:t>M</w:t>
            </w:r>
            <w:r w:rsidRPr="00ED5183">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132</w:t>
            </w:r>
          </w:p>
        </w:tc>
        <w:tc>
          <w:tcPr>
            <w:tcW w:w="992" w:type="dxa"/>
            <w:gridSpan w:val="2"/>
            <w:shd w:val="clear" w:color="auto" w:fill="DBE5F1" w:themeFill="accent1" w:themeFillTint="33"/>
            <w:vAlign w:val="center"/>
          </w:tcPr>
          <w:p w:rsidR="00361E0E" w:rsidRPr="00ED5183" w:rsidRDefault="00361E0E" w:rsidP="00361E0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36</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w:t>
            </w:r>
          </w:p>
        </w:tc>
        <w:tc>
          <w:tcPr>
            <w:tcW w:w="850" w:type="dxa"/>
            <w:shd w:val="clear" w:color="auto" w:fill="DBE5F1" w:themeFill="accent1" w:themeFillTint="33"/>
            <w:vAlign w:val="center"/>
          </w:tcPr>
          <w:p w:rsidR="00361E0E" w:rsidRPr="00ED5183" w:rsidRDefault="00361E0E" w:rsidP="00361E0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168</w:t>
            </w:r>
          </w:p>
        </w:tc>
      </w:tr>
      <w:tr w:rsidR="00361E0E" w:rsidRPr="00DC075E" w:rsidTr="00361E0E">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shd w:val="clear" w:color="auto" w:fill="DBE5F1" w:themeFill="accent1" w:themeFillTint="33"/>
          </w:tcPr>
          <w:p w:rsidR="00361E0E" w:rsidRPr="00ED5183" w:rsidRDefault="00361E0E" w:rsidP="00361E0E">
            <w:pPr>
              <w:pStyle w:val="StilKaln"/>
              <w:rPr>
                <w:rFonts w:asciiTheme="minorHAnsi" w:hAnsiTheme="minorHAnsi" w:cstheme="minorHAnsi"/>
                <w:b/>
              </w:rPr>
            </w:pPr>
            <w:r w:rsidRPr="00ED5183">
              <w:rPr>
                <w:rFonts w:asciiTheme="minorHAnsi" w:hAnsiTheme="minorHAnsi" w:cstheme="minorHAnsi"/>
                <w:b/>
              </w:rPr>
              <w:t>Toplam</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1511</w:t>
            </w:r>
          </w:p>
        </w:tc>
        <w:tc>
          <w:tcPr>
            <w:tcW w:w="992" w:type="dxa"/>
            <w:gridSpan w:val="2"/>
            <w:shd w:val="clear" w:color="auto" w:fill="DBE5F1" w:themeFill="accent1" w:themeFillTint="33"/>
            <w:vAlign w:val="center"/>
          </w:tcPr>
          <w:p w:rsidR="00361E0E" w:rsidRPr="00ED5183" w:rsidRDefault="00361E0E" w:rsidP="00361E0E">
            <w:pPr>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1947</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35</w:t>
            </w:r>
          </w:p>
        </w:tc>
        <w:tc>
          <w:tcPr>
            <w:tcW w:w="850" w:type="dxa"/>
            <w:shd w:val="clear" w:color="auto" w:fill="DBE5F1" w:themeFill="accent1" w:themeFillTint="33"/>
            <w:vAlign w:val="center"/>
          </w:tcPr>
          <w:p w:rsidR="00361E0E" w:rsidRPr="00ED5183" w:rsidRDefault="00361E0E" w:rsidP="00361E0E">
            <w:pPr>
              <w:tabs>
                <w:tab w:val="left" w:pos="195"/>
              </w:tabs>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rPr>
            </w:pPr>
            <w:r w:rsidRPr="00ED5183">
              <w:rPr>
                <w:rFonts w:asciiTheme="minorHAnsi" w:hAnsiTheme="minorHAnsi" w:cstheme="minorHAnsi"/>
              </w:rPr>
              <w:t>56</w:t>
            </w:r>
          </w:p>
        </w:tc>
        <w:tc>
          <w:tcPr>
            <w:cnfStyle w:val="000100000000" w:firstRow="0" w:lastRow="0" w:firstColumn="0" w:lastColumn="1" w:oddVBand="0" w:evenVBand="0" w:oddHBand="0" w:evenHBand="0" w:firstRowFirstColumn="0" w:firstRowLastColumn="0" w:lastRowFirstColumn="0" w:lastRowLastColumn="0"/>
            <w:tcW w:w="1134" w:type="dxa"/>
            <w:shd w:val="clear" w:color="auto" w:fill="DBE5F1" w:themeFill="accent1" w:themeFillTint="33"/>
            <w:vAlign w:val="center"/>
          </w:tcPr>
          <w:p w:rsidR="00361E0E" w:rsidRPr="00ED5183" w:rsidRDefault="00361E0E" w:rsidP="00361E0E">
            <w:pPr>
              <w:jc w:val="center"/>
              <w:rPr>
                <w:rFonts w:asciiTheme="minorHAnsi" w:hAnsiTheme="minorHAnsi" w:cstheme="minorHAnsi"/>
              </w:rPr>
            </w:pPr>
            <w:r w:rsidRPr="00ED5183">
              <w:rPr>
                <w:rFonts w:asciiTheme="minorHAnsi" w:hAnsiTheme="minorHAnsi" w:cstheme="minorHAnsi"/>
              </w:rPr>
              <w:t>3549</w:t>
            </w:r>
          </w:p>
        </w:tc>
      </w:tr>
    </w:tbl>
    <w:p w:rsidR="00326701" w:rsidRPr="00DC075E" w:rsidRDefault="00326701" w:rsidP="007E3EB3">
      <w:pPr>
        <w:jc w:val="both"/>
        <w:rPr>
          <w:rFonts w:asciiTheme="minorHAnsi" w:hAnsiTheme="minorHAnsi" w:cstheme="minorHAnsi"/>
          <w:b/>
        </w:rPr>
      </w:pPr>
    </w:p>
    <w:p w:rsidR="00CA408E" w:rsidRPr="00DC075E" w:rsidRDefault="00CA408E" w:rsidP="00326701">
      <w:pPr>
        <w:pStyle w:val="Balk4"/>
        <w:spacing w:after="0"/>
        <w:rPr>
          <w:rFonts w:asciiTheme="minorHAnsi" w:hAnsiTheme="minorHAnsi" w:cstheme="minorHAnsi"/>
          <w:b/>
          <w:sz w:val="22"/>
          <w:szCs w:val="22"/>
        </w:rPr>
      </w:pPr>
    </w:p>
    <w:p w:rsidR="00CA408E" w:rsidRDefault="00CA408E" w:rsidP="00326701">
      <w:pPr>
        <w:pStyle w:val="Balk4"/>
        <w:spacing w:after="0"/>
        <w:rPr>
          <w:rFonts w:asciiTheme="minorHAnsi" w:hAnsiTheme="minorHAnsi" w:cstheme="minorHAnsi"/>
          <w:b/>
          <w:sz w:val="22"/>
          <w:szCs w:val="22"/>
        </w:rPr>
      </w:pPr>
    </w:p>
    <w:p w:rsidR="00723B57" w:rsidRDefault="00723B57" w:rsidP="00723B57">
      <w:pPr>
        <w:rPr>
          <w:lang w:val="en-GB" w:eastAsia="ko-KR"/>
        </w:rPr>
      </w:pPr>
    </w:p>
    <w:p w:rsidR="00723B57" w:rsidRDefault="00723B57" w:rsidP="00723B57">
      <w:pPr>
        <w:rPr>
          <w:lang w:val="en-GB" w:eastAsia="ko-KR"/>
        </w:rPr>
      </w:pPr>
    </w:p>
    <w:p w:rsidR="00723B57" w:rsidRPr="00723B57" w:rsidRDefault="00723B57" w:rsidP="00723B57">
      <w:pPr>
        <w:rPr>
          <w:lang w:val="en-GB" w:eastAsia="ko-KR"/>
        </w:rPr>
      </w:pPr>
    </w:p>
    <w:p w:rsidR="00CA408E" w:rsidRDefault="00CA408E" w:rsidP="00326701">
      <w:pPr>
        <w:pStyle w:val="Balk4"/>
        <w:spacing w:after="0"/>
        <w:rPr>
          <w:rFonts w:asciiTheme="minorHAnsi" w:hAnsiTheme="minorHAnsi" w:cstheme="minorHAnsi"/>
          <w:b/>
          <w:sz w:val="22"/>
          <w:szCs w:val="22"/>
        </w:rPr>
      </w:pPr>
    </w:p>
    <w:p w:rsidR="009C32F9" w:rsidRPr="009C32F9" w:rsidRDefault="009C32F9" w:rsidP="009C32F9">
      <w:pPr>
        <w:rPr>
          <w:lang w:val="en-GB" w:eastAsia="ko-KR"/>
        </w:rPr>
      </w:pPr>
    </w:p>
    <w:p w:rsidR="00322AB5" w:rsidRPr="00723B57" w:rsidRDefault="009C32F9" w:rsidP="00326701">
      <w:pPr>
        <w:pStyle w:val="Balk4"/>
        <w:spacing w:after="0"/>
        <w:rPr>
          <w:rFonts w:asciiTheme="minorHAnsi" w:hAnsiTheme="minorHAnsi" w:cstheme="minorHAnsi"/>
          <w:b/>
          <w:sz w:val="22"/>
          <w:szCs w:val="22"/>
        </w:rPr>
      </w:pPr>
      <w:r>
        <w:rPr>
          <w:rFonts w:asciiTheme="minorHAnsi" w:hAnsiTheme="minorHAnsi" w:cstheme="minorHAnsi"/>
          <w:b/>
          <w:sz w:val="22"/>
          <w:szCs w:val="22"/>
        </w:rPr>
        <w:t xml:space="preserve">  </w:t>
      </w:r>
      <w:bookmarkStart w:id="135" w:name="_Toc2600982"/>
      <w:r w:rsidR="00322AB5" w:rsidRPr="00DC075E">
        <w:rPr>
          <w:rFonts w:asciiTheme="minorHAnsi" w:hAnsiTheme="minorHAnsi" w:cstheme="minorHAnsi"/>
          <w:b/>
          <w:sz w:val="22"/>
          <w:szCs w:val="22"/>
        </w:rPr>
        <w:t>I</w:t>
      </w:r>
      <w:r w:rsidR="00322AB5" w:rsidRPr="00723B57">
        <w:rPr>
          <w:rFonts w:asciiTheme="minorHAnsi" w:hAnsiTheme="minorHAnsi" w:cstheme="minorHAnsi"/>
          <w:b/>
          <w:sz w:val="22"/>
          <w:szCs w:val="22"/>
        </w:rPr>
        <w:t>.C.6.1.3.Yüksek Lisans ve Doktora Öğrenci Sayıları</w:t>
      </w:r>
      <w:bookmarkEnd w:id="135"/>
      <w:r w:rsidR="00322AB5" w:rsidRPr="00723B57">
        <w:rPr>
          <w:rFonts w:asciiTheme="minorHAnsi" w:hAnsiTheme="minorHAnsi" w:cstheme="minorHAnsi"/>
          <w:b/>
          <w:sz w:val="22"/>
          <w:szCs w:val="22"/>
        </w:rPr>
        <w:t xml:space="preserve"> </w:t>
      </w:r>
    </w:p>
    <w:tbl>
      <w:tblPr>
        <w:tblStyle w:val="AkListe-Vurgu1"/>
        <w:tblW w:w="9096" w:type="dxa"/>
        <w:tblInd w:w="108" w:type="dxa"/>
        <w:tblBorders>
          <w:insideH w:val="single" w:sz="8" w:space="0" w:color="4F81BD" w:themeColor="accent1"/>
          <w:insideV w:val="single" w:sz="8" w:space="0" w:color="4F81BD" w:themeColor="accent1"/>
        </w:tblBorders>
        <w:tblLayout w:type="fixed"/>
        <w:tblLook w:val="01E0" w:firstRow="1" w:lastRow="1" w:firstColumn="1" w:lastColumn="1" w:noHBand="0" w:noVBand="0"/>
      </w:tblPr>
      <w:tblGrid>
        <w:gridCol w:w="3402"/>
        <w:gridCol w:w="993"/>
        <w:gridCol w:w="992"/>
        <w:gridCol w:w="1134"/>
        <w:gridCol w:w="1134"/>
        <w:gridCol w:w="1441"/>
      </w:tblGrid>
      <w:tr w:rsidR="00133229" w:rsidRPr="00723B57" w:rsidTr="009C32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val="restart"/>
          </w:tcPr>
          <w:p w:rsidR="00133229" w:rsidRPr="00723B57" w:rsidRDefault="00133229" w:rsidP="00326701">
            <w:pPr>
              <w:ind w:right="141"/>
              <w:jc w:val="center"/>
              <w:rPr>
                <w:rFonts w:asciiTheme="minorHAnsi" w:hAnsiTheme="minorHAnsi" w:cstheme="minorHAnsi"/>
                <w:b w:val="0"/>
                <w:bCs w:val="0"/>
              </w:rPr>
            </w:pPr>
            <w:bookmarkStart w:id="136" w:name="_Toc159775595"/>
            <w:bookmarkStart w:id="137" w:name="_Toc159775591"/>
            <w:r w:rsidRPr="00723B57">
              <w:rPr>
                <w:rFonts w:asciiTheme="minorHAnsi" w:hAnsiTheme="minorHAnsi" w:cstheme="minorHAnsi"/>
                <w:b w:val="0"/>
                <w:bCs w:val="0"/>
              </w:rPr>
              <w:t>Anabilim Dalı</w:t>
            </w:r>
          </w:p>
        </w:tc>
        <w:tc>
          <w:tcPr>
            <w:cnfStyle w:val="000010000000" w:firstRow="0" w:lastRow="0" w:firstColumn="0" w:lastColumn="0" w:oddVBand="1" w:evenVBand="0" w:oddHBand="0" w:evenHBand="0" w:firstRowFirstColumn="0" w:firstRowLastColumn="0" w:lastRowFirstColumn="0" w:lastRowLastColumn="0"/>
            <w:tcW w:w="3119" w:type="dxa"/>
            <w:gridSpan w:val="3"/>
            <w:tcBorders>
              <w:top w:val="none" w:sz="0" w:space="0" w:color="auto"/>
              <w:left w:val="none" w:sz="0" w:space="0" w:color="auto"/>
              <w:right w:val="none" w:sz="0" w:space="0" w:color="auto"/>
            </w:tcBorders>
          </w:tcPr>
          <w:p w:rsidR="00133229" w:rsidRPr="00723B57" w:rsidRDefault="00133229" w:rsidP="00326701">
            <w:pPr>
              <w:ind w:right="141"/>
              <w:jc w:val="center"/>
              <w:rPr>
                <w:rFonts w:asciiTheme="minorHAnsi" w:hAnsiTheme="minorHAnsi" w:cstheme="minorHAnsi"/>
                <w:b w:val="0"/>
                <w:bCs w:val="0"/>
              </w:rPr>
            </w:pPr>
            <w:r w:rsidRPr="00723B57">
              <w:rPr>
                <w:rFonts w:asciiTheme="minorHAnsi" w:hAnsiTheme="minorHAnsi" w:cstheme="minorHAnsi"/>
                <w:b w:val="0"/>
                <w:bCs w:val="0"/>
              </w:rPr>
              <w:t>Yüksek Lisans</w:t>
            </w:r>
          </w:p>
        </w:tc>
        <w:tc>
          <w:tcPr>
            <w:tcW w:w="1134" w:type="dxa"/>
            <w:vMerge w:val="restart"/>
          </w:tcPr>
          <w:p w:rsidR="00133229" w:rsidRPr="00723B57" w:rsidRDefault="00133229" w:rsidP="00326701">
            <w:pPr>
              <w:ind w:right="141"/>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723B57">
              <w:rPr>
                <w:rFonts w:asciiTheme="minorHAnsi" w:hAnsiTheme="minorHAnsi" w:cstheme="minorHAnsi"/>
                <w:b w:val="0"/>
                <w:bCs w:val="0"/>
              </w:rPr>
              <w:t>Doktora</w:t>
            </w:r>
          </w:p>
        </w:tc>
        <w:tc>
          <w:tcPr>
            <w:cnfStyle w:val="000100000000" w:firstRow="0" w:lastRow="0" w:firstColumn="0" w:lastColumn="1" w:oddVBand="0" w:evenVBand="0" w:oddHBand="0" w:evenHBand="0" w:firstRowFirstColumn="0" w:firstRowLastColumn="0" w:lastRowFirstColumn="0" w:lastRowLastColumn="0"/>
            <w:tcW w:w="1441" w:type="dxa"/>
            <w:vMerge w:val="restart"/>
          </w:tcPr>
          <w:p w:rsidR="00133229" w:rsidRPr="00723B57" w:rsidRDefault="00133229" w:rsidP="00326701">
            <w:pPr>
              <w:ind w:right="141"/>
              <w:jc w:val="center"/>
              <w:rPr>
                <w:rFonts w:asciiTheme="minorHAnsi" w:hAnsiTheme="minorHAnsi" w:cstheme="minorHAnsi"/>
                <w:b w:val="0"/>
                <w:bCs w:val="0"/>
              </w:rPr>
            </w:pPr>
            <w:r w:rsidRPr="00723B57">
              <w:rPr>
                <w:rFonts w:asciiTheme="minorHAnsi" w:hAnsiTheme="minorHAnsi" w:cstheme="minorHAnsi"/>
                <w:b w:val="0"/>
                <w:bCs w:val="0"/>
              </w:rPr>
              <w:t>Toplam</w:t>
            </w:r>
          </w:p>
        </w:tc>
      </w:tr>
      <w:tr w:rsidR="00133229" w:rsidRPr="00723B57" w:rsidTr="009C32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Borders>
              <w:top w:val="none" w:sz="0" w:space="0" w:color="auto"/>
              <w:left w:val="none" w:sz="0" w:space="0" w:color="auto"/>
              <w:bottom w:val="none" w:sz="0" w:space="0" w:color="auto"/>
            </w:tcBorders>
          </w:tcPr>
          <w:p w:rsidR="00133229" w:rsidRPr="00723B57" w:rsidRDefault="00133229" w:rsidP="00133229">
            <w:pPr>
              <w:ind w:right="141"/>
              <w:jc w:val="both"/>
              <w:rPr>
                <w:rFonts w:asciiTheme="minorHAnsi" w:hAnsiTheme="minorHAnsi" w:cstheme="minorHAnsi"/>
                <w:bCs w:val="0"/>
              </w:rPr>
            </w:pPr>
          </w:p>
        </w:tc>
        <w:tc>
          <w:tcPr>
            <w:cnfStyle w:val="000010000000" w:firstRow="0" w:lastRow="0" w:firstColumn="0" w:lastColumn="0" w:oddVBand="1" w:evenVBand="0" w:oddHBand="0" w:evenHBand="0" w:firstRowFirstColumn="0" w:firstRowLastColumn="0" w:lastRowFirstColumn="0" w:lastRowLastColumn="0"/>
            <w:tcW w:w="993" w:type="dxa"/>
            <w:tcBorders>
              <w:top w:val="none" w:sz="0" w:space="0" w:color="auto"/>
              <w:left w:val="none" w:sz="0" w:space="0" w:color="auto"/>
              <w:bottom w:val="none" w:sz="0" w:space="0" w:color="auto"/>
              <w:right w:val="none" w:sz="0" w:space="0" w:color="auto"/>
            </w:tcBorders>
            <w:shd w:val="clear" w:color="auto" w:fill="8DB3E2" w:themeFill="text2" w:themeFillTint="66"/>
          </w:tcPr>
          <w:p w:rsidR="00133229" w:rsidRPr="00723B57" w:rsidRDefault="00133229" w:rsidP="002300D5">
            <w:pPr>
              <w:ind w:right="141"/>
              <w:jc w:val="center"/>
              <w:rPr>
                <w:rFonts w:asciiTheme="minorHAnsi" w:hAnsiTheme="minorHAnsi" w:cstheme="minorHAnsi"/>
                <w:b/>
                <w:bCs/>
              </w:rPr>
            </w:pPr>
            <w:r w:rsidRPr="00723B57">
              <w:rPr>
                <w:rFonts w:asciiTheme="minorHAnsi" w:hAnsiTheme="minorHAnsi" w:cstheme="minorHAnsi"/>
                <w:b/>
                <w:bCs/>
              </w:rPr>
              <w:t>Tezli</w:t>
            </w:r>
          </w:p>
        </w:tc>
        <w:tc>
          <w:tcPr>
            <w:tcW w:w="992" w:type="dxa"/>
            <w:tcBorders>
              <w:top w:val="none" w:sz="0" w:space="0" w:color="auto"/>
              <w:bottom w:val="none" w:sz="0" w:space="0" w:color="auto"/>
            </w:tcBorders>
            <w:shd w:val="clear" w:color="auto" w:fill="8DB3E2" w:themeFill="text2" w:themeFillTint="66"/>
          </w:tcPr>
          <w:p w:rsidR="00133229" w:rsidRPr="00723B57" w:rsidRDefault="00133229" w:rsidP="002300D5">
            <w:pPr>
              <w:ind w:right="14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723B57">
              <w:rPr>
                <w:rFonts w:asciiTheme="minorHAnsi" w:hAnsiTheme="minorHAnsi" w:cstheme="minorHAnsi"/>
                <w:b/>
                <w:bCs/>
              </w:rPr>
              <w:t>Tezsiz</w:t>
            </w:r>
          </w:p>
        </w:tc>
        <w:tc>
          <w:tcPr>
            <w:cnfStyle w:val="000010000000" w:firstRow="0" w:lastRow="0" w:firstColumn="0" w:lastColumn="0" w:oddVBand="1" w:evenVBand="0" w:oddHBand="0" w:evenHBand="0" w:firstRowFirstColumn="0" w:firstRowLastColumn="0" w:lastRowFirstColumn="0" w:lastRowLastColumn="0"/>
            <w:tcW w:w="1134" w:type="dxa"/>
            <w:tcBorders>
              <w:top w:val="none" w:sz="0" w:space="0" w:color="auto"/>
              <w:left w:val="none" w:sz="0" w:space="0" w:color="auto"/>
              <w:bottom w:val="none" w:sz="0" w:space="0" w:color="auto"/>
              <w:right w:val="none" w:sz="0" w:space="0" w:color="auto"/>
            </w:tcBorders>
            <w:shd w:val="clear" w:color="auto" w:fill="8DB3E2" w:themeFill="text2" w:themeFillTint="66"/>
          </w:tcPr>
          <w:p w:rsidR="00133229" w:rsidRPr="00723B57" w:rsidRDefault="00133229" w:rsidP="002300D5">
            <w:pPr>
              <w:ind w:right="141"/>
              <w:jc w:val="center"/>
              <w:rPr>
                <w:rFonts w:asciiTheme="minorHAnsi" w:hAnsiTheme="minorHAnsi" w:cstheme="minorHAnsi"/>
                <w:b/>
                <w:bCs/>
              </w:rPr>
            </w:pPr>
            <w:r w:rsidRPr="00723B57">
              <w:rPr>
                <w:rFonts w:asciiTheme="minorHAnsi" w:hAnsiTheme="minorHAnsi" w:cstheme="minorHAnsi"/>
                <w:b/>
                <w:bCs/>
              </w:rPr>
              <w:t>Toplam</w:t>
            </w:r>
          </w:p>
        </w:tc>
        <w:tc>
          <w:tcPr>
            <w:tcW w:w="1134" w:type="dxa"/>
            <w:vMerge/>
            <w:tcBorders>
              <w:top w:val="none" w:sz="0" w:space="0" w:color="auto"/>
              <w:bottom w:val="none" w:sz="0" w:space="0" w:color="auto"/>
            </w:tcBorders>
          </w:tcPr>
          <w:p w:rsidR="00133229" w:rsidRPr="00723B57" w:rsidRDefault="00133229" w:rsidP="00133229">
            <w:pPr>
              <w:ind w:right="141"/>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p>
        </w:tc>
        <w:tc>
          <w:tcPr>
            <w:cnfStyle w:val="000100000000" w:firstRow="0" w:lastRow="0" w:firstColumn="0" w:lastColumn="1" w:oddVBand="0" w:evenVBand="0" w:oddHBand="0" w:evenHBand="0" w:firstRowFirstColumn="0" w:firstRowLastColumn="0" w:lastRowFirstColumn="0" w:lastRowLastColumn="0"/>
            <w:tcW w:w="1441" w:type="dxa"/>
            <w:vMerge/>
            <w:tcBorders>
              <w:top w:val="none" w:sz="0" w:space="0" w:color="auto"/>
              <w:bottom w:val="none" w:sz="0" w:space="0" w:color="auto"/>
              <w:right w:val="none" w:sz="0" w:space="0" w:color="auto"/>
            </w:tcBorders>
          </w:tcPr>
          <w:p w:rsidR="00133229" w:rsidRPr="00723B57" w:rsidRDefault="00133229" w:rsidP="00133229">
            <w:pPr>
              <w:ind w:right="141"/>
              <w:jc w:val="both"/>
              <w:rPr>
                <w:rFonts w:asciiTheme="minorHAnsi" w:hAnsiTheme="minorHAnsi" w:cstheme="minorHAnsi"/>
                <w:bCs w:val="0"/>
              </w:rPr>
            </w:pPr>
          </w:p>
        </w:tc>
      </w:tr>
      <w:tr w:rsidR="002F21B9" w:rsidRPr="00723B57" w:rsidTr="009C32F9">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9C3405" w:rsidP="00723B57">
            <w:pPr>
              <w:rPr>
                <w:rFonts w:asciiTheme="minorHAnsi" w:hAnsiTheme="minorHAnsi" w:cstheme="minorHAnsi"/>
                <w:b w:val="0"/>
              </w:rPr>
            </w:pPr>
            <w:r w:rsidRPr="00723B57">
              <w:rPr>
                <w:rFonts w:asciiTheme="minorHAnsi" w:hAnsiTheme="minorHAnsi" w:cstheme="minorHAnsi"/>
                <w:b w:val="0"/>
              </w:rPr>
              <w:t xml:space="preserve">Bilgisayar </w:t>
            </w:r>
            <w:r w:rsidR="00723B57">
              <w:rPr>
                <w:rFonts w:asciiTheme="minorHAnsi" w:hAnsiTheme="minorHAnsi" w:cstheme="minorHAnsi"/>
                <w:b w:val="0"/>
              </w:rPr>
              <w:t>M</w:t>
            </w:r>
            <w:r w:rsidRPr="00723B57">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993"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109</w:t>
            </w:r>
          </w:p>
        </w:tc>
        <w:tc>
          <w:tcPr>
            <w:tcW w:w="992" w:type="dxa"/>
            <w:shd w:val="clear" w:color="auto" w:fill="DBE5F1" w:themeFill="accent1" w:themeFillTint="33"/>
            <w:vAlign w:val="center"/>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109</w:t>
            </w:r>
          </w:p>
        </w:tc>
        <w:tc>
          <w:tcPr>
            <w:tcW w:w="1134" w:type="dxa"/>
            <w:shd w:val="clear" w:color="auto" w:fill="DBE5F1" w:themeFill="accent1" w:themeFillTint="33"/>
            <w:vAlign w:val="center"/>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17</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126</w:t>
            </w:r>
          </w:p>
        </w:tc>
      </w:tr>
      <w:tr w:rsidR="002F21B9" w:rsidRPr="00723B57" w:rsidTr="009C32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Borders>
              <w:top w:val="none" w:sz="0" w:space="0" w:color="auto"/>
              <w:left w:val="none" w:sz="0" w:space="0" w:color="auto"/>
              <w:bottom w:val="none" w:sz="0" w:space="0" w:color="auto"/>
            </w:tcBorders>
            <w:shd w:val="clear" w:color="auto" w:fill="DBE5F1" w:themeFill="accent1" w:themeFillTint="33"/>
          </w:tcPr>
          <w:p w:rsidR="002F21B9" w:rsidRPr="00723B57" w:rsidRDefault="009C3405" w:rsidP="002F21B9">
            <w:pPr>
              <w:rPr>
                <w:rFonts w:asciiTheme="minorHAnsi" w:hAnsiTheme="minorHAnsi" w:cstheme="minorHAnsi"/>
                <w:b w:val="0"/>
              </w:rPr>
            </w:pPr>
            <w:r w:rsidRPr="00723B57">
              <w:rPr>
                <w:rFonts w:asciiTheme="minorHAnsi" w:hAnsiTheme="minorHAnsi" w:cstheme="minorHAnsi"/>
                <w:b w:val="0"/>
              </w:rPr>
              <w:t>Biyoteknoloji</w:t>
            </w:r>
          </w:p>
        </w:tc>
        <w:tc>
          <w:tcPr>
            <w:cnfStyle w:val="000010000000" w:firstRow="0" w:lastRow="0" w:firstColumn="0" w:lastColumn="0" w:oddVBand="1" w:evenVBand="0" w:oddHBand="0" w:evenHBand="0" w:firstRowFirstColumn="0" w:firstRowLastColumn="0" w:lastRowFirstColumn="0" w:lastRowLastColumn="0"/>
            <w:tcW w:w="993"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61</w:t>
            </w:r>
          </w:p>
        </w:tc>
        <w:tc>
          <w:tcPr>
            <w:tcW w:w="992" w:type="dxa"/>
            <w:tcBorders>
              <w:top w:val="none" w:sz="0" w:space="0" w:color="auto"/>
              <w:bottom w:val="none" w:sz="0" w:space="0" w:color="auto"/>
            </w:tcBorders>
            <w:shd w:val="clear" w:color="auto" w:fill="DBE5F1" w:themeFill="accent1" w:themeFillTint="33"/>
            <w:vAlign w:val="center"/>
          </w:tcPr>
          <w:p w:rsidR="002F21B9" w:rsidRPr="00723B57" w:rsidRDefault="002F21B9" w:rsidP="002F21B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134"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61</w:t>
            </w:r>
          </w:p>
        </w:tc>
        <w:tc>
          <w:tcPr>
            <w:tcW w:w="1134" w:type="dxa"/>
            <w:tcBorders>
              <w:top w:val="none" w:sz="0" w:space="0" w:color="auto"/>
              <w:bottom w:val="none" w:sz="0" w:space="0" w:color="auto"/>
            </w:tcBorders>
            <w:shd w:val="clear" w:color="auto" w:fill="DBE5F1" w:themeFill="accent1" w:themeFillTint="33"/>
            <w:vAlign w:val="center"/>
          </w:tcPr>
          <w:p w:rsidR="002F21B9" w:rsidRPr="00723B57" w:rsidRDefault="002F21B9" w:rsidP="002F21B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441" w:type="dxa"/>
            <w:tcBorders>
              <w:top w:val="none" w:sz="0" w:space="0" w:color="auto"/>
              <w:bottom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61</w:t>
            </w:r>
          </w:p>
        </w:tc>
      </w:tr>
      <w:tr w:rsidR="002F21B9" w:rsidRPr="00723B57" w:rsidTr="009C32F9">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9C3405" w:rsidP="002F21B9">
            <w:pPr>
              <w:rPr>
                <w:rFonts w:asciiTheme="minorHAnsi" w:hAnsiTheme="minorHAnsi" w:cstheme="minorHAnsi"/>
                <w:b w:val="0"/>
              </w:rPr>
            </w:pPr>
            <w:r w:rsidRPr="00723B57">
              <w:rPr>
                <w:rFonts w:asciiTheme="minorHAnsi" w:hAnsiTheme="minorHAnsi" w:cstheme="minorHAnsi"/>
                <w:b w:val="0"/>
              </w:rPr>
              <w:t>Biyomühendislik</w:t>
            </w:r>
          </w:p>
        </w:tc>
        <w:tc>
          <w:tcPr>
            <w:cnfStyle w:val="000010000000" w:firstRow="0" w:lastRow="0" w:firstColumn="0" w:lastColumn="0" w:oddVBand="1" w:evenVBand="0" w:oddHBand="0" w:evenHBand="0" w:firstRowFirstColumn="0" w:firstRowLastColumn="0" w:lastRowFirstColumn="0" w:lastRowLastColumn="0"/>
            <w:tcW w:w="993"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12</w:t>
            </w:r>
          </w:p>
        </w:tc>
        <w:tc>
          <w:tcPr>
            <w:tcW w:w="992" w:type="dxa"/>
            <w:shd w:val="clear" w:color="auto" w:fill="DBE5F1" w:themeFill="accent1" w:themeFillTint="33"/>
            <w:vAlign w:val="center"/>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12</w:t>
            </w:r>
          </w:p>
        </w:tc>
        <w:tc>
          <w:tcPr>
            <w:tcW w:w="1134" w:type="dxa"/>
            <w:shd w:val="clear" w:color="auto" w:fill="DBE5F1" w:themeFill="accent1" w:themeFillTint="33"/>
            <w:vAlign w:val="center"/>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12</w:t>
            </w:r>
          </w:p>
        </w:tc>
      </w:tr>
      <w:tr w:rsidR="002F21B9" w:rsidRPr="00723B57" w:rsidTr="009C32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9C3405" w:rsidP="00723B57">
            <w:pPr>
              <w:rPr>
                <w:rFonts w:asciiTheme="minorHAnsi" w:hAnsiTheme="minorHAnsi" w:cstheme="minorHAnsi"/>
                <w:b w:val="0"/>
              </w:rPr>
            </w:pPr>
            <w:r w:rsidRPr="00723B57">
              <w:rPr>
                <w:rFonts w:asciiTheme="minorHAnsi" w:hAnsiTheme="minorHAnsi" w:cstheme="minorHAnsi"/>
                <w:b w:val="0"/>
              </w:rPr>
              <w:t>Biyomühendislik (</w:t>
            </w:r>
            <w:r w:rsidR="00723B57">
              <w:rPr>
                <w:rFonts w:asciiTheme="minorHAnsi" w:hAnsiTheme="minorHAnsi" w:cstheme="minorHAnsi"/>
                <w:b w:val="0"/>
              </w:rPr>
              <w:t>DEÜ</w:t>
            </w:r>
            <w:r w:rsidRPr="00723B57">
              <w:rPr>
                <w:rFonts w:asciiTheme="minorHAnsi" w:hAnsiTheme="minorHAnsi" w:cstheme="minorHAnsi"/>
                <w:b w:val="0"/>
              </w:rPr>
              <w:t xml:space="preserve"> ortak)</w:t>
            </w:r>
          </w:p>
        </w:tc>
        <w:tc>
          <w:tcPr>
            <w:cnfStyle w:val="000010000000" w:firstRow="0" w:lastRow="0" w:firstColumn="0" w:lastColumn="0" w:oddVBand="1" w:evenVBand="0" w:oddHBand="0" w:evenHBand="0" w:firstRowFirstColumn="0" w:firstRowLastColumn="0" w:lastRowFirstColumn="0" w:lastRowLastColumn="0"/>
            <w:tcW w:w="993"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w:t>
            </w:r>
          </w:p>
        </w:tc>
        <w:tc>
          <w:tcPr>
            <w:tcW w:w="992" w:type="dxa"/>
            <w:shd w:val="clear" w:color="auto" w:fill="DBE5F1" w:themeFill="accent1" w:themeFillTint="33"/>
            <w:vAlign w:val="center"/>
          </w:tcPr>
          <w:p w:rsidR="002F21B9" w:rsidRPr="00723B57" w:rsidRDefault="002F21B9" w:rsidP="002F21B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w:t>
            </w:r>
          </w:p>
        </w:tc>
        <w:tc>
          <w:tcPr>
            <w:tcW w:w="1134" w:type="dxa"/>
            <w:shd w:val="clear" w:color="auto" w:fill="DBE5F1" w:themeFill="accent1" w:themeFillTint="33"/>
            <w:vAlign w:val="center"/>
          </w:tcPr>
          <w:p w:rsidR="002F21B9" w:rsidRPr="00723B57" w:rsidRDefault="002F21B9" w:rsidP="002F21B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41</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41</w:t>
            </w:r>
          </w:p>
        </w:tc>
      </w:tr>
      <w:tr w:rsidR="002F21B9" w:rsidRPr="00723B57" w:rsidTr="009C32F9">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9C3405" w:rsidP="003A61B1">
            <w:pPr>
              <w:rPr>
                <w:rFonts w:asciiTheme="minorHAnsi" w:hAnsiTheme="minorHAnsi" w:cstheme="minorHAnsi"/>
                <w:b w:val="0"/>
              </w:rPr>
            </w:pPr>
            <w:r w:rsidRPr="00723B57">
              <w:rPr>
                <w:rFonts w:asciiTheme="minorHAnsi" w:hAnsiTheme="minorHAnsi" w:cstheme="minorHAnsi"/>
                <w:b w:val="0"/>
              </w:rPr>
              <w:t xml:space="preserve">Çevre </w:t>
            </w:r>
            <w:r w:rsidR="003A61B1">
              <w:rPr>
                <w:rFonts w:asciiTheme="minorHAnsi" w:hAnsiTheme="minorHAnsi" w:cstheme="minorHAnsi"/>
                <w:b w:val="0"/>
              </w:rPr>
              <w:t>M</w:t>
            </w:r>
            <w:r w:rsidRPr="00723B57">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993"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14</w:t>
            </w:r>
          </w:p>
        </w:tc>
        <w:tc>
          <w:tcPr>
            <w:tcW w:w="992" w:type="dxa"/>
            <w:shd w:val="clear" w:color="auto" w:fill="DBE5F1" w:themeFill="accent1" w:themeFillTint="33"/>
            <w:vAlign w:val="center"/>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14</w:t>
            </w:r>
          </w:p>
        </w:tc>
        <w:tc>
          <w:tcPr>
            <w:tcW w:w="1134" w:type="dxa"/>
            <w:shd w:val="clear" w:color="auto" w:fill="DBE5F1" w:themeFill="accent1" w:themeFillTint="33"/>
            <w:vAlign w:val="center"/>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7</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21</w:t>
            </w:r>
          </w:p>
        </w:tc>
      </w:tr>
      <w:tr w:rsidR="002F21B9" w:rsidRPr="00723B57" w:rsidTr="009C32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9C3405" w:rsidP="003A61B1">
            <w:pPr>
              <w:rPr>
                <w:rFonts w:asciiTheme="minorHAnsi" w:hAnsiTheme="minorHAnsi" w:cstheme="minorHAnsi"/>
                <w:b w:val="0"/>
              </w:rPr>
            </w:pPr>
            <w:r w:rsidRPr="00723B57">
              <w:rPr>
                <w:rFonts w:asciiTheme="minorHAnsi" w:hAnsiTheme="minorHAnsi" w:cstheme="minorHAnsi"/>
                <w:b w:val="0"/>
              </w:rPr>
              <w:t xml:space="preserve">Elektrik - </w:t>
            </w:r>
            <w:r w:rsidR="003A61B1">
              <w:rPr>
                <w:rFonts w:asciiTheme="minorHAnsi" w:hAnsiTheme="minorHAnsi" w:cstheme="minorHAnsi"/>
                <w:b w:val="0"/>
              </w:rPr>
              <w:t>E</w:t>
            </w:r>
            <w:r w:rsidRPr="00723B57">
              <w:rPr>
                <w:rFonts w:asciiTheme="minorHAnsi" w:hAnsiTheme="minorHAnsi" w:cstheme="minorHAnsi"/>
                <w:b w:val="0"/>
              </w:rPr>
              <w:t>lektronik müh.</w:t>
            </w:r>
          </w:p>
        </w:tc>
        <w:tc>
          <w:tcPr>
            <w:cnfStyle w:val="000010000000" w:firstRow="0" w:lastRow="0" w:firstColumn="0" w:lastColumn="0" w:oddVBand="1" w:evenVBand="0" w:oddHBand="0" w:evenHBand="0" w:firstRowFirstColumn="0" w:firstRowLastColumn="0" w:lastRowFirstColumn="0" w:lastRowLastColumn="0"/>
            <w:tcW w:w="993"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97</w:t>
            </w:r>
          </w:p>
        </w:tc>
        <w:tc>
          <w:tcPr>
            <w:tcW w:w="992" w:type="dxa"/>
            <w:shd w:val="clear" w:color="auto" w:fill="DBE5F1" w:themeFill="accent1" w:themeFillTint="33"/>
          </w:tcPr>
          <w:p w:rsidR="002F21B9" w:rsidRPr="00723B57" w:rsidRDefault="002F21B9" w:rsidP="002F21B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97</w:t>
            </w:r>
          </w:p>
        </w:tc>
        <w:tc>
          <w:tcPr>
            <w:tcW w:w="1134" w:type="dxa"/>
            <w:shd w:val="clear" w:color="auto" w:fill="DBE5F1" w:themeFill="accent1" w:themeFillTint="33"/>
            <w:vAlign w:val="center"/>
          </w:tcPr>
          <w:p w:rsidR="002F21B9" w:rsidRPr="00723B57" w:rsidRDefault="002F21B9" w:rsidP="002F21B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24</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121</w:t>
            </w:r>
          </w:p>
        </w:tc>
      </w:tr>
      <w:tr w:rsidR="002F21B9" w:rsidRPr="00723B57" w:rsidTr="009C32F9">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9C3405" w:rsidP="003A61B1">
            <w:pPr>
              <w:rPr>
                <w:rFonts w:asciiTheme="minorHAnsi" w:hAnsiTheme="minorHAnsi" w:cstheme="minorHAnsi"/>
                <w:b w:val="0"/>
              </w:rPr>
            </w:pPr>
            <w:r w:rsidRPr="00723B57">
              <w:rPr>
                <w:rFonts w:asciiTheme="minorHAnsi" w:hAnsiTheme="minorHAnsi" w:cstheme="minorHAnsi"/>
                <w:b w:val="0"/>
              </w:rPr>
              <w:t>Endüstr</w:t>
            </w:r>
            <w:r w:rsidR="003A61B1">
              <w:rPr>
                <w:rFonts w:asciiTheme="minorHAnsi" w:hAnsiTheme="minorHAnsi" w:cstheme="minorHAnsi"/>
                <w:b w:val="0"/>
              </w:rPr>
              <w:t>i</w:t>
            </w:r>
            <w:r w:rsidRPr="00723B57">
              <w:rPr>
                <w:rFonts w:asciiTheme="minorHAnsi" w:hAnsiTheme="minorHAnsi" w:cstheme="minorHAnsi"/>
                <w:b w:val="0"/>
              </w:rPr>
              <w:t xml:space="preserve">yel </w:t>
            </w:r>
            <w:r w:rsidR="003A61B1">
              <w:rPr>
                <w:rFonts w:asciiTheme="minorHAnsi" w:hAnsiTheme="minorHAnsi" w:cstheme="minorHAnsi"/>
                <w:b w:val="0"/>
              </w:rPr>
              <w:t>T</w:t>
            </w:r>
            <w:r w:rsidRPr="00723B57">
              <w:rPr>
                <w:rFonts w:asciiTheme="minorHAnsi" w:hAnsiTheme="minorHAnsi" w:cstheme="minorHAnsi"/>
                <w:b w:val="0"/>
              </w:rPr>
              <w:t xml:space="preserve">asarım </w:t>
            </w:r>
          </w:p>
        </w:tc>
        <w:tc>
          <w:tcPr>
            <w:cnfStyle w:val="000010000000" w:firstRow="0" w:lastRow="0" w:firstColumn="0" w:lastColumn="0" w:oddVBand="1" w:evenVBand="0" w:oddHBand="0" w:evenHBand="0" w:firstRowFirstColumn="0" w:firstRowLastColumn="0" w:lastRowFirstColumn="0" w:lastRowLastColumn="0"/>
            <w:tcW w:w="993"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35</w:t>
            </w:r>
          </w:p>
        </w:tc>
        <w:tc>
          <w:tcPr>
            <w:tcW w:w="992" w:type="dxa"/>
            <w:shd w:val="clear" w:color="auto" w:fill="DBE5F1" w:themeFill="accent1" w:themeFillTint="33"/>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35</w:t>
            </w:r>
          </w:p>
        </w:tc>
        <w:tc>
          <w:tcPr>
            <w:tcW w:w="1134" w:type="dxa"/>
            <w:shd w:val="clear" w:color="auto" w:fill="DBE5F1" w:themeFill="accent1" w:themeFillTint="33"/>
            <w:vAlign w:val="center"/>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35</w:t>
            </w:r>
          </w:p>
        </w:tc>
      </w:tr>
      <w:tr w:rsidR="002F21B9" w:rsidRPr="00723B57" w:rsidTr="009C32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9C3405" w:rsidP="003A61B1">
            <w:pPr>
              <w:rPr>
                <w:rFonts w:asciiTheme="minorHAnsi" w:hAnsiTheme="minorHAnsi" w:cstheme="minorHAnsi"/>
                <w:b w:val="0"/>
              </w:rPr>
            </w:pPr>
            <w:r w:rsidRPr="00723B57">
              <w:rPr>
                <w:rFonts w:asciiTheme="minorHAnsi" w:hAnsiTheme="minorHAnsi" w:cstheme="minorHAnsi"/>
                <w:b w:val="0"/>
              </w:rPr>
              <w:t xml:space="preserve">Enerji </w:t>
            </w:r>
            <w:r w:rsidR="003A61B1">
              <w:rPr>
                <w:rFonts w:asciiTheme="minorHAnsi" w:hAnsiTheme="minorHAnsi" w:cstheme="minorHAnsi"/>
                <w:b w:val="0"/>
              </w:rPr>
              <w:t>M</w:t>
            </w:r>
            <w:r w:rsidRPr="00723B57">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993"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74</w:t>
            </w:r>
          </w:p>
        </w:tc>
        <w:tc>
          <w:tcPr>
            <w:tcW w:w="992" w:type="dxa"/>
            <w:shd w:val="clear" w:color="auto" w:fill="DBE5F1" w:themeFill="accent1" w:themeFillTint="33"/>
          </w:tcPr>
          <w:p w:rsidR="002F21B9" w:rsidRPr="00723B57" w:rsidRDefault="002F21B9" w:rsidP="002F21B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74</w:t>
            </w:r>
          </w:p>
        </w:tc>
        <w:tc>
          <w:tcPr>
            <w:tcW w:w="1134" w:type="dxa"/>
            <w:shd w:val="clear" w:color="auto" w:fill="DBE5F1" w:themeFill="accent1" w:themeFillTint="33"/>
            <w:vAlign w:val="center"/>
          </w:tcPr>
          <w:p w:rsidR="002F21B9" w:rsidRPr="00723B57" w:rsidRDefault="002F21B9" w:rsidP="002F21B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74</w:t>
            </w:r>
          </w:p>
        </w:tc>
      </w:tr>
      <w:tr w:rsidR="002F21B9" w:rsidRPr="00723B57" w:rsidTr="009C32F9">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9C3405" w:rsidP="003A61B1">
            <w:pPr>
              <w:rPr>
                <w:rFonts w:asciiTheme="minorHAnsi" w:hAnsiTheme="minorHAnsi" w:cstheme="minorHAnsi"/>
                <w:b w:val="0"/>
              </w:rPr>
            </w:pPr>
            <w:r w:rsidRPr="00723B57">
              <w:rPr>
                <w:rFonts w:asciiTheme="minorHAnsi" w:hAnsiTheme="minorHAnsi" w:cstheme="minorHAnsi"/>
                <w:b w:val="0"/>
              </w:rPr>
              <w:t xml:space="preserve">Fotonik </w:t>
            </w:r>
            <w:r w:rsidR="003A61B1">
              <w:rPr>
                <w:rFonts w:asciiTheme="minorHAnsi" w:hAnsiTheme="minorHAnsi" w:cstheme="minorHAnsi"/>
                <w:b w:val="0"/>
              </w:rPr>
              <w:t>B</w:t>
            </w:r>
            <w:r w:rsidRPr="00723B57">
              <w:rPr>
                <w:rFonts w:asciiTheme="minorHAnsi" w:hAnsiTheme="minorHAnsi" w:cstheme="minorHAnsi"/>
                <w:b w:val="0"/>
              </w:rPr>
              <w:t xml:space="preserve">ilimi ve </w:t>
            </w:r>
            <w:r w:rsidR="003A61B1">
              <w:rPr>
                <w:rFonts w:asciiTheme="minorHAnsi" w:hAnsiTheme="minorHAnsi" w:cstheme="minorHAnsi"/>
                <w:b w:val="0"/>
              </w:rPr>
              <w:t>M</w:t>
            </w:r>
            <w:r w:rsidRPr="00723B57">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993"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10</w:t>
            </w:r>
          </w:p>
        </w:tc>
        <w:tc>
          <w:tcPr>
            <w:tcW w:w="992" w:type="dxa"/>
            <w:shd w:val="clear" w:color="auto" w:fill="DBE5F1" w:themeFill="accent1" w:themeFillTint="33"/>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10</w:t>
            </w:r>
          </w:p>
        </w:tc>
        <w:tc>
          <w:tcPr>
            <w:tcW w:w="1134" w:type="dxa"/>
            <w:shd w:val="clear" w:color="auto" w:fill="DBE5F1" w:themeFill="accent1" w:themeFillTint="33"/>
            <w:vAlign w:val="center"/>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10</w:t>
            </w:r>
          </w:p>
        </w:tc>
      </w:tr>
      <w:tr w:rsidR="002F21B9" w:rsidRPr="00723B57" w:rsidTr="009C32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9C3405" w:rsidP="002F21B9">
            <w:pPr>
              <w:rPr>
                <w:rFonts w:asciiTheme="minorHAnsi" w:hAnsiTheme="minorHAnsi" w:cstheme="minorHAnsi"/>
                <w:b w:val="0"/>
              </w:rPr>
            </w:pPr>
            <w:r w:rsidRPr="00723B57">
              <w:rPr>
                <w:rFonts w:asciiTheme="minorHAnsi" w:hAnsiTheme="minorHAnsi" w:cstheme="minorHAnsi"/>
                <w:b w:val="0"/>
              </w:rPr>
              <w:t>Fizik</w:t>
            </w:r>
          </w:p>
        </w:tc>
        <w:tc>
          <w:tcPr>
            <w:cnfStyle w:val="000010000000" w:firstRow="0" w:lastRow="0" w:firstColumn="0" w:lastColumn="0" w:oddVBand="1" w:evenVBand="0" w:oddHBand="0" w:evenHBand="0" w:firstRowFirstColumn="0" w:firstRowLastColumn="0" w:lastRowFirstColumn="0" w:lastRowLastColumn="0"/>
            <w:tcW w:w="993"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35</w:t>
            </w:r>
          </w:p>
        </w:tc>
        <w:tc>
          <w:tcPr>
            <w:tcW w:w="992" w:type="dxa"/>
            <w:shd w:val="clear" w:color="auto" w:fill="DBE5F1" w:themeFill="accent1" w:themeFillTint="33"/>
          </w:tcPr>
          <w:p w:rsidR="002F21B9" w:rsidRPr="00723B57" w:rsidRDefault="002F21B9" w:rsidP="002F21B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35</w:t>
            </w:r>
          </w:p>
        </w:tc>
        <w:tc>
          <w:tcPr>
            <w:tcW w:w="1134" w:type="dxa"/>
            <w:shd w:val="clear" w:color="auto" w:fill="DBE5F1" w:themeFill="accent1" w:themeFillTint="33"/>
            <w:vAlign w:val="center"/>
          </w:tcPr>
          <w:p w:rsidR="002F21B9" w:rsidRPr="00723B57" w:rsidRDefault="002F21B9" w:rsidP="002F21B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30</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65</w:t>
            </w:r>
          </w:p>
        </w:tc>
      </w:tr>
      <w:tr w:rsidR="002F21B9" w:rsidRPr="00723B57" w:rsidTr="009C32F9">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9C3405" w:rsidP="003A61B1">
            <w:pPr>
              <w:rPr>
                <w:rFonts w:asciiTheme="minorHAnsi" w:hAnsiTheme="minorHAnsi" w:cstheme="minorHAnsi"/>
                <w:b w:val="0"/>
              </w:rPr>
            </w:pPr>
            <w:r w:rsidRPr="00723B57">
              <w:rPr>
                <w:rFonts w:asciiTheme="minorHAnsi" w:hAnsiTheme="minorHAnsi" w:cstheme="minorHAnsi"/>
                <w:b w:val="0"/>
              </w:rPr>
              <w:t xml:space="preserve">Gıda </w:t>
            </w:r>
            <w:r w:rsidR="003A61B1">
              <w:rPr>
                <w:rFonts w:asciiTheme="minorHAnsi" w:hAnsiTheme="minorHAnsi" w:cstheme="minorHAnsi"/>
                <w:b w:val="0"/>
              </w:rPr>
              <w:t>M</w:t>
            </w:r>
            <w:r w:rsidRPr="00723B57">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993"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26</w:t>
            </w:r>
          </w:p>
        </w:tc>
        <w:tc>
          <w:tcPr>
            <w:tcW w:w="992" w:type="dxa"/>
            <w:shd w:val="clear" w:color="auto" w:fill="DBE5F1" w:themeFill="accent1" w:themeFillTint="33"/>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26</w:t>
            </w:r>
          </w:p>
        </w:tc>
        <w:tc>
          <w:tcPr>
            <w:tcW w:w="1134" w:type="dxa"/>
            <w:shd w:val="clear" w:color="auto" w:fill="DBE5F1" w:themeFill="accent1" w:themeFillTint="33"/>
            <w:vAlign w:val="center"/>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27</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53</w:t>
            </w:r>
          </w:p>
        </w:tc>
      </w:tr>
      <w:tr w:rsidR="002F21B9" w:rsidRPr="00723B57" w:rsidTr="009C32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9C3405" w:rsidP="003A61B1">
            <w:pPr>
              <w:rPr>
                <w:rFonts w:asciiTheme="minorHAnsi" w:hAnsiTheme="minorHAnsi" w:cstheme="minorHAnsi"/>
                <w:b w:val="0"/>
              </w:rPr>
            </w:pPr>
            <w:r w:rsidRPr="00723B57">
              <w:rPr>
                <w:rFonts w:asciiTheme="minorHAnsi" w:hAnsiTheme="minorHAnsi" w:cstheme="minorHAnsi"/>
                <w:b w:val="0"/>
              </w:rPr>
              <w:t xml:space="preserve">İnşaat </w:t>
            </w:r>
            <w:r w:rsidR="003A61B1">
              <w:rPr>
                <w:rFonts w:asciiTheme="minorHAnsi" w:hAnsiTheme="minorHAnsi" w:cstheme="minorHAnsi"/>
                <w:b w:val="0"/>
              </w:rPr>
              <w:t>M</w:t>
            </w:r>
            <w:r w:rsidRPr="00723B57">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993"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73</w:t>
            </w:r>
          </w:p>
        </w:tc>
        <w:tc>
          <w:tcPr>
            <w:tcW w:w="992" w:type="dxa"/>
            <w:shd w:val="clear" w:color="auto" w:fill="DBE5F1" w:themeFill="accent1" w:themeFillTint="33"/>
          </w:tcPr>
          <w:p w:rsidR="002F21B9" w:rsidRPr="00723B57" w:rsidRDefault="002F21B9" w:rsidP="002F21B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73</w:t>
            </w:r>
          </w:p>
        </w:tc>
        <w:tc>
          <w:tcPr>
            <w:tcW w:w="1134" w:type="dxa"/>
            <w:shd w:val="clear" w:color="auto" w:fill="DBE5F1" w:themeFill="accent1" w:themeFillTint="33"/>
            <w:vAlign w:val="center"/>
          </w:tcPr>
          <w:p w:rsidR="002F21B9" w:rsidRPr="00723B57" w:rsidRDefault="002F21B9" w:rsidP="002F21B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22</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95</w:t>
            </w:r>
          </w:p>
        </w:tc>
      </w:tr>
      <w:tr w:rsidR="002F21B9" w:rsidRPr="00723B57" w:rsidTr="009C32F9">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9C3405" w:rsidP="002F21B9">
            <w:pPr>
              <w:rPr>
                <w:rFonts w:asciiTheme="minorHAnsi" w:hAnsiTheme="minorHAnsi" w:cstheme="minorHAnsi"/>
                <w:b w:val="0"/>
              </w:rPr>
            </w:pPr>
            <w:r w:rsidRPr="00723B57">
              <w:rPr>
                <w:rFonts w:asciiTheme="minorHAnsi" w:hAnsiTheme="minorHAnsi" w:cstheme="minorHAnsi"/>
                <w:b w:val="0"/>
              </w:rPr>
              <w:t>Kimya</w:t>
            </w:r>
          </w:p>
        </w:tc>
        <w:tc>
          <w:tcPr>
            <w:cnfStyle w:val="000010000000" w:firstRow="0" w:lastRow="0" w:firstColumn="0" w:lastColumn="0" w:oddVBand="1" w:evenVBand="0" w:oddHBand="0" w:evenHBand="0" w:firstRowFirstColumn="0" w:firstRowLastColumn="0" w:lastRowFirstColumn="0" w:lastRowLastColumn="0"/>
            <w:tcW w:w="993"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62</w:t>
            </w:r>
          </w:p>
        </w:tc>
        <w:tc>
          <w:tcPr>
            <w:tcW w:w="992" w:type="dxa"/>
            <w:shd w:val="clear" w:color="auto" w:fill="DBE5F1" w:themeFill="accent1" w:themeFillTint="33"/>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62</w:t>
            </w:r>
          </w:p>
        </w:tc>
        <w:tc>
          <w:tcPr>
            <w:tcW w:w="1134" w:type="dxa"/>
            <w:shd w:val="clear" w:color="auto" w:fill="DBE5F1" w:themeFill="accent1" w:themeFillTint="33"/>
            <w:vAlign w:val="center"/>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26</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88</w:t>
            </w:r>
          </w:p>
        </w:tc>
      </w:tr>
      <w:tr w:rsidR="002F21B9" w:rsidRPr="00723B57" w:rsidTr="009C32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9C3405" w:rsidP="003A61B1">
            <w:pPr>
              <w:rPr>
                <w:rFonts w:asciiTheme="minorHAnsi" w:hAnsiTheme="minorHAnsi" w:cstheme="minorHAnsi"/>
                <w:b w:val="0"/>
              </w:rPr>
            </w:pPr>
            <w:r w:rsidRPr="00723B57">
              <w:rPr>
                <w:rFonts w:asciiTheme="minorHAnsi" w:hAnsiTheme="minorHAnsi" w:cstheme="minorHAnsi"/>
                <w:b w:val="0"/>
              </w:rPr>
              <w:t xml:space="preserve">Kimya </w:t>
            </w:r>
            <w:r w:rsidR="003A61B1">
              <w:rPr>
                <w:rFonts w:asciiTheme="minorHAnsi" w:hAnsiTheme="minorHAnsi" w:cstheme="minorHAnsi"/>
                <w:b w:val="0"/>
              </w:rPr>
              <w:t>M</w:t>
            </w:r>
            <w:r w:rsidRPr="00723B57">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993"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60</w:t>
            </w:r>
          </w:p>
        </w:tc>
        <w:tc>
          <w:tcPr>
            <w:tcW w:w="992" w:type="dxa"/>
            <w:shd w:val="clear" w:color="auto" w:fill="DBE5F1" w:themeFill="accent1" w:themeFillTint="33"/>
          </w:tcPr>
          <w:p w:rsidR="002F21B9" w:rsidRPr="00723B57" w:rsidRDefault="002F21B9" w:rsidP="002F21B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60</w:t>
            </w:r>
          </w:p>
        </w:tc>
        <w:tc>
          <w:tcPr>
            <w:tcW w:w="1134" w:type="dxa"/>
            <w:shd w:val="clear" w:color="auto" w:fill="DBE5F1" w:themeFill="accent1" w:themeFillTint="33"/>
            <w:vAlign w:val="center"/>
          </w:tcPr>
          <w:p w:rsidR="002F21B9" w:rsidRPr="00723B57" w:rsidRDefault="002F21B9" w:rsidP="002F21B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25</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85</w:t>
            </w:r>
          </w:p>
        </w:tc>
      </w:tr>
      <w:tr w:rsidR="002F21B9" w:rsidRPr="00723B57" w:rsidTr="009C32F9">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9C3405" w:rsidP="003A61B1">
            <w:pPr>
              <w:rPr>
                <w:rFonts w:asciiTheme="minorHAnsi" w:hAnsiTheme="minorHAnsi" w:cstheme="minorHAnsi"/>
                <w:b w:val="0"/>
              </w:rPr>
            </w:pPr>
            <w:r w:rsidRPr="00723B57">
              <w:rPr>
                <w:rFonts w:asciiTheme="minorHAnsi" w:hAnsiTheme="minorHAnsi" w:cstheme="minorHAnsi"/>
                <w:b w:val="0"/>
              </w:rPr>
              <w:t>Makin</w:t>
            </w:r>
            <w:r w:rsidR="003A61B1">
              <w:rPr>
                <w:rFonts w:asciiTheme="minorHAnsi" w:hAnsiTheme="minorHAnsi" w:cstheme="minorHAnsi"/>
                <w:b w:val="0"/>
              </w:rPr>
              <w:t>a</w:t>
            </w:r>
            <w:r w:rsidRPr="00723B57">
              <w:rPr>
                <w:rFonts w:asciiTheme="minorHAnsi" w:hAnsiTheme="minorHAnsi" w:cstheme="minorHAnsi"/>
                <w:b w:val="0"/>
              </w:rPr>
              <w:t xml:space="preserve"> </w:t>
            </w:r>
            <w:r w:rsidR="003A61B1">
              <w:rPr>
                <w:rFonts w:asciiTheme="minorHAnsi" w:hAnsiTheme="minorHAnsi" w:cstheme="minorHAnsi"/>
                <w:b w:val="0"/>
              </w:rPr>
              <w:t>M</w:t>
            </w:r>
            <w:r w:rsidRPr="00723B57">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993"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148</w:t>
            </w:r>
          </w:p>
        </w:tc>
        <w:tc>
          <w:tcPr>
            <w:tcW w:w="992" w:type="dxa"/>
            <w:shd w:val="clear" w:color="auto" w:fill="DBE5F1" w:themeFill="accent1" w:themeFillTint="33"/>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148</w:t>
            </w:r>
          </w:p>
        </w:tc>
        <w:tc>
          <w:tcPr>
            <w:tcW w:w="1134" w:type="dxa"/>
            <w:shd w:val="clear" w:color="auto" w:fill="DBE5F1" w:themeFill="accent1" w:themeFillTint="33"/>
            <w:vAlign w:val="center"/>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50</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198</w:t>
            </w:r>
          </w:p>
        </w:tc>
      </w:tr>
      <w:tr w:rsidR="002F21B9" w:rsidRPr="00723B57" w:rsidTr="009C32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9C3405" w:rsidP="003A61B1">
            <w:pPr>
              <w:rPr>
                <w:rFonts w:asciiTheme="minorHAnsi" w:hAnsiTheme="minorHAnsi" w:cstheme="minorHAnsi"/>
                <w:b w:val="0"/>
              </w:rPr>
            </w:pPr>
            <w:r w:rsidRPr="00723B57">
              <w:rPr>
                <w:rFonts w:asciiTheme="minorHAnsi" w:hAnsiTheme="minorHAnsi" w:cstheme="minorHAnsi"/>
                <w:b w:val="0"/>
              </w:rPr>
              <w:t xml:space="preserve">Malzeme </w:t>
            </w:r>
            <w:r w:rsidR="003A61B1">
              <w:rPr>
                <w:rFonts w:asciiTheme="minorHAnsi" w:hAnsiTheme="minorHAnsi" w:cstheme="minorHAnsi"/>
                <w:b w:val="0"/>
              </w:rPr>
              <w:t>B</w:t>
            </w:r>
            <w:r w:rsidRPr="00723B57">
              <w:rPr>
                <w:rFonts w:asciiTheme="minorHAnsi" w:hAnsiTheme="minorHAnsi" w:cstheme="minorHAnsi"/>
                <w:b w:val="0"/>
              </w:rPr>
              <w:t xml:space="preserve">ilimi ve </w:t>
            </w:r>
            <w:r w:rsidR="003A61B1">
              <w:rPr>
                <w:rFonts w:asciiTheme="minorHAnsi" w:hAnsiTheme="minorHAnsi" w:cstheme="minorHAnsi"/>
                <w:b w:val="0"/>
              </w:rPr>
              <w:t>M</w:t>
            </w:r>
            <w:r w:rsidRPr="00723B57">
              <w:rPr>
                <w:rFonts w:asciiTheme="minorHAnsi" w:hAnsiTheme="minorHAnsi" w:cstheme="minorHAnsi"/>
                <w:b w:val="0"/>
              </w:rPr>
              <w:t>üh</w:t>
            </w:r>
            <w:r w:rsidR="003A61B1">
              <w:rPr>
                <w:rFonts w:asciiTheme="minorHAnsi" w:hAnsiTheme="minorHAnsi" w:cstheme="minorHAnsi"/>
                <w:b w:val="0"/>
              </w:rPr>
              <w:t>endisliği</w:t>
            </w:r>
          </w:p>
        </w:tc>
        <w:tc>
          <w:tcPr>
            <w:cnfStyle w:val="000010000000" w:firstRow="0" w:lastRow="0" w:firstColumn="0" w:lastColumn="0" w:oddVBand="1" w:evenVBand="0" w:oddHBand="0" w:evenHBand="0" w:firstRowFirstColumn="0" w:firstRowLastColumn="0" w:lastRowFirstColumn="0" w:lastRowLastColumn="0"/>
            <w:tcW w:w="993"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54</w:t>
            </w:r>
          </w:p>
        </w:tc>
        <w:tc>
          <w:tcPr>
            <w:tcW w:w="992" w:type="dxa"/>
            <w:shd w:val="clear" w:color="auto" w:fill="DBE5F1" w:themeFill="accent1" w:themeFillTint="33"/>
          </w:tcPr>
          <w:p w:rsidR="002F21B9" w:rsidRPr="00723B57" w:rsidRDefault="002F21B9" w:rsidP="002F21B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54</w:t>
            </w:r>
          </w:p>
        </w:tc>
        <w:tc>
          <w:tcPr>
            <w:tcW w:w="1134" w:type="dxa"/>
            <w:shd w:val="clear" w:color="auto" w:fill="DBE5F1" w:themeFill="accent1" w:themeFillTint="33"/>
            <w:vAlign w:val="center"/>
          </w:tcPr>
          <w:p w:rsidR="002F21B9" w:rsidRPr="00723B57" w:rsidRDefault="002F21B9" w:rsidP="002F21B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36</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90</w:t>
            </w:r>
          </w:p>
        </w:tc>
      </w:tr>
      <w:tr w:rsidR="002F21B9" w:rsidRPr="00723B57" w:rsidTr="009C32F9">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9C3405" w:rsidP="003A61B1">
            <w:pPr>
              <w:rPr>
                <w:rFonts w:asciiTheme="minorHAnsi" w:hAnsiTheme="minorHAnsi" w:cstheme="minorHAnsi"/>
                <w:b w:val="0"/>
              </w:rPr>
            </w:pPr>
            <w:r w:rsidRPr="00723B57">
              <w:rPr>
                <w:rFonts w:asciiTheme="minorHAnsi" w:hAnsiTheme="minorHAnsi" w:cstheme="minorHAnsi"/>
                <w:b w:val="0"/>
              </w:rPr>
              <w:t>Matematik (</w:t>
            </w:r>
            <w:r w:rsidR="003A61B1">
              <w:rPr>
                <w:rFonts w:asciiTheme="minorHAnsi" w:hAnsiTheme="minorHAnsi" w:cstheme="minorHAnsi"/>
                <w:b w:val="0"/>
              </w:rPr>
              <w:t>T</w:t>
            </w:r>
            <w:r w:rsidRPr="00723B57">
              <w:rPr>
                <w:rFonts w:asciiTheme="minorHAnsi" w:hAnsiTheme="minorHAnsi" w:cstheme="minorHAnsi"/>
                <w:b w:val="0"/>
              </w:rPr>
              <w:t>ezli-</w:t>
            </w:r>
            <w:r w:rsidR="003A61B1">
              <w:rPr>
                <w:rFonts w:asciiTheme="minorHAnsi" w:hAnsiTheme="minorHAnsi" w:cstheme="minorHAnsi"/>
                <w:b w:val="0"/>
              </w:rPr>
              <w:t>T</w:t>
            </w:r>
            <w:r w:rsidRPr="00723B57">
              <w:rPr>
                <w:rFonts w:asciiTheme="minorHAnsi" w:hAnsiTheme="minorHAnsi" w:cstheme="minorHAnsi"/>
                <w:b w:val="0"/>
              </w:rPr>
              <w:t>ezsiz)</w:t>
            </w:r>
          </w:p>
        </w:tc>
        <w:tc>
          <w:tcPr>
            <w:cnfStyle w:val="000010000000" w:firstRow="0" w:lastRow="0" w:firstColumn="0" w:lastColumn="0" w:oddVBand="1" w:evenVBand="0" w:oddHBand="0" w:evenHBand="0" w:firstRowFirstColumn="0" w:firstRowLastColumn="0" w:lastRowFirstColumn="0" w:lastRowLastColumn="0"/>
            <w:tcW w:w="993"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57</w:t>
            </w:r>
          </w:p>
        </w:tc>
        <w:tc>
          <w:tcPr>
            <w:tcW w:w="992" w:type="dxa"/>
            <w:shd w:val="clear" w:color="auto" w:fill="DBE5F1" w:themeFill="accent1" w:themeFillTint="33"/>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2</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59</w:t>
            </w:r>
          </w:p>
        </w:tc>
        <w:tc>
          <w:tcPr>
            <w:tcW w:w="1134" w:type="dxa"/>
            <w:shd w:val="clear" w:color="auto" w:fill="DBE5F1" w:themeFill="accent1" w:themeFillTint="33"/>
            <w:vAlign w:val="center"/>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19</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78</w:t>
            </w:r>
          </w:p>
        </w:tc>
      </w:tr>
      <w:tr w:rsidR="002F21B9" w:rsidRPr="00723B57" w:rsidTr="009C32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9C3405" w:rsidP="003A61B1">
            <w:pPr>
              <w:rPr>
                <w:rFonts w:asciiTheme="minorHAnsi" w:hAnsiTheme="minorHAnsi" w:cstheme="minorHAnsi"/>
                <w:b w:val="0"/>
              </w:rPr>
            </w:pPr>
            <w:r w:rsidRPr="00723B57">
              <w:rPr>
                <w:rFonts w:asciiTheme="minorHAnsi" w:hAnsiTheme="minorHAnsi" w:cstheme="minorHAnsi"/>
                <w:b w:val="0"/>
              </w:rPr>
              <w:t xml:space="preserve">Mimari </w:t>
            </w:r>
            <w:r w:rsidR="003A61B1">
              <w:rPr>
                <w:rFonts w:asciiTheme="minorHAnsi" w:hAnsiTheme="minorHAnsi" w:cstheme="minorHAnsi"/>
                <w:b w:val="0"/>
              </w:rPr>
              <w:t>R</w:t>
            </w:r>
            <w:r w:rsidRPr="00723B57">
              <w:rPr>
                <w:rFonts w:asciiTheme="minorHAnsi" w:hAnsiTheme="minorHAnsi" w:cstheme="minorHAnsi"/>
                <w:b w:val="0"/>
              </w:rPr>
              <w:t xml:space="preserve">estorasyon </w:t>
            </w:r>
          </w:p>
        </w:tc>
        <w:tc>
          <w:tcPr>
            <w:cnfStyle w:val="000010000000" w:firstRow="0" w:lastRow="0" w:firstColumn="0" w:lastColumn="0" w:oddVBand="1" w:evenVBand="0" w:oddHBand="0" w:evenHBand="0" w:firstRowFirstColumn="0" w:firstRowLastColumn="0" w:lastRowFirstColumn="0" w:lastRowLastColumn="0"/>
            <w:tcW w:w="993"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45</w:t>
            </w:r>
          </w:p>
        </w:tc>
        <w:tc>
          <w:tcPr>
            <w:tcW w:w="992" w:type="dxa"/>
            <w:shd w:val="clear" w:color="auto" w:fill="DBE5F1" w:themeFill="accent1" w:themeFillTint="33"/>
          </w:tcPr>
          <w:p w:rsidR="002F21B9" w:rsidRPr="00723B57" w:rsidRDefault="002F21B9" w:rsidP="002F21B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13</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58</w:t>
            </w:r>
          </w:p>
        </w:tc>
        <w:tc>
          <w:tcPr>
            <w:tcW w:w="1134" w:type="dxa"/>
            <w:shd w:val="clear" w:color="auto" w:fill="DBE5F1" w:themeFill="accent1" w:themeFillTint="33"/>
            <w:vAlign w:val="center"/>
          </w:tcPr>
          <w:p w:rsidR="002F21B9" w:rsidRPr="00723B57" w:rsidRDefault="002F21B9" w:rsidP="002F21B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14</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72</w:t>
            </w:r>
          </w:p>
        </w:tc>
      </w:tr>
      <w:tr w:rsidR="002F21B9" w:rsidRPr="00723B57" w:rsidTr="009C32F9">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9C3405" w:rsidP="002F21B9">
            <w:pPr>
              <w:rPr>
                <w:rFonts w:asciiTheme="minorHAnsi" w:hAnsiTheme="minorHAnsi" w:cstheme="minorHAnsi"/>
                <w:b w:val="0"/>
              </w:rPr>
            </w:pPr>
            <w:r w:rsidRPr="00723B57">
              <w:rPr>
                <w:rFonts w:asciiTheme="minorHAnsi" w:hAnsiTheme="minorHAnsi" w:cstheme="minorHAnsi"/>
                <w:b w:val="0"/>
              </w:rPr>
              <w:t>Mimarlık</w:t>
            </w:r>
          </w:p>
        </w:tc>
        <w:tc>
          <w:tcPr>
            <w:cnfStyle w:val="000010000000" w:firstRow="0" w:lastRow="0" w:firstColumn="0" w:lastColumn="0" w:oddVBand="1" w:evenVBand="0" w:oddHBand="0" w:evenHBand="0" w:firstRowFirstColumn="0" w:firstRowLastColumn="0" w:lastRowFirstColumn="0" w:lastRowLastColumn="0"/>
            <w:tcW w:w="993"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87</w:t>
            </w:r>
          </w:p>
        </w:tc>
        <w:tc>
          <w:tcPr>
            <w:tcW w:w="992" w:type="dxa"/>
            <w:shd w:val="clear" w:color="auto" w:fill="DBE5F1" w:themeFill="accent1" w:themeFillTint="33"/>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87</w:t>
            </w:r>
          </w:p>
        </w:tc>
        <w:tc>
          <w:tcPr>
            <w:tcW w:w="1134" w:type="dxa"/>
            <w:shd w:val="clear" w:color="auto" w:fill="DBE5F1" w:themeFill="accent1" w:themeFillTint="33"/>
            <w:vAlign w:val="center"/>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61</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148</w:t>
            </w:r>
          </w:p>
        </w:tc>
      </w:tr>
      <w:tr w:rsidR="002F21B9" w:rsidRPr="00723B57" w:rsidTr="009C32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9C3405" w:rsidP="003A61B1">
            <w:pPr>
              <w:rPr>
                <w:rFonts w:asciiTheme="minorHAnsi" w:hAnsiTheme="minorHAnsi" w:cstheme="minorHAnsi"/>
                <w:b w:val="0"/>
              </w:rPr>
            </w:pPr>
            <w:r w:rsidRPr="00723B57">
              <w:rPr>
                <w:rFonts w:asciiTheme="minorHAnsi" w:hAnsiTheme="minorHAnsi" w:cstheme="minorHAnsi"/>
                <w:b w:val="0"/>
              </w:rPr>
              <w:t xml:space="preserve">Moleküler </w:t>
            </w:r>
            <w:r w:rsidR="003A61B1">
              <w:rPr>
                <w:rFonts w:asciiTheme="minorHAnsi" w:hAnsiTheme="minorHAnsi" w:cstheme="minorHAnsi"/>
                <w:b w:val="0"/>
              </w:rPr>
              <w:t>B</w:t>
            </w:r>
            <w:r w:rsidRPr="00723B57">
              <w:rPr>
                <w:rFonts w:asciiTheme="minorHAnsi" w:hAnsiTheme="minorHAnsi" w:cstheme="minorHAnsi"/>
                <w:b w:val="0"/>
              </w:rPr>
              <w:t xml:space="preserve">iyoloji ve </w:t>
            </w:r>
            <w:r w:rsidR="003A61B1">
              <w:rPr>
                <w:rFonts w:asciiTheme="minorHAnsi" w:hAnsiTheme="minorHAnsi" w:cstheme="minorHAnsi"/>
                <w:b w:val="0"/>
              </w:rPr>
              <w:t>G</w:t>
            </w:r>
            <w:r w:rsidRPr="00723B57">
              <w:rPr>
                <w:rFonts w:asciiTheme="minorHAnsi" w:hAnsiTheme="minorHAnsi" w:cstheme="minorHAnsi"/>
                <w:b w:val="0"/>
              </w:rPr>
              <w:t>enetik</w:t>
            </w:r>
          </w:p>
        </w:tc>
        <w:tc>
          <w:tcPr>
            <w:cnfStyle w:val="000010000000" w:firstRow="0" w:lastRow="0" w:firstColumn="0" w:lastColumn="0" w:oddVBand="1" w:evenVBand="0" w:oddHBand="0" w:evenHBand="0" w:firstRowFirstColumn="0" w:firstRowLastColumn="0" w:lastRowFirstColumn="0" w:lastRowLastColumn="0"/>
            <w:tcW w:w="993"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46</w:t>
            </w:r>
          </w:p>
        </w:tc>
        <w:tc>
          <w:tcPr>
            <w:tcW w:w="992" w:type="dxa"/>
            <w:shd w:val="clear" w:color="auto" w:fill="DBE5F1" w:themeFill="accent1" w:themeFillTint="33"/>
          </w:tcPr>
          <w:p w:rsidR="002F21B9" w:rsidRPr="00723B57" w:rsidRDefault="002F21B9" w:rsidP="002F21B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46</w:t>
            </w:r>
          </w:p>
        </w:tc>
        <w:tc>
          <w:tcPr>
            <w:tcW w:w="1134" w:type="dxa"/>
            <w:shd w:val="clear" w:color="auto" w:fill="DBE5F1" w:themeFill="accent1" w:themeFillTint="33"/>
            <w:vAlign w:val="center"/>
          </w:tcPr>
          <w:p w:rsidR="002F21B9" w:rsidRPr="00723B57" w:rsidRDefault="002F21B9" w:rsidP="002F21B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32</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78</w:t>
            </w:r>
          </w:p>
        </w:tc>
      </w:tr>
      <w:tr w:rsidR="002F21B9" w:rsidRPr="00723B57" w:rsidTr="009C32F9">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9C3405" w:rsidP="003A61B1">
            <w:pPr>
              <w:rPr>
                <w:rFonts w:asciiTheme="minorHAnsi" w:hAnsiTheme="minorHAnsi" w:cstheme="minorHAnsi"/>
                <w:b w:val="0"/>
              </w:rPr>
            </w:pPr>
            <w:r w:rsidRPr="00723B57">
              <w:rPr>
                <w:rFonts w:asciiTheme="minorHAnsi" w:hAnsiTheme="minorHAnsi" w:cstheme="minorHAnsi"/>
                <w:b w:val="0"/>
              </w:rPr>
              <w:t xml:space="preserve">Mühendislik </w:t>
            </w:r>
            <w:r w:rsidR="003A61B1">
              <w:rPr>
                <w:rFonts w:asciiTheme="minorHAnsi" w:hAnsiTheme="minorHAnsi" w:cstheme="minorHAnsi"/>
                <w:b w:val="0"/>
              </w:rPr>
              <w:t>İ</w:t>
            </w:r>
            <w:r w:rsidRPr="00723B57">
              <w:rPr>
                <w:rFonts w:asciiTheme="minorHAnsi" w:hAnsiTheme="minorHAnsi" w:cstheme="minorHAnsi"/>
                <w:b w:val="0"/>
              </w:rPr>
              <w:t>şletmeciliği</w:t>
            </w:r>
          </w:p>
        </w:tc>
        <w:tc>
          <w:tcPr>
            <w:cnfStyle w:val="000010000000" w:firstRow="0" w:lastRow="0" w:firstColumn="0" w:lastColumn="0" w:oddVBand="1" w:evenVBand="0" w:oddHBand="0" w:evenHBand="0" w:firstRowFirstColumn="0" w:firstRowLastColumn="0" w:lastRowFirstColumn="0" w:lastRowLastColumn="0"/>
            <w:tcW w:w="993"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w:t>
            </w:r>
          </w:p>
        </w:tc>
        <w:tc>
          <w:tcPr>
            <w:tcW w:w="992" w:type="dxa"/>
            <w:shd w:val="clear" w:color="auto" w:fill="DBE5F1" w:themeFill="accent1" w:themeFillTint="33"/>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183</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183</w:t>
            </w:r>
          </w:p>
        </w:tc>
        <w:tc>
          <w:tcPr>
            <w:tcW w:w="1134" w:type="dxa"/>
            <w:shd w:val="clear" w:color="auto" w:fill="DBE5F1" w:themeFill="accent1" w:themeFillTint="33"/>
            <w:vAlign w:val="center"/>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183</w:t>
            </w:r>
          </w:p>
        </w:tc>
      </w:tr>
      <w:tr w:rsidR="002F21B9" w:rsidRPr="00723B57" w:rsidTr="009C32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9C3405" w:rsidP="003A61B1">
            <w:pPr>
              <w:rPr>
                <w:rFonts w:asciiTheme="minorHAnsi" w:hAnsiTheme="minorHAnsi" w:cstheme="minorHAnsi"/>
                <w:b w:val="0"/>
              </w:rPr>
            </w:pPr>
            <w:r w:rsidRPr="00723B57">
              <w:rPr>
                <w:rFonts w:asciiTheme="minorHAnsi" w:hAnsiTheme="minorHAnsi" w:cstheme="minorHAnsi"/>
                <w:b w:val="0"/>
              </w:rPr>
              <w:t xml:space="preserve">Şehir </w:t>
            </w:r>
            <w:r w:rsidR="003A61B1">
              <w:rPr>
                <w:rFonts w:asciiTheme="minorHAnsi" w:hAnsiTheme="minorHAnsi" w:cstheme="minorHAnsi"/>
                <w:b w:val="0"/>
              </w:rPr>
              <w:t>P</w:t>
            </w:r>
            <w:r w:rsidRPr="00723B57">
              <w:rPr>
                <w:rFonts w:asciiTheme="minorHAnsi" w:hAnsiTheme="minorHAnsi" w:cstheme="minorHAnsi"/>
                <w:b w:val="0"/>
              </w:rPr>
              <w:t>lanlama</w:t>
            </w:r>
          </w:p>
        </w:tc>
        <w:tc>
          <w:tcPr>
            <w:cnfStyle w:val="000010000000" w:firstRow="0" w:lastRow="0" w:firstColumn="0" w:lastColumn="0" w:oddVBand="1" w:evenVBand="0" w:oddHBand="0" w:evenHBand="0" w:firstRowFirstColumn="0" w:firstRowLastColumn="0" w:lastRowFirstColumn="0" w:lastRowLastColumn="0"/>
            <w:tcW w:w="993"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44</w:t>
            </w:r>
          </w:p>
        </w:tc>
        <w:tc>
          <w:tcPr>
            <w:tcW w:w="992" w:type="dxa"/>
            <w:shd w:val="clear" w:color="auto" w:fill="DBE5F1" w:themeFill="accent1" w:themeFillTint="33"/>
          </w:tcPr>
          <w:p w:rsidR="002F21B9" w:rsidRPr="00723B57" w:rsidRDefault="002F21B9" w:rsidP="002F21B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44</w:t>
            </w:r>
          </w:p>
        </w:tc>
        <w:tc>
          <w:tcPr>
            <w:tcW w:w="1134" w:type="dxa"/>
            <w:shd w:val="clear" w:color="auto" w:fill="DBE5F1" w:themeFill="accent1" w:themeFillTint="33"/>
            <w:vAlign w:val="center"/>
          </w:tcPr>
          <w:p w:rsidR="002F21B9" w:rsidRPr="00723B57" w:rsidRDefault="002F21B9" w:rsidP="002F21B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17</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61</w:t>
            </w:r>
          </w:p>
        </w:tc>
      </w:tr>
      <w:tr w:rsidR="002F21B9" w:rsidRPr="00DC075E" w:rsidTr="009C32F9">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9C3405" w:rsidP="003A61B1">
            <w:pPr>
              <w:rPr>
                <w:rFonts w:asciiTheme="minorHAnsi" w:hAnsiTheme="minorHAnsi" w:cstheme="minorHAnsi"/>
                <w:b w:val="0"/>
              </w:rPr>
            </w:pPr>
            <w:r w:rsidRPr="00723B57">
              <w:rPr>
                <w:rFonts w:asciiTheme="minorHAnsi" w:hAnsiTheme="minorHAnsi" w:cstheme="minorHAnsi"/>
                <w:b w:val="0"/>
              </w:rPr>
              <w:t xml:space="preserve">Şehir </w:t>
            </w:r>
            <w:r w:rsidR="003A61B1">
              <w:rPr>
                <w:rFonts w:asciiTheme="minorHAnsi" w:hAnsiTheme="minorHAnsi" w:cstheme="minorHAnsi"/>
                <w:b w:val="0"/>
              </w:rPr>
              <w:t>T</w:t>
            </w:r>
            <w:r w:rsidRPr="00723B57">
              <w:rPr>
                <w:rFonts w:asciiTheme="minorHAnsi" w:hAnsiTheme="minorHAnsi" w:cstheme="minorHAnsi"/>
                <w:b w:val="0"/>
              </w:rPr>
              <w:t>asarımı</w:t>
            </w:r>
          </w:p>
        </w:tc>
        <w:tc>
          <w:tcPr>
            <w:cnfStyle w:val="000010000000" w:firstRow="0" w:lastRow="0" w:firstColumn="0" w:lastColumn="0" w:oddVBand="1" w:evenVBand="0" w:oddHBand="0" w:evenHBand="0" w:firstRowFirstColumn="0" w:firstRowLastColumn="0" w:lastRowFirstColumn="0" w:lastRowLastColumn="0"/>
            <w:tcW w:w="993"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28</w:t>
            </w:r>
          </w:p>
        </w:tc>
        <w:tc>
          <w:tcPr>
            <w:tcW w:w="992" w:type="dxa"/>
            <w:shd w:val="clear" w:color="auto" w:fill="DBE5F1" w:themeFill="accent1" w:themeFillTint="33"/>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2F21B9" w:rsidRPr="00723B57" w:rsidRDefault="002F21B9" w:rsidP="002F21B9">
            <w:pPr>
              <w:jc w:val="center"/>
              <w:rPr>
                <w:rFonts w:asciiTheme="minorHAnsi" w:hAnsiTheme="minorHAnsi" w:cstheme="minorHAnsi"/>
                <w:b/>
              </w:rPr>
            </w:pPr>
            <w:r w:rsidRPr="00723B57">
              <w:rPr>
                <w:rFonts w:asciiTheme="minorHAnsi" w:hAnsiTheme="minorHAnsi" w:cstheme="minorHAnsi"/>
                <w:b/>
              </w:rPr>
              <w:t>28</w:t>
            </w:r>
          </w:p>
        </w:tc>
        <w:tc>
          <w:tcPr>
            <w:tcW w:w="1134" w:type="dxa"/>
            <w:shd w:val="clear" w:color="auto" w:fill="DBE5F1" w:themeFill="accent1" w:themeFillTint="33"/>
            <w:vAlign w:val="center"/>
          </w:tcPr>
          <w:p w:rsidR="002F21B9" w:rsidRPr="00723B57" w:rsidRDefault="002F21B9" w:rsidP="002F21B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28</w:t>
            </w:r>
          </w:p>
        </w:tc>
      </w:tr>
      <w:tr w:rsidR="002F21B9" w:rsidRPr="00DC075E" w:rsidTr="009C32F9">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shd w:val="clear" w:color="auto" w:fill="DBE5F1" w:themeFill="accent1" w:themeFillTint="33"/>
          </w:tcPr>
          <w:p w:rsidR="002F21B9" w:rsidRPr="00723B57" w:rsidRDefault="002F21B9" w:rsidP="002F21B9">
            <w:pPr>
              <w:rPr>
                <w:rFonts w:asciiTheme="minorHAnsi" w:hAnsiTheme="minorHAnsi" w:cstheme="minorHAnsi"/>
              </w:rPr>
            </w:pPr>
            <w:r w:rsidRPr="00723B57">
              <w:rPr>
                <w:rFonts w:asciiTheme="minorHAnsi" w:hAnsiTheme="minorHAnsi" w:cstheme="minorHAnsi"/>
              </w:rPr>
              <w:t>Toplam</w:t>
            </w:r>
          </w:p>
        </w:tc>
        <w:tc>
          <w:tcPr>
            <w:cnfStyle w:val="000010000000" w:firstRow="0" w:lastRow="0" w:firstColumn="0" w:lastColumn="0" w:oddVBand="1" w:evenVBand="0" w:oddHBand="0" w:evenHBand="0" w:firstRowFirstColumn="0" w:firstRowLastColumn="0" w:lastRowFirstColumn="0" w:lastRowLastColumn="0"/>
            <w:tcW w:w="993"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1177</w:t>
            </w:r>
          </w:p>
        </w:tc>
        <w:tc>
          <w:tcPr>
            <w:tcW w:w="992" w:type="dxa"/>
            <w:shd w:val="clear" w:color="auto" w:fill="DBE5F1" w:themeFill="accent1" w:themeFillTint="33"/>
            <w:vAlign w:val="center"/>
          </w:tcPr>
          <w:p w:rsidR="002F21B9" w:rsidRPr="00723B57" w:rsidRDefault="002F21B9" w:rsidP="002F21B9">
            <w:pPr>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198</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DBE5F1" w:themeFill="accent1" w:themeFillTint="33"/>
            <w:vAlign w:val="center"/>
          </w:tcPr>
          <w:p w:rsidR="002F21B9" w:rsidRPr="00723B57" w:rsidRDefault="002F21B9" w:rsidP="002F21B9">
            <w:pPr>
              <w:jc w:val="center"/>
              <w:rPr>
                <w:rFonts w:asciiTheme="minorHAnsi" w:hAnsiTheme="minorHAnsi" w:cstheme="minorHAnsi"/>
                <w:b w:val="0"/>
              </w:rPr>
            </w:pPr>
            <w:r w:rsidRPr="00723B57">
              <w:rPr>
                <w:rFonts w:asciiTheme="minorHAnsi" w:hAnsiTheme="minorHAnsi" w:cstheme="minorHAnsi"/>
                <w:b w:val="0"/>
              </w:rPr>
              <w:t>1375</w:t>
            </w:r>
          </w:p>
        </w:tc>
        <w:tc>
          <w:tcPr>
            <w:tcW w:w="1134" w:type="dxa"/>
            <w:shd w:val="clear" w:color="auto" w:fill="DBE5F1" w:themeFill="accent1" w:themeFillTint="33"/>
            <w:vAlign w:val="center"/>
          </w:tcPr>
          <w:p w:rsidR="002F21B9" w:rsidRPr="00723B57" w:rsidRDefault="002F21B9" w:rsidP="002F21B9">
            <w:pPr>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rPr>
            </w:pPr>
            <w:r w:rsidRPr="00723B57">
              <w:rPr>
                <w:rFonts w:asciiTheme="minorHAnsi" w:hAnsiTheme="minorHAnsi" w:cstheme="minorHAnsi"/>
              </w:rPr>
              <w:t>448</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center"/>
          </w:tcPr>
          <w:p w:rsidR="002F21B9" w:rsidRPr="00723B57" w:rsidRDefault="002F21B9" w:rsidP="002F21B9">
            <w:pPr>
              <w:jc w:val="center"/>
              <w:rPr>
                <w:rFonts w:asciiTheme="minorHAnsi" w:hAnsiTheme="minorHAnsi" w:cstheme="minorHAnsi"/>
              </w:rPr>
            </w:pPr>
            <w:r w:rsidRPr="00723B57">
              <w:rPr>
                <w:rFonts w:asciiTheme="minorHAnsi" w:hAnsiTheme="minorHAnsi" w:cstheme="minorHAnsi"/>
              </w:rPr>
              <w:t>1823</w:t>
            </w:r>
          </w:p>
        </w:tc>
      </w:tr>
    </w:tbl>
    <w:p w:rsidR="003A61B1" w:rsidRDefault="003A61B1" w:rsidP="00390E19">
      <w:pPr>
        <w:ind w:right="283"/>
        <w:jc w:val="both"/>
        <w:rPr>
          <w:rFonts w:asciiTheme="minorHAnsi" w:hAnsiTheme="minorHAnsi" w:cstheme="minorHAnsi"/>
        </w:rPr>
      </w:pPr>
    </w:p>
    <w:p w:rsidR="003A61B1" w:rsidRDefault="003A61B1" w:rsidP="00390E19">
      <w:pPr>
        <w:ind w:right="283"/>
        <w:jc w:val="both"/>
        <w:rPr>
          <w:rFonts w:asciiTheme="minorHAnsi" w:hAnsiTheme="minorHAnsi" w:cstheme="minorHAnsi"/>
        </w:rPr>
      </w:pPr>
    </w:p>
    <w:p w:rsidR="005F1E89" w:rsidRPr="003A61B1" w:rsidRDefault="005F1E89" w:rsidP="00326701">
      <w:pPr>
        <w:pStyle w:val="Balk4"/>
        <w:spacing w:after="0"/>
        <w:rPr>
          <w:rFonts w:asciiTheme="minorHAnsi" w:hAnsiTheme="minorHAnsi" w:cstheme="minorHAnsi"/>
          <w:b/>
          <w:sz w:val="22"/>
          <w:szCs w:val="22"/>
        </w:rPr>
      </w:pPr>
      <w:bookmarkStart w:id="138" w:name="_Toc2600983"/>
      <w:r w:rsidRPr="00DC075E">
        <w:rPr>
          <w:rFonts w:asciiTheme="minorHAnsi" w:hAnsiTheme="minorHAnsi" w:cstheme="minorHAnsi"/>
          <w:b/>
          <w:sz w:val="22"/>
          <w:szCs w:val="22"/>
        </w:rPr>
        <w:t>I.</w:t>
      </w:r>
      <w:r w:rsidRPr="003A61B1">
        <w:rPr>
          <w:rFonts w:asciiTheme="minorHAnsi" w:hAnsiTheme="minorHAnsi" w:cstheme="minorHAnsi"/>
          <w:b/>
          <w:sz w:val="22"/>
          <w:szCs w:val="22"/>
        </w:rPr>
        <w:t>C.6.1.4. Yabancı Uyruklu Öğrenci Sayıları</w:t>
      </w:r>
      <w:bookmarkEnd w:id="136"/>
      <w:bookmarkEnd w:id="138"/>
    </w:p>
    <w:tbl>
      <w:tblPr>
        <w:tblStyle w:val="AkListe-Vurgu1"/>
        <w:tblW w:w="9096" w:type="dxa"/>
        <w:tblInd w:w="108" w:type="dxa"/>
        <w:tblBorders>
          <w:insideH w:val="single" w:sz="8" w:space="0" w:color="4F81BD" w:themeColor="accent1"/>
          <w:insideV w:val="single" w:sz="8" w:space="0" w:color="4F81BD" w:themeColor="accent1"/>
        </w:tblBorders>
        <w:tblLook w:val="01E0" w:firstRow="1" w:lastRow="1" w:firstColumn="1" w:lastColumn="1" w:noHBand="0" w:noVBand="0"/>
      </w:tblPr>
      <w:tblGrid>
        <w:gridCol w:w="5421"/>
        <w:gridCol w:w="3675"/>
      </w:tblGrid>
      <w:tr w:rsidR="000C2B80" w:rsidRPr="003A61B1" w:rsidTr="000655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1" w:type="dxa"/>
          </w:tcPr>
          <w:p w:rsidR="000C2B80" w:rsidRPr="003A61B1" w:rsidRDefault="000C2B80" w:rsidP="00326701">
            <w:pPr>
              <w:rPr>
                <w:rFonts w:asciiTheme="minorHAnsi" w:hAnsiTheme="minorHAnsi" w:cstheme="minorHAnsi"/>
                <w:b w:val="0"/>
                <w:bCs w:val="0"/>
              </w:rPr>
            </w:pPr>
            <w:r w:rsidRPr="003A61B1">
              <w:rPr>
                <w:rFonts w:asciiTheme="minorHAnsi" w:hAnsiTheme="minorHAnsi" w:cstheme="minorHAnsi"/>
                <w:b w:val="0"/>
                <w:bCs w:val="0"/>
              </w:rPr>
              <w:t>Bölüm Adı</w:t>
            </w:r>
          </w:p>
        </w:tc>
        <w:tc>
          <w:tcPr>
            <w:cnfStyle w:val="000100000000" w:firstRow="0" w:lastRow="0" w:firstColumn="0" w:lastColumn="1" w:oddVBand="0" w:evenVBand="0" w:oddHBand="0" w:evenHBand="0" w:firstRowFirstColumn="0" w:firstRowLastColumn="0" w:lastRowFirstColumn="0" w:lastRowLastColumn="0"/>
            <w:tcW w:w="3675" w:type="dxa"/>
          </w:tcPr>
          <w:p w:rsidR="000C2B80" w:rsidRPr="003A61B1" w:rsidRDefault="000C2B80" w:rsidP="00326701">
            <w:pPr>
              <w:jc w:val="center"/>
              <w:rPr>
                <w:rFonts w:asciiTheme="minorHAnsi" w:hAnsiTheme="minorHAnsi" w:cstheme="minorHAnsi"/>
                <w:b w:val="0"/>
                <w:bCs w:val="0"/>
              </w:rPr>
            </w:pPr>
            <w:r w:rsidRPr="003A61B1">
              <w:rPr>
                <w:rFonts w:asciiTheme="minorHAnsi" w:hAnsiTheme="minorHAnsi" w:cstheme="minorHAnsi"/>
                <w:b w:val="0"/>
                <w:bCs w:val="0"/>
              </w:rPr>
              <w:t>Öğrenci Sayısı</w:t>
            </w:r>
          </w:p>
        </w:tc>
      </w:tr>
      <w:tr w:rsidR="00CA03F7" w:rsidRPr="003A61B1" w:rsidTr="00065520">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5421" w:type="dxa"/>
            <w:tcBorders>
              <w:top w:val="none" w:sz="0" w:space="0" w:color="auto"/>
              <w:left w:val="none" w:sz="0" w:space="0" w:color="auto"/>
              <w:bottom w:val="none" w:sz="0" w:space="0" w:color="auto"/>
            </w:tcBorders>
            <w:shd w:val="clear" w:color="auto" w:fill="DBE5F1" w:themeFill="accent1" w:themeFillTint="33"/>
          </w:tcPr>
          <w:p w:rsidR="00CA03F7" w:rsidRPr="003A61B1" w:rsidRDefault="00CA03F7" w:rsidP="000C2B80">
            <w:pPr>
              <w:rPr>
                <w:rFonts w:asciiTheme="minorHAnsi" w:hAnsiTheme="minorHAnsi" w:cstheme="minorHAnsi"/>
              </w:rPr>
            </w:pPr>
            <w:r w:rsidRPr="003A61B1">
              <w:rPr>
                <w:rFonts w:asciiTheme="minorHAnsi" w:hAnsiTheme="minorHAnsi" w:cstheme="minorHAnsi"/>
              </w:rPr>
              <w:t xml:space="preserve">Lisans </w:t>
            </w:r>
          </w:p>
        </w:tc>
        <w:tc>
          <w:tcPr>
            <w:cnfStyle w:val="000100000000" w:firstRow="0" w:lastRow="0" w:firstColumn="0" w:lastColumn="1" w:oddVBand="0" w:evenVBand="0" w:oddHBand="0" w:evenHBand="0" w:firstRowFirstColumn="0" w:firstRowLastColumn="0" w:lastRowFirstColumn="0" w:lastRowLastColumn="0"/>
            <w:tcW w:w="3675" w:type="dxa"/>
            <w:tcBorders>
              <w:top w:val="none" w:sz="0" w:space="0" w:color="auto"/>
              <w:bottom w:val="none" w:sz="0" w:space="0" w:color="auto"/>
              <w:right w:val="none" w:sz="0" w:space="0" w:color="auto"/>
            </w:tcBorders>
            <w:shd w:val="clear" w:color="auto" w:fill="DBE5F1" w:themeFill="accent1" w:themeFillTint="33"/>
          </w:tcPr>
          <w:p w:rsidR="00CA03F7" w:rsidRPr="003A61B1" w:rsidRDefault="00BD7A97" w:rsidP="000C2B80">
            <w:pPr>
              <w:jc w:val="center"/>
              <w:rPr>
                <w:rFonts w:asciiTheme="minorHAnsi" w:hAnsiTheme="minorHAnsi" w:cstheme="minorHAnsi"/>
              </w:rPr>
            </w:pPr>
            <w:r w:rsidRPr="003A61B1">
              <w:rPr>
                <w:rFonts w:asciiTheme="minorHAnsi" w:hAnsiTheme="minorHAnsi" w:cstheme="minorHAnsi"/>
              </w:rPr>
              <w:t>118</w:t>
            </w:r>
          </w:p>
        </w:tc>
      </w:tr>
      <w:tr w:rsidR="00BD7A97" w:rsidRPr="003A61B1" w:rsidTr="00065520">
        <w:trPr>
          <w:trHeight w:val="194"/>
        </w:trPr>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BD7A97" w:rsidRPr="003A61B1" w:rsidRDefault="009C3405" w:rsidP="00BD7A97">
            <w:pPr>
              <w:rPr>
                <w:rFonts w:asciiTheme="minorHAnsi" w:hAnsiTheme="minorHAnsi" w:cstheme="minorHAnsi"/>
                <w:b w:val="0"/>
              </w:rPr>
            </w:pPr>
            <w:r w:rsidRPr="003A61B1">
              <w:rPr>
                <w:rFonts w:asciiTheme="minorHAnsi" w:hAnsiTheme="minorHAnsi" w:cstheme="minorHAnsi"/>
                <w:b w:val="0"/>
              </w:rPr>
              <w:t xml:space="preserve">Fizik </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BD7A97" w:rsidRPr="003A61B1" w:rsidRDefault="00BD7A97" w:rsidP="00BD7A97">
            <w:pPr>
              <w:jc w:val="center"/>
              <w:rPr>
                <w:rFonts w:asciiTheme="minorHAnsi" w:hAnsiTheme="minorHAnsi" w:cstheme="minorHAnsi"/>
                <w:b w:val="0"/>
              </w:rPr>
            </w:pPr>
            <w:r w:rsidRPr="003A61B1">
              <w:rPr>
                <w:rFonts w:asciiTheme="minorHAnsi" w:hAnsiTheme="minorHAnsi" w:cstheme="minorHAnsi"/>
                <w:b w:val="0"/>
              </w:rPr>
              <w:t>5</w:t>
            </w:r>
          </w:p>
        </w:tc>
      </w:tr>
      <w:tr w:rsidR="00BD7A97" w:rsidRPr="003A61B1"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1" w:type="dxa"/>
            <w:tcBorders>
              <w:top w:val="none" w:sz="0" w:space="0" w:color="auto"/>
              <w:left w:val="none" w:sz="0" w:space="0" w:color="auto"/>
              <w:bottom w:val="none" w:sz="0" w:space="0" w:color="auto"/>
            </w:tcBorders>
            <w:shd w:val="clear" w:color="auto" w:fill="DBE5F1" w:themeFill="accent1" w:themeFillTint="33"/>
          </w:tcPr>
          <w:p w:rsidR="00BD7A97" w:rsidRPr="003A61B1" w:rsidRDefault="009C3405" w:rsidP="00BD7A97">
            <w:pPr>
              <w:rPr>
                <w:rFonts w:asciiTheme="minorHAnsi" w:hAnsiTheme="minorHAnsi" w:cstheme="minorHAnsi"/>
                <w:b w:val="0"/>
              </w:rPr>
            </w:pPr>
            <w:r w:rsidRPr="003A61B1">
              <w:rPr>
                <w:rFonts w:asciiTheme="minorHAnsi" w:hAnsiTheme="minorHAnsi" w:cstheme="minorHAnsi"/>
                <w:b w:val="0"/>
              </w:rPr>
              <w:t xml:space="preserve">Kimya </w:t>
            </w:r>
          </w:p>
        </w:tc>
        <w:tc>
          <w:tcPr>
            <w:cnfStyle w:val="000100000000" w:firstRow="0" w:lastRow="0" w:firstColumn="0" w:lastColumn="1" w:oddVBand="0" w:evenVBand="0" w:oddHBand="0" w:evenHBand="0" w:firstRowFirstColumn="0" w:firstRowLastColumn="0" w:lastRowFirstColumn="0" w:lastRowLastColumn="0"/>
            <w:tcW w:w="3675" w:type="dxa"/>
            <w:tcBorders>
              <w:top w:val="none" w:sz="0" w:space="0" w:color="auto"/>
              <w:bottom w:val="none" w:sz="0" w:space="0" w:color="auto"/>
              <w:right w:val="none" w:sz="0" w:space="0" w:color="auto"/>
            </w:tcBorders>
            <w:shd w:val="clear" w:color="auto" w:fill="DBE5F1" w:themeFill="accent1" w:themeFillTint="33"/>
            <w:vAlign w:val="center"/>
          </w:tcPr>
          <w:p w:rsidR="00BD7A97" w:rsidRPr="003A61B1" w:rsidRDefault="00BD7A97" w:rsidP="00BD7A97">
            <w:pPr>
              <w:jc w:val="center"/>
              <w:rPr>
                <w:rFonts w:asciiTheme="minorHAnsi" w:hAnsiTheme="minorHAnsi" w:cstheme="minorHAnsi"/>
                <w:b w:val="0"/>
              </w:rPr>
            </w:pPr>
            <w:r w:rsidRPr="003A61B1">
              <w:rPr>
                <w:rFonts w:asciiTheme="minorHAnsi" w:hAnsiTheme="minorHAnsi" w:cstheme="minorHAnsi"/>
                <w:b w:val="0"/>
              </w:rPr>
              <w:t>10</w:t>
            </w:r>
          </w:p>
        </w:tc>
      </w:tr>
      <w:tr w:rsidR="00BD7A97" w:rsidRPr="003A61B1" w:rsidTr="00065520">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BD7A97" w:rsidRPr="003A61B1" w:rsidRDefault="009C3405" w:rsidP="003A61B1">
            <w:pPr>
              <w:rPr>
                <w:rFonts w:asciiTheme="minorHAnsi" w:hAnsiTheme="minorHAnsi" w:cstheme="minorHAnsi"/>
                <w:b w:val="0"/>
              </w:rPr>
            </w:pPr>
            <w:r w:rsidRPr="003A61B1">
              <w:rPr>
                <w:rFonts w:asciiTheme="minorHAnsi" w:hAnsiTheme="minorHAnsi" w:cstheme="minorHAnsi"/>
                <w:b w:val="0"/>
              </w:rPr>
              <w:t>Mol</w:t>
            </w:r>
            <w:r w:rsidR="003A61B1">
              <w:rPr>
                <w:rFonts w:asciiTheme="minorHAnsi" w:hAnsiTheme="minorHAnsi" w:cstheme="minorHAnsi"/>
                <w:b w:val="0"/>
              </w:rPr>
              <w:t xml:space="preserve">eküler Biyoloji ve Genetik </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BD7A97" w:rsidRPr="003A61B1" w:rsidRDefault="00BD7A97" w:rsidP="00BD7A97">
            <w:pPr>
              <w:jc w:val="center"/>
              <w:rPr>
                <w:rFonts w:asciiTheme="minorHAnsi" w:hAnsiTheme="minorHAnsi" w:cstheme="minorHAnsi"/>
                <w:b w:val="0"/>
              </w:rPr>
            </w:pPr>
            <w:r w:rsidRPr="003A61B1">
              <w:rPr>
                <w:rFonts w:asciiTheme="minorHAnsi" w:hAnsiTheme="minorHAnsi" w:cstheme="minorHAnsi"/>
                <w:b w:val="0"/>
              </w:rPr>
              <w:t>4</w:t>
            </w:r>
          </w:p>
        </w:tc>
      </w:tr>
      <w:tr w:rsidR="00BD7A97" w:rsidRPr="003A61B1"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1" w:type="dxa"/>
            <w:tcBorders>
              <w:top w:val="none" w:sz="0" w:space="0" w:color="auto"/>
              <w:left w:val="none" w:sz="0" w:space="0" w:color="auto"/>
              <w:bottom w:val="none" w:sz="0" w:space="0" w:color="auto"/>
            </w:tcBorders>
            <w:shd w:val="clear" w:color="auto" w:fill="DBE5F1" w:themeFill="accent1" w:themeFillTint="33"/>
          </w:tcPr>
          <w:p w:rsidR="00BD7A97" w:rsidRPr="003A61B1" w:rsidRDefault="009C3405" w:rsidP="00BD7A97">
            <w:pPr>
              <w:rPr>
                <w:rFonts w:asciiTheme="minorHAnsi" w:hAnsiTheme="minorHAnsi" w:cstheme="minorHAnsi"/>
                <w:b w:val="0"/>
              </w:rPr>
            </w:pPr>
            <w:r w:rsidRPr="003A61B1">
              <w:rPr>
                <w:rFonts w:asciiTheme="minorHAnsi" w:hAnsiTheme="minorHAnsi" w:cstheme="minorHAnsi"/>
                <w:b w:val="0"/>
              </w:rPr>
              <w:t xml:space="preserve">Matematik </w:t>
            </w:r>
          </w:p>
        </w:tc>
        <w:tc>
          <w:tcPr>
            <w:cnfStyle w:val="000100000000" w:firstRow="0" w:lastRow="0" w:firstColumn="0" w:lastColumn="1" w:oddVBand="0" w:evenVBand="0" w:oddHBand="0" w:evenHBand="0" w:firstRowFirstColumn="0" w:firstRowLastColumn="0" w:lastRowFirstColumn="0" w:lastRowLastColumn="0"/>
            <w:tcW w:w="3675" w:type="dxa"/>
            <w:tcBorders>
              <w:top w:val="none" w:sz="0" w:space="0" w:color="auto"/>
              <w:bottom w:val="none" w:sz="0" w:space="0" w:color="auto"/>
              <w:right w:val="none" w:sz="0" w:space="0" w:color="auto"/>
            </w:tcBorders>
            <w:shd w:val="clear" w:color="auto" w:fill="DBE5F1" w:themeFill="accent1" w:themeFillTint="33"/>
            <w:vAlign w:val="center"/>
          </w:tcPr>
          <w:p w:rsidR="00BD7A97" w:rsidRPr="003A61B1" w:rsidRDefault="00BD7A97" w:rsidP="00BD7A97">
            <w:pPr>
              <w:jc w:val="center"/>
              <w:rPr>
                <w:rFonts w:asciiTheme="minorHAnsi" w:hAnsiTheme="minorHAnsi" w:cstheme="minorHAnsi"/>
                <w:b w:val="0"/>
              </w:rPr>
            </w:pPr>
            <w:r w:rsidRPr="003A61B1">
              <w:rPr>
                <w:rFonts w:asciiTheme="minorHAnsi" w:hAnsiTheme="minorHAnsi" w:cstheme="minorHAnsi"/>
                <w:b w:val="0"/>
              </w:rPr>
              <w:t>7</w:t>
            </w:r>
          </w:p>
        </w:tc>
      </w:tr>
      <w:tr w:rsidR="00BD7A97" w:rsidRPr="003A61B1" w:rsidTr="00065520">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BD7A97" w:rsidRPr="003A61B1" w:rsidRDefault="009C3405" w:rsidP="00BD7A97">
            <w:pPr>
              <w:rPr>
                <w:rFonts w:asciiTheme="minorHAnsi" w:hAnsiTheme="minorHAnsi" w:cstheme="minorHAnsi"/>
                <w:b w:val="0"/>
              </w:rPr>
            </w:pPr>
            <w:r w:rsidRPr="003A61B1">
              <w:rPr>
                <w:rFonts w:asciiTheme="minorHAnsi" w:hAnsiTheme="minorHAnsi" w:cstheme="minorHAnsi"/>
                <w:b w:val="0"/>
              </w:rPr>
              <w:t xml:space="preserve">Mimarlık </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BD7A97" w:rsidRPr="003A61B1" w:rsidRDefault="00BD7A97" w:rsidP="00BD7A97">
            <w:pPr>
              <w:jc w:val="center"/>
              <w:rPr>
                <w:rFonts w:asciiTheme="minorHAnsi" w:hAnsiTheme="minorHAnsi" w:cstheme="minorHAnsi"/>
                <w:b w:val="0"/>
              </w:rPr>
            </w:pPr>
            <w:r w:rsidRPr="003A61B1">
              <w:rPr>
                <w:rFonts w:asciiTheme="minorHAnsi" w:hAnsiTheme="minorHAnsi" w:cstheme="minorHAnsi"/>
                <w:b w:val="0"/>
              </w:rPr>
              <w:t>20</w:t>
            </w:r>
          </w:p>
        </w:tc>
      </w:tr>
      <w:tr w:rsidR="00BD7A97" w:rsidRPr="003A61B1"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1" w:type="dxa"/>
            <w:tcBorders>
              <w:top w:val="none" w:sz="0" w:space="0" w:color="auto"/>
              <w:left w:val="none" w:sz="0" w:space="0" w:color="auto"/>
              <w:bottom w:val="none" w:sz="0" w:space="0" w:color="auto"/>
            </w:tcBorders>
            <w:shd w:val="clear" w:color="auto" w:fill="DBE5F1" w:themeFill="accent1" w:themeFillTint="33"/>
          </w:tcPr>
          <w:p w:rsidR="00BD7A97" w:rsidRPr="003A61B1" w:rsidRDefault="009C3405" w:rsidP="003A61B1">
            <w:pPr>
              <w:rPr>
                <w:rFonts w:asciiTheme="minorHAnsi" w:hAnsiTheme="minorHAnsi" w:cstheme="minorHAnsi"/>
                <w:b w:val="0"/>
              </w:rPr>
            </w:pPr>
            <w:r w:rsidRPr="003A61B1">
              <w:rPr>
                <w:rFonts w:asciiTheme="minorHAnsi" w:hAnsiTheme="minorHAnsi" w:cstheme="minorHAnsi"/>
                <w:b w:val="0"/>
              </w:rPr>
              <w:t xml:space="preserve">Şehir ve </w:t>
            </w:r>
            <w:r w:rsidR="003A61B1">
              <w:rPr>
                <w:rFonts w:asciiTheme="minorHAnsi" w:hAnsiTheme="minorHAnsi" w:cstheme="minorHAnsi"/>
                <w:b w:val="0"/>
              </w:rPr>
              <w:t>B</w:t>
            </w:r>
            <w:r w:rsidRPr="003A61B1">
              <w:rPr>
                <w:rFonts w:asciiTheme="minorHAnsi" w:hAnsiTheme="minorHAnsi" w:cstheme="minorHAnsi"/>
                <w:b w:val="0"/>
              </w:rPr>
              <w:t xml:space="preserve">ölge </w:t>
            </w:r>
            <w:r w:rsidR="003A61B1">
              <w:rPr>
                <w:rFonts w:asciiTheme="minorHAnsi" w:hAnsiTheme="minorHAnsi" w:cstheme="minorHAnsi"/>
                <w:b w:val="0"/>
              </w:rPr>
              <w:t>P</w:t>
            </w:r>
            <w:r w:rsidRPr="003A61B1">
              <w:rPr>
                <w:rFonts w:asciiTheme="minorHAnsi" w:hAnsiTheme="minorHAnsi" w:cstheme="minorHAnsi"/>
                <w:b w:val="0"/>
              </w:rPr>
              <w:t>lan</w:t>
            </w:r>
            <w:r w:rsidR="003A61B1">
              <w:rPr>
                <w:rFonts w:asciiTheme="minorHAnsi" w:hAnsiTheme="minorHAnsi" w:cstheme="minorHAnsi"/>
                <w:b w:val="0"/>
              </w:rPr>
              <w:t>lama</w:t>
            </w:r>
            <w:r w:rsidRPr="003A61B1">
              <w:rPr>
                <w:rFonts w:asciiTheme="minorHAnsi" w:hAnsiTheme="minorHAnsi" w:cstheme="minorHAnsi"/>
                <w:b w:val="0"/>
              </w:rPr>
              <w:t xml:space="preserve"> </w:t>
            </w:r>
          </w:p>
        </w:tc>
        <w:tc>
          <w:tcPr>
            <w:cnfStyle w:val="000100000000" w:firstRow="0" w:lastRow="0" w:firstColumn="0" w:lastColumn="1" w:oddVBand="0" w:evenVBand="0" w:oddHBand="0" w:evenHBand="0" w:firstRowFirstColumn="0" w:firstRowLastColumn="0" w:lastRowFirstColumn="0" w:lastRowLastColumn="0"/>
            <w:tcW w:w="3675" w:type="dxa"/>
            <w:tcBorders>
              <w:top w:val="none" w:sz="0" w:space="0" w:color="auto"/>
              <w:bottom w:val="none" w:sz="0" w:space="0" w:color="auto"/>
              <w:right w:val="none" w:sz="0" w:space="0" w:color="auto"/>
            </w:tcBorders>
            <w:shd w:val="clear" w:color="auto" w:fill="DBE5F1" w:themeFill="accent1" w:themeFillTint="33"/>
            <w:vAlign w:val="center"/>
          </w:tcPr>
          <w:p w:rsidR="00BD7A97" w:rsidRPr="003A61B1" w:rsidRDefault="00BD7A97" w:rsidP="00BD7A97">
            <w:pPr>
              <w:jc w:val="center"/>
              <w:rPr>
                <w:rFonts w:asciiTheme="minorHAnsi" w:hAnsiTheme="minorHAnsi" w:cstheme="minorHAnsi"/>
                <w:b w:val="0"/>
              </w:rPr>
            </w:pPr>
            <w:r w:rsidRPr="003A61B1">
              <w:rPr>
                <w:rFonts w:asciiTheme="minorHAnsi" w:hAnsiTheme="minorHAnsi" w:cstheme="minorHAnsi"/>
                <w:b w:val="0"/>
              </w:rPr>
              <w:t>7</w:t>
            </w:r>
          </w:p>
        </w:tc>
      </w:tr>
      <w:tr w:rsidR="00BD7A97" w:rsidRPr="003A61B1" w:rsidTr="00065520">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BD7A97" w:rsidRPr="003A61B1" w:rsidRDefault="009C3405" w:rsidP="003A61B1">
            <w:pPr>
              <w:rPr>
                <w:rFonts w:asciiTheme="minorHAnsi" w:hAnsiTheme="minorHAnsi" w:cstheme="minorHAnsi"/>
                <w:b w:val="0"/>
              </w:rPr>
            </w:pPr>
            <w:r w:rsidRPr="003A61B1">
              <w:rPr>
                <w:rFonts w:asciiTheme="minorHAnsi" w:hAnsiTheme="minorHAnsi" w:cstheme="minorHAnsi"/>
                <w:b w:val="0"/>
              </w:rPr>
              <w:t xml:space="preserve">Bilgisayar  </w:t>
            </w:r>
            <w:r w:rsidR="003A61B1">
              <w:rPr>
                <w:rFonts w:asciiTheme="minorHAnsi" w:hAnsiTheme="minorHAnsi" w:cstheme="minorHAnsi"/>
                <w:b w:val="0"/>
              </w:rPr>
              <w:t>M</w:t>
            </w:r>
            <w:r w:rsidRPr="003A61B1">
              <w:rPr>
                <w:rFonts w:asciiTheme="minorHAnsi" w:hAnsiTheme="minorHAnsi" w:cstheme="minorHAnsi"/>
                <w:b w:val="0"/>
              </w:rPr>
              <w:t>üh</w:t>
            </w:r>
            <w:r w:rsidR="003A61B1">
              <w:rPr>
                <w:rFonts w:asciiTheme="minorHAnsi" w:hAnsiTheme="minorHAnsi" w:cstheme="minorHAnsi"/>
                <w:b w:val="0"/>
              </w:rPr>
              <w:t>endisliği</w:t>
            </w:r>
            <w:r w:rsidRPr="003A61B1">
              <w:rPr>
                <w:rFonts w:asciiTheme="minorHAnsi" w:hAnsiTheme="minorHAnsi" w:cstheme="minorHAnsi"/>
                <w:b w:val="0"/>
              </w:rPr>
              <w:t xml:space="preserve"> </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BD7A97" w:rsidRPr="003A61B1" w:rsidRDefault="00BD7A97" w:rsidP="00BD7A97">
            <w:pPr>
              <w:jc w:val="center"/>
              <w:rPr>
                <w:rFonts w:asciiTheme="minorHAnsi" w:hAnsiTheme="minorHAnsi" w:cstheme="minorHAnsi"/>
                <w:b w:val="0"/>
              </w:rPr>
            </w:pPr>
            <w:r w:rsidRPr="003A61B1">
              <w:rPr>
                <w:rFonts w:asciiTheme="minorHAnsi" w:hAnsiTheme="minorHAnsi" w:cstheme="minorHAnsi"/>
                <w:b w:val="0"/>
              </w:rPr>
              <w:t>15</w:t>
            </w:r>
          </w:p>
        </w:tc>
      </w:tr>
      <w:tr w:rsidR="00BD7A97" w:rsidRPr="003A61B1"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1" w:type="dxa"/>
            <w:tcBorders>
              <w:top w:val="none" w:sz="0" w:space="0" w:color="auto"/>
              <w:left w:val="none" w:sz="0" w:space="0" w:color="auto"/>
              <w:bottom w:val="none" w:sz="0" w:space="0" w:color="auto"/>
            </w:tcBorders>
            <w:shd w:val="clear" w:color="auto" w:fill="DBE5F1" w:themeFill="accent1" w:themeFillTint="33"/>
          </w:tcPr>
          <w:p w:rsidR="00BD7A97" w:rsidRPr="003A61B1" w:rsidRDefault="009C3405" w:rsidP="003A61B1">
            <w:pPr>
              <w:rPr>
                <w:rFonts w:asciiTheme="minorHAnsi" w:hAnsiTheme="minorHAnsi" w:cstheme="minorHAnsi"/>
                <w:b w:val="0"/>
              </w:rPr>
            </w:pPr>
            <w:r w:rsidRPr="003A61B1">
              <w:rPr>
                <w:rFonts w:asciiTheme="minorHAnsi" w:hAnsiTheme="minorHAnsi" w:cstheme="minorHAnsi"/>
                <w:b w:val="0"/>
              </w:rPr>
              <w:t xml:space="preserve">Elektronik ve </w:t>
            </w:r>
            <w:r w:rsidR="003A61B1">
              <w:rPr>
                <w:rFonts w:asciiTheme="minorHAnsi" w:hAnsiTheme="minorHAnsi" w:cstheme="minorHAnsi"/>
                <w:b w:val="0"/>
              </w:rPr>
              <w:t xml:space="preserve">Haberleşme </w:t>
            </w:r>
            <w:r w:rsidRPr="003A61B1">
              <w:rPr>
                <w:rFonts w:asciiTheme="minorHAnsi" w:hAnsiTheme="minorHAnsi" w:cstheme="minorHAnsi"/>
                <w:b w:val="0"/>
              </w:rPr>
              <w:t xml:space="preserve"> Mühendisliği</w:t>
            </w:r>
          </w:p>
        </w:tc>
        <w:tc>
          <w:tcPr>
            <w:cnfStyle w:val="000100000000" w:firstRow="0" w:lastRow="0" w:firstColumn="0" w:lastColumn="1" w:oddVBand="0" w:evenVBand="0" w:oddHBand="0" w:evenHBand="0" w:firstRowFirstColumn="0" w:firstRowLastColumn="0" w:lastRowFirstColumn="0" w:lastRowLastColumn="0"/>
            <w:tcW w:w="3675" w:type="dxa"/>
            <w:tcBorders>
              <w:top w:val="none" w:sz="0" w:space="0" w:color="auto"/>
              <w:bottom w:val="none" w:sz="0" w:space="0" w:color="auto"/>
              <w:right w:val="none" w:sz="0" w:space="0" w:color="auto"/>
            </w:tcBorders>
            <w:shd w:val="clear" w:color="auto" w:fill="DBE5F1" w:themeFill="accent1" w:themeFillTint="33"/>
            <w:vAlign w:val="center"/>
          </w:tcPr>
          <w:p w:rsidR="00BD7A97" w:rsidRPr="003A61B1" w:rsidRDefault="00BD7A97" w:rsidP="00BD7A97">
            <w:pPr>
              <w:jc w:val="center"/>
              <w:rPr>
                <w:rFonts w:asciiTheme="minorHAnsi" w:hAnsiTheme="minorHAnsi" w:cstheme="minorHAnsi"/>
                <w:b w:val="0"/>
              </w:rPr>
            </w:pPr>
            <w:r w:rsidRPr="003A61B1">
              <w:rPr>
                <w:rFonts w:asciiTheme="minorHAnsi" w:hAnsiTheme="minorHAnsi" w:cstheme="minorHAnsi"/>
                <w:b w:val="0"/>
              </w:rPr>
              <w:t>6</w:t>
            </w:r>
          </w:p>
        </w:tc>
      </w:tr>
      <w:tr w:rsidR="00BD7A97" w:rsidRPr="003A61B1" w:rsidTr="00065520">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BD7A97" w:rsidRPr="003A61B1" w:rsidRDefault="009C3405" w:rsidP="003A61B1">
            <w:pPr>
              <w:rPr>
                <w:rFonts w:asciiTheme="minorHAnsi" w:hAnsiTheme="minorHAnsi" w:cstheme="minorHAnsi"/>
                <w:b w:val="0"/>
              </w:rPr>
            </w:pPr>
            <w:r w:rsidRPr="003A61B1">
              <w:rPr>
                <w:rFonts w:asciiTheme="minorHAnsi" w:hAnsiTheme="minorHAnsi" w:cstheme="minorHAnsi"/>
                <w:b w:val="0"/>
              </w:rPr>
              <w:t xml:space="preserve">Kimya </w:t>
            </w:r>
            <w:r w:rsidR="003A61B1">
              <w:rPr>
                <w:rFonts w:asciiTheme="minorHAnsi" w:hAnsiTheme="minorHAnsi" w:cstheme="minorHAnsi"/>
                <w:b w:val="0"/>
              </w:rPr>
              <w:t>M</w:t>
            </w:r>
            <w:r w:rsidRPr="003A61B1">
              <w:rPr>
                <w:rFonts w:asciiTheme="minorHAnsi" w:hAnsiTheme="minorHAnsi" w:cstheme="minorHAnsi"/>
                <w:b w:val="0"/>
              </w:rPr>
              <w:t xml:space="preserve">ühendisliği </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BD7A97" w:rsidRPr="003A61B1" w:rsidRDefault="00BD7A97" w:rsidP="00BD7A97">
            <w:pPr>
              <w:jc w:val="center"/>
              <w:rPr>
                <w:rFonts w:asciiTheme="minorHAnsi" w:hAnsiTheme="minorHAnsi" w:cstheme="minorHAnsi"/>
                <w:b w:val="0"/>
              </w:rPr>
            </w:pPr>
            <w:r w:rsidRPr="003A61B1">
              <w:rPr>
                <w:rFonts w:asciiTheme="minorHAnsi" w:hAnsiTheme="minorHAnsi" w:cstheme="minorHAnsi"/>
                <w:b w:val="0"/>
              </w:rPr>
              <w:t>14</w:t>
            </w:r>
          </w:p>
        </w:tc>
      </w:tr>
      <w:tr w:rsidR="00BD7A97" w:rsidRPr="003A61B1"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1" w:type="dxa"/>
            <w:tcBorders>
              <w:top w:val="none" w:sz="0" w:space="0" w:color="auto"/>
              <w:left w:val="none" w:sz="0" w:space="0" w:color="auto"/>
              <w:bottom w:val="none" w:sz="0" w:space="0" w:color="auto"/>
            </w:tcBorders>
            <w:shd w:val="clear" w:color="auto" w:fill="DBE5F1" w:themeFill="accent1" w:themeFillTint="33"/>
          </w:tcPr>
          <w:p w:rsidR="00BD7A97" w:rsidRPr="003A61B1" w:rsidRDefault="009C3405" w:rsidP="003A61B1">
            <w:pPr>
              <w:rPr>
                <w:rFonts w:asciiTheme="minorHAnsi" w:hAnsiTheme="minorHAnsi" w:cstheme="minorHAnsi"/>
                <w:b w:val="0"/>
              </w:rPr>
            </w:pPr>
            <w:r w:rsidRPr="003A61B1">
              <w:rPr>
                <w:rFonts w:asciiTheme="minorHAnsi" w:hAnsiTheme="minorHAnsi" w:cstheme="minorHAnsi"/>
                <w:b w:val="0"/>
              </w:rPr>
              <w:t>Makin</w:t>
            </w:r>
            <w:r w:rsidR="003A61B1">
              <w:rPr>
                <w:rFonts w:asciiTheme="minorHAnsi" w:hAnsiTheme="minorHAnsi" w:cstheme="minorHAnsi"/>
                <w:b w:val="0"/>
              </w:rPr>
              <w:t>a</w:t>
            </w:r>
            <w:r w:rsidRPr="003A61B1">
              <w:rPr>
                <w:rFonts w:asciiTheme="minorHAnsi" w:hAnsiTheme="minorHAnsi" w:cstheme="minorHAnsi"/>
                <w:b w:val="0"/>
              </w:rPr>
              <w:t xml:space="preserve"> </w:t>
            </w:r>
            <w:r w:rsidR="003A61B1">
              <w:rPr>
                <w:rFonts w:asciiTheme="minorHAnsi" w:hAnsiTheme="minorHAnsi" w:cstheme="minorHAnsi"/>
                <w:b w:val="0"/>
              </w:rPr>
              <w:t>M</w:t>
            </w:r>
            <w:r w:rsidRPr="003A61B1">
              <w:rPr>
                <w:rFonts w:asciiTheme="minorHAnsi" w:hAnsiTheme="minorHAnsi" w:cstheme="minorHAnsi"/>
                <w:b w:val="0"/>
              </w:rPr>
              <w:t>ühendisliği</w:t>
            </w:r>
          </w:p>
        </w:tc>
        <w:tc>
          <w:tcPr>
            <w:cnfStyle w:val="000100000000" w:firstRow="0" w:lastRow="0" w:firstColumn="0" w:lastColumn="1" w:oddVBand="0" w:evenVBand="0" w:oddHBand="0" w:evenHBand="0" w:firstRowFirstColumn="0" w:firstRowLastColumn="0" w:lastRowFirstColumn="0" w:lastRowLastColumn="0"/>
            <w:tcW w:w="3675" w:type="dxa"/>
            <w:tcBorders>
              <w:top w:val="none" w:sz="0" w:space="0" w:color="auto"/>
              <w:bottom w:val="none" w:sz="0" w:space="0" w:color="auto"/>
              <w:right w:val="none" w:sz="0" w:space="0" w:color="auto"/>
            </w:tcBorders>
            <w:shd w:val="clear" w:color="auto" w:fill="DBE5F1" w:themeFill="accent1" w:themeFillTint="33"/>
            <w:vAlign w:val="center"/>
          </w:tcPr>
          <w:p w:rsidR="00BD7A97" w:rsidRPr="003A61B1" w:rsidRDefault="00BD7A97" w:rsidP="00BD7A97">
            <w:pPr>
              <w:jc w:val="center"/>
              <w:rPr>
                <w:rFonts w:asciiTheme="minorHAnsi" w:hAnsiTheme="minorHAnsi" w:cstheme="minorHAnsi"/>
                <w:b w:val="0"/>
              </w:rPr>
            </w:pPr>
            <w:r w:rsidRPr="003A61B1">
              <w:rPr>
                <w:rFonts w:asciiTheme="minorHAnsi" w:hAnsiTheme="minorHAnsi" w:cstheme="minorHAnsi"/>
                <w:b w:val="0"/>
              </w:rPr>
              <w:t>12</w:t>
            </w:r>
          </w:p>
        </w:tc>
      </w:tr>
      <w:tr w:rsidR="00BD7A97" w:rsidRPr="003A61B1" w:rsidTr="00065520">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BD7A97" w:rsidRPr="003A61B1" w:rsidRDefault="009C3405" w:rsidP="003A61B1">
            <w:pPr>
              <w:rPr>
                <w:rFonts w:asciiTheme="minorHAnsi" w:hAnsiTheme="minorHAnsi" w:cstheme="minorHAnsi"/>
                <w:b w:val="0"/>
              </w:rPr>
            </w:pPr>
            <w:r w:rsidRPr="003A61B1">
              <w:rPr>
                <w:rFonts w:asciiTheme="minorHAnsi" w:hAnsiTheme="minorHAnsi" w:cstheme="minorHAnsi"/>
                <w:b w:val="0"/>
              </w:rPr>
              <w:t xml:space="preserve">İnşaat </w:t>
            </w:r>
            <w:r w:rsidR="003A61B1">
              <w:rPr>
                <w:rFonts w:asciiTheme="minorHAnsi" w:hAnsiTheme="minorHAnsi" w:cstheme="minorHAnsi"/>
                <w:b w:val="0"/>
              </w:rPr>
              <w:t>M</w:t>
            </w:r>
            <w:r w:rsidRPr="003A61B1">
              <w:rPr>
                <w:rFonts w:asciiTheme="minorHAnsi" w:hAnsiTheme="minorHAnsi" w:cstheme="minorHAnsi"/>
                <w:b w:val="0"/>
              </w:rPr>
              <w:t>ühendisliği</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BD7A97" w:rsidRPr="003A61B1" w:rsidRDefault="00BD7A97" w:rsidP="00BD7A97">
            <w:pPr>
              <w:jc w:val="center"/>
              <w:rPr>
                <w:rFonts w:asciiTheme="minorHAnsi" w:hAnsiTheme="minorHAnsi" w:cstheme="minorHAnsi"/>
                <w:b w:val="0"/>
              </w:rPr>
            </w:pPr>
            <w:r w:rsidRPr="003A61B1">
              <w:rPr>
                <w:rFonts w:asciiTheme="minorHAnsi" w:hAnsiTheme="minorHAnsi" w:cstheme="minorHAnsi"/>
                <w:b w:val="0"/>
              </w:rPr>
              <w:t>17</w:t>
            </w:r>
          </w:p>
        </w:tc>
      </w:tr>
      <w:tr w:rsidR="00BD7A97" w:rsidRPr="003A61B1"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1" w:type="dxa"/>
            <w:tcBorders>
              <w:top w:val="none" w:sz="0" w:space="0" w:color="auto"/>
              <w:left w:val="none" w:sz="0" w:space="0" w:color="auto"/>
              <w:bottom w:val="none" w:sz="0" w:space="0" w:color="auto"/>
            </w:tcBorders>
            <w:shd w:val="clear" w:color="auto" w:fill="DBE5F1" w:themeFill="accent1" w:themeFillTint="33"/>
          </w:tcPr>
          <w:p w:rsidR="00BD7A97" w:rsidRPr="003A61B1" w:rsidRDefault="009C3405" w:rsidP="003A61B1">
            <w:pPr>
              <w:rPr>
                <w:rFonts w:asciiTheme="minorHAnsi" w:hAnsiTheme="minorHAnsi" w:cstheme="minorHAnsi"/>
                <w:b w:val="0"/>
              </w:rPr>
            </w:pPr>
            <w:r w:rsidRPr="003A61B1">
              <w:rPr>
                <w:rFonts w:asciiTheme="minorHAnsi" w:hAnsiTheme="minorHAnsi" w:cstheme="minorHAnsi"/>
                <w:b w:val="0"/>
              </w:rPr>
              <w:t xml:space="preserve">Gıda </w:t>
            </w:r>
            <w:r w:rsidR="003A61B1">
              <w:rPr>
                <w:rFonts w:asciiTheme="minorHAnsi" w:hAnsiTheme="minorHAnsi" w:cstheme="minorHAnsi"/>
                <w:b w:val="0"/>
              </w:rPr>
              <w:t>M</w:t>
            </w:r>
            <w:r w:rsidRPr="003A61B1">
              <w:rPr>
                <w:rFonts w:asciiTheme="minorHAnsi" w:hAnsiTheme="minorHAnsi" w:cstheme="minorHAnsi"/>
                <w:b w:val="0"/>
              </w:rPr>
              <w:t>ühendisliği</w:t>
            </w:r>
          </w:p>
        </w:tc>
        <w:tc>
          <w:tcPr>
            <w:cnfStyle w:val="000100000000" w:firstRow="0" w:lastRow="0" w:firstColumn="0" w:lastColumn="1" w:oddVBand="0" w:evenVBand="0" w:oddHBand="0" w:evenHBand="0" w:firstRowFirstColumn="0" w:firstRowLastColumn="0" w:lastRowFirstColumn="0" w:lastRowLastColumn="0"/>
            <w:tcW w:w="3675" w:type="dxa"/>
            <w:tcBorders>
              <w:top w:val="none" w:sz="0" w:space="0" w:color="auto"/>
              <w:bottom w:val="none" w:sz="0" w:space="0" w:color="auto"/>
              <w:right w:val="none" w:sz="0" w:space="0" w:color="auto"/>
            </w:tcBorders>
            <w:shd w:val="clear" w:color="auto" w:fill="DBE5F1" w:themeFill="accent1" w:themeFillTint="33"/>
            <w:vAlign w:val="center"/>
          </w:tcPr>
          <w:p w:rsidR="00BD7A97" w:rsidRPr="003A61B1" w:rsidRDefault="00BD7A97" w:rsidP="00BD7A97">
            <w:pPr>
              <w:jc w:val="center"/>
              <w:rPr>
                <w:rFonts w:asciiTheme="minorHAnsi" w:hAnsiTheme="minorHAnsi" w:cstheme="minorHAnsi"/>
                <w:b w:val="0"/>
              </w:rPr>
            </w:pPr>
            <w:r w:rsidRPr="003A61B1">
              <w:rPr>
                <w:rFonts w:asciiTheme="minorHAnsi" w:hAnsiTheme="minorHAnsi" w:cstheme="minorHAnsi"/>
                <w:b w:val="0"/>
              </w:rPr>
              <w:t>1</w:t>
            </w:r>
          </w:p>
        </w:tc>
      </w:tr>
      <w:tr w:rsidR="00CA03F7" w:rsidRPr="003A61B1" w:rsidTr="00065520">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CA03F7" w:rsidRPr="003A61B1" w:rsidRDefault="00CA03F7" w:rsidP="000C2B80">
            <w:pPr>
              <w:rPr>
                <w:rFonts w:asciiTheme="minorHAnsi" w:hAnsiTheme="minorHAnsi" w:cstheme="minorHAnsi"/>
              </w:rPr>
            </w:pPr>
            <w:r w:rsidRPr="003A61B1">
              <w:rPr>
                <w:rFonts w:asciiTheme="minorHAnsi" w:hAnsiTheme="minorHAnsi" w:cstheme="minorHAnsi"/>
              </w:rPr>
              <w:t xml:space="preserve">Yüksek Lisans </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tcPr>
          <w:p w:rsidR="00CA03F7" w:rsidRPr="003A61B1" w:rsidRDefault="000E6E96" w:rsidP="000C2B80">
            <w:pPr>
              <w:jc w:val="center"/>
              <w:rPr>
                <w:rFonts w:asciiTheme="minorHAnsi" w:hAnsiTheme="minorHAnsi" w:cstheme="minorHAnsi"/>
              </w:rPr>
            </w:pPr>
            <w:r w:rsidRPr="003A61B1">
              <w:rPr>
                <w:rFonts w:asciiTheme="minorHAnsi" w:hAnsiTheme="minorHAnsi" w:cstheme="minorHAnsi"/>
              </w:rPr>
              <w:t>38</w:t>
            </w:r>
          </w:p>
        </w:tc>
      </w:tr>
      <w:tr w:rsidR="00251699" w:rsidRPr="003A61B1"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251699" w:rsidRPr="003A61B1" w:rsidRDefault="009C3405" w:rsidP="003A61B1">
            <w:pPr>
              <w:rPr>
                <w:rFonts w:asciiTheme="minorHAnsi" w:hAnsiTheme="minorHAnsi" w:cstheme="minorHAnsi"/>
                <w:b w:val="0"/>
              </w:rPr>
            </w:pPr>
            <w:r w:rsidRPr="003A61B1">
              <w:rPr>
                <w:rFonts w:asciiTheme="minorHAnsi" w:hAnsiTheme="minorHAnsi" w:cstheme="minorHAnsi"/>
                <w:b w:val="0"/>
              </w:rPr>
              <w:t xml:space="preserve">Bilgisayar </w:t>
            </w:r>
            <w:r w:rsidR="003A61B1">
              <w:rPr>
                <w:rFonts w:asciiTheme="minorHAnsi" w:hAnsiTheme="minorHAnsi" w:cstheme="minorHAnsi"/>
                <w:b w:val="0"/>
              </w:rPr>
              <w:t>M</w:t>
            </w:r>
            <w:r w:rsidRPr="003A61B1">
              <w:rPr>
                <w:rFonts w:asciiTheme="minorHAnsi" w:hAnsiTheme="minorHAnsi" w:cstheme="minorHAnsi"/>
                <w:b w:val="0"/>
              </w:rPr>
              <w:t>ühendisliği</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251699" w:rsidRPr="003A61B1" w:rsidRDefault="00251699" w:rsidP="00251699">
            <w:pPr>
              <w:jc w:val="center"/>
              <w:rPr>
                <w:rFonts w:asciiTheme="minorHAnsi" w:hAnsiTheme="minorHAnsi" w:cstheme="minorHAnsi"/>
                <w:b w:val="0"/>
              </w:rPr>
            </w:pPr>
            <w:r w:rsidRPr="003A61B1">
              <w:rPr>
                <w:rFonts w:asciiTheme="minorHAnsi" w:hAnsiTheme="minorHAnsi" w:cstheme="minorHAnsi"/>
                <w:b w:val="0"/>
              </w:rPr>
              <w:t>6</w:t>
            </w:r>
          </w:p>
        </w:tc>
      </w:tr>
      <w:tr w:rsidR="00251699" w:rsidRPr="003A61B1" w:rsidTr="00065520">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251699" w:rsidRPr="003A61B1" w:rsidRDefault="009C3405" w:rsidP="00251699">
            <w:pPr>
              <w:rPr>
                <w:rFonts w:asciiTheme="minorHAnsi" w:hAnsiTheme="minorHAnsi" w:cstheme="minorHAnsi"/>
                <w:b w:val="0"/>
              </w:rPr>
            </w:pPr>
            <w:r w:rsidRPr="003A61B1">
              <w:rPr>
                <w:rFonts w:asciiTheme="minorHAnsi" w:hAnsiTheme="minorHAnsi" w:cstheme="minorHAnsi"/>
                <w:b w:val="0"/>
              </w:rPr>
              <w:t xml:space="preserve">Biyoteknoloji </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251699" w:rsidRPr="003A61B1" w:rsidRDefault="00251699" w:rsidP="00251699">
            <w:pPr>
              <w:jc w:val="center"/>
              <w:rPr>
                <w:rFonts w:asciiTheme="minorHAnsi" w:hAnsiTheme="minorHAnsi" w:cstheme="minorHAnsi"/>
                <w:b w:val="0"/>
              </w:rPr>
            </w:pPr>
            <w:r w:rsidRPr="003A61B1">
              <w:rPr>
                <w:rFonts w:asciiTheme="minorHAnsi" w:hAnsiTheme="minorHAnsi" w:cstheme="minorHAnsi"/>
                <w:b w:val="0"/>
              </w:rPr>
              <w:t>1</w:t>
            </w:r>
          </w:p>
        </w:tc>
      </w:tr>
      <w:tr w:rsidR="00251699" w:rsidRPr="003A61B1"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251699" w:rsidRPr="003A61B1" w:rsidRDefault="009C3405" w:rsidP="003A61B1">
            <w:pPr>
              <w:rPr>
                <w:rFonts w:asciiTheme="minorHAnsi" w:hAnsiTheme="minorHAnsi" w:cstheme="minorHAnsi"/>
                <w:b w:val="0"/>
              </w:rPr>
            </w:pPr>
            <w:r w:rsidRPr="003A61B1">
              <w:rPr>
                <w:rFonts w:asciiTheme="minorHAnsi" w:hAnsiTheme="minorHAnsi" w:cstheme="minorHAnsi"/>
                <w:b w:val="0"/>
              </w:rPr>
              <w:t xml:space="preserve">Çevre </w:t>
            </w:r>
            <w:r w:rsidR="003A61B1">
              <w:rPr>
                <w:rFonts w:asciiTheme="minorHAnsi" w:hAnsiTheme="minorHAnsi" w:cstheme="minorHAnsi"/>
                <w:b w:val="0"/>
              </w:rPr>
              <w:t>M</w:t>
            </w:r>
            <w:r w:rsidRPr="003A61B1">
              <w:rPr>
                <w:rFonts w:asciiTheme="minorHAnsi" w:hAnsiTheme="minorHAnsi" w:cstheme="minorHAnsi"/>
                <w:b w:val="0"/>
              </w:rPr>
              <w:t>ühendisliği</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251699" w:rsidRPr="003A61B1" w:rsidRDefault="00251699" w:rsidP="00251699">
            <w:pPr>
              <w:jc w:val="center"/>
              <w:rPr>
                <w:rFonts w:asciiTheme="minorHAnsi" w:hAnsiTheme="minorHAnsi" w:cstheme="minorHAnsi"/>
                <w:b w:val="0"/>
              </w:rPr>
            </w:pPr>
            <w:r w:rsidRPr="003A61B1">
              <w:rPr>
                <w:rFonts w:asciiTheme="minorHAnsi" w:hAnsiTheme="minorHAnsi" w:cstheme="minorHAnsi"/>
                <w:b w:val="0"/>
              </w:rPr>
              <w:t>1</w:t>
            </w:r>
          </w:p>
        </w:tc>
      </w:tr>
      <w:tr w:rsidR="00251699" w:rsidRPr="003A61B1" w:rsidTr="00065520">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251699" w:rsidRPr="003A61B1" w:rsidRDefault="009C3405" w:rsidP="003A61B1">
            <w:pPr>
              <w:rPr>
                <w:rFonts w:asciiTheme="minorHAnsi" w:hAnsiTheme="minorHAnsi" w:cstheme="minorHAnsi"/>
                <w:b w:val="0"/>
              </w:rPr>
            </w:pPr>
            <w:r w:rsidRPr="003A61B1">
              <w:rPr>
                <w:rFonts w:asciiTheme="minorHAnsi" w:hAnsiTheme="minorHAnsi" w:cstheme="minorHAnsi"/>
                <w:b w:val="0"/>
              </w:rPr>
              <w:lastRenderedPageBreak/>
              <w:t xml:space="preserve">Elektronik ve </w:t>
            </w:r>
            <w:r w:rsidR="003A61B1">
              <w:rPr>
                <w:rFonts w:asciiTheme="minorHAnsi" w:hAnsiTheme="minorHAnsi" w:cstheme="minorHAnsi"/>
                <w:b w:val="0"/>
              </w:rPr>
              <w:t>Haberleşme</w:t>
            </w:r>
            <w:r w:rsidRPr="003A61B1">
              <w:rPr>
                <w:rFonts w:asciiTheme="minorHAnsi" w:hAnsiTheme="minorHAnsi" w:cstheme="minorHAnsi"/>
                <w:b w:val="0"/>
              </w:rPr>
              <w:t xml:space="preserve"> Mühendisliği</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251699" w:rsidRPr="003A61B1" w:rsidRDefault="00251699" w:rsidP="00251699">
            <w:pPr>
              <w:jc w:val="center"/>
              <w:rPr>
                <w:rFonts w:asciiTheme="minorHAnsi" w:hAnsiTheme="minorHAnsi" w:cstheme="minorHAnsi"/>
                <w:b w:val="0"/>
              </w:rPr>
            </w:pPr>
            <w:r w:rsidRPr="003A61B1">
              <w:rPr>
                <w:rFonts w:asciiTheme="minorHAnsi" w:hAnsiTheme="minorHAnsi" w:cstheme="minorHAnsi"/>
                <w:b w:val="0"/>
              </w:rPr>
              <w:t>4</w:t>
            </w:r>
          </w:p>
        </w:tc>
      </w:tr>
      <w:tr w:rsidR="00251699" w:rsidRPr="003A61B1"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251699" w:rsidRPr="003A61B1" w:rsidRDefault="009C3405" w:rsidP="003A61B1">
            <w:pPr>
              <w:rPr>
                <w:rFonts w:asciiTheme="minorHAnsi" w:hAnsiTheme="minorHAnsi" w:cstheme="minorHAnsi"/>
                <w:b w:val="0"/>
              </w:rPr>
            </w:pPr>
            <w:r w:rsidRPr="003A61B1">
              <w:rPr>
                <w:rFonts w:asciiTheme="minorHAnsi" w:hAnsiTheme="minorHAnsi" w:cstheme="minorHAnsi"/>
                <w:b w:val="0"/>
              </w:rPr>
              <w:t xml:space="preserve">Endüstriyel </w:t>
            </w:r>
            <w:r w:rsidR="003A61B1">
              <w:rPr>
                <w:rFonts w:asciiTheme="minorHAnsi" w:hAnsiTheme="minorHAnsi" w:cstheme="minorHAnsi"/>
                <w:b w:val="0"/>
              </w:rPr>
              <w:t>T</w:t>
            </w:r>
            <w:r w:rsidRPr="003A61B1">
              <w:rPr>
                <w:rFonts w:asciiTheme="minorHAnsi" w:hAnsiTheme="minorHAnsi" w:cstheme="minorHAnsi"/>
                <w:b w:val="0"/>
              </w:rPr>
              <w:t xml:space="preserve">asarım </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251699" w:rsidRPr="003A61B1" w:rsidRDefault="00251699" w:rsidP="00251699">
            <w:pPr>
              <w:jc w:val="center"/>
              <w:rPr>
                <w:rFonts w:asciiTheme="minorHAnsi" w:hAnsiTheme="minorHAnsi" w:cstheme="minorHAnsi"/>
                <w:b w:val="0"/>
              </w:rPr>
            </w:pPr>
            <w:r w:rsidRPr="003A61B1">
              <w:rPr>
                <w:rFonts w:asciiTheme="minorHAnsi" w:hAnsiTheme="minorHAnsi" w:cstheme="minorHAnsi"/>
                <w:b w:val="0"/>
              </w:rPr>
              <w:t>2</w:t>
            </w:r>
          </w:p>
        </w:tc>
      </w:tr>
      <w:tr w:rsidR="00251699" w:rsidRPr="003A61B1" w:rsidTr="00065520">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251699" w:rsidRPr="003A61B1" w:rsidRDefault="009C3405" w:rsidP="003A61B1">
            <w:pPr>
              <w:rPr>
                <w:rFonts w:asciiTheme="minorHAnsi" w:hAnsiTheme="minorHAnsi" w:cstheme="minorHAnsi"/>
                <w:b w:val="0"/>
              </w:rPr>
            </w:pPr>
            <w:r w:rsidRPr="003A61B1">
              <w:rPr>
                <w:rFonts w:asciiTheme="minorHAnsi" w:hAnsiTheme="minorHAnsi" w:cstheme="minorHAnsi"/>
                <w:b w:val="0"/>
              </w:rPr>
              <w:t xml:space="preserve">Enerji </w:t>
            </w:r>
            <w:r w:rsidR="003A61B1">
              <w:rPr>
                <w:rFonts w:asciiTheme="minorHAnsi" w:hAnsiTheme="minorHAnsi" w:cstheme="minorHAnsi"/>
                <w:b w:val="0"/>
              </w:rPr>
              <w:t>M</w:t>
            </w:r>
            <w:r w:rsidRPr="003A61B1">
              <w:rPr>
                <w:rFonts w:asciiTheme="minorHAnsi" w:hAnsiTheme="minorHAnsi" w:cstheme="minorHAnsi"/>
                <w:b w:val="0"/>
              </w:rPr>
              <w:t>ühendisliği</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251699" w:rsidRPr="003A61B1" w:rsidRDefault="00251699" w:rsidP="00251699">
            <w:pPr>
              <w:jc w:val="center"/>
              <w:rPr>
                <w:rFonts w:asciiTheme="minorHAnsi" w:hAnsiTheme="minorHAnsi" w:cstheme="minorHAnsi"/>
                <w:b w:val="0"/>
              </w:rPr>
            </w:pPr>
            <w:r w:rsidRPr="003A61B1">
              <w:rPr>
                <w:rFonts w:asciiTheme="minorHAnsi" w:hAnsiTheme="minorHAnsi" w:cstheme="minorHAnsi"/>
                <w:b w:val="0"/>
              </w:rPr>
              <w:t>3</w:t>
            </w:r>
          </w:p>
        </w:tc>
      </w:tr>
      <w:tr w:rsidR="00251699" w:rsidRPr="003A61B1"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251699" w:rsidRPr="003A61B1" w:rsidRDefault="009C3405" w:rsidP="003A61B1">
            <w:pPr>
              <w:rPr>
                <w:rFonts w:asciiTheme="minorHAnsi" w:hAnsiTheme="minorHAnsi" w:cstheme="minorHAnsi"/>
                <w:b w:val="0"/>
              </w:rPr>
            </w:pPr>
            <w:r w:rsidRPr="003A61B1">
              <w:rPr>
                <w:rFonts w:asciiTheme="minorHAnsi" w:hAnsiTheme="minorHAnsi" w:cstheme="minorHAnsi"/>
                <w:b w:val="0"/>
              </w:rPr>
              <w:t xml:space="preserve">İnşaat </w:t>
            </w:r>
            <w:r w:rsidR="003A61B1">
              <w:rPr>
                <w:rFonts w:asciiTheme="minorHAnsi" w:hAnsiTheme="minorHAnsi" w:cstheme="minorHAnsi"/>
                <w:b w:val="0"/>
              </w:rPr>
              <w:t>M</w:t>
            </w:r>
            <w:r w:rsidRPr="003A61B1">
              <w:rPr>
                <w:rFonts w:asciiTheme="minorHAnsi" w:hAnsiTheme="minorHAnsi" w:cstheme="minorHAnsi"/>
                <w:b w:val="0"/>
              </w:rPr>
              <w:t>ühendisliği</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251699" w:rsidRPr="003A61B1" w:rsidRDefault="00251699" w:rsidP="00251699">
            <w:pPr>
              <w:jc w:val="center"/>
              <w:rPr>
                <w:rFonts w:asciiTheme="minorHAnsi" w:hAnsiTheme="minorHAnsi" w:cstheme="minorHAnsi"/>
                <w:b w:val="0"/>
              </w:rPr>
            </w:pPr>
            <w:r w:rsidRPr="003A61B1">
              <w:rPr>
                <w:rFonts w:asciiTheme="minorHAnsi" w:hAnsiTheme="minorHAnsi" w:cstheme="minorHAnsi"/>
                <w:b w:val="0"/>
              </w:rPr>
              <w:t>4</w:t>
            </w:r>
          </w:p>
        </w:tc>
      </w:tr>
      <w:tr w:rsidR="00251699" w:rsidRPr="003A61B1" w:rsidTr="00065520">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251699" w:rsidRPr="003A61B1" w:rsidRDefault="009C3405" w:rsidP="00145EDF">
            <w:pPr>
              <w:rPr>
                <w:rFonts w:asciiTheme="minorHAnsi" w:hAnsiTheme="minorHAnsi" w:cstheme="minorHAnsi"/>
                <w:b w:val="0"/>
              </w:rPr>
            </w:pPr>
            <w:r w:rsidRPr="003A61B1">
              <w:rPr>
                <w:rFonts w:asciiTheme="minorHAnsi" w:hAnsiTheme="minorHAnsi" w:cstheme="minorHAnsi"/>
                <w:b w:val="0"/>
              </w:rPr>
              <w:t>Kimya</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251699" w:rsidRPr="003A61B1" w:rsidRDefault="00251699" w:rsidP="00251699">
            <w:pPr>
              <w:jc w:val="center"/>
              <w:rPr>
                <w:rFonts w:asciiTheme="minorHAnsi" w:hAnsiTheme="minorHAnsi" w:cstheme="minorHAnsi"/>
                <w:b w:val="0"/>
              </w:rPr>
            </w:pPr>
            <w:r w:rsidRPr="003A61B1">
              <w:rPr>
                <w:rFonts w:asciiTheme="minorHAnsi" w:hAnsiTheme="minorHAnsi" w:cstheme="minorHAnsi"/>
                <w:b w:val="0"/>
              </w:rPr>
              <w:t>2</w:t>
            </w:r>
          </w:p>
        </w:tc>
      </w:tr>
      <w:tr w:rsidR="00251699" w:rsidRPr="003A61B1"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251699" w:rsidRPr="003A61B1" w:rsidRDefault="009C3405" w:rsidP="003A61B1">
            <w:pPr>
              <w:rPr>
                <w:rFonts w:asciiTheme="minorHAnsi" w:hAnsiTheme="minorHAnsi" w:cstheme="minorHAnsi"/>
                <w:b w:val="0"/>
              </w:rPr>
            </w:pPr>
            <w:r w:rsidRPr="003A61B1">
              <w:rPr>
                <w:rFonts w:asciiTheme="minorHAnsi" w:hAnsiTheme="minorHAnsi" w:cstheme="minorHAnsi"/>
                <w:b w:val="0"/>
              </w:rPr>
              <w:t xml:space="preserve">Kimya </w:t>
            </w:r>
            <w:r w:rsidR="003A61B1">
              <w:rPr>
                <w:rFonts w:asciiTheme="minorHAnsi" w:hAnsiTheme="minorHAnsi" w:cstheme="minorHAnsi"/>
                <w:b w:val="0"/>
              </w:rPr>
              <w:t>M</w:t>
            </w:r>
            <w:r w:rsidRPr="003A61B1">
              <w:rPr>
                <w:rFonts w:asciiTheme="minorHAnsi" w:hAnsiTheme="minorHAnsi" w:cstheme="minorHAnsi"/>
                <w:b w:val="0"/>
              </w:rPr>
              <w:t>ühendisliği</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251699" w:rsidRPr="003A61B1" w:rsidRDefault="00251699" w:rsidP="00251699">
            <w:pPr>
              <w:jc w:val="center"/>
              <w:rPr>
                <w:rFonts w:asciiTheme="minorHAnsi" w:hAnsiTheme="minorHAnsi" w:cstheme="minorHAnsi"/>
                <w:b w:val="0"/>
              </w:rPr>
            </w:pPr>
            <w:r w:rsidRPr="003A61B1">
              <w:rPr>
                <w:rFonts w:asciiTheme="minorHAnsi" w:hAnsiTheme="minorHAnsi" w:cstheme="minorHAnsi"/>
                <w:b w:val="0"/>
              </w:rPr>
              <w:t>5</w:t>
            </w:r>
          </w:p>
        </w:tc>
      </w:tr>
      <w:tr w:rsidR="00251699" w:rsidRPr="003A61B1" w:rsidTr="00065520">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251699" w:rsidRPr="003A61B1" w:rsidRDefault="009C3405" w:rsidP="003A61B1">
            <w:pPr>
              <w:rPr>
                <w:rFonts w:asciiTheme="minorHAnsi" w:hAnsiTheme="minorHAnsi" w:cstheme="minorHAnsi"/>
                <w:b w:val="0"/>
              </w:rPr>
            </w:pPr>
            <w:r w:rsidRPr="003A61B1">
              <w:rPr>
                <w:rFonts w:asciiTheme="minorHAnsi" w:hAnsiTheme="minorHAnsi" w:cstheme="minorHAnsi"/>
                <w:b w:val="0"/>
              </w:rPr>
              <w:t xml:space="preserve">Makina </w:t>
            </w:r>
            <w:r w:rsidR="003A61B1">
              <w:rPr>
                <w:rFonts w:asciiTheme="minorHAnsi" w:hAnsiTheme="minorHAnsi" w:cstheme="minorHAnsi"/>
                <w:b w:val="0"/>
              </w:rPr>
              <w:t>M</w:t>
            </w:r>
            <w:r w:rsidRPr="003A61B1">
              <w:rPr>
                <w:rFonts w:asciiTheme="minorHAnsi" w:hAnsiTheme="minorHAnsi" w:cstheme="minorHAnsi"/>
                <w:b w:val="0"/>
              </w:rPr>
              <w:t>ühendisliği</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251699" w:rsidRPr="003A61B1" w:rsidRDefault="00251699" w:rsidP="00251699">
            <w:pPr>
              <w:jc w:val="center"/>
              <w:rPr>
                <w:rFonts w:asciiTheme="minorHAnsi" w:hAnsiTheme="minorHAnsi" w:cstheme="minorHAnsi"/>
                <w:b w:val="0"/>
              </w:rPr>
            </w:pPr>
            <w:r w:rsidRPr="003A61B1">
              <w:rPr>
                <w:rFonts w:asciiTheme="minorHAnsi" w:hAnsiTheme="minorHAnsi" w:cstheme="minorHAnsi"/>
                <w:b w:val="0"/>
              </w:rPr>
              <w:t>3</w:t>
            </w:r>
          </w:p>
        </w:tc>
      </w:tr>
      <w:tr w:rsidR="00251699" w:rsidRPr="003A61B1"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vAlign w:val="center"/>
          </w:tcPr>
          <w:p w:rsidR="00251699" w:rsidRPr="003A61B1" w:rsidRDefault="009C3405" w:rsidP="00251699">
            <w:pPr>
              <w:rPr>
                <w:rFonts w:asciiTheme="minorHAnsi" w:hAnsiTheme="minorHAnsi" w:cstheme="minorHAnsi"/>
                <w:b w:val="0"/>
              </w:rPr>
            </w:pPr>
            <w:r w:rsidRPr="003A61B1">
              <w:rPr>
                <w:rFonts w:asciiTheme="minorHAnsi" w:hAnsiTheme="minorHAnsi" w:cstheme="minorHAnsi"/>
                <w:b w:val="0"/>
              </w:rPr>
              <w:t xml:space="preserve">Matematik </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251699" w:rsidRPr="003A61B1" w:rsidRDefault="00251699" w:rsidP="00251699">
            <w:pPr>
              <w:jc w:val="center"/>
              <w:rPr>
                <w:rFonts w:asciiTheme="minorHAnsi" w:hAnsiTheme="minorHAnsi" w:cstheme="minorHAnsi"/>
                <w:b w:val="0"/>
              </w:rPr>
            </w:pPr>
            <w:r w:rsidRPr="003A61B1">
              <w:rPr>
                <w:rFonts w:asciiTheme="minorHAnsi" w:hAnsiTheme="minorHAnsi" w:cstheme="minorHAnsi"/>
                <w:b w:val="0"/>
              </w:rPr>
              <w:t>1</w:t>
            </w:r>
          </w:p>
        </w:tc>
      </w:tr>
      <w:tr w:rsidR="00251699" w:rsidRPr="003A61B1" w:rsidTr="00065520">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vAlign w:val="center"/>
          </w:tcPr>
          <w:p w:rsidR="00251699" w:rsidRPr="003A61B1" w:rsidRDefault="009C3405" w:rsidP="003A61B1">
            <w:pPr>
              <w:rPr>
                <w:rFonts w:asciiTheme="minorHAnsi" w:hAnsiTheme="minorHAnsi" w:cstheme="minorHAnsi"/>
                <w:b w:val="0"/>
              </w:rPr>
            </w:pPr>
            <w:r w:rsidRPr="003A61B1">
              <w:rPr>
                <w:rFonts w:asciiTheme="minorHAnsi" w:hAnsiTheme="minorHAnsi" w:cstheme="minorHAnsi"/>
                <w:b w:val="0"/>
              </w:rPr>
              <w:t xml:space="preserve">Mimari </w:t>
            </w:r>
            <w:r w:rsidR="003A61B1">
              <w:rPr>
                <w:rFonts w:asciiTheme="minorHAnsi" w:hAnsiTheme="minorHAnsi" w:cstheme="minorHAnsi"/>
                <w:b w:val="0"/>
              </w:rPr>
              <w:t>R</w:t>
            </w:r>
            <w:r w:rsidRPr="003A61B1">
              <w:rPr>
                <w:rFonts w:asciiTheme="minorHAnsi" w:hAnsiTheme="minorHAnsi" w:cstheme="minorHAnsi"/>
                <w:b w:val="0"/>
              </w:rPr>
              <w:t xml:space="preserve">estorasyon </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251699" w:rsidRPr="003A61B1" w:rsidRDefault="00251699" w:rsidP="00251699">
            <w:pPr>
              <w:jc w:val="center"/>
              <w:rPr>
                <w:rFonts w:asciiTheme="minorHAnsi" w:hAnsiTheme="minorHAnsi" w:cstheme="minorHAnsi"/>
                <w:b w:val="0"/>
              </w:rPr>
            </w:pPr>
            <w:r w:rsidRPr="003A61B1">
              <w:rPr>
                <w:rFonts w:asciiTheme="minorHAnsi" w:hAnsiTheme="minorHAnsi" w:cstheme="minorHAnsi"/>
                <w:b w:val="0"/>
              </w:rPr>
              <w:t>1</w:t>
            </w:r>
          </w:p>
        </w:tc>
      </w:tr>
      <w:tr w:rsidR="00251699" w:rsidRPr="003A61B1"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251699" w:rsidRPr="003A61B1" w:rsidRDefault="009C3405" w:rsidP="00251699">
            <w:pPr>
              <w:pStyle w:val="StilKaln"/>
              <w:rPr>
                <w:rFonts w:asciiTheme="minorHAnsi" w:hAnsiTheme="minorHAnsi" w:cstheme="minorHAnsi"/>
              </w:rPr>
            </w:pPr>
            <w:r w:rsidRPr="003A61B1">
              <w:rPr>
                <w:rFonts w:asciiTheme="minorHAnsi" w:hAnsiTheme="minorHAnsi" w:cstheme="minorHAnsi"/>
              </w:rPr>
              <w:t xml:space="preserve">Mimarlık </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251699" w:rsidRPr="003A61B1" w:rsidRDefault="00251699" w:rsidP="00251699">
            <w:pPr>
              <w:pStyle w:val="StilKaln"/>
              <w:jc w:val="center"/>
              <w:rPr>
                <w:rFonts w:asciiTheme="minorHAnsi" w:hAnsiTheme="minorHAnsi" w:cstheme="minorHAnsi"/>
              </w:rPr>
            </w:pPr>
            <w:r w:rsidRPr="003A61B1">
              <w:rPr>
                <w:rFonts w:asciiTheme="minorHAnsi" w:hAnsiTheme="minorHAnsi" w:cstheme="minorHAnsi"/>
              </w:rPr>
              <w:t>1</w:t>
            </w:r>
          </w:p>
        </w:tc>
      </w:tr>
      <w:tr w:rsidR="00251699" w:rsidRPr="003A61B1" w:rsidTr="00065520">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251699" w:rsidRPr="003A61B1" w:rsidRDefault="009C3405" w:rsidP="003A61B1">
            <w:pPr>
              <w:pStyle w:val="StilKaln"/>
              <w:rPr>
                <w:rFonts w:asciiTheme="minorHAnsi" w:hAnsiTheme="minorHAnsi" w:cstheme="minorHAnsi"/>
              </w:rPr>
            </w:pPr>
            <w:r w:rsidRPr="003A61B1">
              <w:rPr>
                <w:rFonts w:asciiTheme="minorHAnsi" w:hAnsiTheme="minorHAnsi" w:cstheme="minorHAnsi"/>
              </w:rPr>
              <w:t>Mol</w:t>
            </w:r>
            <w:r w:rsidR="003A61B1">
              <w:rPr>
                <w:rFonts w:asciiTheme="minorHAnsi" w:hAnsiTheme="minorHAnsi" w:cstheme="minorHAnsi"/>
              </w:rPr>
              <w:t xml:space="preserve">eküler </w:t>
            </w:r>
            <w:r w:rsidRPr="003A61B1">
              <w:rPr>
                <w:rFonts w:asciiTheme="minorHAnsi" w:hAnsiTheme="minorHAnsi" w:cstheme="minorHAnsi"/>
              </w:rPr>
              <w:t xml:space="preserve"> Biy</w:t>
            </w:r>
            <w:r w:rsidR="003A61B1">
              <w:rPr>
                <w:rFonts w:asciiTheme="minorHAnsi" w:hAnsiTheme="minorHAnsi" w:cstheme="minorHAnsi"/>
              </w:rPr>
              <w:t xml:space="preserve">oloji </w:t>
            </w:r>
            <w:r w:rsidRPr="003A61B1">
              <w:rPr>
                <w:rFonts w:asciiTheme="minorHAnsi" w:hAnsiTheme="minorHAnsi" w:cstheme="minorHAnsi"/>
              </w:rPr>
              <w:t xml:space="preserve">ve </w:t>
            </w:r>
            <w:r w:rsidR="003A61B1">
              <w:rPr>
                <w:rFonts w:asciiTheme="minorHAnsi" w:hAnsiTheme="minorHAnsi" w:cstheme="minorHAnsi"/>
              </w:rPr>
              <w:t>G</w:t>
            </w:r>
            <w:r w:rsidRPr="003A61B1">
              <w:rPr>
                <w:rFonts w:asciiTheme="minorHAnsi" w:hAnsiTheme="minorHAnsi" w:cstheme="minorHAnsi"/>
              </w:rPr>
              <w:t xml:space="preserve">enetik </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251699" w:rsidRPr="003A61B1" w:rsidRDefault="00251699" w:rsidP="00251699">
            <w:pPr>
              <w:pStyle w:val="StilKaln"/>
              <w:jc w:val="center"/>
              <w:rPr>
                <w:rFonts w:asciiTheme="minorHAnsi" w:hAnsiTheme="minorHAnsi" w:cstheme="minorHAnsi"/>
              </w:rPr>
            </w:pPr>
            <w:r w:rsidRPr="003A61B1">
              <w:rPr>
                <w:rFonts w:asciiTheme="minorHAnsi" w:hAnsiTheme="minorHAnsi" w:cstheme="minorHAnsi"/>
              </w:rPr>
              <w:t>2</w:t>
            </w:r>
          </w:p>
        </w:tc>
      </w:tr>
      <w:tr w:rsidR="00251699" w:rsidRPr="003A61B1"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251699" w:rsidRPr="003A61B1" w:rsidRDefault="009C3405" w:rsidP="003A61B1">
            <w:pPr>
              <w:pStyle w:val="StilKaln"/>
              <w:rPr>
                <w:rFonts w:asciiTheme="minorHAnsi" w:hAnsiTheme="minorHAnsi" w:cstheme="minorHAnsi"/>
              </w:rPr>
            </w:pPr>
            <w:r w:rsidRPr="003A61B1">
              <w:rPr>
                <w:rFonts w:asciiTheme="minorHAnsi" w:hAnsiTheme="minorHAnsi" w:cstheme="minorHAnsi"/>
              </w:rPr>
              <w:t xml:space="preserve">Mühendislik </w:t>
            </w:r>
            <w:r w:rsidR="003A61B1">
              <w:rPr>
                <w:rFonts w:asciiTheme="minorHAnsi" w:hAnsiTheme="minorHAnsi" w:cstheme="minorHAnsi"/>
              </w:rPr>
              <w:t>İ</w:t>
            </w:r>
            <w:r w:rsidRPr="003A61B1">
              <w:rPr>
                <w:rFonts w:asciiTheme="minorHAnsi" w:hAnsiTheme="minorHAnsi" w:cstheme="minorHAnsi"/>
              </w:rPr>
              <w:t xml:space="preserve">şletmeciliği </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251699" w:rsidRPr="003A61B1" w:rsidRDefault="00251699" w:rsidP="00251699">
            <w:pPr>
              <w:pStyle w:val="StilKaln"/>
              <w:jc w:val="center"/>
              <w:rPr>
                <w:rFonts w:asciiTheme="minorHAnsi" w:hAnsiTheme="minorHAnsi" w:cstheme="minorHAnsi"/>
              </w:rPr>
            </w:pPr>
            <w:r w:rsidRPr="003A61B1">
              <w:rPr>
                <w:rFonts w:asciiTheme="minorHAnsi" w:hAnsiTheme="minorHAnsi" w:cstheme="minorHAnsi"/>
              </w:rPr>
              <w:t>1</w:t>
            </w:r>
          </w:p>
        </w:tc>
      </w:tr>
      <w:tr w:rsidR="00251699" w:rsidRPr="003A61B1" w:rsidTr="00065520">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251699" w:rsidRPr="003A61B1" w:rsidRDefault="009C3405" w:rsidP="003A61B1">
            <w:pPr>
              <w:pStyle w:val="StilKaln"/>
              <w:rPr>
                <w:rFonts w:asciiTheme="minorHAnsi" w:hAnsiTheme="minorHAnsi" w:cstheme="minorHAnsi"/>
              </w:rPr>
            </w:pPr>
            <w:r w:rsidRPr="003A61B1">
              <w:rPr>
                <w:rFonts w:asciiTheme="minorHAnsi" w:hAnsiTheme="minorHAnsi" w:cstheme="minorHAnsi"/>
              </w:rPr>
              <w:t xml:space="preserve">Şehir </w:t>
            </w:r>
            <w:r w:rsidR="003A61B1">
              <w:rPr>
                <w:rFonts w:asciiTheme="minorHAnsi" w:hAnsiTheme="minorHAnsi" w:cstheme="minorHAnsi"/>
              </w:rPr>
              <w:t>P</w:t>
            </w:r>
            <w:r w:rsidRPr="003A61B1">
              <w:rPr>
                <w:rFonts w:asciiTheme="minorHAnsi" w:hAnsiTheme="minorHAnsi" w:cstheme="minorHAnsi"/>
              </w:rPr>
              <w:t xml:space="preserve">lanlama </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251699" w:rsidRPr="003A61B1" w:rsidRDefault="00251699" w:rsidP="00251699">
            <w:pPr>
              <w:pStyle w:val="StilKaln"/>
              <w:jc w:val="center"/>
              <w:rPr>
                <w:rFonts w:asciiTheme="minorHAnsi" w:hAnsiTheme="minorHAnsi" w:cstheme="minorHAnsi"/>
              </w:rPr>
            </w:pPr>
            <w:r w:rsidRPr="003A61B1">
              <w:rPr>
                <w:rFonts w:asciiTheme="minorHAnsi" w:hAnsiTheme="minorHAnsi" w:cstheme="minorHAnsi"/>
              </w:rPr>
              <w:t>1</w:t>
            </w:r>
          </w:p>
        </w:tc>
      </w:tr>
      <w:tr w:rsidR="00145EDF" w:rsidRPr="003A61B1"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145EDF" w:rsidRPr="003A61B1" w:rsidRDefault="00145EDF" w:rsidP="00145EDF">
            <w:pPr>
              <w:rPr>
                <w:rFonts w:asciiTheme="minorHAnsi" w:hAnsiTheme="minorHAnsi" w:cstheme="minorHAnsi"/>
                <w:bCs w:val="0"/>
              </w:rPr>
            </w:pPr>
            <w:r w:rsidRPr="003A61B1">
              <w:rPr>
                <w:rFonts w:asciiTheme="minorHAnsi" w:hAnsiTheme="minorHAnsi" w:cstheme="minorHAnsi"/>
                <w:bCs w:val="0"/>
              </w:rPr>
              <w:t xml:space="preserve">Doktora </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tcPr>
          <w:p w:rsidR="00145EDF" w:rsidRPr="003A61B1" w:rsidRDefault="00145EDF" w:rsidP="00145EDF">
            <w:pPr>
              <w:jc w:val="center"/>
              <w:rPr>
                <w:rFonts w:asciiTheme="minorHAnsi" w:hAnsiTheme="minorHAnsi" w:cstheme="minorHAnsi"/>
                <w:bCs w:val="0"/>
              </w:rPr>
            </w:pPr>
            <w:r w:rsidRPr="003A61B1">
              <w:rPr>
                <w:rFonts w:asciiTheme="minorHAnsi" w:hAnsiTheme="minorHAnsi" w:cstheme="minorHAnsi"/>
                <w:bCs w:val="0"/>
              </w:rPr>
              <w:t>31</w:t>
            </w:r>
          </w:p>
        </w:tc>
      </w:tr>
      <w:tr w:rsidR="00145EDF" w:rsidRPr="003A61B1" w:rsidTr="00065520">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145EDF" w:rsidRPr="003A61B1" w:rsidRDefault="009C3405" w:rsidP="003A61B1">
            <w:pPr>
              <w:rPr>
                <w:rFonts w:asciiTheme="minorHAnsi" w:hAnsiTheme="minorHAnsi" w:cstheme="minorHAnsi"/>
                <w:b w:val="0"/>
                <w:bCs w:val="0"/>
              </w:rPr>
            </w:pPr>
            <w:r w:rsidRPr="003A61B1">
              <w:rPr>
                <w:rFonts w:asciiTheme="minorHAnsi" w:hAnsiTheme="minorHAnsi" w:cstheme="minorHAnsi"/>
                <w:b w:val="0"/>
              </w:rPr>
              <w:t xml:space="preserve">Bilgisayar </w:t>
            </w:r>
            <w:r w:rsidR="003A61B1">
              <w:rPr>
                <w:rFonts w:asciiTheme="minorHAnsi" w:hAnsiTheme="minorHAnsi" w:cstheme="minorHAnsi"/>
                <w:b w:val="0"/>
              </w:rPr>
              <w:t>M</w:t>
            </w:r>
            <w:r w:rsidRPr="003A61B1">
              <w:rPr>
                <w:rFonts w:asciiTheme="minorHAnsi" w:hAnsiTheme="minorHAnsi" w:cstheme="minorHAnsi"/>
                <w:b w:val="0"/>
              </w:rPr>
              <w:t>ühendisliği</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145EDF" w:rsidRPr="003A61B1" w:rsidRDefault="00145EDF" w:rsidP="00145EDF">
            <w:pPr>
              <w:pStyle w:val="StilKaln"/>
              <w:jc w:val="center"/>
              <w:rPr>
                <w:rFonts w:asciiTheme="minorHAnsi" w:hAnsiTheme="minorHAnsi" w:cstheme="minorHAnsi"/>
                <w:b/>
              </w:rPr>
            </w:pPr>
            <w:r w:rsidRPr="003A61B1">
              <w:rPr>
                <w:rFonts w:asciiTheme="minorHAnsi" w:hAnsiTheme="minorHAnsi" w:cstheme="minorHAnsi"/>
              </w:rPr>
              <w:t>4</w:t>
            </w:r>
          </w:p>
        </w:tc>
      </w:tr>
      <w:tr w:rsidR="00145EDF" w:rsidRPr="003A61B1"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145EDF" w:rsidRPr="003A61B1" w:rsidRDefault="009C3405" w:rsidP="00145EDF">
            <w:pPr>
              <w:rPr>
                <w:rFonts w:asciiTheme="minorHAnsi" w:hAnsiTheme="minorHAnsi" w:cstheme="minorHAnsi"/>
                <w:b w:val="0"/>
                <w:bCs w:val="0"/>
              </w:rPr>
            </w:pPr>
            <w:r w:rsidRPr="003A61B1">
              <w:rPr>
                <w:rFonts w:asciiTheme="minorHAnsi" w:hAnsiTheme="minorHAnsi" w:cstheme="minorHAnsi"/>
                <w:b w:val="0"/>
                <w:bCs w:val="0"/>
              </w:rPr>
              <w:t>Biyomühendislik</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145EDF" w:rsidRPr="003A61B1" w:rsidRDefault="00145EDF" w:rsidP="00145EDF">
            <w:pPr>
              <w:pStyle w:val="StilKaln"/>
              <w:jc w:val="center"/>
              <w:rPr>
                <w:rFonts w:asciiTheme="minorHAnsi" w:hAnsiTheme="minorHAnsi" w:cstheme="minorHAnsi"/>
                <w:b/>
              </w:rPr>
            </w:pPr>
            <w:r w:rsidRPr="003A61B1">
              <w:rPr>
                <w:rFonts w:asciiTheme="minorHAnsi" w:hAnsiTheme="minorHAnsi" w:cstheme="minorHAnsi"/>
              </w:rPr>
              <w:t>2</w:t>
            </w:r>
          </w:p>
        </w:tc>
      </w:tr>
      <w:tr w:rsidR="00145EDF" w:rsidRPr="003A61B1" w:rsidTr="00065520">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145EDF" w:rsidRPr="003A61B1" w:rsidRDefault="009C3405" w:rsidP="003A61B1">
            <w:pPr>
              <w:pStyle w:val="StilKaln"/>
              <w:rPr>
                <w:rFonts w:asciiTheme="minorHAnsi" w:hAnsiTheme="minorHAnsi" w:cstheme="minorHAnsi"/>
              </w:rPr>
            </w:pPr>
            <w:r w:rsidRPr="003A61B1">
              <w:rPr>
                <w:rFonts w:asciiTheme="minorHAnsi" w:hAnsiTheme="minorHAnsi" w:cstheme="minorHAnsi"/>
              </w:rPr>
              <w:t xml:space="preserve">Elektronik ve </w:t>
            </w:r>
            <w:r w:rsidR="003A61B1">
              <w:rPr>
                <w:rFonts w:asciiTheme="minorHAnsi" w:hAnsiTheme="minorHAnsi" w:cstheme="minorHAnsi"/>
              </w:rPr>
              <w:t>Haberleşme</w:t>
            </w:r>
            <w:r w:rsidRPr="003A61B1">
              <w:rPr>
                <w:rFonts w:asciiTheme="minorHAnsi" w:hAnsiTheme="minorHAnsi" w:cstheme="minorHAnsi"/>
              </w:rPr>
              <w:t xml:space="preserve"> Mühendisliği</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145EDF" w:rsidRPr="003A61B1" w:rsidRDefault="00145EDF" w:rsidP="00145EDF">
            <w:pPr>
              <w:pStyle w:val="StilKaln"/>
              <w:jc w:val="center"/>
              <w:rPr>
                <w:rFonts w:asciiTheme="minorHAnsi" w:hAnsiTheme="minorHAnsi" w:cstheme="minorHAnsi"/>
              </w:rPr>
            </w:pPr>
            <w:r w:rsidRPr="003A61B1">
              <w:rPr>
                <w:rFonts w:asciiTheme="minorHAnsi" w:hAnsiTheme="minorHAnsi" w:cstheme="minorHAnsi"/>
              </w:rPr>
              <w:t>4</w:t>
            </w:r>
          </w:p>
        </w:tc>
      </w:tr>
      <w:tr w:rsidR="00145EDF" w:rsidRPr="003A61B1"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145EDF" w:rsidRPr="003A61B1" w:rsidRDefault="009C3405" w:rsidP="00145EDF">
            <w:pPr>
              <w:pStyle w:val="StilKaln"/>
              <w:rPr>
                <w:rFonts w:asciiTheme="minorHAnsi" w:hAnsiTheme="minorHAnsi" w:cstheme="minorHAnsi"/>
              </w:rPr>
            </w:pPr>
            <w:r w:rsidRPr="003A61B1">
              <w:rPr>
                <w:rFonts w:asciiTheme="minorHAnsi" w:hAnsiTheme="minorHAnsi" w:cstheme="minorHAnsi"/>
              </w:rPr>
              <w:t xml:space="preserve">Fizik </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145EDF" w:rsidRPr="003A61B1" w:rsidRDefault="00145EDF" w:rsidP="00145EDF">
            <w:pPr>
              <w:pStyle w:val="StilKaln"/>
              <w:jc w:val="center"/>
              <w:rPr>
                <w:rFonts w:asciiTheme="minorHAnsi" w:hAnsiTheme="minorHAnsi" w:cstheme="minorHAnsi"/>
              </w:rPr>
            </w:pPr>
            <w:r w:rsidRPr="003A61B1">
              <w:rPr>
                <w:rFonts w:asciiTheme="minorHAnsi" w:hAnsiTheme="minorHAnsi" w:cstheme="minorHAnsi"/>
              </w:rPr>
              <w:t>4</w:t>
            </w:r>
          </w:p>
        </w:tc>
      </w:tr>
      <w:tr w:rsidR="00145EDF" w:rsidRPr="003A61B1" w:rsidTr="00065520">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145EDF" w:rsidRPr="003A61B1" w:rsidRDefault="009C3405" w:rsidP="003A61B1">
            <w:pPr>
              <w:pStyle w:val="StilKaln"/>
              <w:rPr>
                <w:rFonts w:asciiTheme="minorHAnsi" w:hAnsiTheme="minorHAnsi" w:cstheme="minorHAnsi"/>
              </w:rPr>
            </w:pPr>
            <w:r w:rsidRPr="003A61B1">
              <w:rPr>
                <w:rFonts w:asciiTheme="minorHAnsi" w:hAnsiTheme="minorHAnsi" w:cstheme="minorHAnsi"/>
              </w:rPr>
              <w:t xml:space="preserve">Makina </w:t>
            </w:r>
            <w:r w:rsidR="003A61B1">
              <w:rPr>
                <w:rFonts w:asciiTheme="minorHAnsi" w:hAnsiTheme="minorHAnsi" w:cstheme="minorHAnsi"/>
              </w:rPr>
              <w:t>M</w:t>
            </w:r>
            <w:r w:rsidRPr="003A61B1">
              <w:rPr>
                <w:rFonts w:asciiTheme="minorHAnsi" w:hAnsiTheme="minorHAnsi" w:cstheme="minorHAnsi"/>
              </w:rPr>
              <w:t>ühendisliği</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145EDF" w:rsidRPr="003A61B1" w:rsidRDefault="00145EDF" w:rsidP="00145EDF">
            <w:pPr>
              <w:pStyle w:val="StilKaln"/>
              <w:jc w:val="center"/>
              <w:rPr>
                <w:rFonts w:asciiTheme="minorHAnsi" w:hAnsiTheme="minorHAnsi" w:cstheme="minorHAnsi"/>
              </w:rPr>
            </w:pPr>
            <w:r w:rsidRPr="003A61B1">
              <w:rPr>
                <w:rFonts w:asciiTheme="minorHAnsi" w:hAnsiTheme="minorHAnsi" w:cstheme="minorHAnsi"/>
              </w:rPr>
              <w:t>3</w:t>
            </w:r>
          </w:p>
        </w:tc>
      </w:tr>
      <w:tr w:rsidR="00145EDF" w:rsidRPr="003A61B1"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145EDF" w:rsidRPr="003A61B1" w:rsidRDefault="009C3405" w:rsidP="00145EDF">
            <w:pPr>
              <w:pStyle w:val="StilKaln"/>
              <w:rPr>
                <w:rFonts w:asciiTheme="minorHAnsi" w:hAnsiTheme="minorHAnsi" w:cstheme="minorHAnsi"/>
              </w:rPr>
            </w:pPr>
            <w:r w:rsidRPr="003A61B1">
              <w:rPr>
                <w:rFonts w:asciiTheme="minorHAnsi" w:hAnsiTheme="minorHAnsi" w:cstheme="minorHAnsi"/>
              </w:rPr>
              <w:t xml:space="preserve">Matematik </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145EDF" w:rsidRPr="003A61B1" w:rsidRDefault="00145EDF" w:rsidP="00145EDF">
            <w:pPr>
              <w:pStyle w:val="StilKaln"/>
              <w:jc w:val="center"/>
              <w:rPr>
                <w:rFonts w:asciiTheme="minorHAnsi" w:hAnsiTheme="minorHAnsi" w:cstheme="minorHAnsi"/>
              </w:rPr>
            </w:pPr>
            <w:r w:rsidRPr="003A61B1">
              <w:rPr>
                <w:rFonts w:asciiTheme="minorHAnsi" w:hAnsiTheme="minorHAnsi" w:cstheme="minorHAnsi"/>
              </w:rPr>
              <w:t>1</w:t>
            </w:r>
          </w:p>
        </w:tc>
      </w:tr>
      <w:tr w:rsidR="00145EDF" w:rsidRPr="003A61B1" w:rsidTr="00065520">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145EDF" w:rsidRPr="003A61B1" w:rsidRDefault="009C3405" w:rsidP="00145EDF">
            <w:pPr>
              <w:pStyle w:val="StilKaln"/>
              <w:rPr>
                <w:rFonts w:asciiTheme="minorHAnsi" w:hAnsiTheme="minorHAnsi" w:cstheme="minorHAnsi"/>
              </w:rPr>
            </w:pPr>
            <w:r w:rsidRPr="003A61B1">
              <w:rPr>
                <w:rFonts w:asciiTheme="minorHAnsi" w:hAnsiTheme="minorHAnsi" w:cstheme="minorHAnsi"/>
              </w:rPr>
              <w:t xml:space="preserve">Mimarlık </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145EDF" w:rsidRPr="003A61B1" w:rsidRDefault="00145EDF" w:rsidP="00145EDF">
            <w:pPr>
              <w:pStyle w:val="StilKaln"/>
              <w:jc w:val="center"/>
              <w:rPr>
                <w:rFonts w:asciiTheme="minorHAnsi" w:hAnsiTheme="minorHAnsi" w:cstheme="minorHAnsi"/>
              </w:rPr>
            </w:pPr>
            <w:r w:rsidRPr="003A61B1">
              <w:rPr>
                <w:rFonts w:asciiTheme="minorHAnsi" w:hAnsiTheme="minorHAnsi" w:cstheme="minorHAnsi"/>
              </w:rPr>
              <w:t>1</w:t>
            </w:r>
          </w:p>
        </w:tc>
      </w:tr>
      <w:tr w:rsidR="00145EDF" w:rsidRPr="003A61B1"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145EDF" w:rsidRPr="003A61B1" w:rsidRDefault="009C3405" w:rsidP="003A61B1">
            <w:pPr>
              <w:pStyle w:val="StilKaln"/>
              <w:rPr>
                <w:rFonts w:asciiTheme="minorHAnsi" w:hAnsiTheme="minorHAnsi" w:cstheme="minorHAnsi"/>
              </w:rPr>
            </w:pPr>
            <w:r w:rsidRPr="003A61B1">
              <w:rPr>
                <w:rFonts w:asciiTheme="minorHAnsi" w:hAnsiTheme="minorHAnsi" w:cstheme="minorHAnsi"/>
              </w:rPr>
              <w:t>Mol</w:t>
            </w:r>
            <w:r w:rsidR="003A61B1">
              <w:rPr>
                <w:rFonts w:asciiTheme="minorHAnsi" w:hAnsiTheme="minorHAnsi" w:cstheme="minorHAnsi"/>
              </w:rPr>
              <w:t>eküler B</w:t>
            </w:r>
            <w:r w:rsidRPr="003A61B1">
              <w:rPr>
                <w:rFonts w:asciiTheme="minorHAnsi" w:hAnsiTheme="minorHAnsi" w:cstheme="minorHAnsi"/>
              </w:rPr>
              <w:t>iy</w:t>
            </w:r>
            <w:r w:rsidR="003A61B1">
              <w:rPr>
                <w:rFonts w:asciiTheme="minorHAnsi" w:hAnsiTheme="minorHAnsi" w:cstheme="minorHAnsi"/>
              </w:rPr>
              <w:t xml:space="preserve">oloji </w:t>
            </w:r>
            <w:r w:rsidRPr="003A61B1">
              <w:rPr>
                <w:rFonts w:asciiTheme="minorHAnsi" w:hAnsiTheme="minorHAnsi" w:cstheme="minorHAnsi"/>
              </w:rPr>
              <w:t xml:space="preserve">ve </w:t>
            </w:r>
            <w:r w:rsidR="003A61B1">
              <w:rPr>
                <w:rFonts w:asciiTheme="minorHAnsi" w:hAnsiTheme="minorHAnsi" w:cstheme="minorHAnsi"/>
              </w:rPr>
              <w:t>G</w:t>
            </w:r>
            <w:r w:rsidRPr="003A61B1">
              <w:rPr>
                <w:rFonts w:asciiTheme="minorHAnsi" w:hAnsiTheme="minorHAnsi" w:cstheme="minorHAnsi"/>
              </w:rPr>
              <w:t xml:space="preserve">enetik </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145EDF" w:rsidRPr="003A61B1" w:rsidRDefault="00145EDF" w:rsidP="00145EDF">
            <w:pPr>
              <w:pStyle w:val="StilKaln"/>
              <w:jc w:val="center"/>
              <w:rPr>
                <w:rFonts w:asciiTheme="minorHAnsi" w:hAnsiTheme="minorHAnsi" w:cstheme="minorHAnsi"/>
              </w:rPr>
            </w:pPr>
            <w:r w:rsidRPr="003A61B1">
              <w:rPr>
                <w:rFonts w:asciiTheme="minorHAnsi" w:hAnsiTheme="minorHAnsi" w:cstheme="minorHAnsi"/>
              </w:rPr>
              <w:t>3</w:t>
            </w:r>
          </w:p>
        </w:tc>
      </w:tr>
      <w:tr w:rsidR="00145EDF" w:rsidRPr="003A61B1" w:rsidTr="00065520">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145EDF" w:rsidRPr="003A61B1" w:rsidRDefault="009C3405" w:rsidP="003A61B1">
            <w:pPr>
              <w:pStyle w:val="StilKaln"/>
              <w:rPr>
                <w:rFonts w:asciiTheme="minorHAnsi" w:hAnsiTheme="minorHAnsi" w:cstheme="minorHAnsi"/>
              </w:rPr>
            </w:pPr>
            <w:r w:rsidRPr="003A61B1">
              <w:rPr>
                <w:rFonts w:asciiTheme="minorHAnsi" w:hAnsiTheme="minorHAnsi" w:cstheme="minorHAnsi"/>
              </w:rPr>
              <w:t xml:space="preserve">İnşaat </w:t>
            </w:r>
            <w:r w:rsidR="003A61B1">
              <w:rPr>
                <w:rFonts w:asciiTheme="minorHAnsi" w:hAnsiTheme="minorHAnsi" w:cstheme="minorHAnsi"/>
              </w:rPr>
              <w:t>M</w:t>
            </w:r>
            <w:r w:rsidRPr="003A61B1">
              <w:rPr>
                <w:rFonts w:asciiTheme="minorHAnsi" w:hAnsiTheme="minorHAnsi" w:cstheme="minorHAnsi"/>
              </w:rPr>
              <w:t>ühendisliği</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145EDF" w:rsidRPr="003A61B1" w:rsidRDefault="00145EDF" w:rsidP="00145EDF">
            <w:pPr>
              <w:pStyle w:val="StilKaln"/>
              <w:jc w:val="center"/>
              <w:rPr>
                <w:rFonts w:asciiTheme="minorHAnsi" w:hAnsiTheme="minorHAnsi" w:cstheme="minorHAnsi"/>
              </w:rPr>
            </w:pPr>
            <w:r w:rsidRPr="003A61B1">
              <w:rPr>
                <w:rFonts w:asciiTheme="minorHAnsi" w:hAnsiTheme="minorHAnsi" w:cstheme="minorHAnsi"/>
              </w:rPr>
              <w:t>5</w:t>
            </w:r>
          </w:p>
        </w:tc>
      </w:tr>
      <w:tr w:rsidR="00145EDF" w:rsidRPr="003A61B1"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1" w:type="dxa"/>
            <w:shd w:val="clear" w:color="auto" w:fill="DBE5F1" w:themeFill="accent1" w:themeFillTint="33"/>
          </w:tcPr>
          <w:p w:rsidR="00145EDF" w:rsidRPr="003A61B1" w:rsidRDefault="009C3405" w:rsidP="003A61B1">
            <w:pPr>
              <w:pStyle w:val="StilKaln"/>
              <w:rPr>
                <w:rFonts w:asciiTheme="minorHAnsi" w:hAnsiTheme="minorHAnsi" w:cstheme="minorHAnsi"/>
              </w:rPr>
            </w:pPr>
            <w:r w:rsidRPr="003A61B1">
              <w:rPr>
                <w:rFonts w:asciiTheme="minorHAnsi" w:hAnsiTheme="minorHAnsi" w:cstheme="minorHAnsi"/>
              </w:rPr>
              <w:t xml:space="preserve">Elektronik ve </w:t>
            </w:r>
            <w:r w:rsidR="003A61B1">
              <w:rPr>
                <w:rFonts w:asciiTheme="minorHAnsi" w:hAnsiTheme="minorHAnsi" w:cstheme="minorHAnsi"/>
              </w:rPr>
              <w:t>H</w:t>
            </w:r>
            <w:r w:rsidRPr="003A61B1">
              <w:rPr>
                <w:rFonts w:asciiTheme="minorHAnsi" w:hAnsiTheme="minorHAnsi" w:cstheme="minorHAnsi"/>
              </w:rPr>
              <w:t>ab</w:t>
            </w:r>
            <w:r w:rsidR="003A61B1">
              <w:rPr>
                <w:rFonts w:asciiTheme="minorHAnsi" w:hAnsiTheme="minorHAnsi" w:cstheme="minorHAnsi"/>
              </w:rPr>
              <w:t>erleşme</w:t>
            </w:r>
            <w:r w:rsidRPr="003A61B1">
              <w:rPr>
                <w:rFonts w:asciiTheme="minorHAnsi" w:hAnsiTheme="minorHAnsi" w:cstheme="minorHAnsi"/>
              </w:rPr>
              <w:t xml:space="preserve"> Mühendisliği</w:t>
            </w:r>
          </w:p>
        </w:tc>
        <w:tc>
          <w:tcPr>
            <w:cnfStyle w:val="000100000000" w:firstRow="0" w:lastRow="0" w:firstColumn="0" w:lastColumn="1" w:oddVBand="0" w:evenVBand="0" w:oddHBand="0" w:evenHBand="0" w:firstRowFirstColumn="0" w:firstRowLastColumn="0" w:lastRowFirstColumn="0" w:lastRowLastColumn="0"/>
            <w:tcW w:w="3675" w:type="dxa"/>
            <w:shd w:val="clear" w:color="auto" w:fill="DBE5F1" w:themeFill="accent1" w:themeFillTint="33"/>
            <w:vAlign w:val="center"/>
          </w:tcPr>
          <w:p w:rsidR="00145EDF" w:rsidRPr="003A61B1" w:rsidRDefault="00145EDF" w:rsidP="00145EDF">
            <w:pPr>
              <w:pStyle w:val="StilKaln"/>
              <w:jc w:val="center"/>
              <w:rPr>
                <w:rFonts w:asciiTheme="minorHAnsi" w:hAnsiTheme="minorHAnsi" w:cstheme="minorHAnsi"/>
              </w:rPr>
            </w:pPr>
            <w:r w:rsidRPr="003A61B1">
              <w:rPr>
                <w:rFonts w:asciiTheme="minorHAnsi" w:hAnsiTheme="minorHAnsi" w:cstheme="minorHAnsi"/>
              </w:rPr>
              <w:t>4</w:t>
            </w:r>
          </w:p>
        </w:tc>
      </w:tr>
      <w:tr w:rsidR="00145EDF" w:rsidRPr="003A61B1" w:rsidTr="00065520">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1" w:type="dxa"/>
            <w:tcBorders>
              <w:top w:val="none" w:sz="0" w:space="0" w:color="auto"/>
              <w:left w:val="none" w:sz="0" w:space="0" w:color="auto"/>
              <w:bottom w:val="none" w:sz="0" w:space="0" w:color="auto"/>
            </w:tcBorders>
            <w:shd w:val="clear" w:color="auto" w:fill="DBE5F1" w:themeFill="accent1" w:themeFillTint="33"/>
          </w:tcPr>
          <w:p w:rsidR="00145EDF" w:rsidRPr="003A61B1" w:rsidRDefault="00145EDF" w:rsidP="00145EDF">
            <w:pPr>
              <w:rPr>
                <w:rFonts w:asciiTheme="minorHAnsi" w:hAnsiTheme="minorHAnsi" w:cstheme="minorHAnsi"/>
                <w:bCs w:val="0"/>
              </w:rPr>
            </w:pPr>
            <w:r w:rsidRPr="003A61B1">
              <w:rPr>
                <w:rFonts w:asciiTheme="minorHAnsi" w:hAnsiTheme="minorHAnsi" w:cstheme="minorHAnsi"/>
                <w:bCs w:val="0"/>
              </w:rPr>
              <w:t xml:space="preserve">Toplam </w:t>
            </w:r>
          </w:p>
        </w:tc>
        <w:tc>
          <w:tcPr>
            <w:cnfStyle w:val="000100000000" w:firstRow="0" w:lastRow="0" w:firstColumn="0" w:lastColumn="1" w:oddVBand="0" w:evenVBand="0" w:oddHBand="0" w:evenHBand="0" w:firstRowFirstColumn="0" w:firstRowLastColumn="0" w:lastRowFirstColumn="0" w:lastRowLastColumn="0"/>
            <w:tcW w:w="3675" w:type="dxa"/>
            <w:tcBorders>
              <w:top w:val="none" w:sz="0" w:space="0" w:color="auto"/>
              <w:bottom w:val="none" w:sz="0" w:space="0" w:color="auto"/>
              <w:right w:val="none" w:sz="0" w:space="0" w:color="auto"/>
            </w:tcBorders>
            <w:shd w:val="clear" w:color="auto" w:fill="DBE5F1" w:themeFill="accent1" w:themeFillTint="33"/>
          </w:tcPr>
          <w:p w:rsidR="00145EDF" w:rsidRPr="003A61B1" w:rsidRDefault="00145EDF" w:rsidP="00145EDF">
            <w:pPr>
              <w:jc w:val="center"/>
              <w:rPr>
                <w:rFonts w:asciiTheme="minorHAnsi" w:hAnsiTheme="minorHAnsi" w:cstheme="minorHAnsi"/>
                <w:bCs w:val="0"/>
              </w:rPr>
            </w:pPr>
            <w:r w:rsidRPr="003A61B1">
              <w:rPr>
                <w:rFonts w:asciiTheme="minorHAnsi" w:hAnsiTheme="minorHAnsi" w:cstheme="minorHAnsi"/>
                <w:bCs w:val="0"/>
              </w:rPr>
              <w:t>187</w:t>
            </w:r>
          </w:p>
        </w:tc>
      </w:tr>
    </w:tbl>
    <w:p w:rsidR="006E571A" w:rsidRDefault="0039482C" w:rsidP="00247413">
      <w:pPr>
        <w:spacing w:line="480" w:lineRule="auto"/>
        <w:rPr>
          <w:rFonts w:asciiTheme="minorHAnsi" w:hAnsiTheme="minorHAnsi" w:cstheme="minorHAnsi"/>
        </w:rPr>
      </w:pPr>
      <w:r w:rsidRPr="003A61B1">
        <w:rPr>
          <w:rFonts w:asciiTheme="minorHAnsi" w:hAnsiTheme="minorHAnsi" w:cstheme="minorHAnsi"/>
        </w:rPr>
        <w:t xml:space="preserve">     </w:t>
      </w:r>
      <w:r w:rsidR="00150A64" w:rsidRPr="003A61B1">
        <w:rPr>
          <w:rFonts w:asciiTheme="minorHAnsi" w:hAnsiTheme="minorHAnsi" w:cstheme="minorHAnsi"/>
        </w:rPr>
        <w:t>20</w:t>
      </w:r>
      <w:r w:rsidR="00DA19AF" w:rsidRPr="003A61B1">
        <w:rPr>
          <w:rFonts w:asciiTheme="minorHAnsi" w:hAnsiTheme="minorHAnsi" w:cstheme="minorHAnsi"/>
        </w:rPr>
        <w:t>1</w:t>
      </w:r>
      <w:r w:rsidR="00145EDF" w:rsidRPr="003A61B1">
        <w:rPr>
          <w:rFonts w:asciiTheme="minorHAnsi" w:hAnsiTheme="minorHAnsi" w:cstheme="minorHAnsi"/>
        </w:rPr>
        <w:t>7 yılında 196</w:t>
      </w:r>
      <w:r w:rsidR="000D071C" w:rsidRPr="003A61B1">
        <w:rPr>
          <w:rFonts w:asciiTheme="minorHAnsi" w:hAnsiTheme="minorHAnsi" w:cstheme="minorHAnsi"/>
        </w:rPr>
        <w:t xml:space="preserve"> </w:t>
      </w:r>
      <w:r w:rsidR="005F1E89" w:rsidRPr="003A61B1">
        <w:rPr>
          <w:rFonts w:asciiTheme="minorHAnsi" w:hAnsiTheme="minorHAnsi" w:cstheme="minorHAnsi"/>
        </w:rPr>
        <w:t>olan yabancı uyruklu öğrenci sayısı, 201</w:t>
      </w:r>
      <w:r w:rsidR="00145EDF" w:rsidRPr="003A61B1">
        <w:rPr>
          <w:rFonts w:asciiTheme="minorHAnsi" w:hAnsiTheme="minorHAnsi" w:cstheme="minorHAnsi"/>
        </w:rPr>
        <w:t>8</w:t>
      </w:r>
      <w:r w:rsidR="006D71B0" w:rsidRPr="003A61B1">
        <w:rPr>
          <w:rFonts w:asciiTheme="minorHAnsi" w:hAnsiTheme="minorHAnsi" w:cstheme="minorHAnsi"/>
        </w:rPr>
        <w:t xml:space="preserve"> yılında </w:t>
      </w:r>
      <w:r w:rsidR="00F5011C" w:rsidRPr="003A61B1">
        <w:rPr>
          <w:rFonts w:asciiTheme="minorHAnsi" w:hAnsiTheme="minorHAnsi" w:cstheme="minorHAnsi"/>
        </w:rPr>
        <w:t>1</w:t>
      </w:r>
      <w:r w:rsidR="00145EDF" w:rsidRPr="003A61B1">
        <w:rPr>
          <w:rFonts w:asciiTheme="minorHAnsi" w:hAnsiTheme="minorHAnsi" w:cstheme="minorHAnsi"/>
        </w:rPr>
        <w:t>87</w:t>
      </w:r>
      <w:r w:rsidR="00F5011C" w:rsidRPr="003A61B1">
        <w:rPr>
          <w:rFonts w:asciiTheme="minorHAnsi" w:hAnsiTheme="minorHAnsi" w:cstheme="minorHAnsi"/>
        </w:rPr>
        <w:t xml:space="preserve"> öğrenciye</w:t>
      </w:r>
      <w:r w:rsidR="005F1E89" w:rsidRPr="003A61B1">
        <w:rPr>
          <w:rFonts w:asciiTheme="minorHAnsi" w:hAnsiTheme="minorHAnsi" w:cstheme="minorHAnsi"/>
        </w:rPr>
        <w:t xml:space="preserve"> </w:t>
      </w:r>
      <w:r w:rsidR="00145EDF" w:rsidRPr="003A61B1">
        <w:rPr>
          <w:rFonts w:asciiTheme="minorHAnsi" w:hAnsiTheme="minorHAnsi" w:cstheme="minorHAnsi"/>
        </w:rPr>
        <w:t>gerilemiştir</w:t>
      </w:r>
      <w:r w:rsidR="000D071C" w:rsidRPr="003A61B1">
        <w:rPr>
          <w:rFonts w:asciiTheme="minorHAnsi" w:hAnsiTheme="minorHAnsi" w:cstheme="minorHAnsi"/>
        </w:rPr>
        <w:t>.</w:t>
      </w:r>
    </w:p>
    <w:p w:rsidR="005F1E89" w:rsidRPr="000025F1" w:rsidRDefault="00065520" w:rsidP="00326701">
      <w:pPr>
        <w:pStyle w:val="Balk4"/>
        <w:spacing w:after="0"/>
        <w:rPr>
          <w:rFonts w:asciiTheme="minorHAnsi" w:hAnsiTheme="minorHAnsi" w:cstheme="minorHAnsi"/>
          <w:b/>
          <w:sz w:val="22"/>
          <w:szCs w:val="22"/>
        </w:rPr>
      </w:pPr>
      <w:r>
        <w:rPr>
          <w:rFonts w:asciiTheme="minorHAnsi" w:eastAsia="Batang" w:hAnsiTheme="minorHAnsi" w:cstheme="minorHAnsi"/>
          <w:sz w:val="22"/>
          <w:szCs w:val="22"/>
          <w:lang w:val="tr-TR" w:eastAsia="tr-TR"/>
        </w:rPr>
        <w:t xml:space="preserve">  </w:t>
      </w:r>
      <w:bookmarkStart w:id="139" w:name="_Toc2600984"/>
      <w:r w:rsidR="005F1E89" w:rsidRPr="000025F1">
        <w:rPr>
          <w:rFonts w:asciiTheme="minorHAnsi" w:hAnsiTheme="minorHAnsi" w:cstheme="minorHAnsi"/>
          <w:b/>
          <w:sz w:val="22"/>
          <w:szCs w:val="22"/>
        </w:rPr>
        <w:t>I.C.6.1.5.</w:t>
      </w:r>
      <w:bookmarkEnd w:id="137"/>
      <w:r w:rsidR="005F1E89" w:rsidRPr="000025F1">
        <w:rPr>
          <w:rFonts w:asciiTheme="minorHAnsi" w:hAnsiTheme="minorHAnsi" w:cstheme="minorHAnsi"/>
          <w:b/>
          <w:sz w:val="22"/>
          <w:szCs w:val="22"/>
        </w:rPr>
        <w:t xml:space="preserve"> Yabancı Dil Hazırlık Sınıfı Öğrenci Sayıları</w:t>
      </w:r>
      <w:bookmarkEnd w:id="139"/>
      <w:r w:rsidR="005F1E89" w:rsidRPr="000025F1">
        <w:rPr>
          <w:rFonts w:asciiTheme="minorHAnsi" w:hAnsiTheme="minorHAnsi" w:cstheme="minorHAnsi"/>
          <w:b/>
          <w:sz w:val="22"/>
          <w:szCs w:val="22"/>
        </w:rPr>
        <w:t xml:space="preserve"> </w:t>
      </w:r>
    </w:p>
    <w:tbl>
      <w:tblPr>
        <w:tblStyle w:val="AkListe-Vurgu1"/>
        <w:tblW w:w="9096" w:type="dxa"/>
        <w:tblInd w:w="108" w:type="dxa"/>
        <w:tblBorders>
          <w:insideH w:val="single" w:sz="8" w:space="0" w:color="4F81BD" w:themeColor="accent1"/>
          <w:insideV w:val="single" w:sz="8" w:space="0" w:color="4F81BD" w:themeColor="accent1"/>
        </w:tblBorders>
        <w:tblLayout w:type="fixed"/>
        <w:tblLook w:val="01E0" w:firstRow="1" w:lastRow="1" w:firstColumn="1" w:lastColumn="1" w:noHBand="0" w:noVBand="0"/>
      </w:tblPr>
      <w:tblGrid>
        <w:gridCol w:w="4151"/>
        <w:gridCol w:w="1137"/>
        <w:gridCol w:w="1824"/>
        <w:gridCol w:w="1984"/>
      </w:tblGrid>
      <w:tr w:rsidR="002B2F2E" w:rsidRPr="000025F1" w:rsidTr="00065520">
        <w:trPr>
          <w:cnfStyle w:val="100000000000" w:firstRow="1" w:lastRow="0"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4151" w:type="dxa"/>
          </w:tcPr>
          <w:p w:rsidR="002B2F2E" w:rsidRPr="000025F1" w:rsidRDefault="002B2F2E" w:rsidP="00326701">
            <w:pPr>
              <w:rPr>
                <w:rFonts w:asciiTheme="minorHAnsi" w:hAnsiTheme="minorHAnsi" w:cstheme="minorHAnsi"/>
                <w:b w:val="0"/>
              </w:rPr>
            </w:pPr>
            <w:r w:rsidRPr="000025F1">
              <w:rPr>
                <w:rFonts w:asciiTheme="minorHAnsi" w:hAnsiTheme="minorHAnsi" w:cstheme="minorHAnsi"/>
                <w:b w:val="0"/>
              </w:rPr>
              <w:t>Bölüm Adı</w:t>
            </w:r>
          </w:p>
        </w:tc>
        <w:tc>
          <w:tcPr>
            <w:cnfStyle w:val="000010000000" w:firstRow="0" w:lastRow="0" w:firstColumn="0" w:lastColumn="0" w:oddVBand="1" w:evenVBand="0" w:oddHBand="0" w:evenHBand="0" w:firstRowFirstColumn="0" w:firstRowLastColumn="0" w:lastRowFirstColumn="0" w:lastRowLastColumn="0"/>
            <w:tcW w:w="1137" w:type="dxa"/>
            <w:tcBorders>
              <w:top w:val="none" w:sz="0" w:space="0" w:color="auto"/>
              <w:left w:val="none" w:sz="0" w:space="0" w:color="auto"/>
              <w:right w:val="none" w:sz="0" w:space="0" w:color="auto"/>
            </w:tcBorders>
          </w:tcPr>
          <w:p w:rsidR="002B2F2E" w:rsidRPr="000025F1" w:rsidRDefault="002B2F2E" w:rsidP="00326701">
            <w:pPr>
              <w:jc w:val="center"/>
              <w:rPr>
                <w:rFonts w:asciiTheme="minorHAnsi" w:hAnsiTheme="minorHAnsi" w:cstheme="minorHAnsi"/>
                <w:b w:val="0"/>
              </w:rPr>
            </w:pPr>
            <w:r w:rsidRPr="000025F1">
              <w:rPr>
                <w:rFonts w:asciiTheme="minorHAnsi" w:hAnsiTheme="minorHAnsi" w:cstheme="minorHAnsi"/>
                <w:b w:val="0"/>
              </w:rPr>
              <w:t>Kız</w:t>
            </w:r>
          </w:p>
        </w:tc>
        <w:tc>
          <w:tcPr>
            <w:tcW w:w="1824" w:type="dxa"/>
          </w:tcPr>
          <w:p w:rsidR="002B2F2E" w:rsidRPr="000025F1" w:rsidRDefault="002B2F2E" w:rsidP="0032670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0025F1">
              <w:rPr>
                <w:rFonts w:asciiTheme="minorHAnsi" w:hAnsiTheme="minorHAnsi" w:cstheme="minorHAnsi"/>
                <w:b w:val="0"/>
              </w:rPr>
              <w:t>Erkek</w:t>
            </w:r>
          </w:p>
        </w:tc>
        <w:tc>
          <w:tcPr>
            <w:cnfStyle w:val="000100000000" w:firstRow="0" w:lastRow="0" w:firstColumn="0" w:lastColumn="1" w:oddVBand="0" w:evenVBand="0" w:oddHBand="0" w:evenHBand="0" w:firstRowFirstColumn="0" w:firstRowLastColumn="0" w:lastRowFirstColumn="0" w:lastRowLastColumn="0"/>
            <w:tcW w:w="1984" w:type="dxa"/>
          </w:tcPr>
          <w:p w:rsidR="002B2F2E" w:rsidRPr="000025F1" w:rsidRDefault="002B2F2E" w:rsidP="00326701">
            <w:pPr>
              <w:jc w:val="center"/>
              <w:rPr>
                <w:rFonts w:asciiTheme="minorHAnsi" w:hAnsiTheme="minorHAnsi" w:cstheme="minorHAnsi"/>
                <w:b w:val="0"/>
              </w:rPr>
            </w:pPr>
            <w:r w:rsidRPr="000025F1">
              <w:rPr>
                <w:rFonts w:asciiTheme="minorHAnsi" w:hAnsiTheme="minorHAnsi" w:cstheme="minorHAnsi"/>
                <w:b w:val="0"/>
              </w:rPr>
              <w:t>Toplam</w:t>
            </w:r>
          </w:p>
        </w:tc>
      </w:tr>
      <w:tr w:rsidR="00AE6A89" w:rsidRPr="000025F1" w:rsidTr="00065520">
        <w:trPr>
          <w:cnfStyle w:val="000000100000" w:firstRow="0" w:lastRow="0" w:firstColumn="0" w:lastColumn="0" w:oddVBand="0" w:evenVBand="0" w:oddHBand="1" w:evenHBand="0" w:firstRowFirstColumn="0" w:firstRowLastColumn="0" w:lastRowFirstColumn="0" w:lastRowLastColumn="0"/>
          <w:trHeight w:val="52"/>
        </w:trPr>
        <w:tc>
          <w:tcPr>
            <w:cnfStyle w:val="001000000000" w:firstRow="0" w:lastRow="0" w:firstColumn="1" w:lastColumn="0" w:oddVBand="0" w:evenVBand="0" w:oddHBand="0" w:evenHBand="0" w:firstRowFirstColumn="0" w:firstRowLastColumn="0" w:lastRowFirstColumn="0" w:lastRowLastColumn="0"/>
            <w:tcW w:w="4151" w:type="dxa"/>
            <w:tcBorders>
              <w:top w:val="none" w:sz="0" w:space="0" w:color="auto"/>
              <w:left w:val="none" w:sz="0" w:space="0" w:color="auto"/>
              <w:bottom w:val="none" w:sz="0" w:space="0" w:color="auto"/>
            </w:tcBorders>
            <w:shd w:val="clear" w:color="auto" w:fill="DBE5F1" w:themeFill="accent1" w:themeFillTint="33"/>
          </w:tcPr>
          <w:p w:rsidR="00AE6A89" w:rsidRPr="000025F1" w:rsidRDefault="009C3405" w:rsidP="00AE6A89">
            <w:pPr>
              <w:rPr>
                <w:rFonts w:asciiTheme="minorHAnsi" w:hAnsiTheme="minorHAnsi" w:cstheme="minorHAnsi"/>
                <w:b w:val="0"/>
              </w:rPr>
            </w:pPr>
            <w:r w:rsidRPr="000025F1">
              <w:rPr>
                <w:rFonts w:asciiTheme="minorHAnsi" w:hAnsiTheme="minorHAnsi" w:cstheme="minorHAnsi"/>
                <w:b w:val="0"/>
              </w:rPr>
              <w:t>Fizik</w:t>
            </w:r>
          </w:p>
        </w:tc>
        <w:tc>
          <w:tcPr>
            <w:cnfStyle w:val="000010000000" w:firstRow="0" w:lastRow="0" w:firstColumn="0" w:lastColumn="0" w:oddVBand="1" w:evenVBand="0" w:oddHBand="0" w:evenHBand="0" w:firstRowFirstColumn="0" w:firstRowLastColumn="0" w:lastRowFirstColumn="0" w:lastRowLastColumn="0"/>
            <w:tcW w:w="1137"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16</w:t>
            </w:r>
          </w:p>
        </w:tc>
        <w:tc>
          <w:tcPr>
            <w:tcW w:w="1824" w:type="dxa"/>
            <w:tcBorders>
              <w:top w:val="none" w:sz="0" w:space="0" w:color="auto"/>
              <w:bottom w:val="none" w:sz="0" w:space="0" w:color="auto"/>
            </w:tcBorders>
            <w:shd w:val="clear" w:color="auto" w:fill="DBE5F1" w:themeFill="accent1" w:themeFillTint="33"/>
            <w:vAlign w:val="center"/>
          </w:tcPr>
          <w:p w:rsidR="00AE6A89" w:rsidRPr="000025F1" w:rsidRDefault="00AE6A89" w:rsidP="00AE6A8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41</w:t>
            </w:r>
          </w:p>
        </w:tc>
        <w:tc>
          <w:tcPr>
            <w:cnfStyle w:val="000100000000" w:firstRow="0" w:lastRow="0" w:firstColumn="0" w:lastColumn="1" w:oddVBand="0" w:evenVBand="0" w:oddHBand="0" w:evenHBand="0" w:firstRowFirstColumn="0" w:firstRowLastColumn="0" w:lastRowFirstColumn="0" w:lastRowLastColumn="0"/>
            <w:tcW w:w="1984" w:type="dxa"/>
            <w:tcBorders>
              <w:top w:val="none" w:sz="0" w:space="0" w:color="auto"/>
              <w:bottom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57</w:t>
            </w:r>
          </w:p>
        </w:tc>
      </w:tr>
      <w:tr w:rsidR="00AE6A89" w:rsidRPr="000025F1" w:rsidTr="00065520">
        <w:trPr>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AE6A89">
            <w:pPr>
              <w:rPr>
                <w:rFonts w:asciiTheme="minorHAnsi" w:hAnsiTheme="minorHAnsi" w:cstheme="minorHAnsi"/>
                <w:b w:val="0"/>
              </w:rPr>
            </w:pPr>
            <w:r w:rsidRPr="000025F1">
              <w:rPr>
                <w:rFonts w:asciiTheme="minorHAnsi" w:hAnsiTheme="minorHAnsi" w:cstheme="minorHAnsi"/>
                <w:b w:val="0"/>
              </w:rPr>
              <w:t>Kimya</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39</w:t>
            </w:r>
          </w:p>
        </w:tc>
        <w:tc>
          <w:tcPr>
            <w:tcW w:w="1824" w:type="dxa"/>
            <w:shd w:val="clear" w:color="auto" w:fill="DBE5F1" w:themeFill="accent1" w:themeFillTint="33"/>
            <w:vAlign w:val="center"/>
          </w:tcPr>
          <w:p w:rsidR="00AE6A89" w:rsidRPr="000025F1" w:rsidRDefault="00AE6A89" w:rsidP="00AE6A8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21</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60</w:t>
            </w:r>
          </w:p>
        </w:tc>
      </w:tr>
      <w:tr w:rsidR="00AE6A89" w:rsidRPr="000025F1" w:rsidTr="00065520">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4151" w:type="dxa"/>
            <w:tcBorders>
              <w:top w:val="none" w:sz="0" w:space="0" w:color="auto"/>
              <w:left w:val="none" w:sz="0" w:space="0" w:color="auto"/>
              <w:bottom w:val="none" w:sz="0" w:space="0" w:color="auto"/>
            </w:tcBorders>
            <w:shd w:val="clear" w:color="auto" w:fill="DBE5F1" w:themeFill="accent1" w:themeFillTint="33"/>
          </w:tcPr>
          <w:p w:rsidR="00AE6A89" w:rsidRPr="000025F1" w:rsidRDefault="009C3405" w:rsidP="000025F1">
            <w:pPr>
              <w:rPr>
                <w:rFonts w:asciiTheme="minorHAnsi" w:hAnsiTheme="minorHAnsi" w:cstheme="minorHAnsi"/>
                <w:b w:val="0"/>
              </w:rPr>
            </w:pPr>
            <w:r w:rsidRPr="000025F1">
              <w:rPr>
                <w:rFonts w:asciiTheme="minorHAnsi" w:hAnsiTheme="minorHAnsi" w:cstheme="minorHAnsi"/>
                <w:b w:val="0"/>
              </w:rPr>
              <w:t>Mol</w:t>
            </w:r>
            <w:r w:rsidR="000025F1">
              <w:rPr>
                <w:rFonts w:asciiTheme="minorHAnsi" w:hAnsiTheme="minorHAnsi" w:cstheme="minorHAnsi"/>
                <w:b w:val="0"/>
              </w:rPr>
              <w:t>eküler B</w:t>
            </w:r>
            <w:r w:rsidRPr="000025F1">
              <w:rPr>
                <w:rFonts w:asciiTheme="minorHAnsi" w:hAnsiTheme="minorHAnsi" w:cstheme="minorHAnsi"/>
                <w:b w:val="0"/>
              </w:rPr>
              <w:t>iy</w:t>
            </w:r>
            <w:r w:rsidR="000025F1">
              <w:rPr>
                <w:rFonts w:asciiTheme="minorHAnsi" w:hAnsiTheme="minorHAnsi" w:cstheme="minorHAnsi"/>
                <w:b w:val="0"/>
              </w:rPr>
              <w:t>oloji ve G</w:t>
            </w:r>
            <w:r w:rsidRPr="000025F1">
              <w:rPr>
                <w:rFonts w:asciiTheme="minorHAnsi" w:hAnsiTheme="minorHAnsi" w:cstheme="minorHAnsi"/>
                <w:b w:val="0"/>
              </w:rPr>
              <w:t>enetik</w:t>
            </w:r>
          </w:p>
        </w:tc>
        <w:tc>
          <w:tcPr>
            <w:cnfStyle w:val="000010000000" w:firstRow="0" w:lastRow="0" w:firstColumn="0" w:lastColumn="0" w:oddVBand="1" w:evenVBand="0" w:oddHBand="0" w:evenHBand="0" w:firstRowFirstColumn="0" w:firstRowLastColumn="0" w:lastRowFirstColumn="0" w:lastRowLastColumn="0"/>
            <w:tcW w:w="1137"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32</w:t>
            </w:r>
          </w:p>
        </w:tc>
        <w:tc>
          <w:tcPr>
            <w:tcW w:w="1824" w:type="dxa"/>
            <w:tcBorders>
              <w:top w:val="none" w:sz="0" w:space="0" w:color="auto"/>
              <w:bottom w:val="none" w:sz="0" w:space="0" w:color="auto"/>
            </w:tcBorders>
            <w:shd w:val="clear" w:color="auto" w:fill="DBE5F1" w:themeFill="accent1" w:themeFillTint="33"/>
            <w:vAlign w:val="center"/>
          </w:tcPr>
          <w:p w:rsidR="00AE6A89" w:rsidRPr="000025F1" w:rsidRDefault="00AE6A89" w:rsidP="00AE6A8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23</w:t>
            </w:r>
          </w:p>
        </w:tc>
        <w:tc>
          <w:tcPr>
            <w:cnfStyle w:val="000100000000" w:firstRow="0" w:lastRow="0" w:firstColumn="0" w:lastColumn="1" w:oddVBand="0" w:evenVBand="0" w:oddHBand="0" w:evenHBand="0" w:firstRowFirstColumn="0" w:firstRowLastColumn="0" w:lastRowFirstColumn="0" w:lastRowLastColumn="0"/>
            <w:tcW w:w="1984" w:type="dxa"/>
            <w:tcBorders>
              <w:top w:val="none" w:sz="0" w:space="0" w:color="auto"/>
              <w:bottom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55</w:t>
            </w:r>
          </w:p>
        </w:tc>
      </w:tr>
      <w:tr w:rsidR="00AE6A89" w:rsidRPr="000025F1" w:rsidTr="00065520">
        <w:trPr>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AE6A89">
            <w:pPr>
              <w:rPr>
                <w:rFonts w:asciiTheme="minorHAnsi" w:hAnsiTheme="minorHAnsi" w:cstheme="minorHAnsi"/>
                <w:b w:val="0"/>
              </w:rPr>
            </w:pPr>
            <w:r w:rsidRPr="000025F1">
              <w:rPr>
                <w:rFonts w:asciiTheme="minorHAnsi" w:hAnsiTheme="minorHAnsi" w:cstheme="minorHAnsi"/>
                <w:b w:val="0"/>
              </w:rPr>
              <w:t>Matematik</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43</w:t>
            </w:r>
          </w:p>
        </w:tc>
        <w:tc>
          <w:tcPr>
            <w:tcW w:w="1824" w:type="dxa"/>
            <w:shd w:val="clear" w:color="auto" w:fill="DBE5F1" w:themeFill="accent1" w:themeFillTint="33"/>
            <w:vAlign w:val="center"/>
          </w:tcPr>
          <w:p w:rsidR="00AE6A89" w:rsidRPr="000025F1" w:rsidRDefault="00AE6A89" w:rsidP="00AE6A8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28</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71</w:t>
            </w:r>
          </w:p>
        </w:tc>
      </w:tr>
      <w:tr w:rsidR="00AE6A89" w:rsidRPr="000025F1" w:rsidTr="00065520">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4151" w:type="dxa"/>
            <w:tcBorders>
              <w:top w:val="none" w:sz="0" w:space="0" w:color="auto"/>
              <w:left w:val="none" w:sz="0" w:space="0" w:color="auto"/>
              <w:bottom w:val="none" w:sz="0" w:space="0" w:color="auto"/>
            </w:tcBorders>
            <w:shd w:val="clear" w:color="auto" w:fill="DBE5F1" w:themeFill="accent1" w:themeFillTint="33"/>
          </w:tcPr>
          <w:p w:rsidR="00AE6A89" w:rsidRPr="000025F1" w:rsidRDefault="009C3405" w:rsidP="00AE6A89">
            <w:pPr>
              <w:rPr>
                <w:rFonts w:asciiTheme="minorHAnsi" w:hAnsiTheme="minorHAnsi" w:cstheme="minorHAnsi"/>
                <w:b w:val="0"/>
              </w:rPr>
            </w:pPr>
            <w:r w:rsidRPr="000025F1">
              <w:rPr>
                <w:rFonts w:asciiTheme="minorHAnsi" w:hAnsiTheme="minorHAnsi" w:cstheme="minorHAnsi"/>
                <w:b w:val="0"/>
              </w:rPr>
              <w:t>Mimarlık</w:t>
            </w:r>
          </w:p>
        </w:tc>
        <w:tc>
          <w:tcPr>
            <w:cnfStyle w:val="000010000000" w:firstRow="0" w:lastRow="0" w:firstColumn="0" w:lastColumn="0" w:oddVBand="1" w:evenVBand="0" w:oddHBand="0" w:evenHBand="0" w:firstRowFirstColumn="0" w:firstRowLastColumn="0" w:lastRowFirstColumn="0" w:lastRowLastColumn="0"/>
            <w:tcW w:w="1137"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46</w:t>
            </w:r>
          </w:p>
        </w:tc>
        <w:tc>
          <w:tcPr>
            <w:tcW w:w="1824" w:type="dxa"/>
            <w:tcBorders>
              <w:top w:val="none" w:sz="0" w:space="0" w:color="auto"/>
              <w:bottom w:val="none" w:sz="0" w:space="0" w:color="auto"/>
            </w:tcBorders>
            <w:shd w:val="clear" w:color="auto" w:fill="DBE5F1" w:themeFill="accent1" w:themeFillTint="33"/>
            <w:vAlign w:val="center"/>
          </w:tcPr>
          <w:p w:rsidR="00AE6A89" w:rsidRPr="000025F1" w:rsidRDefault="00AE6A89" w:rsidP="00AE6A8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42</w:t>
            </w:r>
          </w:p>
        </w:tc>
        <w:tc>
          <w:tcPr>
            <w:cnfStyle w:val="000100000000" w:firstRow="0" w:lastRow="0" w:firstColumn="0" w:lastColumn="1" w:oddVBand="0" w:evenVBand="0" w:oddHBand="0" w:evenHBand="0" w:firstRowFirstColumn="0" w:firstRowLastColumn="0" w:lastRowFirstColumn="0" w:lastRowLastColumn="0"/>
            <w:tcW w:w="1984" w:type="dxa"/>
            <w:tcBorders>
              <w:top w:val="none" w:sz="0" w:space="0" w:color="auto"/>
              <w:bottom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88</w:t>
            </w:r>
          </w:p>
        </w:tc>
      </w:tr>
      <w:tr w:rsidR="00AE6A89" w:rsidRPr="000025F1" w:rsidTr="00065520">
        <w:trPr>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0025F1">
            <w:pPr>
              <w:rPr>
                <w:rFonts w:asciiTheme="minorHAnsi" w:hAnsiTheme="minorHAnsi" w:cstheme="minorHAnsi"/>
                <w:b w:val="0"/>
              </w:rPr>
            </w:pPr>
            <w:r w:rsidRPr="000025F1">
              <w:rPr>
                <w:rFonts w:asciiTheme="minorHAnsi" w:hAnsiTheme="minorHAnsi" w:cstheme="minorHAnsi"/>
                <w:b w:val="0"/>
              </w:rPr>
              <w:t xml:space="preserve">Şehir ve </w:t>
            </w:r>
            <w:r w:rsidR="000025F1">
              <w:rPr>
                <w:rFonts w:asciiTheme="minorHAnsi" w:hAnsiTheme="minorHAnsi" w:cstheme="minorHAnsi"/>
                <w:b w:val="0"/>
              </w:rPr>
              <w:t>B</w:t>
            </w:r>
            <w:r w:rsidRPr="000025F1">
              <w:rPr>
                <w:rFonts w:asciiTheme="minorHAnsi" w:hAnsiTheme="minorHAnsi" w:cstheme="minorHAnsi"/>
                <w:b w:val="0"/>
              </w:rPr>
              <w:t xml:space="preserve">ölge </w:t>
            </w:r>
            <w:r w:rsidR="000025F1">
              <w:rPr>
                <w:rFonts w:asciiTheme="minorHAnsi" w:hAnsiTheme="minorHAnsi" w:cstheme="minorHAnsi"/>
                <w:b w:val="0"/>
              </w:rPr>
              <w:t>P</w:t>
            </w:r>
            <w:r w:rsidRPr="000025F1">
              <w:rPr>
                <w:rFonts w:asciiTheme="minorHAnsi" w:hAnsiTheme="minorHAnsi" w:cstheme="minorHAnsi"/>
                <w:b w:val="0"/>
              </w:rPr>
              <w:t>lan</w:t>
            </w:r>
            <w:r w:rsidR="000025F1">
              <w:rPr>
                <w:rFonts w:asciiTheme="minorHAnsi" w:hAnsiTheme="minorHAnsi" w:cstheme="minorHAnsi"/>
                <w:b w:val="0"/>
              </w:rPr>
              <w:t>lama</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44</w:t>
            </w:r>
          </w:p>
        </w:tc>
        <w:tc>
          <w:tcPr>
            <w:tcW w:w="1824" w:type="dxa"/>
            <w:shd w:val="clear" w:color="auto" w:fill="DBE5F1" w:themeFill="accent1" w:themeFillTint="33"/>
            <w:vAlign w:val="center"/>
          </w:tcPr>
          <w:p w:rsidR="00AE6A89" w:rsidRPr="000025F1" w:rsidRDefault="00AE6A89" w:rsidP="00AE6A8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22</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66</w:t>
            </w:r>
          </w:p>
        </w:tc>
      </w:tr>
      <w:tr w:rsidR="00AE6A89" w:rsidRPr="000025F1" w:rsidTr="00065520">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4151" w:type="dxa"/>
            <w:tcBorders>
              <w:top w:val="none" w:sz="0" w:space="0" w:color="auto"/>
              <w:left w:val="none" w:sz="0" w:space="0" w:color="auto"/>
              <w:bottom w:val="none" w:sz="0" w:space="0" w:color="auto"/>
            </w:tcBorders>
            <w:shd w:val="clear" w:color="auto" w:fill="DBE5F1" w:themeFill="accent1" w:themeFillTint="33"/>
          </w:tcPr>
          <w:p w:rsidR="00AE6A89" w:rsidRPr="000025F1" w:rsidRDefault="009C3405" w:rsidP="000025F1">
            <w:pPr>
              <w:rPr>
                <w:rFonts w:asciiTheme="minorHAnsi" w:hAnsiTheme="minorHAnsi" w:cstheme="minorHAnsi"/>
                <w:b w:val="0"/>
              </w:rPr>
            </w:pPr>
            <w:r w:rsidRPr="000025F1">
              <w:rPr>
                <w:rFonts w:asciiTheme="minorHAnsi" w:hAnsiTheme="minorHAnsi" w:cstheme="minorHAnsi"/>
                <w:b w:val="0"/>
              </w:rPr>
              <w:t xml:space="preserve">Bilgisayar  </w:t>
            </w:r>
            <w:r w:rsidR="000025F1">
              <w:rPr>
                <w:rFonts w:asciiTheme="minorHAnsi" w:hAnsiTheme="minorHAnsi" w:cstheme="minorHAnsi"/>
                <w:b w:val="0"/>
              </w:rPr>
              <w:t>M</w:t>
            </w:r>
            <w:r w:rsidRPr="000025F1">
              <w:rPr>
                <w:rFonts w:asciiTheme="minorHAnsi" w:hAnsiTheme="minorHAnsi" w:cstheme="minorHAnsi"/>
                <w:b w:val="0"/>
              </w:rPr>
              <w:t>üh</w:t>
            </w:r>
            <w:r w:rsidR="000025F1">
              <w:rPr>
                <w:rFonts w:asciiTheme="minorHAnsi" w:hAnsiTheme="minorHAnsi" w:cstheme="minorHAnsi"/>
                <w:b w:val="0"/>
              </w:rPr>
              <w:t>endisliği</w:t>
            </w:r>
          </w:p>
        </w:tc>
        <w:tc>
          <w:tcPr>
            <w:cnfStyle w:val="000010000000" w:firstRow="0" w:lastRow="0" w:firstColumn="0" w:lastColumn="0" w:oddVBand="1" w:evenVBand="0" w:oddHBand="0" w:evenHBand="0" w:firstRowFirstColumn="0" w:firstRowLastColumn="0" w:lastRowFirstColumn="0" w:lastRowLastColumn="0"/>
            <w:tcW w:w="1137"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9</w:t>
            </w:r>
          </w:p>
        </w:tc>
        <w:tc>
          <w:tcPr>
            <w:tcW w:w="1824" w:type="dxa"/>
            <w:tcBorders>
              <w:top w:val="none" w:sz="0" w:space="0" w:color="auto"/>
              <w:bottom w:val="none" w:sz="0" w:space="0" w:color="auto"/>
            </w:tcBorders>
            <w:shd w:val="clear" w:color="auto" w:fill="DBE5F1" w:themeFill="accent1" w:themeFillTint="33"/>
            <w:vAlign w:val="center"/>
          </w:tcPr>
          <w:p w:rsidR="00AE6A89" w:rsidRPr="000025F1" w:rsidRDefault="00AE6A89" w:rsidP="00AE6A8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51</w:t>
            </w:r>
          </w:p>
        </w:tc>
        <w:tc>
          <w:tcPr>
            <w:cnfStyle w:val="000100000000" w:firstRow="0" w:lastRow="0" w:firstColumn="0" w:lastColumn="1" w:oddVBand="0" w:evenVBand="0" w:oddHBand="0" w:evenHBand="0" w:firstRowFirstColumn="0" w:firstRowLastColumn="0" w:lastRowFirstColumn="0" w:lastRowLastColumn="0"/>
            <w:tcW w:w="1984" w:type="dxa"/>
            <w:tcBorders>
              <w:top w:val="none" w:sz="0" w:space="0" w:color="auto"/>
              <w:bottom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60</w:t>
            </w:r>
          </w:p>
        </w:tc>
      </w:tr>
      <w:tr w:rsidR="00AE6A89" w:rsidRPr="000025F1" w:rsidTr="00065520">
        <w:trPr>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0025F1">
            <w:pPr>
              <w:rPr>
                <w:rFonts w:asciiTheme="minorHAnsi" w:hAnsiTheme="minorHAnsi" w:cstheme="minorHAnsi"/>
                <w:b w:val="0"/>
              </w:rPr>
            </w:pPr>
            <w:r w:rsidRPr="000025F1">
              <w:rPr>
                <w:rFonts w:asciiTheme="minorHAnsi" w:hAnsiTheme="minorHAnsi" w:cstheme="minorHAnsi"/>
                <w:b w:val="0"/>
              </w:rPr>
              <w:t xml:space="preserve">Elektronik ve </w:t>
            </w:r>
            <w:r w:rsidR="000025F1">
              <w:rPr>
                <w:rFonts w:asciiTheme="minorHAnsi" w:hAnsiTheme="minorHAnsi" w:cstheme="minorHAnsi"/>
                <w:b w:val="0"/>
              </w:rPr>
              <w:t>Haberleşme M</w:t>
            </w:r>
            <w:r w:rsidRPr="000025F1">
              <w:rPr>
                <w:rFonts w:asciiTheme="minorHAnsi" w:hAnsiTheme="minorHAnsi" w:cstheme="minorHAnsi"/>
                <w:b w:val="0"/>
              </w:rPr>
              <w:t>üh</w:t>
            </w:r>
            <w:r w:rsidR="000025F1">
              <w:rPr>
                <w:rFonts w:asciiTheme="minorHAnsi" w:hAnsiTheme="minorHAnsi" w:cstheme="minorHAnsi"/>
                <w:b w:val="0"/>
              </w:rPr>
              <w:t>endisliği</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12</w:t>
            </w:r>
          </w:p>
        </w:tc>
        <w:tc>
          <w:tcPr>
            <w:tcW w:w="1824" w:type="dxa"/>
            <w:shd w:val="clear" w:color="auto" w:fill="DBE5F1" w:themeFill="accent1" w:themeFillTint="33"/>
            <w:vAlign w:val="center"/>
          </w:tcPr>
          <w:p w:rsidR="00AE6A89" w:rsidRPr="000025F1" w:rsidRDefault="00AE6A89" w:rsidP="00AE6A8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54</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66</w:t>
            </w:r>
          </w:p>
        </w:tc>
      </w:tr>
      <w:tr w:rsidR="00AE6A89" w:rsidRPr="000025F1" w:rsidTr="00065520">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4151" w:type="dxa"/>
            <w:tcBorders>
              <w:top w:val="none" w:sz="0" w:space="0" w:color="auto"/>
              <w:left w:val="none" w:sz="0" w:space="0" w:color="auto"/>
              <w:bottom w:val="none" w:sz="0" w:space="0" w:color="auto"/>
            </w:tcBorders>
            <w:shd w:val="clear" w:color="auto" w:fill="DBE5F1" w:themeFill="accent1" w:themeFillTint="33"/>
          </w:tcPr>
          <w:p w:rsidR="00AE6A89" w:rsidRPr="000025F1" w:rsidRDefault="009C3405" w:rsidP="000025F1">
            <w:pPr>
              <w:rPr>
                <w:rFonts w:asciiTheme="minorHAnsi" w:hAnsiTheme="minorHAnsi" w:cstheme="minorHAnsi"/>
                <w:b w:val="0"/>
              </w:rPr>
            </w:pPr>
            <w:r w:rsidRPr="000025F1">
              <w:rPr>
                <w:rFonts w:asciiTheme="minorHAnsi" w:hAnsiTheme="minorHAnsi" w:cstheme="minorHAnsi"/>
                <w:b w:val="0"/>
              </w:rPr>
              <w:t xml:space="preserve">Kimya </w:t>
            </w:r>
            <w:r w:rsidR="000025F1">
              <w:rPr>
                <w:rFonts w:asciiTheme="minorHAnsi" w:hAnsiTheme="minorHAnsi" w:cstheme="minorHAnsi"/>
                <w:b w:val="0"/>
              </w:rPr>
              <w:t>M</w:t>
            </w:r>
            <w:r w:rsidRPr="000025F1">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1137"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40</w:t>
            </w:r>
          </w:p>
        </w:tc>
        <w:tc>
          <w:tcPr>
            <w:tcW w:w="1824" w:type="dxa"/>
            <w:tcBorders>
              <w:top w:val="none" w:sz="0" w:space="0" w:color="auto"/>
              <w:bottom w:val="none" w:sz="0" w:space="0" w:color="auto"/>
            </w:tcBorders>
            <w:shd w:val="clear" w:color="auto" w:fill="DBE5F1" w:themeFill="accent1" w:themeFillTint="33"/>
            <w:vAlign w:val="center"/>
          </w:tcPr>
          <w:p w:rsidR="00AE6A89" w:rsidRPr="000025F1" w:rsidRDefault="00AE6A89" w:rsidP="00AE6A8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17</w:t>
            </w:r>
          </w:p>
        </w:tc>
        <w:tc>
          <w:tcPr>
            <w:cnfStyle w:val="000100000000" w:firstRow="0" w:lastRow="0" w:firstColumn="0" w:lastColumn="1" w:oddVBand="0" w:evenVBand="0" w:oddHBand="0" w:evenHBand="0" w:firstRowFirstColumn="0" w:firstRowLastColumn="0" w:lastRowFirstColumn="0" w:lastRowLastColumn="0"/>
            <w:tcW w:w="1984" w:type="dxa"/>
            <w:tcBorders>
              <w:top w:val="none" w:sz="0" w:space="0" w:color="auto"/>
              <w:bottom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57</w:t>
            </w:r>
          </w:p>
        </w:tc>
      </w:tr>
      <w:tr w:rsidR="00AE6A89" w:rsidRPr="000025F1" w:rsidTr="00065520">
        <w:trPr>
          <w:trHeight w:val="241"/>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0025F1">
            <w:pPr>
              <w:rPr>
                <w:rFonts w:asciiTheme="minorHAnsi" w:hAnsiTheme="minorHAnsi" w:cstheme="minorHAnsi"/>
                <w:b w:val="0"/>
              </w:rPr>
            </w:pPr>
            <w:r w:rsidRPr="000025F1">
              <w:rPr>
                <w:rFonts w:asciiTheme="minorHAnsi" w:hAnsiTheme="minorHAnsi" w:cstheme="minorHAnsi"/>
                <w:b w:val="0"/>
              </w:rPr>
              <w:t>Makin</w:t>
            </w:r>
            <w:r w:rsidR="000025F1">
              <w:rPr>
                <w:rFonts w:asciiTheme="minorHAnsi" w:hAnsiTheme="minorHAnsi" w:cstheme="minorHAnsi"/>
                <w:b w:val="0"/>
              </w:rPr>
              <w:t>a</w:t>
            </w:r>
            <w:r w:rsidRPr="000025F1">
              <w:rPr>
                <w:rFonts w:asciiTheme="minorHAnsi" w:hAnsiTheme="minorHAnsi" w:cstheme="minorHAnsi"/>
                <w:b w:val="0"/>
              </w:rPr>
              <w:t xml:space="preserve"> </w:t>
            </w:r>
            <w:r w:rsidR="000025F1">
              <w:rPr>
                <w:rFonts w:asciiTheme="minorHAnsi" w:hAnsiTheme="minorHAnsi" w:cstheme="minorHAnsi"/>
                <w:b w:val="0"/>
              </w:rPr>
              <w:t>M</w:t>
            </w:r>
            <w:r w:rsidRPr="000025F1">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6</w:t>
            </w:r>
          </w:p>
        </w:tc>
        <w:tc>
          <w:tcPr>
            <w:tcW w:w="1824" w:type="dxa"/>
            <w:shd w:val="clear" w:color="auto" w:fill="DBE5F1" w:themeFill="accent1" w:themeFillTint="33"/>
            <w:vAlign w:val="center"/>
          </w:tcPr>
          <w:p w:rsidR="00AE6A89" w:rsidRPr="000025F1" w:rsidRDefault="00AE6A89" w:rsidP="00AE6A8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55</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61</w:t>
            </w:r>
          </w:p>
        </w:tc>
      </w:tr>
      <w:tr w:rsidR="00AE6A89" w:rsidRPr="000025F1" w:rsidTr="00065520">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4151" w:type="dxa"/>
            <w:tcBorders>
              <w:top w:val="none" w:sz="0" w:space="0" w:color="auto"/>
              <w:left w:val="none" w:sz="0" w:space="0" w:color="auto"/>
              <w:bottom w:val="none" w:sz="0" w:space="0" w:color="auto"/>
            </w:tcBorders>
            <w:shd w:val="clear" w:color="auto" w:fill="DBE5F1" w:themeFill="accent1" w:themeFillTint="33"/>
          </w:tcPr>
          <w:p w:rsidR="00AE6A89" w:rsidRPr="000025F1" w:rsidRDefault="009C3405" w:rsidP="000025F1">
            <w:pPr>
              <w:rPr>
                <w:rFonts w:asciiTheme="minorHAnsi" w:hAnsiTheme="minorHAnsi" w:cstheme="minorHAnsi"/>
                <w:b w:val="0"/>
              </w:rPr>
            </w:pPr>
            <w:r w:rsidRPr="000025F1">
              <w:rPr>
                <w:rFonts w:asciiTheme="minorHAnsi" w:hAnsiTheme="minorHAnsi" w:cstheme="minorHAnsi"/>
                <w:b w:val="0"/>
              </w:rPr>
              <w:t xml:space="preserve">İnşaat </w:t>
            </w:r>
            <w:r w:rsidR="000025F1">
              <w:rPr>
                <w:rFonts w:asciiTheme="minorHAnsi" w:hAnsiTheme="minorHAnsi" w:cstheme="minorHAnsi"/>
                <w:b w:val="0"/>
              </w:rPr>
              <w:t>M</w:t>
            </w:r>
            <w:r w:rsidRPr="000025F1">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1137"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8</w:t>
            </w:r>
          </w:p>
        </w:tc>
        <w:tc>
          <w:tcPr>
            <w:tcW w:w="1824" w:type="dxa"/>
            <w:tcBorders>
              <w:top w:val="none" w:sz="0" w:space="0" w:color="auto"/>
              <w:bottom w:val="none" w:sz="0" w:space="0" w:color="auto"/>
            </w:tcBorders>
            <w:shd w:val="clear" w:color="auto" w:fill="DBE5F1" w:themeFill="accent1" w:themeFillTint="33"/>
            <w:vAlign w:val="center"/>
          </w:tcPr>
          <w:p w:rsidR="00AE6A89" w:rsidRPr="000025F1" w:rsidRDefault="00AE6A89" w:rsidP="00AE6A8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56</w:t>
            </w:r>
          </w:p>
        </w:tc>
        <w:tc>
          <w:tcPr>
            <w:cnfStyle w:val="000100000000" w:firstRow="0" w:lastRow="0" w:firstColumn="0" w:lastColumn="1" w:oddVBand="0" w:evenVBand="0" w:oddHBand="0" w:evenHBand="0" w:firstRowFirstColumn="0" w:firstRowLastColumn="0" w:lastRowFirstColumn="0" w:lastRowLastColumn="0"/>
            <w:tcW w:w="1984" w:type="dxa"/>
            <w:tcBorders>
              <w:top w:val="none" w:sz="0" w:space="0" w:color="auto"/>
              <w:bottom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64</w:t>
            </w:r>
          </w:p>
        </w:tc>
      </w:tr>
      <w:tr w:rsidR="00AE6A89" w:rsidRPr="000025F1" w:rsidTr="00065520">
        <w:trPr>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0025F1">
            <w:pPr>
              <w:rPr>
                <w:rFonts w:asciiTheme="minorHAnsi" w:hAnsiTheme="minorHAnsi" w:cstheme="minorHAnsi"/>
                <w:b w:val="0"/>
              </w:rPr>
            </w:pPr>
            <w:r w:rsidRPr="000025F1">
              <w:rPr>
                <w:rFonts w:asciiTheme="minorHAnsi" w:hAnsiTheme="minorHAnsi" w:cstheme="minorHAnsi"/>
                <w:b w:val="0"/>
              </w:rPr>
              <w:t xml:space="preserve">Gıda </w:t>
            </w:r>
            <w:r w:rsidR="000025F1">
              <w:rPr>
                <w:rFonts w:asciiTheme="minorHAnsi" w:hAnsiTheme="minorHAnsi" w:cstheme="minorHAnsi"/>
                <w:b w:val="0"/>
              </w:rPr>
              <w:t>M</w:t>
            </w:r>
            <w:r w:rsidRPr="000025F1">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47</w:t>
            </w:r>
          </w:p>
        </w:tc>
        <w:tc>
          <w:tcPr>
            <w:tcW w:w="1824" w:type="dxa"/>
            <w:shd w:val="clear" w:color="auto" w:fill="DBE5F1" w:themeFill="accent1" w:themeFillTint="33"/>
            <w:vAlign w:val="center"/>
          </w:tcPr>
          <w:p w:rsidR="00AE6A89" w:rsidRPr="000025F1" w:rsidRDefault="00AE6A89" w:rsidP="00AE6A8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15</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62</w:t>
            </w:r>
          </w:p>
        </w:tc>
      </w:tr>
      <w:tr w:rsidR="00CD4275" w:rsidRPr="000025F1" w:rsidTr="00065520">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4151" w:type="dxa"/>
            <w:tcBorders>
              <w:top w:val="none" w:sz="0" w:space="0" w:color="auto"/>
              <w:left w:val="none" w:sz="0" w:space="0" w:color="auto"/>
              <w:bottom w:val="none" w:sz="0" w:space="0" w:color="auto"/>
            </w:tcBorders>
            <w:shd w:val="clear" w:color="auto" w:fill="DBE5F1" w:themeFill="accent1" w:themeFillTint="33"/>
          </w:tcPr>
          <w:p w:rsidR="00CD4275" w:rsidRPr="000025F1" w:rsidRDefault="00CD4275" w:rsidP="00CD4275">
            <w:pPr>
              <w:rPr>
                <w:rFonts w:asciiTheme="minorHAnsi" w:hAnsiTheme="minorHAnsi" w:cstheme="minorHAnsi"/>
                <w:bCs w:val="0"/>
              </w:rPr>
            </w:pPr>
            <w:r w:rsidRPr="000025F1">
              <w:rPr>
                <w:rFonts w:asciiTheme="minorHAnsi" w:hAnsiTheme="minorHAnsi" w:cstheme="minorHAnsi"/>
                <w:bCs w:val="0"/>
              </w:rPr>
              <w:t>Lisans Toplam</w:t>
            </w:r>
          </w:p>
        </w:tc>
        <w:tc>
          <w:tcPr>
            <w:cnfStyle w:val="000010000000" w:firstRow="0" w:lastRow="0" w:firstColumn="0" w:lastColumn="0" w:oddVBand="1" w:evenVBand="0" w:oddHBand="0" w:evenHBand="0" w:firstRowFirstColumn="0" w:firstRowLastColumn="0" w:lastRowFirstColumn="0" w:lastRowLastColumn="0"/>
            <w:tcW w:w="1137"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rsidR="00CD4275" w:rsidRPr="000025F1" w:rsidRDefault="00AE6A89" w:rsidP="00936D86">
            <w:pPr>
              <w:pStyle w:val="StilKaln"/>
              <w:jc w:val="right"/>
              <w:rPr>
                <w:rFonts w:asciiTheme="minorHAnsi" w:hAnsiTheme="minorHAnsi" w:cstheme="minorHAnsi"/>
              </w:rPr>
            </w:pPr>
            <w:r w:rsidRPr="000025F1">
              <w:rPr>
                <w:rFonts w:asciiTheme="minorHAnsi" w:hAnsiTheme="minorHAnsi" w:cstheme="minorHAnsi"/>
              </w:rPr>
              <w:t>342</w:t>
            </w:r>
          </w:p>
        </w:tc>
        <w:tc>
          <w:tcPr>
            <w:tcW w:w="1824" w:type="dxa"/>
            <w:tcBorders>
              <w:top w:val="none" w:sz="0" w:space="0" w:color="auto"/>
              <w:bottom w:val="none" w:sz="0" w:space="0" w:color="auto"/>
            </w:tcBorders>
            <w:shd w:val="clear" w:color="auto" w:fill="DBE5F1" w:themeFill="accent1" w:themeFillTint="33"/>
            <w:vAlign w:val="center"/>
          </w:tcPr>
          <w:p w:rsidR="00CD4275" w:rsidRPr="000025F1" w:rsidRDefault="00AE6A89" w:rsidP="00936D86">
            <w:pPr>
              <w:pStyle w:val="StilKaln"/>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425</w:t>
            </w:r>
          </w:p>
        </w:tc>
        <w:tc>
          <w:tcPr>
            <w:cnfStyle w:val="000100000000" w:firstRow="0" w:lastRow="0" w:firstColumn="0" w:lastColumn="1" w:oddVBand="0" w:evenVBand="0" w:oddHBand="0" w:evenHBand="0" w:firstRowFirstColumn="0" w:firstRowLastColumn="0" w:lastRowFirstColumn="0" w:lastRowLastColumn="0"/>
            <w:tcW w:w="1984" w:type="dxa"/>
            <w:tcBorders>
              <w:top w:val="none" w:sz="0" w:space="0" w:color="auto"/>
              <w:bottom w:val="none" w:sz="0" w:space="0" w:color="auto"/>
              <w:right w:val="none" w:sz="0" w:space="0" w:color="auto"/>
            </w:tcBorders>
            <w:shd w:val="clear" w:color="auto" w:fill="DBE5F1" w:themeFill="accent1" w:themeFillTint="33"/>
            <w:vAlign w:val="center"/>
          </w:tcPr>
          <w:p w:rsidR="00CD4275" w:rsidRPr="000025F1" w:rsidRDefault="00AE6A89" w:rsidP="00936D86">
            <w:pPr>
              <w:pStyle w:val="StilKaln"/>
              <w:jc w:val="right"/>
              <w:rPr>
                <w:rFonts w:asciiTheme="minorHAnsi" w:hAnsiTheme="minorHAnsi" w:cstheme="minorHAnsi"/>
                <w:b/>
              </w:rPr>
            </w:pPr>
            <w:r w:rsidRPr="000025F1">
              <w:rPr>
                <w:rFonts w:asciiTheme="minorHAnsi" w:hAnsiTheme="minorHAnsi" w:cstheme="minorHAnsi"/>
                <w:b/>
              </w:rPr>
              <w:t>767</w:t>
            </w:r>
          </w:p>
        </w:tc>
      </w:tr>
      <w:tr w:rsidR="00AE6A89" w:rsidRPr="000025F1" w:rsidTr="00065520">
        <w:trPr>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0025F1">
            <w:pPr>
              <w:rPr>
                <w:rFonts w:asciiTheme="minorHAnsi" w:hAnsiTheme="minorHAnsi" w:cstheme="minorHAnsi"/>
                <w:b w:val="0"/>
              </w:rPr>
            </w:pPr>
            <w:r w:rsidRPr="000025F1">
              <w:rPr>
                <w:rFonts w:asciiTheme="minorHAnsi" w:hAnsiTheme="minorHAnsi" w:cstheme="minorHAnsi"/>
                <w:b w:val="0"/>
              </w:rPr>
              <w:t xml:space="preserve">Bilgisayar </w:t>
            </w:r>
            <w:r w:rsidR="000025F1">
              <w:rPr>
                <w:rFonts w:asciiTheme="minorHAnsi" w:hAnsiTheme="minorHAnsi" w:cstheme="minorHAnsi"/>
                <w:b w:val="0"/>
              </w:rPr>
              <w:t>M</w:t>
            </w:r>
            <w:r w:rsidRPr="000025F1">
              <w:rPr>
                <w:rFonts w:asciiTheme="minorHAnsi" w:hAnsiTheme="minorHAnsi" w:cstheme="minorHAnsi"/>
                <w:b w:val="0"/>
              </w:rPr>
              <w:t>üh</w:t>
            </w:r>
            <w:r w:rsidR="000025F1">
              <w:rPr>
                <w:rFonts w:asciiTheme="minorHAnsi" w:hAnsiTheme="minorHAnsi" w:cstheme="minorHAnsi"/>
                <w:b w:val="0"/>
              </w:rPr>
              <w:t>endisliği</w:t>
            </w:r>
            <w:r w:rsidRPr="000025F1">
              <w:rPr>
                <w:rFonts w:asciiTheme="minorHAnsi" w:hAnsiTheme="minorHAnsi" w:cstheme="minorHAnsi"/>
                <w:b w:val="0"/>
              </w:rPr>
              <w:t xml:space="preserve"> </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2</w:t>
            </w:r>
          </w:p>
        </w:tc>
        <w:tc>
          <w:tcPr>
            <w:tcW w:w="1824" w:type="dxa"/>
            <w:shd w:val="clear" w:color="auto" w:fill="DBE5F1" w:themeFill="accent1" w:themeFillTint="33"/>
            <w:vAlign w:val="center"/>
          </w:tcPr>
          <w:p w:rsidR="00AE6A89" w:rsidRPr="000025F1" w:rsidRDefault="00AE6A89" w:rsidP="00AE6A8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0</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2</w:t>
            </w:r>
          </w:p>
        </w:tc>
      </w:tr>
      <w:tr w:rsidR="00AE6A89" w:rsidRPr="000025F1" w:rsidTr="00065520">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4151" w:type="dxa"/>
            <w:tcBorders>
              <w:top w:val="none" w:sz="0" w:space="0" w:color="auto"/>
              <w:left w:val="none" w:sz="0" w:space="0" w:color="auto"/>
              <w:bottom w:val="none" w:sz="0" w:space="0" w:color="auto"/>
            </w:tcBorders>
            <w:shd w:val="clear" w:color="auto" w:fill="DBE5F1" w:themeFill="accent1" w:themeFillTint="33"/>
          </w:tcPr>
          <w:p w:rsidR="00AE6A89" w:rsidRPr="000025F1" w:rsidRDefault="009C3405" w:rsidP="00AE6A89">
            <w:pPr>
              <w:rPr>
                <w:rFonts w:asciiTheme="minorHAnsi" w:hAnsiTheme="minorHAnsi" w:cstheme="minorHAnsi"/>
                <w:b w:val="0"/>
              </w:rPr>
            </w:pPr>
            <w:r w:rsidRPr="000025F1">
              <w:rPr>
                <w:rFonts w:asciiTheme="minorHAnsi" w:hAnsiTheme="minorHAnsi" w:cstheme="minorHAnsi"/>
                <w:b w:val="0"/>
              </w:rPr>
              <w:t xml:space="preserve">Biyomühendislik </w:t>
            </w:r>
          </w:p>
        </w:tc>
        <w:tc>
          <w:tcPr>
            <w:cnfStyle w:val="000010000000" w:firstRow="0" w:lastRow="0" w:firstColumn="0" w:lastColumn="0" w:oddVBand="1" w:evenVBand="0" w:oddHBand="0" w:evenHBand="0" w:firstRowFirstColumn="0" w:firstRowLastColumn="0" w:lastRowFirstColumn="0" w:lastRowLastColumn="0"/>
            <w:tcW w:w="1137"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0</w:t>
            </w:r>
          </w:p>
        </w:tc>
        <w:tc>
          <w:tcPr>
            <w:tcW w:w="1824" w:type="dxa"/>
            <w:tcBorders>
              <w:top w:val="none" w:sz="0" w:space="0" w:color="auto"/>
              <w:bottom w:val="none" w:sz="0" w:space="0" w:color="auto"/>
            </w:tcBorders>
            <w:shd w:val="clear" w:color="auto" w:fill="DBE5F1" w:themeFill="accent1" w:themeFillTint="33"/>
            <w:vAlign w:val="center"/>
          </w:tcPr>
          <w:p w:rsidR="00AE6A89" w:rsidRPr="000025F1" w:rsidRDefault="00AE6A89" w:rsidP="00AE6A8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0</w:t>
            </w:r>
          </w:p>
        </w:tc>
        <w:tc>
          <w:tcPr>
            <w:cnfStyle w:val="000100000000" w:firstRow="0" w:lastRow="0" w:firstColumn="0" w:lastColumn="1" w:oddVBand="0" w:evenVBand="0" w:oddHBand="0" w:evenHBand="0" w:firstRowFirstColumn="0" w:firstRowLastColumn="0" w:lastRowFirstColumn="0" w:lastRowLastColumn="0"/>
            <w:tcW w:w="1984" w:type="dxa"/>
            <w:tcBorders>
              <w:top w:val="none" w:sz="0" w:space="0" w:color="auto"/>
              <w:bottom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0</w:t>
            </w:r>
          </w:p>
        </w:tc>
      </w:tr>
      <w:tr w:rsidR="00AE6A89" w:rsidRPr="000025F1" w:rsidTr="00065520">
        <w:trPr>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AE6A89">
            <w:pPr>
              <w:rPr>
                <w:rFonts w:asciiTheme="minorHAnsi" w:hAnsiTheme="minorHAnsi" w:cstheme="minorHAnsi"/>
                <w:b w:val="0"/>
              </w:rPr>
            </w:pPr>
            <w:r w:rsidRPr="000025F1">
              <w:rPr>
                <w:rFonts w:asciiTheme="minorHAnsi" w:hAnsiTheme="minorHAnsi" w:cstheme="minorHAnsi"/>
                <w:b w:val="0"/>
              </w:rPr>
              <w:t xml:space="preserve">Biyoteknoloji </w:t>
            </w:r>
          </w:p>
        </w:tc>
        <w:tc>
          <w:tcPr>
            <w:cnfStyle w:val="000010000000" w:firstRow="0" w:lastRow="0" w:firstColumn="0" w:lastColumn="0" w:oddVBand="1" w:evenVBand="0" w:oddHBand="0" w:evenHBand="0" w:firstRowFirstColumn="0" w:firstRowLastColumn="0" w:lastRowFirstColumn="0" w:lastRowLastColumn="0"/>
            <w:tcW w:w="1137" w:type="dxa"/>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2</w:t>
            </w:r>
          </w:p>
        </w:tc>
        <w:tc>
          <w:tcPr>
            <w:tcW w:w="1824" w:type="dxa"/>
            <w:shd w:val="clear" w:color="auto" w:fill="DBE5F1" w:themeFill="accent1" w:themeFillTint="33"/>
            <w:vAlign w:val="center"/>
          </w:tcPr>
          <w:p w:rsidR="00AE6A89" w:rsidRPr="000025F1" w:rsidRDefault="00AE6A89" w:rsidP="00AE6A8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0</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2</w:t>
            </w:r>
          </w:p>
        </w:tc>
      </w:tr>
      <w:tr w:rsidR="00AE6A89" w:rsidRPr="000025F1" w:rsidTr="00065520">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0025F1">
            <w:pPr>
              <w:rPr>
                <w:rFonts w:asciiTheme="minorHAnsi" w:hAnsiTheme="minorHAnsi" w:cstheme="minorHAnsi"/>
                <w:b w:val="0"/>
              </w:rPr>
            </w:pPr>
            <w:r w:rsidRPr="000025F1">
              <w:rPr>
                <w:rFonts w:asciiTheme="minorHAnsi" w:hAnsiTheme="minorHAnsi" w:cstheme="minorHAnsi"/>
                <w:b w:val="0"/>
              </w:rPr>
              <w:t xml:space="preserve">Çevre </w:t>
            </w:r>
            <w:r w:rsidR="000025F1">
              <w:rPr>
                <w:rFonts w:asciiTheme="minorHAnsi" w:hAnsiTheme="minorHAnsi" w:cstheme="minorHAnsi"/>
                <w:b w:val="0"/>
              </w:rPr>
              <w:t>M</w:t>
            </w:r>
            <w:r w:rsidR="00EF659C">
              <w:rPr>
                <w:rFonts w:asciiTheme="minorHAnsi" w:hAnsiTheme="minorHAnsi" w:cstheme="minorHAnsi"/>
                <w:b w:val="0"/>
              </w:rPr>
              <w:t>ü</w:t>
            </w:r>
            <w:r w:rsidRPr="000025F1">
              <w:rPr>
                <w:rFonts w:asciiTheme="minorHAnsi" w:hAnsiTheme="minorHAnsi" w:cstheme="minorHAnsi"/>
                <w:b w:val="0"/>
              </w:rPr>
              <w:t xml:space="preserve">hendisliği </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3</w:t>
            </w:r>
          </w:p>
        </w:tc>
        <w:tc>
          <w:tcPr>
            <w:tcW w:w="1824" w:type="dxa"/>
            <w:shd w:val="clear" w:color="auto" w:fill="DBE5F1" w:themeFill="accent1" w:themeFillTint="33"/>
            <w:vAlign w:val="center"/>
          </w:tcPr>
          <w:p w:rsidR="00AE6A89" w:rsidRPr="000025F1" w:rsidRDefault="00AE6A89" w:rsidP="00AE6A8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0</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3</w:t>
            </w:r>
          </w:p>
        </w:tc>
      </w:tr>
      <w:tr w:rsidR="00AE6A89" w:rsidRPr="000025F1" w:rsidTr="00065520">
        <w:trPr>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0025F1">
            <w:pPr>
              <w:rPr>
                <w:rFonts w:asciiTheme="minorHAnsi" w:hAnsiTheme="minorHAnsi" w:cstheme="minorHAnsi"/>
                <w:b w:val="0"/>
              </w:rPr>
            </w:pPr>
            <w:r w:rsidRPr="000025F1">
              <w:rPr>
                <w:rFonts w:asciiTheme="minorHAnsi" w:hAnsiTheme="minorHAnsi" w:cstheme="minorHAnsi"/>
                <w:b w:val="0"/>
              </w:rPr>
              <w:t xml:space="preserve">Elektronik ve </w:t>
            </w:r>
            <w:r w:rsidR="000025F1">
              <w:rPr>
                <w:rFonts w:asciiTheme="minorHAnsi" w:hAnsiTheme="minorHAnsi" w:cstheme="minorHAnsi"/>
                <w:b w:val="0"/>
              </w:rPr>
              <w:t>H</w:t>
            </w:r>
            <w:r w:rsidRPr="000025F1">
              <w:rPr>
                <w:rFonts w:asciiTheme="minorHAnsi" w:hAnsiTheme="minorHAnsi" w:cstheme="minorHAnsi"/>
                <w:b w:val="0"/>
              </w:rPr>
              <w:t xml:space="preserve">aberleşme </w:t>
            </w:r>
            <w:r w:rsidR="000025F1">
              <w:rPr>
                <w:rFonts w:asciiTheme="minorHAnsi" w:hAnsiTheme="minorHAnsi" w:cstheme="minorHAnsi"/>
                <w:b w:val="0"/>
              </w:rPr>
              <w:t>Mühendisliği</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1</w:t>
            </w:r>
          </w:p>
        </w:tc>
        <w:tc>
          <w:tcPr>
            <w:tcW w:w="1824" w:type="dxa"/>
            <w:shd w:val="clear" w:color="auto" w:fill="DBE5F1" w:themeFill="accent1" w:themeFillTint="33"/>
            <w:vAlign w:val="center"/>
          </w:tcPr>
          <w:p w:rsidR="00AE6A89" w:rsidRPr="000025F1" w:rsidRDefault="00AE6A89" w:rsidP="00AE6A8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4</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5</w:t>
            </w:r>
          </w:p>
        </w:tc>
      </w:tr>
      <w:tr w:rsidR="00AE6A89" w:rsidRPr="000025F1" w:rsidTr="00065520">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0025F1">
            <w:pPr>
              <w:rPr>
                <w:rFonts w:asciiTheme="minorHAnsi" w:hAnsiTheme="minorHAnsi" w:cstheme="minorHAnsi"/>
                <w:b w:val="0"/>
              </w:rPr>
            </w:pPr>
            <w:r w:rsidRPr="000025F1">
              <w:rPr>
                <w:rFonts w:asciiTheme="minorHAnsi" w:hAnsiTheme="minorHAnsi" w:cstheme="minorHAnsi"/>
                <w:b w:val="0"/>
              </w:rPr>
              <w:t xml:space="preserve">Endüstriyel </w:t>
            </w:r>
            <w:r w:rsidR="000025F1">
              <w:rPr>
                <w:rFonts w:asciiTheme="minorHAnsi" w:hAnsiTheme="minorHAnsi" w:cstheme="minorHAnsi"/>
                <w:b w:val="0"/>
              </w:rPr>
              <w:t>T</w:t>
            </w:r>
            <w:r w:rsidRPr="000025F1">
              <w:rPr>
                <w:rFonts w:asciiTheme="minorHAnsi" w:hAnsiTheme="minorHAnsi" w:cstheme="minorHAnsi"/>
                <w:b w:val="0"/>
              </w:rPr>
              <w:t>asarım</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2</w:t>
            </w:r>
          </w:p>
        </w:tc>
        <w:tc>
          <w:tcPr>
            <w:tcW w:w="1824" w:type="dxa"/>
            <w:shd w:val="clear" w:color="auto" w:fill="DBE5F1" w:themeFill="accent1" w:themeFillTint="33"/>
            <w:vAlign w:val="center"/>
          </w:tcPr>
          <w:p w:rsidR="00AE6A89" w:rsidRPr="000025F1" w:rsidRDefault="00AE6A89" w:rsidP="00AE6A8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1</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3</w:t>
            </w:r>
          </w:p>
        </w:tc>
      </w:tr>
      <w:tr w:rsidR="00AE6A89" w:rsidRPr="000025F1" w:rsidTr="00065520">
        <w:trPr>
          <w:trHeight w:val="241"/>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0025F1">
            <w:pPr>
              <w:rPr>
                <w:rFonts w:asciiTheme="minorHAnsi" w:hAnsiTheme="minorHAnsi" w:cstheme="minorHAnsi"/>
                <w:b w:val="0"/>
              </w:rPr>
            </w:pPr>
            <w:r w:rsidRPr="000025F1">
              <w:rPr>
                <w:rFonts w:asciiTheme="minorHAnsi" w:hAnsiTheme="minorHAnsi" w:cstheme="minorHAnsi"/>
                <w:b w:val="0"/>
              </w:rPr>
              <w:t xml:space="preserve">Enerji </w:t>
            </w:r>
            <w:r w:rsidR="000025F1">
              <w:rPr>
                <w:rFonts w:asciiTheme="minorHAnsi" w:hAnsiTheme="minorHAnsi" w:cstheme="minorHAnsi"/>
                <w:b w:val="0"/>
              </w:rPr>
              <w:t>M</w:t>
            </w:r>
            <w:r w:rsidRPr="000025F1">
              <w:rPr>
                <w:rFonts w:asciiTheme="minorHAnsi" w:hAnsiTheme="minorHAnsi" w:cstheme="minorHAnsi"/>
                <w:b w:val="0"/>
              </w:rPr>
              <w:t xml:space="preserve">ühendisliği </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4</w:t>
            </w:r>
          </w:p>
        </w:tc>
        <w:tc>
          <w:tcPr>
            <w:tcW w:w="1824" w:type="dxa"/>
            <w:shd w:val="clear" w:color="auto" w:fill="DBE5F1" w:themeFill="accent1" w:themeFillTint="33"/>
            <w:vAlign w:val="center"/>
          </w:tcPr>
          <w:p w:rsidR="00AE6A89" w:rsidRPr="000025F1" w:rsidRDefault="00AE6A89" w:rsidP="00AE6A8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4</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8</w:t>
            </w:r>
          </w:p>
        </w:tc>
      </w:tr>
      <w:tr w:rsidR="00AE6A89" w:rsidRPr="000025F1" w:rsidTr="00065520">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AE6A89">
            <w:pPr>
              <w:rPr>
                <w:rFonts w:asciiTheme="minorHAnsi" w:hAnsiTheme="minorHAnsi" w:cstheme="minorHAnsi"/>
                <w:b w:val="0"/>
              </w:rPr>
            </w:pPr>
            <w:r w:rsidRPr="000025F1">
              <w:rPr>
                <w:rFonts w:asciiTheme="minorHAnsi" w:hAnsiTheme="minorHAnsi" w:cstheme="minorHAnsi"/>
                <w:b w:val="0"/>
              </w:rPr>
              <w:t xml:space="preserve">Fizik </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4</w:t>
            </w:r>
          </w:p>
        </w:tc>
        <w:tc>
          <w:tcPr>
            <w:tcW w:w="1824" w:type="dxa"/>
            <w:shd w:val="clear" w:color="auto" w:fill="DBE5F1" w:themeFill="accent1" w:themeFillTint="33"/>
            <w:vAlign w:val="center"/>
          </w:tcPr>
          <w:p w:rsidR="00AE6A89" w:rsidRPr="000025F1" w:rsidRDefault="00AE6A89" w:rsidP="00AE6A8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2</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6</w:t>
            </w:r>
          </w:p>
        </w:tc>
      </w:tr>
      <w:tr w:rsidR="00AE6A89" w:rsidRPr="000025F1" w:rsidTr="00065520">
        <w:trPr>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0025F1">
            <w:pPr>
              <w:rPr>
                <w:rFonts w:asciiTheme="minorHAnsi" w:hAnsiTheme="minorHAnsi" w:cstheme="minorHAnsi"/>
                <w:b w:val="0"/>
              </w:rPr>
            </w:pPr>
            <w:r w:rsidRPr="000025F1">
              <w:rPr>
                <w:rFonts w:asciiTheme="minorHAnsi" w:hAnsiTheme="minorHAnsi" w:cstheme="minorHAnsi"/>
                <w:b w:val="0"/>
              </w:rPr>
              <w:t xml:space="preserve">Fotonik </w:t>
            </w:r>
            <w:r w:rsidR="000025F1">
              <w:rPr>
                <w:rFonts w:asciiTheme="minorHAnsi" w:hAnsiTheme="minorHAnsi" w:cstheme="minorHAnsi"/>
                <w:b w:val="0"/>
              </w:rPr>
              <w:t>Bilimi ve M</w:t>
            </w:r>
            <w:r w:rsidRPr="000025F1">
              <w:rPr>
                <w:rFonts w:asciiTheme="minorHAnsi" w:hAnsiTheme="minorHAnsi" w:cstheme="minorHAnsi"/>
                <w:b w:val="0"/>
              </w:rPr>
              <w:t>üh</w:t>
            </w:r>
            <w:r w:rsidR="000025F1">
              <w:rPr>
                <w:rFonts w:asciiTheme="minorHAnsi" w:hAnsiTheme="minorHAnsi" w:cstheme="minorHAnsi"/>
                <w:b w:val="0"/>
              </w:rPr>
              <w:t>endisliği</w:t>
            </w:r>
            <w:r w:rsidRPr="000025F1">
              <w:rPr>
                <w:rFonts w:asciiTheme="minorHAnsi" w:hAnsiTheme="minorHAnsi" w:cstheme="minorHAnsi"/>
                <w:b w:val="0"/>
              </w:rPr>
              <w:t xml:space="preserve"> </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0</w:t>
            </w:r>
          </w:p>
        </w:tc>
        <w:tc>
          <w:tcPr>
            <w:tcW w:w="1824" w:type="dxa"/>
            <w:shd w:val="clear" w:color="auto" w:fill="DBE5F1" w:themeFill="accent1" w:themeFillTint="33"/>
            <w:vAlign w:val="center"/>
          </w:tcPr>
          <w:p w:rsidR="00AE6A89" w:rsidRPr="000025F1" w:rsidRDefault="00AE6A89" w:rsidP="00AE6A8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0</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0</w:t>
            </w:r>
          </w:p>
        </w:tc>
      </w:tr>
      <w:tr w:rsidR="00AE6A89" w:rsidRPr="000025F1" w:rsidTr="00065520">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922E49">
            <w:pPr>
              <w:rPr>
                <w:rFonts w:asciiTheme="minorHAnsi" w:hAnsiTheme="minorHAnsi" w:cstheme="minorHAnsi"/>
                <w:b w:val="0"/>
              </w:rPr>
            </w:pPr>
            <w:r w:rsidRPr="000025F1">
              <w:rPr>
                <w:rFonts w:asciiTheme="minorHAnsi" w:hAnsiTheme="minorHAnsi" w:cstheme="minorHAnsi"/>
                <w:b w:val="0"/>
              </w:rPr>
              <w:lastRenderedPageBreak/>
              <w:t xml:space="preserve">Gıda </w:t>
            </w:r>
            <w:r w:rsidR="00922E49">
              <w:rPr>
                <w:rFonts w:asciiTheme="minorHAnsi" w:hAnsiTheme="minorHAnsi" w:cstheme="minorHAnsi"/>
                <w:b w:val="0"/>
              </w:rPr>
              <w:t>M</w:t>
            </w:r>
            <w:r w:rsidRPr="000025F1">
              <w:rPr>
                <w:rFonts w:asciiTheme="minorHAnsi" w:hAnsiTheme="minorHAnsi" w:cstheme="minorHAnsi"/>
                <w:b w:val="0"/>
              </w:rPr>
              <w:t xml:space="preserve">ühendisliği </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6</w:t>
            </w:r>
          </w:p>
        </w:tc>
        <w:tc>
          <w:tcPr>
            <w:tcW w:w="1824" w:type="dxa"/>
            <w:shd w:val="clear" w:color="auto" w:fill="DBE5F1" w:themeFill="accent1" w:themeFillTint="33"/>
            <w:vAlign w:val="center"/>
          </w:tcPr>
          <w:p w:rsidR="00AE6A89" w:rsidRPr="000025F1" w:rsidRDefault="00AE6A89" w:rsidP="00AE6A8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0</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6</w:t>
            </w:r>
          </w:p>
        </w:tc>
      </w:tr>
      <w:tr w:rsidR="00AE6A89" w:rsidRPr="000025F1" w:rsidTr="00065520">
        <w:trPr>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922E49">
            <w:pPr>
              <w:rPr>
                <w:rFonts w:asciiTheme="minorHAnsi" w:hAnsiTheme="minorHAnsi" w:cstheme="minorHAnsi"/>
                <w:b w:val="0"/>
              </w:rPr>
            </w:pPr>
            <w:r w:rsidRPr="000025F1">
              <w:rPr>
                <w:rFonts w:asciiTheme="minorHAnsi" w:hAnsiTheme="minorHAnsi" w:cstheme="minorHAnsi"/>
                <w:b w:val="0"/>
              </w:rPr>
              <w:t xml:space="preserve">İnşaat </w:t>
            </w:r>
            <w:r w:rsidR="00922E49">
              <w:rPr>
                <w:rFonts w:asciiTheme="minorHAnsi" w:hAnsiTheme="minorHAnsi" w:cstheme="minorHAnsi"/>
                <w:b w:val="0"/>
              </w:rPr>
              <w:t>M</w:t>
            </w:r>
            <w:r w:rsidRPr="000025F1">
              <w:rPr>
                <w:rFonts w:asciiTheme="minorHAnsi" w:hAnsiTheme="minorHAnsi" w:cstheme="minorHAnsi"/>
                <w:b w:val="0"/>
              </w:rPr>
              <w:t xml:space="preserve">ühendisliği </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2</w:t>
            </w:r>
          </w:p>
        </w:tc>
        <w:tc>
          <w:tcPr>
            <w:tcW w:w="1824" w:type="dxa"/>
            <w:shd w:val="clear" w:color="auto" w:fill="DBE5F1" w:themeFill="accent1" w:themeFillTint="33"/>
            <w:vAlign w:val="center"/>
          </w:tcPr>
          <w:p w:rsidR="00AE6A89" w:rsidRPr="000025F1" w:rsidRDefault="00AE6A89" w:rsidP="00AE6A8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7</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9</w:t>
            </w:r>
          </w:p>
        </w:tc>
      </w:tr>
      <w:tr w:rsidR="00AE6A89" w:rsidRPr="000025F1" w:rsidTr="00065520">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AE6A89">
            <w:pPr>
              <w:rPr>
                <w:rFonts w:asciiTheme="minorHAnsi" w:hAnsiTheme="minorHAnsi" w:cstheme="minorHAnsi"/>
                <w:b w:val="0"/>
              </w:rPr>
            </w:pPr>
            <w:r w:rsidRPr="000025F1">
              <w:rPr>
                <w:rFonts w:asciiTheme="minorHAnsi" w:hAnsiTheme="minorHAnsi" w:cstheme="minorHAnsi"/>
                <w:b w:val="0"/>
              </w:rPr>
              <w:t xml:space="preserve">Kimya </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8</w:t>
            </w:r>
          </w:p>
        </w:tc>
        <w:tc>
          <w:tcPr>
            <w:tcW w:w="1824" w:type="dxa"/>
            <w:shd w:val="clear" w:color="auto" w:fill="DBE5F1" w:themeFill="accent1" w:themeFillTint="33"/>
            <w:vAlign w:val="center"/>
          </w:tcPr>
          <w:p w:rsidR="00AE6A89" w:rsidRPr="000025F1" w:rsidRDefault="00AE6A89" w:rsidP="00AE6A8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0</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8</w:t>
            </w:r>
          </w:p>
        </w:tc>
      </w:tr>
      <w:tr w:rsidR="00AE6A89" w:rsidRPr="000025F1" w:rsidTr="00065520">
        <w:trPr>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922E49">
            <w:pPr>
              <w:rPr>
                <w:rFonts w:asciiTheme="minorHAnsi" w:hAnsiTheme="minorHAnsi" w:cstheme="minorHAnsi"/>
                <w:b w:val="0"/>
              </w:rPr>
            </w:pPr>
            <w:r w:rsidRPr="000025F1">
              <w:rPr>
                <w:rFonts w:asciiTheme="minorHAnsi" w:hAnsiTheme="minorHAnsi" w:cstheme="minorHAnsi"/>
                <w:b w:val="0"/>
              </w:rPr>
              <w:t xml:space="preserve">Kimya </w:t>
            </w:r>
            <w:r w:rsidR="00922E49">
              <w:rPr>
                <w:rFonts w:asciiTheme="minorHAnsi" w:hAnsiTheme="minorHAnsi" w:cstheme="minorHAnsi"/>
                <w:b w:val="0"/>
              </w:rPr>
              <w:t>M</w:t>
            </w:r>
            <w:r w:rsidRPr="000025F1">
              <w:rPr>
                <w:rFonts w:asciiTheme="minorHAnsi" w:hAnsiTheme="minorHAnsi" w:cstheme="minorHAnsi"/>
                <w:b w:val="0"/>
              </w:rPr>
              <w:t xml:space="preserve">ühendisliği </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0</w:t>
            </w:r>
          </w:p>
        </w:tc>
        <w:tc>
          <w:tcPr>
            <w:tcW w:w="1824" w:type="dxa"/>
            <w:shd w:val="clear" w:color="auto" w:fill="DBE5F1" w:themeFill="accent1" w:themeFillTint="33"/>
            <w:vAlign w:val="center"/>
          </w:tcPr>
          <w:p w:rsidR="00AE6A89" w:rsidRPr="000025F1" w:rsidRDefault="00AE6A89" w:rsidP="00AE6A8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3</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3</w:t>
            </w:r>
          </w:p>
        </w:tc>
      </w:tr>
      <w:tr w:rsidR="00AE6A89" w:rsidRPr="000025F1" w:rsidTr="00065520">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922E49">
            <w:pPr>
              <w:rPr>
                <w:rFonts w:asciiTheme="minorHAnsi" w:hAnsiTheme="minorHAnsi" w:cstheme="minorHAnsi"/>
                <w:b w:val="0"/>
              </w:rPr>
            </w:pPr>
            <w:r w:rsidRPr="000025F1">
              <w:rPr>
                <w:rFonts w:asciiTheme="minorHAnsi" w:hAnsiTheme="minorHAnsi" w:cstheme="minorHAnsi"/>
                <w:b w:val="0"/>
              </w:rPr>
              <w:t>Makin</w:t>
            </w:r>
            <w:r w:rsidR="00922E49">
              <w:rPr>
                <w:rFonts w:asciiTheme="minorHAnsi" w:hAnsiTheme="minorHAnsi" w:cstheme="minorHAnsi"/>
                <w:b w:val="0"/>
              </w:rPr>
              <w:t>a</w:t>
            </w:r>
            <w:r w:rsidRPr="000025F1">
              <w:rPr>
                <w:rFonts w:asciiTheme="minorHAnsi" w:hAnsiTheme="minorHAnsi" w:cstheme="minorHAnsi"/>
                <w:b w:val="0"/>
              </w:rPr>
              <w:t xml:space="preserve"> </w:t>
            </w:r>
            <w:r w:rsidR="00922E49">
              <w:rPr>
                <w:rFonts w:asciiTheme="minorHAnsi" w:hAnsiTheme="minorHAnsi" w:cstheme="minorHAnsi"/>
                <w:b w:val="0"/>
              </w:rPr>
              <w:t>M</w:t>
            </w:r>
            <w:r w:rsidRPr="000025F1">
              <w:rPr>
                <w:rFonts w:asciiTheme="minorHAnsi" w:hAnsiTheme="minorHAnsi" w:cstheme="minorHAnsi"/>
                <w:b w:val="0"/>
              </w:rPr>
              <w:t xml:space="preserve">ühendisliği </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2</w:t>
            </w:r>
          </w:p>
        </w:tc>
        <w:tc>
          <w:tcPr>
            <w:tcW w:w="1824" w:type="dxa"/>
            <w:shd w:val="clear" w:color="auto" w:fill="DBE5F1" w:themeFill="accent1" w:themeFillTint="33"/>
            <w:vAlign w:val="center"/>
          </w:tcPr>
          <w:p w:rsidR="00AE6A89" w:rsidRPr="000025F1" w:rsidRDefault="00AE6A89" w:rsidP="00AE6A8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3</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5</w:t>
            </w:r>
          </w:p>
        </w:tc>
      </w:tr>
      <w:tr w:rsidR="00AE6A89" w:rsidRPr="000025F1" w:rsidTr="00065520">
        <w:trPr>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922E49">
            <w:pPr>
              <w:rPr>
                <w:rFonts w:asciiTheme="minorHAnsi" w:hAnsiTheme="minorHAnsi" w:cstheme="minorHAnsi"/>
                <w:b w:val="0"/>
              </w:rPr>
            </w:pPr>
            <w:r w:rsidRPr="000025F1">
              <w:rPr>
                <w:rFonts w:asciiTheme="minorHAnsi" w:hAnsiTheme="minorHAnsi" w:cstheme="minorHAnsi"/>
                <w:b w:val="0"/>
              </w:rPr>
              <w:t xml:space="preserve">Malzeme </w:t>
            </w:r>
            <w:r w:rsidR="00922E49">
              <w:rPr>
                <w:rFonts w:asciiTheme="minorHAnsi" w:hAnsiTheme="minorHAnsi" w:cstheme="minorHAnsi"/>
                <w:b w:val="0"/>
              </w:rPr>
              <w:t>Bi</w:t>
            </w:r>
            <w:r w:rsidRPr="000025F1">
              <w:rPr>
                <w:rFonts w:asciiTheme="minorHAnsi" w:hAnsiTheme="minorHAnsi" w:cstheme="minorHAnsi"/>
                <w:b w:val="0"/>
              </w:rPr>
              <w:t xml:space="preserve">limi ve </w:t>
            </w:r>
            <w:r w:rsidR="00922E49">
              <w:rPr>
                <w:rFonts w:asciiTheme="minorHAnsi" w:hAnsiTheme="minorHAnsi" w:cstheme="minorHAnsi"/>
                <w:b w:val="0"/>
              </w:rPr>
              <w:t>M</w:t>
            </w:r>
            <w:r w:rsidRPr="000025F1">
              <w:rPr>
                <w:rFonts w:asciiTheme="minorHAnsi" w:hAnsiTheme="minorHAnsi" w:cstheme="minorHAnsi"/>
                <w:b w:val="0"/>
              </w:rPr>
              <w:t xml:space="preserve">ühendisliği </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4</w:t>
            </w:r>
          </w:p>
        </w:tc>
        <w:tc>
          <w:tcPr>
            <w:tcW w:w="1824" w:type="dxa"/>
            <w:shd w:val="clear" w:color="auto" w:fill="DBE5F1" w:themeFill="accent1" w:themeFillTint="33"/>
            <w:vAlign w:val="center"/>
          </w:tcPr>
          <w:p w:rsidR="00AE6A89" w:rsidRPr="000025F1" w:rsidRDefault="00AE6A89" w:rsidP="00AE6A8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3</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7</w:t>
            </w:r>
          </w:p>
        </w:tc>
      </w:tr>
      <w:tr w:rsidR="00AE6A89" w:rsidRPr="000025F1" w:rsidTr="00065520">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AE6A89">
            <w:pPr>
              <w:rPr>
                <w:rFonts w:asciiTheme="minorHAnsi" w:hAnsiTheme="minorHAnsi" w:cstheme="minorHAnsi"/>
                <w:b w:val="0"/>
              </w:rPr>
            </w:pPr>
            <w:r w:rsidRPr="000025F1">
              <w:rPr>
                <w:rFonts w:asciiTheme="minorHAnsi" w:hAnsiTheme="minorHAnsi" w:cstheme="minorHAnsi"/>
                <w:b w:val="0"/>
              </w:rPr>
              <w:t xml:space="preserve">Matematik </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5</w:t>
            </w:r>
          </w:p>
        </w:tc>
        <w:tc>
          <w:tcPr>
            <w:tcW w:w="1824" w:type="dxa"/>
            <w:shd w:val="clear" w:color="auto" w:fill="DBE5F1" w:themeFill="accent1" w:themeFillTint="33"/>
            <w:vAlign w:val="center"/>
          </w:tcPr>
          <w:p w:rsidR="00AE6A89" w:rsidRPr="000025F1" w:rsidRDefault="00AE6A89" w:rsidP="00AE6A8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5</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10</w:t>
            </w:r>
          </w:p>
        </w:tc>
      </w:tr>
      <w:tr w:rsidR="00AE6A89" w:rsidRPr="000025F1" w:rsidTr="00065520">
        <w:trPr>
          <w:trHeight w:val="241"/>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922E49">
            <w:pPr>
              <w:rPr>
                <w:rFonts w:asciiTheme="minorHAnsi" w:hAnsiTheme="minorHAnsi" w:cstheme="minorHAnsi"/>
                <w:b w:val="0"/>
              </w:rPr>
            </w:pPr>
            <w:r w:rsidRPr="000025F1">
              <w:rPr>
                <w:rFonts w:asciiTheme="minorHAnsi" w:hAnsiTheme="minorHAnsi" w:cstheme="minorHAnsi"/>
                <w:b w:val="0"/>
              </w:rPr>
              <w:t>Matematik</w:t>
            </w:r>
            <w:r w:rsidR="00922E49">
              <w:rPr>
                <w:rFonts w:asciiTheme="minorHAnsi" w:hAnsiTheme="minorHAnsi" w:cstheme="minorHAnsi"/>
                <w:b w:val="0"/>
              </w:rPr>
              <w:t xml:space="preserve"> (T</w:t>
            </w:r>
            <w:r w:rsidRPr="000025F1">
              <w:rPr>
                <w:rFonts w:asciiTheme="minorHAnsi" w:hAnsiTheme="minorHAnsi" w:cstheme="minorHAnsi"/>
                <w:b w:val="0"/>
              </w:rPr>
              <w:t>ezsiz</w:t>
            </w:r>
            <w:r w:rsidR="00922E49">
              <w:rPr>
                <w:rFonts w:asciiTheme="minorHAnsi" w:hAnsiTheme="minorHAnsi" w:cstheme="minorHAnsi"/>
                <w:b w:val="0"/>
              </w:rPr>
              <w:t>)</w:t>
            </w:r>
            <w:r w:rsidRPr="000025F1">
              <w:rPr>
                <w:rFonts w:asciiTheme="minorHAnsi" w:hAnsiTheme="minorHAnsi" w:cstheme="minorHAnsi"/>
                <w:b w:val="0"/>
              </w:rPr>
              <w:t xml:space="preserve"> </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0</w:t>
            </w:r>
          </w:p>
        </w:tc>
        <w:tc>
          <w:tcPr>
            <w:tcW w:w="1824" w:type="dxa"/>
            <w:shd w:val="clear" w:color="auto" w:fill="DBE5F1" w:themeFill="accent1" w:themeFillTint="33"/>
            <w:vAlign w:val="center"/>
          </w:tcPr>
          <w:p w:rsidR="00AE6A89" w:rsidRPr="000025F1" w:rsidRDefault="00AE6A89" w:rsidP="00AE6A8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1</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1</w:t>
            </w:r>
          </w:p>
        </w:tc>
      </w:tr>
      <w:tr w:rsidR="00AE6A89" w:rsidRPr="000025F1" w:rsidTr="00065520">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922E49">
            <w:pPr>
              <w:rPr>
                <w:rFonts w:asciiTheme="minorHAnsi" w:hAnsiTheme="minorHAnsi" w:cstheme="minorHAnsi"/>
                <w:b w:val="0"/>
              </w:rPr>
            </w:pPr>
            <w:r w:rsidRPr="000025F1">
              <w:rPr>
                <w:rFonts w:asciiTheme="minorHAnsi" w:hAnsiTheme="minorHAnsi" w:cstheme="minorHAnsi"/>
                <w:b w:val="0"/>
              </w:rPr>
              <w:t xml:space="preserve">Mimari </w:t>
            </w:r>
            <w:r w:rsidR="00922E49">
              <w:rPr>
                <w:rFonts w:asciiTheme="minorHAnsi" w:hAnsiTheme="minorHAnsi" w:cstheme="minorHAnsi"/>
                <w:b w:val="0"/>
              </w:rPr>
              <w:t>R</w:t>
            </w:r>
            <w:r w:rsidRPr="000025F1">
              <w:rPr>
                <w:rFonts w:asciiTheme="minorHAnsi" w:hAnsiTheme="minorHAnsi" w:cstheme="minorHAnsi"/>
                <w:b w:val="0"/>
              </w:rPr>
              <w:t xml:space="preserve">estorasyon </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1</w:t>
            </w:r>
          </w:p>
        </w:tc>
        <w:tc>
          <w:tcPr>
            <w:tcW w:w="1824" w:type="dxa"/>
            <w:shd w:val="clear" w:color="auto" w:fill="DBE5F1" w:themeFill="accent1" w:themeFillTint="33"/>
            <w:vAlign w:val="center"/>
          </w:tcPr>
          <w:p w:rsidR="00AE6A89" w:rsidRPr="000025F1" w:rsidRDefault="00AE6A89" w:rsidP="00AE6A8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2</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3</w:t>
            </w:r>
          </w:p>
        </w:tc>
      </w:tr>
      <w:tr w:rsidR="00AE6A89" w:rsidRPr="000025F1" w:rsidTr="00065520">
        <w:trPr>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922E49">
            <w:pPr>
              <w:rPr>
                <w:rFonts w:asciiTheme="minorHAnsi" w:hAnsiTheme="minorHAnsi" w:cstheme="minorHAnsi"/>
                <w:b w:val="0"/>
              </w:rPr>
            </w:pPr>
            <w:r w:rsidRPr="000025F1">
              <w:rPr>
                <w:rFonts w:asciiTheme="minorHAnsi" w:hAnsiTheme="minorHAnsi" w:cstheme="minorHAnsi"/>
                <w:b w:val="0"/>
              </w:rPr>
              <w:t xml:space="preserve">Mimari </w:t>
            </w:r>
            <w:r w:rsidR="00922E49">
              <w:rPr>
                <w:rFonts w:asciiTheme="minorHAnsi" w:hAnsiTheme="minorHAnsi" w:cstheme="minorHAnsi"/>
                <w:b w:val="0"/>
              </w:rPr>
              <w:t>R</w:t>
            </w:r>
            <w:r w:rsidRPr="000025F1">
              <w:rPr>
                <w:rFonts w:asciiTheme="minorHAnsi" w:hAnsiTheme="minorHAnsi" w:cstheme="minorHAnsi"/>
                <w:b w:val="0"/>
              </w:rPr>
              <w:t xml:space="preserve">estorasyon </w:t>
            </w:r>
            <w:r w:rsidR="00922E49">
              <w:rPr>
                <w:rFonts w:asciiTheme="minorHAnsi" w:hAnsiTheme="minorHAnsi" w:cstheme="minorHAnsi"/>
                <w:b w:val="0"/>
              </w:rPr>
              <w:t>(T</w:t>
            </w:r>
            <w:r w:rsidRPr="000025F1">
              <w:rPr>
                <w:rFonts w:asciiTheme="minorHAnsi" w:hAnsiTheme="minorHAnsi" w:cstheme="minorHAnsi"/>
                <w:b w:val="0"/>
              </w:rPr>
              <w:t>ezsiz</w:t>
            </w:r>
            <w:r w:rsidR="00922E49">
              <w:rPr>
                <w:rFonts w:asciiTheme="minorHAnsi" w:hAnsiTheme="minorHAnsi" w:cstheme="minorHAnsi"/>
                <w:b w:val="0"/>
              </w:rPr>
              <w:t>)</w:t>
            </w:r>
            <w:r w:rsidRPr="000025F1">
              <w:rPr>
                <w:rFonts w:asciiTheme="minorHAnsi" w:hAnsiTheme="minorHAnsi" w:cstheme="minorHAnsi"/>
                <w:b w:val="0"/>
              </w:rPr>
              <w:t xml:space="preserve"> </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4</w:t>
            </w:r>
          </w:p>
        </w:tc>
        <w:tc>
          <w:tcPr>
            <w:tcW w:w="1824" w:type="dxa"/>
            <w:shd w:val="clear" w:color="auto" w:fill="DBE5F1" w:themeFill="accent1" w:themeFillTint="33"/>
            <w:vAlign w:val="center"/>
          </w:tcPr>
          <w:p w:rsidR="00AE6A89" w:rsidRPr="000025F1" w:rsidRDefault="00AE6A89" w:rsidP="00AE6A8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1</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5</w:t>
            </w:r>
          </w:p>
        </w:tc>
      </w:tr>
      <w:tr w:rsidR="00AE6A89" w:rsidRPr="000025F1" w:rsidTr="00065520">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AE6A89">
            <w:pPr>
              <w:rPr>
                <w:rFonts w:asciiTheme="minorHAnsi" w:hAnsiTheme="minorHAnsi" w:cstheme="minorHAnsi"/>
                <w:b w:val="0"/>
              </w:rPr>
            </w:pPr>
            <w:r w:rsidRPr="000025F1">
              <w:rPr>
                <w:rFonts w:asciiTheme="minorHAnsi" w:hAnsiTheme="minorHAnsi" w:cstheme="minorHAnsi"/>
                <w:b w:val="0"/>
              </w:rPr>
              <w:t xml:space="preserve">Mimarlık </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0</w:t>
            </w:r>
          </w:p>
        </w:tc>
        <w:tc>
          <w:tcPr>
            <w:tcW w:w="1824" w:type="dxa"/>
            <w:shd w:val="clear" w:color="auto" w:fill="DBE5F1" w:themeFill="accent1" w:themeFillTint="33"/>
            <w:vAlign w:val="center"/>
          </w:tcPr>
          <w:p w:rsidR="00AE6A89" w:rsidRPr="000025F1" w:rsidRDefault="00AE6A89" w:rsidP="00AE6A8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3</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3</w:t>
            </w:r>
          </w:p>
        </w:tc>
      </w:tr>
      <w:tr w:rsidR="00AE6A89" w:rsidRPr="000025F1" w:rsidTr="00065520">
        <w:trPr>
          <w:trHeight w:val="241"/>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922E49">
            <w:pPr>
              <w:rPr>
                <w:rFonts w:asciiTheme="minorHAnsi" w:hAnsiTheme="minorHAnsi" w:cstheme="minorHAnsi"/>
                <w:b w:val="0"/>
              </w:rPr>
            </w:pPr>
            <w:r w:rsidRPr="000025F1">
              <w:rPr>
                <w:rFonts w:asciiTheme="minorHAnsi" w:hAnsiTheme="minorHAnsi" w:cstheme="minorHAnsi"/>
                <w:b w:val="0"/>
              </w:rPr>
              <w:t xml:space="preserve">Moleküler </w:t>
            </w:r>
            <w:r w:rsidR="00922E49">
              <w:rPr>
                <w:rFonts w:asciiTheme="minorHAnsi" w:hAnsiTheme="minorHAnsi" w:cstheme="minorHAnsi"/>
                <w:b w:val="0"/>
              </w:rPr>
              <w:t>B</w:t>
            </w:r>
            <w:r w:rsidRPr="000025F1">
              <w:rPr>
                <w:rFonts w:asciiTheme="minorHAnsi" w:hAnsiTheme="minorHAnsi" w:cstheme="minorHAnsi"/>
                <w:b w:val="0"/>
              </w:rPr>
              <w:t xml:space="preserve">iyoloji ve </w:t>
            </w:r>
            <w:r w:rsidR="00922E49">
              <w:rPr>
                <w:rFonts w:asciiTheme="minorHAnsi" w:hAnsiTheme="minorHAnsi" w:cstheme="minorHAnsi"/>
                <w:b w:val="0"/>
              </w:rPr>
              <w:t>G</w:t>
            </w:r>
            <w:r w:rsidRPr="000025F1">
              <w:rPr>
                <w:rFonts w:asciiTheme="minorHAnsi" w:hAnsiTheme="minorHAnsi" w:cstheme="minorHAnsi"/>
                <w:b w:val="0"/>
              </w:rPr>
              <w:t xml:space="preserve">enetik </w:t>
            </w:r>
          </w:p>
        </w:tc>
        <w:tc>
          <w:tcPr>
            <w:cnfStyle w:val="000010000000" w:firstRow="0" w:lastRow="0" w:firstColumn="0" w:lastColumn="0" w:oddVBand="1" w:evenVBand="0" w:oddHBand="0" w:evenHBand="0" w:firstRowFirstColumn="0" w:firstRowLastColumn="0" w:lastRowFirstColumn="0" w:lastRowLastColumn="0"/>
            <w:tcW w:w="1137" w:type="dxa"/>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2</w:t>
            </w:r>
          </w:p>
        </w:tc>
        <w:tc>
          <w:tcPr>
            <w:tcW w:w="1824" w:type="dxa"/>
            <w:shd w:val="clear" w:color="auto" w:fill="DBE5F1" w:themeFill="accent1" w:themeFillTint="33"/>
            <w:vAlign w:val="center"/>
          </w:tcPr>
          <w:p w:rsidR="00AE6A89" w:rsidRPr="000025F1" w:rsidRDefault="00AE6A89" w:rsidP="00AE6A8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0</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2</w:t>
            </w:r>
          </w:p>
        </w:tc>
      </w:tr>
      <w:tr w:rsidR="00AE6A89" w:rsidRPr="000025F1" w:rsidTr="00065520">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922E49">
            <w:pPr>
              <w:rPr>
                <w:rFonts w:asciiTheme="minorHAnsi" w:hAnsiTheme="minorHAnsi" w:cstheme="minorHAnsi"/>
                <w:b w:val="0"/>
              </w:rPr>
            </w:pPr>
            <w:r w:rsidRPr="000025F1">
              <w:rPr>
                <w:rFonts w:asciiTheme="minorHAnsi" w:hAnsiTheme="minorHAnsi" w:cstheme="minorHAnsi"/>
                <w:b w:val="0"/>
              </w:rPr>
              <w:t xml:space="preserve">Mühendislik </w:t>
            </w:r>
            <w:r w:rsidR="00922E49">
              <w:rPr>
                <w:rFonts w:asciiTheme="minorHAnsi" w:hAnsiTheme="minorHAnsi" w:cstheme="minorHAnsi"/>
                <w:b w:val="0"/>
              </w:rPr>
              <w:t>İ</w:t>
            </w:r>
            <w:r w:rsidRPr="000025F1">
              <w:rPr>
                <w:rFonts w:asciiTheme="minorHAnsi" w:hAnsiTheme="minorHAnsi" w:cstheme="minorHAnsi"/>
                <w:b w:val="0"/>
              </w:rPr>
              <w:t xml:space="preserve">şletmeciliği </w:t>
            </w:r>
          </w:p>
        </w:tc>
        <w:tc>
          <w:tcPr>
            <w:cnfStyle w:val="000010000000" w:firstRow="0" w:lastRow="0" w:firstColumn="0" w:lastColumn="0" w:oddVBand="1" w:evenVBand="0" w:oddHBand="0" w:evenHBand="0" w:firstRowFirstColumn="0" w:firstRowLastColumn="0" w:lastRowFirstColumn="0" w:lastRowLastColumn="0"/>
            <w:tcW w:w="1137" w:type="dxa"/>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w:t>
            </w:r>
          </w:p>
        </w:tc>
        <w:tc>
          <w:tcPr>
            <w:tcW w:w="1824" w:type="dxa"/>
            <w:shd w:val="clear" w:color="auto" w:fill="DBE5F1" w:themeFill="accent1" w:themeFillTint="33"/>
            <w:vAlign w:val="center"/>
          </w:tcPr>
          <w:p w:rsidR="00AE6A89" w:rsidRPr="000025F1" w:rsidRDefault="00AE6A89" w:rsidP="00AE6A8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w:t>
            </w:r>
          </w:p>
        </w:tc>
      </w:tr>
      <w:tr w:rsidR="00AE6A89" w:rsidRPr="000025F1" w:rsidTr="00065520">
        <w:trPr>
          <w:trHeight w:val="241"/>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922E49">
            <w:pPr>
              <w:rPr>
                <w:rFonts w:asciiTheme="minorHAnsi" w:hAnsiTheme="minorHAnsi" w:cstheme="minorHAnsi"/>
                <w:b w:val="0"/>
              </w:rPr>
            </w:pPr>
            <w:r w:rsidRPr="000025F1">
              <w:rPr>
                <w:rFonts w:asciiTheme="minorHAnsi" w:hAnsiTheme="minorHAnsi" w:cstheme="minorHAnsi"/>
                <w:b w:val="0"/>
              </w:rPr>
              <w:t xml:space="preserve">Şehir </w:t>
            </w:r>
            <w:r w:rsidR="00922E49">
              <w:rPr>
                <w:rFonts w:asciiTheme="minorHAnsi" w:hAnsiTheme="minorHAnsi" w:cstheme="minorHAnsi"/>
                <w:b w:val="0"/>
              </w:rPr>
              <w:t>P</w:t>
            </w:r>
            <w:r w:rsidRPr="000025F1">
              <w:rPr>
                <w:rFonts w:asciiTheme="minorHAnsi" w:hAnsiTheme="minorHAnsi" w:cstheme="minorHAnsi"/>
                <w:b w:val="0"/>
              </w:rPr>
              <w:t>lanlama</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2</w:t>
            </w:r>
          </w:p>
        </w:tc>
        <w:tc>
          <w:tcPr>
            <w:tcW w:w="1824" w:type="dxa"/>
            <w:shd w:val="clear" w:color="auto" w:fill="DBE5F1" w:themeFill="accent1" w:themeFillTint="33"/>
            <w:vAlign w:val="center"/>
          </w:tcPr>
          <w:p w:rsidR="00AE6A89" w:rsidRPr="000025F1" w:rsidRDefault="00AE6A89" w:rsidP="00AE6A8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0</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2</w:t>
            </w:r>
          </w:p>
        </w:tc>
      </w:tr>
      <w:tr w:rsidR="00AE6A89" w:rsidRPr="000025F1" w:rsidTr="00065520">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AE6A89" w:rsidRPr="000025F1" w:rsidRDefault="009C3405" w:rsidP="00922E49">
            <w:pPr>
              <w:rPr>
                <w:rFonts w:asciiTheme="minorHAnsi" w:hAnsiTheme="minorHAnsi" w:cstheme="minorHAnsi"/>
                <w:b w:val="0"/>
              </w:rPr>
            </w:pPr>
            <w:r w:rsidRPr="000025F1">
              <w:rPr>
                <w:rFonts w:asciiTheme="minorHAnsi" w:hAnsiTheme="minorHAnsi" w:cstheme="minorHAnsi"/>
                <w:b w:val="0"/>
              </w:rPr>
              <w:t xml:space="preserve">Şehir </w:t>
            </w:r>
            <w:r w:rsidR="00922E49">
              <w:rPr>
                <w:rFonts w:asciiTheme="minorHAnsi" w:hAnsiTheme="minorHAnsi" w:cstheme="minorHAnsi"/>
                <w:b w:val="0"/>
              </w:rPr>
              <w:t>T</w:t>
            </w:r>
            <w:r w:rsidRPr="000025F1">
              <w:rPr>
                <w:rFonts w:asciiTheme="minorHAnsi" w:hAnsiTheme="minorHAnsi" w:cstheme="minorHAnsi"/>
                <w:b w:val="0"/>
              </w:rPr>
              <w:t xml:space="preserve">asarımı </w:t>
            </w:r>
          </w:p>
        </w:tc>
        <w:tc>
          <w:tcPr>
            <w:cnfStyle w:val="000010000000" w:firstRow="0" w:lastRow="0" w:firstColumn="0" w:lastColumn="0" w:oddVBand="1" w:evenVBand="0" w:oddHBand="0" w:evenHBand="0" w:firstRowFirstColumn="0" w:firstRowLastColumn="0" w:lastRowFirstColumn="0" w:lastRowLastColumn="0"/>
            <w:tcW w:w="1137" w:type="dxa"/>
            <w:shd w:val="clear" w:color="auto" w:fill="DBE5F1" w:themeFill="accent1" w:themeFillTint="33"/>
            <w:vAlign w:val="center"/>
          </w:tcPr>
          <w:p w:rsidR="00AE6A89" w:rsidRPr="000025F1" w:rsidRDefault="00AE6A89" w:rsidP="00AE6A89">
            <w:pPr>
              <w:jc w:val="right"/>
              <w:rPr>
                <w:rFonts w:asciiTheme="minorHAnsi" w:hAnsiTheme="minorHAnsi" w:cstheme="minorHAnsi"/>
              </w:rPr>
            </w:pPr>
            <w:r w:rsidRPr="000025F1">
              <w:rPr>
                <w:rFonts w:asciiTheme="minorHAnsi" w:hAnsiTheme="minorHAnsi" w:cstheme="minorHAnsi"/>
              </w:rPr>
              <w:t>0</w:t>
            </w:r>
          </w:p>
        </w:tc>
        <w:tc>
          <w:tcPr>
            <w:tcW w:w="1824" w:type="dxa"/>
            <w:shd w:val="clear" w:color="auto" w:fill="DBE5F1" w:themeFill="accent1" w:themeFillTint="33"/>
            <w:vAlign w:val="center"/>
          </w:tcPr>
          <w:p w:rsidR="00AE6A89" w:rsidRPr="000025F1" w:rsidRDefault="00AE6A89" w:rsidP="00AE6A8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1</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AE6A89" w:rsidRPr="000025F1" w:rsidRDefault="00AE6A89" w:rsidP="00AE6A89">
            <w:pPr>
              <w:jc w:val="right"/>
              <w:rPr>
                <w:rFonts w:asciiTheme="minorHAnsi" w:hAnsiTheme="minorHAnsi" w:cstheme="minorHAnsi"/>
                <w:b w:val="0"/>
              </w:rPr>
            </w:pPr>
            <w:r w:rsidRPr="000025F1">
              <w:rPr>
                <w:rFonts w:asciiTheme="minorHAnsi" w:hAnsiTheme="minorHAnsi" w:cstheme="minorHAnsi"/>
                <w:b w:val="0"/>
              </w:rPr>
              <w:t>1</w:t>
            </w:r>
          </w:p>
        </w:tc>
      </w:tr>
      <w:tr w:rsidR="00CD4275" w:rsidRPr="000025F1" w:rsidTr="00065520">
        <w:trPr>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CD4275" w:rsidRPr="000025F1" w:rsidRDefault="00CD4275" w:rsidP="00CD4275">
            <w:pPr>
              <w:rPr>
                <w:rFonts w:asciiTheme="minorHAnsi" w:hAnsiTheme="minorHAnsi" w:cstheme="minorHAnsi"/>
              </w:rPr>
            </w:pPr>
            <w:r w:rsidRPr="000025F1">
              <w:rPr>
                <w:rFonts w:asciiTheme="minorHAnsi" w:hAnsiTheme="minorHAnsi" w:cstheme="minorHAnsi"/>
              </w:rPr>
              <w:t>Yüksek Lisans Toplam</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CD4275" w:rsidRPr="000025F1" w:rsidRDefault="008E5ACB" w:rsidP="00936D86">
            <w:pPr>
              <w:jc w:val="right"/>
              <w:rPr>
                <w:rFonts w:asciiTheme="minorHAnsi" w:hAnsiTheme="minorHAnsi" w:cstheme="minorHAnsi"/>
                <w:b/>
              </w:rPr>
            </w:pPr>
            <w:r w:rsidRPr="000025F1">
              <w:rPr>
                <w:rFonts w:asciiTheme="minorHAnsi" w:hAnsiTheme="minorHAnsi" w:cstheme="minorHAnsi"/>
                <w:b/>
              </w:rPr>
              <w:t>54</w:t>
            </w:r>
          </w:p>
        </w:tc>
        <w:tc>
          <w:tcPr>
            <w:tcW w:w="1824" w:type="dxa"/>
            <w:shd w:val="clear" w:color="auto" w:fill="DBE5F1" w:themeFill="accent1" w:themeFillTint="33"/>
            <w:vAlign w:val="center"/>
          </w:tcPr>
          <w:p w:rsidR="00CD4275" w:rsidRPr="000025F1" w:rsidRDefault="008E5ACB" w:rsidP="00936D8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0025F1">
              <w:rPr>
                <w:rFonts w:asciiTheme="minorHAnsi" w:hAnsiTheme="minorHAnsi" w:cstheme="minorHAnsi"/>
                <w:b/>
              </w:rPr>
              <w:t>40</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CD4275" w:rsidRPr="000025F1" w:rsidRDefault="008E5ACB" w:rsidP="00936D86">
            <w:pPr>
              <w:jc w:val="right"/>
              <w:rPr>
                <w:rFonts w:asciiTheme="minorHAnsi" w:hAnsiTheme="minorHAnsi" w:cstheme="minorHAnsi"/>
                <w:b w:val="0"/>
              </w:rPr>
            </w:pPr>
            <w:r w:rsidRPr="000025F1">
              <w:rPr>
                <w:rFonts w:asciiTheme="minorHAnsi" w:hAnsiTheme="minorHAnsi" w:cstheme="minorHAnsi"/>
              </w:rPr>
              <w:t>94</w:t>
            </w:r>
          </w:p>
        </w:tc>
      </w:tr>
      <w:tr w:rsidR="008E5ACB" w:rsidRPr="000025F1" w:rsidTr="00065520">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8E5ACB" w:rsidRPr="000025F1" w:rsidRDefault="009C3405" w:rsidP="008E5ACB">
            <w:pPr>
              <w:rPr>
                <w:rFonts w:asciiTheme="minorHAnsi" w:hAnsiTheme="minorHAnsi" w:cstheme="minorHAnsi"/>
                <w:b w:val="0"/>
              </w:rPr>
            </w:pPr>
            <w:r w:rsidRPr="000025F1">
              <w:rPr>
                <w:rFonts w:asciiTheme="minorHAnsi" w:hAnsiTheme="minorHAnsi" w:cstheme="minorHAnsi"/>
                <w:b w:val="0"/>
              </w:rPr>
              <w:t xml:space="preserve">Kimya </w:t>
            </w:r>
          </w:p>
        </w:tc>
        <w:tc>
          <w:tcPr>
            <w:cnfStyle w:val="000010000000" w:firstRow="0" w:lastRow="0" w:firstColumn="0" w:lastColumn="0" w:oddVBand="1" w:evenVBand="0" w:oddHBand="0" w:evenHBand="0" w:firstRowFirstColumn="0" w:firstRowLastColumn="0" w:lastRowFirstColumn="0" w:lastRowLastColumn="0"/>
            <w:tcW w:w="1137" w:type="dxa"/>
            <w:shd w:val="clear" w:color="auto" w:fill="DBE5F1" w:themeFill="accent1" w:themeFillTint="33"/>
            <w:vAlign w:val="center"/>
          </w:tcPr>
          <w:p w:rsidR="008E5ACB" w:rsidRPr="000025F1" w:rsidRDefault="008E5ACB" w:rsidP="008E5ACB">
            <w:pPr>
              <w:jc w:val="right"/>
              <w:rPr>
                <w:rFonts w:asciiTheme="minorHAnsi" w:hAnsiTheme="minorHAnsi" w:cstheme="minorHAnsi"/>
              </w:rPr>
            </w:pPr>
            <w:r w:rsidRPr="000025F1">
              <w:rPr>
                <w:rFonts w:asciiTheme="minorHAnsi" w:hAnsiTheme="minorHAnsi" w:cstheme="minorHAnsi"/>
              </w:rPr>
              <w:t>1</w:t>
            </w:r>
          </w:p>
        </w:tc>
        <w:tc>
          <w:tcPr>
            <w:tcW w:w="1824" w:type="dxa"/>
            <w:shd w:val="clear" w:color="auto" w:fill="DBE5F1" w:themeFill="accent1" w:themeFillTint="33"/>
            <w:vAlign w:val="center"/>
          </w:tcPr>
          <w:p w:rsidR="008E5ACB" w:rsidRPr="000025F1" w:rsidRDefault="008E5ACB" w:rsidP="008E5ACB">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0</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8E5ACB" w:rsidRPr="000025F1" w:rsidRDefault="008E5ACB" w:rsidP="008E5ACB">
            <w:pPr>
              <w:jc w:val="right"/>
              <w:rPr>
                <w:rFonts w:asciiTheme="minorHAnsi" w:hAnsiTheme="minorHAnsi" w:cstheme="minorHAnsi"/>
                <w:b w:val="0"/>
              </w:rPr>
            </w:pPr>
            <w:r w:rsidRPr="000025F1">
              <w:rPr>
                <w:rFonts w:asciiTheme="minorHAnsi" w:hAnsiTheme="minorHAnsi" w:cstheme="minorHAnsi"/>
                <w:b w:val="0"/>
              </w:rPr>
              <w:t>1</w:t>
            </w:r>
          </w:p>
        </w:tc>
      </w:tr>
      <w:tr w:rsidR="008E5ACB" w:rsidRPr="000025F1" w:rsidTr="00065520">
        <w:trPr>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8E5ACB" w:rsidRPr="000025F1" w:rsidRDefault="009C3405" w:rsidP="00922E49">
            <w:pPr>
              <w:rPr>
                <w:rFonts w:asciiTheme="minorHAnsi" w:hAnsiTheme="minorHAnsi" w:cstheme="minorHAnsi"/>
                <w:b w:val="0"/>
              </w:rPr>
            </w:pPr>
            <w:r w:rsidRPr="000025F1">
              <w:rPr>
                <w:rFonts w:asciiTheme="minorHAnsi" w:hAnsiTheme="minorHAnsi" w:cstheme="minorHAnsi"/>
                <w:b w:val="0"/>
              </w:rPr>
              <w:t xml:space="preserve">Makina </w:t>
            </w:r>
            <w:r w:rsidR="00922E49">
              <w:rPr>
                <w:rFonts w:asciiTheme="minorHAnsi" w:hAnsiTheme="minorHAnsi" w:cstheme="minorHAnsi"/>
                <w:b w:val="0"/>
              </w:rPr>
              <w:t>M</w:t>
            </w:r>
            <w:r w:rsidRPr="000025F1">
              <w:rPr>
                <w:rFonts w:asciiTheme="minorHAnsi" w:hAnsiTheme="minorHAnsi" w:cstheme="minorHAnsi"/>
                <w:b w:val="0"/>
              </w:rPr>
              <w:t>üh</w:t>
            </w:r>
            <w:r w:rsidR="00922E49">
              <w:rPr>
                <w:rFonts w:asciiTheme="minorHAnsi" w:hAnsiTheme="minorHAnsi" w:cstheme="minorHAnsi"/>
                <w:b w:val="0"/>
              </w:rPr>
              <w:t>endisliği</w:t>
            </w:r>
            <w:r w:rsidRPr="000025F1">
              <w:rPr>
                <w:rFonts w:asciiTheme="minorHAnsi" w:hAnsiTheme="minorHAnsi" w:cstheme="minorHAnsi"/>
                <w:b w:val="0"/>
              </w:rPr>
              <w:t xml:space="preserve"> </w:t>
            </w:r>
          </w:p>
        </w:tc>
        <w:tc>
          <w:tcPr>
            <w:cnfStyle w:val="000010000000" w:firstRow="0" w:lastRow="0" w:firstColumn="0" w:lastColumn="0" w:oddVBand="1" w:evenVBand="0" w:oddHBand="0" w:evenHBand="0" w:firstRowFirstColumn="0" w:firstRowLastColumn="0" w:lastRowFirstColumn="0" w:lastRowLastColumn="0"/>
            <w:tcW w:w="1137" w:type="dxa"/>
            <w:shd w:val="clear" w:color="auto" w:fill="DBE5F1" w:themeFill="accent1" w:themeFillTint="33"/>
            <w:vAlign w:val="center"/>
          </w:tcPr>
          <w:p w:rsidR="008E5ACB" w:rsidRPr="000025F1" w:rsidRDefault="008E5ACB" w:rsidP="008E5ACB">
            <w:pPr>
              <w:jc w:val="right"/>
              <w:rPr>
                <w:rFonts w:asciiTheme="minorHAnsi" w:hAnsiTheme="minorHAnsi" w:cstheme="minorHAnsi"/>
              </w:rPr>
            </w:pPr>
            <w:r w:rsidRPr="000025F1">
              <w:rPr>
                <w:rFonts w:asciiTheme="minorHAnsi" w:hAnsiTheme="minorHAnsi" w:cstheme="minorHAnsi"/>
              </w:rPr>
              <w:t>0</w:t>
            </w:r>
          </w:p>
        </w:tc>
        <w:tc>
          <w:tcPr>
            <w:tcW w:w="1824" w:type="dxa"/>
            <w:shd w:val="clear" w:color="auto" w:fill="DBE5F1" w:themeFill="accent1" w:themeFillTint="33"/>
            <w:vAlign w:val="center"/>
          </w:tcPr>
          <w:p w:rsidR="008E5ACB" w:rsidRPr="000025F1" w:rsidRDefault="008E5ACB" w:rsidP="008E5ACB">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2</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8E5ACB" w:rsidRPr="000025F1" w:rsidRDefault="008E5ACB" w:rsidP="008E5ACB">
            <w:pPr>
              <w:jc w:val="right"/>
              <w:rPr>
                <w:rFonts w:asciiTheme="minorHAnsi" w:hAnsiTheme="minorHAnsi" w:cstheme="minorHAnsi"/>
                <w:b w:val="0"/>
              </w:rPr>
            </w:pPr>
            <w:r w:rsidRPr="000025F1">
              <w:rPr>
                <w:rFonts w:asciiTheme="minorHAnsi" w:hAnsiTheme="minorHAnsi" w:cstheme="minorHAnsi"/>
                <w:b w:val="0"/>
              </w:rPr>
              <w:t>2</w:t>
            </w:r>
          </w:p>
        </w:tc>
      </w:tr>
      <w:tr w:rsidR="008E5ACB" w:rsidRPr="000025F1" w:rsidTr="00065520">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8E5ACB" w:rsidRPr="000025F1" w:rsidRDefault="009C3405" w:rsidP="00922E49">
            <w:pPr>
              <w:rPr>
                <w:rFonts w:asciiTheme="minorHAnsi" w:hAnsiTheme="minorHAnsi" w:cstheme="minorHAnsi"/>
                <w:b w:val="0"/>
              </w:rPr>
            </w:pPr>
            <w:r w:rsidRPr="000025F1">
              <w:rPr>
                <w:rFonts w:asciiTheme="minorHAnsi" w:hAnsiTheme="minorHAnsi" w:cstheme="minorHAnsi"/>
                <w:b w:val="0"/>
              </w:rPr>
              <w:t xml:space="preserve">Malzeme </w:t>
            </w:r>
            <w:r w:rsidR="00922E49">
              <w:rPr>
                <w:rFonts w:asciiTheme="minorHAnsi" w:hAnsiTheme="minorHAnsi" w:cstheme="minorHAnsi"/>
                <w:b w:val="0"/>
              </w:rPr>
              <w:t>Bilimi ve M</w:t>
            </w:r>
            <w:r w:rsidRPr="000025F1">
              <w:rPr>
                <w:rFonts w:asciiTheme="minorHAnsi" w:hAnsiTheme="minorHAnsi" w:cstheme="minorHAnsi"/>
                <w:b w:val="0"/>
              </w:rPr>
              <w:t>üh</w:t>
            </w:r>
            <w:r w:rsidR="00922E49">
              <w:rPr>
                <w:rFonts w:asciiTheme="minorHAnsi" w:hAnsiTheme="minorHAnsi" w:cstheme="minorHAnsi"/>
                <w:b w:val="0"/>
              </w:rPr>
              <w:t>endisliği</w:t>
            </w:r>
            <w:r w:rsidRPr="000025F1">
              <w:rPr>
                <w:rFonts w:asciiTheme="minorHAnsi" w:hAnsiTheme="minorHAnsi" w:cstheme="minorHAnsi"/>
                <w:b w:val="0"/>
              </w:rPr>
              <w:t xml:space="preserve"> </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8E5ACB" w:rsidRPr="000025F1" w:rsidRDefault="008E5ACB" w:rsidP="008E5ACB">
            <w:pPr>
              <w:jc w:val="right"/>
              <w:rPr>
                <w:rFonts w:asciiTheme="minorHAnsi" w:hAnsiTheme="minorHAnsi" w:cstheme="minorHAnsi"/>
              </w:rPr>
            </w:pPr>
            <w:r w:rsidRPr="000025F1">
              <w:rPr>
                <w:rFonts w:asciiTheme="minorHAnsi" w:hAnsiTheme="minorHAnsi" w:cstheme="minorHAnsi"/>
              </w:rPr>
              <w:t>0</w:t>
            </w:r>
          </w:p>
        </w:tc>
        <w:tc>
          <w:tcPr>
            <w:tcW w:w="1824" w:type="dxa"/>
            <w:shd w:val="clear" w:color="auto" w:fill="DBE5F1" w:themeFill="accent1" w:themeFillTint="33"/>
            <w:vAlign w:val="center"/>
          </w:tcPr>
          <w:p w:rsidR="008E5ACB" w:rsidRPr="000025F1" w:rsidRDefault="008E5ACB" w:rsidP="008E5ACB">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1</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8E5ACB" w:rsidRPr="000025F1" w:rsidRDefault="008E5ACB" w:rsidP="008E5ACB">
            <w:pPr>
              <w:jc w:val="right"/>
              <w:rPr>
                <w:rFonts w:asciiTheme="minorHAnsi" w:hAnsiTheme="minorHAnsi" w:cstheme="minorHAnsi"/>
                <w:b w:val="0"/>
              </w:rPr>
            </w:pPr>
            <w:r w:rsidRPr="000025F1">
              <w:rPr>
                <w:rFonts w:asciiTheme="minorHAnsi" w:hAnsiTheme="minorHAnsi" w:cstheme="minorHAnsi"/>
                <w:b w:val="0"/>
              </w:rPr>
              <w:t>1</w:t>
            </w:r>
          </w:p>
        </w:tc>
      </w:tr>
      <w:tr w:rsidR="008E5ACB" w:rsidRPr="000025F1" w:rsidTr="00065520">
        <w:trPr>
          <w:trHeight w:val="232"/>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8E5ACB" w:rsidRPr="000025F1" w:rsidRDefault="009C3405" w:rsidP="008E5ACB">
            <w:pPr>
              <w:rPr>
                <w:rFonts w:asciiTheme="minorHAnsi" w:hAnsiTheme="minorHAnsi" w:cstheme="minorHAnsi"/>
                <w:b w:val="0"/>
              </w:rPr>
            </w:pPr>
            <w:r w:rsidRPr="000025F1">
              <w:rPr>
                <w:rFonts w:asciiTheme="minorHAnsi" w:hAnsiTheme="minorHAnsi" w:cstheme="minorHAnsi"/>
                <w:b w:val="0"/>
              </w:rPr>
              <w:t xml:space="preserve">Matematik </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8E5ACB" w:rsidRPr="000025F1" w:rsidRDefault="008E5ACB" w:rsidP="008E5ACB">
            <w:pPr>
              <w:jc w:val="right"/>
              <w:rPr>
                <w:rFonts w:asciiTheme="minorHAnsi" w:hAnsiTheme="minorHAnsi" w:cstheme="minorHAnsi"/>
              </w:rPr>
            </w:pPr>
            <w:r w:rsidRPr="000025F1">
              <w:rPr>
                <w:rFonts w:asciiTheme="minorHAnsi" w:hAnsiTheme="minorHAnsi" w:cstheme="minorHAnsi"/>
              </w:rPr>
              <w:t>0</w:t>
            </w:r>
          </w:p>
        </w:tc>
        <w:tc>
          <w:tcPr>
            <w:tcW w:w="1824" w:type="dxa"/>
            <w:shd w:val="clear" w:color="auto" w:fill="DBE5F1" w:themeFill="accent1" w:themeFillTint="33"/>
            <w:vAlign w:val="center"/>
          </w:tcPr>
          <w:p w:rsidR="008E5ACB" w:rsidRPr="000025F1" w:rsidRDefault="008E5ACB" w:rsidP="008E5ACB">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1</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8E5ACB" w:rsidRPr="000025F1" w:rsidRDefault="008E5ACB" w:rsidP="008E5ACB">
            <w:pPr>
              <w:jc w:val="right"/>
              <w:rPr>
                <w:rFonts w:asciiTheme="minorHAnsi" w:hAnsiTheme="minorHAnsi" w:cstheme="minorHAnsi"/>
                <w:b w:val="0"/>
              </w:rPr>
            </w:pPr>
            <w:r w:rsidRPr="000025F1">
              <w:rPr>
                <w:rFonts w:asciiTheme="minorHAnsi" w:hAnsiTheme="minorHAnsi" w:cstheme="minorHAnsi"/>
                <w:b w:val="0"/>
              </w:rPr>
              <w:t>1</w:t>
            </w:r>
          </w:p>
        </w:tc>
      </w:tr>
      <w:tr w:rsidR="008E5ACB" w:rsidRPr="000025F1" w:rsidTr="00065520">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8E5ACB" w:rsidRPr="000025F1" w:rsidRDefault="009C3405" w:rsidP="00922E49">
            <w:pPr>
              <w:rPr>
                <w:rFonts w:asciiTheme="minorHAnsi" w:hAnsiTheme="minorHAnsi" w:cstheme="minorHAnsi"/>
                <w:b w:val="0"/>
              </w:rPr>
            </w:pPr>
            <w:r w:rsidRPr="000025F1">
              <w:rPr>
                <w:rFonts w:asciiTheme="minorHAnsi" w:hAnsiTheme="minorHAnsi" w:cstheme="minorHAnsi"/>
                <w:b w:val="0"/>
              </w:rPr>
              <w:t xml:space="preserve">Moleküler </w:t>
            </w:r>
            <w:r w:rsidR="00922E49">
              <w:rPr>
                <w:rFonts w:asciiTheme="minorHAnsi" w:hAnsiTheme="minorHAnsi" w:cstheme="minorHAnsi"/>
                <w:b w:val="0"/>
              </w:rPr>
              <w:t>B</w:t>
            </w:r>
            <w:r w:rsidRPr="000025F1">
              <w:rPr>
                <w:rFonts w:asciiTheme="minorHAnsi" w:hAnsiTheme="minorHAnsi" w:cstheme="minorHAnsi"/>
                <w:b w:val="0"/>
              </w:rPr>
              <w:t xml:space="preserve">iyoloji ve </w:t>
            </w:r>
            <w:r w:rsidR="00922E49">
              <w:rPr>
                <w:rFonts w:asciiTheme="minorHAnsi" w:hAnsiTheme="minorHAnsi" w:cstheme="minorHAnsi"/>
                <w:b w:val="0"/>
              </w:rPr>
              <w:t>G</w:t>
            </w:r>
            <w:r w:rsidRPr="000025F1">
              <w:rPr>
                <w:rFonts w:asciiTheme="minorHAnsi" w:hAnsiTheme="minorHAnsi" w:cstheme="minorHAnsi"/>
                <w:b w:val="0"/>
              </w:rPr>
              <w:t xml:space="preserve">enetik </w:t>
            </w:r>
          </w:p>
        </w:tc>
        <w:tc>
          <w:tcPr>
            <w:cnfStyle w:val="000010000000" w:firstRow="0" w:lastRow="0" w:firstColumn="0" w:lastColumn="0" w:oddVBand="1" w:evenVBand="0" w:oddHBand="0" w:evenHBand="0" w:firstRowFirstColumn="0" w:firstRowLastColumn="0" w:lastRowFirstColumn="0" w:lastRowLastColumn="0"/>
            <w:tcW w:w="1137" w:type="dxa"/>
            <w:tcBorders>
              <w:left w:val="none" w:sz="0" w:space="0" w:color="auto"/>
              <w:right w:val="none" w:sz="0" w:space="0" w:color="auto"/>
            </w:tcBorders>
            <w:shd w:val="clear" w:color="auto" w:fill="DBE5F1" w:themeFill="accent1" w:themeFillTint="33"/>
            <w:vAlign w:val="center"/>
          </w:tcPr>
          <w:p w:rsidR="008E5ACB" w:rsidRPr="000025F1" w:rsidRDefault="008E5ACB" w:rsidP="008E5ACB">
            <w:pPr>
              <w:jc w:val="right"/>
              <w:rPr>
                <w:rFonts w:asciiTheme="minorHAnsi" w:hAnsiTheme="minorHAnsi" w:cstheme="minorHAnsi"/>
              </w:rPr>
            </w:pPr>
            <w:r w:rsidRPr="000025F1">
              <w:rPr>
                <w:rFonts w:asciiTheme="minorHAnsi" w:hAnsiTheme="minorHAnsi" w:cstheme="minorHAnsi"/>
              </w:rPr>
              <w:t>0</w:t>
            </w:r>
          </w:p>
        </w:tc>
        <w:tc>
          <w:tcPr>
            <w:tcW w:w="1824" w:type="dxa"/>
            <w:shd w:val="clear" w:color="auto" w:fill="DBE5F1" w:themeFill="accent1" w:themeFillTint="33"/>
            <w:vAlign w:val="center"/>
          </w:tcPr>
          <w:p w:rsidR="008E5ACB" w:rsidRPr="000025F1" w:rsidRDefault="008E5ACB" w:rsidP="008E5ACB">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1</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8E5ACB" w:rsidRPr="000025F1" w:rsidRDefault="008E5ACB" w:rsidP="008E5ACB">
            <w:pPr>
              <w:jc w:val="right"/>
              <w:rPr>
                <w:rFonts w:asciiTheme="minorHAnsi" w:hAnsiTheme="minorHAnsi" w:cstheme="minorHAnsi"/>
                <w:b w:val="0"/>
              </w:rPr>
            </w:pPr>
            <w:r w:rsidRPr="000025F1">
              <w:rPr>
                <w:rFonts w:asciiTheme="minorHAnsi" w:hAnsiTheme="minorHAnsi" w:cstheme="minorHAnsi"/>
                <w:b w:val="0"/>
              </w:rPr>
              <w:t>1</w:t>
            </w:r>
          </w:p>
        </w:tc>
      </w:tr>
      <w:tr w:rsidR="008E5ACB" w:rsidRPr="000025F1" w:rsidTr="00065520">
        <w:trPr>
          <w:trHeight w:val="241"/>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8E5ACB" w:rsidRPr="000025F1" w:rsidRDefault="009C3405" w:rsidP="00922E49">
            <w:pPr>
              <w:rPr>
                <w:rFonts w:asciiTheme="minorHAnsi" w:hAnsiTheme="minorHAnsi" w:cstheme="minorHAnsi"/>
                <w:b w:val="0"/>
              </w:rPr>
            </w:pPr>
            <w:r w:rsidRPr="000025F1">
              <w:rPr>
                <w:rFonts w:asciiTheme="minorHAnsi" w:hAnsiTheme="minorHAnsi" w:cstheme="minorHAnsi"/>
                <w:b w:val="0"/>
              </w:rPr>
              <w:t xml:space="preserve">Şehir </w:t>
            </w:r>
            <w:r w:rsidR="00922E49">
              <w:rPr>
                <w:rFonts w:asciiTheme="minorHAnsi" w:hAnsiTheme="minorHAnsi" w:cstheme="minorHAnsi"/>
                <w:b w:val="0"/>
              </w:rPr>
              <w:t>P</w:t>
            </w:r>
            <w:r w:rsidRPr="000025F1">
              <w:rPr>
                <w:rFonts w:asciiTheme="minorHAnsi" w:hAnsiTheme="minorHAnsi" w:cstheme="minorHAnsi"/>
                <w:b w:val="0"/>
              </w:rPr>
              <w:t xml:space="preserve">lanlama </w:t>
            </w:r>
          </w:p>
        </w:tc>
        <w:tc>
          <w:tcPr>
            <w:cnfStyle w:val="000010000000" w:firstRow="0" w:lastRow="0" w:firstColumn="0" w:lastColumn="0" w:oddVBand="1" w:evenVBand="0" w:oddHBand="0" w:evenHBand="0" w:firstRowFirstColumn="0" w:firstRowLastColumn="0" w:lastRowFirstColumn="0" w:lastRowLastColumn="0"/>
            <w:tcW w:w="1137" w:type="dxa"/>
            <w:shd w:val="clear" w:color="auto" w:fill="DBE5F1" w:themeFill="accent1" w:themeFillTint="33"/>
            <w:vAlign w:val="center"/>
          </w:tcPr>
          <w:p w:rsidR="008E5ACB" w:rsidRPr="000025F1" w:rsidRDefault="008E5ACB" w:rsidP="008E5ACB">
            <w:pPr>
              <w:jc w:val="right"/>
              <w:rPr>
                <w:rFonts w:asciiTheme="minorHAnsi" w:hAnsiTheme="minorHAnsi" w:cstheme="minorHAnsi"/>
              </w:rPr>
            </w:pPr>
            <w:r w:rsidRPr="000025F1">
              <w:rPr>
                <w:rFonts w:asciiTheme="minorHAnsi" w:hAnsiTheme="minorHAnsi" w:cstheme="minorHAnsi"/>
              </w:rPr>
              <w:t>1</w:t>
            </w:r>
          </w:p>
        </w:tc>
        <w:tc>
          <w:tcPr>
            <w:tcW w:w="1824" w:type="dxa"/>
            <w:shd w:val="clear" w:color="auto" w:fill="DBE5F1" w:themeFill="accent1" w:themeFillTint="33"/>
            <w:vAlign w:val="center"/>
          </w:tcPr>
          <w:p w:rsidR="008E5ACB" w:rsidRPr="000025F1" w:rsidRDefault="008E5ACB" w:rsidP="008E5ACB">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025F1">
              <w:rPr>
                <w:rFonts w:asciiTheme="minorHAnsi" w:hAnsiTheme="minorHAnsi" w:cstheme="minorHAnsi"/>
              </w:rPr>
              <w:t>0</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8E5ACB" w:rsidRPr="000025F1" w:rsidRDefault="008E5ACB" w:rsidP="008E5ACB">
            <w:pPr>
              <w:jc w:val="right"/>
              <w:rPr>
                <w:rFonts w:asciiTheme="minorHAnsi" w:hAnsiTheme="minorHAnsi" w:cstheme="minorHAnsi"/>
                <w:b w:val="0"/>
              </w:rPr>
            </w:pPr>
            <w:r w:rsidRPr="000025F1">
              <w:rPr>
                <w:rFonts w:asciiTheme="minorHAnsi" w:hAnsiTheme="minorHAnsi" w:cstheme="minorHAnsi"/>
                <w:b w:val="0"/>
              </w:rPr>
              <w:t>1</w:t>
            </w:r>
          </w:p>
        </w:tc>
      </w:tr>
      <w:tr w:rsidR="008E5ACB" w:rsidRPr="000025F1" w:rsidTr="00065520">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8E5ACB" w:rsidRPr="000025F1" w:rsidRDefault="008E5ACB" w:rsidP="008E5ACB">
            <w:pPr>
              <w:rPr>
                <w:rFonts w:asciiTheme="minorHAnsi" w:hAnsiTheme="minorHAnsi" w:cstheme="minorHAnsi"/>
                <w:b w:val="0"/>
              </w:rPr>
            </w:pPr>
            <w:r w:rsidRPr="000025F1">
              <w:rPr>
                <w:rFonts w:asciiTheme="minorHAnsi" w:hAnsiTheme="minorHAnsi" w:cstheme="minorHAnsi"/>
              </w:rPr>
              <w:t>Doktora Toplam</w:t>
            </w:r>
          </w:p>
        </w:tc>
        <w:tc>
          <w:tcPr>
            <w:cnfStyle w:val="000010000000" w:firstRow="0" w:lastRow="0" w:firstColumn="0" w:lastColumn="0" w:oddVBand="1" w:evenVBand="0" w:oddHBand="0" w:evenHBand="0" w:firstRowFirstColumn="0" w:firstRowLastColumn="0" w:lastRowFirstColumn="0" w:lastRowLastColumn="0"/>
            <w:tcW w:w="1137" w:type="dxa"/>
            <w:shd w:val="clear" w:color="auto" w:fill="DBE5F1" w:themeFill="accent1" w:themeFillTint="33"/>
            <w:vAlign w:val="center"/>
          </w:tcPr>
          <w:p w:rsidR="008E5ACB" w:rsidRPr="000025F1" w:rsidRDefault="008E5ACB" w:rsidP="00936D86">
            <w:pPr>
              <w:jc w:val="right"/>
              <w:rPr>
                <w:rFonts w:asciiTheme="minorHAnsi" w:hAnsiTheme="minorHAnsi" w:cstheme="minorHAnsi"/>
                <w:b/>
              </w:rPr>
            </w:pPr>
            <w:r w:rsidRPr="000025F1">
              <w:rPr>
                <w:rFonts w:asciiTheme="minorHAnsi" w:hAnsiTheme="minorHAnsi" w:cstheme="minorHAnsi"/>
                <w:b/>
              </w:rPr>
              <w:t>2</w:t>
            </w:r>
          </w:p>
        </w:tc>
        <w:tc>
          <w:tcPr>
            <w:tcW w:w="1824" w:type="dxa"/>
            <w:shd w:val="clear" w:color="auto" w:fill="DBE5F1" w:themeFill="accent1" w:themeFillTint="33"/>
            <w:vAlign w:val="center"/>
          </w:tcPr>
          <w:p w:rsidR="008E5ACB" w:rsidRPr="000025F1" w:rsidRDefault="008E5ACB" w:rsidP="00936D8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0025F1">
              <w:rPr>
                <w:rFonts w:asciiTheme="minorHAnsi" w:hAnsiTheme="minorHAnsi" w:cstheme="minorHAnsi"/>
                <w:b/>
              </w:rPr>
              <w:t>5</w:t>
            </w:r>
          </w:p>
        </w:tc>
        <w:tc>
          <w:tcPr>
            <w:cnfStyle w:val="000100000000" w:firstRow="0" w:lastRow="0" w:firstColumn="0" w:lastColumn="1" w:oddVBand="0" w:evenVBand="0" w:oddHBand="0" w:evenHBand="0" w:firstRowFirstColumn="0" w:firstRowLastColumn="0" w:lastRowFirstColumn="0" w:lastRowLastColumn="0"/>
            <w:tcW w:w="1984" w:type="dxa"/>
            <w:shd w:val="clear" w:color="auto" w:fill="DBE5F1" w:themeFill="accent1" w:themeFillTint="33"/>
            <w:vAlign w:val="center"/>
          </w:tcPr>
          <w:p w:rsidR="008E5ACB" w:rsidRPr="000025F1" w:rsidRDefault="008E5ACB" w:rsidP="00936D86">
            <w:pPr>
              <w:jc w:val="right"/>
              <w:rPr>
                <w:rFonts w:asciiTheme="minorHAnsi" w:hAnsiTheme="minorHAnsi" w:cstheme="minorHAnsi"/>
              </w:rPr>
            </w:pPr>
            <w:r w:rsidRPr="000025F1">
              <w:rPr>
                <w:rFonts w:asciiTheme="minorHAnsi" w:hAnsiTheme="minorHAnsi" w:cstheme="minorHAnsi"/>
              </w:rPr>
              <w:t>7</w:t>
            </w:r>
          </w:p>
        </w:tc>
      </w:tr>
      <w:tr w:rsidR="008E5ACB" w:rsidRPr="00DC075E" w:rsidTr="00065520">
        <w:trPr>
          <w:cnfStyle w:val="010000000000" w:firstRow="0" w:lastRow="1" w:firstColumn="0" w:lastColumn="0" w:oddVBand="0" w:evenVBand="0" w:oddHBand="0"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4151" w:type="dxa"/>
            <w:shd w:val="clear" w:color="auto" w:fill="DBE5F1" w:themeFill="accent1" w:themeFillTint="33"/>
          </w:tcPr>
          <w:p w:rsidR="008E5ACB" w:rsidRPr="000025F1" w:rsidRDefault="008E5ACB" w:rsidP="008E5ACB">
            <w:pPr>
              <w:rPr>
                <w:rFonts w:asciiTheme="minorHAnsi" w:hAnsiTheme="minorHAnsi" w:cstheme="minorHAnsi"/>
              </w:rPr>
            </w:pPr>
            <w:r w:rsidRPr="000025F1">
              <w:rPr>
                <w:rFonts w:asciiTheme="minorHAnsi" w:hAnsiTheme="minorHAnsi" w:cstheme="minorHAnsi"/>
              </w:rPr>
              <w:t xml:space="preserve">Genel Toplam </w:t>
            </w:r>
          </w:p>
        </w:tc>
        <w:tc>
          <w:tcPr>
            <w:cnfStyle w:val="000010000000" w:firstRow="0" w:lastRow="0" w:firstColumn="0" w:lastColumn="0" w:oddVBand="1" w:evenVBand="0" w:oddHBand="0" w:evenHBand="0" w:firstRowFirstColumn="0" w:firstRowLastColumn="0" w:lastRowFirstColumn="0" w:lastRowLastColumn="0"/>
            <w:tcW w:w="1137" w:type="dxa"/>
            <w:tcBorders>
              <w:bottom w:val="single" w:sz="4" w:space="0" w:color="auto"/>
            </w:tcBorders>
            <w:shd w:val="clear" w:color="auto" w:fill="DBE5F1" w:themeFill="accent1" w:themeFillTint="33"/>
            <w:vAlign w:val="center"/>
          </w:tcPr>
          <w:p w:rsidR="008E5ACB" w:rsidRPr="000025F1" w:rsidRDefault="008E5ACB" w:rsidP="00936D86">
            <w:pPr>
              <w:pStyle w:val="StilKaln"/>
              <w:jc w:val="right"/>
              <w:rPr>
                <w:rFonts w:asciiTheme="minorHAnsi" w:hAnsiTheme="minorHAnsi" w:cstheme="minorHAnsi"/>
                <w:b/>
              </w:rPr>
            </w:pPr>
            <w:r w:rsidRPr="000025F1">
              <w:rPr>
                <w:rFonts w:asciiTheme="minorHAnsi" w:hAnsiTheme="minorHAnsi" w:cstheme="minorHAnsi"/>
                <w:b/>
              </w:rPr>
              <w:t>398</w:t>
            </w:r>
          </w:p>
        </w:tc>
        <w:tc>
          <w:tcPr>
            <w:tcW w:w="1824" w:type="dxa"/>
            <w:tcBorders>
              <w:bottom w:val="single" w:sz="4" w:space="0" w:color="auto"/>
            </w:tcBorders>
            <w:shd w:val="clear" w:color="auto" w:fill="DBE5F1" w:themeFill="accent1" w:themeFillTint="33"/>
            <w:vAlign w:val="center"/>
          </w:tcPr>
          <w:p w:rsidR="008E5ACB" w:rsidRPr="000025F1" w:rsidRDefault="008E5ACB" w:rsidP="00936D86">
            <w:pPr>
              <w:pStyle w:val="StilKaln"/>
              <w:jc w:val="right"/>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b/>
              </w:rPr>
            </w:pPr>
            <w:r w:rsidRPr="000025F1">
              <w:rPr>
                <w:rFonts w:asciiTheme="minorHAnsi" w:hAnsiTheme="minorHAnsi" w:cstheme="minorHAnsi"/>
                <w:b/>
              </w:rPr>
              <w:t>470</w:t>
            </w:r>
          </w:p>
        </w:tc>
        <w:tc>
          <w:tcPr>
            <w:cnfStyle w:val="000100000000" w:firstRow="0" w:lastRow="0" w:firstColumn="0" w:lastColumn="1" w:oddVBand="0" w:evenVBand="0" w:oddHBand="0" w:evenHBand="0" w:firstRowFirstColumn="0" w:firstRowLastColumn="0" w:lastRowFirstColumn="0" w:lastRowLastColumn="0"/>
            <w:tcW w:w="1984" w:type="dxa"/>
            <w:tcBorders>
              <w:bottom w:val="single" w:sz="4" w:space="0" w:color="auto"/>
            </w:tcBorders>
            <w:shd w:val="clear" w:color="auto" w:fill="DBE5F1" w:themeFill="accent1" w:themeFillTint="33"/>
            <w:vAlign w:val="center"/>
          </w:tcPr>
          <w:p w:rsidR="008E5ACB" w:rsidRPr="000025F1" w:rsidRDefault="008E5ACB" w:rsidP="00936D86">
            <w:pPr>
              <w:pStyle w:val="StilKaln"/>
              <w:jc w:val="right"/>
              <w:rPr>
                <w:rFonts w:asciiTheme="minorHAnsi" w:hAnsiTheme="minorHAnsi" w:cstheme="minorHAnsi"/>
                <w:b/>
              </w:rPr>
            </w:pPr>
            <w:r w:rsidRPr="000025F1">
              <w:rPr>
                <w:rFonts w:asciiTheme="minorHAnsi" w:hAnsiTheme="minorHAnsi" w:cstheme="minorHAnsi"/>
                <w:b/>
              </w:rPr>
              <w:t>868</w:t>
            </w:r>
          </w:p>
        </w:tc>
      </w:tr>
    </w:tbl>
    <w:p w:rsidR="00B64491" w:rsidRPr="00DC075E" w:rsidRDefault="00B64491" w:rsidP="00B64491">
      <w:pPr>
        <w:rPr>
          <w:rFonts w:asciiTheme="minorHAnsi" w:hAnsiTheme="minorHAnsi" w:cstheme="minorHAnsi"/>
          <w:lang w:val="en-GB" w:eastAsia="ko-KR"/>
        </w:rPr>
      </w:pPr>
    </w:p>
    <w:p w:rsidR="0039482C" w:rsidRPr="00DC075E" w:rsidRDefault="0039482C" w:rsidP="00B64491">
      <w:pPr>
        <w:rPr>
          <w:rFonts w:asciiTheme="minorHAnsi" w:hAnsiTheme="minorHAnsi" w:cstheme="minorHAnsi"/>
          <w:lang w:val="en-GB" w:eastAsia="ko-KR"/>
        </w:rPr>
      </w:pPr>
    </w:p>
    <w:p w:rsidR="0039482C" w:rsidRPr="00DC075E" w:rsidRDefault="0039482C" w:rsidP="00B64491">
      <w:pPr>
        <w:rPr>
          <w:rFonts w:asciiTheme="minorHAnsi" w:hAnsiTheme="minorHAnsi" w:cstheme="minorHAnsi"/>
          <w:lang w:val="en-GB" w:eastAsia="ko-KR"/>
        </w:rPr>
      </w:pPr>
    </w:p>
    <w:p w:rsidR="005F1E89" w:rsidRPr="001239F9" w:rsidRDefault="00065520" w:rsidP="00326701">
      <w:pPr>
        <w:pStyle w:val="Balk4"/>
        <w:spacing w:after="0"/>
        <w:rPr>
          <w:rFonts w:asciiTheme="minorHAnsi" w:hAnsiTheme="minorHAnsi" w:cstheme="minorHAnsi"/>
          <w:b/>
          <w:sz w:val="22"/>
          <w:szCs w:val="22"/>
        </w:rPr>
      </w:pPr>
      <w:r>
        <w:rPr>
          <w:rFonts w:asciiTheme="minorHAnsi" w:eastAsia="Batang" w:hAnsiTheme="minorHAnsi" w:cstheme="minorHAnsi"/>
          <w:sz w:val="22"/>
          <w:szCs w:val="22"/>
        </w:rPr>
        <w:t xml:space="preserve">   </w:t>
      </w:r>
      <w:bookmarkStart w:id="140" w:name="_Toc2600985"/>
      <w:r w:rsidR="005F1E89" w:rsidRPr="001239F9">
        <w:rPr>
          <w:rFonts w:asciiTheme="minorHAnsi" w:hAnsiTheme="minorHAnsi" w:cstheme="minorHAnsi"/>
          <w:b/>
          <w:sz w:val="22"/>
          <w:szCs w:val="22"/>
        </w:rPr>
        <w:t>I.C.6.1.6. Yan Dal ve Çift Ana Dal Program Bilgileri Öğrenci Sayıları</w:t>
      </w:r>
      <w:bookmarkEnd w:id="140"/>
    </w:p>
    <w:tbl>
      <w:tblPr>
        <w:tblStyle w:val="AkListe-Vurgu1"/>
        <w:tblpPr w:leftFromText="141" w:rightFromText="141" w:vertAnchor="text" w:horzAnchor="margin" w:tblpX="148" w:tblpY="22"/>
        <w:tblW w:w="9062" w:type="dxa"/>
        <w:tblLayout w:type="fixed"/>
        <w:tblLook w:val="01E0" w:firstRow="1" w:lastRow="1" w:firstColumn="1" w:lastColumn="1" w:noHBand="0" w:noVBand="0"/>
      </w:tblPr>
      <w:tblGrid>
        <w:gridCol w:w="3794"/>
        <w:gridCol w:w="992"/>
        <w:gridCol w:w="1559"/>
        <w:gridCol w:w="1016"/>
        <w:gridCol w:w="1701"/>
      </w:tblGrid>
      <w:tr w:rsidR="00FA3BBD" w:rsidRPr="001239F9" w:rsidTr="00065520">
        <w:trPr>
          <w:cnfStyle w:val="100000000000" w:firstRow="1" w:lastRow="0" w:firstColumn="0" w:lastColumn="0" w:oddVBand="0" w:evenVBand="0" w:oddHBand="0"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3794" w:type="dxa"/>
            <w:vMerge w:val="restart"/>
          </w:tcPr>
          <w:p w:rsidR="00FA3BBD" w:rsidRPr="001239F9" w:rsidRDefault="00FA3BBD" w:rsidP="00326701">
            <w:pPr>
              <w:tabs>
                <w:tab w:val="left" w:pos="720"/>
              </w:tabs>
              <w:ind w:left="-284" w:firstLine="284"/>
              <w:rPr>
                <w:rFonts w:asciiTheme="minorHAnsi" w:hAnsiTheme="minorHAnsi" w:cstheme="minorHAnsi"/>
                <w:b w:val="0"/>
                <w:bCs w:val="0"/>
              </w:rPr>
            </w:pPr>
            <w:r w:rsidRPr="001239F9">
              <w:rPr>
                <w:rFonts w:asciiTheme="minorHAnsi" w:hAnsiTheme="minorHAnsi" w:cstheme="minorHAnsi"/>
                <w:b w:val="0"/>
                <w:bCs w:val="0"/>
              </w:rPr>
              <w:t>Fakülte Adı</w:t>
            </w:r>
          </w:p>
        </w:tc>
        <w:tc>
          <w:tcPr>
            <w:cnfStyle w:val="000010000000" w:firstRow="0" w:lastRow="0" w:firstColumn="0" w:lastColumn="0" w:oddVBand="1" w:evenVBand="0" w:oddHBand="0" w:evenHBand="0" w:firstRowFirstColumn="0" w:firstRowLastColumn="0" w:lastRowFirstColumn="0" w:lastRowLastColumn="0"/>
            <w:tcW w:w="2551" w:type="dxa"/>
            <w:gridSpan w:val="2"/>
          </w:tcPr>
          <w:p w:rsidR="00FA3BBD" w:rsidRPr="001239F9" w:rsidRDefault="00FA3BBD" w:rsidP="00326701">
            <w:pPr>
              <w:tabs>
                <w:tab w:val="left" w:pos="720"/>
              </w:tabs>
              <w:jc w:val="center"/>
              <w:rPr>
                <w:rFonts w:asciiTheme="minorHAnsi" w:hAnsiTheme="minorHAnsi" w:cstheme="minorHAnsi"/>
                <w:b w:val="0"/>
                <w:bCs w:val="0"/>
              </w:rPr>
            </w:pPr>
            <w:r w:rsidRPr="001239F9">
              <w:rPr>
                <w:rFonts w:asciiTheme="minorHAnsi" w:hAnsiTheme="minorHAnsi" w:cstheme="minorHAnsi"/>
                <w:b w:val="0"/>
                <w:bCs w:val="0"/>
              </w:rPr>
              <w:t>Yan Dal</w:t>
            </w:r>
          </w:p>
        </w:tc>
        <w:tc>
          <w:tcPr>
            <w:cnfStyle w:val="000100000000" w:firstRow="0" w:lastRow="0" w:firstColumn="0" w:lastColumn="1" w:oddVBand="0" w:evenVBand="0" w:oddHBand="0" w:evenHBand="0" w:firstRowFirstColumn="0" w:firstRowLastColumn="0" w:lastRowFirstColumn="0" w:lastRowLastColumn="0"/>
            <w:tcW w:w="2717" w:type="dxa"/>
            <w:gridSpan w:val="2"/>
          </w:tcPr>
          <w:p w:rsidR="00FA3BBD" w:rsidRPr="001239F9" w:rsidRDefault="00FA3BBD" w:rsidP="00326701">
            <w:pPr>
              <w:tabs>
                <w:tab w:val="left" w:pos="720"/>
              </w:tabs>
              <w:jc w:val="center"/>
              <w:rPr>
                <w:rFonts w:asciiTheme="minorHAnsi" w:hAnsiTheme="minorHAnsi" w:cstheme="minorHAnsi"/>
                <w:b w:val="0"/>
                <w:bCs w:val="0"/>
              </w:rPr>
            </w:pPr>
            <w:r w:rsidRPr="001239F9">
              <w:rPr>
                <w:rFonts w:asciiTheme="minorHAnsi" w:hAnsiTheme="minorHAnsi" w:cstheme="minorHAnsi"/>
                <w:b w:val="0"/>
                <w:bCs w:val="0"/>
              </w:rPr>
              <w:t>Çift Ana Dal</w:t>
            </w:r>
          </w:p>
        </w:tc>
      </w:tr>
      <w:tr w:rsidR="00FA3BBD" w:rsidRPr="001239F9" w:rsidTr="00065520">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3794" w:type="dxa"/>
            <w:vMerge/>
          </w:tcPr>
          <w:p w:rsidR="00FA3BBD" w:rsidRPr="001239F9" w:rsidRDefault="00FA3BBD" w:rsidP="00FA3BBD">
            <w:pPr>
              <w:tabs>
                <w:tab w:val="left" w:pos="720"/>
              </w:tabs>
              <w:rPr>
                <w:rFonts w:asciiTheme="minorHAnsi" w:hAnsiTheme="minorHAnsi" w:cstheme="minorHAnsi"/>
                <w:b w:val="0"/>
              </w:rPr>
            </w:pPr>
          </w:p>
        </w:tc>
        <w:tc>
          <w:tcPr>
            <w:cnfStyle w:val="000010000000" w:firstRow="0" w:lastRow="0" w:firstColumn="0" w:lastColumn="0" w:oddVBand="1" w:evenVBand="0" w:oddHBand="0" w:evenHBand="0" w:firstRowFirstColumn="0" w:firstRowLastColumn="0" w:lastRowFirstColumn="0" w:lastRowLastColumn="0"/>
            <w:tcW w:w="992" w:type="dxa"/>
            <w:shd w:val="clear" w:color="auto" w:fill="8DB3E2" w:themeFill="text2" w:themeFillTint="66"/>
          </w:tcPr>
          <w:p w:rsidR="00FA3BBD" w:rsidRPr="001239F9" w:rsidRDefault="00FA3BBD" w:rsidP="00FA3BBD">
            <w:pPr>
              <w:tabs>
                <w:tab w:val="left" w:pos="720"/>
              </w:tabs>
              <w:jc w:val="center"/>
              <w:rPr>
                <w:rFonts w:asciiTheme="minorHAnsi" w:hAnsiTheme="minorHAnsi" w:cstheme="minorHAnsi"/>
                <w:b/>
              </w:rPr>
            </w:pPr>
            <w:r w:rsidRPr="001239F9">
              <w:rPr>
                <w:rFonts w:asciiTheme="minorHAnsi" w:hAnsiTheme="minorHAnsi" w:cstheme="minorHAnsi"/>
                <w:b/>
              </w:rPr>
              <w:t>E / H</w:t>
            </w:r>
          </w:p>
        </w:tc>
        <w:tc>
          <w:tcPr>
            <w:tcW w:w="1559" w:type="dxa"/>
            <w:shd w:val="clear" w:color="auto" w:fill="8DB3E2" w:themeFill="text2" w:themeFillTint="66"/>
          </w:tcPr>
          <w:p w:rsidR="00FA3BBD" w:rsidRPr="001239F9" w:rsidRDefault="00FA3BBD" w:rsidP="00FA3BB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1239F9">
              <w:rPr>
                <w:rFonts w:asciiTheme="minorHAnsi" w:hAnsiTheme="minorHAnsi" w:cstheme="minorHAnsi"/>
                <w:b/>
              </w:rPr>
              <w:t>Öğrenci Sayısı</w:t>
            </w:r>
          </w:p>
        </w:tc>
        <w:tc>
          <w:tcPr>
            <w:cnfStyle w:val="000010000000" w:firstRow="0" w:lastRow="0" w:firstColumn="0" w:lastColumn="0" w:oddVBand="1" w:evenVBand="0" w:oddHBand="0" w:evenHBand="0" w:firstRowFirstColumn="0" w:firstRowLastColumn="0" w:lastRowFirstColumn="0" w:lastRowLastColumn="0"/>
            <w:tcW w:w="1016" w:type="dxa"/>
            <w:shd w:val="clear" w:color="auto" w:fill="8DB3E2" w:themeFill="text2" w:themeFillTint="66"/>
          </w:tcPr>
          <w:p w:rsidR="00FA3BBD" w:rsidRPr="001239F9" w:rsidRDefault="00FA3BBD" w:rsidP="00FA3BBD">
            <w:pPr>
              <w:tabs>
                <w:tab w:val="left" w:pos="720"/>
              </w:tabs>
              <w:jc w:val="center"/>
              <w:rPr>
                <w:rFonts w:asciiTheme="minorHAnsi" w:hAnsiTheme="minorHAnsi" w:cstheme="minorHAnsi"/>
                <w:b/>
              </w:rPr>
            </w:pPr>
            <w:r w:rsidRPr="001239F9">
              <w:rPr>
                <w:rFonts w:asciiTheme="minorHAnsi" w:hAnsiTheme="minorHAnsi" w:cstheme="minorHAnsi"/>
                <w:b/>
              </w:rPr>
              <w:t>E / H</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8DB3E2" w:themeFill="text2" w:themeFillTint="66"/>
          </w:tcPr>
          <w:p w:rsidR="00FA3BBD" w:rsidRPr="001239F9" w:rsidRDefault="00FA3BBD" w:rsidP="00FA3BBD">
            <w:pPr>
              <w:tabs>
                <w:tab w:val="left" w:pos="720"/>
              </w:tabs>
              <w:jc w:val="center"/>
              <w:rPr>
                <w:rFonts w:asciiTheme="minorHAnsi" w:hAnsiTheme="minorHAnsi" w:cstheme="minorHAnsi"/>
              </w:rPr>
            </w:pPr>
            <w:r w:rsidRPr="001239F9">
              <w:rPr>
                <w:rFonts w:asciiTheme="minorHAnsi" w:hAnsiTheme="minorHAnsi" w:cstheme="minorHAnsi"/>
              </w:rPr>
              <w:t>Öğrenci Sayısı</w:t>
            </w:r>
          </w:p>
        </w:tc>
      </w:tr>
      <w:tr w:rsidR="00FA3BBD" w:rsidRPr="001239F9" w:rsidTr="00065520">
        <w:trPr>
          <w:trHeight w:val="129"/>
        </w:trPr>
        <w:tc>
          <w:tcPr>
            <w:cnfStyle w:val="001000000000" w:firstRow="0" w:lastRow="0" w:firstColumn="1" w:lastColumn="0" w:oddVBand="0" w:evenVBand="0" w:oddHBand="0" w:evenHBand="0" w:firstRowFirstColumn="0" w:firstRowLastColumn="0" w:lastRowFirstColumn="0" w:lastRowLastColumn="0"/>
            <w:tcW w:w="3794" w:type="dxa"/>
            <w:shd w:val="clear" w:color="auto" w:fill="DBE5F1" w:themeFill="accent1" w:themeFillTint="33"/>
          </w:tcPr>
          <w:p w:rsidR="00FA3BBD" w:rsidRPr="001239F9" w:rsidRDefault="00FA3BBD" w:rsidP="00FA3BBD">
            <w:pPr>
              <w:tabs>
                <w:tab w:val="left" w:pos="720"/>
              </w:tabs>
              <w:rPr>
                <w:rFonts w:asciiTheme="minorHAnsi" w:hAnsiTheme="minorHAnsi" w:cstheme="minorHAnsi"/>
              </w:rPr>
            </w:pPr>
            <w:r w:rsidRPr="001239F9">
              <w:rPr>
                <w:rFonts w:asciiTheme="minorHAnsi" w:hAnsiTheme="minorHAnsi" w:cstheme="minorHAnsi"/>
              </w:rPr>
              <w:t>Fen Fakültesi</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tcPr>
          <w:p w:rsidR="00FA3BBD" w:rsidRPr="001239F9" w:rsidRDefault="00FA3BBD" w:rsidP="00FA3BBD">
            <w:pPr>
              <w:tabs>
                <w:tab w:val="left" w:pos="720"/>
              </w:tabs>
              <w:jc w:val="center"/>
              <w:rPr>
                <w:rFonts w:asciiTheme="minorHAnsi" w:hAnsiTheme="minorHAnsi" w:cstheme="minorHAnsi"/>
              </w:rPr>
            </w:pPr>
          </w:p>
        </w:tc>
        <w:tc>
          <w:tcPr>
            <w:tcW w:w="1559" w:type="dxa"/>
            <w:shd w:val="clear" w:color="auto" w:fill="DBE5F1" w:themeFill="accent1" w:themeFillTint="33"/>
          </w:tcPr>
          <w:p w:rsidR="00FA3BBD" w:rsidRPr="001239F9" w:rsidRDefault="00FA3BBD" w:rsidP="0043750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cnfStyle w:val="000010000000" w:firstRow="0" w:lastRow="0" w:firstColumn="0" w:lastColumn="0" w:oddVBand="1" w:evenVBand="0" w:oddHBand="0" w:evenHBand="0" w:firstRowFirstColumn="0" w:firstRowLastColumn="0" w:lastRowFirstColumn="0" w:lastRowLastColumn="0"/>
            <w:tcW w:w="1016" w:type="dxa"/>
            <w:shd w:val="clear" w:color="auto" w:fill="DBE5F1" w:themeFill="accent1" w:themeFillTint="33"/>
          </w:tcPr>
          <w:p w:rsidR="00FA3BBD" w:rsidRPr="001239F9" w:rsidRDefault="00FA3BBD" w:rsidP="0043750E">
            <w:pPr>
              <w:tabs>
                <w:tab w:val="left" w:pos="720"/>
              </w:tabs>
              <w:jc w:val="center"/>
              <w:rPr>
                <w:rFonts w:asciiTheme="minorHAnsi" w:hAnsiTheme="minorHAnsi" w:cstheme="minorHAnsi"/>
              </w:rPr>
            </w:pPr>
          </w:p>
        </w:tc>
        <w:tc>
          <w:tcPr>
            <w:cnfStyle w:val="000100000000" w:firstRow="0" w:lastRow="0" w:firstColumn="0" w:lastColumn="1" w:oddVBand="0" w:evenVBand="0" w:oddHBand="0" w:evenHBand="0" w:firstRowFirstColumn="0" w:firstRowLastColumn="0" w:lastRowFirstColumn="0" w:lastRowLastColumn="0"/>
            <w:tcW w:w="1701" w:type="dxa"/>
            <w:shd w:val="clear" w:color="auto" w:fill="DBE5F1" w:themeFill="accent1" w:themeFillTint="33"/>
          </w:tcPr>
          <w:p w:rsidR="00FA3BBD" w:rsidRPr="001239F9" w:rsidRDefault="00FA3BBD" w:rsidP="0043750E">
            <w:pPr>
              <w:tabs>
                <w:tab w:val="left" w:pos="720"/>
              </w:tabs>
              <w:jc w:val="center"/>
              <w:rPr>
                <w:rFonts w:asciiTheme="minorHAnsi" w:hAnsiTheme="minorHAnsi" w:cstheme="minorHAnsi"/>
              </w:rPr>
            </w:pPr>
          </w:p>
        </w:tc>
      </w:tr>
      <w:tr w:rsidR="00A828D9" w:rsidRPr="001239F9" w:rsidTr="00065520">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3794" w:type="dxa"/>
            <w:shd w:val="clear" w:color="auto" w:fill="DBE5F1" w:themeFill="accent1" w:themeFillTint="33"/>
          </w:tcPr>
          <w:p w:rsidR="00A828D9" w:rsidRPr="001239F9" w:rsidRDefault="001E4076" w:rsidP="00A828D9">
            <w:pPr>
              <w:rPr>
                <w:rFonts w:asciiTheme="minorHAnsi" w:hAnsiTheme="minorHAnsi" w:cstheme="minorHAnsi"/>
                <w:b w:val="0"/>
              </w:rPr>
            </w:pPr>
            <w:r w:rsidRPr="001239F9">
              <w:rPr>
                <w:rFonts w:asciiTheme="minorHAnsi" w:hAnsiTheme="minorHAnsi" w:cstheme="minorHAnsi"/>
                <w:b w:val="0"/>
              </w:rPr>
              <w:t>Fizik</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center"/>
          </w:tcPr>
          <w:p w:rsidR="00A828D9" w:rsidRPr="001239F9" w:rsidRDefault="00A828D9" w:rsidP="00A828D9">
            <w:pPr>
              <w:jc w:val="center"/>
              <w:rPr>
                <w:rFonts w:asciiTheme="minorHAnsi" w:hAnsiTheme="minorHAnsi" w:cstheme="minorHAnsi"/>
              </w:rPr>
            </w:pPr>
            <w:r w:rsidRPr="001239F9">
              <w:rPr>
                <w:rFonts w:asciiTheme="minorHAnsi" w:hAnsiTheme="minorHAnsi" w:cstheme="minorHAnsi"/>
              </w:rPr>
              <w:t>E</w:t>
            </w:r>
          </w:p>
        </w:tc>
        <w:tc>
          <w:tcPr>
            <w:tcW w:w="1559" w:type="dxa"/>
            <w:shd w:val="clear" w:color="auto" w:fill="DBE5F1" w:themeFill="accent1" w:themeFillTint="33"/>
            <w:vAlign w:val="center"/>
          </w:tcPr>
          <w:p w:rsidR="00A828D9" w:rsidRPr="001239F9" w:rsidRDefault="00A828D9" w:rsidP="00A828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239F9">
              <w:rPr>
                <w:rFonts w:asciiTheme="minorHAnsi" w:hAnsiTheme="minorHAnsi" w:cstheme="minorHAnsi"/>
              </w:rPr>
              <w:t>1</w:t>
            </w:r>
          </w:p>
        </w:tc>
        <w:tc>
          <w:tcPr>
            <w:cnfStyle w:val="000010000000" w:firstRow="0" w:lastRow="0" w:firstColumn="0" w:lastColumn="0" w:oddVBand="1" w:evenVBand="0" w:oddHBand="0" w:evenHBand="0" w:firstRowFirstColumn="0" w:firstRowLastColumn="0" w:lastRowFirstColumn="0" w:lastRowLastColumn="0"/>
            <w:tcW w:w="1016" w:type="dxa"/>
            <w:shd w:val="clear" w:color="auto" w:fill="DBE5F1" w:themeFill="accent1" w:themeFillTint="33"/>
            <w:vAlign w:val="center"/>
          </w:tcPr>
          <w:p w:rsidR="00A828D9" w:rsidRPr="001239F9" w:rsidRDefault="00A828D9" w:rsidP="00A828D9">
            <w:pPr>
              <w:jc w:val="center"/>
              <w:rPr>
                <w:rFonts w:asciiTheme="minorHAnsi" w:hAnsiTheme="minorHAnsi" w:cstheme="minorHAnsi"/>
              </w:rPr>
            </w:pPr>
            <w:r w:rsidRPr="001239F9">
              <w:rPr>
                <w:rFonts w:asciiTheme="minorHAnsi" w:hAnsiTheme="minorHAnsi" w:cstheme="minorHAnsi"/>
              </w:rPr>
              <w:t>E</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DBE5F1" w:themeFill="accent1" w:themeFillTint="33"/>
            <w:vAlign w:val="center"/>
          </w:tcPr>
          <w:p w:rsidR="00A828D9" w:rsidRPr="001239F9" w:rsidRDefault="00A828D9" w:rsidP="00A828D9">
            <w:pPr>
              <w:jc w:val="center"/>
              <w:rPr>
                <w:rFonts w:asciiTheme="minorHAnsi" w:hAnsiTheme="minorHAnsi" w:cstheme="minorHAnsi"/>
                <w:b w:val="0"/>
              </w:rPr>
            </w:pPr>
            <w:r w:rsidRPr="001239F9">
              <w:rPr>
                <w:rFonts w:asciiTheme="minorHAnsi" w:hAnsiTheme="minorHAnsi" w:cstheme="minorHAnsi"/>
                <w:b w:val="0"/>
              </w:rPr>
              <w:t>-</w:t>
            </w:r>
          </w:p>
        </w:tc>
      </w:tr>
      <w:tr w:rsidR="00A828D9" w:rsidRPr="001239F9" w:rsidTr="00065520">
        <w:trPr>
          <w:trHeight w:val="147"/>
        </w:trPr>
        <w:tc>
          <w:tcPr>
            <w:cnfStyle w:val="001000000000" w:firstRow="0" w:lastRow="0" w:firstColumn="1" w:lastColumn="0" w:oddVBand="0" w:evenVBand="0" w:oddHBand="0" w:evenHBand="0" w:firstRowFirstColumn="0" w:firstRowLastColumn="0" w:lastRowFirstColumn="0" w:lastRowLastColumn="0"/>
            <w:tcW w:w="3794" w:type="dxa"/>
            <w:shd w:val="clear" w:color="auto" w:fill="DBE5F1" w:themeFill="accent1" w:themeFillTint="33"/>
          </w:tcPr>
          <w:p w:rsidR="00A828D9" w:rsidRPr="001239F9" w:rsidRDefault="001E4076" w:rsidP="00A828D9">
            <w:pPr>
              <w:rPr>
                <w:rFonts w:asciiTheme="minorHAnsi" w:hAnsiTheme="minorHAnsi" w:cstheme="minorHAnsi"/>
                <w:b w:val="0"/>
              </w:rPr>
            </w:pPr>
            <w:r w:rsidRPr="001239F9">
              <w:rPr>
                <w:rFonts w:asciiTheme="minorHAnsi" w:hAnsiTheme="minorHAnsi" w:cstheme="minorHAnsi"/>
                <w:b w:val="0"/>
              </w:rPr>
              <w:t>Kimya</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center"/>
          </w:tcPr>
          <w:p w:rsidR="00A828D9" w:rsidRPr="001239F9" w:rsidRDefault="00A828D9" w:rsidP="00A828D9">
            <w:pPr>
              <w:jc w:val="center"/>
              <w:rPr>
                <w:rFonts w:asciiTheme="minorHAnsi" w:hAnsiTheme="minorHAnsi" w:cstheme="minorHAnsi"/>
              </w:rPr>
            </w:pPr>
            <w:r w:rsidRPr="001239F9">
              <w:rPr>
                <w:rFonts w:asciiTheme="minorHAnsi" w:hAnsiTheme="minorHAnsi" w:cstheme="minorHAnsi"/>
              </w:rPr>
              <w:t>E</w:t>
            </w:r>
          </w:p>
        </w:tc>
        <w:tc>
          <w:tcPr>
            <w:tcW w:w="1559" w:type="dxa"/>
            <w:shd w:val="clear" w:color="auto" w:fill="DBE5F1" w:themeFill="accent1" w:themeFillTint="33"/>
            <w:vAlign w:val="center"/>
          </w:tcPr>
          <w:p w:rsidR="00A828D9" w:rsidRPr="001239F9" w:rsidRDefault="00A828D9" w:rsidP="00A828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39F9">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016" w:type="dxa"/>
            <w:shd w:val="clear" w:color="auto" w:fill="DBE5F1" w:themeFill="accent1" w:themeFillTint="33"/>
            <w:vAlign w:val="center"/>
          </w:tcPr>
          <w:p w:rsidR="00A828D9" w:rsidRPr="001239F9" w:rsidRDefault="00A828D9" w:rsidP="00A828D9">
            <w:pPr>
              <w:jc w:val="center"/>
              <w:rPr>
                <w:rFonts w:asciiTheme="minorHAnsi" w:hAnsiTheme="minorHAnsi" w:cstheme="minorHAnsi"/>
              </w:rPr>
            </w:pPr>
            <w:r w:rsidRPr="001239F9">
              <w:rPr>
                <w:rFonts w:asciiTheme="minorHAnsi" w:hAnsiTheme="minorHAnsi" w:cstheme="minorHAnsi"/>
              </w:rPr>
              <w:t>E</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DBE5F1" w:themeFill="accent1" w:themeFillTint="33"/>
            <w:vAlign w:val="center"/>
          </w:tcPr>
          <w:p w:rsidR="00A828D9" w:rsidRPr="001239F9" w:rsidRDefault="00A828D9" w:rsidP="00A828D9">
            <w:pPr>
              <w:jc w:val="center"/>
              <w:rPr>
                <w:rFonts w:asciiTheme="minorHAnsi" w:hAnsiTheme="minorHAnsi" w:cstheme="minorHAnsi"/>
                <w:b w:val="0"/>
              </w:rPr>
            </w:pPr>
            <w:r w:rsidRPr="001239F9">
              <w:rPr>
                <w:rFonts w:asciiTheme="minorHAnsi" w:hAnsiTheme="minorHAnsi" w:cstheme="minorHAnsi"/>
                <w:b w:val="0"/>
              </w:rPr>
              <w:t>1</w:t>
            </w:r>
          </w:p>
        </w:tc>
      </w:tr>
      <w:tr w:rsidR="00A828D9" w:rsidRPr="001239F9" w:rsidTr="00065520">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3794" w:type="dxa"/>
            <w:shd w:val="clear" w:color="auto" w:fill="DBE5F1" w:themeFill="accent1" w:themeFillTint="33"/>
          </w:tcPr>
          <w:p w:rsidR="00A828D9" w:rsidRPr="001239F9" w:rsidRDefault="001E4076" w:rsidP="001239F9">
            <w:pPr>
              <w:rPr>
                <w:rFonts w:asciiTheme="minorHAnsi" w:hAnsiTheme="minorHAnsi" w:cstheme="minorHAnsi"/>
                <w:b w:val="0"/>
              </w:rPr>
            </w:pPr>
            <w:r w:rsidRPr="001239F9">
              <w:rPr>
                <w:rFonts w:asciiTheme="minorHAnsi" w:hAnsiTheme="minorHAnsi" w:cstheme="minorHAnsi"/>
                <w:b w:val="0"/>
              </w:rPr>
              <w:t>Mol</w:t>
            </w:r>
            <w:r w:rsidR="001239F9">
              <w:rPr>
                <w:rFonts w:asciiTheme="minorHAnsi" w:hAnsiTheme="minorHAnsi" w:cstheme="minorHAnsi"/>
                <w:b w:val="0"/>
              </w:rPr>
              <w:t>eküler B</w:t>
            </w:r>
            <w:r w:rsidRPr="001239F9">
              <w:rPr>
                <w:rFonts w:asciiTheme="minorHAnsi" w:hAnsiTheme="minorHAnsi" w:cstheme="minorHAnsi"/>
                <w:b w:val="0"/>
              </w:rPr>
              <w:t>iy</w:t>
            </w:r>
            <w:r w:rsidR="001239F9">
              <w:rPr>
                <w:rFonts w:asciiTheme="minorHAnsi" w:hAnsiTheme="minorHAnsi" w:cstheme="minorHAnsi"/>
                <w:b w:val="0"/>
              </w:rPr>
              <w:t xml:space="preserve">oloji ve Genetik </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center"/>
          </w:tcPr>
          <w:p w:rsidR="00A828D9" w:rsidRPr="001239F9" w:rsidRDefault="00A828D9" w:rsidP="00A828D9">
            <w:pPr>
              <w:jc w:val="center"/>
              <w:rPr>
                <w:rFonts w:asciiTheme="minorHAnsi" w:hAnsiTheme="minorHAnsi" w:cstheme="minorHAnsi"/>
              </w:rPr>
            </w:pPr>
            <w:r w:rsidRPr="001239F9">
              <w:rPr>
                <w:rFonts w:asciiTheme="minorHAnsi" w:hAnsiTheme="minorHAnsi" w:cstheme="minorHAnsi"/>
              </w:rPr>
              <w:t>E</w:t>
            </w:r>
          </w:p>
        </w:tc>
        <w:tc>
          <w:tcPr>
            <w:tcW w:w="1559" w:type="dxa"/>
            <w:shd w:val="clear" w:color="auto" w:fill="DBE5F1" w:themeFill="accent1" w:themeFillTint="33"/>
            <w:vAlign w:val="center"/>
          </w:tcPr>
          <w:p w:rsidR="00A828D9" w:rsidRPr="001239F9" w:rsidRDefault="00A828D9" w:rsidP="00A828D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239F9">
              <w:rPr>
                <w:rFonts w:asciiTheme="minorHAnsi" w:hAnsiTheme="minorHAnsi" w:cstheme="minorHAnsi"/>
              </w:rPr>
              <w:t>2</w:t>
            </w:r>
          </w:p>
        </w:tc>
        <w:tc>
          <w:tcPr>
            <w:cnfStyle w:val="000010000000" w:firstRow="0" w:lastRow="0" w:firstColumn="0" w:lastColumn="0" w:oddVBand="1" w:evenVBand="0" w:oddHBand="0" w:evenHBand="0" w:firstRowFirstColumn="0" w:firstRowLastColumn="0" w:lastRowFirstColumn="0" w:lastRowLastColumn="0"/>
            <w:tcW w:w="1016" w:type="dxa"/>
            <w:shd w:val="clear" w:color="auto" w:fill="DBE5F1" w:themeFill="accent1" w:themeFillTint="33"/>
            <w:vAlign w:val="center"/>
          </w:tcPr>
          <w:p w:rsidR="00A828D9" w:rsidRPr="001239F9" w:rsidRDefault="00A828D9" w:rsidP="00A828D9">
            <w:pPr>
              <w:jc w:val="center"/>
              <w:rPr>
                <w:rFonts w:asciiTheme="minorHAnsi" w:hAnsiTheme="minorHAnsi" w:cstheme="minorHAnsi"/>
              </w:rPr>
            </w:pPr>
            <w:r w:rsidRPr="001239F9">
              <w:rPr>
                <w:rFonts w:asciiTheme="minorHAnsi" w:hAnsiTheme="minorHAnsi" w:cstheme="minorHAnsi"/>
              </w:rPr>
              <w:t>E</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DBE5F1" w:themeFill="accent1" w:themeFillTint="33"/>
            <w:vAlign w:val="center"/>
          </w:tcPr>
          <w:p w:rsidR="00A828D9" w:rsidRPr="001239F9" w:rsidRDefault="00A828D9" w:rsidP="00A828D9">
            <w:pPr>
              <w:jc w:val="center"/>
              <w:rPr>
                <w:rFonts w:asciiTheme="minorHAnsi" w:hAnsiTheme="minorHAnsi" w:cstheme="minorHAnsi"/>
                <w:b w:val="0"/>
              </w:rPr>
            </w:pPr>
            <w:r w:rsidRPr="001239F9">
              <w:rPr>
                <w:rFonts w:asciiTheme="minorHAnsi" w:hAnsiTheme="minorHAnsi" w:cstheme="minorHAnsi"/>
                <w:b w:val="0"/>
              </w:rPr>
              <w:t>-</w:t>
            </w:r>
          </w:p>
        </w:tc>
      </w:tr>
      <w:tr w:rsidR="00A828D9" w:rsidRPr="001239F9" w:rsidTr="00065520">
        <w:trPr>
          <w:trHeight w:val="147"/>
        </w:trPr>
        <w:tc>
          <w:tcPr>
            <w:cnfStyle w:val="001000000000" w:firstRow="0" w:lastRow="0" w:firstColumn="1" w:lastColumn="0" w:oddVBand="0" w:evenVBand="0" w:oddHBand="0" w:evenHBand="0" w:firstRowFirstColumn="0" w:firstRowLastColumn="0" w:lastRowFirstColumn="0" w:lastRowLastColumn="0"/>
            <w:tcW w:w="3794" w:type="dxa"/>
            <w:shd w:val="clear" w:color="auto" w:fill="DBE5F1" w:themeFill="accent1" w:themeFillTint="33"/>
          </w:tcPr>
          <w:p w:rsidR="00A828D9" w:rsidRPr="001239F9" w:rsidRDefault="001E4076" w:rsidP="00A828D9">
            <w:pPr>
              <w:rPr>
                <w:rFonts w:asciiTheme="minorHAnsi" w:hAnsiTheme="minorHAnsi" w:cstheme="minorHAnsi"/>
                <w:b w:val="0"/>
              </w:rPr>
            </w:pPr>
            <w:r w:rsidRPr="001239F9">
              <w:rPr>
                <w:rFonts w:asciiTheme="minorHAnsi" w:hAnsiTheme="minorHAnsi" w:cstheme="minorHAnsi"/>
                <w:b w:val="0"/>
              </w:rPr>
              <w:t>Matematik</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center"/>
          </w:tcPr>
          <w:p w:rsidR="00A828D9" w:rsidRPr="001239F9" w:rsidRDefault="00A828D9" w:rsidP="00A828D9">
            <w:pPr>
              <w:jc w:val="center"/>
              <w:rPr>
                <w:rFonts w:asciiTheme="minorHAnsi" w:hAnsiTheme="minorHAnsi" w:cstheme="minorHAnsi"/>
              </w:rPr>
            </w:pPr>
            <w:r w:rsidRPr="001239F9">
              <w:rPr>
                <w:rFonts w:asciiTheme="minorHAnsi" w:hAnsiTheme="minorHAnsi" w:cstheme="minorHAnsi"/>
              </w:rPr>
              <w:t>E</w:t>
            </w:r>
          </w:p>
        </w:tc>
        <w:tc>
          <w:tcPr>
            <w:tcW w:w="1559" w:type="dxa"/>
            <w:shd w:val="clear" w:color="auto" w:fill="DBE5F1" w:themeFill="accent1" w:themeFillTint="33"/>
            <w:vAlign w:val="center"/>
          </w:tcPr>
          <w:p w:rsidR="00A828D9" w:rsidRPr="001239F9" w:rsidRDefault="00A828D9" w:rsidP="00A828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39F9">
              <w:rPr>
                <w:rFonts w:asciiTheme="minorHAnsi" w:hAnsiTheme="minorHAnsi" w:cstheme="minorHAnsi"/>
              </w:rPr>
              <w:t>2</w:t>
            </w:r>
          </w:p>
        </w:tc>
        <w:tc>
          <w:tcPr>
            <w:cnfStyle w:val="000010000000" w:firstRow="0" w:lastRow="0" w:firstColumn="0" w:lastColumn="0" w:oddVBand="1" w:evenVBand="0" w:oddHBand="0" w:evenHBand="0" w:firstRowFirstColumn="0" w:firstRowLastColumn="0" w:lastRowFirstColumn="0" w:lastRowLastColumn="0"/>
            <w:tcW w:w="1016" w:type="dxa"/>
            <w:shd w:val="clear" w:color="auto" w:fill="DBE5F1" w:themeFill="accent1" w:themeFillTint="33"/>
            <w:vAlign w:val="center"/>
          </w:tcPr>
          <w:p w:rsidR="00A828D9" w:rsidRPr="001239F9" w:rsidRDefault="00A828D9" w:rsidP="00A828D9">
            <w:pPr>
              <w:jc w:val="center"/>
              <w:rPr>
                <w:rFonts w:asciiTheme="minorHAnsi" w:hAnsiTheme="minorHAnsi" w:cstheme="minorHAnsi"/>
              </w:rPr>
            </w:pPr>
            <w:r w:rsidRPr="001239F9">
              <w:rPr>
                <w:rFonts w:asciiTheme="minorHAnsi" w:hAnsiTheme="minorHAnsi" w:cstheme="minorHAnsi"/>
              </w:rPr>
              <w:t>E</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DBE5F1" w:themeFill="accent1" w:themeFillTint="33"/>
            <w:vAlign w:val="center"/>
          </w:tcPr>
          <w:p w:rsidR="00A828D9" w:rsidRPr="001239F9" w:rsidRDefault="00A828D9" w:rsidP="00A828D9">
            <w:pPr>
              <w:jc w:val="center"/>
              <w:rPr>
                <w:rFonts w:asciiTheme="minorHAnsi" w:hAnsiTheme="minorHAnsi" w:cstheme="minorHAnsi"/>
                <w:b w:val="0"/>
              </w:rPr>
            </w:pPr>
            <w:r w:rsidRPr="001239F9">
              <w:rPr>
                <w:rFonts w:asciiTheme="minorHAnsi" w:hAnsiTheme="minorHAnsi" w:cstheme="minorHAnsi"/>
                <w:b w:val="0"/>
              </w:rPr>
              <w:t>-</w:t>
            </w:r>
          </w:p>
        </w:tc>
      </w:tr>
      <w:tr w:rsidR="00FA3BBD" w:rsidRPr="001239F9" w:rsidTr="00065520">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3794" w:type="dxa"/>
            <w:shd w:val="clear" w:color="auto" w:fill="DBE5F1" w:themeFill="accent1" w:themeFillTint="33"/>
          </w:tcPr>
          <w:p w:rsidR="00FA3BBD" w:rsidRPr="001239F9" w:rsidRDefault="00FA3BBD" w:rsidP="00FA3BBD">
            <w:pPr>
              <w:tabs>
                <w:tab w:val="left" w:pos="720"/>
              </w:tabs>
              <w:rPr>
                <w:rFonts w:asciiTheme="minorHAnsi" w:hAnsiTheme="minorHAnsi" w:cstheme="minorHAnsi"/>
              </w:rPr>
            </w:pPr>
            <w:r w:rsidRPr="001239F9">
              <w:rPr>
                <w:rFonts w:asciiTheme="minorHAnsi" w:hAnsiTheme="minorHAnsi" w:cstheme="minorHAnsi"/>
              </w:rPr>
              <w:t>Mimarlık Fakültesi</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tcPr>
          <w:p w:rsidR="00FA3BBD" w:rsidRPr="001239F9" w:rsidRDefault="00FA3BBD" w:rsidP="00FA3BBD">
            <w:pPr>
              <w:tabs>
                <w:tab w:val="left" w:pos="720"/>
              </w:tabs>
              <w:jc w:val="center"/>
              <w:rPr>
                <w:rFonts w:asciiTheme="minorHAnsi" w:hAnsiTheme="minorHAnsi" w:cstheme="minorHAnsi"/>
              </w:rPr>
            </w:pPr>
          </w:p>
        </w:tc>
        <w:tc>
          <w:tcPr>
            <w:tcW w:w="1559" w:type="dxa"/>
            <w:shd w:val="clear" w:color="auto" w:fill="DBE5F1" w:themeFill="accent1" w:themeFillTint="33"/>
          </w:tcPr>
          <w:p w:rsidR="00FA3BBD" w:rsidRPr="001239F9" w:rsidRDefault="00FA3BBD" w:rsidP="0043750E">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cnfStyle w:val="000010000000" w:firstRow="0" w:lastRow="0" w:firstColumn="0" w:lastColumn="0" w:oddVBand="1" w:evenVBand="0" w:oddHBand="0" w:evenHBand="0" w:firstRowFirstColumn="0" w:firstRowLastColumn="0" w:lastRowFirstColumn="0" w:lastRowLastColumn="0"/>
            <w:tcW w:w="1016" w:type="dxa"/>
            <w:shd w:val="clear" w:color="auto" w:fill="DBE5F1" w:themeFill="accent1" w:themeFillTint="33"/>
          </w:tcPr>
          <w:p w:rsidR="00FA3BBD" w:rsidRPr="001239F9" w:rsidRDefault="00FA3BBD" w:rsidP="0043750E">
            <w:pPr>
              <w:tabs>
                <w:tab w:val="left" w:pos="720"/>
              </w:tabs>
              <w:jc w:val="center"/>
              <w:rPr>
                <w:rFonts w:asciiTheme="minorHAnsi" w:hAnsiTheme="minorHAnsi" w:cstheme="minorHAnsi"/>
              </w:rPr>
            </w:pPr>
          </w:p>
        </w:tc>
        <w:tc>
          <w:tcPr>
            <w:cnfStyle w:val="000100000000" w:firstRow="0" w:lastRow="0" w:firstColumn="0" w:lastColumn="1" w:oddVBand="0" w:evenVBand="0" w:oddHBand="0" w:evenHBand="0" w:firstRowFirstColumn="0" w:firstRowLastColumn="0" w:lastRowFirstColumn="0" w:lastRowLastColumn="0"/>
            <w:tcW w:w="1701" w:type="dxa"/>
            <w:shd w:val="clear" w:color="auto" w:fill="DBE5F1" w:themeFill="accent1" w:themeFillTint="33"/>
          </w:tcPr>
          <w:p w:rsidR="00FA3BBD" w:rsidRPr="001239F9" w:rsidRDefault="00FA3BBD" w:rsidP="0043750E">
            <w:pPr>
              <w:tabs>
                <w:tab w:val="left" w:pos="720"/>
              </w:tabs>
              <w:jc w:val="center"/>
              <w:rPr>
                <w:rFonts w:asciiTheme="minorHAnsi" w:hAnsiTheme="minorHAnsi" w:cstheme="minorHAnsi"/>
                <w:b w:val="0"/>
              </w:rPr>
            </w:pPr>
          </w:p>
        </w:tc>
      </w:tr>
      <w:tr w:rsidR="001E4076" w:rsidRPr="001239F9" w:rsidTr="00065520">
        <w:trPr>
          <w:trHeight w:val="147"/>
        </w:trPr>
        <w:tc>
          <w:tcPr>
            <w:cnfStyle w:val="001000000000" w:firstRow="0" w:lastRow="0" w:firstColumn="1" w:lastColumn="0" w:oddVBand="0" w:evenVBand="0" w:oddHBand="0" w:evenHBand="0" w:firstRowFirstColumn="0" w:firstRowLastColumn="0" w:lastRowFirstColumn="0" w:lastRowLastColumn="0"/>
            <w:tcW w:w="3794" w:type="dxa"/>
            <w:shd w:val="clear" w:color="auto" w:fill="DBE5F1" w:themeFill="accent1" w:themeFillTint="33"/>
          </w:tcPr>
          <w:p w:rsidR="001E4076" w:rsidRPr="001239F9" w:rsidRDefault="001E4076" w:rsidP="001E4076">
            <w:pPr>
              <w:rPr>
                <w:rFonts w:asciiTheme="minorHAnsi" w:hAnsiTheme="minorHAnsi" w:cstheme="minorHAnsi"/>
                <w:b w:val="0"/>
              </w:rPr>
            </w:pPr>
            <w:r w:rsidRPr="001239F9">
              <w:rPr>
                <w:rFonts w:asciiTheme="minorHAnsi" w:hAnsiTheme="minorHAnsi" w:cstheme="minorHAnsi"/>
                <w:b w:val="0"/>
              </w:rPr>
              <w:t>Mimarlık</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center"/>
          </w:tcPr>
          <w:p w:rsidR="001E4076" w:rsidRPr="001239F9" w:rsidRDefault="001E4076" w:rsidP="001E4076">
            <w:pPr>
              <w:jc w:val="center"/>
              <w:rPr>
                <w:rFonts w:asciiTheme="minorHAnsi" w:hAnsiTheme="minorHAnsi" w:cstheme="minorHAnsi"/>
              </w:rPr>
            </w:pPr>
            <w:r w:rsidRPr="001239F9">
              <w:rPr>
                <w:rFonts w:asciiTheme="minorHAnsi" w:hAnsiTheme="minorHAnsi" w:cstheme="minorHAnsi"/>
              </w:rPr>
              <w:t>E</w:t>
            </w:r>
          </w:p>
        </w:tc>
        <w:tc>
          <w:tcPr>
            <w:tcW w:w="1559" w:type="dxa"/>
            <w:shd w:val="clear" w:color="auto" w:fill="DBE5F1" w:themeFill="accent1" w:themeFillTint="33"/>
            <w:vAlign w:val="center"/>
          </w:tcPr>
          <w:p w:rsidR="001E4076" w:rsidRPr="001239F9" w:rsidRDefault="001E4076" w:rsidP="001E40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39F9">
              <w:rPr>
                <w:rFonts w:asciiTheme="minorHAnsi" w:hAnsiTheme="minorHAnsi" w:cstheme="minorHAnsi"/>
              </w:rPr>
              <w:t>3</w:t>
            </w:r>
          </w:p>
        </w:tc>
        <w:tc>
          <w:tcPr>
            <w:cnfStyle w:val="000010000000" w:firstRow="0" w:lastRow="0" w:firstColumn="0" w:lastColumn="0" w:oddVBand="1" w:evenVBand="0" w:oddHBand="0" w:evenHBand="0" w:firstRowFirstColumn="0" w:firstRowLastColumn="0" w:lastRowFirstColumn="0" w:lastRowLastColumn="0"/>
            <w:tcW w:w="1016" w:type="dxa"/>
            <w:shd w:val="clear" w:color="auto" w:fill="DBE5F1" w:themeFill="accent1" w:themeFillTint="33"/>
            <w:vAlign w:val="center"/>
          </w:tcPr>
          <w:p w:rsidR="001E4076" w:rsidRPr="001239F9" w:rsidRDefault="001E4076" w:rsidP="001E4076">
            <w:pPr>
              <w:jc w:val="center"/>
              <w:rPr>
                <w:rFonts w:asciiTheme="minorHAnsi" w:hAnsiTheme="minorHAnsi" w:cstheme="minorHAnsi"/>
              </w:rPr>
            </w:pPr>
            <w:r w:rsidRPr="001239F9">
              <w:rPr>
                <w:rFonts w:asciiTheme="minorHAnsi" w:hAnsiTheme="minorHAnsi" w:cstheme="minorHAnsi"/>
              </w:rPr>
              <w:t>E</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DBE5F1" w:themeFill="accent1" w:themeFillTint="33"/>
            <w:vAlign w:val="center"/>
          </w:tcPr>
          <w:p w:rsidR="001E4076" w:rsidRPr="001239F9" w:rsidRDefault="001E4076" w:rsidP="001E4076">
            <w:pPr>
              <w:jc w:val="center"/>
              <w:rPr>
                <w:rFonts w:asciiTheme="minorHAnsi" w:hAnsiTheme="minorHAnsi" w:cstheme="minorHAnsi"/>
                <w:b w:val="0"/>
              </w:rPr>
            </w:pPr>
            <w:r w:rsidRPr="001239F9">
              <w:rPr>
                <w:rFonts w:asciiTheme="minorHAnsi" w:hAnsiTheme="minorHAnsi" w:cstheme="minorHAnsi"/>
                <w:b w:val="0"/>
              </w:rPr>
              <w:t>8</w:t>
            </w:r>
          </w:p>
        </w:tc>
      </w:tr>
      <w:tr w:rsidR="001E4076" w:rsidRPr="001239F9" w:rsidTr="00065520">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3794" w:type="dxa"/>
            <w:shd w:val="clear" w:color="auto" w:fill="DBE5F1" w:themeFill="accent1" w:themeFillTint="33"/>
          </w:tcPr>
          <w:p w:rsidR="001E4076" w:rsidRPr="001239F9" w:rsidRDefault="001E4076" w:rsidP="001239F9">
            <w:pPr>
              <w:rPr>
                <w:rFonts w:asciiTheme="minorHAnsi" w:hAnsiTheme="minorHAnsi" w:cstheme="minorHAnsi"/>
                <w:b w:val="0"/>
              </w:rPr>
            </w:pPr>
            <w:r w:rsidRPr="001239F9">
              <w:rPr>
                <w:rFonts w:asciiTheme="minorHAnsi" w:hAnsiTheme="minorHAnsi" w:cstheme="minorHAnsi"/>
                <w:b w:val="0"/>
              </w:rPr>
              <w:t xml:space="preserve">Şehir ve </w:t>
            </w:r>
            <w:r w:rsidR="001239F9">
              <w:rPr>
                <w:rFonts w:asciiTheme="minorHAnsi" w:hAnsiTheme="minorHAnsi" w:cstheme="minorHAnsi"/>
                <w:b w:val="0"/>
              </w:rPr>
              <w:t>B</w:t>
            </w:r>
            <w:r w:rsidRPr="001239F9">
              <w:rPr>
                <w:rFonts w:asciiTheme="minorHAnsi" w:hAnsiTheme="minorHAnsi" w:cstheme="minorHAnsi"/>
                <w:b w:val="0"/>
              </w:rPr>
              <w:t xml:space="preserve">ölge </w:t>
            </w:r>
            <w:r w:rsidR="001239F9">
              <w:rPr>
                <w:rFonts w:asciiTheme="minorHAnsi" w:hAnsiTheme="minorHAnsi" w:cstheme="minorHAnsi"/>
                <w:b w:val="0"/>
              </w:rPr>
              <w:t>P</w:t>
            </w:r>
            <w:r w:rsidRPr="001239F9">
              <w:rPr>
                <w:rFonts w:asciiTheme="minorHAnsi" w:hAnsiTheme="minorHAnsi" w:cstheme="minorHAnsi"/>
                <w:b w:val="0"/>
              </w:rPr>
              <w:t>lan</w:t>
            </w:r>
            <w:r w:rsidR="001239F9">
              <w:rPr>
                <w:rFonts w:asciiTheme="minorHAnsi" w:hAnsiTheme="minorHAnsi" w:cstheme="minorHAnsi"/>
                <w:b w:val="0"/>
              </w:rPr>
              <w:t>lama</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center"/>
          </w:tcPr>
          <w:p w:rsidR="001E4076" w:rsidRPr="001239F9" w:rsidRDefault="001E4076" w:rsidP="001E4076">
            <w:pPr>
              <w:jc w:val="center"/>
              <w:rPr>
                <w:rFonts w:asciiTheme="minorHAnsi" w:hAnsiTheme="minorHAnsi" w:cstheme="minorHAnsi"/>
              </w:rPr>
            </w:pPr>
            <w:r w:rsidRPr="001239F9">
              <w:rPr>
                <w:rFonts w:asciiTheme="minorHAnsi" w:hAnsiTheme="minorHAnsi" w:cstheme="minorHAnsi"/>
              </w:rPr>
              <w:t>E</w:t>
            </w:r>
          </w:p>
        </w:tc>
        <w:tc>
          <w:tcPr>
            <w:tcW w:w="1559" w:type="dxa"/>
            <w:shd w:val="clear" w:color="auto" w:fill="DBE5F1" w:themeFill="accent1" w:themeFillTint="33"/>
            <w:vAlign w:val="center"/>
          </w:tcPr>
          <w:p w:rsidR="001E4076" w:rsidRPr="001239F9" w:rsidRDefault="001E4076" w:rsidP="001E407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239F9">
              <w:rPr>
                <w:rFonts w:asciiTheme="minorHAnsi" w:hAnsiTheme="minorHAnsi" w:cstheme="minorHAnsi"/>
              </w:rPr>
              <w:t>2</w:t>
            </w:r>
          </w:p>
        </w:tc>
        <w:tc>
          <w:tcPr>
            <w:cnfStyle w:val="000010000000" w:firstRow="0" w:lastRow="0" w:firstColumn="0" w:lastColumn="0" w:oddVBand="1" w:evenVBand="0" w:oddHBand="0" w:evenHBand="0" w:firstRowFirstColumn="0" w:firstRowLastColumn="0" w:lastRowFirstColumn="0" w:lastRowLastColumn="0"/>
            <w:tcW w:w="1016" w:type="dxa"/>
            <w:shd w:val="clear" w:color="auto" w:fill="DBE5F1" w:themeFill="accent1" w:themeFillTint="33"/>
            <w:vAlign w:val="center"/>
          </w:tcPr>
          <w:p w:rsidR="001E4076" w:rsidRPr="001239F9" w:rsidRDefault="001E4076" w:rsidP="001E4076">
            <w:pPr>
              <w:jc w:val="center"/>
              <w:rPr>
                <w:rFonts w:asciiTheme="minorHAnsi" w:hAnsiTheme="minorHAnsi" w:cstheme="minorHAnsi"/>
              </w:rPr>
            </w:pPr>
            <w:r w:rsidRPr="001239F9">
              <w:rPr>
                <w:rFonts w:asciiTheme="minorHAnsi" w:hAnsiTheme="minorHAnsi" w:cstheme="minorHAnsi"/>
              </w:rPr>
              <w:t>E</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DBE5F1" w:themeFill="accent1" w:themeFillTint="33"/>
            <w:vAlign w:val="center"/>
          </w:tcPr>
          <w:p w:rsidR="001E4076" w:rsidRPr="001239F9" w:rsidRDefault="001E4076" w:rsidP="001E4076">
            <w:pPr>
              <w:jc w:val="center"/>
              <w:rPr>
                <w:rFonts w:asciiTheme="minorHAnsi" w:hAnsiTheme="minorHAnsi" w:cstheme="minorHAnsi"/>
                <w:b w:val="0"/>
              </w:rPr>
            </w:pPr>
            <w:r w:rsidRPr="001239F9">
              <w:rPr>
                <w:rFonts w:asciiTheme="minorHAnsi" w:hAnsiTheme="minorHAnsi" w:cstheme="minorHAnsi"/>
                <w:b w:val="0"/>
              </w:rPr>
              <w:t>1</w:t>
            </w:r>
          </w:p>
        </w:tc>
      </w:tr>
      <w:tr w:rsidR="00FA3BBD" w:rsidRPr="001239F9" w:rsidTr="00065520">
        <w:trPr>
          <w:trHeight w:val="147"/>
        </w:trPr>
        <w:tc>
          <w:tcPr>
            <w:cnfStyle w:val="001000000000" w:firstRow="0" w:lastRow="0" w:firstColumn="1" w:lastColumn="0" w:oddVBand="0" w:evenVBand="0" w:oddHBand="0" w:evenHBand="0" w:firstRowFirstColumn="0" w:firstRowLastColumn="0" w:lastRowFirstColumn="0" w:lastRowLastColumn="0"/>
            <w:tcW w:w="3794" w:type="dxa"/>
            <w:shd w:val="clear" w:color="auto" w:fill="DBE5F1" w:themeFill="accent1" w:themeFillTint="33"/>
          </w:tcPr>
          <w:p w:rsidR="00FA3BBD" w:rsidRPr="001239F9" w:rsidRDefault="00FA3BBD" w:rsidP="00FA3BBD">
            <w:pPr>
              <w:tabs>
                <w:tab w:val="left" w:pos="720"/>
              </w:tabs>
              <w:rPr>
                <w:rFonts w:asciiTheme="minorHAnsi" w:hAnsiTheme="minorHAnsi" w:cstheme="minorHAnsi"/>
              </w:rPr>
            </w:pPr>
            <w:r w:rsidRPr="001239F9">
              <w:rPr>
                <w:rFonts w:asciiTheme="minorHAnsi" w:hAnsiTheme="minorHAnsi" w:cstheme="minorHAnsi"/>
              </w:rPr>
              <w:t>Mühendislik Fakültesi</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tcPr>
          <w:p w:rsidR="00FA3BBD" w:rsidRPr="001239F9" w:rsidRDefault="00FA3BBD" w:rsidP="00FA3BBD">
            <w:pPr>
              <w:tabs>
                <w:tab w:val="left" w:pos="720"/>
              </w:tabs>
              <w:jc w:val="center"/>
              <w:rPr>
                <w:rFonts w:asciiTheme="minorHAnsi" w:hAnsiTheme="minorHAnsi" w:cstheme="minorHAnsi"/>
              </w:rPr>
            </w:pPr>
          </w:p>
        </w:tc>
        <w:tc>
          <w:tcPr>
            <w:tcW w:w="1559" w:type="dxa"/>
            <w:shd w:val="clear" w:color="auto" w:fill="DBE5F1" w:themeFill="accent1" w:themeFillTint="33"/>
          </w:tcPr>
          <w:p w:rsidR="00FA3BBD" w:rsidRPr="001239F9" w:rsidRDefault="00FA3BBD" w:rsidP="0043750E">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cnfStyle w:val="000010000000" w:firstRow="0" w:lastRow="0" w:firstColumn="0" w:lastColumn="0" w:oddVBand="1" w:evenVBand="0" w:oddHBand="0" w:evenHBand="0" w:firstRowFirstColumn="0" w:firstRowLastColumn="0" w:lastRowFirstColumn="0" w:lastRowLastColumn="0"/>
            <w:tcW w:w="1016" w:type="dxa"/>
            <w:shd w:val="clear" w:color="auto" w:fill="DBE5F1" w:themeFill="accent1" w:themeFillTint="33"/>
          </w:tcPr>
          <w:p w:rsidR="00FA3BBD" w:rsidRPr="001239F9" w:rsidRDefault="00FA3BBD" w:rsidP="0043750E">
            <w:pPr>
              <w:tabs>
                <w:tab w:val="left" w:pos="720"/>
              </w:tabs>
              <w:jc w:val="center"/>
              <w:rPr>
                <w:rFonts w:asciiTheme="minorHAnsi" w:hAnsiTheme="minorHAnsi" w:cstheme="minorHAnsi"/>
              </w:rPr>
            </w:pPr>
          </w:p>
        </w:tc>
        <w:tc>
          <w:tcPr>
            <w:cnfStyle w:val="000100000000" w:firstRow="0" w:lastRow="0" w:firstColumn="0" w:lastColumn="1" w:oddVBand="0" w:evenVBand="0" w:oddHBand="0" w:evenHBand="0" w:firstRowFirstColumn="0" w:firstRowLastColumn="0" w:lastRowFirstColumn="0" w:lastRowLastColumn="0"/>
            <w:tcW w:w="1701" w:type="dxa"/>
            <w:shd w:val="clear" w:color="auto" w:fill="DBE5F1" w:themeFill="accent1" w:themeFillTint="33"/>
          </w:tcPr>
          <w:p w:rsidR="00FA3BBD" w:rsidRPr="001239F9" w:rsidRDefault="00FA3BBD" w:rsidP="0043750E">
            <w:pPr>
              <w:tabs>
                <w:tab w:val="left" w:pos="720"/>
              </w:tabs>
              <w:jc w:val="center"/>
              <w:rPr>
                <w:rFonts w:asciiTheme="minorHAnsi" w:hAnsiTheme="minorHAnsi" w:cstheme="minorHAnsi"/>
                <w:b w:val="0"/>
              </w:rPr>
            </w:pPr>
          </w:p>
        </w:tc>
      </w:tr>
      <w:tr w:rsidR="001E4076" w:rsidRPr="001239F9" w:rsidTr="00065520">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3794" w:type="dxa"/>
            <w:shd w:val="clear" w:color="auto" w:fill="DBE5F1" w:themeFill="accent1" w:themeFillTint="33"/>
          </w:tcPr>
          <w:p w:rsidR="001E4076" w:rsidRPr="001239F9" w:rsidRDefault="001E4076" w:rsidP="001239F9">
            <w:pPr>
              <w:rPr>
                <w:rFonts w:asciiTheme="minorHAnsi" w:hAnsiTheme="minorHAnsi" w:cstheme="minorHAnsi"/>
                <w:b w:val="0"/>
              </w:rPr>
            </w:pPr>
            <w:r w:rsidRPr="001239F9">
              <w:rPr>
                <w:rFonts w:asciiTheme="minorHAnsi" w:hAnsiTheme="minorHAnsi" w:cstheme="minorHAnsi"/>
                <w:b w:val="0"/>
              </w:rPr>
              <w:t xml:space="preserve">Bilgisayar  </w:t>
            </w:r>
            <w:r w:rsidR="001239F9">
              <w:rPr>
                <w:rFonts w:asciiTheme="minorHAnsi" w:hAnsiTheme="minorHAnsi" w:cstheme="minorHAnsi"/>
                <w:b w:val="0"/>
              </w:rPr>
              <w:t>M</w:t>
            </w:r>
            <w:r w:rsidRPr="001239F9">
              <w:rPr>
                <w:rFonts w:asciiTheme="minorHAnsi" w:hAnsiTheme="minorHAnsi" w:cstheme="minorHAnsi"/>
                <w:b w:val="0"/>
              </w:rPr>
              <w:t>üh</w:t>
            </w:r>
            <w:r w:rsidR="001239F9">
              <w:rPr>
                <w:rFonts w:asciiTheme="minorHAnsi" w:hAnsiTheme="minorHAnsi" w:cstheme="minorHAnsi"/>
                <w:b w:val="0"/>
              </w:rPr>
              <w:t>endisliği</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center"/>
          </w:tcPr>
          <w:p w:rsidR="001E4076" w:rsidRPr="001239F9" w:rsidRDefault="001E4076" w:rsidP="001E4076">
            <w:pPr>
              <w:jc w:val="center"/>
              <w:rPr>
                <w:rFonts w:asciiTheme="minorHAnsi" w:hAnsiTheme="minorHAnsi" w:cstheme="minorHAnsi"/>
              </w:rPr>
            </w:pPr>
            <w:r w:rsidRPr="001239F9">
              <w:rPr>
                <w:rFonts w:asciiTheme="minorHAnsi" w:hAnsiTheme="minorHAnsi" w:cstheme="minorHAnsi"/>
              </w:rPr>
              <w:t>E</w:t>
            </w:r>
          </w:p>
        </w:tc>
        <w:tc>
          <w:tcPr>
            <w:tcW w:w="1559" w:type="dxa"/>
            <w:shd w:val="clear" w:color="auto" w:fill="DBE5F1" w:themeFill="accent1" w:themeFillTint="33"/>
            <w:vAlign w:val="center"/>
          </w:tcPr>
          <w:p w:rsidR="001E4076" w:rsidRPr="001239F9" w:rsidRDefault="001E4076" w:rsidP="001E407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239F9">
              <w:rPr>
                <w:rFonts w:asciiTheme="minorHAnsi" w:hAnsiTheme="minorHAnsi" w:cstheme="minorHAnsi"/>
              </w:rPr>
              <w:t>1</w:t>
            </w:r>
          </w:p>
        </w:tc>
        <w:tc>
          <w:tcPr>
            <w:cnfStyle w:val="000010000000" w:firstRow="0" w:lastRow="0" w:firstColumn="0" w:lastColumn="0" w:oddVBand="1" w:evenVBand="0" w:oddHBand="0" w:evenHBand="0" w:firstRowFirstColumn="0" w:firstRowLastColumn="0" w:lastRowFirstColumn="0" w:lastRowLastColumn="0"/>
            <w:tcW w:w="1016" w:type="dxa"/>
            <w:shd w:val="clear" w:color="auto" w:fill="DBE5F1" w:themeFill="accent1" w:themeFillTint="33"/>
            <w:vAlign w:val="center"/>
          </w:tcPr>
          <w:p w:rsidR="001E4076" w:rsidRPr="001239F9" w:rsidRDefault="001E4076" w:rsidP="001E4076">
            <w:pPr>
              <w:jc w:val="center"/>
              <w:rPr>
                <w:rFonts w:asciiTheme="minorHAnsi" w:hAnsiTheme="minorHAnsi" w:cstheme="minorHAnsi"/>
              </w:rPr>
            </w:pPr>
            <w:r w:rsidRPr="001239F9">
              <w:rPr>
                <w:rFonts w:asciiTheme="minorHAnsi" w:hAnsiTheme="minorHAnsi" w:cstheme="minorHAnsi"/>
              </w:rPr>
              <w:t>H</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DBE5F1" w:themeFill="accent1" w:themeFillTint="33"/>
            <w:vAlign w:val="center"/>
          </w:tcPr>
          <w:p w:rsidR="001E4076" w:rsidRPr="001239F9" w:rsidRDefault="001E4076" w:rsidP="001E4076">
            <w:pPr>
              <w:jc w:val="center"/>
              <w:rPr>
                <w:rFonts w:asciiTheme="minorHAnsi" w:hAnsiTheme="minorHAnsi" w:cstheme="minorHAnsi"/>
                <w:b w:val="0"/>
              </w:rPr>
            </w:pPr>
            <w:r w:rsidRPr="001239F9">
              <w:rPr>
                <w:rFonts w:asciiTheme="minorHAnsi" w:hAnsiTheme="minorHAnsi" w:cstheme="minorHAnsi"/>
                <w:b w:val="0"/>
              </w:rPr>
              <w:t>-</w:t>
            </w:r>
          </w:p>
        </w:tc>
      </w:tr>
      <w:tr w:rsidR="001E4076" w:rsidRPr="001239F9" w:rsidTr="00065520">
        <w:trPr>
          <w:trHeight w:val="147"/>
        </w:trPr>
        <w:tc>
          <w:tcPr>
            <w:cnfStyle w:val="001000000000" w:firstRow="0" w:lastRow="0" w:firstColumn="1" w:lastColumn="0" w:oddVBand="0" w:evenVBand="0" w:oddHBand="0" w:evenHBand="0" w:firstRowFirstColumn="0" w:firstRowLastColumn="0" w:lastRowFirstColumn="0" w:lastRowLastColumn="0"/>
            <w:tcW w:w="3794" w:type="dxa"/>
            <w:shd w:val="clear" w:color="auto" w:fill="DBE5F1" w:themeFill="accent1" w:themeFillTint="33"/>
          </w:tcPr>
          <w:p w:rsidR="001E4076" w:rsidRPr="001239F9" w:rsidRDefault="001E4076" w:rsidP="001239F9">
            <w:pPr>
              <w:rPr>
                <w:rFonts w:asciiTheme="minorHAnsi" w:hAnsiTheme="minorHAnsi" w:cstheme="minorHAnsi"/>
                <w:b w:val="0"/>
              </w:rPr>
            </w:pPr>
            <w:r w:rsidRPr="001239F9">
              <w:rPr>
                <w:rFonts w:asciiTheme="minorHAnsi" w:hAnsiTheme="minorHAnsi" w:cstheme="minorHAnsi"/>
                <w:b w:val="0"/>
              </w:rPr>
              <w:t xml:space="preserve">Kimya </w:t>
            </w:r>
            <w:r w:rsidR="001239F9">
              <w:rPr>
                <w:rFonts w:asciiTheme="minorHAnsi" w:hAnsiTheme="minorHAnsi" w:cstheme="minorHAnsi"/>
                <w:b w:val="0"/>
              </w:rPr>
              <w:t>M</w:t>
            </w:r>
            <w:r w:rsidRPr="001239F9">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center"/>
          </w:tcPr>
          <w:p w:rsidR="001E4076" w:rsidRPr="001239F9" w:rsidRDefault="001E4076" w:rsidP="001E4076">
            <w:pPr>
              <w:jc w:val="center"/>
              <w:rPr>
                <w:rFonts w:asciiTheme="minorHAnsi" w:hAnsiTheme="minorHAnsi" w:cstheme="minorHAnsi"/>
              </w:rPr>
            </w:pPr>
            <w:r w:rsidRPr="001239F9">
              <w:rPr>
                <w:rFonts w:asciiTheme="minorHAnsi" w:hAnsiTheme="minorHAnsi" w:cstheme="minorHAnsi"/>
              </w:rPr>
              <w:t>E</w:t>
            </w:r>
          </w:p>
        </w:tc>
        <w:tc>
          <w:tcPr>
            <w:tcW w:w="1559" w:type="dxa"/>
            <w:shd w:val="clear" w:color="auto" w:fill="DBE5F1" w:themeFill="accent1" w:themeFillTint="33"/>
            <w:vAlign w:val="center"/>
          </w:tcPr>
          <w:p w:rsidR="001E4076" w:rsidRPr="001239F9" w:rsidRDefault="001E4076" w:rsidP="001E40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39F9">
              <w:rPr>
                <w:rFonts w:asciiTheme="minorHAnsi" w:hAnsiTheme="minorHAnsi" w:cstheme="minorHAnsi"/>
              </w:rPr>
              <w:t>1</w:t>
            </w:r>
          </w:p>
        </w:tc>
        <w:tc>
          <w:tcPr>
            <w:cnfStyle w:val="000010000000" w:firstRow="0" w:lastRow="0" w:firstColumn="0" w:lastColumn="0" w:oddVBand="1" w:evenVBand="0" w:oddHBand="0" w:evenHBand="0" w:firstRowFirstColumn="0" w:firstRowLastColumn="0" w:lastRowFirstColumn="0" w:lastRowLastColumn="0"/>
            <w:tcW w:w="1016" w:type="dxa"/>
            <w:shd w:val="clear" w:color="auto" w:fill="DBE5F1" w:themeFill="accent1" w:themeFillTint="33"/>
            <w:vAlign w:val="center"/>
          </w:tcPr>
          <w:p w:rsidR="001E4076" w:rsidRPr="001239F9" w:rsidRDefault="001E4076" w:rsidP="001E4076">
            <w:pPr>
              <w:jc w:val="center"/>
              <w:rPr>
                <w:rFonts w:asciiTheme="minorHAnsi" w:hAnsiTheme="minorHAnsi" w:cstheme="minorHAnsi"/>
              </w:rPr>
            </w:pPr>
            <w:r w:rsidRPr="001239F9">
              <w:rPr>
                <w:rFonts w:asciiTheme="minorHAnsi" w:hAnsiTheme="minorHAnsi" w:cstheme="minorHAnsi"/>
              </w:rPr>
              <w:t>E</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DBE5F1" w:themeFill="accent1" w:themeFillTint="33"/>
            <w:vAlign w:val="center"/>
          </w:tcPr>
          <w:p w:rsidR="001E4076" w:rsidRPr="001239F9" w:rsidRDefault="001E4076" w:rsidP="001E4076">
            <w:pPr>
              <w:jc w:val="center"/>
              <w:rPr>
                <w:rFonts w:asciiTheme="minorHAnsi" w:hAnsiTheme="minorHAnsi" w:cstheme="minorHAnsi"/>
                <w:b w:val="0"/>
              </w:rPr>
            </w:pPr>
            <w:r w:rsidRPr="001239F9">
              <w:rPr>
                <w:rFonts w:asciiTheme="minorHAnsi" w:hAnsiTheme="minorHAnsi" w:cstheme="minorHAnsi"/>
                <w:b w:val="0"/>
              </w:rPr>
              <w:t>-</w:t>
            </w:r>
          </w:p>
        </w:tc>
      </w:tr>
      <w:tr w:rsidR="001E4076" w:rsidRPr="001239F9" w:rsidTr="00065520">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3794" w:type="dxa"/>
            <w:shd w:val="clear" w:color="auto" w:fill="DBE5F1" w:themeFill="accent1" w:themeFillTint="33"/>
          </w:tcPr>
          <w:p w:rsidR="001E4076" w:rsidRPr="001239F9" w:rsidRDefault="001E4076" w:rsidP="001239F9">
            <w:pPr>
              <w:rPr>
                <w:rFonts w:asciiTheme="minorHAnsi" w:hAnsiTheme="minorHAnsi" w:cstheme="minorHAnsi"/>
                <w:b w:val="0"/>
              </w:rPr>
            </w:pPr>
            <w:r w:rsidRPr="001239F9">
              <w:rPr>
                <w:rFonts w:asciiTheme="minorHAnsi" w:hAnsiTheme="minorHAnsi" w:cstheme="minorHAnsi"/>
                <w:b w:val="0"/>
              </w:rPr>
              <w:t>Makin</w:t>
            </w:r>
            <w:r w:rsidR="001239F9">
              <w:rPr>
                <w:rFonts w:asciiTheme="minorHAnsi" w:hAnsiTheme="minorHAnsi" w:cstheme="minorHAnsi"/>
                <w:b w:val="0"/>
              </w:rPr>
              <w:t>a</w:t>
            </w:r>
            <w:r w:rsidRPr="001239F9">
              <w:rPr>
                <w:rFonts w:asciiTheme="minorHAnsi" w:hAnsiTheme="minorHAnsi" w:cstheme="minorHAnsi"/>
                <w:b w:val="0"/>
              </w:rPr>
              <w:t xml:space="preserve"> </w:t>
            </w:r>
            <w:r w:rsidR="001239F9">
              <w:rPr>
                <w:rFonts w:asciiTheme="minorHAnsi" w:hAnsiTheme="minorHAnsi" w:cstheme="minorHAnsi"/>
                <w:b w:val="0"/>
              </w:rPr>
              <w:t>M</w:t>
            </w:r>
            <w:r w:rsidRPr="001239F9">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center"/>
          </w:tcPr>
          <w:p w:rsidR="001E4076" w:rsidRPr="001239F9" w:rsidRDefault="001E4076" w:rsidP="001E4076">
            <w:pPr>
              <w:jc w:val="center"/>
              <w:rPr>
                <w:rFonts w:asciiTheme="minorHAnsi" w:hAnsiTheme="minorHAnsi" w:cstheme="minorHAnsi"/>
              </w:rPr>
            </w:pPr>
            <w:r w:rsidRPr="001239F9">
              <w:rPr>
                <w:rFonts w:asciiTheme="minorHAnsi" w:hAnsiTheme="minorHAnsi" w:cstheme="minorHAnsi"/>
              </w:rPr>
              <w:t>E</w:t>
            </w:r>
          </w:p>
        </w:tc>
        <w:tc>
          <w:tcPr>
            <w:tcW w:w="1559" w:type="dxa"/>
            <w:shd w:val="clear" w:color="auto" w:fill="DBE5F1" w:themeFill="accent1" w:themeFillTint="33"/>
            <w:vAlign w:val="center"/>
          </w:tcPr>
          <w:p w:rsidR="001E4076" w:rsidRPr="001239F9" w:rsidRDefault="001E4076" w:rsidP="001E407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239F9">
              <w:rPr>
                <w:rFonts w:asciiTheme="minorHAnsi" w:hAnsiTheme="minorHAnsi" w:cstheme="minorHAnsi"/>
              </w:rPr>
              <w:t>2</w:t>
            </w:r>
          </w:p>
        </w:tc>
        <w:tc>
          <w:tcPr>
            <w:cnfStyle w:val="000010000000" w:firstRow="0" w:lastRow="0" w:firstColumn="0" w:lastColumn="0" w:oddVBand="1" w:evenVBand="0" w:oddHBand="0" w:evenHBand="0" w:firstRowFirstColumn="0" w:firstRowLastColumn="0" w:lastRowFirstColumn="0" w:lastRowLastColumn="0"/>
            <w:tcW w:w="1016" w:type="dxa"/>
            <w:shd w:val="clear" w:color="auto" w:fill="DBE5F1" w:themeFill="accent1" w:themeFillTint="33"/>
            <w:vAlign w:val="center"/>
          </w:tcPr>
          <w:p w:rsidR="001E4076" w:rsidRPr="001239F9" w:rsidRDefault="001E4076" w:rsidP="001E4076">
            <w:pPr>
              <w:jc w:val="center"/>
              <w:rPr>
                <w:rFonts w:asciiTheme="minorHAnsi" w:hAnsiTheme="minorHAnsi" w:cstheme="minorHAnsi"/>
              </w:rPr>
            </w:pPr>
            <w:r w:rsidRPr="001239F9">
              <w:rPr>
                <w:rFonts w:asciiTheme="minorHAnsi" w:hAnsiTheme="minorHAnsi" w:cstheme="minorHAnsi"/>
              </w:rPr>
              <w:t>H</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DBE5F1" w:themeFill="accent1" w:themeFillTint="33"/>
            <w:vAlign w:val="center"/>
          </w:tcPr>
          <w:p w:rsidR="001E4076" w:rsidRPr="001239F9" w:rsidRDefault="001E4076" w:rsidP="001E4076">
            <w:pPr>
              <w:jc w:val="center"/>
              <w:rPr>
                <w:rFonts w:asciiTheme="minorHAnsi" w:hAnsiTheme="minorHAnsi" w:cstheme="minorHAnsi"/>
                <w:b w:val="0"/>
              </w:rPr>
            </w:pPr>
            <w:r w:rsidRPr="001239F9">
              <w:rPr>
                <w:rFonts w:asciiTheme="minorHAnsi" w:hAnsiTheme="minorHAnsi" w:cstheme="minorHAnsi"/>
                <w:b w:val="0"/>
              </w:rPr>
              <w:t>-</w:t>
            </w:r>
          </w:p>
        </w:tc>
      </w:tr>
      <w:tr w:rsidR="001E4076" w:rsidRPr="001239F9" w:rsidTr="00065520">
        <w:trPr>
          <w:trHeight w:val="151"/>
        </w:trPr>
        <w:tc>
          <w:tcPr>
            <w:cnfStyle w:val="001000000000" w:firstRow="0" w:lastRow="0" w:firstColumn="1" w:lastColumn="0" w:oddVBand="0" w:evenVBand="0" w:oddHBand="0" w:evenHBand="0" w:firstRowFirstColumn="0" w:firstRowLastColumn="0" w:lastRowFirstColumn="0" w:lastRowLastColumn="0"/>
            <w:tcW w:w="3794" w:type="dxa"/>
            <w:shd w:val="clear" w:color="auto" w:fill="DBE5F1" w:themeFill="accent1" w:themeFillTint="33"/>
          </w:tcPr>
          <w:p w:rsidR="001E4076" w:rsidRPr="001239F9" w:rsidRDefault="001E4076" w:rsidP="001239F9">
            <w:pPr>
              <w:rPr>
                <w:rFonts w:asciiTheme="minorHAnsi" w:hAnsiTheme="minorHAnsi" w:cstheme="minorHAnsi"/>
                <w:b w:val="0"/>
              </w:rPr>
            </w:pPr>
            <w:r w:rsidRPr="001239F9">
              <w:rPr>
                <w:rFonts w:asciiTheme="minorHAnsi" w:hAnsiTheme="minorHAnsi" w:cstheme="minorHAnsi"/>
                <w:b w:val="0"/>
              </w:rPr>
              <w:t xml:space="preserve">Elektronik ve </w:t>
            </w:r>
            <w:r w:rsidR="001239F9">
              <w:rPr>
                <w:rFonts w:asciiTheme="minorHAnsi" w:hAnsiTheme="minorHAnsi" w:cstheme="minorHAnsi"/>
                <w:b w:val="0"/>
              </w:rPr>
              <w:t>Haberleşme Mü</w:t>
            </w:r>
            <w:r w:rsidRPr="001239F9">
              <w:rPr>
                <w:rFonts w:asciiTheme="minorHAnsi" w:hAnsiTheme="minorHAnsi" w:cstheme="minorHAnsi"/>
                <w:b w:val="0"/>
              </w:rPr>
              <w:t>hendisliği</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center"/>
          </w:tcPr>
          <w:p w:rsidR="001E4076" w:rsidRPr="001239F9" w:rsidRDefault="001E4076" w:rsidP="001E4076">
            <w:pPr>
              <w:jc w:val="center"/>
              <w:rPr>
                <w:rFonts w:asciiTheme="minorHAnsi" w:hAnsiTheme="minorHAnsi" w:cstheme="minorHAnsi"/>
              </w:rPr>
            </w:pPr>
            <w:r w:rsidRPr="001239F9">
              <w:rPr>
                <w:rFonts w:asciiTheme="minorHAnsi" w:hAnsiTheme="minorHAnsi" w:cstheme="minorHAnsi"/>
              </w:rPr>
              <w:t>E</w:t>
            </w:r>
          </w:p>
        </w:tc>
        <w:tc>
          <w:tcPr>
            <w:tcW w:w="1559" w:type="dxa"/>
            <w:shd w:val="clear" w:color="auto" w:fill="DBE5F1" w:themeFill="accent1" w:themeFillTint="33"/>
            <w:vAlign w:val="center"/>
          </w:tcPr>
          <w:p w:rsidR="001E4076" w:rsidRPr="001239F9" w:rsidRDefault="001E4076" w:rsidP="001E40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39F9">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016" w:type="dxa"/>
            <w:shd w:val="clear" w:color="auto" w:fill="DBE5F1" w:themeFill="accent1" w:themeFillTint="33"/>
            <w:vAlign w:val="center"/>
          </w:tcPr>
          <w:p w:rsidR="001E4076" w:rsidRPr="001239F9" w:rsidRDefault="001E4076" w:rsidP="001E4076">
            <w:pPr>
              <w:jc w:val="center"/>
              <w:rPr>
                <w:rFonts w:asciiTheme="minorHAnsi" w:hAnsiTheme="minorHAnsi" w:cstheme="minorHAnsi"/>
              </w:rPr>
            </w:pPr>
            <w:r w:rsidRPr="001239F9">
              <w:rPr>
                <w:rFonts w:asciiTheme="minorHAnsi" w:hAnsiTheme="minorHAnsi" w:cstheme="minorHAnsi"/>
              </w:rPr>
              <w:t>E</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DBE5F1" w:themeFill="accent1" w:themeFillTint="33"/>
            <w:vAlign w:val="center"/>
          </w:tcPr>
          <w:p w:rsidR="001E4076" w:rsidRPr="001239F9" w:rsidRDefault="001E4076" w:rsidP="001E4076">
            <w:pPr>
              <w:jc w:val="center"/>
              <w:rPr>
                <w:rFonts w:asciiTheme="minorHAnsi" w:hAnsiTheme="minorHAnsi" w:cstheme="minorHAnsi"/>
                <w:b w:val="0"/>
              </w:rPr>
            </w:pPr>
            <w:r w:rsidRPr="001239F9">
              <w:rPr>
                <w:rFonts w:asciiTheme="minorHAnsi" w:hAnsiTheme="minorHAnsi" w:cstheme="minorHAnsi"/>
                <w:b w:val="0"/>
              </w:rPr>
              <w:t>-</w:t>
            </w:r>
          </w:p>
        </w:tc>
      </w:tr>
      <w:tr w:rsidR="001E4076" w:rsidRPr="001239F9" w:rsidTr="0006552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3794" w:type="dxa"/>
            <w:shd w:val="clear" w:color="auto" w:fill="DBE5F1" w:themeFill="accent1" w:themeFillTint="33"/>
            <w:vAlign w:val="center"/>
          </w:tcPr>
          <w:p w:rsidR="001E4076" w:rsidRPr="001239F9" w:rsidRDefault="001E4076" w:rsidP="001239F9">
            <w:pPr>
              <w:rPr>
                <w:rFonts w:asciiTheme="minorHAnsi" w:hAnsiTheme="minorHAnsi" w:cstheme="minorHAnsi"/>
                <w:b w:val="0"/>
              </w:rPr>
            </w:pPr>
            <w:r w:rsidRPr="001239F9">
              <w:rPr>
                <w:rFonts w:asciiTheme="minorHAnsi" w:hAnsiTheme="minorHAnsi" w:cstheme="minorHAnsi"/>
                <w:b w:val="0"/>
              </w:rPr>
              <w:t xml:space="preserve">İnşaat </w:t>
            </w:r>
            <w:r w:rsidR="001239F9">
              <w:rPr>
                <w:rFonts w:asciiTheme="minorHAnsi" w:hAnsiTheme="minorHAnsi" w:cstheme="minorHAnsi"/>
                <w:b w:val="0"/>
              </w:rPr>
              <w:t>M</w:t>
            </w:r>
            <w:r w:rsidRPr="001239F9">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center"/>
          </w:tcPr>
          <w:p w:rsidR="001E4076" w:rsidRPr="001239F9" w:rsidRDefault="001E4076" w:rsidP="001E4076">
            <w:pPr>
              <w:jc w:val="center"/>
              <w:rPr>
                <w:rFonts w:asciiTheme="minorHAnsi" w:hAnsiTheme="minorHAnsi" w:cstheme="minorHAnsi"/>
              </w:rPr>
            </w:pPr>
            <w:r w:rsidRPr="001239F9">
              <w:rPr>
                <w:rFonts w:asciiTheme="minorHAnsi" w:hAnsiTheme="minorHAnsi" w:cstheme="minorHAnsi"/>
              </w:rPr>
              <w:t>H</w:t>
            </w:r>
          </w:p>
        </w:tc>
        <w:tc>
          <w:tcPr>
            <w:tcW w:w="1559" w:type="dxa"/>
            <w:shd w:val="clear" w:color="auto" w:fill="DBE5F1" w:themeFill="accent1" w:themeFillTint="33"/>
            <w:vAlign w:val="center"/>
          </w:tcPr>
          <w:p w:rsidR="001E4076" w:rsidRPr="001239F9" w:rsidRDefault="001E4076" w:rsidP="001E407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239F9">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016" w:type="dxa"/>
            <w:shd w:val="clear" w:color="auto" w:fill="DBE5F1" w:themeFill="accent1" w:themeFillTint="33"/>
            <w:vAlign w:val="center"/>
          </w:tcPr>
          <w:p w:rsidR="001E4076" w:rsidRPr="001239F9" w:rsidRDefault="001E4076" w:rsidP="001E4076">
            <w:pPr>
              <w:jc w:val="center"/>
              <w:rPr>
                <w:rFonts w:asciiTheme="minorHAnsi" w:hAnsiTheme="minorHAnsi" w:cstheme="minorHAnsi"/>
              </w:rPr>
            </w:pPr>
            <w:r w:rsidRPr="001239F9">
              <w:rPr>
                <w:rFonts w:asciiTheme="minorHAnsi" w:hAnsiTheme="minorHAnsi" w:cstheme="minorHAnsi"/>
              </w:rPr>
              <w:t>H</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DBE5F1" w:themeFill="accent1" w:themeFillTint="33"/>
            <w:vAlign w:val="center"/>
          </w:tcPr>
          <w:p w:rsidR="001E4076" w:rsidRPr="001239F9" w:rsidRDefault="001E4076" w:rsidP="001E4076">
            <w:pPr>
              <w:jc w:val="center"/>
              <w:rPr>
                <w:rFonts w:asciiTheme="minorHAnsi" w:hAnsiTheme="minorHAnsi" w:cstheme="minorHAnsi"/>
                <w:b w:val="0"/>
              </w:rPr>
            </w:pPr>
            <w:r w:rsidRPr="001239F9">
              <w:rPr>
                <w:rFonts w:asciiTheme="minorHAnsi" w:hAnsiTheme="minorHAnsi" w:cstheme="minorHAnsi"/>
                <w:b w:val="0"/>
              </w:rPr>
              <w:t>-</w:t>
            </w:r>
          </w:p>
        </w:tc>
      </w:tr>
      <w:tr w:rsidR="001E4076" w:rsidRPr="001239F9" w:rsidTr="00065520">
        <w:trPr>
          <w:trHeight w:val="151"/>
        </w:trPr>
        <w:tc>
          <w:tcPr>
            <w:cnfStyle w:val="001000000000" w:firstRow="0" w:lastRow="0" w:firstColumn="1" w:lastColumn="0" w:oddVBand="0" w:evenVBand="0" w:oddHBand="0" w:evenHBand="0" w:firstRowFirstColumn="0" w:firstRowLastColumn="0" w:lastRowFirstColumn="0" w:lastRowLastColumn="0"/>
            <w:tcW w:w="3794" w:type="dxa"/>
            <w:shd w:val="clear" w:color="auto" w:fill="DBE5F1" w:themeFill="accent1" w:themeFillTint="33"/>
            <w:vAlign w:val="center"/>
          </w:tcPr>
          <w:p w:rsidR="001E4076" w:rsidRPr="001239F9" w:rsidRDefault="001E4076" w:rsidP="001239F9">
            <w:pPr>
              <w:rPr>
                <w:rFonts w:asciiTheme="minorHAnsi" w:hAnsiTheme="minorHAnsi" w:cstheme="minorHAnsi"/>
                <w:b w:val="0"/>
              </w:rPr>
            </w:pPr>
            <w:r w:rsidRPr="001239F9">
              <w:rPr>
                <w:rFonts w:asciiTheme="minorHAnsi" w:hAnsiTheme="minorHAnsi" w:cstheme="minorHAnsi"/>
                <w:b w:val="0"/>
              </w:rPr>
              <w:t xml:space="preserve">Gıda </w:t>
            </w:r>
            <w:r w:rsidR="001239F9">
              <w:rPr>
                <w:rFonts w:asciiTheme="minorHAnsi" w:hAnsiTheme="minorHAnsi" w:cstheme="minorHAnsi"/>
                <w:b w:val="0"/>
              </w:rPr>
              <w:t>M</w:t>
            </w:r>
            <w:r w:rsidRPr="001239F9">
              <w:rPr>
                <w:rFonts w:asciiTheme="minorHAnsi" w:hAnsiTheme="minorHAnsi" w:cstheme="minorHAnsi"/>
                <w:b w:val="0"/>
              </w:rPr>
              <w:t>ühendisliği</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center"/>
          </w:tcPr>
          <w:p w:rsidR="001E4076" w:rsidRPr="001239F9" w:rsidRDefault="001E4076" w:rsidP="001E4076">
            <w:pPr>
              <w:jc w:val="center"/>
              <w:rPr>
                <w:rFonts w:asciiTheme="minorHAnsi" w:hAnsiTheme="minorHAnsi" w:cstheme="minorHAnsi"/>
              </w:rPr>
            </w:pPr>
            <w:r w:rsidRPr="001239F9">
              <w:rPr>
                <w:rFonts w:asciiTheme="minorHAnsi" w:hAnsiTheme="minorHAnsi" w:cstheme="minorHAnsi"/>
              </w:rPr>
              <w:t>H</w:t>
            </w:r>
          </w:p>
        </w:tc>
        <w:tc>
          <w:tcPr>
            <w:tcW w:w="1559" w:type="dxa"/>
            <w:shd w:val="clear" w:color="auto" w:fill="DBE5F1" w:themeFill="accent1" w:themeFillTint="33"/>
            <w:vAlign w:val="center"/>
          </w:tcPr>
          <w:p w:rsidR="001E4076" w:rsidRPr="001239F9" w:rsidRDefault="001E4076" w:rsidP="001E40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39F9">
              <w:rPr>
                <w:rFonts w:asciiTheme="minorHAnsi" w:hAnsiTheme="minorHAnsi" w:cstheme="minorHAnsi"/>
              </w:rPr>
              <w:t>-</w:t>
            </w:r>
          </w:p>
        </w:tc>
        <w:tc>
          <w:tcPr>
            <w:cnfStyle w:val="000010000000" w:firstRow="0" w:lastRow="0" w:firstColumn="0" w:lastColumn="0" w:oddVBand="1" w:evenVBand="0" w:oddHBand="0" w:evenHBand="0" w:firstRowFirstColumn="0" w:firstRowLastColumn="0" w:lastRowFirstColumn="0" w:lastRowLastColumn="0"/>
            <w:tcW w:w="1016" w:type="dxa"/>
            <w:shd w:val="clear" w:color="auto" w:fill="DBE5F1" w:themeFill="accent1" w:themeFillTint="33"/>
            <w:vAlign w:val="center"/>
          </w:tcPr>
          <w:p w:rsidR="001E4076" w:rsidRPr="001239F9" w:rsidRDefault="001E4076" w:rsidP="001E4076">
            <w:pPr>
              <w:jc w:val="center"/>
              <w:rPr>
                <w:rFonts w:asciiTheme="minorHAnsi" w:hAnsiTheme="minorHAnsi" w:cstheme="minorHAnsi"/>
              </w:rPr>
            </w:pPr>
            <w:r w:rsidRPr="001239F9">
              <w:rPr>
                <w:rFonts w:asciiTheme="minorHAnsi" w:hAnsiTheme="minorHAnsi" w:cstheme="minorHAnsi"/>
              </w:rPr>
              <w:t>H</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DBE5F1" w:themeFill="accent1" w:themeFillTint="33"/>
            <w:vAlign w:val="center"/>
          </w:tcPr>
          <w:p w:rsidR="001E4076" w:rsidRPr="001239F9" w:rsidRDefault="001E4076" w:rsidP="001E4076">
            <w:pPr>
              <w:jc w:val="center"/>
              <w:rPr>
                <w:rFonts w:asciiTheme="minorHAnsi" w:hAnsiTheme="minorHAnsi" w:cstheme="minorHAnsi"/>
                <w:b w:val="0"/>
              </w:rPr>
            </w:pPr>
            <w:r w:rsidRPr="001239F9">
              <w:rPr>
                <w:rFonts w:asciiTheme="minorHAnsi" w:hAnsiTheme="minorHAnsi" w:cstheme="minorHAnsi"/>
                <w:b w:val="0"/>
              </w:rPr>
              <w:t>-</w:t>
            </w:r>
          </w:p>
        </w:tc>
      </w:tr>
      <w:tr w:rsidR="001E4076" w:rsidRPr="00DC075E" w:rsidTr="00065520">
        <w:trPr>
          <w:cnfStyle w:val="010000000000" w:firstRow="0" w:lastRow="1" w:firstColumn="0" w:lastColumn="0" w:oddVBand="0" w:evenVBand="0" w:oddHBand="0"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3794" w:type="dxa"/>
            <w:shd w:val="clear" w:color="auto" w:fill="DBE5F1" w:themeFill="accent1" w:themeFillTint="33"/>
          </w:tcPr>
          <w:p w:rsidR="001E4076" w:rsidRPr="001239F9" w:rsidRDefault="001E4076" w:rsidP="001E4076">
            <w:pPr>
              <w:pStyle w:val="StilKaln"/>
              <w:rPr>
                <w:rFonts w:asciiTheme="minorHAnsi" w:hAnsiTheme="minorHAnsi" w:cstheme="minorHAnsi"/>
                <w:b/>
              </w:rPr>
            </w:pPr>
            <w:r w:rsidRPr="001239F9">
              <w:rPr>
                <w:rFonts w:asciiTheme="minorHAnsi" w:hAnsiTheme="minorHAnsi" w:cstheme="minorHAnsi"/>
                <w:b/>
              </w:rPr>
              <w:t>Toplam</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center"/>
          </w:tcPr>
          <w:p w:rsidR="001E4076" w:rsidRPr="001239F9" w:rsidRDefault="001E4076" w:rsidP="001E4076">
            <w:pPr>
              <w:pStyle w:val="StilKaln"/>
              <w:jc w:val="center"/>
              <w:rPr>
                <w:rFonts w:asciiTheme="minorHAnsi" w:hAnsiTheme="minorHAnsi" w:cstheme="minorHAnsi"/>
              </w:rPr>
            </w:pPr>
          </w:p>
        </w:tc>
        <w:tc>
          <w:tcPr>
            <w:tcW w:w="1559" w:type="dxa"/>
            <w:shd w:val="clear" w:color="auto" w:fill="DBE5F1" w:themeFill="accent1" w:themeFillTint="33"/>
            <w:vAlign w:val="center"/>
          </w:tcPr>
          <w:p w:rsidR="001E4076" w:rsidRPr="001239F9" w:rsidRDefault="001E4076" w:rsidP="001E4076">
            <w:pPr>
              <w:pStyle w:val="StilKaln"/>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b/>
              </w:rPr>
            </w:pPr>
            <w:r w:rsidRPr="001239F9">
              <w:rPr>
                <w:rFonts w:asciiTheme="minorHAnsi" w:hAnsiTheme="minorHAnsi" w:cstheme="minorHAnsi"/>
                <w:b/>
              </w:rPr>
              <w:t>14</w:t>
            </w:r>
          </w:p>
        </w:tc>
        <w:tc>
          <w:tcPr>
            <w:cnfStyle w:val="000010000000" w:firstRow="0" w:lastRow="0" w:firstColumn="0" w:lastColumn="0" w:oddVBand="1" w:evenVBand="0" w:oddHBand="0" w:evenHBand="0" w:firstRowFirstColumn="0" w:firstRowLastColumn="0" w:lastRowFirstColumn="0" w:lastRowLastColumn="0"/>
            <w:tcW w:w="1016" w:type="dxa"/>
            <w:shd w:val="clear" w:color="auto" w:fill="DBE5F1" w:themeFill="accent1" w:themeFillTint="33"/>
            <w:vAlign w:val="center"/>
          </w:tcPr>
          <w:p w:rsidR="001E4076" w:rsidRPr="001239F9" w:rsidRDefault="001E4076" w:rsidP="001E4076">
            <w:pPr>
              <w:pStyle w:val="StilKaln"/>
              <w:jc w:val="center"/>
              <w:rPr>
                <w:rFonts w:asciiTheme="minorHAnsi" w:hAnsiTheme="minorHAnsi" w:cstheme="minorHAnsi"/>
                <w:b/>
              </w:rPr>
            </w:pPr>
          </w:p>
        </w:tc>
        <w:tc>
          <w:tcPr>
            <w:cnfStyle w:val="000100000000" w:firstRow="0" w:lastRow="0" w:firstColumn="0" w:lastColumn="1" w:oddVBand="0" w:evenVBand="0" w:oddHBand="0" w:evenHBand="0" w:firstRowFirstColumn="0" w:firstRowLastColumn="0" w:lastRowFirstColumn="0" w:lastRowLastColumn="0"/>
            <w:tcW w:w="1701" w:type="dxa"/>
            <w:shd w:val="clear" w:color="auto" w:fill="DBE5F1" w:themeFill="accent1" w:themeFillTint="33"/>
            <w:vAlign w:val="center"/>
          </w:tcPr>
          <w:p w:rsidR="001E4076" w:rsidRPr="00DC075E" w:rsidRDefault="001E4076" w:rsidP="001E4076">
            <w:pPr>
              <w:pStyle w:val="StilKaln"/>
              <w:jc w:val="center"/>
              <w:rPr>
                <w:rFonts w:asciiTheme="minorHAnsi" w:hAnsiTheme="minorHAnsi" w:cstheme="minorHAnsi"/>
                <w:b/>
              </w:rPr>
            </w:pPr>
            <w:r w:rsidRPr="001239F9">
              <w:rPr>
                <w:rFonts w:asciiTheme="minorHAnsi" w:hAnsiTheme="minorHAnsi" w:cstheme="minorHAnsi"/>
                <w:b/>
              </w:rPr>
              <w:t>10</w:t>
            </w:r>
          </w:p>
        </w:tc>
      </w:tr>
    </w:tbl>
    <w:p w:rsidR="00CE1999" w:rsidRPr="00A26DD9" w:rsidRDefault="00A20B9E" w:rsidP="00326701">
      <w:pPr>
        <w:pStyle w:val="Balk4"/>
        <w:spacing w:after="0"/>
        <w:rPr>
          <w:rFonts w:asciiTheme="minorHAnsi" w:hAnsiTheme="minorHAnsi" w:cstheme="minorHAnsi"/>
          <w:sz w:val="22"/>
          <w:szCs w:val="22"/>
        </w:rPr>
      </w:pPr>
      <w:bookmarkStart w:id="141" w:name="_Toc2600986"/>
      <w:bookmarkStart w:id="142" w:name="_Toc159775594"/>
      <w:r w:rsidRPr="00A26DD9">
        <w:rPr>
          <w:rFonts w:asciiTheme="minorHAnsi" w:hAnsiTheme="minorHAnsi" w:cstheme="minorHAnsi"/>
          <w:b/>
          <w:sz w:val="22"/>
          <w:szCs w:val="22"/>
        </w:rPr>
        <w:t>I.C.6.1.7</w:t>
      </w:r>
      <w:r w:rsidR="00AC679A" w:rsidRPr="00A26DD9">
        <w:rPr>
          <w:rFonts w:asciiTheme="minorHAnsi" w:hAnsiTheme="minorHAnsi" w:cstheme="minorHAnsi"/>
          <w:b/>
          <w:sz w:val="22"/>
          <w:szCs w:val="22"/>
        </w:rPr>
        <w:t>.Yatay Geçiş Yapan Öğrenci Sayıları</w:t>
      </w:r>
      <w:bookmarkEnd w:id="141"/>
      <w:r w:rsidR="001B0AAE" w:rsidRPr="00A26DD9">
        <w:rPr>
          <w:rFonts w:asciiTheme="minorHAnsi" w:hAnsiTheme="minorHAnsi" w:cstheme="minorHAnsi"/>
          <w:b/>
          <w:sz w:val="22"/>
          <w:szCs w:val="22"/>
        </w:rPr>
        <w:t xml:space="preserve">  </w:t>
      </w:r>
    </w:p>
    <w:tbl>
      <w:tblPr>
        <w:tblStyle w:val="AkListe-Vurgu1"/>
        <w:tblpPr w:leftFromText="141" w:rightFromText="141" w:vertAnchor="page" w:horzAnchor="margin" w:tblpY="916"/>
        <w:tblW w:w="9204" w:type="dxa"/>
        <w:tblLayout w:type="fixed"/>
        <w:tblLook w:val="01E0" w:firstRow="1" w:lastRow="1" w:firstColumn="1" w:lastColumn="1" w:noHBand="0" w:noVBand="0"/>
      </w:tblPr>
      <w:tblGrid>
        <w:gridCol w:w="4428"/>
        <w:gridCol w:w="2366"/>
        <w:gridCol w:w="2410"/>
      </w:tblGrid>
      <w:tr w:rsidR="000C6DB1" w:rsidRPr="00A26DD9" w:rsidTr="00065520">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4428" w:type="dxa"/>
            <w:vMerge w:val="restart"/>
          </w:tcPr>
          <w:p w:rsidR="000C6DB1" w:rsidRPr="00A26DD9" w:rsidRDefault="000C6DB1" w:rsidP="000C6DB1">
            <w:pPr>
              <w:rPr>
                <w:rFonts w:asciiTheme="minorHAnsi" w:hAnsiTheme="minorHAnsi" w:cstheme="minorHAnsi"/>
                <w:color w:val="FFFFFF"/>
              </w:rPr>
            </w:pPr>
            <w:bookmarkStart w:id="143" w:name="_Hlk231888903"/>
            <w:r w:rsidRPr="00A26DD9">
              <w:rPr>
                <w:rFonts w:asciiTheme="minorHAnsi" w:hAnsiTheme="minorHAnsi" w:cstheme="minorHAnsi"/>
                <w:color w:val="FFFFFF"/>
              </w:rPr>
              <w:t>Bölüm Adı</w:t>
            </w:r>
          </w:p>
        </w:tc>
        <w:tc>
          <w:tcPr>
            <w:cnfStyle w:val="000010000000" w:firstRow="0" w:lastRow="0" w:firstColumn="0" w:lastColumn="0" w:oddVBand="1" w:evenVBand="0" w:oddHBand="0" w:evenHBand="0" w:firstRowFirstColumn="0" w:firstRowLastColumn="0" w:lastRowFirstColumn="0" w:lastRowLastColumn="0"/>
            <w:tcW w:w="2366" w:type="dxa"/>
          </w:tcPr>
          <w:p w:rsidR="000C6DB1" w:rsidRPr="00A26DD9" w:rsidRDefault="000C6DB1" w:rsidP="000C6DB1">
            <w:pPr>
              <w:tabs>
                <w:tab w:val="left" w:pos="720"/>
              </w:tabs>
              <w:jc w:val="center"/>
              <w:rPr>
                <w:rFonts w:asciiTheme="minorHAnsi" w:hAnsiTheme="minorHAnsi" w:cstheme="minorHAnsi"/>
                <w:color w:val="FFFFFF"/>
              </w:rPr>
            </w:pPr>
            <w:r w:rsidRPr="00A26DD9">
              <w:rPr>
                <w:rFonts w:asciiTheme="minorHAnsi" w:hAnsiTheme="minorHAnsi" w:cstheme="minorHAnsi"/>
                <w:color w:val="FFFFFF"/>
              </w:rPr>
              <w:t>Gelen</w:t>
            </w:r>
          </w:p>
        </w:tc>
        <w:tc>
          <w:tcPr>
            <w:cnfStyle w:val="000100000000" w:firstRow="0" w:lastRow="0" w:firstColumn="0" w:lastColumn="1" w:oddVBand="0" w:evenVBand="0" w:oddHBand="0" w:evenHBand="0" w:firstRowFirstColumn="0" w:firstRowLastColumn="0" w:lastRowFirstColumn="0" w:lastRowLastColumn="0"/>
            <w:tcW w:w="2410" w:type="dxa"/>
          </w:tcPr>
          <w:p w:rsidR="000C6DB1" w:rsidRPr="00A26DD9" w:rsidRDefault="000C6DB1" w:rsidP="000C6DB1">
            <w:pPr>
              <w:tabs>
                <w:tab w:val="left" w:pos="720"/>
              </w:tabs>
              <w:jc w:val="center"/>
              <w:rPr>
                <w:rFonts w:asciiTheme="minorHAnsi" w:hAnsiTheme="minorHAnsi" w:cstheme="minorHAnsi"/>
                <w:color w:val="FFFFFF"/>
              </w:rPr>
            </w:pPr>
            <w:r w:rsidRPr="00A26DD9">
              <w:rPr>
                <w:rFonts w:asciiTheme="minorHAnsi" w:hAnsiTheme="minorHAnsi" w:cstheme="minorHAnsi"/>
                <w:color w:val="FFFFFF"/>
              </w:rPr>
              <w:t>Giden</w:t>
            </w:r>
          </w:p>
        </w:tc>
      </w:tr>
      <w:tr w:rsidR="000C6DB1" w:rsidRPr="00A26DD9" w:rsidTr="00065520">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4428" w:type="dxa"/>
            <w:vMerge/>
          </w:tcPr>
          <w:p w:rsidR="000C6DB1" w:rsidRPr="00A26DD9" w:rsidRDefault="000C6DB1" w:rsidP="000C6DB1">
            <w:pPr>
              <w:tabs>
                <w:tab w:val="left" w:pos="720"/>
              </w:tabs>
              <w:rPr>
                <w:rFonts w:asciiTheme="minorHAnsi" w:hAnsiTheme="minorHAnsi" w:cstheme="minorHAnsi"/>
              </w:rPr>
            </w:pPr>
          </w:p>
        </w:tc>
        <w:tc>
          <w:tcPr>
            <w:cnfStyle w:val="000010000000" w:firstRow="0" w:lastRow="0" w:firstColumn="0" w:lastColumn="0" w:oddVBand="1" w:evenVBand="0" w:oddHBand="0" w:evenHBand="0" w:firstRowFirstColumn="0" w:firstRowLastColumn="0" w:lastRowFirstColumn="0" w:lastRowLastColumn="0"/>
            <w:tcW w:w="2366" w:type="dxa"/>
            <w:shd w:val="clear" w:color="auto" w:fill="ACB9CA"/>
          </w:tcPr>
          <w:p w:rsidR="000C6DB1" w:rsidRPr="00A26DD9" w:rsidRDefault="000C6DB1" w:rsidP="000C6DB1">
            <w:pPr>
              <w:tabs>
                <w:tab w:val="left" w:pos="720"/>
              </w:tabs>
              <w:jc w:val="center"/>
              <w:rPr>
                <w:rFonts w:asciiTheme="minorHAnsi" w:hAnsiTheme="minorHAnsi" w:cstheme="minorHAnsi"/>
                <w:b/>
                <w:bCs/>
              </w:rPr>
            </w:pPr>
            <w:r w:rsidRPr="00A26DD9">
              <w:rPr>
                <w:rFonts w:asciiTheme="minorHAnsi" w:hAnsiTheme="minorHAnsi" w:cstheme="minorHAnsi"/>
                <w:b/>
                <w:bCs/>
              </w:rPr>
              <w:t>Sayı</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ACB9CA"/>
          </w:tcPr>
          <w:p w:rsidR="000C6DB1" w:rsidRPr="00A26DD9" w:rsidRDefault="000C6DB1" w:rsidP="000C6DB1">
            <w:pPr>
              <w:tabs>
                <w:tab w:val="left" w:pos="720"/>
              </w:tabs>
              <w:jc w:val="center"/>
              <w:rPr>
                <w:rFonts w:asciiTheme="minorHAnsi" w:hAnsiTheme="minorHAnsi" w:cstheme="minorHAnsi"/>
              </w:rPr>
            </w:pPr>
            <w:r w:rsidRPr="00A26DD9">
              <w:rPr>
                <w:rFonts w:asciiTheme="minorHAnsi" w:hAnsiTheme="minorHAnsi" w:cstheme="minorHAnsi"/>
              </w:rPr>
              <w:t>Sayı</w:t>
            </w:r>
          </w:p>
        </w:tc>
      </w:tr>
      <w:tr w:rsidR="000C6DB1" w:rsidRPr="00A26DD9" w:rsidTr="00065520">
        <w:trPr>
          <w:trHeight w:val="268"/>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rPr>
            </w:pPr>
            <w:r w:rsidRPr="00A26DD9">
              <w:rPr>
                <w:rFonts w:asciiTheme="minorHAnsi" w:hAnsiTheme="minorHAnsi" w:cstheme="minorHAnsi"/>
              </w:rPr>
              <w:t xml:space="preserve">Lisans </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tcPr>
          <w:p w:rsidR="000C6DB1" w:rsidRPr="00A26DD9" w:rsidRDefault="000C6DB1" w:rsidP="000C6DB1">
            <w:pPr>
              <w:tabs>
                <w:tab w:val="left" w:pos="720"/>
              </w:tabs>
              <w:jc w:val="center"/>
              <w:rPr>
                <w:rFonts w:asciiTheme="minorHAnsi" w:hAnsiTheme="minorHAnsi" w:cstheme="minorHAnsi"/>
                <w:b/>
              </w:rPr>
            </w:pPr>
            <w:r w:rsidRPr="00A26DD9">
              <w:rPr>
                <w:rFonts w:asciiTheme="minorHAnsi" w:hAnsiTheme="minorHAnsi" w:cstheme="minorHAnsi"/>
                <w:b/>
              </w:rPr>
              <w:t>79</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tcPr>
          <w:p w:rsidR="000C6DB1" w:rsidRPr="00A26DD9" w:rsidRDefault="000C6DB1" w:rsidP="000C6DB1">
            <w:pPr>
              <w:tabs>
                <w:tab w:val="left" w:pos="720"/>
              </w:tabs>
              <w:jc w:val="center"/>
              <w:rPr>
                <w:rFonts w:asciiTheme="minorHAnsi" w:hAnsiTheme="minorHAnsi" w:cstheme="minorHAnsi"/>
              </w:rPr>
            </w:pPr>
            <w:r w:rsidRPr="00A26DD9">
              <w:rPr>
                <w:rFonts w:asciiTheme="minorHAnsi" w:hAnsiTheme="minorHAnsi" w:cstheme="minorHAnsi"/>
              </w:rPr>
              <w:t>73</w:t>
            </w:r>
          </w:p>
        </w:tc>
      </w:tr>
      <w:tr w:rsidR="000C6DB1" w:rsidRPr="00A26DD9" w:rsidTr="00065520">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 xml:space="preserve">Fizik </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1</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2</w:t>
            </w:r>
          </w:p>
        </w:tc>
      </w:tr>
      <w:tr w:rsidR="000C6DB1" w:rsidRPr="00A26DD9" w:rsidTr="00065520">
        <w:trPr>
          <w:trHeight w:val="167"/>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 xml:space="preserve">Kimya </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4</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4</w:t>
            </w:r>
          </w:p>
        </w:tc>
      </w:tr>
      <w:tr w:rsidR="000C6DB1" w:rsidRPr="00A26DD9" w:rsidTr="00065520">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Moleküler Biyoloji ve Genetik</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4</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8</w:t>
            </w:r>
          </w:p>
        </w:tc>
      </w:tr>
      <w:tr w:rsidR="000C6DB1" w:rsidRPr="00A26DD9" w:rsidTr="00065520">
        <w:trPr>
          <w:trHeight w:val="203"/>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Matematik</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3</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4</w:t>
            </w:r>
          </w:p>
        </w:tc>
      </w:tr>
      <w:tr w:rsidR="000C6DB1" w:rsidRPr="00A26DD9" w:rsidTr="00065520">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Mimarlık</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13</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16</w:t>
            </w:r>
          </w:p>
        </w:tc>
      </w:tr>
      <w:tr w:rsidR="000C6DB1" w:rsidRPr="00A26DD9" w:rsidTr="00065520">
        <w:trPr>
          <w:trHeight w:val="111"/>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lang w:val="sv-SE"/>
              </w:rPr>
              <w:t>Şehir ve Bölge Planlama</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4</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9</w:t>
            </w:r>
          </w:p>
        </w:tc>
      </w:tr>
      <w:tr w:rsidR="000C6DB1" w:rsidRPr="00A26DD9" w:rsidTr="00065520">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Bilgisayar Mühendisliği</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15</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tcPr>
          <w:p w:rsidR="000C6DB1" w:rsidRPr="00A26DD9" w:rsidRDefault="000C6DB1" w:rsidP="000C6DB1">
            <w:pPr>
              <w:tabs>
                <w:tab w:val="left" w:pos="758"/>
                <w:tab w:val="center" w:pos="947"/>
              </w:tabs>
              <w:jc w:val="center"/>
              <w:rPr>
                <w:rFonts w:asciiTheme="minorHAnsi" w:hAnsiTheme="minorHAnsi" w:cstheme="minorHAnsi"/>
                <w:b w:val="0"/>
              </w:rPr>
            </w:pPr>
            <w:r w:rsidRPr="00A26DD9">
              <w:rPr>
                <w:rFonts w:asciiTheme="minorHAnsi" w:hAnsiTheme="minorHAnsi" w:cstheme="minorHAnsi"/>
                <w:b w:val="0"/>
              </w:rPr>
              <w:t>3</w:t>
            </w:r>
          </w:p>
        </w:tc>
      </w:tr>
      <w:tr w:rsidR="000C6DB1" w:rsidRPr="00A26DD9" w:rsidTr="00065520">
        <w:trPr>
          <w:trHeight w:val="191"/>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lang w:val="sv-SE"/>
              </w:rPr>
              <w:t>Elektronik ve Haberleşme Mühendisliği</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rPr>
            </w:pPr>
            <w:r w:rsidRPr="00A26DD9">
              <w:rPr>
                <w:rFonts w:asciiTheme="minorHAnsi" w:hAnsiTheme="minorHAnsi" w:cstheme="minorHAnsi"/>
              </w:rPr>
              <w:t>9</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4</w:t>
            </w:r>
          </w:p>
        </w:tc>
      </w:tr>
      <w:tr w:rsidR="000C6DB1" w:rsidRPr="00A26DD9" w:rsidTr="00065520">
        <w:trPr>
          <w:cnfStyle w:val="000000100000" w:firstRow="0" w:lastRow="0" w:firstColumn="0" w:lastColumn="0" w:oddVBand="0" w:evenVBand="0" w:oddHBand="1"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lang w:val="sv-SE"/>
              </w:rPr>
            </w:pPr>
            <w:r w:rsidRPr="00A26DD9">
              <w:rPr>
                <w:rFonts w:asciiTheme="minorHAnsi" w:hAnsiTheme="minorHAnsi" w:cstheme="minorHAnsi"/>
                <w:b w:val="0"/>
              </w:rPr>
              <w:t>Kimya Mühendisliği</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rPr>
            </w:pPr>
            <w:r w:rsidRPr="00A26DD9">
              <w:rPr>
                <w:rFonts w:asciiTheme="minorHAnsi" w:hAnsiTheme="minorHAnsi" w:cstheme="minorHAnsi"/>
              </w:rPr>
              <w:t>5</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5</w:t>
            </w:r>
          </w:p>
        </w:tc>
      </w:tr>
      <w:tr w:rsidR="000C6DB1" w:rsidRPr="00A26DD9" w:rsidTr="00065520">
        <w:trPr>
          <w:trHeight w:val="127"/>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lang w:val="sv-SE"/>
              </w:rPr>
            </w:pPr>
            <w:r w:rsidRPr="00A26DD9">
              <w:rPr>
                <w:rFonts w:asciiTheme="minorHAnsi" w:hAnsiTheme="minorHAnsi" w:cstheme="minorHAnsi"/>
                <w:b w:val="0"/>
                <w:lang w:val="sv-SE"/>
              </w:rPr>
              <w:t>Makina Mühendisliği</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rPr>
            </w:pPr>
            <w:r w:rsidRPr="00A26DD9">
              <w:rPr>
                <w:rFonts w:asciiTheme="minorHAnsi" w:hAnsiTheme="minorHAnsi" w:cstheme="minorHAnsi"/>
              </w:rPr>
              <w:t>8</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2</w:t>
            </w:r>
          </w:p>
        </w:tc>
      </w:tr>
      <w:tr w:rsidR="000C6DB1" w:rsidRPr="00A26DD9"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İnşaat Mühendisliği</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rPr>
            </w:pPr>
            <w:r w:rsidRPr="00A26DD9">
              <w:rPr>
                <w:rFonts w:asciiTheme="minorHAnsi" w:hAnsiTheme="minorHAnsi" w:cstheme="minorHAnsi"/>
              </w:rPr>
              <w:t>12</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9</w:t>
            </w:r>
          </w:p>
        </w:tc>
      </w:tr>
      <w:tr w:rsidR="000C6DB1" w:rsidRPr="00A26DD9" w:rsidTr="00065520">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Gıda Mühendisliği</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1</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7</w:t>
            </w:r>
          </w:p>
        </w:tc>
      </w:tr>
      <w:tr w:rsidR="000C6DB1" w:rsidRPr="00A26DD9"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rPr>
            </w:pPr>
            <w:r w:rsidRPr="00A26DD9">
              <w:rPr>
                <w:rFonts w:asciiTheme="minorHAnsi" w:hAnsiTheme="minorHAnsi" w:cstheme="minorHAnsi"/>
              </w:rPr>
              <w:t xml:space="preserve">Yüksek Lisans </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tcPr>
          <w:p w:rsidR="000C6DB1" w:rsidRPr="00A26DD9" w:rsidRDefault="000C6DB1" w:rsidP="000C6DB1">
            <w:pPr>
              <w:tabs>
                <w:tab w:val="left" w:pos="720"/>
              </w:tabs>
              <w:jc w:val="center"/>
              <w:rPr>
                <w:rFonts w:asciiTheme="minorHAnsi" w:hAnsiTheme="minorHAnsi" w:cstheme="minorHAnsi"/>
                <w:b/>
              </w:rPr>
            </w:pPr>
            <w:r w:rsidRPr="00A26DD9">
              <w:rPr>
                <w:rFonts w:asciiTheme="minorHAnsi" w:hAnsiTheme="minorHAnsi" w:cstheme="minorHAnsi"/>
                <w:b/>
              </w:rPr>
              <w:t>7</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tcPr>
          <w:p w:rsidR="000C6DB1" w:rsidRPr="00A26DD9" w:rsidRDefault="000C6DB1" w:rsidP="000C6DB1">
            <w:pPr>
              <w:tabs>
                <w:tab w:val="left" w:pos="720"/>
              </w:tabs>
              <w:jc w:val="center"/>
              <w:rPr>
                <w:rFonts w:asciiTheme="minorHAnsi" w:hAnsiTheme="minorHAnsi" w:cstheme="minorHAnsi"/>
              </w:rPr>
            </w:pPr>
            <w:r w:rsidRPr="00A26DD9">
              <w:rPr>
                <w:rFonts w:asciiTheme="minorHAnsi" w:hAnsiTheme="minorHAnsi" w:cstheme="minorHAnsi"/>
              </w:rPr>
              <w:t>9</w:t>
            </w:r>
          </w:p>
        </w:tc>
      </w:tr>
      <w:tr w:rsidR="000C6DB1" w:rsidRPr="00A26DD9" w:rsidTr="00065520">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lang w:val="de-DE"/>
              </w:rPr>
            </w:pPr>
            <w:r w:rsidRPr="00A26DD9">
              <w:rPr>
                <w:rFonts w:asciiTheme="minorHAnsi" w:hAnsiTheme="minorHAnsi" w:cstheme="minorHAnsi"/>
                <w:b w:val="0"/>
                <w:lang w:val="de-DE"/>
              </w:rPr>
              <w:t>Bilgisayar Mühendisliği</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2</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w:t>
            </w:r>
          </w:p>
        </w:tc>
      </w:tr>
      <w:tr w:rsidR="000C6DB1" w:rsidRPr="00A26DD9"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Biyomühendislik</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1</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1</w:t>
            </w:r>
          </w:p>
        </w:tc>
      </w:tr>
      <w:tr w:rsidR="000C6DB1" w:rsidRPr="00A26DD9" w:rsidTr="00065520">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Çevre Mühendisliği</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1</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1</w:t>
            </w:r>
          </w:p>
        </w:tc>
      </w:tr>
      <w:tr w:rsidR="000C6DB1" w:rsidRPr="00A26DD9"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 xml:space="preserve">Fizik </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1</w:t>
            </w:r>
          </w:p>
        </w:tc>
      </w:tr>
      <w:tr w:rsidR="000C6DB1" w:rsidRPr="00A26DD9" w:rsidTr="00065520">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Kimya</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1</w:t>
            </w:r>
          </w:p>
        </w:tc>
      </w:tr>
      <w:tr w:rsidR="000C6DB1" w:rsidRPr="00A26DD9"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Kimya Mühendisliği</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1</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w:t>
            </w:r>
          </w:p>
        </w:tc>
      </w:tr>
      <w:tr w:rsidR="000C6DB1" w:rsidRPr="00A26DD9" w:rsidTr="00065520">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Malzeme Bilimi ve Mühendisliği</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2</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w:t>
            </w:r>
          </w:p>
        </w:tc>
      </w:tr>
      <w:tr w:rsidR="000C6DB1" w:rsidRPr="00A26DD9"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Matematik</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1</w:t>
            </w:r>
          </w:p>
        </w:tc>
      </w:tr>
      <w:tr w:rsidR="000C6DB1" w:rsidRPr="00A26DD9" w:rsidTr="00065520">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Moleküler Biyo.ve Genetik</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4</w:t>
            </w:r>
          </w:p>
        </w:tc>
      </w:tr>
      <w:tr w:rsidR="000C6DB1" w:rsidRPr="00A26DD9"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rPr>
            </w:pPr>
            <w:r w:rsidRPr="00A26DD9">
              <w:rPr>
                <w:rFonts w:asciiTheme="minorHAnsi" w:hAnsiTheme="minorHAnsi" w:cstheme="minorHAnsi"/>
              </w:rPr>
              <w:t xml:space="preserve">Doktora </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tcPr>
          <w:p w:rsidR="000C6DB1" w:rsidRPr="00A26DD9" w:rsidRDefault="000C6DB1" w:rsidP="000C6DB1">
            <w:pPr>
              <w:tabs>
                <w:tab w:val="left" w:pos="720"/>
              </w:tabs>
              <w:jc w:val="center"/>
              <w:rPr>
                <w:rFonts w:asciiTheme="minorHAnsi" w:hAnsiTheme="minorHAnsi" w:cstheme="minorHAnsi"/>
                <w:b/>
                <w:bCs/>
              </w:rPr>
            </w:pPr>
            <w:r w:rsidRPr="00A26DD9">
              <w:rPr>
                <w:rFonts w:asciiTheme="minorHAnsi" w:hAnsiTheme="minorHAnsi" w:cstheme="minorHAnsi"/>
                <w:b/>
                <w:bCs/>
              </w:rPr>
              <w:t>7</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tcPr>
          <w:p w:rsidR="000C6DB1" w:rsidRPr="00A26DD9" w:rsidRDefault="000C6DB1" w:rsidP="000C6DB1">
            <w:pPr>
              <w:tabs>
                <w:tab w:val="left" w:pos="720"/>
              </w:tabs>
              <w:jc w:val="center"/>
              <w:rPr>
                <w:rFonts w:asciiTheme="minorHAnsi" w:hAnsiTheme="minorHAnsi" w:cstheme="minorHAnsi"/>
              </w:rPr>
            </w:pPr>
            <w:r w:rsidRPr="00A26DD9">
              <w:rPr>
                <w:rFonts w:asciiTheme="minorHAnsi" w:hAnsiTheme="minorHAnsi" w:cstheme="minorHAnsi"/>
              </w:rPr>
              <w:t>5</w:t>
            </w:r>
          </w:p>
        </w:tc>
      </w:tr>
      <w:tr w:rsidR="000C6DB1" w:rsidRPr="00A26DD9" w:rsidTr="00065520">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Bilgisayar Mühendisliği</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3</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w:t>
            </w:r>
          </w:p>
        </w:tc>
      </w:tr>
      <w:tr w:rsidR="000C6DB1" w:rsidRPr="00A26DD9"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Çevre Mühendisliği</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1</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w:t>
            </w:r>
          </w:p>
        </w:tc>
      </w:tr>
      <w:tr w:rsidR="000C6DB1" w:rsidRPr="00A26DD9" w:rsidTr="00065520">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Elektronik ve Haberleşme Mühendisliği</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1</w:t>
            </w:r>
          </w:p>
        </w:tc>
      </w:tr>
      <w:tr w:rsidR="000C6DB1" w:rsidRPr="00A26DD9"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İnşaat Mühendisliği</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1</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1</w:t>
            </w:r>
          </w:p>
        </w:tc>
      </w:tr>
      <w:tr w:rsidR="000C6DB1" w:rsidRPr="00A26DD9" w:rsidTr="00065520">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Gıda Mühendisliği</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1</w:t>
            </w:r>
          </w:p>
        </w:tc>
      </w:tr>
      <w:tr w:rsidR="000C6DB1" w:rsidRPr="00A26DD9"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 xml:space="preserve">Fizik </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1</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1</w:t>
            </w:r>
          </w:p>
        </w:tc>
      </w:tr>
      <w:tr w:rsidR="000C6DB1" w:rsidRPr="00A26DD9" w:rsidTr="00065520">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A26DD9">
            <w:pPr>
              <w:tabs>
                <w:tab w:val="left" w:pos="720"/>
              </w:tabs>
              <w:rPr>
                <w:rFonts w:asciiTheme="minorHAnsi" w:hAnsiTheme="minorHAnsi" w:cstheme="minorHAnsi"/>
                <w:b w:val="0"/>
              </w:rPr>
            </w:pPr>
            <w:r w:rsidRPr="00A26DD9">
              <w:rPr>
                <w:rFonts w:asciiTheme="minorHAnsi" w:hAnsiTheme="minorHAnsi" w:cstheme="minorHAnsi"/>
                <w:b w:val="0"/>
              </w:rPr>
              <w:t>Makina Müh</w:t>
            </w:r>
            <w:r w:rsidR="00A26DD9">
              <w:rPr>
                <w:rFonts w:asciiTheme="minorHAnsi" w:hAnsiTheme="minorHAnsi" w:cstheme="minorHAnsi"/>
                <w:b w:val="0"/>
              </w:rPr>
              <w:t>endisliği</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1</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w:t>
            </w:r>
          </w:p>
        </w:tc>
      </w:tr>
      <w:tr w:rsidR="000C6DB1" w:rsidRPr="00A26DD9"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b w:val="0"/>
              </w:rPr>
            </w:pPr>
            <w:r w:rsidRPr="00A26DD9">
              <w:rPr>
                <w:rFonts w:asciiTheme="minorHAnsi" w:hAnsiTheme="minorHAnsi" w:cstheme="minorHAnsi"/>
                <w:b w:val="0"/>
              </w:rPr>
              <w:t xml:space="preserve">Matematik </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bCs/>
              </w:rPr>
            </w:pPr>
            <w:r w:rsidRPr="00A26DD9">
              <w:rPr>
                <w:rFonts w:asciiTheme="minorHAnsi" w:hAnsiTheme="minorHAnsi" w:cstheme="minorHAnsi"/>
                <w:bCs/>
              </w:rPr>
              <w:t>-</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b w:val="0"/>
              </w:rPr>
            </w:pPr>
            <w:r w:rsidRPr="00A26DD9">
              <w:rPr>
                <w:rFonts w:asciiTheme="minorHAnsi" w:hAnsiTheme="minorHAnsi" w:cstheme="minorHAnsi"/>
                <w:b w:val="0"/>
              </w:rPr>
              <w:t>1</w:t>
            </w:r>
          </w:p>
        </w:tc>
      </w:tr>
      <w:tr w:rsidR="000C6DB1" w:rsidRPr="00A26DD9" w:rsidTr="00065520">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shd w:val="clear" w:color="auto" w:fill="DEEAF6"/>
          </w:tcPr>
          <w:p w:rsidR="000C6DB1" w:rsidRPr="00A26DD9" w:rsidRDefault="000C6DB1" w:rsidP="000C6DB1">
            <w:pPr>
              <w:tabs>
                <w:tab w:val="left" w:pos="720"/>
              </w:tabs>
              <w:rPr>
                <w:rFonts w:asciiTheme="minorHAnsi" w:hAnsiTheme="minorHAnsi" w:cstheme="minorHAnsi"/>
              </w:rPr>
            </w:pPr>
            <w:r w:rsidRPr="00A26DD9">
              <w:rPr>
                <w:rFonts w:asciiTheme="minorHAnsi" w:hAnsiTheme="minorHAnsi" w:cstheme="minorHAnsi"/>
              </w:rPr>
              <w:t>Toplam</w:t>
            </w:r>
          </w:p>
        </w:tc>
        <w:tc>
          <w:tcPr>
            <w:cnfStyle w:val="000010000000" w:firstRow="0" w:lastRow="0" w:firstColumn="0" w:lastColumn="0" w:oddVBand="1" w:evenVBand="0" w:oddHBand="0" w:evenHBand="0" w:firstRowFirstColumn="0" w:firstRowLastColumn="0" w:lastRowFirstColumn="0" w:lastRowLastColumn="0"/>
            <w:tcW w:w="2366" w:type="dxa"/>
            <w:shd w:val="clear" w:color="auto" w:fill="DEEAF6"/>
            <w:vAlign w:val="center"/>
          </w:tcPr>
          <w:p w:rsidR="000C6DB1" w:rsidRPr="00A26DD9" w:rsidRDefault="000C6DB1" w:rsidP="000C6DB1">
            <w:pPr>
              <w:jc w:val="center"/>
              <w:rPr>
                <w:rFonts w:asciiTheme="minorHAnsi" w:hAnsiTheme="minorHAnsi" w:cstheme="minorHAnsi"/>
              </w:rPr>
            </w:pPr>
            <w:r w:rsidRPr="00A26DD9">
              <w:rPr>
                <w:rFonts w:asciiTheme="minorHAnsi" w:hAnsiTheme="minorHAnsi" w:cstheme="minorHAnsi"/>
              </w:rPr>
              <w:t>93</w:t>
            </w:r>
          </w:p>
        </w:tc>
        <w:tc>
          <w:tcPr>
            <w:cnfStyle w:val="000100000000" w:firstRow="0" w:lastRow="0" w:firstColumn="0" w:lastColumn="1" w:oddVBand="0" w:evenVBand="0" w:oddHBand="0" w:evenHBand="0" w:firstRowFirstColumn="0" w:firstRowLastColumn="0" w:lastRowFirstColumn="0" w:lastRowLastColumn="0"/>
            <w:tcW w:w="2410" w:type="dxa"/>
            <w:shd w:val="clear" w:color="auto" w:fill="DEEAF6"/>
            <w:vAlign w:val="center"/>
          </w:tcPr>
          <w:p w:rsidR="000C6DB1" w:rsidRPr="00A26DD9" w:rsidRDefault="000C6DB1" w:rsidP="000C6DB1">
            <w:pPr>
              <w:jc w:val="center"/>
              <w:rPr>
                <w:rFonts w:asciiTheme="minorHAnsi" w:hAnsiTheme="minorHAnsi" w:cstheme="minorHAnsi"/>
              </w:rPr>
            </w:pPr>
            <w:r w:rsidRPr="00A26DD9">
              <w:rPr>
                <w:rFonts w:asciiTheme="minorHAnsi" w:hAnsiTheme="minorHAnsi" w:cstheme="minorHAnsi"/>
              </w:rPr>
              <w:t>87</w:t>
            </w:r>
          </w:p>
        </w:tc>
      </w:tr>
    </w:tbl>
    <w:bookmarkEnd w:id="143"/>
    <w:p w:rsidR="003069DB" w:rsidRPr="00DC075E" w:rsidRDefault="000C6DB1" w:rsidP="000C6DB1">
      <w:pPr>
        <w:tabs>
          <w:tab w:val="left" w:pos="720"/>
        </w:tabs>
        <w:autoSpaceDE w:val="0"/>
        <w:autoSpaceDN w:val="0"/>
        <w:adjustRightInd w:val="0"/>
        <w:ind w:firstLine="600"/>
        <w:rPr>
          <w:rFonts w:asciiTheme="minorHAnsi" w:hAnsiTheme="minorHAnsi" w:cstheme="minorHAnsi"/>
          <w:b/>
        </w:rPr>
      </w:pPr>
      <w:r w:rsidRPr="00A26DD9">
        <w:rPr>
          <w:rFonts w:asciiTheme="minorHAnsi" w:hAnsiTheme="minorHAnsi" w:cstheme="minorHAnsi"/>
          <w:b/>
        </w:rPr>
        <w:t xml:space="preserve">                                  </w:t>
      </w:r>
      <w:r w:rsidRPr="00CC4254">
        <w:rPr>
          <w:rFonts w:asciiTheme="minorHAnsi" w:hAnsiTheme="minorHAnsi" w:cstheme="minorHAnsi"/>
          <w:b/>
        </w:rPr>
        <w:t xml:space="preserve">Yatay Geçiş Yapan Öğrenci Detay Tablosu </w:t>
      </w:r>
      <w:r w:rsidRPr="00CC4254">
        <w:rPr>
          <w:rFonts w:asciiTheme="minorHAnsi" w:hAnsiTheme="minorHAnsi" w:cstheme="minorHAnsi"/>
          <w:b/>
          <w:color w:val="0070C0"/>
          <w:u w:val="single"/>
        </w:rPr>
        <w:t>E</w:t>
      </w:r>
      <w:r w:rsidR="0056693E">
        <w:rPr>
          <w:rFonts w:asciiTheme="minorHAnsi" w:hAnsiTheme="minorHAnsi" w:cstheme="minorHAnsi"/>
          <w:b/>
          <w:color w:val="0070C0"/>
          <w:u w:val="single"/>
        </w:rPr>
        <w:t>K 7</w:t>
      </w:r>
      <w:r w:rsidRPr="00CC4254">
        <w:rPr>
          <w:rFonts w:asciiTheme="minorHAnsi" w:hAnsiTheme="minorHAnsi" w:cstheme="minorHAnsi"/>
          <w:b/>
          <w:color w:val="0070C0"/>
        </w:rPr>
        <w:t xml:space="preserve">’ </w:t>
      </w:r>
      <w:r w:rsidR="009F0BD8">
        <w:rPr>
          <w:rFonts w:asciiTheme="minorHAnsi" w:hAnsiTheme="minorHAnsi" w:cstheme="minorHAnsi"/>
          <w:b/>
        </w:rPr>
        <w:t>de</w:t>
      </w:r>
      <w:r w:rsidRPr="00CC4254">
        <w:rPr>
          <w:rFonts w:asciiTheme="minorHAnsi" w:hAnsiTheme="minorHAnsi" w:cstheme="minorHAnsi"/>
          <w:b/>
        </w:rPr>
        <w:t xml:space="preserve"> yer almaktadır.</w:t>
      </w:r>
    </w:p>
    <w:p w:rsidR="00A26DD9" w:rsidRDefault="00A26DD9" w:rsidP="00A26DD9">
      <w:pPr>
        <w:rPr>
          <w:lang w:val="en-GB" w:eastAsia="ko-KR"/>
        </w:rPr>
      </w:pPr>
    </w:p>
    <w:p w:rsidR="00A26DD9" w:rsidRDefault="00A26DD9" w:rsidP="00A26DD9">
      <w:pPr>
        <w:rPr>
          <w:lang w:val="en-GB" w:eastAsia="ko-KR"/>
        </w:rPr>
      </w:pPr>
    </w:p>
    <w:p w:rsidR="00A26DD9" w:rsidRDefault="00A26DD9" w:rsidP="00A26DD9">
      <w:pPr>
        <w:rPr>
          <w:lang w:val="en-GB" w:eastAsia="ko-KR"/>
        </w:rPr>
      </w:pPr>
    </w:p>
    <w:p w:rsidR="00A26DD9" w:rsidRDefault="00A26DD9" w:rsidP="00A26DD9">
      <w:pPr>
        <w:rPr>
          <w:lang w:val="en-GB" w:eastAsia="ko-KR"/>
        </w:rPr>
      </w:pPr>
    </w:p>
    <w:p w:rsidR="00A26DD9" w:rsidRDefault="00A26DD9" w:rsidP="00A26DD9">
      <w:pPr>
        <w:rPr>
          <w:lang w:val="en-GB" w:eastAsia="ko-KR"/>
        </w:rPr>
      </w:pPr>
    </w:p>
    <w:p w:rsidR="00A26DD9" w:rsidRDefault="00A26DD9" w:rsidP="00A26DD9">
      <w:pPr>
        <w:rPr>
          <w:lang w:val="en-GB" w:eastAsia="ko-KR"/>
        </w:rPr>
      </w:pPr>
    </w:p>
    <w:p w:rsidR="00A26DD9" w:rsidRDefault="00A26DD9" w:rsidP="00A26DD9">
      <w:pPr>
        <w:rPr>
          <w:lang w:val="en-GB" w:eastAsia="ko-KR"/>
        </w:rPr>
      </w:pPr>
    </w:p>
    <w:p w:rsidR="00A26DD9" w:rsidRDefault="00A26DD9" w:rsidP="00A26DD9">
      <w:pPr>
        <w:rPr>
          <w:lang w:val="en-GB" w:eastAsia="ko-KR"/>
        </w:rPr>
      </w:pPr>
    </w:p>
    <w:p w:rsidR="00A26DD9" w:rsidRDefault="00A26DD9" w:rsidP="00A26DD9">
      <w:pPr>
        <w:rPr>
          <w:lang w:val="en-GB" w:eastAsia="ko-KR"/>
        </w:rPr>
      </w:pPr>
    </w:p>
    <w:p w:rsidR="00A26DD9" w:rsidRDefault="00A26DD9" w:rsidP="00A26DD9">
      <w:pPr>
        <w:rPr>
          <w:lang w:val="en-GB" w:eastAsia="ko-KR"/>
        </w:rPr>
      </w:pPr>
    </w:p>
    <w:p w:rsidR="00A26DD9" w:rsidRDefault="00A26DD9" w:rsidP="00A26DD9">
      <w:pPr>
        <w:rPr>
          <w:lang w:val="en-GB" w:eastAsia="ko-KR"/>
        </w:rPr>
      </w:pPr>
    </w:p>
    <w:p w:rsidR="00410580" w:rsidRDefault="00410580" w:rsidP="00A26DD9">
      <w:pPr>
        <w:rPr>
          <w:lang w:val="en-GB" w:eastAsia="ko-KR"/>
        </w:rPr>
      </w:pPr>
    </w:p>
    <w:p w:rsidR="00A26DD9" w:rsidRPr="00A26DD9" w:rsidRDefault="00A26DD9" w:rsidP="00A26DD9">
      <w:pPr>
        <w:rPr>
          <w:lang w:val="en-GB" w:eastAsia="ko-KR"/>
        </w:rPr>
      </w:pPr>
    </w:p>
    <w:p w:rsidR="000029FD" w:rsidRPr="003E59EB" w:rsidRDefault="00065520" w:rsidP="00326701">
      <w:pPr>
        <w:pStyle w:val="Balk4"/>
        <w:spacing w:after="0"/>
        <w:ind w:left="-142"/>
        <w:rPr>
          <w:rFonts w:asciiTheme="minorHAnsi" w:hAnsiTheme="minorHAnsi"/>
          <w:b/>
        </w:rPr>
      </w:pPr>
      <w:r>
        <w:rPr>
          <w:rFonts w:asciiTheme="minorHAnsi" w:hAnsiTheme="minorHAnsi"/>
          <w:b/>
          <w:sz w:val="22"/>
          <w:szCs w:val="22"/>
        </w:rPr>
        <w:t xml:space="preserve">   </w:t>
      </w:r>
      <w:r w:rsidR="009F1B18" w:rsidRPr="00276D8E">
        <w:rPr>
          <w:rFonts w:asciiTheme="minorHAnsi" w:hAnsiTheme="minorHAnsi"/>
          <w:b/>
          <w:sz w:val="22"/>
          <w:szCs w:val="22"/>
        </w:rPr>
        <w:t xml:space="preserve">   </w:t>
      </w:r>
      <w:bookmarkStart w:id="144" w:name="_Toc2600987"/>
      <w:r w:rsidR="00A20B9E" w:rsidRPr="003E59EB">
        <w:rPr>
          <w:rFonts w:asciiTheme="minorHAnsi" w:hAnsiTheme="minorHAnsi"/>
          <w:b/>
          <w:sz w:val="22"/>
          <w:szCs w:val="22"/>
        </w:rPr>
        <w:t>I.C.6.1.8</w:t>
      </w:r>
      <w:r w:rsidR="003A76CE" w:rsidRPr="003E59EB">
        <w:rPr>
          <w:rFonts w:asciiTheme="minorHAnsi" w:hAnsiTheme="minorHAnsi"/>
          <w:b/>
          <w:sz w:val="22"/>
          <w:szCs w:val="22"/>
        </w:rPr>
        <w:t>.Mezun Olan Öğrenci Sayıları</w:t>
      </w:r>
      <w:bookmarkEnd w:id="144"/>
      <w:r w:rsidR="001B0AAE" w:rsidRPr="003E59EB">
        <w:rPr>
          <w:rFonts w:asciiTheme="minorHAnsi" w:hAnsiTheme="minorHAnsi"/>
          <w:b/>
          <w:sz w:val="22"/>
          <w:szCs w:val="22"/>
        </w:rPr>
        <w:t xml:space="preserve"> </w:t>
      </w:r>
    </w:p>
    <w:tbl>
      <w:tblPr>
        <w:tblStyle w:val="AkListe-Vurgu1"/>
        <w:tblW w:w="9096" w:type="dxa"/>
        <w:tblInd w:w="108" w:type="dxa"/>
        <w:tblBorders>
          <w:insideH w:val="single" w:sz="8" w:space="0" w:color="4F81BD" w:themeColor="accent1"/>
          <w:insideV w:val="single" w:sz="8" w:space="0" w:color="4F81BD" w:themeColor="accent1"/>
        </w:tblBorders>
        <w:tblLook w:val="04A0" w:firstRow="1" w:lastRow="0" w:firstColumn="1" w:lastColumn="0" w:noHBand="0" w:noVBand="1"/>
      </w:tblPr>
      <w:tblGrid>
        <w:gridCol w:w="3261"/>
        <w:gridCol w:w="1275"/>
        <w:gridCol w:w="1418"/>
        <w:gridCol w:w="1307"/>
        <w:gridCol w:w="1835"/>
      </w:tblGrid>
      <w:tr w:rsidR="007A1281" w:rsidRPr="003E59EB" w:rsidTr="000655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vAlign w:val="bottom"/>
          </w:tcPr>
          <w:p w:rsidR="007A1281" w:rsidRPr="003E59EB" w:rsidRDefault="007A1281" w:rsidP="00326701">
            <w:pPr>
              <w:tabs>
                <w:tab w:val="left" w:pos="720"/>
              </w:tabs>
              <w:rPr>
                <w:rFonts w:asciiTheme="minorHAnsi" w:hAnsiTheme="minorHAnsi"/>
                <w:b w:val="0"/>
                <w:bCs w:val="0"/>
              </w:rPr>
            </w:pPr>
          </w:p>
          <w:p w:rsidR="007A1281" w:rsidRPr="003E59EB" w:rsidRDefault="00A16171" w:rsidP="00326701">
            <w:pPr>
              <w:tabs>
                <w:tab w:val="left" w:pos="720"/>
              </w:tabs>
              <w:autoSpaceDE w:val="0"/>
              <w:autoSpaceDN w:val="0"/>
              <w:adjustRightInd w:val="0"/>
              <w:rPr>
                <w:rFonts w:asciiTheme="minorHAnsi" w:hAnsiTheme="minorHAnsi"/>
                <w:b w:val="0"/>
              </w:rPr>
            </w:pPr>
            <w:r w:rsidRPr="003E59EB">
              <w:rPr>
                <w:rFonts w:asciiTheme="minorHAnsi" w:hAnsiTheme="minorHAnsi"/>
                <w:b w:val="0"/>
              </w:rPr>
              <w:t>Bölüm/Anabilim Dalı Adı</w:t>
            </w:r>
          </w:p>
        </w:tc>
        <w:tc>
          <w:tcPr>
            <w:tcW w:w="1275" w:type="dxa"/>
            <w:vAlign w:val="bottom"/>
          </w:tcPr>
          <w:p w:rsidR="007A1281" w:rsidRPr="003E59EB" w:rsidRDefault="007A1281" w:rsidP="00326701">
            <w:pPr>
              <w:tabs>
                <w:tab w:val="left" w:pos="720"/>
              </w:tabs>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3E59EB">
              <w:rPr>
                <w:rFonts w:asciiTheme="minorHAnsi" w:hAnsiTheme="minorHAnsi"/>
                <w:b w:val="0"/>
                <w:bCs w:val="0"/>
              </w:rPr>
              <w:t>Lisans</w:t>
            </w:r>
          </w:p>
        </w:tc>
        <w:tc>
          <w:tcPr>
            <w:tcW w:w="1418" w:type="dxa"/>
            <w:vAlign w:val="bottom"/>
          </w:tcPr>
          <w:p w:rsidR="007A1281" w:rsidRPr="003E59EB" w:rsidRDefault="007A1281" w:rsidP="00326701">
            <w:pPr>
              <w:tabs>
                <w:tab w:val="left" w:pos="720"/>
              </w:tabs>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3E59EB">
              <w:rPr>
                <w:rFonts w:asciiTheme="minorHAnsi" w:hAnsiTheme="minorHAnsi"/>
                <w:b w:val="0"/>
                <w:bCs w:val="0"/>
              </w:rPr>
              <w:t>Yüksek Lisans</w:t>
            </w:r>
          </w:p>
        </w:tc>
        <w:tc>
          <w:tcPr>
            <w:tcW w:w="1307" w:type="dxa"/>
            <w:vAlign w:val="bottom"/>
          </w:tcPr>
          <w:p w:rsidR="007A1281" w:rsidRPr="003E59EB" w:rsidRDefault="007A1281" w:rsidP="00326701">
            <w:pPr>
              <w:tabs>
                <w:tab w:val="left" w:pos="720"/>
              </w:tabs>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3E59EB">
              <w:rPr>
                <w:rFonts w:asciiTheme="minorHAnsi" w:hAnsiTheme="minorHAnsi"/>
                <w:b w:val="0"/>
                <w:bCs w:val="0"/>
              </w:rPr>
              <w:t>Doktora</w:t>
            </w:r>
          </w:p>
        </w:tc>
        <w:tc>
          <w:tcPr>
            <w:tcW w:w="1835" w:type="dxa"/>
            <w:vAlign w:val="bottom"/>
          </w:tcPr>
          <w:p w:rsidR="007A1281" w:rsidRPr="003E59EB" w:rsidRDefault="007A1281" w:rsidP="00326701">
            <w:pPr>
              <w:tabs>
                <w:tab w:val="left" w:pos="720"/>
              </w:tabs>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3E59EB">
              <w:rPr>
                <w:rFonts w:asciiTheme="minorHAnsi" w:hAnsiTheme="minorHAnsi"/>
                <w:b w:val="0"/>
                <w:bCs w:val="0"/>
              </w:rPr>
              <w:t>Toplam</w:t>
            </w:r>
          </w:p>
        </w:tc>
      </w:tr>
      <w:tr w:rsidR="008E329F" w:rsidRPr="003E59EB"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Borders>
              <w:top w:val="none" w:sz="0" w:space="0" w:color="auto"/>
              <w:left w:val="none" w:sz="0" w:space="0" w:color="auto"/>
              <w:bottom w:val="none" w:sz="0" w:space="0" w:color="auto"/>
            </w:tcBorders>
            <w:shd w:val="clear" w:color="auto" w:fill="DBE5F1" w:themeFill="accent1" w:themeFillTint="33"/>
          </w:tcPr>
          <w:p w:rsidR="008E329F" w:rsidRPr="003E59EB" w:rsidRDefault="008E329F" w:rsidP="003E59EB">
            <w:pPr>
              <w:rPr>
                <w:rFonts w:asciiTheme="minorHAnsi" w:hAnsiTheme="minorHAnsi"/>
                <w:b w:val="0"/>
              </w:rPr>
            </w:pPr>
            <w:r w:rsidRPr="003E59EB">
              <w:rPr>
                <w:rFonts w:asciiTheme="minorHAnsi" w:hAnsiTheme="minorHAnsi"/>
                <w:b w:val="0"/>
              </w:rPr>
              <w:t xml:space="preserve">Bilgisayar </w:t>
            </w:r>
            <w:r w:rsidR="003E59EB">
              <w:rPr>
                <w:rFonts w:asciiTheme="minorHAnsi" w:hAnsiTheme="minorHAnsi"/>
                <w:b w:val="0"/>
              </w:rPr>
              <w:t>M</w:t>
            </w:r>
            <w:r w:rsidRPr="003E59EB">
              <w:rPr>
                <w:rFonts w:asciiTheme="minorHAnsi" w:hAnsiTheme="minorHAnsi"/>
                <w:b w:val="0"/>
              </w:rPr>
              <w:t>ühendisliği</w:t>
            </w:r>
          </w:p>
        </w:tc>
        <w:tc>
          <w:tcPr>
            <w:tcW w:w="1275"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51</w:t>
            </w:r>
          </w:p>
        </w:tc>
        <w:tc>
          <w:tcPr>
            <w:tcW w:w="1418"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11</w:t>
            </w:r>
          </w:p>
        </w:tc>
        <w:tc>
          <w:tcPr>
            <w:tcW w:w="1307"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1</w:t>
            </w:r>
          </w:p>
        </w:tc>
        <w:tc>
          <w:tcPr>
            <w:tcW w:w="1835" w:type="dxa"/>
            <w:tcBorders>
              <w:top w:val="none" w:sz="0" w:space="0" w:color="auto"/>
              <w:bottom w:val="none" w:sz="0" w:space="0" w:color="auto"/>
              <w:right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63</w:t>
            </w:r>
          </w:p>
        </w:tc>
      </w:tr>
      <w:tr w:rsidR="008E329F" w:rsidRPr="003E59EB" w:rsidTr="00065520">
        <w:tc>
          <w:tcPr>
            <w:cnfStyle w:val="001000000000" w:firstRow="0" w:lastRow="0" w:firstColumn="1" w:lastColumn="0" w:oddVBand="0" w:evenVBand="0" w:oddHBand="0" w:evenHBand="0" w:firstRowFirstColumn="0" w:firstRowLastColumn="0" w:lastRowFirstColumn="0" w:lastRowLastColumn="0"/>
            <w:tcW w:w="3261" w:type="dxa"/>
            <w:shd w:val="clear" w:color="auto" w:fill="DBE5F1" w:themeFill="accent1" w:themeFillTint="33"/>
          </w:tcPr>
          <w:p w:rsidR="008E329F" w:rsidRPr="003E59EB" w:rsidRDefault="008E329F" w:rsidP="00EF659C">
            <w:pPr>
              <w:rPr>
                <w:rFonts w:asciiTheme="minorHAnsi" w:hAnsiTheme="minorHAnsi"/>
                <w:b w:val="0"/>
              </w:rPr>
            </w:pPr>
            <w:r w:rsidRPr="003E59EB">
              <w:rPr>
                <w:rFonts w:asciiTheme="minorHAnsi" w:hAnsiTheme="minorHAnsi"/>
                <w:b w:val="0"/>
              </w:rPr>
              <w:lastRenderedPageBreak/>
              <w:t xml:space="preserve">Biyomühendislik </w:t>
            </w:r>
            <w:r w:rsidR="003E59EB">
              <w:rPr>
                <w:rFonts w:asciiTheme="minorHAnsi" w:hAnsiTheme="minorHAnsi"/>
                <w:b w:val="0"/>
              </w:rPr>
              <w:t>(</w:t>
            </w:r>
            <w:r w:rsidRPr="003E59EB">
              <w:rPr>
                <w:rFonts w:asciiTheme="minorHAnsi" w:hAnsiTheme="minorHAnsi"/>
                <w:b w:val="0"/>
              </w:rPr>
              <w:t xml:space="preserve">DEÜ </w:t>
            </w:r>
            <w:r w:rsidR="00EF659C">
              <w:rPr>
                <w:rFonts w:asciiTheme="minorHAnsi" w:hAnsiTheme="minorHAnsi"/>
                <w:b w:val="0"/>
              </w:rPr>
              <w:t>O</w:t>
            </w:r>
            <w:r w:rsidRPr="003E59EB">
              <w:rPr>
                <w:rFonts w:asciiTheme="minorHAnsi" w:hAnsiTheme="minorHAnsi"/>
                <w:b w:val="0"/>
              </w:rPr>
              <w:t>rtak)</w:t>
            </w:r>
          </w:p>
        </w:tc>
        <w:tc>
          <w:tcPr>
            <w:tcW w:w="1275"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w:t>
            </w:r>
          </w:p>
        </w:tc>
        <w:tc>
          <w:tcPr>
            <w:tcW w:w="1418"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w:t>
            </w:r>
          </w:p>
        </w:tc>
        <w:tc>
          <w:tcPr>
            <w:tcW w:w="1307"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3</w:t>
            </w:r>
          </w:p>
        </w:tc>
        <w:tc>
          <w:tcPr>
            <w:tcW w:w="1835"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3</w:t>
            </w:r>
          </w:p>
        </w:tc>
      </w:tr>
      <w:tr w:rsidR="008E329F" w:rsidRPr="003E59EB"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Borders>
              <w:top w:val="none" w:sz="0" w:space="0" w:color="auto"/>
              <w:left w:val="none" w:sz="0" w:space="0" w:color="auto"/>
              <w:bottom w:val="none" w:sz="0" w:space="0" w:color="auto"/>
            </w:tcBorders>
            <w:shd w:val="clear" w:color="auto" w:fill="DBE5F1" w:themeFill="accent1" w:themeFillTint="33"/>
          </w:tcPr>
          <w:p w:rsidR="008E329F" w:rsidRPr="003E59EB" w:rsidRDefault="008E329F" w:rsidP="003E59EB">
            <w:pPr>
              <w:rPr>
                <w:rFonts w:asciiTheme="minorHAnsi" w:hAnsiTheme="minorHAnsi"/>
                <w:b w:val="0"/>
              </w:rPr>
            </w:pPr>
            <w:r w:rsidRPr="003E59EB">
              <w:rPr>
                <w:rFonts w:asciiTheme="minorHAnsi" w:hAnsiTheme="minorHAnsi"/>
                <w:b w:val="0"/>
              </w:rPr>
              <w:t xml:space="preserve">Biyoteknoloji ve </w:t>
            </w:r>
            <w:r w:rsidR="003E59EB">
              <w:rPr>
                <w:rFonts w:asciiTheme="minorHAnsi" w:hAnsiTheme="minorHAnsi"/>
                <w:b w:val="0"/>
              </w:rPr>
              <w:t>B</w:t>
            </w:r>
            <w:r w:rsidRPr="003E59EB">
              <w:rPr>
                <w:rFonts w:asciiTheme="minorHAnsi" w:hAnsiTheme="minorHAnsi"/>
                <w:b w:val="0"/>
              </w:rPr>
              <w:t>iyomühendislik</w:t>
            </w:r>
          </w:p>
        </w:tc>
        <w:tc>
          <w:tcPr>
            <w:tcW w:w="1275" w:type="dxa"/>
            <w:tcBorders>
              <w:top w:val="none" w:sz="0" w:space="0" w:color="auto"/>
              <w:bottom w:val="none" w:sz="0" w:space="0" w:color="auto"/>
            </w:tcBorders>
            <w:shd w:val="clear" w:color="auto" w:fill="DBE5F1" w:themeFill="accent1" w:themeFillTint="33"/>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w:t>
            </w:r>
          </w:p>
        </w:tc>
        <w:tc>
          <w:tcPr>
            <w:tcW w:w="1418"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8</w:t>
            </w:r>
          </w:p>
        </w:tc>
        <w:tc>
          <w:tcPr>
            <w:tcW w:w="1307"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w:t>
            </w:r>
          </w:p>
        </w:tc>
        <w:tc>
          <w:tcPr>
            <w:tcW w:w="1835" w:type="dxa"/>
            <w:tcBorders>
              <w:top w:val="none" w:sz="0" w:space="0" w:color="auto"/>
              <w:bottom w:val="none" w:sz="0" w:space="0" w:color="auto"/>
              <w:right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8</w:t>
            </w:r>
          </w:p>
        </w:tc>
      </w:tr>
      <w:tr w:rsidR="008E329F" w:rsidRPr="003E59EB" w:rsidTr="00065520">
        <w:tc>
          <w:tcPr>
            <w:cnfStyle w:val="001000000000" w:firstRow="0" w:lastRow="0" w:firstColumn="1" w:lastColumn="0" w:oddVBand="0" w:evenVBand="0" w:oddHBand="0" w:evenHBand="0" w:firstRowFirstColumn="0" w:firstRowLastColumn="0" w:lastRowFirstColumn="0" w:lastRowLastColumn="0"/>
            <w:tcW w:w="3261" w:type="dxa"/>
            <w:shd w:val="clear" w:color="auto" w:fill="DBE5F1" w:themeFill="accent1" w:themeFillTint="33"/>
          </w:tcPr>
          <w:p w:rsidR="008E329F" w:rsidRPr="003E59EB" w:rsidRDefault="008E329F" w:rsidP="003E59EB">
            <w:pPr>
              <w:rPr>
                <w:rFonts w:asciiTheme="minorHAnsi" w:hAnsiTheme="minorHAnsi"/>
                <w:b w:val="0"/>
              </w:rPr>
            </w:pPr>
            <w:r w:rsidRPr="003E59EB">
              <w:rPr>
                <w:rFonts w:asciiTheme="minorHAnsi" w:hAnsiTheme="minorHAnsi"/>
                <w:b w:val="0"/>
              </w:rPr>
              <w:t xml:space="preserve">Çevre </w:t>
            </w:r>
            <w:r w:rsidR="003E59EB">
              <w:rPr>
                <w:rFonts w:asciiTheme="minorHAnsi" w:hAnsiTheme="minorHAnsi"/>
                <w:b w:val="0"/>
              </w:rPr>
              <w:t>M</w:t>
            </w:r>
            <w:r w:rsidRPr="003E59EB">
              <w:rPr>
                <w:rFonts w:asciiTheme="minorHAnsi" w:hAnsiTheme="minorHAnsi"/>
                <w:b w:val="0"/>
              </w:rPr>
              <w:t>ühendisliği</w:t>
            </w:r>
          </w:p>
        </w:tc>
        <w:tc>
          <w:tcPr>
            <w:tcW w:w="1275" w:type="dxa"/>
            <w:shd w:val="clear" w:color="auto" w:fill="DBE5F1" w:themeFill="accent1" w:themeFillTint="33"/>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w:t>
            </w:r>
          </w:p>
        </w:tc>
        <w:tc>
          <w:tcPr>
            <w:tcW w:w="1418"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1</w:t>
            </w:r>
          </w:p>
        </w:tc>
        <w:tc>
          <w:tcPr>
            <w:tcW w:w="1307"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w:t>
            </w:r>
          </w:p>
        </w:tc>
        <w:tc>
          <w:tcPr>
            <w:tcW w:w="1835"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1</w:t>
            </w:r>
          </w:p>
        </w:tc>
      </w:tr>
      <w:tr w:rsidR="008E329F" w:rsidRPr="003E59EB"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Borders>
              <w:top w:val="none" w:sz="0" w:space="0" w:color="auto"/>
              <w:left w:val="none" w:sz="0" w:space="0" w:color="auto"/>
              <w:bottom w:val="none" w:sz="0" w:space="0" w:color="auto"/>
            </w:tcBorders>
            <w:shd w:val="clear" w:color="auto" w:fill="DBE5F1" w:themeFill="accent1" w:themeFillTint="33"/>
          </w:tcPr>
          <w:p w:rsidR="008E329F" w:rsidRPr="003E59EB" w:rsidRDefault="008E329F" w:rsidP="003E59EB">
            <w:pPr>
              <w:rPr>
                <w:rFonts w:asciiTheme="minorHAnsi" w:hAnsiTheme="minorHAnsi"/>
                <w:b w:val="0"/>
              </w:rPr>
            </w:pPr>
            <w:r w:rsidRPr="003E59EB">
              <w:rPr>
                <w:rFonts w:asciiTheme="minorHAnsi" w:hAnsiTheme="minorHAnsi"/>
                <w:b w:val="0"/>
              </w:rPr>
              <w:t>Elektrik-</w:t>
            </w:r>
            <w:r w:rsidR="003E59EB">
              <w:rPr>
                <w:rFonts w:asciiTheme="minorHAnsi" w:hAnsiTheme="minorHAnsi"/>
                <w:b w:val="0"/>
              </w:rPr>
              <w:t>E</w:t>
            </w:r>
            <w:r w:rsidRPr="003E59EB">
              <w:rPr>
                <w:rFonts w:asciiTheme="minorHAnsi" w:hAnsiTheme="minorHAnsi"/>
                <w:b w:val="0"/>
              </w:rPr>
              <w:t xml:space="preserve">lektronik </w:t>
            </w:r>
            <w:r w:rsidR="003E59EB">
              <w:rPr>
                <w:rFonts w:asciiTheme="minorHAnsi" w:hAnsiTheme="minorHAnsi"/>
                <w:b w:val="0"/>
              </w:rPr>
              <w:t>M</w:t>
            </w:r>
            <w:r w:rsidRPr="003E59EB">
              <w:rPr>
                <w:rFonts w:asciiTheme="minorHAnsi" w:hAnsiTheme="minorHAnsi"/>
                <w:b w:val="0"/>
              </w:rPr>
              <w:t>ühendisliği</w:t>
            </w:r>
          </w:p>
        </w:tc>
        <w:tc>
          <w:tcPr>
            <w:tcW w:w="1275"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53</w:t>
            </w:r>
          </w:p>
        </w:tc>
        <w:tc>
          <w:tcPr>
            <w:tcW w:w="1418"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7</w:t>
            </w:r>
          </w:p>
        </w:tc>
        <w:tc>
          <w:tcPr>
            <w:tcW w:w="1307"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1</w:t>
            </w:r>
          </w:p>
        </w:tc>
        <w:tc>
          <w:tcPr>
            <w:tcW w:w="1835" w:type="dxa"/>
            <w:tcBorders>
              <w:top w:val="none" w:sz="0" w:space="0" w:color="auto"/>
              <w:bottom w:val="none" w:sz="0" w:space="0" w:color="auto"/>
              <w:right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61</w:t>
            </w:r>
          </w:p>
        </w:tc>
      </w:tr>
      <w:tr w:rsidR="008E329F" w:rsidRPr="003E59EB" w:rsidTr="00065520">
        <w:tc>
          <w:tcPr>
            <w:cnfStyle w:val="001000000000" w:firstRow="0" w:lastRow="0" w:firstColumn="1" w:lastColumn="0" w:oddVBand="0" w:evenVBand="0" w:oddHBand="0" w:evenHBand="0" w:firstRowFirstColumn="0" w:firstRowLastColumn="0" w:lastRowFirstColumn="0" w:lastRowLastColumn="0"/>
            <w:tcW w:w="3261" w:type="dxa"/>
            <w:shd w:val="clear" w:color="auto" w:fill="DBE5F1" w:themeFill="accent1" w:themeFillTint="33"/>
          </w:tcPr>
          <w:p w:rsidR="008E329F" w:rsidRPr="003E59EB" w:rsidRDefault="008E329F" w:rsidP="003E59EB">
            <w:pPr>
              <w:rPr>
                <w:rFonts w:asciiTheme="minorHAnsi" w:hAnsiTheme="minorHAnsi"/>
                <w:b w:val="0"/>
              </w:rPr>
            </w:pPr>
            <w:r w:rsidRPr="003E59EB">
              <w:rPr>
                <w:rFonts w:asciiTheme="minorHAnsi" w:hAnsiTheme="minorHAnsi"/>
                <w:b w:val="0"/>
              </w:rPr>
              <w:t xml:space="preserve">Endüstriyel </w:t>
            </w:r>
            <w:r w:rsidR="003E59EB">
              <w:rPr>
                <w:rFonts w:asciiTheme="minorHAnsi" w:hAnsiTheme="minorHAnsi"/>
                <w:b w:val="0"/>
              </w:rPr>
              <w:t>T</w:t>
            </w:r>
            <w:r w:rsidRPr="003E59EB">
              <w:rPr>
                <w:rFonts w:asciiTheme="minorHAnsi" w:hAnsiTheme="minorHAnsi"/>
                <w:b w:val="0"/>
              </w:rPr>
              <w:t>asarım</w:t>
            </w:r>
          </w:p>
        </w:tc>
        <w:tc>
          <w:tcPr>
            <w:tcW w:w="1275" w:type="dxa"/>
            <w:shd w:val="clear" w:color="auto" w:fill="DBE5F1" w:themeFill="accent1" w:themeFillTint="33"/>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w:t>
            </w:r>
          </w:p>
        </w:tc>
        <w:tc>
          <w:tcPr>
            <w:tcW w:w="1418"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w:t>
            </w:r>
          </w:p>
        </w:tc>
        <w:tc>
          <w:tcPr>
            <w:tcW w:w="1307"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w:t>
            </w:r>
          </w:p>
        </w:tc>
        <w:tc>
          <w:tcPr>
            <w:tcW w:w="1835"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w:t>
            </w:r>
          </w:p>
        </w:tc>
      </w:tr>
      <w:tr w:rsidR="008E329F" w:rsidRPr="003E59EB"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Borders>
              <w:top w:val="none" w:sz="0" w:space="0" w:color="auto"/>
              <w:left w:val="none" w:sz="0" w:space="0" w:color="auto"/>
              <w:bottom w:val="none" w:sz="0" w:space="0" w:color="auto"/>
            </w:tcBorders>
            <w:shd w:val="clear" w:color="auto" w:fill="DBE5F1" w:themeFill="accent1" w:themeFillTint="33"/>
          </w:tcPr>
          <w:p w:rsidR="008E329F" w:rsidRPr="003E59EB" w:rsidRDefault="008E329F" w:rsidP="003E59EB">
            <w:pPr>
              <w:rPr>
                <w:rFonts w:asciiTheme="minorHAnsi" w:hAnsiTheme="minorHAnsi"/>
                <w:b w:val="0"/>
              </w:rPr>
            </w:pPr>
            <w:r w:rsidRPr="003E59EB">
              <w:rPr>
                <w:rFonts w:asciiTheme="minorHAnsi" w:hAnsiTheme="minorHAnsi"/>
                <w:b w:val="0"/>
              </w:rPr>
              <w:t xml:space="preserve">Enerji </w:t>
            </w:r>
            <w:r w:rsidR="003E59EB">
              <w:rPr>
                <w:rFonts w:asciiTheme="minorHAnsi" w:hAnsiTheme="minorHAnsi"/>
                <w:b w:val="0"/>
              </w:rPr>
              <w:t>M</w:t>
            </w:r>
            <w:r w:rsidRPr="003E59EB">
              <w:rPr>
                <w:rFonts w:asciiTheme="minorHAnsi" w:hAnsiTheme="minorHAnsi"/>
                <w:b w:val="0"/>
              </w:rPr>
              <w:t>ühendisliği</w:t>
            </w:r>
          </w:p>
        </w:tc>
        <w:tc>
          <w:tcPr>
            <w:tcW w:w="1275" w:type="dxa"/>
            <w:tcBorders>
              <w:top w:val="none" w:sz="0" w:space="0" w:color="auto"/>
              <w:bottom w:val="none" w:sz="0" w:space="0" w:color="auto"/>
            </w:tcBorders>
            <w:shd w:val="clear" w:color="auto" w:fill="DBE5F1" w:themeFill="accent1" w:themeFillTint="33"/>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w:t>
            </w:r>
          </w:p>
        </w:tc>
        <w:tc>
          <w:tcPr>
            <w:tcW w:w="1418"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4</w:t>
            </w:r>
          </w:p>
        </w:tc>
        <w:tc>
          <w:tcPr>
            <w:tcW w:w="1307"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w:t>
            </w:r>
          </w:p>
        </w:tc>
        <w:tc>
          <w:tcPr>
            <w:tcW w:w="1835" w:type="dxa"/>
            <w:tcBorders>
              <w:top w:val="none" w:sz="0" w:space="0" w:color="auto"/>
              <w:bottom w:val="none" w:sz="0" w:space="0" w:color="auto"/>
              <w:right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4</w:t>
            </w:r>
          </w:p>
        </w:tc>
      </w:tr>
      <w:tr w:rsidR="008E329F" w:rsidRPr="003E59EB" w:rsidTr="00065520">
        <w:tc>
          <w:tcPr>
            <w:cnfStyle w:val="001000000000" w:firstRow="0" w:lastRow="0" w:firstColumn="1" w:lastColumn="0" w:oddVBand="0" w:evenVBand="0" w:oddHBand="0" w:evenHBand="0" w:firstRowFirstColumn="0" w:firstRowLastColumn="0" w:lastRowFirstColumn="0" w:lastRowLastColumn="0"/>
            <w:tcW w:w="3261" w:type="dxa"/>
            <w:shd w:val="clear" w:color="auto" w:fill="DBE5F1" w:themeFill="accent1" w:themeFillTint="33"/>
          </w:tcPr>
          <w:p w:rsidR="008E329F" w:rsidRPr="003E59EB" w:rsidRDefault="008E329F" w:rsidP="008E329F">
            <w:pPr>
              <w:rPr>
                <w:rFonts w:asciiTheme="minorHAnsi" w:hAnsiTheme="minorHAnsi"/>
                <w:b w:val="0"/>
              </w:rPr>
            </w:pPr>
            <w:r w:rsidRPr="003E59EB">
              <w:rPr>
                <w:rFonts w:asciiTheme="minorHAnsi" w:hAnsiTheme="minorHAnsi"/>
                <w:b w:val="0"/>
              </w:rPr>
              <w:t>Fizik</w:t>
            </w:r>
          </w:p>
        </w:tc>
        <w:tc>
          <w:tcPr>
            <w:tcW w:w="1275"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8</w:t>
            </w:r>
          </w:p>
        </w:tc>
        <w:tc>
          <w:tcPr>
            <w:tcW w:w="1418"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5</w:t>
            </w:r>
          </w:p>
        </w:tc>
        <w:tc>
          <w:tcPr>
            <w:tcW w:w="1307"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2</w:t>
            </w:r>
          </w:p>
        </w:tc>
        <w:tc>
          <w:tcPr>
            <w:tcW w:w="1835"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15</w:t>
            </w:r>
          </w:p>
        </w:tc>
      </w:tr>
      <w:tr w:rsidR="008E329F" w:rsidRPr="003E59EB"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Borders>
              <w:top w:val="none" w:sz="0" w:space="0" w:color="auto"/>
              <w:left w:val="none" w:sz="0" w:space="0" w:color="auto"/>
              <w:bottom w:val="none" w:sz="0" w:space="0" w:color="auto"/>
            </w:tcBorders>
            <w:shd w:val="clear" w:color="auto" w:fill="DBE5F1" w:themeFill="accent1" w:themeFillTint="33"/>
          </w:tcPr>
          <w:p w:rsidR="008E329F" w:rsidRPr="003E59EB" w:rsidRDefault="008E329F" w:rsidP="003E59EB">
            <w:pPr>
              <w:rPr>
                <w:rFonts w:asciiTheme="minorHAnsi" w:hAnsiTheme="minorHAnsi"/>
                <w:b w:val="0"/>
              </w:rPr>
            </w:pPr>
            <w:r w:rsidRPr="003E59EB">
              <w:rPr>
                <w:rFonts w:asciiTheme="minorHAnsi" w:hAnsiTheme="minorHAnsi"/>
                <w:b w:val="0"/>
              </w:rPr>
              <w:t xml:space="preserve">Gıda </w:t>
            </w:r>
            <w:r w:rsidR="003E59EB">
              <w:rPr>
                <w:rFonts w:asciiTheme="minorHAnsi" w:hAnsiTheme="minorHAnsi"/>
                <w:b w:val="0"/>
              </w:rPr>
              <w:t>M</w:t>
            </w:r>
            <w:r w:rsidRPr="003E59EB">
              <w:rPr>
                <w:rFonts w:asciiTheme="minorHAnsi" w:hAnsiTheme="minorHAnsi"/>
                <w:b w:val="0"/>
              </w:rPr>
              <w:t>ühendisliği</w:t>
            </w:r>
          </w:p>
        </w:tc>
        <w:tc>
          <w:tcPr>
            <w:tcW w:w="1275"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1</w:t>
            </w:r>
          </w:p>
        </w:tc>
        <w:tc>
          <w:tcPr>
            <w:tcW w:w="1418"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w:t>
            </w:r>
          </w:p>
        </w:tc>
        <w:tc>
          <w:tcPr>
            <w:tcW w:w="1307"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2</w:t>
            </w:r>
          </w:p>
        </w:tc>
        <w:tc>
          <w:tcPr>
            <w:tcW w:w="1835" w:type="dxa"/>
            <w:tcBorders>
              <w:top w:val="none" w:sz="0" w:space="0" w:color="auto"/>
              <w:bottom w:val="none" w:sz="0" w:space="0" w:color="auto"/>
              <w:right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3</w:t>
            </w:r>
          </w:p>
        </w:tc>
      </w:tr>
      <w:tr w:rsidR="008E329F" w:rsidRPr="003E59EB" w:rsidTr="00065520">
        <w:tc>
          <w:tcPr>
            <w:cnfStyle w:val="001000000000" w:firstRow="0" w:lastRow="0" w:firstColumn="1" w:lastColumn="0" w:oddVBand="0" w:evenVBand="0" w:oddHBand="0" w:evenHBand="0" w:firstRowFirstColumn="0" w:firstRowLastColumn="0" w:lastRowFirstColumn="0" w:lastRowLastColumn="0"/>
            <w:tcW w:w="3261" w:type="dxa"/>
            <w:shd w:val="clear" w:color="auto" w:fill="DBE5F1" w:themeFill="accent1" w:themeFillTint="33"/>
          </w:tcPr>
          <w:p w:rsidR="008E329F" w:rsidRPr="003E59EB" w:rsidRDefault="008E329F" w:rsidP="003E59EB">
            <w:pPr>
              <w:rPr>
                <w:rFonts w:asciiTheme="minorHAnsi" w:hAnsiTheme="minorHAnsi"/>
                <w:b w:val="0"/>
              </w:rPr>
            </w:pPr>
            <w:r w:rsidRPr="003E59EB">
              <w:rPr>
                <w:rFonts w:asciiTheme="minorHAnsi" w:hAnsiTheme="minorHAnsi"/>
                <w:b w:val="0"/>
              </w:rPr>
              <w:t xml:space="preserve">İnşaat </w:t>
            </w:r>
            <w:r w:rsidR="003E59EB">
              <w:rPr>
                <w:rFonts w:asciiTheme="minorHAnsi" w:hAnsiTheme="minorHAnsi"/>
                <w:b w:val="0"/>
              </w:rPr>
              <w:t>M</w:t>
            </w:r>
            <w:r w:rsidRPr="003E59EB">
              <w:rPr>
                <w:rFonts w:asciiTheme="minorHAnsi" w:hAnsiTheme="minorHAnsi"/>
                <w:b w:val="0"/>
              </w:rPr>
              <w:t>ühendisliği</w:t>
            </w:r>
          </w:p>
        </w:tc>
        <w:tc>
          <w:tcPr>
            <w:tcW w:w="1275"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46</w:t>
            </w:r>
          </w:p>
        </w:tc>
        <w:tc>
          <w:tcPr>
            <w:tcW w:w="1418"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w:t>
            </w:r>
          </w:p>
        </w:tc>
        <w:tc>
          <w:tcPr>
            <w:tcW w:w="1307"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w:t>
            </w:r>
          </w:p>
        </w:tc>
        <w:tc>
          <w:tcPr>
            <w:tcW w:w="1835"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46</w:t>
            </w:r>
          </w:p>
        </w:tc>
      </w:tr>
      <w:tr w:rsidR="008E329F" w:rsidRPr="003E59EB"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Borders>
              <w:top w:val="none" w:sz="0" w:space="0" w:color="auto"/>
              <w:left w:val="none" w:sz="0" w:space="0" w:color="auto"/>
              <w:bottom w:val="none" w:sz="0" w:space="0" w:color="auto"/>
            </w:tcBorders>
            <w:shd w:val="clear" w:color="auto" w:fill="DBE5F1" w:themeFill="accent1" w:themeFillTint="33"/>
          </w:tcPr>
          <w:p w:rsidR="008E329F" w:rsidRPr="003E59EB" w:rsidRDefault="008E329F" w:rsidP="008E329F">
            <w:pPr>
              <w:rPr>
                <w:rFonts w:asciiTheme="minorHAnsi" w:hAnsiTheme="minorHAnsi"/>
                <w:b w:val="0"/>
              </w:rPr>
            </w:pPr>
            <w:r w:rsidRPr="003E59EB">
              <w:rPr>
                <w:rFonts w:asciiTheme="minorHAnsi" w:hAnsiTheme="minorHAnsi"/>
                <w:b w:val="0"/>
              </w:rPr>
              <w:t>Kimya</w:t>
            </w:r>
          </w:p>
        </w:tc>
        <w:tc>
          <w:tcPr>
            <w:tcW w:w="1275"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30</w:t>
            </w:r>
          </w:p>
        </w:tc>
        <w:tc>
          <w:tcPr>
            <w:tcW w:w="1418"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7</w:t>
            </w:r>
          </w:p>
        </w:tc>
        <w:tc>
          <w:tcPr>
            <w:tcW w:w="1307"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4</w:t>
            </w:r>
          </w:p>
        </w:tc>
        <w:tc>
          <w:tcPr>
            <w:tcW w:w="1835" w:type="dxa"/>
            <w:tcBorders>
              <w:top w:val="none" w:sz="0" w:space="0" w:color="auto"/>
              <w:bottom w:val="none" w:sz="0" w:space="0" w:color="auto"/>
              <w:right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41</w:t>
            </w:r>
          </w:p>
        </w:tc>
      </w:tr>
      <w:tr w:rsidR="008E329F" w:rsidRPr="003E59EB" w:rsidTr="00065520">
        <w:tc>
          <w:tcPr>
            <w:cnfStyle w:val="001000000000" w:firstRow="0" w:lastRow="0" w:firstColumn="1" w:lastColumn="0" w:oddVBand="0" w:evenVBand="0" w:oddHBand="0" w:evenHBand="0" w:firstRowFirstColumn="0" w:firstRowLastColumn="0" w:lastRowFirstColumn="0" w:lastRowLastColumn="0"/>
            <w:tcW w:w="3261" w:type="dxa"/>
            <w:shd w:val="clear" w:color="auto" w:fill="DBE5F1" w:themeFill="accent1" w:themeFillTint="33"/>
          </w:tcPr>
          <w:p w:rsidR="008E329F" w:rsidRPr="003E59EB" w:rsidRDefault="008E329F" w:rsidP="003E59EB">
            <w:pPr>
              <w:rPr>
                <w:rFonts w:asciiTheme="minorHAnsi" w:hAnsiTheme="minorHAnsi"/>
                <w:b w:val="0"/>
              </w:rPr>
            </w:pPr>
            <w:r w:rsidRPr="003E59EB">
              <w:rPr>
                <w:rFonts w:asciiTheme="minorHAnsi" w:hAnsiTheme="minorHAnsi"/>
                <w:b w:val="0"/>
              </w:rPr>
              <w:t xml:space="preserve">Kimya </w:t>
            </w:r>
            <w:r w:rsidR="003E59EB">
              <w:rPr>
                <w:rFonts w:asciiTheme="minorHAnsi" w:hAnsiTheme="minorHAnsi"/>
                <w:b w:val="0"/>
              </w:rPr>
              <w:t>M</w:t>
            </w:r>
            <w:r w:rsidRPr="003E59EB">
              <w:rPr>
                <w:rFonts w:asciiTheme="minorHAnsi" w:hAnsiTheme="minorHAnsi"/>
                <w:b w:val="0"/>
              </w:rPr>
              <w:t>ühendisliği</w:t>
            </w:r>
          </w:p>
        </w:tc>
        <w:tc>
          <w:tcPr>
            <w:tcW w:w="1275"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49</w:t>
            </w:r>
          </w:p>
        </w:tc>
        <w:tc>
          <w:tcPr>
            <w:tcW w:w="1418"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8</w:t>
            </w:r>
          </w:p>
        </w:tc>
        <w:tc>
          <w:tcPr>
            <w:tcW w:w="1307"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1</w:t>
            </w:r>
          </w:p>
        </w:tc>
        <w:tc>
          <w:tcPr>
            <w:tcW w:w="1835"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58</w:t>
            </w:r>
          </w:p>
        </w:tc>
      </w:tr>
      <w:tr w:rsidR="008E329F" w:rsidRPr="003E59EB"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Borders>
              <w:top w:val="none" w:sz="0" w:space="0" w:color="auto"/>
              <w:left w:val="none" w:sz="0" w:space="0" w:color="auto"/>
              <w:bottom w:val="none" w:sz="0" w:space="0" w:color="auto"/>
            </w:tcBorders>
            <w:shd w:val="clear" w:color="auto" w:fill="DBE5F1" w:themeFill="accent1" w:themeFillTint="33"/>
          </w:tcPr>
          <w:p w:rsidR="008E329F" w:rsidRPr="003E59EB" w:rsidRDefault="008E329F" w:rsidP="003E59EB">
            <w:pPr>
              <w:rPr>
                <w:rFonts w:asciiTheme="minorHAnsi" w:hAnsiTheme="minorHAnsi"/>
                <w:b w:val="0"/>
              </w:rPr>
            </w:pPr>
            <w:r w:rsidRPr="003E59EB">
              <w:rPr>
                <w:rFonts w:asciiTheme="minorHAnsi" w:hAnsiTheme="minorHAnsi"/>
                <w:b w:val="0"/>
              </w:rPr>
              <w:t xml:space="preserve">Makina </w:t>
            </w:r>
            <w:r w:rsidR="003E59EB">
              <w:rPr>
                <w:rFonts w:asciiTheme="minorHAnsi" w:hAnsiTheme="minorHAnsi"/>
                <w:b w:val="0"/>
              </w:rPr>
              <w:t>M</w:t>
            </w:r>
            <w:r w:rsidRPr="003E59EB">
              <w:rPr>
                <w:rFonts w:asciiTheme="minorHAnsi" w:hAnsiTheme="minorHAnsi"/>
                <w:b w:val="0"/>
              </w:rPr>
              <w:t>ühendisliği</w:t>
            </w:r>
          </w:p>
        </w:tc>
        <w:tc>
          <w:tcPr>
            <w:tcW w:w="1275"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44</w:t>
            </w:r>
          </w:p>
        </w:tc>
        <w:tc>
          <w:tcPr>
            <w:tcW w:w="1418"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24</w:t>
            </w:r>
          </w:p>
        </w:tc>
        <w:tc>
          <w:tcPr>
            <w:tcW w:w="1307"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3</w:t>
            </w:r>
          </w:p>
        </w:tc>
        <w:tc>
          <w:tcPr>
            <w:tcW w:w="1835" w:type="dxa"/>
            <w:tcBorders>
              <w:top w:val="none" w:sz="0" w:space="0" w:color="auto"/>
              <w:bottom w:val="none" w:sz="0" w:space="0" w:color="auto"/>
              <w:right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71</w:t>
            </w:r>
          </w:p>
        </w:tc>
      </w:tr>
      <w:tr w:rsidR="008E329F" w:rsidRPr="003E59EB" w:rsidTr="00065520">
        <w:tc>
          <w:tcPr>
            <w:cnfStyle w:val="001000000000" w:firstRow="0" w:lastRow="0" w:firstColumn="1" w:lastColumn="0" w:oddVBand="0" w:evenVBand="0" w:oddHBand="0" w:evenHBand="0" w:firstRowFirstColumn="0" w:firstRowLastColumn="0" w:lastRowFirstColumn="0" w:lastRowLastColumn="0"/>
            <w:tcW w:w="3261" w:type="dxa"/>
            <w:shd w:val="clear" w:color="auto" w:fill="DBE5F1" w:themeFill="accent1" w:themeFillTint="33"/>
          </w:tcPr>
          <w:p w:rsidR="008E329F" w:rsidRPr="003E59EB" w:rsidRDefault="008E329F" w:rsidP="003E59EB">
            <w:pPr>
              <w:rPr>
                <w:rFonts w:asciiTheme="minorHAnsi" w:hAnsiTheme="minorHAnsi"/>
                <w:b w:val="0"/>
              </w:rPr>
            </w:pPr>
            <w:r w:rsidRPr="003E59EB">
              <w:rPr>
                <w:rFonts w:asciiTheme="minorHAnsi" w:hAnsiTheme="minorHAnsi"/>
                <w:b w:val="0"/>
              </w:rPr>
              <w:t xml:space="preserve">Malzeme </w:t>
            </w:r>
            <w:r w:rsidR="003E59EB">
              <w:rPr>
                <w:rFonts w:asciiTheme="minorHAnsi" w:hAnsiTheme="minorHAnsi"/>
                <w:b w:val="0"/>
              </w:rPr>
              <w:t>B</w:t>
            </w:r>
            <w:r w:rsidRPr="003E59EB">
              <w:rPr>
                <w:rFonts w:asciiTheme="minorHAnsi" w:hAnsiTheme="minorHAnsi"/>
                <w:b w:val="0"/>
              </w:rPr>
              <w:t xml:space="preserve">ilimi ve </w:t>
            </w:r>
            <w:r w:rsidR="003E59EB">
              <w:rPr>
                <w:rFonts w:asciiTheme="minorHAnsi" w:hAnsiTheme="minorHAnsi"/>
                <w:b w:val="0"/>
              </w:rPr>
              <w:t>M</w:t>
            </w:r>
            <w:r w:rsidRPr="003E59EB">
              <w:rPr>
                <w:rFonts w:asciiTheme="minorHAnsi" w:hAnsiTheme="minorHAnsi"/>
                <w:b w:val="0"/>
              </w:rPr>
              <w:t>ühendisliği</w:t>
            </w:r>
          </w:p>
        </w:tc>
        <w:tc>
          <w:tcPr>
            <w:tcW w:w="1275"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w:t>
            </w:r>
          </w:p>
        </w:tc>
        <w:tc>
          <w:tcPr>
            <w:tcW w:w="1418"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4</w:t>
            </w:r>
          </w:p>
        </w:tc>
        <w:tc>
          <w:tcPr>
            <w:tcW w:w="1307"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4</w:t>
            </w:r>
          </w:p>
        </w:tc>
        <w:tc>
          <w:tcPr>
            <w:tcW w:w="1835"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8</w:t>
            </w:r>
          </w:p>
        </w:tc>
      </w:tr>
      <w:tr w:rsidR="008E329F" w:rsidRPr="003E59EB"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Borders>
              <w:top w:val="none" w:sz="0" w:space="0" w:color="auto"/>
              <w:left w:val="none" w:sz="0" w:space="0" w:color="auto"/>
              <w:bottom w:val="none" w:sz="0" w:space="0" w:color="auto"/>
            </w:tcBorders>
            <w:shd w:val="clear" w:color="auto" w:fill="DBE5F1" w:themeFill="accent1" w:themeFillTint="33"/>
          </w:tcPr>
          <w:p w:rsidR="008E329F" w:rsidRPr="003E59EB" w:rsidRDefault="008E329F" w:rsidP="008E329F">
            <w:pPr>
              <w:rPr>
                <w:rFonts w:asciiTheme="minorHAnsi" w:hAnsiTheme="minorHAnsi"/>
                <w:b w:val="0"/>
              </w:rPr>
            </w:pPr>
            <w:r w:rsidRPr="003E59EB">
              <w:rPr>
                <w:rFonts w:asciiTheme="minorHAnsi" w:hAnsiTheme="minorHAnsi"/>
                <w:b w:val="0"/>
              </w:rPr>
              <w:t xml:space="preserve">Matematik </w:t>
            </w:r>
          </w:p>
        </w:tc>
        <w:tc>
          <w:tcPr>
            <w:tcW w:w="1275"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15</w:t>
            </w:r>
          </w:p>
        </w:tc>
        <w:tc>
          <w:tcPr>
            <w:tcW w:w="1418"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9</w:t>
            </w:r>
          </w:p>
        </w:tc>
        <w:tc>
          <w:tcPr>
            <w:tcW w:w="1307"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2</w:t>
            </w:r>
          </w:p>
        </w:tc>
        <w:tc>
          <w:tcPr>
            <w:tcW w:w="1835" w:type="dxa"/>
            <w:tcBorders>
              <w:top w:val="none" w:sz="0" w:space="0" w:color="auto"/>
              <w:bottom w:val="none" w:sz="0" w:space="0" w:color="auto"/>
              <w:right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26</w:t>
            </w:r>
          </w:p>
        </w:tc>
      </w:tr>
      <w:tr w:rsidR="008E329F" w:rsidRPr="003E59EB" w:rsidTr="00065520">
        <w:tc>
          <w:tcPr>
            <w:cnfStyle w:val="001000000000" w:firstRow="0" w:lastRow="0" w:firstColumn="1" w:lastColumn="0" w:oddVBand="0" w:evenVBand="0" w:oddHBand="0" w:evenHBand="0" w:firstRowFirstColumn="0" w:firstRowLastColumn="0" w:lastRowFirstColumn="0" w:lastRowLastColumn="0"/>
            <w:tcW w:w="3261" w:type="dxa"/>
            <w:shd w:val="clear" w:color="auto" w:fill="DBE5F1" w:themeFill="accent1" w:themeFillTint="33"/>
          </w:tcPr>
          <w:p w:rsidR="008E329F" w:rsidRPr="003E59EB" w:rsidRDefault="008E329F" w:rsidP="003E59EB">
            <w:pPr>
              <w:rPr>
                <w:rFonts w:asciiTheme="minorHAnsi" w:hAnsiTheme="minorHAnsi"/>
                <w:b w:val="0"/>
              </w:rPr>
            </w:pPr>
            <w:r w:rsidRPr="003E59EB">
              <w:rPr>
                <w:rFonts w:asciiTheme="minorHAnsi" w:hAnsiTheme="minorHAnsi"/>
                <w:b w:val="0"/>
              </w:rPr>
              <w:t xml:space="preserve">Mimari </w:t>
            </w:r>
            <w:r w:rsidR="003E59EB">
              <w:rPr>
                <w:rFonts w:asciiTheme="minorHAnsi" w:hAnsiTheme="minorHAnsi"/>
                <w:b w:val="0"/>
              </w:rPr>
              <w:t>R</w:t>
            </w:r>
            <w:r w:rsidRPr="003E59EB">
              <w:rPr>
                <w:rFonts w:asciiTheme="minorHAnsi" w:hAnsiTheme="minorHAnsi"/>
                <w:b w:val="0"/>
              </w:rPr>
              <w:t>estorasyon (</w:t>
            </w:r>
            <w:r w:rsidR="003E59EB">
              <w:rPr>
                <w:rFonts w:asciiTheme="minorHAnsi" w:hAnsiTheme="minorHAnsi"/>
                <w:b w:val="0"/>
              </w:rPr>
              <w:t>T</w:t>
            </w:r>
            <w:r w:rsidRPr="003E59EB">
              <w:rPr>
                <w:rFonts w:asciiTheme="minorHAnsi" w:hAnsiTheme="minorHAnsi"/>
                <w:b w:val="0"/>
              </w:rPr>
              <w:t>ezli</w:t>
            </w:r>
            <w:r w:rsidR="003E59EB">
              <w:rPr>
                <w:rFonts w:asciiTheme="minorHAnsi" w:hAnsiTheme="minorHAnsi"/>
                <w:b w:val="0"/>
              </w:rPr>
              <w:t>-</w:t>
            </w:r>
            <w:r w:rsidRPr="003E59EB">
              <w:rPr>
                <w:rFonts w:asciiTheme="minorHAnsi" w:hAnsiTheme="minorHAnsi"/>
                <w:b w:val="0"/>
              </w:rPr>
              <w:t xml:space="preserve"> </w:t>
            </w:r>
            <w:r w:rsidR="003E59EB">
              <w:rPr>
                <w:rFonts w:asciiTheme="minorHAnsi" w:hAnsiTheme="minorHAnsi"/>
                <w:b w:val="0"/>
              </w:rPr>
              <w:t>T</w:t>
            </w:r>
            <w:r w:rsidRPr="003E59EB">
              <w:rPr>
                <w:rFonts w:asciiTheme="minorHAnsi" w:hAnsiTheme="minorHAnsi"/>
                <w:b w:val="0"/>
              </w:rPr>
              <w:t>ezsiz)</w:t>
            </w:r>
          </w:p>
        </w:tc>
        <w:tc>
          <w:tcPr>
            <w:tcW w:w="1275"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w:t>
            </w:r>
          </w:p>
        </w:tc>
        <w:tc>
          <w:tcPr>
            <w:tcW w:w="1418"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6</w:t>
            </w:r>
          </w:p>
        </w:tc>
        <w:tc>
          <w:tcPr>
            <w:tcW w:w="1307"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w:t>
            </w:r>
          </w:p>
        </w:tc>
        <w:tc>
          <w:tcPr>
            <w:tcW w:w="1835"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6</w:t>
            </w:r>
          </w:p>
        </w:tc>
      </w:tr>
      <w:tr w:rsidR="008E329F" w:rsidRPr="003E59EB"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Borders>
              <w:top w:val="none" w:sz="0" w:space="0" w:color="auto"/>
              <w:left w:val="none" w:sz="0" w:space="0" w:color="auto"/>
              <w:bottom w:val="none" w:sz="0" w:space="0" w:color="auto"/>
            </w:tcBorders>
            <w:shd w:val="clear" w:color="auto" w:fill="DBE5F1" w:themeFill="accent1" w:themeFillTint="33"/>
          </w:tcPr>
          <w:p w:rsidR="008E329F" w:rsidRPr="003E59EB" w:rsidRDefault="008E329F" w:rsidP="008E329F">
            <w:pPr>
              <w:rPr>
                <w:rFonts w:asciiTheme="minorHAnsi" w:hAnsiTheme="minorHAnsi"/>
                <w:b w:val="0"/>
              </w:rPr>
            </w:pPr>
            <w:r w:rsidRPr="003E59EB">
              <w:rPr>
                <w:rFonts w:asciiTheme="minorHAnsi" w:hAnsiTheme="minorHAnsi"/>
                <w:b w:val="0"/>
              </w:rPr>
              <w:t>Mimarlık</w:t>
            </w:r>
          </w:p>
        </w:tc>
        <w:tc>
          <w:tcPr>
            <w:tcW w:w="1275"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58</w:t>
            </w:r>
          </w:p>
        </w:tc>
        <w:tc>
          <w:tcPr>
            <w:tcW w:w="1418"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6</w:t>
            </w:r>
          </w:p>
        </w:tc>
        <w:tc>
          <w:tcPr>
            <w:tcW w:w="1307"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2</w:t>
            </w:r>
          </w:p>
        </w:tc>
        <w:tc>
          <w:tcPr>
            <w:tcW w:w="1835" w:type="dxa"/>
            <w:tcBorders>
              <w:top w:val="none" w:sz="0" w:space="0" w:color="auto"/>
              <w:bottom w:val="none" w:sz="0" w:space="0" w:color="auto"/>
              <w:right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66</w:t>
            </w:r>
          </w:p>
        </w:tc>
      </w:tr>
      <w:tr w:rsidR="008E329F" w:rsidRPr="003E59EB" w:rsidTr="00065520">
        <w:tc>
          <w:tcPr>
            <w:cnfStyle w:val="001000000000" w:firstRow="0" w:lastRow="0" w:firstColumn="1" w:lastColumn="0" w:oddVBand="0" w:evenVBand="0" w:oddHBand="0" w:evenHBand="0" w:firstRowFirstColumn="0" w:firstRowLastColumn="0" w:lastRowFirstColumn="0" w:lastRowLastColumn="0"/>
            <w:tcW w:w="3261" w:type="dxa"/>
            <w:shd w:val="clear" w:color="auto" w:fill="DBE5F1" w:themeFill="accent1" w:themeFillTint="33"/>
          </w:tcPr>
          <w:p w:rsidR="008E329F" w:rsidRPr="003E59EB" w:rsidRDefault="008E329F" w:rsidP="003C7867">
            <w:pPr>
              <w:rPr>
                <w:rFonts w:asciiTheme="minorHAnsi" w:hAnsiTheme="minorHAnsi"/>
                <w:b w:val="0"/>
              </w:rPr>
            </w:pPr>
            <w:r w:rsidRPr="003E59EB">
              <w:rPr>
                <w:rFonts w:asciiTheme="minorHAnsi" w:hAnsiTheme="minorHAnsi"/>
                <w:b w:val="0"/>
              </w:rPr>
              <w:t xml:space="preserve">Moleküler </w:t>
            </w:r>
            <w:r w:rsidR="003C7867">
              <w:rPr>
                <w:rFonts w:asciiTheme="minorHAnsi" w:hAnsiTheme="minorHAnsi"/>
                <w:b w:val="0"/>
              </w:rPr>
              <w:t>B</w:t>
            </w:r>
            <w:r w:rsidRPr="003E59EB">
              <w:rPr>
                <w:rFonts w:asciiTheme="minorHAnsi" w:hAnsiTheme="minorHAnsi"/>
                <w:b w:val="0"/>
              </w:rPr>
              <w:t xml:space="preserve">iyoloji ve </w:t>
            </w:r>
            <w:r w:rsidR="003C7867">
              <w:rPr>
                <w:rFonts w:asciiTheme="minorHAnsi" w:hAnsiTheme="minorHAnsi"/>
                <w:b w:val="0"/>
              </w:rPr>
              <w:t>G</w:t>
            </w:r>
            <w:r w:rsidRPr="003E59EB">
              <w:rPr>
                <w:rFonts w:asciiTheme="minorHAnsi" w:hAnsiTheme="minorHAnsi"/>
                <w:b w:val="0"/>
              </w:rPr>
              <w:t>enetik</w:t>
            </w:r>
          </w:p>
        </w:tc>
        <w:tc>
          <w:tcPr>
            <w:tcW w:w="1275"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25</w:t>
            </w:r>
          </w:p>
        </w:tc>
        <w:tc>
          <w:tcPr>
            <w:tcW w:w="1418"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8</w:t>
            </w:r>
          </w:p>
        </w:tc>
        <w:tc>
          <w:tcPr>
            <w:tcW w:w="1307"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3</w:t>
            </w:r>
          </w:p>
        </w:tc>
        <w:tc>
          <w:tcPr>
            <w:tcW w:w="1835"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36</w:t>
            </w:r>
          </w:p>
        </w:tc>
      </w:tr>
      <w:tr w:rsidR="008E329F" w:rsidRPr="003E59EB"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Borders>
              <w:top w:val="none" w:sz="0" w:space="0" w:color="auto"/>
              <w:left w:val="none" w:sz="0" w:space="0" w:color="auto"/>
              <w:bottom w:val="none" w:sz="0" w:space="0" w:color="auto"/>
            </w:tcBorders>
            <w:shd w:val="clear" w:color="auto" w:fill="DBE5F1" w:themeFill="accent1" w:themeFillTint="33"/>
          </w:tcPr>
          <w:p w:rsidR="008E329F" w:rsidRPr="003E59EB" w:rsidRDefault="008E329F" w:rsidP="003C7867">
            <w:pPr>
              <w:rPr>
                <w:rFonts w:asciiTheme="minorHAnsi" w:hAnsiTheme="minorHAnsi"/>
                <w:b w:val="0"/>
              </w:rPr>
            </w:pPr>
            <w:r w:rsidRPr="003E59EB">
              <w:rPr>
                <w:rFonts w:asciiTheme="minorHAnsi" w:hAnsiTheme="minorHAnsi"/>
                <w:b w:val="0"/>
              </w:rPr>
              <w:t xml:space="preserve">Mühendislik </w:t>
            </w:r>
            <w:r w:rsidR="003C7867">
              <w:rPr>
                <w:rFonts w:asciiTheme="minorHAnsi" w:hAnsiTheme="minorHAnsi"/>
                <w:b w:val="0"/>
              </w:rPr>
              <w:t>İ</w:t>
            </w:r>
            <w:r w:rsidRPr="003E59EB">
              <w:rPr>
                <w:rFonts w:asciiTheme="minorHAnsi" w:hAnsiTheme="minorHAnsi"/>
                <w:b w:val="0"/>
              </w:rPr>
              <w:t>şletmeciliği</w:t>
            </w:r>
          </w:p>
        </w:tc>
        <w:tc>
          <w:tcPr>
            <w:tcW w:w="1275"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w:t>
            </w:r>
          </w:p>
        </w:tc>
        <w:tc>
          <w:tcPr>
            <w:tcW w:w="1418"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66</w:t>
            </w:r>
          </w:p>
        </w:tc>
        <w:tc>
          <w:tcPr>
            <w:tcW w:w="1307" w:type="dxa"/>
            <w:tcBorders>
              <w:top w:val="none" w:sz="0" w:space="0" w:color="auto"/>
              <w:bottom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w:t>
            </w:r>
          </w:p>
        </w:tc>
        <w:tc>
          <w:tcPr>
            <w:tcW w:w="1835" w:type="dxa"/>
            <w:tcBorders>
              <w:top w:val="none" w:sz="0" w:space="0" w:color="auto"/>
              <w:bottom w:val="none" w:sz="0" w:space="0" w:color="auto"/>
              <w:right w:val="none" w:sz="0" w:space="0" w:color="auto"/>
            </w:tcBorders>
            <w:shd w:val="clear" w:color="auto" w:fill="DBE5F1" w:themeFill="accent1" w:themeFillTint="33"/>
            <w:vAlign w:val="center"/>
          </w:tcPr>
          <w:p w:rsidR="008E329F" w:rsidRPr="003E59EB"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66</w:t>
            </w:r>
          </w:p>
        </w:tc>
      </w:tr>
      <w:tr w:rsidR="008E329F" w:rsidRPr="003E59EB" w:rsidTr="00065520">
        <w:tc>
          <w:tcPr>
            <w:cnfStyle w:val="001000000000" w:firstRow="0" w:lastRow="0" w:firstColumn="1" w:lastColumn="0" w:oddVBand="0" w:evenVBand="0" w:oddHBand="0" w:evenHBand="0" w:firstRowFirstColumn="0" w:firstRowLastColumn="0" w:lastRowFirstColumn="0" w:lastRowLastColumn="0"/>
            <w:tcW w:w="3261" w:type="dxa"/>
            <w:shd w:val="clear" w:color="auto" w:fill="DBE5F1" w:themeFill="accent1" w:themeFillTint="33"/>
          </w:tcPr>
          <w:p w:rsidR="003C7867" w:rsidRDefault="008E329F" w:rsidP="003C7867">
            <w:pPr>
              <w:rPr>
                <w:rFonts w:asciiTheme="minorHAnsi" w:hAnsiTheme="minorHAnsi"/>
                <w:b w:val="0"/>
              </w:rPr>
            </w:pPr>
            <w:r w:rsidRPr="003E59EB">
              <w:rPr>
                <w:rFonts w:asciiTheme="minorHAnsi" w:hAnsiTheme="minorHAnsi"/>
                <w:b w:val="0"/>
              </w:rPr>
              <w:t xml:space="preserve">Şehir ve </w:t>
            </w:r>
            <w:r w:rsidR="003C7867">
              <w:rPr>
                <w:rFonts w:asciiTheme="minorHAnsi" w:hAnsiTheme="minorHAnsi"/>
                <w:b w:val="0"/>
              </w:rPr>
              <w:t>B</w:t>
            </w:r>
            <w:r w:rsidRPr="003E59EB">
              <w:rPr>
                <w:rFonts w:asciiTheme="minorHAnsi" w:hAnsiTheme="minorHAnsi"/>
                <w:b w:val="0"/>
              </w:rPr>
              <w:t xml:space="preserve">ölge </w:t>
            </w:r>
            <w:r w:rsidR="003C7867">
              <w:rPr>
                <w:rFonts w:asciiTheme="minorHAnsi" w:hAnsiTheme="minorHAnsi"/>
                <w:b w:val="0"/>
              </w:rPr>
              <w:t>P</w:t>
            </w:r>
            <w:r w:rsidRPr="003E59EB">
              <w:rPr>
                <w:rFonts w:asciiTheme="minorHAnsi" w:hAnsiTheme="minorHAnsi"/>
                <w:b w:val="0"/>
              </w:rPr>
              <w:t>lanlama</w:t>
            </w:r>
          </w:p>
          <w:p w:rsidR="008E329F" w:rsidRPr="003E59EB" w:rsidRDefault="008E329F" w:rsidP="003C7867">
            <w:pPr>
              <w:rPr>
                <w:rFonts w:asciiTheme="minorHAnsi" w:hAnsiTheme="minorHAnsi"/>
                <w:b w:val="0"/>
              </w:rPr>
            </w:pPr>
            <w:r w:rsidRPr="003E59EB">
              <w:rPr>
                <w:rFonts w:asciiTheme="minorHAnsi" w:hAnsiTheme="minorHAnsi"/>
                <w:b w:val="0"/>
              </w:rPr>
              <w:t>(</w:t>
            </w:r>
            <w:r w:rsidR="003C7867">
              <w:rPr>
                <w:rFonts w:asciiTheme="minorHAnsi" w:hAnsiTheme="minorHAnsi"/>
                <w:b w:val="0"/>
              </w:rPr>
              <w:t>Ş</w:t>
            </w:r>
            <w:r w:rsidRPr="003E59EB">
              <w:rPr>
                <w:rFonts w:asciiTheme="minorHAnsi" w:hAnsiTheme="minorHAnsi"/>
                <w:b w:val="0"/>
              </w:rPr>
              <w:t xml:space="preserve">ehir </w:t>
            </w:r>
            <w:r w:rsidR="003C7867">
              <w:rPr>
                <w:rFonts w:asciiTheme="minorHAnsi" w:hAnsiTheme="minorHAnsi"/>
                <w:b w:val="0"/>
              </w:rPr>
              <w:t>P</w:t>
            </w:r>
            <w:r w:rsidRPr="003E59EB">
              <w:rPr>
                <w:rFonts w:asciiTheme="minorHAnsi" w:hAnsiTheme="minorHAnsi"/>
                <w:b w:val="0"/>
              </w:rPr>
              <w:t xml:space="preserve">lanlama - </w:t>
            </w:r>
            <w:r w:rsidR="003C7867">
              <w:rPr>
                <w:rFonts w:asciiTheme="minorHAnsi" w:hAnsiTheme="minorHAnsi"/>
                <w:b w:val="0"/>
              </w:rPr>
              <w:t>Ş</w:t>
            </w:r>
            <w:r w:rsidRPr="003E59EB">
              <w:rPr>
                <w:rFonts w:asciiTheme="minorHAnsi" w:hAnsiTheme="minorHAnsi"/>
                <w:b w:val="0"/>
              </w:rPr>
              <w:t xml:space="preserve">ehir </w:t>
            </w:r>
            <w:r w:rsidR="003C7867">
              <w:rPr>
                <w:rFonts w:asciiTheme="minorHAnsi" w:hAnsiTheme="minorHAnsi"/>
                <w:b w:val="0"/>
              </w:rPr>
              <w:t>T</w:t>
            </w:r>
            <w:r w:rsidRPr="003E59EB">
              <w:rPr>
                <w:rFonts w:asciiTheme="minorHAnsi" w:hAnsiTheme="minorHAnsi"/>
                <w:b w:val="0"/>
              </w:rPr>
              <w:t>asarımı)</w:t>
            </w:r>
          </w:p>
        </w:tc>
        <w:tc>
          <w:tcPr>
            <w:tcW w:w="1275"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34</w:t>
            </w:r>
          </w:p>
        </w:tc>
        <w:tc>
          <w:tcPr>
            <w:tcW w:w="1418"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5</w:t>
            </w:r>
          </w:p>
        </w:tc>
        <w:tc>
          <w:tcPr>
            <w:tcW w:w="1307"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2</w:t>
            </w:r>
          </w:p>
        </w:tc>
        <w:tc>
          <w:tcPr>
            <w:tcW w:w="1835" w:type="dxa"/>
            <w:shd w:val="clear" w:color="auto" w:fill="DBE5F1" w:themeFill="accent1" w:themeFillTint="33"/>
            <w:vAlign w:val="center"/>
          </w:tcPr>
          <w:p w:rsidR="008E329F" w:rsidRPr="003E59EB" w:rsidRDefault="008E329F" w:rsidP="008E329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E59EB">
              <w:rPr>
                <w:rFonts w:asciiTheme="minorHAnsi" w:hAnsiTheme="minorHAnsi"/>
              </w:rPr>
              <w:t>41</w:t>
            </w:r>
          </w:p>
        </w:tc>
      </w:tr>
      <w:tr w:rsidR="008E329F" w:rsidRPr="00F32759" w:rsidTr="00065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shd w:val="clear" w:color="auto" w:fill="DBE5F1" w:themeFill="accent1" w:themeFillTint="33"/>
          </w:tcPr>
          <w:p w:rsidR="008E329F" w:rsidRPr="003C7867" w:rsidRDefault="008E329F" w:rsidP="008E329F">
            <w:pPr>
              <w:pStyle w:val="StilKaln"/>
              <w:rPr>
                <w:rFonts w:asciiTheme="minorHAnsi" w:hAnsiTheme="minorHAnsi"/>
                <w:b/>
              </w:rPr>
            </w:pPr>
            <w:r w:rsidRPr="003C7867">
              <w:rPr>
                <w:rFonts w:asciiTheme="minorHAnsi" w:hAnsiTheme="minorHAnsi"/>
                <w:b/>
              </w:rPr>
              <w:t>Toplam</w:t>
            </w:r>
          </w:p>
        </w:tc>
        <w:tc>
          <w:tcPr>
            <w:tcW w:w="1275" w:type="dxa"/>
            <w:shd w:val="clear" w:color="auto" w:fill="DBE5F1" w:themeFill="accent1" w:themeFillTint="33"/>
            <w:vAlign w:val="center"/>
          </w:tcPr>
          <w:p w:rsidR="008E329F" w:rsidRPr="003E59EB" w:rsidRDefault="008E329F" w:rsidP="008E329F">
            <w:pPr>
              <w:pStyle w:val="StilKal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414</w:t>
            </w:r>
          </w:p>
        </w:tc>
        <w:tc>
          <w:tcPr>
            <w:tcW w:w="1418" w:type="dxa"/>
            <w:shd w:val="clear" w:color="auto" w:fill="DBE5F1" w:themeFill="accent1" w:themeFillTint="33"/>
            <w:vAlign w:val="center"/>
          </w:tcPr>
          <w:p w:rsidR="008E329F" w:rsidRPr="003E59EB" w:rsidRDefault="008E329F" w:rsidP="008E329F">
            <w:pPr>
              <w:pStyle w:val="StilKal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179</w:t>
            </w:r>
          </w:p>
        </w:tc>
        <w:tc>
          <w:tcPr>
            <w:tcW w:w="1307" w:type="dxa"/>
            <w:shd w:val="clear" w:color="auto" w:fill="DBE5F1" w:themeFill="accent1" w:themeFillTint="33"/>
            <w:vAlign w:val="center"/>
          </w:tcPr>
          <w:p w:rsidR="008E329F" w:rsidRPr="003E59EB" w:rsidRDefault="008E329F" w:rsidP="008E329F">
            <w:pPr>
              <w:pStyle w:val="StilKaln"/>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E59EB">
              <w:rPr>
                <w:rFonts w:asciiTheme="minorHAnsi" w:hAnsiTheme="minorHAnsi"/>
              </w:rPr>
              <w:t>30</w:t>
            </w:r>
          </w:p>
        </w:tc>
        <w:tc>
          <w:tcPr>
            <w:tcW w:w="1835" w:type="dxa"/>
            <w:shd w:val="clear" w:color="auto" w:fill="DBE5F1" w:themeFill="accent1" w:themeFillTint="33"/>
            <w:vAlign w:val="center"/>
          </w:tcPr>
          <w:p w:rsidR="008E329F" w:rsidRPr="008E329F" w:rsidRDefault="008E329F" w:rsidP="008E329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3E59EB">
              <w:rPr>
                <w:rFonts w:asciiTheme="minorHAnsi" w:hAnsiTheme="minorHAnsi"/>
                <w:b/>
              </w:rPr>
              <w:t>623</w:t>
            </w:r>
          </w:p>
        </w:tc>
      </w:tr>
    </w:tbl>
    <w:p w:rsidR="00B05F17" w:rsidRPr="00F32759" w:rsidRDefault="00B05F17" w:rsidP="000029FD">
      <w:pPr>
        <w:tabs>
          <w:tab w:val="left" w:pos="720"/>
        </w:tabs>
        <w:autoSpaceDE w:val="0"/>
        <w:autoSpaceDN w:val="0"/>
        <w:adjustRightInd w:val="0"/>
        <w:rPr>
          <w:rFonts w:asciiTheme="minorHAnsi" w:hAnsiTheme="minorHAnsi"/>
          <w:b/>
        </w:rPr>
      </w:pPr>
    </w:p>
    <w:p w:rsidR="0045769A" w:rsidRPr="00F32759" w:rsidRDefault="0045769A" w:rsidP="000029FD">
      <w:pPr>
        <w:tabs>
          <w:tab w:val="left" w:pos="720"/>
        </w:tabs>
        <w:autoSpaceDE w:val="0"/>
        <w:autoSpaceDN w:val="0"/>
        <w:adjustRightInd w:val="0"/>
        <w:rPr>
          <w:rFonts w:asciiTheme="minorHAnsi" w:hAnsiTheme="minorHAnsi"/>
          <w:b/>
        </w:rPr>
      </w:pPr>
    </w:p>
    <w:tbl>
      <w:tblPr>
        <w:tblStyle w:val="AkListe-Vurgu1"/>
        <w:tblpPr w:leftFromText="141" w:rightFromText="141" w:vertAnchor="text" w:horzAnchor="margin" w:tblpX="148" w:tblpY="272"/>
        <w:tblW w:w="9062" w:type="dxa"/>
        <w:tblBorders>
          <w:insideH w:val="single" w:sz="8" w:space="0" w:color="4F81BD" w:themeColor="accent1"/>
          <w:insideV w:val="single" w:sz="8" w:space="0" w:color="4F81BD" w:themeColor="accent1"/>
        </w:tblBorders>
        <w:tblLook w:val="04A0" w:firstRow="1" w:lastRow="0" w:firstColumn="1" w:lastColumn="0" w:noHBand="0" w:noVBand="1"/>
      </w:tblPr>
      <w:tblGrid>
        <w:gridCol w:w="3652"/>
        <w:gridCol w:w="992"/>
        <w:gridCol w:w="993"/>
        <w:gridCol w:w="1417"/>
        <w:gridCol w:w="2008"/>
      </w:tblGrid>
      <w:tr w:rsidR="00F6132A" w:rsidRPr="004A4E77" w:rsidTr="00065520">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652" w:type="dxa"/>
            <w:vAlign w:val="bottom"/>
          </w:tcPr>
          <w:p w:rsidR="00F6132A" w:rsidRPr="004A4E77" w:rsidRDefault="00F6132A" w:rsidP="00326701">
            <w:pPr>
              <w:rPr>
                <w:rFonts w:asciiTheme="minorHAnsi" w:hAnsiTheme="minorHAnsi"/>
                <w:b w:val="0"/>
              </w:rPr>
            </w:pPr>
            <w:r w:rsidRPr="004A4E77">
              <w:rPr>
                <w:rFonts w:asciiTheme="minorHAnsi" w:hAnsiTheme="minorHAnsi"/>
                <w:b w:val="0"/>
              </w:rPr>
              <w:t>Birimler</w:t>
            </w:r>
          </w:p>
        </w:tc>
        <w:tc>
          <w:tcPr>
            <w:tcW w:w="992" w:type="dxa"/>
            <w:vAlign w:val="bottom"/>
          </w:tcPr>
          <w:p w:rsidR="00F6132A" w:rsidRPr="004A4E77" w:rsidRDefault="00326701" w:rsidP="0032670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4A4E77">
              <w:rPr>
                <w:rFonts w:asciiTheme="minorHAnsi" w:hAnsiTheme="minorHAnsi"/>
                <w:b w:val="0"/>
              </w:rPr>
              <w:t xml:space="preserve">Kendi isteği </w:t>
            </w:r>
          </w:p>
        </w:tc>
        <w:tc>
          <w:tcPr>
            <w:tcW w:w="993" w:type="dxa"/>
            <w:vAlign w:val="bottom"/>
          </w:tcPr>
          <w:p w:rsidR="00F6132A" w:rsidRPr="004A4E77" w:rsidRDefault="00F6132A" w:rsidP="0032670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4A4E77">
              <w:rPr>
                <w:rFonts w:asciiTheme="minorHAnsi" w:hAnsiTheme="minorHAnsi"/>
                <w:b w:val="0"/>
              </w:rPr>
              <w:t>Diğer</w:t>
            </w:r>
          </w:p>
        </w:tc>
        <w:tc>
          <w:tcPr>
            <w:tcW w:w="1417" w:type="dxa"/>
            <w:vAlign w:val="bottom"/>
          </w:tcPr>
          <w:p w:rsidR="00326701" w:rsidRPr="004A4E77" w:rsidRDefault="00F6132A" w:rsidP="0032670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4A4E77">
              <w:rPr>
                <w:rFonts w:asciiTheme="minorHAnsi" w:hAnsiTheme="minorHAnsi"/>
                <w:b w:val="0"/>
              </w:rPr>
              <w:t xml:space="preserve">Yönetim </w:t>
            </w:r>
          </w:p>
          <w:p w:rsidR="00F6132A" w:rsidRPr="004A4E77" w:rsidRDefault="00326701" w:rsidP="0032670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4A4E77">
              <w:rPr>
                <w:rFonts w:asciiTheme="minorHAnsi" w:hAnsiTheme="minorHAnsi"/>
                <w:b w:val="0"/>
              </w:rPr>
              <w:t xml:space="preserve">Kurulu Kararı </w:t>
            </w:r>
          </w:p>
        </w:tc>
        <w:tc>
          <w:tcPr>
            <w:tcW w:w="2008" w:type="dxa"/>
            <w:vAlign w:val="bottom"/>
          </w:tcPr>
          <w:p w:rsidR="00F6132A" w:rsidRPr="004A4E77" w:rsidRDefault="00F6132A" w:rsidP="0032670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4A4E77">
              <w:rPr>
                <w:rFonts w:asciiTheme="minorHAnsi" w:hAnsiTheme="minorHAnsi"/>
                <w:b w:val="0"/>
              </w:rPr>
              <w:t>Toplam</w:t>
            </w:r>
          </w:p>
        </w:tc>
      </w:tr>
      <w:tr w:rsidR="00482D45" w:rsidRPr="004A4E77" w:rsidTr="00065520">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652" w:type="dxa"/>
            <w:shd w:val="clear" w:color="auto" w:fill="DBE5F1" w:themeFill="accent1" w:themeFillTint="33"/>
          </w:tcPr>
          <w:p w:rsidR="00482D45" w:rsidRPr="004A4E77" w:rsidRDefault="00482D45" w:rsidP="00326701">
            <w:pPr>
              <w:rPr>
                <w:rFonts w:asciiTheme="minorHAnsi" w:hAnsiTheme="minorHAnsi"/>
                <w:b w:val="0"/>
              </w:rPr>
            </w:pPr>
            <w:r w:rsidRPr="004A4E77">
              <w:rPr>
                <w:rFonts w:asciiTheme="minorHAnsi" w:hAnsiTheme="minorHAnsi"/>
                <w:b w:val="0"/>
              </w:rPr>
              <w:t>Fen Fakültesi</w:t>
            </w:r>
          </w:p>
        </w:tc>
        <w:tc>
          <w:tcPr>
            <w:tcW w:w="992" w:type="dxa"/>
            <w:shd w:val="clear" w:color="auto" w:fill="DBE5F1" w:themeFill="accent1" w:themeFillTint="33"/>
          </w:tcPr>
          <w:p w:rsidR="00482D45" w:rsidRPr="004A4E77" w:rsidRDefault="00712702" w:rsidP="003267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A4E77">
              <w:rPr>
                <w:rFonts w:asciiTheme="minorHAnsi" w:hAnsiTheme="minorHAnsi"/>
              </w:rPr>
              <w:t>16</w:t>
            </w:r>
          </w:p>
        </w:tc>
        <w:tc>
          <w:tcPr>
            <w:tcW w:w="993" w:type="dxa"/>
            <w:shd w:val="clear" w:color="auto" w:fill="DBE5F1" w:themeFill="accent1" w:themeFillTint="33"/>
          </w:tcPr>
          <w:p w:rsidR="00482D45" w:rsidRPr="004A4E77" w:rsidRDefault="00712702" w:rsidP="003267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A4E77">
              <w:rPr>
                <w:rFonts w:asciiTheme="minorHAnsi" w:hAnsiTheme="minorHAnsi"/>
              </w:rPr>
              <w:t>54</w:t>
            </w:r>
          </w:p>
        </w:tc>
        <w:tc>
          <w:tcPr>
            <w:tcW w:w="1417" w:type="dxa"/>
            <w:shd w:val="clear" w:color="auto" w:fill="DBE5F1" w:themeFill="accent1" w:themeFillTint="33"/>
          </w:tcPr>
          <w:p w:rsidR="00482D45" w:rsidRPr="004A4E77" w:rsidRDefault="00482D45" w:rsidP="003267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2008" w:type="dxa"/>
            <w:shd w:val="clear" w:color="auto" w:fill="DBE5F1" w:themeFill="accent1" w:themeFillTint="33"/>
          </w:tcPr>
          <w:p w:rsidR="00482D45" w:rsidRPr="004A4E77" w:rsidRDefault="00712702" w:rsidP="003267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A4E77">
              <w:rPr>
                <w:rFonts w:asciiTheme="minorHAnsi" w:hAnsiTheme="minorHAnsi"/>
              </w:rPr>
              <w:t>70</w:t>
            </w:r>
          </w:p>
        </w:tc>
      </w:tr>
      <w:tr w:rsidR="00482D45" w:rsidRPr="003C7867" w:rsidTr="00065520">
        <w:trPr>
          <w:trHeight w:val="214"/>
        </w:trPr>
        <w:tc>
          <w:tcPr>
            <w:cnfStyle w:val="001000000000" w:firstRow="0" w:lastRow="0" w:firstColumn="1" w:lastColumn="0" w:oddVBand="0" w:evenVBand="0" w:oddHBand="0" w:evenHBand="0" w:firstRowFirstColumn="0" w:firstRowLastColumn="0" w:lastRowFirstColumn="0" w:lastRowLastColumn="0"/>
            <w:tcW w:w="3652" w:type="dxa"/>
            <w:shd w:val="clear" w:color="auto" w:fill="DBE5F1" w:themeFill="accent1" w:themeFillTint="33"/>
          </w:tcPr>
          <w:p w:rsidR="00482D45" w:rsidRPr="003C7867" w:rsidRDefault="00482D45" w:rsidP="00326701">
            <w:pPr>
              <w:rPr>
                <w:rFonts w:asciiTheme="minorHAnsi" w:hAnsiTheme="minorHAnsi"/>
                <w:b w:val="0"/>
              </w:rPr>
            </w:pPr>
            <w:r w:rsidRPr="003C7867">
              <w:rPr>
                <w:rFonts w:asciiTheme="minorHAnsi" w:hAnsiTheme="minorHAnsi"/>
                <w:b w:val="0"/>
              </w:rPr>
              <w:t>Mimarlık Fakültesi</w:t>
            </w:r>
          </w:p>
        </w:tc>
        <w:tc>
          <w:tcPr>
            <w:tcW w:w="992" w:type="dxa"/>
            <w:shd w:val="clear" w:color="auto" w:fill="DBE5F1" w:themeFill="accent1" w:themeFillTint="33"/>
          </w:tcPr>
          <w:p w:rsidR="00482D45" w:rsidRPr="003C7867" w:rsidRDefault="00712702" w:rsidP="0032670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C7867">
              <w:rPr>
                <w:rFonts w:asciiTheme="minorHAnsi" w:hAnsiTheme="minorHAnsi"/>
              </w:rPr>
              <w:t>12</w:t>
            </w:r>
          </w:p>
        </w:tc>
        <w:tc>
          <w:tcPr>
            <w:tcW w:w="993" w:type="dxa"/>
            <w:shd w:val="clear" w:color="auto" w:fill="DBE5F1" w:themeFill="accent1" w:themeFillTint="33"/>
          </w:tcPr>
          <w:p w:rsidR="00482D45" w:rsidRPr="003C7867" w:rsidRDefault="00712702" w:rsidP="0032670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C7867">
              <w:rPr>
                <w:rFonts w:asciiTheme="minorHAnsi" w:hAnsiTheme="minorHAnsi"/>
              </w:rPr>
              <w:t>32</w:t>
            </w:r>
          </w:p>
        </w:tc>
        <w:tc>
          <w:tcPr>
            <w:tcW w:w="1417" w:type="dxa"/>
            <w:shd w:val="clear" w:color="auto" w:fill="DBE5F1" w:themeFill="accent1" w:themeFillTint="33"/>
          </w:tcPr>
          <w:p w:rsidR="00482D45" w:rsidRPr="003C7867" w:rsidRDefault="00482D45" w:rsidP="0032670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2008" w:type="dxa"/>
            <w:shd w:val="clear" w:color="auto" w:fill="DBE5F1" w:themeFill="accent1" w:themeFillTint="33"/>
          </w:tcPr>
          <w:p w:rsidR="00482D45" w:rsidRPr="003C7867" w:rsidRDefault="00712702" w:rsidP="0032670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C7867">
              <w:rPr>
                <w:rFonts w:asciiTheme="minorHAnsi" w:hAnsiTheme="minorHAnsi"/>
              </w:rPr>
              <w:t>44</w:t>
            </w:r>
          </w:p>
        </w:tc>
      </w:tr>
      <w:tr w:rsidR="00560D8B" w:rsidRPr="003C7867" w:rsidTr="00065520">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3652" w:type="dxa"/>
            <w:shd w:val="clear" w:color="auto" w:fill="DBE5F1" w:themeFill="accent1" w:themeFillTint="33"/>
          </w:tcPr>
          <w:p w:rsidR="00560D8B" w:rsidRPr="003C7867" w:rsidRDefault="00482D45" w:rsidP="00326701">
            <w:pPr>
              <w:rPr>
                <w:rFonts w:asciiTheme="minorHAnsi" w:hAnsiTheme="minorHAnsi"/>
                <w:b w:val="0"/>
              </w:rPr>
            </w:pPr>
            <w:r w:rsidRPr="003C7867">
              <w:rPr>
                <w:rFonts w:asciiTheme="minorHAnsi" w:hAnsiTheme="minorHAnsi"/>
                <w:b w:val="0"/>
              </w:rPr>
              <w:t>Mühendislik Fakültesi</w:t>
            </w:r>
          </w:p>
        </w:tc>
        <w:tc>
          <w:tcPr>
            <w:tcW w:w="992" w:type="dxa"/>
            <w:shd w:val="clear" w:color="auto" w:fill="DBE5F1" w:themeFill="accent1" w:themeFillTint="33"/>
          </w:tcPr>
          <w:p w:rsidR="00560D8B" w:rsidRPr="003C7867" w:rsidRDefault="00712702" w:rsidP="003267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C7867">
              <w:rPr>
                <w:rFonts w:asciiTheme="minorHAnsi" w:hAnsiTheme="minorHAnsi"/>
              </w:rPr>
              <w:t>21</w:t>
            </w:r>
          </w:p>
        </w:tc>
        <w:tc>
          <w:tcPr>
            <w:tcW w:w="993" w:type="dxa"/>
            <w:shd w:val="clear" w:color="auto" w:fill="DBE5F1" w:themeFill="accent1" w:themeFillTint="33"/>
          </w:tcPr>
          <w:p w:rsidR="00560D8B" w:rsidRPr="003C7867" w:rsidRDefault="00712702" w:rsidP="003267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C7867">
              <w:rPr>
                <w:rFonts w:asciiTheme="minorHAnsi" w:hAnsiTheme="minorHAnsi"/>
              </w:rPr>
              <w:t>51</w:t>
            </w:r>
          </w:p>
        </w:tc>
        <w:tc>
          <w:tcPr>
            <w:tcW w:w="1417" w:type="dxa"/>
            <w:shd w:val="clear" w:color="auto" w:fill="DBE5F1" w:themeFill="accent1" w:themeFillTint="33"/>
          </w:tcPr>
          <w:p w:rsidR="00560D8B" w:rsidRPr="003C7867" w:rsidRDefault="00560D8B" w:rsidP="003267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2008" w:type="dxa"/>
            <w:shd w:val="clear" w:color="auto" w:fill="DBE5F1" w:themeFill="accent1" w:themeFillTint="33"/>
          </w:tcPr>
          <w:p w:rsidR="00560D8B" w:rsidRPr="003C7867" w:rsidRDefault="00712702" w:rsidP="003267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C7867">
              <w:rPr>
                <w:rFonts w:asciiTheme="minorHAnsi" w:hAnsiTheme="minorHAnsi"/>
              </w:rPr>
              <w:t>72</w:t>
            </w:r>
          </w:p>
        </w:tc>
      </w:tr>
      <w:tr w:rsidR="00482D45" w:rsidRPr="003C7867" w:rsidTr="00065520">
        <w:trPr>
          <w:trHeight w:val="239"/>
        </w:trPr>
        <w:tc>
          <w:tcPr>
            <w:cnfStyle w:val="001000000000" w:firstRow="0" w:lastRow="0" w:firstColumn="1" w:lastColumn="0" w:oddVBand="0" w:evenVBand="0" w:oddHBand="0" w:evenHBand="0" w:firstRowFirstColumn="0" w:firstRowLastColumn="0" w:lastRowFirstColumn="0" w:lastRowLastColumn="0"/>
            <w:tcW w:w="3652" w:type="dxa"/>
            <w:shd w:val="clear" w:color="auto" w:fill="DBE5F1" w:themeFill="accent1" w:themeFillTint="33"/>
          </w:tcPr>
          <w:p w:rsidR="00482D45" w:rsidRPr="003C7867" w:rsidRDefault="00482D45" w:rsidP="00326701">
            <w:pPr>
              <w:rPr>
                <w:rFonts w:asciiTheme="minorHAnsi" w:hAnsiTheme="minorHAnsi"/>
                <w:b w:val="0"/>
              </w:rPr>
            </w:pPr>
            <w:r w:rsidRPr="003C7867">
              <w:rPr>
                <w:rFonts w:asciiTheme="minorHAnsi" w:hAnsiTheme="minorHAnsi"/>
                <w:b w:val="0"/>
              </w:rPr>
              <w:t xml:space="preserve">Mühendislik ve Fen Bilimleri Enstitüsü </w:t>
            </w:r>
          </w:p>
        </w:tc>
        <w:tc>
          <w:tcPr>
            <w:tcW w:w="992" w:type="dxa"/>
            <w:shd w:val="clear" w:color="auto" w:fill="DBE5F1" w:themeFill="accent1" w:themeFillTint="33"/>
          </w:tcPr>
          <w:p w:rsidR="00482D45" w:rsidRPr="003C7867" w:rsidRDefault="00712702" w:rsidP="0032670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C7867">
              <w:rPr>
                <w:rFonts w:asciiTheme="minorHAnsi" w:hAnsiTheme="minorHAnsi"/>
              </w:rPr>
              <w:t>82</w:t>
            </w:r>
          </w:p>
        </w:tc>
        <w:tc>
          <w:tcPr>
            <w:tcW w:w="993" w:type="dxa"/>
            <w:shd w:val="clear" w:color="auto" w:fill="DBE5F1" w:themeFill="accent1" w:themeFillTint="33"/>
          </w:tcPr>
          <w:p w:rsidR="00482D45" w:rsidRPr="003C7867" w:rsidRDefault="00482D45" w:rsidP="0032670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417" w:type="dxa"/>
            <w:shd w:val="clear" w:color="auto" w:fill="DBE5F1" w:themeFill="accent1" w:themeFillTint="33"/>
          </w:tcPr>
          <w:p w:rsidR="00482D45" w:rsidRPr="003C7867" w:rsidRDefault="00712702" w:rsidP="0032670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C7867">
              <w:rPr>
                <w:rFonts w:asciiTheme="minorHAnsi" w:hAnsiTheme="minorHAnsi"/>
              </w:rPr>
              <w:t>499</w:t>
            </w:r>
          </w:p>
        </w:tc>
        <w:tc>
          <w:tcPr>
            <w:tcW w:w="2008" w:type="dxa"/>
            <w:shd w:val="clear" w:color="auto" w:fill="DBE5F1" w:themeFill="accent1" w:themeFillTint="33"/>
          </w:tcPr>
          <w:p w:rsidR="00482D45" w:rsidRPr="003C7867" w:rsidRDefault="00712702" w:rsidP="0032670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C7867">
              <w:rPr>
                <w:rFonts w:asciiTheme="minorHAnsi" w:hAnsiTheme="minorHAnsi"/>
              </w:rPr>
              <w:t>581</w:t>
            </w:r>
          </w:p>
        </w:tc>
      </w:tr>
      <w:tr w:rsidR="00F6132A" w:rsidRPr="003C7867" w:rsidTr="00065520">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652" w:type="dxa"/>
            <w:shd w:val="clear" w:color="auto" w:fill="DBE5F1" w:themeFill="accent1" w:themeFillTint="33"/>
          </w:tcPr>
          <w:p w:rsidR="00F6132A" w:rsidRPr="003C7867" w:rsidRDefault="00F6132A" w:rsidP="00326701">
            <w:pPr>
              <w:rPr>
                <w:rFonts w:asciiTheme="minorHAnsi" w:hAnsiTheme="minorHAnsi"/>
              </w:rPr>
            </w:pPr>
            <w:r w:rsidRPr="003C7867">
              <w:rPr>
                <w:rFonts w:asciiTheme="minorHAnsi" w:hAnsiTheme="minorHAnsi"/>
              </w:rPr>
              <w:t xml:space="preserve">Toplam </w:t>
            </w:r>
          </w:p>
        </w:tc>
        <w:tc>
          <w:tcPr>
            <w:tcW w:w="992" w:type="dxa"/>
            <w:shd w:val="clear" w:color="auto" w:fill="DBE5F1" w:themeFill="accent1" w:themeFillTint="33"/>
          </w:tcPr>
          <w:p w:rsidR="00F6132A" w:rsidRPr="003C7867" w:rsidRDefault="00712702" w:rsidP="003267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3C7867">
              <w:rPr>
                <w:rFonts w:asciiTheme="minorHAnsi" w:hAnsiTheme="minorHAnsi"/>
                <w:b/>
              </w:rPr>
              <w:t>131</w:t>
            </w:r>
          </w:p>
        </w:tc>
        <w:tc>
          <w:tcPr>
            <w:tcW w:w="993" w:type="dxa"/>
            <w:shd w:val="clear" w:color="auto" w:fill="DBE5F1" w:themeFill="accent1" w:themeFillTint="33"/>
          </w:tcPr>
          <w:p w:rsidR="00F6132A" w:rsidRPr="003C7867" w:rsidRDefault="00712702" w:rsidP="003267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3C7867">
              <w:rPr>
                <w:rFonts w:asciiTheme="minorHAnsi" w:hAnsiTheme="minorHAnsi"/>
                <w:b/>
              </w:rPr>
              <w:t>137</w:t>
            </w:r>
          </w:p>
        </w:tc>
        <w:tc>
          <w:tcPr>
            <w:tcW w:w="1417" w:type="dxa"/>
            <w:shd w:val="clear" w:color="auto" w:fill="DBE5F1" w:themeFill="accent1" w:themeFillTint="33"/>
          </w:tcPr>
          <w:p w:rsidR="00F6132A" w:rsidRPr="003C7867" w:rsidRDefault="00712702" w:rsidP="003267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3C7867">
              <w:rPr>
                <w:rFonts w:asciiTheme="minorHAnsi" w:hAnsiTheme="minorHAnsi"/>
                <w:b/>
              </w:rPr>
              <w:t>499</w:t>
            </w:r>
          </w:p>
        </w:tc>
        <w:tc>
          <w:tcPr>
            <w:tcW w:w="2008" w:type="dxa"/>
            <w:shd w:val="clear" w:color="auto" w:fill="DBE5F1" w:themeFill="accent1" w:themeFillTint="33"/>
          </w:tcPr>
          <w:p w:rsidR="00F6132A" w:rsidRPr="003C7867" w:rsidRDefault="00712702" w:rsidP="0032670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3C7867">
              <w:rPr>
                <w:rFonts w:asciiTheme="minorHAnsi" w:hAnsiTheme="minorHAnsi"/>
                <w:b/>
              </w:rPr>
              <w:t>767</w:t>
            </w:r>
          </w:p>
        </w:tc>
      </w:tr>
    </w:tbl>
    <w:p w:rsidR="003A76CE" w:rsidRPr="00276D8E" w:rsidRDefault="0062541C" w:rsidP="0062541C">
      <w:pPr>
        <w:pStyle w:val="Balk4"/>
        <w:spacing w:before="0" w:after="0"/>
        <w:rPr>
          <w:rFonts w:asciiTheme="minorHAnsi" w:hAnsiTheme="minorHAnsi"/>
          <w:b/>
          <w:sz w:val="22"/>
          <w:szCs w:val="22"/>
        </w:rPr>
      </w:pPr>
      <w:bookmarkStart w:id="145" w:name="ayrılan"/>
      <w:bookmarkStart w:id="146" w:name="_Toc2600988"/>
      <w:r w:rsidRPr="003C7867">
        <w:rPr>
          <w:rFonts w:asciiTheme="minorHAnsi" w:hAnsiTheme="minorHAnsi"/>
          <w:b/>
          <w:sz w:val="22"/>
          <w:szCs w:val="22"/>
        </w:rPr>
        <w:t>I.C.</w:t>
      </w:r>
      <w:r w:rsidRPr="00276D8E">
        <w:rPr>
          <w:rFonts w:asciiTheme="minorHAnsi" w:hAnsiTheme="minorHAnsi"/>
          <w:b/>
          <w:sz w:val="22"/>
          <w:szCs w:val="22"/>
        </w:rPr>
        <w:t>6.1.</w:t>
      </w:r>
      <w:r w:rsidR="00A20B9E" w:rsidRPr="00276D8E">
        <w:rPr>
          <w:rFonts w:asciiTheme="minorHAnsi" w:hAnsiTheme="minorHAnsi"/>
          <w:b/>
          <w:sz w:val="22"/>
          <w:szCs w:val="22"/>
        </w:rPr>
        <w:t>9</w:t>
      </w:r>
      <w:r w:rsidRPr="00276D8E">
        <w:rPr>
          <w:rFonts w:asciiTheme="minorHAnsi" w:hAnsiTheme="minorHAnsi"/>
          <w:b/>
          <w:sz w:val="22"/>
          <w:szCs w:val="22"/>
        </w:rPr>
        <w:t>.</w:t>
      </w:r>
      <w:r w:rsidR="00AB6699" w:rsidRPr="00276D8E">
        <w:rPr>
          <w:rFonts w:asciiTheme="minorHAnsi" w:hAnsiTheme="minorHAnsi"/>
          <w:b/>
          <w:sz w:val="22"/>
          <w:szCs w:val="22"/>
        </w:rPr>
        <w:t>A</w:t>
      </w:r>
      <w:r w:rsidR="000029FD" w:rsidRPr="00276D8E">
        <w:rPr>
          <w:rFonts w:asciiTheme="minorHAnsi" w:hAnsiTheme="minorHAnsi"/>
          <w:b/>
          <w:sz w:val="22"/>
          <w:szCs w:val="22"/>
        </w:rPr>
        <w:t>yrılan Öğrenci</w:t>
      </w:r>
      <w:bookmarkEnd w:id="145"/>
      <w:r w:rsidR="00842200" w:rsidRPr="00276D8E">
        <w:rPr>
          <w:rFonts w:asciiTheme="minorHAnsi" w:hAnsiTheme="minorHAnsi"/>
          <w:b/>
          <w:sz w:val="22"/>
          <w:szCs w:val="22"/>
        </w:rPr>
        <w:t xml:space="preserve"> Sayıları</w:t>
      </w:r>
      <w:bookmarkEnd w:id="146"/>
    </w:p>
    <w:p w:rsidR="0039482C" w:rsidRDefault="00842200" w:rsidP="0039482C">
      <w:pPr>
        <w:ind w:left="708" w:firstLine="708"/>
        <w:rPr>
          <w:rFonts w:asciiTheme="minorHAnsi" w:hAnsiTheme="minorHAnsi"/>
          <w:b/>
          <w:sz w:val="20"/>
          <w:szCs w:val="20"/>
        </w:rPr>
      </w:pPr>
      <w:r w:rsidRPr="00276D8E">
        <w:rPr>
          <w:rFonts w:asciiTheme="minorHAnsi" w:hAnsiTheme="minorHAnsi"/>
          <w:b/>
          <w:sz w:val="20"/>
          <w:szCs w:val="20"/>
        </w:rPr>
        <w:t xml:space="preserve">Ayrılan Öğrenciler Bölüm Detay Tablosu </w:t>
      </w:r>
      <w:hyperlink w:anchor="ek10" w:history="1">
        <w:r w:rsidRPr="00276D8E">
          <w:rPr>
            <w:rStyle w:val="Kpr"/>
            <w:rFonts w:asciiTheme="minorHAnsi" w:hAnsiTheme="minorHAnsi"/>
            <w:b/>
            <w:sz w:val="20"/>
            <w:szCs w:val="20"/>
          </w:rPr>
          <w:t xml:space="preserve">EK </w:t>
        </w:r>
      </w:hyperlink>
      <w:r w:rsidR="003C7867">
        <w:rPr>
          <w:rStyle w:val="Kpr"/>
          <w:rFonts w:asciiTheme="minorHAnsi" w:hAnsiTheme="minorHAnsi"/>
          <w:b/>
          <w:sz w:val="20"/>
          <w:szCs w:val="20"/>
        </w:rPr>
        <w:t>8</w:t>
      </w:r>
      <w:r w:rsidRPr="00276D8E">
        <w:rPr>
          <w:rFonts w:asciiTheme="minorHAnsi" w:hAnsiTheme="minorHAnsi"/>
          <w:b/>
          <w:sz w:val="20"/>
          <w:szCs w:val="20"/>
        </w:rPr>
        <w:t xml:space="preserve"> ‘d</w:t>
      </w:r>
      <w:r w:rsidR="003C7867">
        <w:rPr>
          <w:rFonts w:asciiTheme="minorHAnsi" w:hAnsiTheme="minorHAnsi"/>
          <w:b/>
          <w:sz w:val="20"/>
          <w:szCs w:val="20"/>
        </w:rPr>
        <w:t>e</w:t>
      </w:r>
      <w:r w:rsidRPr="00276D8E">
        <w:rPr>
          <w:rFonts w:asciiTheme="minorHAnsi" w:hAnsiTheme="minorHAnsi"/>
          <w:b/>
          <w:sz w:val="20"/>
          <w:szCs w:val="20"/>
        </w:rPr>
        <w:t xml:space="preserve"> yer almaktadır.</w:t>
      </w:r>
    </w:p>
    <w:p w:rsidR="0039482C" w:rsidRDefault="0039482C" w:rsidP="0039482C">
      <w:pPr>
        <w:ind w:left="708" w:firstLine="708"/>
        <w:rPr>
          <w:rFonts w:asciiTheme="minorHAnsi" w:hAnsiTheme="minorHAnsi"/>
          <w:b/>
        </w:rPr>
      </w:pPr>
    </w:p>
    <w:p w:rsidR="005F1E89" w:rsidRPr="00276D8E" w:rsidRDefault="00366CF4" w:rsidP="00326701">
      <w:pPr>
        <w:pStyle w:val="Balk4"/>
        <w:spacing w:after="0"/>
        <w:rPr>
          <w:rFonts w:asciiTheme="minorHAnsi" w:hAnsiTheme="minorHAnsi"/>
          <w:b/>
          <w:sz w:val="22"/>
          <w:szCs w:val="22"/>
        </w:rPr>
      </w:pPr>
      <w:bookmarkStart w:id="147" w:name="_Toc2600989"/>
      <w:r w:rsidRPr="00276D8E">
        <w:rPr>
          <w:rFonts w:asciiTheme="minorHAnsi" w:hAnsiTheme="minorHAnsi"/>
          <w:b/>
          <w:sz w:val="22"/>
          <w:szCs w:val="22"/>
        </w:rPr>
        <w:t>I.C.6.1.1</w:t>
      </w:r>
      <w:r w:rsidR="00A20B9E" w:rsidRPr="00276D8E">
        <w:rPr>
          <w:rFonts w:asciiTheme="minorHAnsi" w:hAnsiTheme="minorHAnsi"/>
          <w:b/>
          <w:sz w:val="22"/>
          <w:szCs w:val="22"/>
        </w:rPr>
        <w:t>0</w:t>
      </w:r>
      <w:r w:rsidR="005F1E89" w:rsidRPr="00276D8E">
        <w:rPr>
          <w:rFonts w:asciiTheme="minorHAnsi" w:hAnsiTheme="minorHAnsi"/>
          <w:b/>
          <w:sz w:val="22"/>
          <w:szCs w:val="22"/>
        </w:rPr>
        <w:t>.Disiplin Cezası Alan Öğrenci Sayıları</w:t>
      </w:r>
      <w:bookmarkEnd w:id="147"/>
    </w:p>
    <w:tbl>
      <w:tblPr>
        <w:tblStyle w:val="AkListe-Vurgu1"/>
        <w:tblW w:w="9096" w:type="dxa"/>
        <w:tblInd w:w="108" w:type="dxa"/>
        <w:tblLayout w:type="fixed"/>
        <w:tblLook w:val="01E0" w:firstRow="1" w:lastRow="1" w:firstColumn="1" w:lastColumn="1" w:noHBand="0" w:noVBand="0"/>
      </w:tblPr>
      <w:tblGrid>
        <w:gridCol w:w="2835"/>
        <w:gridCol w:w="875"/>
        <w:gridCol w:w="850"/>
        <w:gridCol w:w="1418"/>
        <w:gridCol w:w="1275"/>
        <w:gridCol w:w="993"/>
        <w:gridCol w:w="850"/>
      </w:tblGrid>
      <w:tr w:rsidR="00592B21" w:rsidRPr="003C7867" w:rsidTr="00065520">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835" w:type="dxa"/>
            <w:vMerge w:val="restart"/>
            <w:shd w:val="clear" w:color="auto" w:fill="548DD4" w:themeFill="text2" w:themeFillTint="99"/>
            <w:vAlign w:val="bottom"/>
          </w:tcPr>
          <w:p w:rsidR="005F1E89" w:rsidRPr="003C7867" w:rsidRDefault="005F1E89" w:rsidP="00326701">
            <w:pPr>
              <w:tabs>
                <w:tab w:val="left" w:pos="720"/>
              </w:tabs>
              <w:rPr>
                <w:rFonts w:asciiTheme="minorHAnsi" w:hAnsiTheme="minorHAnsi" w:cs="TimesNewRoman,Bold"/>
                <w:bCs w:val="0"/>
                <w:sz w:val="20"/>
                <w:szCs w:val="20"/>
              </w:rPr>
            </w:pPr>
            <w:r w:rsidRPr="003C7867">
              <w:rPr>
                <w:rFonts w:asciiTheme="minorHAnsi" w:hAnsiTheme="minorHAnsi" w:cs="TimesNewRoman,Bold"/>
                <w:bCs w:val="0"/>
                <w:color w:val="auto"/>
                <w:sz w:val="20"/>
                <w:szCs w:val="20"/>
              </w:rPr>
              <w:t>Bölüm Adı</w:t>
            </w:r>
          </w:p>
        </w:tc>
        <w:tc>
          <w:tcPr>
            <w:cnfStyle w:val="000010000000" w:firstRow="0" w:lastRow="0" w:firstColumn="0" w:lastColumn="0" w:oddVBand="1" w:evenVBand="0" w:oddHBand="0" w:evenHBand="0" w:firstRowFirstColumn="0" w:firstRowLastColumn="0" w:lastRowFirstColumn="0" w:lastRowLastColumn="0"/>
            <w:tcW w:w="875" w:type="dxa"/>
          </w:tcPr>
          <w:p w:rsidR="005F1E89" w:rsidRPr="003C7867" w:rsidRDefault="005F1E89" w:rsidP="00326701">
            <w:pPr>
              <w:tabs>
                <w:tab w:val="left" w:pos="720"/>
              </w:tabs>
              <w:jc w:val="center"/>
              <w:rPr>
                <w:rFonts w:asciiTheme="minorHAnsi" w:hAnsiTheme="minorHAnsi" w:cs="TimesNewRoman,Bold"/>
                <w:b w:val="0"/>
                <w:bCs w:val="0"/>
                <w:sz w:val="20"/>
                <w:szCs w:val="20"/>
              </w:rPr>
            </w:pPr>
            <w:r w:rsidRPr="003C7867">
              <w:rPr>
                <w:rFonts w:asciiTheme="minorHAnsi" w:hAnsiTheme="minorHAnsi" w:cs="TimesNewRoman,Bold"/>
                <w:b w:val="0"/>
                <w:bCs w:val="0"/>
                <w:sz w:val="20"/>
                <w:szCs w:val="20"/>
              </w:rPr>
              <w:t>5 / a</w:t>
            </w:r>
          </w:p>
        </w:tc>
        <w:tc>
          <w:tcPr>
            <w:tcW w:w="850" w:type="dxa"/>
          </w:tcPr>
          <w:p w:rsidR="005F1E89" w:rsidRPr="003C7867" w:rsidRDefault="005F1E89" w:rsidP="00326701">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imesNewRoman,Bold"/>
                <w:b w:val="0"/>
                <w:bCs w:val="0"/>
                <w:sz w:val="20"/>
                <w:szCs w:val="20"/>
              </w:rPr>
            </w:pPr>
            <w:r w:rsidRPr="003C7867">
              <w:rPr>
                <w:rFonts w:asciiTheme="minorHAnsi" w:hAnsiTheme="minorHAnsi" w:cs="TimesNewRoman,Bold"/>
                <w:b w:val="0"/>
                <w:bCs w:val="0"/>
                <w:sz w:val="20"/>
                <w:szCs w:val="20"/>
              </w:rPr>
              <w:t>5 / b</w:t>
            </w:r>
          </w:p>
        </w:tc>
        <w:tc>
          <w:tcPr>
            <w:cnfStyle w:val="000010000000" w:firstRow="0" w:lastRow="0" w:firstColumn="0" w:lastColumn="0" w:oddVBand="1" w:evenVBand="0" w:oddHBand="0" w:evenHBand="0" w:firstRowFirstColumn="0" w:firstRowLastColumn="0" w:lastRowFirstColumn="0" w:lastRowLastColumn="0"/>
            <w:tcW w:w="1418" w:type="dxa"/>
          </w:tcPr>
          <w:p w:rsidR="005F1E89" w:rsidRPr="003C7867" w:rsidRDefault="005F1E89" w:rsidP="00326701">
            <w:pPr>
              <w:tabs>
                <w:tab w:val="left" w:pos="720"/>
              </w:tabs>
              <w:jc w:val="center"/>
              <w:rPr>
                <w:rFonts w:asciiTheme="minorHAnsi" w:hAnsiTheme="minorHAnsi" w:cs="TimesNewRoman,Bold"/>
                <w:b w:val="0"/>
                <w:bCs w:val="0"/>
                <w:sz w:val="20"/>
                <w:szCs w:val="20"/>
              </w:rPr>
            </w:pPr>
            <w:r w:rsidRPr="003C7867">
              <w:rPr>
                <w:rFonts w:asciiTheme="minorHAnsi" w:hAnsiTheme="minorHAnsi" w:cs="TimesNewRoman,Bold"/>
                <w:b w:val="0"/>
                <w:bCs w:val="0"/>
                <w:sz w:val="20"/>
                <w:szCs w:val="20"/>
              </w:rPr>
              <w:t>5 / c</w:t>
            </w:r>
          </w:p>
        </w:tc>
        <w:tc>
          <w:tcPr>
            <w:tcW w:w="1275" w:type="dxa"/>
          </w:tcPr>
          <w:p w:rsidR="005F1E89" w:rsidRPr="003C7867" w:rsidRDefault="005F1E89" w:rsidP="00326701">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imesNewRoman,Bold"/>
                <w:b w:val="0"/>
                <w:bCs w:val="0"/>
                <w:sz w:val="20"/>
                <w:szCs w:val="20"/>
              </w:rPr>
            </w:pPr>
            <w:r w:rsidRPr="003C7867">
              <w:rPr>
                <w:rFonts w:asciiTheme="minorHAnsi" w:hAnsiTheme="minorHAnsi" w:cs="TimesNewRoman,Bold"/>
                <w:b w:val="0"/>
                <w:bCs w:val="0"/>
                <w:sz w:val="20"/>
                <w:szCs w:val="20"/>
              </w:rPr>
              <w:t>5 / d</w:t>
            </w:r>
          </w:p>
        </w:tc>
        <w:tc>
          <w:tcPr>
            <w:cnfStyle w:val="000010000000" w:firstRow="0" w:lastRow="0" w:firstColumn="0" w:lastColumn="0" w:oddVBand="1" w:evenVBand="0" w:oddHBand="0" w:evenHBand="0" w:firstRowFirstColumn="0" w:firstRowLastColumn="0" w:lastRowFirstColumn="0" w:lastRowLastColumn="0"/>
            <w:tcW w:w="993" w:type="dxa"/>
          </w:tcPr>
          <w:p w:rsidR="005F1E89" w:rsidRPr="003C7867" w:rsidRDefault="005F1E89" w:rsidP="00326701">
            <w:pPr>
              <w:tabs>
                <w:tab w:val="left" w:pos="720"/>
              </w:tabs>
              <w:jc w:val="center"/>
              <w:rPr>
                <w:rFonts w:asciiTheme="minorHAnsi" w:hAnsiTheme="minorHAnsi" w:cs="TimesNewRoman,Bold"/>
                <w:b w:val="0"/>
                <w:bCs w:val="0"/>
                <w:sz w:val="20"/>
                <w:szCs w:val="20"/>
              </w:rPr>
            </w:pPr>
            <w:r w:rsidRPr="003C7867">
              <w:rPr>
                <w:rFonts w:asciiTheme="minorHAnsi" w:hAnsiTheme="minorHAnsi" w:cs="TimesNewRoman,Bold"/>
                <w:b w:val="0"/>
                <w:bCs w:val="0"/>
                <w:sz w:val="20"/>
                <w:szCs w:val="20"/>
              </w:rPr>
              <w:t>5 / e</w:t>
            </w:r>
          </w:p>
        </w:tc>
        <w:tc>
          <w:tcPr>
            <w:cnfStyle w:val="000100000000" w:firstRow="0" w:lastRow="0" w:firstColumn="0" w:lastColumn="1" w:oddVBand="0" w:evenVBand="0" w:oddHBand="0" w:evenHBand="0" w:firstRowFirstColumn="0" w:firstRowLastColumn="0" w:lastRowFirstColumn="0" w:lastRowLastColumn="0"/>
            <w:tcW w:w="850" w:type="dxa"/>
            <w:vMerge w:val="restart"/>
          </w:tcPr>
          <w:p w:rsidR="005F1E89" w:rsidRPr="003C7867" w:rsidRDefault="005F1E89" w:rsidP="00326701">
            <w:pPr>
              <w:tabs>
                <w:tab w:val="left" w:pos="720"/>
              </w:tabs>
              <w:rPr>
                <w:rFonts w:asciiTheme="minorHAnsi" w:hAnsiTheme="minorHAnsi" w:cs="TimesNewRoman,Bold"/>
                <w:b w:val="0"/>
                <w:bCs w:val="0"/>
                <w:sz w:val="20"/>
                <w:szCs w:val="20"/>
              </w:rPr>
            </w:pPr>
            <w:r w:rsidRPr="003C7867">
              <w:rPr>
                <w:rFonts w:asciiTheme="minorHAnsi" w:hAnsiTheme="minorHAnsi" w:cs="TimesNewRoman,Bold"/>
                <w:b w:val="0"/>
                <w:bCs w:val="0"/>
                <w:sz w:val="20"/>
                <w:szCs w:val="20"/>
              </w:rPr>
              <w:t>Toplam</w:t>
            </w:r>
          </w:p>
        </w:tc>
      </w:tr>
      <w:tr w:rsidR="00592B21" w:rsidRPr="003C7867" w:rsidTr="00065520">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835" w:type="dxa"/>
            <w:vMerge/>
            <w:shd w:val="clear" w:color="auto" w:fill="548DD4" w:themeFill="text2" w:themeFillTint="99"/>
          </w:tcPr>
          <w:p w:rsidR="005F1E89" w:rsidRPr="003C7867" w:rsidRDefault="005F1E89" w:rsidP="00E20E37">
            <w:pPr>
              <w:tabs>
                <w:tab w:val="left" w:pos="720"/>
              </w:tabs>
              <w:rPr>
                <w:rFonts w:asciiTheme="minorHAnsi" w:hAnsiTheme="minorHAnsi" w:cs="TimesNewRoman,Bold"/>
                <w:b w:val="0"/>
                <w:bCs w:val="0"/>
              </w:rPr>
            </w:pPr>
          </w:p>
        </w:tc>
        <w:tc>
          <w:tcPr>
            <w:cnfStyle w:val="000010000000" w:firstRow="0" w:lastRow="0" w:firstColumn="0" w:lastColumn="0" w:oddVBand="1" w:evenVBand="0" w:oddHBand="0" w:evenHBand="0" w:firstRowFirstColumn="0" w:firstRowLastColumn="0" w:lastRowFirstColumn="0" w:lastRowLastColumn="0"/>
            <w:tcW w:w="875" w:type="dxa"/>
            <w:shd w:val="clear" w:color="auto" w:fill="8DB3E2" w:themeFill="text2" w:themeFillTint="66"/>
            <w:vAlign w:val="bottom"/>
          </w:tcPr>
          <w:p w:rsidR="005F1E89" w:rsidRPr="003C7867" w:rsidRDefault="005F1E89" w:rsidP="00C75646">
            <w:pPr>
              <w:tabs>
                <w:tab w:val="left" w:pos="720"/>
              </w:tabs>
              <w:jc w:val="center"/>
              <w:rPr>
                <w:rFonts w:asciiTheme="minorHAnsi" w:hAnsiTheme="minorHAnsi" w:cs="TimesNewRoman,Bold"/>
                <w:b/>
                <w:bCs/>
                <w:sz w:val="20"/>
                <w:szCs w:val="20"/>
              </w:rPr>
            </w:pPr>
            <w:r w:rsidRPr="003C7867">
              <w:rPr>
                <w:rFonts w:asciiTheme="minorHAnsi" w:hAnsiTheme="minorHAnsi" w:cs="TimesNewRoman,Bold"/>
                <w:b/>
                <w:bCs/>
                <w:sz w:val="20"/>
                <w:szCs w:val="20"/>
              </w:rPr>
              <w:t>Uyarma</w:t>
            </w:r>
          </w:p>
        </w:tc>
        <w:tc>
          <w:tcPr>
            <w:tcW w:w="850" w:type="dxa"/>
            <w:shd w:val="clear" w:color="auto" w:fill="8DB3E2" w:themeFill="text2" w:themeFillTint="66"/>
            <w:vAlign w:val="bottom"/>
          </w:tcPr>
          <w:p w:rsidR="005F1E89" w:rsidRPr="003C7867" w:rsidRDefault="005F1E89" w:rsidP="00C75646">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NewRoman,Bold"/>
                <w:b/>
                <w:bCs/>
                <w:sz w:val="20"/>
                <w:szCs w:val="20"/>
              </w:rPr>
            </w:pPr>
            <w:r w:rsidRPr="003C7867">
              <w:rPr>
                <w:rFonts w:asciiTheme="minorHAnsi" w:hAnsiTheme="minorHAnsi" w:cs="TimesNewRoman,Bold"/>
                <w:b/>
                <w:bCs/>
                <w:sz w:val="20"/>
                <w:szCs w:val="20"/>
              </w:rPr>
              <w:t>Kınama</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8DB3E2" w:themeFill="text2" w:themeFillTint="66"/>
            <w:vAlign w:val="bottom"/>
          </w:tcPr>
          <w:p w:rsidR="005F1E89" w:rsidRPr="003C7867" w:rsidRDefault="005F1E89" w:rsidP="00C75646">
            <w:pPr>
              <w:tabs>
                <w:tab w:val="left" w:pos="720"/>
              </w:tabs>
              <w:jc w:val="center"/>
              <w:rPr>
                <w:rFonts w:asciiTheme="minorHAnsi" w:hAnsiTheme="minorHAnsi" w:cs="TimesNewRoman,Bold"/>
                <w:b/>
                <w:bCs/>
                <w:sz w:val="20"/>
                <w:szCs w:val="20"/>
              </w:rPr>
            </w:pPr>
            <w:r w:rsidRPr="003C7867">
              <w:rPr>
                <w:rFonts w:asciiTheme="minorHAnsi" w:hAnsiTheme="minorHAnsi" w:cs="TimesNewRoman,Bold"/>
                <w:b/>
                <w:bCs/>
                <w:sz w:val="20"/>
                <w:szCs w:val="20"/>
              </w:rPr>
              <w:t>Bir Haftadan Bir Aya Kadar Uzaklaştırma</w:t>
            </w:r>
          </w:p>
        </w:tc>
        <w:tc>
          <w:tcPr>
            <w:tcW w:w="1275" w:type="dxa"/>
            <w:shd w:val="clear" w:color="auto" w:fill="8DB3E2" w:themeFill="text2" w:themeFillTint="66"/>
            <w:vAlign w:val="bottom"/>
          </w:tcPr>
          <w:p w:rsidR="005F1E89" w:rsidRPr="003C7867" w:rsidRDefault="005F1E89" w:rsidP="00C75646">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NewRoman,Bold"/>
                <w:b/>
                <w:bCs/>
                <w:sz w:val="20"/>
                <w:szCs w:val="20"/>
              </w:rPr>
            </w:pPr>
            <w:r w:rsidRPr="003C7867">
              <w:rPr>
                <w:rFonts w:asciiTheme="minorHAnsi" w:hAnsiTheme="minorHAnsi" w:cs="TimesNewRoman,Bold"/>
                <w:b/>
                <w:bCs/>
                <w:sz w:val="20"/>
                <w:szCs w:val="20"/>
              </w:rPr>
              <w:t>Bir veya İki Yarı Yıl Uzaklaştırna</w:t>
            </w:r>
          </w:p>
        </w:tc>
        <w:tc>
          <w:tcPr>
            <w:cnfStyle w:val="000010000000" w:firstRow="0" w:lastRow="0" w:firstColumn="0" w:lastColumn="0" w:oddVBand="1" w:evenVBand="0" w:oddHBand="0" w:evenHBand="0" w:firstRowFirstColumn="0" w:firstRowLastColumn="0" w:lastRowFirstColumn="0" w:lastRowLastColumn="0"/>
            <w:tcW w:w="993" w:type="dxa"/>
            <w:shd w:val="clear" w:color="auto" w:fill="8DB3E2" w:themeFill="text2" w:themeFillTint="66"/>
            <w:vAlign w:val="bottom"/>
          </w:tcPr>
          <w:p w:rsidR="005F1E89" w:rsidRPr="003C7867" w:rsidRDefault="005F1E89" w:rsidP="00C75646">
            <w:pPr>
              <w:tabs>
                <w:tab w:val="left" w:pos="720"/>
              </w:tabs>
              <w:jc w:val="center"/>
              <w:rPr>
                <w:rFonts w:asciiTheme="minorHAnsi" w:hAnsiTheme="minorHAnsi" w:cs="TimesNewRoman,Bold"/>
                <w:b/>
                <w:bCs/>
                <w:sz w:val="20"/>
                <w:szCs w:val="20"/>
              </w:rPr>
            </w:pPr>
            <w:r w:rsidRPr="003C7867">
              <w:rPr>
                <w:rFonts w:asciiTheme="minorHAnsi" w:hAnsiTheme="minorHAnsi" w:cs="TimesNewRoman,Bold"/>
                <w:b/>
                <w:bCs/>
                <w:sz w:val="20"/>
                <w:szCs w:val="20"/>
              </w:rPr>
              <w:t>Çıkarma</w:t>
            </w:r>
          </w:p>
        </w:tc>
        <w:tc>
          <w:tcPr>
            <w:cnfStyle w:val="000100000000" w:firstRow="0" w:lastRow="0" w:firstColumn="0" w:lastColumn="1" w:oddVBand="0" w:evenVBand="0" w:oddHBand="0" w:evenHBand="0" w:firstRowFirstColumn="0" w:firstRowLastColumn="0" w:lastRowFirstColumn="0" w:lastRowLastColumn="0"/>
            <w:tcW w:w="850" w:type="dxa"/>
            <w:vMerge/>
            <w:shd w:val="clear" w:color="auto" w:fill="4F81BD" w:themeFill="accent1"/>
            <w:textDirection w:val="btLr"/>
          </w:tcPr>
          <w:p w:rsidR="005F1E89" w:rsidRPr="003C7867" w:rsidRDefault="005F1E89" w:rsidP="00E20E37">
            <w:pPr>
              <w:tabs>
                <w:tab w:val="left" w:pos="720"/>
              </w:tabs>
              <w:rPr>
                <w:rFonts w:asciiTheme="minorHAnsi" w:hAnsiTheme="minorHAnsi" w:cs="TimesNewRoman,Bold"/>
                <w:b w:val="0"/>
                <w:bCs w:val="0"/>
                <w:sz w:val="20"/>
                <w:szCs w:val="20"/>
              </w:rPr>
            </w:pPr>
          </w:p>
        </w:tc>
      </w:tr>
      <w:tr w:rsidR="00DC1146" w:rsidRPr="003C7867" w:rsidTr="00065520">
        <w:trPr>
          <w:trHeight w:val="301"/>
        </w:trPr>
        <w:tc>
          <w:tcPr>
            <w:cnfStyle w:val="001000000000" w:firstRow="0" w:lastRow="0" w:firstColumn="1" w:lastColumn="0" w:oddVBand="0" w:evenVBand="0" w:oddHBand="0" w:evenHBand="0" w:firstRowFirstColumn="0" w:firstRowLastColumn="0" w:lastRowFirstColumn="0" w:lastRowLastColumn="0"/>
            <w:tcW w:w="2835" w:type="dxa"/>
            <w:shd w:val="clear" w:color="auto" w:fill="DBE5F1" w:themeFill="accent1" w:themeFillTint="33"/>
          </w:tcPr>
          <w:p w:rsidR="00DC1146" w:rsidRPr="003C7867" w:rsidRDefault="00DC1146" w:rsidP="003C7867">
            <w:pPr>
              <w:rPr>
                <w:rFonts w:asciiTheme="minorHAnsi" w:hAnsiTheme="minorHAnsi"/>
                <w:b w:val="0"/>
              </w:rPr>
            </w:pPr>
            <w:r w:rsidRPr="003C7867">
              <w:rPr>
                <w:rFonts w:asciiTheme="minorHAnsi" w:hAnsiTheme="minorHAnsi"/>
                <w:b w:val="0"/>
              </w:rPr>
              <w:t xml:space="preserve">İnşaat </w:t>
            </w:r>
            <w:r w:rsidR="003C7867">
              <w:rPr>
                <w:rFonts w:asciiTheme="minorHAnsi" w:hAnsiTheme="minorHAnsi"/>
                <w:b w:val="0"/>
              </w:rPr>
              <w:t>M</w:t>
            </w:r>
            <w:r w:rsidRPr="003C7867">
              <w:rPr>
                <w:rFonts w:asciiTheme="minorHAnsi" w:hAnsiTheme="minorHAnsi"/>
                <w:b w:val="0"/>
              </w:rPr>
              <w:t xml:space="preserve">ühendisliği </w:t>
            </w:r>
          </w:p>
        </w:tc>
        <w:tc>
          <w:tcPr>
            <w:cnfStyle w:val="000010000000" w:firstRow="0" w:lastRow="0" w:firstColumn="0" w:lastColumn="0" w:oddVBand="1" w:evenVBand="0" w:oddHBand="0" w:evenHBand="0" w:firstRowFirstColumn="0" w:firstRowLastColumn="0" w:lastRowFirstColumn="0" w:lastRowLastColumn="0"/>
            <w:tcW w:w="875" w:type="dxa"/>
            <w:shd w:val="clear" w:color="auto" w:fill="DBE5F1" w:themeFill="accent1" w:themeFillTint="33"/>
          </w:tcPr>
          <w:p w:rsidR="00DC1146" w:rsidRPr="003C7867" w:rsidRDefault="00DC1146" w:rsidP="00DC1146">
            <w:pPr>
              <w:jc w:val="right"/>
              <w:rPr>
                <w:rFonts w:asciiTheme="minorHAnsi" w:hAnsiTheme="minorHAnsi"/>
              </w:rPr>
            </w:pPr>
            <w:r w:rsidRPr="003C7867">
              <w:rPr>
                <w:rFonts w:asciiTheme="minorHAnsi" w:hAnsiTheme="minorHAnsi"/>
              </w:rPr>
              <w:t>-</w:t>
            </w:r>
          </w:p>
        </w:tc>
        <w:tc>
          <w:tcPr>
            <w:tcW w:w="850" w:type="dxa"/>
            <w:shd w:val="clear" w:color="auto" w:fill="DBE5F1" w:themeFill="accent1" w:themeFillTint="33"/>
          </w:tcPr>
          <w:p w:rsidR="00DC1146" w:rsidRPr="003C7867" w:rsidRDefault="00DC1146" w:rsidP="00DC114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C7867">
              <w:rPr>
                <w:rFonts w:asciiTheme="minorHAnsi" w:hAnsiTheme="minorHAnsi"/>
              </w:rPr>
              <w:t>1</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DBE5F1" w:themeFill="accent1" w:themeFillTint="33"/>
          </w:tcPr>
          <w:p w:rsidR="00DC1146" w:rsidRPr="003C7867" w:rsidRDefault="00DC1146" w:rsidP="00DC1146">
            <w:pPr>
              <w:jc w:val="right"/>
              <w:rPr>
                <w:rFonts w:asciiTheme="minorHAnsi" w:hAnsiTheme="minorHAnsi"/>
              </w:rPr>
            </w:pPr>
            <w:r w:rsidRPr="003C7867">
              <w:rPr>
                <w:rFonts w:asciiTheme="minorHAnsi" w:hAnsiTheme="minorHAnsi"/>
              </w:rPr>
              <w:t>-</w:t>
            </w:r>
          </w:p>
        </w:tc>
        <w:tc>
          <w:tcPr>
            <w:tcW w:w="1275" w:type="dxa"/>
            <w:shd w:val="clear" w:color="auto" w:fill="DBE5F1" w:themeFill="accent1" w:themeFillTint="33"/>
          </w:tcPr>
          <w:p w:rsidR="00DC1146" w:rsidRPr="003C7867" w:rsidRDefault="00DC1146" w:rsidP="00DC114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993" w:type="dxa"/>
            <w:shd w:val="clear" w:color="auto" w:fill="DBE5F1" w:themeFill="accent1" w:themeFillTint="33"/>
          </w:tcPr>
          <w:p w:rsidR="00DC1146" w:rsidRPr="003C7867" w:rsidRDefault="00DC1146" w:rsidP="00DC1146">
            <w:pPr>
              <w:jc w:val="right"/>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850" w:type="dxa"/>
            <w:shd w:val="clear" w:color="auto" w:fill="DBE5F1" w:themeFill="accent1" w:themeFillTint="33"/>
          </w:tcPr>
          <w:p w:rsidR="00DC1146" w:rsidRPr="003C7867" w:rsidRDefault="00DC1146" w:rsidP="00DC1146">
            <w:pPr>
              <w:jc w:val="right"/>
              <w:rPr>
                <w:rFonts w:asciiTheme="minorHAnsi" w:hAnsiTheme="minorHAnsi"/>
              </w:rPr>
            </w:pPr>
            <w:r w:rsidRPr="003C7867">
              <w:rPr>
                <w:rFonts w:asciiTheme="minorHAnsi" w:hAnsiTheme="minorHAnsi"/>
              </w:rPr>
              <w:t>1</w:t>
            </w:r>
          </w:p>
        </w:tc>
      </w:tr>
      <w:tr w:rsidR="00DC1146" w:rsidRPr="003C7867" w:rsidTr="00065520">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835" w:type="dxa"/>
            <w:shd w:val="clear" w:color="auto" w:fill="DBE5F1" w:themeFill="accent1" w:themeFillTint="33"/>
          </w:tcPr>
          <w:p w:rsidR="00DC1146" w:rsidRPr="003C7867" w:rsidRDefault="00DC1146" w:rsidP="00DC1146">
            <w:pPr>
              <w:rPr>
                <w:rFonts w:asciiTheme="minorHAnsi" w:hAnsiTheme="minorHAnsi"/>
                <w:b w:val="0"/>
              </w:rPr>
            </w:pPr>
            <w:r w:rsidRPr="003C7867">
              <w:rPr>
                <w:rFonts w:asciiTheme="minorHAnsi" w:hAnsiTheme="minorHAnsi"/>
                <w:b w:val="0"/>
              </w:rPr>
              <w:t>Fizik</w:t>
            </w:r>
          </w:p>
        </w:tc>
        <w:tc>
          <w:tcPr>
            <w:cnfStyle w:val="000010000000" w:firstRow="0" w:lastRow="0" w:firstColumn="0" w:lastColumn="0" w:oddVBand="1" w:evenVBand="0" w:oddHBand="0" w:evenHBand="0" w:firstRowFirstColumn="0" w:firstRowLastColumn="0" w:lastRowFirstColumn="0" w:lastRowLastColumn="0"/>
            <w:tcW w:w="875" w:type="dxa"/>
            <w:shd w:val="clear" w:color="auto" w:fill="DBE5F1" w:themeFill="accent1" w:themeFillTint="33"/>
          </w:tcPr>
          <w:p w:rsidR="00DC1146" w:rsidRPr="003C7867" w:rsidRDefault="00DC1146" w:rsidP="00DC1146">
            <w:pPr>
              <w:jc w:val="right"/>
              <w:rPr>
                <w:rFonts w:asciiTheme="minorHAnsi" w:hAnsiTheme="minorHAnsi"/>
              </w:rPr>
            </w:pPr>
            <w:r w:rsidRPr="003C7867">
              <w:rPr>
                <w:rFonts w:asciiTheme="minorHAnsi" w:hAnsiTheme="minorHAnsi"/>
              </w:rPr>
              <w:t>-</w:t>
            </w:r>
          </w:p>
        </w:tc>
        <w:tc>
          <w:tcPr>
            <w:tcW w:w="850" w:type="dxa"/>
            <w:shd w:val="clear" w:color="auto" w:fill="DBE5F1" w:themeFill="accent1" w:themeFillTint="33"/>
          </w:tcPr>
          <w:p w:rsidR="00DC1146" w:rsidRPr="003C7867" w:rsidRDefault="00DC1146" w:rsidP="00DC114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C7867">
              <w:rPr>
                <w:rFonts w:asciiTheme="minorHAnsi" w:hAnsiTheme="minorHAnsi"/>
              </w:rPr>
              <w:t>-</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DBE5F1" w:themeFill="accent1" w:themeFillTint="33"/>
          </w:tcPr>
          <w:p w:rsidR="00DC1146" w:rsidRPr="003C7867" w:rsidRDefault="00DC1146" w:rsidP="00DC1146">
            <w:pPr>
              <w:jc w:val="right"/>
              <w:rPr>
                <w:rFonts w:asciiTheme="minorHAnsi" w:hAnsiTheme="minorHAnsi"/>
              </w:rPr>
            </w:pPr>
            <w:r w:rsidRPr="003C7867">
              <w:rPr>
                <w:rFonts w:asciiTheme="minorHAnsi" w:hAnsiTheme="minorHAnsi"/>
              </w:rPr>
              <w:t>1</w:t>
            </w:r>
          </w:p>
        </w:tc>
        <w:tc>
          <w:tcPr>
            <w:tcW w:w="1275" w:type="dxa"/>
            <w:shd w:val="clear" w:color="auto" w:fill="DBE5F1" w:themeFill="accent1" w:themeFillTint="33"/>
          </w:tcPr>
          <w:p w:rsidR="00DC1146" w:rsidRPr="003C7867" w:rsidRDefault="00DC1146" w:rsidP="00DC114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993" w:type="dxa"/>
            <w:shd w:val="clear" w:color="auto" w:fill="DBE5F1" w:themeFill="accent1" w:themeFillTint="33"/>
          </w:tcPr>
          <w:p w:rsidR="00DC1146" w:rsidRPr="003C7867" w:rsidRDefault="00DC1146" w:rsidP="00DC1146">
            <w:pPr>
              <w:jc w:val="right"/>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850" w:type="dxa"/>
            <w:shd w:val="clear" w:color="auto" w:fill="DBE5F1" w:themeFill="accent1" w:themeFillTint="33"/>
          </w:tcPr>
          <w:p w:rsidR="00DC1146" w:rsidRPr="003C7867" w:rsidRDefault="00DC1146" w:rsidP="00DC1146">
            <w:pPr>
              <w:jc w:val="right"/>
              <w:rPr>
                <w:rFonts w:asciiTheme="minorHAnsi" w:hAnsiTheme="minorHAnsi"/>
              </w:rPr>
            </w:pPr>
            <w:r w:rsidRPr="003C7867">
              <w:rPr>
                <w:rFonts w:asciiTheme="minorHAnsi" w:hAnsiTheme="minorHAnsi"/>
              </w:rPr>
              <w:t>1</w:t>
            </w:r>
          </w:p>
        </w:tc>
      </w:tr>
      <w:tr w:rsidR="00DC1146" w:rsidRPr="003C7867" w:rsidTr="00065520">
        <w:trPr>
          <w:trHeight w:val="301"/>
        </w:trPr>
        <w:tc>
          <w:tcPr>
            <w:cnfStyle w:val="001000000000" w:firstRow="0" w:lastRow="0" w:firstColumn="1" w:lastColumn="0" w:oddVBand="0" w:evenVBand="0" w:oddHBand="0" w:evenHBand="0" w:firstRowFirstColumn="0" w:firstRowLastColumn="0" w:lastRowFirstColumn="0" w:lastRowLastColumn="0"/>
            <w:tcW w:w="2835" w:type="dxa"/>
            <w:shd w:val="clear" w:color="auto" w:fill="DBE5F1" w:themeFill="accent1" w:themeFillTint="33"/>
          </w:tcPr>
          <w:p w:rsidR="00DC1146" w:rsidRPr="003C7867" w:rsidRDefault="00DC1146" w:rsidP="00DC1146">
            <w:pPr>
              <w:rPr>
                <w:rFonts w:asciiTheme="minorHAnsi" w:hAnsiTheme="minorHAnsi"/>
                <w:b w:val="0"/>
              </w:rPr>
            </w:pPr>
            <w:r w:rsidRPr="003C7867">
              <w:rPr>
                <w:rFonts w:asciiTheme="minorHAnsi" w:hAnsiTheme="minorHAnsi"/>
                <w:b w:val="0"/>
              </w:rPr>
              <w:t>Mimarlık</w:t>
            </w:r>
          </w:p>
        </w:tc>
        <w:tc>
          <w:tcPr>
            <w:cnfStyle w:val="000010000000" w:firstRow="0" w:lastRow="0" w:firstColumn="0" w:lastColumn="0" w:oddVBand="1" w:evenVBand="0" w:oddHBand="0" w:evenHBand="0" w:firstRowFirstColumn="0" w:firstRowLastColumn="0" w:lastRowFirstColumn="0" w:lastRowLastColumn="0"/>
            <w:tcW w:w="875" w:type="dxa"/>
            <w:shd w:val="clear" w:color="auto" w:fill="DBE5F1" w:themeFill="accent1" w:themeFillTint="33"/>
          </w:tcPr>
          <w:p w:rsidR="00DC1146" w:rsidRPr="003C7867" w:rsidRDefault="00DC1146" w:rsidP="00DC1146">
            <w:pPr>
              <w:jc w:val="right"/>
              <w:rPr>
                <w:rFonts w:asciiTheme="minorHAnsi" w:hAnsiTheme="minorHAnsi"/>
              </w:rPr>
            </w:pPr>
            <w:r w:rsidRPr="003C7867">
              <w:rPr>
                <w:rFonts w:asciiTheme="minorHAnsi" w:hAnsiTheme="minorHAnsi"/>
              </w:rPr>
              <w:t>-</w:t>
            </w:r>
          </w:p>
        </w:tc>
        <w:tc>
          <w:tcPr>
            <w:tcW w:w="850" w:type="dxa"/>
            <w:shd w:val="clear" w:color="auto" w:fill="DBE5F1" w:themeFill="accent1" w:themeFillTint="33"/>
          </w:tcPr>
          <w:p w:rsidR="00DC1146" w:rsidRPr="003C7867" w:rsidRDefault="00DC1146" w:rsidP="00DC114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C7867">
              <w:rPr>
                <w:rFonts w:asciiTheme="minorHAnsi" w:hAnsiTheme="minorHAnsi"/>
              </w:rPr>
              <w:t>1</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DBE5F1" w:themeFill="accent1" w:themeFillTint="33"/>
          </w:tcPr>
          <w:p w:rsidR="00DC1146" w:rsidRPr="003C7867" w:rsidRDefault="00DC1146" w:rsidP="00DC1146">
            <w:pPr>
              <w:jc w:val="right"/>
              <w:rPr>
                <w:rFonts w:asciiTheme="minorHAnsi" w:hAnsiTheme="minorHAnsi"/>
              </w:rPr>
            </w:pPr>
            <w:r w:rsidRPr="003C7867">
              <w:rPr>
                <w:rFonts w:asciiTheme="minorHAnsi" w:hAnsiTheme="minorHAnsi"/>
              </w:rPr>
              <w:t>-</w:t>
            </w:r>
          </w:p>
        </w:tc>
        <w:tc>
          <w:tcPr>
            <w:tcW w:w="1275" w:type="dxa"/>
            <w:shd w:val="clear" w:color="auto" w:fill="DBE5F1" w:themeFill="accent1" w:themeFillTint="33"/>
          </w:tcPr>
          <w:p w:rsidR="00DC1146" w:rsidRPr="003C7867" w:rsidRDefault="00DC1146" w:rsidP="00DC114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993" w:type="dxa"/>
            <w:shd w:val="clear" w:color="auto" w:fill="DBE5F1" w:themeFill="accent1" w:themeFillTint="33"/>
          </w:tcPr>
          <w:p w:rsidR="00DC1146" w:rsidRPr="003C7867" w:rsidRDefault="00DC1146" w:rsidP="00DC1146">
            <w:pPr>
              <w:jc w:val="right"/>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850" w:type="dxa"/>
            <w:shd w:val="clear" w:color="auto" w:fill="DBE5F1" w:themeFill="accent1" w:themeFillTint="33"/>
          </w:tcPr>
          <w:p w:rsidR="00DC1146" w:rsidRPr="003C7867" w:rsidRDefault="00DC1146" w:rsidP="00DC1146">
            <w:pPr>
              <w:jc w:val="right"/>
              <w:rPr>
                <w:rFonts w:asciiTheme="minorHAnsi" w:hAnsiTheme="minorHAnsi"/>
              </w:rPr>
            </w:pPr>
            <w:r w:rsidRPr="003C7867">
              <w:rPr>
                <w:rFonts w:asciiTheme="minorHAnsi" w:hAnsiTheme="minorHAnsi"/>
              </w:rPr>
              <w:t>1</w:t>
            </w:r>
          </w:p>
        </w:tc>
      </w:tr>
      <w:tr w:rsidR="00DC1146" w:rsidRPr="00276D8E" w:rsidTr="00065520">
        <w:trPr>
          <w:cnfStyle w:val="010000000000" w:firstRow="0" w:lastRow="1" w:firstColumn="0" w:lastColumn="0" w:oddVBand="0" w:evenVBand="0" w:oddHBand="0"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835" w:type="dxa"/>
            <w:shd w:val="clear" w:color="auto" w:fill="DBE5F1" w:themeFill="accent1" w:themeFillTint="33"/>
          </w:tcPr>
          <w:p w:rsidR="00DC1146" w:rsidRPr="003C7867" w:rsidRDefault="00DC1146" w:rsidP="00DC1146">
            <w:pPr>
              <w:pStyle w:val="StilKaln"/>
              <w:rPr>
                <w:rFonts w:asciiTheme="minorHAnsi" w:hAnsiTheme="minorHAnsi"/>
                <w:b/>
              </w:rPr>
            </w:pPr>
            <w:r w:rsidRPr="003C7867">
              <w:rPr>
                <w:rFonts w:asciiTheme="minorHAnsi" w:hAnsiTheme="minorHAnsi"/>
                <w:b/>
              </w:rPr>
              <w:t>Toplam</w:t>
            </w:r>
          </w:p>
        </w:tc>
        <w:tc>
          <w:tcPr>
            <w:cnfStyle w:val="000010000000" w:firstRow="0" w:lastRow="0" w:firstColumn="0" w:lastColumn="0" w:oddVBand="1" w:evenVBand="0" w:oddHBand="0" w:evenHBand="0" w:firstRowFirstColumn="0" w:firstRowLastColumn="0" w:lastRowFirstColumn="0" w:lastRowLastColumn="0"/>
            <w:tcW w:w="875" w:type="dxa"/>
            <w:shd w:val="clear" w:color="auto" w:fill="DBE5F1" w:themeFill="accent1" w:themeFillTint="33"/>
          </w:tcPr>
          <w:p w:rsidR="00DC1146" w:rsidRPr="003C7867" w:rsidRDefault="00DC1146" w:rsidP="00DC1146">
            <w:pPr>
              <w:pStyle w:val="StilKaln"/>
              <w:jc w:val="right"/>
              <w:rPr>
                <w:rFonts w:asciiTheme="minorHAnsi" w:hAnsiTheme="minorHAnsi"/>
                <w:b/>
              </w:rPr>
            </w:pPr>
            <w:r w:rsidRPr="003C7867">
              <w:rPr>
                <w:rFonts w:asciiTheme="minorHAnsi" w:hAnsiTheme="minorHAnsi"/>
                <w:b/>
              </w:rPr>
              <w:t>-</w:t>
            </w:r>
          </w:p>
        </w:tc>
        <w:tc>
          <w:tcPr>
            <w:tcW w:w="850" w:type="dxa"/>
            <w:shd w:val="clear" w:color="auto" w:fill="DBE5F1" w:themeFill="accent1" w:themeFillTint="33"/>
          </w:tcPr>
          <w:p w:rsidR="00DC1146" w:rsidRPr="003C7867" w:rsidRDefault="00DC1146" w:rsidP="00DC1146">
            <w:pPr>
              <w:pStyle w:val="StilKaln"/>
              <w:jc w:val="right"/>
              <w:cnfStyle w:val="010000000000" w:firstRow="0" w:lastRow="1" w:firstColumn="0" w:lastColumn="0" w:oddVBand="0" w:evenVBand="0" w:oddHBand="0" w:evenHBand="0" w:firstRowFirstColumn="0" w:firstRowLastColumn="0" w:lastRowFirstColumn="0" w:lastRowLastColumn="0"/>
              <w:rPr>
                <w:rFonts w:asciiTheme="minorHAnsi" w:hAnsiTheme="minorHAnsi"/>
                <w:b/>
              </w:rPr>
            </w:pPr>
            <w:r w:rsidRPr="003C7867">
              <w:rPr>
                <w:rFonts w:asciiTheme="minorHAnsi" w:hAnsiTheme="minorHAnsi"/>
                <w:b/>
              </w:rPr>
              <w:t>2</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DBE5F1" w:themeFill="accent1" w:themeFillTint="33"/>
          </w:tcPr>
          <w:p w:rsidR="00DC1146" w:rsidRPr="003C7867" w:rsidRDefault="00DC1146" w:rsidP="00DC1146">
            <w:pPr>
              <w:pStyle w:val="StilKaln"/>
              <w:jc w:val="right"/>
              <w:rPr>
                <w:rFonts w:asciiTheme="minorHAnsi" w:hAnsiTheme="minorHAnsi"/>
                <w:b/>
              </w:rPr>
            </w:pPr>
            <w:r w:rsidRPr="003C7867">
              <w:rPr>
                <w:rFonts w:asciiTheme="minorHAnsi" w:hAnsiTheme="minorHAnsi"/>
                <w:b/>
              </w:rPr>
              <w:t>1</w:t>
            </w:r>
          </w:p>
        </w:tc>
        <w:tc>
          <w:tcPr>
            <w:tcW w:w="1275" w:type="dxa"/>
            <w:shd w:val="clear" w:color="auto" w:fill="DBE5F1" w:themeFill="accent1" w:themeFillTint="33"/>
          </w:tcPr>
          <w:p w:rsidR="00DC1146" w:rsidRPr="003C7867" w:rsidRDefault="00DC1146" w:rsidP="00DC1146">
            <w:pPr>
              <w:pStyle w:val="StilKaln"/>
              <w:jc w:val="right"/>
              <w:cnfStyle w:val="010000000000" w:firstRow="0" w:lastRow="1" w:firstColumn="0" w:lastColumn="0" w:oddVBand="0" w:evenVBand="0" w:oddHBand="0" w:evenHBand="0" w:firstRowFirstColumn="0" w:firstRowLastColumn="0" w:lastRowFirstColumn="0" w:lastRowLastColumn="0"/>
              <w:rPr>
                <w:rFonts w:asciiTheme="minorHAnsi" w:hAnsiTheme="minorHAnsi"/>
                <w:b/>
              </w:rPr>
            </w:pPr>
          </w:p>
        </w:tc>
        <w:tc>
          <w:tcPr>
            <w:cnfStyle w:val="000010000000" w:firstRow="0" w:lastRow="0" w:firstColumn="0" w:lastColumn="0" w:oddVBand="1" w:evenVBand="0" w:oddHBand="0" w:evenHBand="0" w:firstRowFirstColumn="0" w:firstRowLastColumn="0" w:lastRowFirstColumn="0" w:lastRowLastColumn="0"/>
            <w:tcW w:w="993" w:type="dxa"/>
            <w:shd w:val="clear" w:color="auto" w:fill="DBE5F1" w:themeFill="accent1" w:themeFillTint="33"/>
          </w:tcPr>
          <w:p w:rsidR="00DC1146" w:rsidRPr="003C7867" w:rsidRDefault="00DC1146" w:rsidP="00DC1146">
            <w:pPr>
              <w:pStyle w:val="StilKaln"/>
              <w:jc w:val="right"/>
              <w:rPr>
                <w:rFonts w:asciiTheme="minorHAnsi" w:hAnsiTheme="minorHAnsi"/>
                <w:b/>
              </w:rPr>
            </w:pPr>
          </w:p>
        </w:tc>
        <w:tc>
          <w:tcPr>
            <w:cnfStyle w:val="000100000000" w:firstRow="0" w:lastRow="0" w:firstColumn="0" w:lastColumn="1" w:oddVBand="0" w:evenVBand="0" w:oddHBand="0" w:evenHBand="0" w:firstRowFirstColumn="0" w:firstRowLastColumn="0" w:lastRowFirstColumn="0" w:lastRowLastColumn="0"/>
            <w:tcW w:w="850" w:type="dxa"/>
            <w:shd w:val="clear" w:color="auto" w:fill="DBE5F1" w:themeFill="accent1" w:themeFillTint="33"/>
          </w:tcPr>
          <w:p w:rsidR="00DC1146" w:rsidRPr="00DC1146" w:rsidRDefault="00DC1146" w:rsidP="00DC1146">
            <w:pPr>
              <w:pStyle w:val="StilKaln"/>
              <w:jc w:val="right"/>
              <w:rPr>
                <w:rFonts w:asciiTheme="minorHAnsi" w:hAnsiTheme="minorHAnsi"/>
                <w:b/>
              </w:rPr>
            </w:pPr>
            <w:r w:rsidRPr="003C7867">
              <w:rPr>
                <w:rFonts w:asciiTheme="minorHAnsi" w:hAnsiTheme="minorHAnsi"/>
                <w:b/>
              </w:rPr>
              <w:t>3</w:t>
            </w:r>
          </w:p>
        </w:tc>
      </w:tr>
    </w:tbl>
    <w:p w:rsidR="00A20B9E" w:rsidRPr="00276D8E" w:rsidRDefault="00A20B9E" w:rsidP="00A20B9E">
      <w:pPr>
        <w:rPr>
          <w:lang w:val="en-GB" w:eastAsia="ko-KR"/>
        </w:rPr>
      </w:pPr>
    </w:p>
    <w:p w:rsidR="003C7867" w:rsidRDefault="003C7867" w:rsidP="00326701">
      <w:pPr>
        <w:pStyle w:val="Balk4"/>
        <w:spacing w:after="0"/>
        <w:rPr>
          <w:rFonts w:asciiTheme="minorHAnsi" w:hAnsiTheme="minorHAnsi"/>
          <w:b/>
          <w:sz w:val="22"/>
          <w:szCs w:val="22"/>
        </w:rPr>
      </w:pPr>
    </w:p>
    <w:p w:rsidR="003C7867" w:rsidRDefault="003C7867" w:rsidP="003C7867">
      <w:pPr>
        <w:rPr>
          <w:lang w:val="en-GB" w:eastAsia="ko-KR"/>
        </w:rPr>
      </w:pPr>
    </w:p>
    <w:p w:rsidR="003C7867" w:rsidRDefault="003C7867" w:rsidP="003C7867">
      <w:pPr>
        <w:rPr>
          <w:lang w:val="en-GB" w:eastAsia="ko-KR"/>
        </w:rPr>
      </w:pPr>
    </w:p>
    <w:p w:rsidR="003C7867" w:rsidRDefault="003C7867" w:rsidP="003C7867">
      <w:pPr>
        <w:rPr>
          <w:lang w:val="en-GB" w:eastAsia="ko-KR"/>
        </w:rPr>
      </w:pPr>
    </w:p>
    <w:p w:rsidR="003C7867" w:rsidRDefault="003C7867" w:rsidP="003C7867">
      <w:pPr>
        <w:rPr>
          <w:lang w:val="en-GB" w:eastAsia="ko-KR"/>
        </w:rPr>
      </w:pPr>
    </w:p>
    <w:p w:rsidR="003C7867" w:rsidRPr="003C7867" w:rsidRDefault="003C7867" w:rsidP="003C7867">
      <w:pPr>
        <w:rPr>
          <w:lang w:val="en-GB" w:eastAsia="ko-KR"/>
        </w:rPr>
      </w:pPr>
    </w:p>
    <w:p w:rsidR="00C345ED" w:rsidRPr="003C7867" w:rsidRDefault="00A20B9E" w:rsidP="00326701">
      <w:pPr>
        <w:pStyle w:val="Balk4"/>
        <w:spacing w:after="0"/>
        <w:rPr>
          <w:rFonts w:asciiTheme="minorHAnsi" w:hAnsiTheme="minorHAnsi"/>
          <w:b/>
          <w:sz w:val="22"/>
          <w:szCs w:val="22"/>
        </w:rPr>
      </w:pPr>
      <w:bookmarkStart w:id="148" w:name="_Toc2600990"/>
      <w:r w:rsidRPr="00276D8E">
        <w:rPr>
          <w:rFonts w:asciiTheme="minorHAnsi" w:hAnsiTheme="minorHAnsi"/>
          <w:b/>
          <w:sz w:val="22"/>
          <w:szCs w:val="22"/>
        </w:rPr>
        <w:lastRenderedPageBreak/>
        <w:t>I.C</w:t>
      </w:r>
      <w:r w:rsidRPr="003C7867">
        <w:rPr>
          <w:rFonts w:asciiTheme="minorHAnsi" w:hAnsiTheme="minorHAnsi"/>
          <w:b/>
          <w:sz w:val="22"/>
          <w:szCs w:val="22"/>
        </w:rPr>
        <w:t>.6.1.11</w:t>
      </w:r>
      <w:r w:rsidR="00C345ED" w:rsidRPr="003C7867">
        <w:rPr>
          <w:rFonts w:asciiTheme="minorHAnsi" w:hAnsiTheme="minorHAnsi"/>
          <w:b/>
          <w:sz w:val="22"/>
          <w:szCs w:val="22"/>
        </w:rPr>
        <w:t>.Yıllık Ders Yükü Toplamları</w:t>
      </w:r>
      <w:bookmarkEnd w:id="148"/>
      <w:r w:rsidRPr="003C7867">
        <w:rPr>
          <w:rFonts w:asciiTheme="minorHAnsi" w:hAnsiTheme="minorHAnsi"/>
          <w:b/>
          <w:sz w:val="22"/>
          <w:szCs w:val="22"/>
        </w:rPr>
        <w:t xml:space="preserve"> </w:t>
      </w:r>
    </w:p>
    <w:tbl>
      <w:tblPr>
        <w:tblStyle w:val="AkListe-Vurgu1"/>
        <w:tblW w:w="0" w:type="auto"/>
        <w:tblInd w:w="108" w:type="dxa"/>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3686"/>
        <w:gridCol w:w="1417"/>
        <w:gridCol w:w="1560"/>
        <w:gridCol w:w="1417"/>
        <w:gridCol w:w="992"/>
      </w:tblGrid>
      <w:tr w:rsidR="00C345ED" w:rsidRPr="003C7867" w:rsidTr="0032670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vMerge w:val="restart"/>
            <w:noWrap/>
            <w:vAlign w:val="center"/>
          </w:tcPr>
          <w:p w:rsidR="00C345ED" w:rsidRPr="003C7867" w:rsidRDefault="00C345ED" w:rsidP="00326701">
            <w:pPr>
              <w:tabs>
                <w:tab w:val="left" w:pos="720"/>
              </w:tabs>
              <w:rPr>
                <w:rFonts w:asciiTheme="minorHAnsi" w:hAnsiTheme="minorHAnsi"/>
                <w:b w:val="0"/>
                <w:bCs w:val="0"/>
              </w:rPr>
            </w:pPr>
            <w:bookmarkStart w:id="149" w:name="yıllık"/>
            <w:r w:rsidRPr="003C7867">
              <w:rPr>
                <w:rFonts w:asciiTheme="minorHAnsi" w:hAnsiTheme="minorHAnsi"/>
                <w:b w:val="0"/>
                <w:bCs w:val="0"/>
              </w:rPr>
              <w:t xml:space="preserve">Birim Adı </w:t>
            </w:r>
          </w:p>
        </w:tc>
        <w:tc>
          <w:tcPr>
            <w:tcW w:w="5386" w:type="dxa"/>
            <w:gridSpan w:val="4"/>
            <w:vMerge w:val="restart"/>
            <w:noWrap/>
          </w:tcPr>
          <w:p w:rsidR="00C345ED" w:rsidRPr="003C7867" w:rsidRDefault="00C345ED" w:rsidP="00326701">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rPr>
            </w:pPr>
            <w:r w:rsidRPr="003C7867">
              <w:rPr>
                <w:rFonts w:asciiTheme="minorHAnsi" w:hAnsiTheme="minorHAnsi"/>
                <w:b w:val="0"/>
                <w:bCs w:val="0"/>
              </w:rPr>
              <w:t>Ders Veren Öğretim Elemanı</w:t>
            </w:r>
          </w:p>
        </w:tc>
      </w:tr>
      <w:tr w:rsidR="00C345ED" w:rsidRPr="003C7867" w:rsidTr="00326701">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686" w:type="dxa"/>
            <w:vMerge/>
            <w:tcBorders>
              <w:top w:val="none" w:sz="0" w:space="0" w:color="auto"/>
              <w:left w:val="none" w:sz="0" w:space="0" w:color="auto"/>
              <w:bottom w:val="none" w:sz="0" w:space="0" w:color="auto"/>
            </w:tcBorders>
          </w:tcPr>
          <w:p w:rsidR="00C345ED" w:rsidRPr="003C7867" w:rsidRDefault="00C345ED" w:rsidP="0054729F">
            <w:pPr>
              <w:tabs>
                <w:tab w:val="left" w:pos="720"/>
              </w:tabs>
              <w:rPr>
                <w:rFonts w:asciiTheme="minorHAnsi" w:hAnsiTheme="minorHAnsi"/>
                <w:b w:val="0"/>
                <w:bCs w:val="0"/>
              </w:rPr>
            </w:pPr>
          </w:p>
        </w:tc>
        <w:tc>
          <w:tcPr>
            <w:tcW w:w="5386" w:type="dxa"/>
            <w:gridSpan w:val="4"/>
            <w:vMerge/>
            <w:tcBorders>
              <w:top w:val="none" w:sz="0" w:space="0" w:color="auto"/>
              <w:bottom w:val="none" w:sz="0" w:space="0" w:color="auto"/>
              <w:right w:val="none" w:sz="0" w:space="0" w:color="auto"/>
            </w:tcBorders>
          </w:tcPr>
          <w:p w:rsidR="00C345ED" w:rsidRPr="003C7867" w:rsidRDefault="00C345ED" w:rsidP="005472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p>
        </w:tc>
      </w:tr>
      <w:tr w:rsidR="00C345ED" w:rsidRPr="003C7867" w:rsidTr="00326701">
        <w:trPr>
          <w:trHeight w:val="350"/>
        </w:trPr>
        <w:tc>
          <w:tcPr>
            <w:cnfStyle w:val="001000000000" w:firstRow="0" w:lastRow="0" w:firstColumn="1" w:lastColumn="0" w:oddVBand="0" w:evenVBand="0" w:oddHBand="0" w:evenHBand="0" w:firstRowFirstColumn="0" w:firstRowLastColumn="0" w:lastRowFirstColumn="0" w:lastRowLastColumn="0"/>
            <w:tcW w:w="3686" w:type="dxa"/>
            <w:vMerge/>
          </w:tcPr>
          <w:p w:rsidR="00C345ED" w:rsidRPr="003C7867" w:rsidRDefault="00C345ED" w:rsidP="0054729F">
            <w:pPr>
              <w:tabs>
                <w:tab w:val="left" w:pos="720"/>
              </w:tabs>
              <w:rPr>
                <w:rFonts w:asciiTheme="minorHAnsi" w:hAnsiTheme="minorHAnsi"/>
                <w:b w:val="0"/>
                <w:bCs w:val="0"/>
              </w:rPr>
            </w:pPr>
          </w:p>
        </w:tc>
        <w:tc>
          <w:tcPr>
            <w:tcW w:w="1417" w:type="dxa"/>
            <w:vMerge w:val="restart"/>
            <w:shd w:val="clear" w:color="auto" w:fill="8DB3E2" w:themeFill="text2" w:themeFillTint="66"/>
            <w:vAlign w:val="center"/>
          </w:tcPr>
          <w:p w:rsidR="00C345ED" w:rsidRPr="003C7867" w:rsidRDefault="00C345ED" w:rsidP="00C75646">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3C7867">
              <w:rPr>
                <w:rFonts w:asciiTheme="minorHAnsi" w:hAnsiTheme="minorHAnsi"/>
                <w:b/>
                <w:bCs/>
              </w:rPr>
              <w:t>Birimde Görev Yapan</w:t>
            </w:r>
          </w:p>
        </w:tc>
        <w:tc>
          <w:tcPr>
            <w:tcW w:w="1560" w:type="dxa"/>
            <w:vMerge w:val="restart"/>
            <w:shd w:val="clear" w:color="auto" w:fill="8DB3E2" w:themeFill="text2" w:themeFillTint="66"/>
            <w:vAlign w:val="center"/>
          </w:tcPr>
          <w:p w:rsidR="00C345ED" w:rsidRPr="003C7867" w:rsidRDefault="00C345ED" w:rsidP="00C75646">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3C7867">
              <w:rPr>
                <w:rFonts w:asciiTheme="minorHAnsi" w:hAnsiTheme="minorHAnsi"/>
                <w:b/>
                <w:bCs/>
              </w:rPr>
              <w:t>Başka Birimde Görev Yapan</w:t>
            </w:r>
          </w:p>
        </w:tc>
        <w:tc>
          <w:tcPr>
            <w:tcW w:w="1417" w:type="dxa"/>
            <w:vMerge w:val="restart"/>
            <w:shd w:val="clear" w:color="auto" w:fill="8DB3E2" w:themeFill="text2" w:themeFillTint="66"/>
            <w:vAlign w:val="center"/>
          </w:tcPr>
          <w:p w:rsidR="00C345ED" w:rsidRPr="003C7867" w:rsidRDefault="00C345ED" w:rsidP="00C75646">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3C7867">
              <w:rPr>
                <w:rFonts w:asciiTheme="minorHAnsi" w:hAnsiTheme="minorHAnsi"/>
                <w:b/>
                <w:bCs/>
              </w:rPr>
              <w:t>Üniversitede</w:t>
            </w:r>
          </w:p>
          <w:p w:rsidR="00C345ED" w:rsidRPr="003C7867" w:rsidRDefault="00C345ED" w:rsidP="00C75646">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3C7867">
              <w:rPr>
                <w:rFonts w:asciiTheme="minorHAnsi" w:hAnsiTheme="minorHAnsi"/>
                <w:b/>
                <w:bCs/>
              </w:rPr>
              <w:t>Görev Yapmayan</w:t>
            </w:r>
          </w:p>
        </w:tc>
        <w:tc>
          <w:tcPr>
            <w:tcW w:w="992" w:type="dxa"/>
            <w:vMerge w:val="restart"/>
            <w:shd w:val="clear" w:color="auto" w:fill="8DB3E2" w:themeFill="text2" w:themeFillTint="66"/>
            <w:noWrap/>
            <w:vAlign w:val="center"/>
          </w:tcPr>
          <w:p w:rsidR="00C345ED" w:rsidRPr="003C7867" w:rsidRDefault="00C345ED" w:rsidP="00C75646">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3C7867">
              <w:rPr>
                <w:rFonts w:asciiTheme="minorHAnsi" w:hAnsiTheme="minorHAnsi"/>
                <w:b/>
                <w:bCs/>
              </w:rPr>
              <w:t>Toplam</w:t>
            </w:r>
          </w:p>
        </w:tc>
      </w:tr>
      <w:tr w:rsidR="00C345ED" w:rsidRPr="003C7867" w:rsidTr="00326701">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3686" w:type="dxa"/>
            <w:vMerge/>
            <w:tcBorders>
              <w:top w:val="none" w:sz="0" w:space="0" w:color="auto"/>
              <w:left w:val="none" w:sz="0" w:space="0" w:color="auto"/>
              <w:bottom w:val="none" w:sz="0" w:space="0" w:color="auto"/>
            </w:tcBorders>
          </w:tcPr>
          <w:p w:rsidR="00C345ED" w:rsidRPr="003C7867" w:rsidRDefault="00C345ED" w:rsidP="0054729F">
            <w:pPr>
              <w:tabs>
                <w:tab w:val="left" w:pos="720"/>
              </w:tabs>
              <w:rPr>
                <w:rFonts w:asciiTheme="minorHAnsi" w:hAnsiTheme="minorHAnsi"/>
                <w:b w:val="0"/>
                <w:bCs w:val="0"/>
                <w:color w:val="FF0000"/>
              </w:rPr>
            </w:pPr>
          </w:p>
        </w:tc>
        <w:tc>
          <w:tcPr>
            <w:tcW w:w="1417" w:type="dxa"/>
            <w:vMerge/>
            <w:tcBorders>
              <w:top w:val="none" w:sz="0" w:space="0" w:color="auto"/>
              <w:bottom w:val="none" w:sz="0" w:space="0" w:color="auto"/>
            </w:tcBorders>
            <w:shd w:val="clear" w:color="auto" w:fill="8DB3E2" w:themeFill="text2" w:themeFillTint="66"/>
          </w:tcPr>
          <w:p w:rsidR="00C345ED" w:rsidRPr="003C7867" w:rsidRDefault="00C345ED" w:rsidP="0054729F">
            <w:pPr>
              <w:tabs>
                <w:tab w:val="left" w:pos="720"/>
              </w:tabs>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0000"/>
              </w:rPr>
            </w:pPr>
          </w:p>
        </w:tc>
        <w:tc>
          <w:tcPr>
            <w:tcW w:w="1560" w:type="dxa"/>
            <w:vMerge/>
            <w:tcBorders>
              <w:top w:val="none" w:sz="0" w:space="0" w:color="auto"/>
              <w:bottom w:val="none" w:sz="0" w:space="0" w:color="auto"/>
            </w:tcBorders>
            <w:shd w:val="clear" w:color="auto" w:fill="8DB3E2" w:themeFill="text2" w:themeFillTint="66"/>
          </w:tcPr>
          <w:p w:rsidR="00C345ED" w:rsidRPr="003C7867" w:rsidRDefault="00C345ED" w:rsidP="0054729F">
            <w:pPr>
              <w:tabs>
                <w:tab w:val="left" w:pos="720"/>
              </w:tabs>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0000"/>
              </w:rPr>
            </w:pPr>
          </w:p>
        </w:tc>
        <w:tc>
          <w:tcPr>
            <w:tcW w:w="1417" w:type="dxa"/>
            <w:vMerge/>
            <w:tcBorders>
              <w:top w:val="none" w:sz="0" w:space="0" w:color="auto"/>
              <w:bottom w:val="none" w:sz="0" w:space="0" w:color="auto"/>
            </w:tcBorders>
            <w:shd w:val="clear" w:color="auto" w:fill="8DB3E2" w:themeFill="text2" w:themeFillTint="66"/>
          </w:tcPr>
          <w:p w:rsidR="00C345ED" w:rsidRPr="003C7867" w:rsidRDefault="00C345ED" w:rsidP="0054729F">
            <w:pPr>
              <w:tabs>
                <w:tab w:val="left" w:pos="720"/>
              </w:tabs>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0000"/>
              </w:rPr>
            </w:pPr>
          </w:p>
        </w:tc>
        <w:tc>
          <w:tcPr>
            <w:tcW w:w="992" w:type="dxa"/>
            <w:vMerge/>
            <w:tcBorders>
              <w:top w:val="none" w:sz="0" w:space="0" w:color="auto"/>
              <w:bottom w:val="none" w:sz="0" w:space="0" w:color="auto"/>
              <w:right w:val="none" w:sz="0" w:space="0" w:color="auto"/>
            </w:tcBorders>
            <w:shd w:val="clear" w:color="auto" w:fill="8DB3E2" w:themeFill="text2" w:themeFillTint="66"/>
          </w:tcPr>
          <w:p w:rsidR="00C345ED" w:rsidRPr="003C7867" w:rsidRDefault="00C345ED" w:rsidP="0054729F">
            <w:pPr>
              <w:tabs>
                <w:tab w:val="left" w:pos="720"/>
              </w:tabs>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0000"/>
              </w:rPr>
            </w:pPr>
          </w:p>
        </w:tc>
      </w:tr>
      <w:tr w:rsidR="00C345ED" w:rsidRPr="003C7867" w:rsidTr="00326701">
        <w:trPr>
          <w:trHeight w:val="269"/>
        </w:trPr>
        <w:tc>
          <w:tcPr>
            <w:cnfStyle w:val="001000000000" w:firstRow="0" w:lastRow="0" w:firstColumn="1" w:lastColumn="0" w:oddVBand="0" w:evenVBand="0" w:oddHBand="0" w:evenHBand="0" w:firstRowFirstColumn="0" w:firstRowLastColumn="0" w:lastRowFirstColumn="0" w:lastRowLastColumn="0"/>
            <w:tcW w:w="3686" w:type="dxa"/>
            <w:vMerge/>
          </w:tcPr>
          <w:p w:rsidR="00C345ED" w:rsidRPr="003C7867" w:rsidRDefault="00C345ED" w:rsidP="0054729F">
            <w:pPr>
              <w:tabs>
                <w:tab w:val="left" w:pos="720"/>
              </w:tabs>
              <w:rPr>
                <w:rFonts w:asciiTheme="minorHAnsi" w:hAnsiTheme="minorHAnsi"/>
                <w:b w:val="0"/>
                <w:bCs w:val="0"/>
                <w:color w:val="FF0000"/>
              </w:rPr>
            </w:pPr>
          </w:p>
        </w:tc>
        <w:tc>
          <w:tcPr>
            <w:tcW w:w="1417" w:type="dxa"/>
            <w:vMerge/>
            <w:shd w:val="clear" w:color="auto" w:fill="8DB3E2" w:themeFill="text2" w:themeFillTint="66"/>
          </w:tcPr>
          <w:p w:rsidR="00C345ED" w:rsidRPr="003C7867" w:rsidRDefault="00C345ED" w:rsidP="0054729F">
            <w:pPr>
              <w:tabs>
                <w:tab w:val="left" w:pos="720"/>
              </w:tabs>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FF0000"/>
              </w:rPr>
            </w:pPr>
          </w:p>
        </w:tc>
        <w:tc>
          <w:tcPr>
            <w:tcW w:w="1560" w:type="dxa"/>
            <w:vMerge/>
            <w:shd w:val="clear" w:color="auto" w:fill="8DB3E2" w:themeFill="text2" w:themeFillTint="66"/>
          </w:tcPr>
          <w:p w:rsidR="00C345ED" w:rsidRPr="003C7867" w:rsidRDefault="00C345ED" w:rsidP="0054729F">
            <w:pPr>
              <w:tabs>
                <w:tab w:val="left" w:pos="720"/>
              </w:tabs>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FF0000"/>
              </w:rPr>
            </w:pPr>
          </w:p>
        </w:tc>
        <w:tc>
          <w:tcPr>
            <w:tcW w:w="1417" w:type="dxa"/>
            <w:vMerge/>
            <w:shd w:val="clear" w:color="auto" w:fill="8DB3E2" w:themeFill="text2" w:themeFillTint="66"/>
          </w:tcPr>
          <w:p w:rsidR="00C345ED" w:rsidRPr="003C7867" w:rsidRDefault="00C345ED" w:rsidP="0054729F">
            <w:pPr>
              <w:tabs>
                <w:tab w:val="left" w:pos="720"/>
              </w:tabs>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FF0000"/>
              </w:rPr>
            </w:pPr>
          </w:p>
        </w:tc>
        <w:tc>
          <w:tcPr>
            <w:tcW w:w="992" w:type="dxa"/>
            <w:vMerge/>
            <w:shd w:val="clear" w:color="auto" w:fill="8DB3E2" w:themeFill="text2" w:themeFillTint="66"/>
          </w:tcPr>
          <w:p w:rsidR="00C345ED" w:rsidRPr="003C7867" w:rsidRDefault="00C345ED" w:rsidP="0054729F">
            <w:pPr>
              <w:tabs>
                <w:tab w:val="left" w:pos="720"/>
              </w:tabs>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FF0000"/>
              </w:rPr>
            </w:pPr>
          </w:p>
        </w:tc>
      </w:tr>
      <w:tr w:rsidR="00C345ED" w:rsidRPr="003C7867" w:rsidTr="00326701">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686" w:type="dxa"/>
            <w:tcBorders>
              <w:top w:val="none" w:sz="0" w:space="0" w:color="auto"/>
              <w:left w:val="none" w:sz="0" w:space="0" w:color="auto"/>
              <w:bottom w:val="none" w:sz="0" w:space="0" w:color="auto"/>
            </w:tcBorders>
            <w:shd w:val="clear" w:color="auto" w:fill="DBE5F1" w:themeFill="accent1" w:themeFillTint="33"/>
            <w:noWrap/>
          </w:tcPr>
          <w:p w:rsidR="00C345ED" w:rsidRPr="003C7867" w:rsidRDefault="00C345ED" w:rsidP="0054729F">
            <w:pPr>
              <w:tabs>
                <w:tab w:val="left" w:pos="720"/>
              </w:tabs>
              <w:rPr>
                <w:rFonts w:asciiTheme="minorHAnsi" w:hAnsiTheme="minorHAnsi"/>
                <w:b w:val="0"/>
              </w:rPr>
            </w:pPr>
            <w:r w:rsidRPr="003C7867">
              <w:rPr>
                <w:rFonts w:asciiTheme="minorHAnsi" w:hAnsiTheme="minorHAnsi"/>
                <w:b w:val="0"/>
              </w:rPr>
              <w:t>Mühendislik Fakültesi</w:t>
            </w:r>
          </w:p>
        </w:tc>
        <w:tc>
          <w:tcPr>
            <w:tcW w:w="1417" w:type="dxa"/>
            <w:tcBorders>
              <w:top w:val="none" w:sz="0" w:space="0" w:color="auto"/>
              <w:bottom w:val="none" w:sz="0" w:space="0" w:color="auto"/>
            </w:tcBorders>
            <w:shd w:val="clear" w:color="auto" w:fill="DBE5F1" w:themeFill="accent1" w:themeFillTint="33"/>
            <w:noWrap/>
          </w:tcPr>
          <w:p w:rsidR="00C345ED" w:rsidRPr="003C7867" w:rsidRDefault="00627922" w:rsidP="0014750E">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C7867">
              <w:rPr>
                <w:rFonts w:asciiTheme="minorHAnsi" w:hAnsiTheme="minorHAnsi"/>
              </w:rPr>
              <w:t>22.136</w:t>
            </w:r>
          </w:p>
        </w:tc>
        <w:tc>
          <w:tcPr>
            <w:tcW w:w="1560" w:type="dxa"/>
            <w:tcBorders>
              <w:top w:val="none" w:sz="0" w:space="0" w:color="auto"/>
              <w:bottom w:val="none" w:sz="0" w:space="0" w:color="auto"/>
            </w:tcBorders>
            <w:shd w:val="clear" w:color="auto" w:fill="DBE5F1" w:themeFill="accent1" w:themeFillTint="33"/>
            <w:noWrap/>
          </w:tcPr>
          <w:p w:rsidR="00C345ED" w:rsidRPr="003C7867" w:rsidRDefault="00627922" w:rsidP="0054729F">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C7867">
              <w:rPr>
                <w:rFonts w:asciiTheme="minorHAnsi" w:hAnsiTheme="minorHAnsi"/>
              </w:rPr>
              <w:t>6.646</w:t>
            </w:r>
          </w:p>
        </w:tc>
        <w:tc>
          <w:tcPr>
            <w:tcW w:w="1417" w:type="dxa"/>
            <w:tcBorders>
              <w:top w:val="none" w:sz="0" w:space="0" w:color="auto"/>
              <w:bottom w:val="none" w:sz="0" w:space="0" w:color="auto"/>
            </w:tcBorders>
            <w:shd w:val="clear" w:color="auto" w:fill="DBE5F1" w:themeFill="accent1" w:themeFillTint="33"/>
            <w:noWrap/>
          </w:tcPr>
          <w:p w:rsidR="00C345ED" w:rsidRPr="003C7867" w:rsidRDefault="00627922" w:rsidP="0054729F">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C7867">
              <w:rPr>
                <w:rFonts w:asciiTheme="minorHAnsi" w:hAnsiTheme="minorHAnsi"/>
              </w:rPr>
              <w:t>102</w:t>
            </w:r>
          </w:p>
        </w:tc>
        <w:tc>
          <w:tcPr>
            <w:tcW w:w="992" w:type="dxa"/>
            <w:tcBorders>
              <w:top w:val="none" w:sz="0" w:space="0" w:color="auto"/>
              <w:bottom w:val="none" w:sz="0" w:space="0" w:color="auto"/>
              <w:right w:val="none" w:sz="0" w:space="0" w:color="auto"/>
            </w:tcBorders>
            <w:shd w:val="clear" w:color="auto" w:fill="DBE5F1" w:themeFill="accent1" w:themeFillTint="33"/>
            <w:noWrap/>
          </w:tcPr>
          <w:p w:rsidR="00C345ED" w:rsidRPr="003C7867" w:rsidRDefault="00627922" w:rsidP="0054729F">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3C7867">
              <w:rPr>
                <w:rFonts w:asciiTheme="minorHAnsi" w:hAnsiTheme="minorHAnsi"/>
                <w:b/>
              </w:rPr>
              <w:t>28.884</w:t>
            </w:r>
          </w:p>
        </w:tc>
      </w:tr>
      <w:tr w:rsidR="00C345ED" w:rsidRPr="003C7867" w:rsidTr="00326701">
        <w:trPr>
          <w:trHeight w:val="271"/>
        </w:trPr>
        <w:tc>
          <w:tcPr>
            <w:cnfStyle w:val="001000000000" w:firstRow="0" w:lastRow="0" w:firstColumn="1" w:lastColumn="0" w:oddVBand="0" w:evenVBand="0" w:oddHBand="0" w:evenHBand="0" w:firstRowFirstColumn="0" w:firstRowLastColumn="0" w:lastRowFirstColumn="0" w:lastRowLastColumn="0"/>
            <w:tcW w:w="3686" w:type="dxa"/>
            <w:shd w:val="clear" w:color="auto" w:fill="DBE5F1" w:themeFill="accent1" w:themeFillTint="33"/>
            <w:noWrap/>
          </w:tcPr>
          <w:p w:rsidR="00C345ED" w:rsidRPr="003C7867" w:rsidRDefault="00C345ED" w:rsidP="0054729F">
            <w:pPr>
              <w:tabs>
                <w:tab w:val="left" w:pos="720"/>
              </w:tabs>
              <w:rPr>
                <w:rFonts w:asciiTheme="minorHAnsi" w:hAnsiTheme="minorHAnsi"/>
                <w:b w:val="0"/>
              </w:rPr>
            </w:pPr>
            <w:r w:rsidRPr="003C7867">
              <w:rPr>
                <w:rFonts w:asciiTheme="minorHAnsi" w:hAnsiTheme="minorHAnsi"/>
                <w:b w:val="0"/>
              </w:rPr>
              <w:t>Fen Fakültesi</w:t>
            </w:r>
          </w:p>
        </w:tc>
        <w:tc>
          <w:tcPr>
            <w:tcW w:w="1417" w:type="dxa"/>
            <w:shd w:val="clear" w:color="auto" w:fill="DBE5F1" w:themeFill="accent1" w:themeFillTint="33"/>
            <w:noWrap/>
          </w:tcPr>
          <w:p w:rsidR="00C345ED" w:rsidRPr="003C7867" w:rsidRDefault="00627922" w:rsidP="0054729F">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C7867">
              <w:rPr>
                <w:rFonts w:asciiTheme="minorHAnsi" w:hAnsiTheme="minorHAnsi"/>
              </w:rPr>
              <w:t>12.452</w:t>
            </w:r>
          </w:p>
        </w:tc>
        <w:tc>
          <w:tcPr>
            <w:tcW w:w="1560" w:type="dxa"/>
            <w:shd w:val="clear" w:color="auto" w:fill="DBE5F1" w:themeFill="accent1" w:themeFillTint="33"/>
            <w:noWrap/>
          </w:tcPr>
          <w:p w:rsidR="00C345ED" w:rsidRPr="003C7867" w:rsidRDefault="00627922" w:rsidP="0054729F">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C7867">
              <w:rPr>
                <w:rFonts w:asciiTheme="minorHAnsi" w:hAnsiTheme="minorHAnsi"/>
              </w:rPr>
              <w:t>3.388</w:t>
            </w:r>
          </w:p>
        </w:tc>
        <w:tc>
          <w:tcPr>
            <w:tcW w:w="1417" w:type="dxa"/>
            <w:shd w:val="clear" w:color="auto" w:fill="DBE5F1" w:themeFill="accent1" w:themeFillTint="33"/>
            <w:noWrap/>
          </w:tcPr>
          <w:p w:rsidR="00C345ED" w:rsidRPr="003C7867" w:rsidRDefault="00627922" w:rsidP="0054729F">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C7867">
              <w:rPr>
                <w:rFonts w:asciiTheme="minorHAnsi" w:hAnsiTheme="minorHAnsi"/>
              </w:rPr>
              <w:t>42</w:t>
            </w:r>
          </w:p>
        </w:tc>
        <w:tc>
          <w:tcPr>
            <w:tcW w:w="992" w:type="dxa"/>
            <w:shd w:val="clear" w:color="auto" w:fill="DBE5F1" w:themeFill="accent1" w:themeFillTint="33"/>
            <w:noWrap/>
          </w:tcPr>
          <w:p w:rsidR="00C345ED" w:rsidRPr="003C7867" w:rsidRDefault="00627922" w:rsidP="0054729F">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3C7867">
              <w:rPr>
                <w:rFonts w:asciiTheme="minorHAnsi" w:hAnsiTheme="minorHAnsi"/>
                <w:b/>
              </w:rPr>
              <w:t>15.882</w:t>
            </w:r>
          </w:p>
        </w:tc>
      </w:tr>
      <w:tr w:rsidR="00C345ED" w:rsidRPr="003C7867" w:rsidTr="00326701">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3686" w:type="dxa"/>
            <w:tcBorders>
              <w:top w:val="none" w:sz="0" w:space="0" w:color="auto"/>
              <w:left w:val="none" w:sz="0" w:space="0" w:color="auto"/>
              <w:bottom w:val="none" w:sz="0" w:space="0" w:color="auto"/>
            </w:tcBorders>
            <w:shd w:val="clear" w:color="auto" w:fill="DBE5F1" w:themeFill="accent1" w:themeFillTint="33"/>
            <w:noWrap/>
          </w:tcPr>
          <w:p w:rsidR="00C345ED" w:rsidRPr="003C7867" w:rsidRDefault="00C345ED" w:rsidP="0054729F">
            <w:pPr>
              <w:tabs>
                <w:tab w:val="left" w:pos="720"/>
              </w:tabs>
              <w:rPr>
                <w:rFonts w:asciiTheme="minorHAnsi" w:hAnsiTheme="minorHAnsi"/>
                <w:b w:val="0"/>
              </w:rPr>
            </w:pPr>
            <w:r w:rsidRPr="003C7867">
              <w:rPr>
                <w:rFonts w:asciiTheme="minorHAnsi" w:hAnsiTheme="minorHAnsi"/>
                <w:b w:val="0"/>
              </w:rPr>
              <w:t>Mimarlık Fakültesi</w:t>
            </w:r>
          </w:p>
        </w:tc>
        <w:tc>
          <w:tcPr>
            <w:tcW w:w="1417" w:type="dxa"/>
            <w:tcBorders>
              <w:top w:val="none" w:sz="0" w:space="0" w:color="auto"/>
              <w:bottom w:val="none" w:sz="0" w:space="0" w:color="auto"/>
            </w:tcBorders>
            <w:shd w:val="clear" w:color="auto" w:fill="DBE5F1" w:themeFill="accent1" w:themeFillTint="33"/>
            <w:noWrap/>
          </w:tcPr>
          <w:p w:rsidR="00C345ED" w:rsidRPr="003C7867" w:rsidRDefault="008320DB" w:rsidP="0054729F">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C7867">
              <w:rPr>
                <w:rFonts w:asciiTheme="minorHAnsi" w:hAnsiTheme="minorHAnsi"/>
              </w:rPr>
              <w:t>14.608</w:t>
            </w:r>
          </w:p>
        </w:tc>
        <w:tc>
          <w:tcPr>
            <w:tcW w:w="1560" w:type="dxa"/>
            <w:tcBorders>
              <w:top w:val="none" w:sz="0" w:space="0" w:color="auto"/>
              <w:bottom w:val="none" w:sz="0" w:space="0" w:color="auto"/>
            </w:tcBorders>
            <w:shd w:val="clear" w:color="auto" w:fill="DBE5F1" w:themeFill="accent1" w:themeFillTint="33"/>
            <w:noWrap/>
          </w:tcPr>
          <w:p w:rsidR="00C345ED" w:rsidRPr="003C7867" w:rsidRDefault="008320DB" w:rsidP="0054729F">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C7867">
              <w:rPr>
                <w:rFonts w:asciiTheme="minorHAnsi" w:hAnsiTheme="minorHAnsi"/>
              </w:rPr>
              <w:t>5.124</w:t>
            </w:r>
          </w:p>
        </w:tc>
        <w:tc>
          <w:tcPr>
            <w:tcW w:w="1417" w:type="dxa"/>
            <w:tcBorders>
              <w:top w:val="none" w:sz="0" w:space="0" w:color="auto"/>
              <w:bottom w:val="none" w:sz="0" w:space="0" w:color="auto"/>
            </w:tcBorders>
            <w:shd w:val="clear" w:color="auto" w:fill="DBE5F1" w:themeFill="accent1" w:themeFillTint="33"/>
            <w:noWrap/>
          </w:tcPr>
          <w:p w:rsidR="00C345ED" w:rsidRPr="003C7867" w:rsidRDefault="008320DB" w:rsidP="0054729F">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C7867">
              <w:rPr>
                <w:rFonts w:asciiTheme="minorHAnsi" w:hAnsiTheme="minorHAnsi"/>
              </w:rPr>
              <w:t>602</w:t>
            </w:r>
          </w:p>
        </w:tc>
        <w:tc>
          <w:tcPr>
            <w:tcW w:w="992" w:type="dxa"/>
            <w:tcBorders>
              <w:top w:val="none" w:sz="0" w:space="0" w:color="auto"/>
              <w:bottom w:val="none" w:sz="0" w:space="0" w:color="auto"/>
              <w:right w:val="none" w:sz="0" w:space="0" w:color="auto"/>
            </w:tcBorders>
            <w:shd w:val="clear" w:color="auto" w:fill="DBE5F1" w:themeFill="accent1" w:themeFillTint="33"/>
            <w:noWrap/>
          </w:tcPr>
          <w:p w:rsidR="00C345ED" w:rsidRPr="003C7867" w:rsidRDefault="008320DB" w:rsidP="0054729F">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3C7867">
              <w:rPr>
                <w:rFonts w:asciiTheme="minorHAnsi" w:hAnsiTheme="minorHAnsi"/>
                <w:b/>
              </w:rPr>
              <w:t>20.334</w:t>
            </w:r>
          </w:p>
        </w:tc>
      </w:tr>
      <w:tr w:rsidR="00C345ED" w:rsidRPr="003C7867" w:rsidTr="00195CA0">
        <w:trPr>
          <w:trHeight w:val="307"/>
        </w:trPr>
        <w:tc>
          <w:tcPr>
            <w:cnfStyle w:val="001000000000" w:firstRow="0" w:lastRow="0" w:firstColumn="1" w:lastColumn="0" w:oddVBand="0" w:evenVBand="0" w:oddHBand="0" w:evenHBand="0" w:firstRowFirstColumn="0" w:firstRowLastColumn="0" w:lastRowFirstColumn="0" w:lastRowLastColumn="0"/>
            <w:tcW w:w="3686" w:type="dxa"/>
            <w:shd w:val="clear" w:color="auto" w:fill="DBE5F1" w:themeFill="accent1" w:themeFillTint="33"/>
            <w:noWrap/>
          </w:tcPr>
          <w:p w:rsidR="00C345ED" w:rsidRPr="003C7867" w:rsidRDefault="00C345ED" w:rsidP="0054729F">
            <w:pPr>
              <w:tabs>
                <w:tab w:val="left" w:pos="720"/>
              </w:tabs>
              <w:rPr>
                <w:rFonts w:asciiTheme="minorHAnsi" w:hAnsiTheme="minorHAnsi"/>
                <w:b w:val="0"/>
              </w:rPr>
            </w:pPr>
            <w:r w:rsidRPr="003C7867">
              <w:rPr>
                <w:rFonts w:asciiTheme="minorHAnsi" w:hAnsiTheme="minorHAnsi"/>
                <w:b w:val="0"/>
              </w:rPr>
              <w:t xml:space="preserve">Mühendislik ve Fen Bilimleri Enstitüsü </w:t>
            </w:r>
          </w:p>
        </w:tc>
        <w:tc>
          <w:tcPr>
            <w:tcW w:w="1417" w:type="dxa"/>
            <w:shd w:val="clear" w:color="auto" w:fill="DBE5F1" w:themeFill="accent1" w:themeFillTint="33"/>
            <w:noWrap/>
          </w:tcPr>
          <w:p w:rsidR="00C345ED" w:rsidRPr="003C7867" w:rsidRDefault="008320DB" w:rsidP="0054729F">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C7867">
              <w:rPr>
                <w:rFonts w:asciiTheme="minorHAnsi" w:hAnsiTheme="minorHAnsi"/>
              </w:rPr>
              <w:t>62.972</w:t>
            </w:r>
          </w:p>
        </w:tc>
        <w:tc>
          <w:tcPr>
            <w:tcW w:w="1560" w:type="dxa"/>
            <w:shd w:val="clear" w:color="auto" w:fill="DBE5F1" w:themeFill="accent1" w:themeFillTint="33"/>
            <w:noWrap/>
          </w:tcPr>
          <w:p w:rsidR="00C345ED" w:rsidRPr="003C7867" w:rsidRDefault="008320DB" w:rsidP="0054729F">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C7867">
              <w:rPr>
                <w:rFonts w:asciiTheme="minorHAnsi" w:hAnsiTheme="minorHAnsi"/>
              </w:rPr>
              <w:t>11.494</w:t>
            </w:r>
          </w:p>
        </w:tc>
        <w:tc>
          <w:tcPr>
            <w:tcW w:w="1417" w:type="dxa"/>
            <w:shd w:val="clear" w:color="auto" w:fill="DBE5F1" w:themeFill="accent1" w:themeFillTint="33"/>
            <w:noWrap/>
          </w:tcPr>
          <w:p w:rsidR="00C345ED" w:rsidRPr="003C7867" w:rsidRDefault="008320DB" w:rsidP="0054729F">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C7867">
              <w:rPr>
                <w:rFonts w:asciiTheme="minorHAnsi" w:hAnsiTheme="minorHAnsi"/>
              </w:rPr>
              <w:t>392</w:t>
            </w:r>
          </w:p>
        </w:tc>
        <w:tc>
          <w:tcPr>
            <w:tcW w:w="992" w:type="dxa"/>
            <w:shd w:val="clear" w:color="auto" w:fill="DBE5F1" w:themeFill="accent1" w:themeFillTint="33"/>
            <w:noWrap/>
          </w:tcPr>
          <w:p w:rsidR="00C345ED" w:rsidRPr="003C7867" w:rsidRDefault="008320DB" w:rsidP="0054729F">
            <w:pPr>
              <w:tabs>
                <w:tab w:val="left" w:pos="720"/>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3C7867">
              <w:rPr>
                <w:rFonts w:asciiTheme="minorHAnsi" w:hAnsiTheme="minorHAnsi"/>
                <w:b/>
              </w:rPr>
              <w:t>74.858</w:t>
            </w:r>
          </w:p>
        </w:tc>
      </w:tr>
      <w:tr w:rsidR="00C345ED" w:rsidRPr="003C7867" w:rsidTr="0032670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686" w:type="dxa"/>
            <w:tcBorders>
              <w:top w:val="none" w:sz="0" w:space="0" w:color="auto"/>
              <w:left w:val="none" w:sz="0" w:space="0" w:color="auto"/>
              <w:bottom w:val="none" w:sz="0" w:space="0" w:color="auto"/>
            </w:tcBorders>
            <w:shd w:val="clear" w:color="auto" w:fill="DBE5F1" w:themeFill="accent1" w:themeFillTint="33"/>
            <w:noWrap/>
          </w:tcPr>
          <w:p w:rsidR="00C345ED" w:rsidRPr="003C7867" w:rsidRDefault="00C345ED" w:rsidP="003C7867">
            <w:pPr>
              <w:tabs>
                <w:tab w:val="left" w:pos="720"/>
              </w:tabs>
              <w:rPr>
                <w:rFonts w:asciiTheme="minorHAnsi" w:hAnsiTheme="minorHAnsi"/>
                <w:b w:val="0"/>
              </w:rPr>
            </w:pPr>
            <w:r w:rsidRPr="003C7867">
              <w:rPr>
                <w:rFonts w:asciiTheme="minorHAnsi" w:hAnsiTheme="minorHAnsi"/>
                <w:b w:val="0"/>
              </w:rPr>
              <w:t xml:space="preserve">Yabancı Diller </w:t>
            </w:r>
            <w:r w:rsidR="003C7867">
              <w:rPr>
                <w:rFonts w:asciiTheme="minorHAnsi" w:hAnsiTheme="minorHAnsi"/>
                <w:b w:val="0"/>
              </w:rPr>
              <w:t xml:space="preserve">Yüksekokulu </w:t>
            </w:r>
          </w:p>
        </w:tc>
        <w:tc>
          <w:tcPr>
            <w:tcW w:w="1417" w:type="dxa"/>
            <w:tcBorders>
              <w:top w:val="none" w:sz="0" w:space="0" w:color="auto"/>
              <w:bottom w:val="none" w:sz="0" w:space="0" w:color="auto"/>
            </w:tcBorders>
            <w:shd w:val="clear" w:color="auto" w:fill="DBE5F1" w:themeFill="accent1" w:themeFillTint="33"/>
            <w:noWrap/>
          </w:tcPr>
          <w:p w:rsidR="00C345ED" w:rsidRPr="003C7867" w:rsidRDefault="00E210E4" w:rsidP="0054729F">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C7867">
              <w:rPr>
                <w:rFonts w:asciiTheme="minorHAnsi" w:hAnsiTheme="minorHAnsi"/>
              </w:rPr>
              <w:t>16.284</w:t>
            </w:r>
          </w:p>
        </w:tc>
        <w:tc>
          <w:tcPr>
            <w:tcW w:w="1560" w:type="dxa"/>
            <w:tcBorders>
              <w:top w:val="none" w:sz="0" w:space="0" w:color="auto"/>
              <w:bottom w:val="none" w:sz="0" w:space="0" w:color="auto"/>
            </w:tcBorders>
            <w:shd w:val="clear" w:color="auto" w:fill="DBE5F1" w:themeFill="accent1" w:themeFillTint="33"/>
            <w:noWrap/>
          </w:tcPr>
          <w:p w:rsidR="00C345ED" w:rsidRPr="003C7867" w:rsidRDefault="00C345ED" w:rsidP="0054729F">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417" w:type="dxa"/>
            <w:tcBorders>
              <w:top w:val="none" w:sz="0" w:space="0" w:color="auto"/>
              <w:bottom w:val="none" w:sz="0" w:space="0" w:color="auto"/>
            </w:tcBorders>
            <w:shd w:val="clear" w:color="auto" w:fill="DBE5F1" w:themeFill="accent1" w:themeFillTint="33"/>
            <w:noWrap/>
          </w:tcPr>
          <w:p w:rsidR="00C345ED" w:rsidRPr="003C7867" w:rsidRDefault="00C345ED" w:rsidP="0054729F">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tcBorders>
              <w:top w:val="none" w:sz="0" w:space="0" w:color="auto"/>
              <w:bottom w:val="none" w:sz="0" w:space="0" w:color="auto"/>
              <w:right w:val="none" w:sz="0" w:space="0" w:color="auto"/>
            </w:tcBorders>
            <w:shd w:val="clear" w:color="auto" w:fill="DBE5F1" w:themeFill="accent1" w:themeFillTint="33"/>
            <w:noWrap/>
          </w:tcPr>
          <w:p w:rsidR="00C345ED" w:rsidRPr="003C7867" w:rsidRDefault="00E210E4" w:rsidP="0054729F">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3C7867">
              <w:rPr>
                <w:rFonts w:asciiTheme="minorHAnsi" w:hAnsiTheme="minorHAnsi"/>
                <w:b/>
              </w:rPr>
              <w:t>16.284</w:t>
            </w:r>
          </w:p>
        </w:tc>
      </w:tr>
      <w:tr w:rsidR="008D428E" w:rsidRPr="003C7867" w:rsidTr="00326701">
        <w:trPr>
          <w:trHeight w:val="250"/>
        </w:trPr>
        <w:tc>
          <w:tcPr>
            <w:cnfStyle w:val="001000000000" w:firstRow="0" w:lastRow="0" w:firstColumn="1" w:lastColumn="0" w:oddVBand="0" w:evenVBand="0" w:oddHBand="0" w:evenHBand="0" w:firstRowFirstColumn="0" w:firstRowLastColumn="0" w:lastRowFirstColumn="0" w:lastRowLastColumn="0"/>
            <w:tcW w:w="3686" w:type="dxa"/>
            <w:shd w:val="clear" w:color="auto" w:fill="DBE5F1" w:themeFill="accent1" w:themeFillTint="33"/>
            <w:noWrap/>
          </w:tcPr>
          <w:p w:rsidR="008D428E" w:rsidRPr="003C7867" w:rsidRDefault="008D428E" w:rsidP="008D428E">
            <w:pPr>
              <w:tabs>
                <w:tab w:val="left" w:pos="720"/>
              </w:tabs>
              <w:rPr>
                <w:rFonts w:asciiTheme="minorHAnsi" w:hAnsiTheme="minorHAnsi"/>
                <w:b w:val="0"/>
              </w:rPr>
            </w:pPr>
            <w:r w:rsidRPr="003C7867">
              <w:rPr>
                <w:rFonts w:asciiTheme="minorHAnsi" w:hAnsiTheme="minorHAnsi"/>
                <w:b w:val="0"/>
              </w:rPr>
              <w:t>Genel Kültür Dersleri</w:t>
            </w:r>
          </w:p>
        </w:tc>
        <w:tc>
          <w:tcPr>
            <w:tcW w:w="1417" w:type="dxa"/>
            <w:shd w:val="clear" w:color="auto" w:fill="DBE5F1" w:themeFill="accent1" w:themeFillTint="33"/>
            <w:noWrap/>
            <w:vAlign w:val="center"/>
          </w:tcPr>
          <w:p w:rsidR="008D428E" w:rsidRPr="003C7867" w:rsidRDefault="00627922" w:rsidP="008D428E">
            <w:pPr>
              <w:tabs>
                <w:tab w:val="left" w:pos="720"/>
                <w:tab w:val="left" w:pos="2128"/>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C7867">
              <w:rPr>
                <w:rFonts w:asciiTheme="minorHAnsi" w:hAnsiTheme="minorHAnsi"/>
              </w:rPr>
              <w:t>-</w:t>
            </w:r>
          </w:p>
        </w:tc>
        <w:tc>
          <w:tcPr>
            <w:tcW w:w="1560" w:type="dxa"/>
            <w:shd w:val="clear" w:color="auto" w:fill="DBE5F1" w:themeFill="accent1" w:themeFillTint="33"/>
            <w:noWrap/>
            <w:vAlign w:val="center"/>
          </w:tcPr>
          <w:p w:rsidR="008D428E" w:rsidRPr="003C7867" w:rsidRDefault="00627922" w:rsidP="008D428E">
            <w:pPr>
              <w:tabs>
                <w:tab w:val="left" w:pos="720"/>
                <w:tab w:val="left" w:pos="2128"/>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C7867">
              <w:rPr>
                <w:rFonts w:asciiTheme="minorHAnsi" w:hAnsiTheme="minorHAnsi"/>
              </w:rPr>
              <w:t>-</w:t>
            </w:r>
          </w:p>
        </w:tc>
        <w:tc>
          <w:tcPr>
            <w:tcW w:w="1417" w:type="dxa"/>
            <w:shd w:val="clear" w:color="auto" w:fill="DBE5F1" w:themeFill="accent1" w:themeFillTint="33"/>
            <w:noWrap/>
            <w:vAlign w:val="center"/>
          </w:tcPr>
          <w:p w:rsidR="008D428E" w:rsidRPr="003C7867" w:rsidRDefault="00627922" w:rsidP="008D428E">
            <w:pPr>
              <w:tabs>
                <w:tab w:val="left" w:pos="720"/>
                <w:tab w:val="left" w:pos="2128"/>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C7867">
              <w:rPr>
                <w:rFonts w:asciiTheme="minorHAnsi" w:hAnsiTheme="minorHAnsi"/>
              </w:rPr>
              <w:t>-</w:t>
            </w:r>
          </w:p>
        </w:tc>
        <w:tc>
          <w:tcPr>
            <w:tcW w:w="992" w:type="dxa"/>
            <w:shd w:val="clear" w:color="auto" w:fill="DBE5F1" w:themeFill="accent1" w:themeFillTint="33"/>
            <w:noWrap/>
            <w:vAlign w:val="center"/>
          </w:tcPr>
          <w:p w:rsidR="008D428E" w:rsidRPr="003C7867" w:rsidRDefault="00627922" w:rsidP="008D428E">
            <w:pPr>
              <w:tabs>
                <w:tab w:val="left" w:pos="720"/>
                <w:tab w:val="left" w:pos="2128"/>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3C7867">
              <w:rPr>
                <w:rFonts w:asciiTheme="minorHAnsi" w:hAnsiTheme="minorHAnsi"/>
                <w:b/>
              </w:rPr>
              <w:t>-</w:t>
            </w:r>
          </w:p>
        </w:tc>
      </w:tr>
      <w:tr w:rsidR="008D428E" w:rsidRPr="003C7867" w:rsidTr="00326701">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3686" w:type="dxa"/>
            <w:tcBorders>
              <w:top w:val="none" w:sz="0" w:space="0" w:color="auto"/>
              <w:left w:val="none" w:sz="0" w:space="0" w:color="auto"/>
              <w:bottom w:val="none" w:sz="0" w:space="0" w:color="auto"/>
            </w:tcBorders>
            <w:shd w:val="clear" w:color="auto" w:fill="DBE5F1" w:themeFill="accent1" w:themeFillTint="33"/>
            <w:noWrap/>
          </w:tcPr>
          <w:p w:rsidR="008D428E" w:rsidRPr="003C7867" w:rsidRDefault="008D428E" w:rsidP="008D428E">
            <w:pPr>
              <w:tabs>
                <w:tab w:val="left" w:pos="720"/>
              </w:tabs>
              <w:rPr>
                <w:rFonts w:asciiTheme="minorHAnsi" w:hAnsiTheme="minorHAnsi"/>
                <w:bCs w:val="0"/>
              </w:rPr>
            </w:pPr>
            <w:r w:rsidRPr="003C7867">
              <w:rPr>
                <w:rFonts w:asciiTheme="minorHAnsi" w:hAnsiTheme="minorHAnsi"/>
                <w:bCs w:val="0"/>
              </w:rPr>
              <w:t>Toplam</w:t>
            </w:r>
          </w:p>
        </w:tc>
        <w:tc>
          <w:tcPr>
            <w:tcW w:w="1417" w:type="dxa"/>
            <w:tcBorders>
              <w:top w:val="none" w:sz="0" w:space="0" w:color="auto"/>
              <w:bottom w:val="none" w:sz="0" w:space="0" w:color="auto"/>
            </w:tcBorders>
            <w:shd w:val="clear" w:color="auto" w:fill="DBE5F1" w:themeFill="accent1" w:themeFillTint="33"/>
            <w:noWrap/>
          </w:tcPr>
          <w:p w:rsidR="008D428E" w:rsidRPr="003C7867" w:rsidRDefault="009868A6" w:rsidP="008D428E">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003C7867">
              <w:rPr>
                <w:rFonts w:asciiTheme="minorHAnsi" w:hAnsiTheme="minorHAnsi"/>
                <w:b/>
                <w:bCs/>
              </w:rPr>
              <w:t>128.452</w:t>
            </w:r>
          </w:p>
        </w:tc>
        <w:tc>
          <w:tcPr>
            <w:tcW w:w="1560" w:type="dxa"/>
            <w:tcBorders>
              <w:top w:val="none" w:sz="0" w:space="0" w:color="auto"/>
              <w:bottom w:val="none" w:sz="0" w:space="0" w:color="auto"/>
            </w:tcBorders>
            <w:shd w:val="clear" w:color="auto" w:fill="DBE5F1" w:themeFill="accent1" w:themeFillTint="33"/>
            <w:noWrap/>
          </w:tcPr>
          <w:p w:rsidR="008D428E" w:rsidRPr="003C7867" w:rsidRDefault="009868A6" w:rsidP="008D428E">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003C7867">
              <w:rPr>
                <w:rFonts w:asciiTheme="minorHAnsi" w:hAnsiTheme="minorHAnsi"/>
                <w:b/>
                <w:bCs/>
              </w:rPr>
              <w:t>26.652</w:t>
            </w:r>
          </w:p>
        </w:tc>
        <w:tc>
          <w:tcPr>
            <w:tcW w:w="1417" w:type="dxa"/>
            <w:tcBorders>
              <w:top w:val="none" w:sz="0" w:space="0" w:color="auto"/>
              <w:bottom w:val="none" w:sz="0" w:space="0" w:color="auto"/>
            </w:tcBorders>
            <w:shd w:val="clear" w:color="auto" w:fill="DBE5F1" w:themeFill="accent1" w:themeFillTint="33"/>
            <w:noWrap/>
          </w:tcPr>
          <w:p w:rsidR="008D428E" w:rsidRPr="003C7867" w:rsidRDefault="00231460" w:rsidP="008D428E">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003C7867">
              <w:rPr>
                <w:rFonts w:asciiTheme="minorHAnsi" w:hAnsiTheme="minorHAnsi"/>
                <w:b/>
                <w:bCs/>
              </w:rPr>
              <w:t>1.138</w:t>
            </w:r>
          </w:p>
        </w:tc>
        <w:tc>
          <w:tcPr>
            <w:tcW w:w="992" w:type="dxa"/>
            <w:tcBorders>
              <w:top w:val="none" w:sz="0" w:space="0" w:color="auto"/>
              <w:bottom w:val="none" w:sz="0" w:space="0" w:color="auto"/>
              <w:right w:val="none" w:sz="0" w:space="0" w:color="auto"/>
            </w:tcBorders>
            <w:shd w:val="clear" w:color="auto" w:fill="DBE5F1" w:themeFill="accent1" w:themeFillTint="33"/>
            <w:noWrap/>
          </w:tcPr>
          <w:p w:rsidR="008D428E" w:rsidRPr="003C7867" w:rsidRDefault="00231460" w:rsidP="008D428E">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003C7867">
              <w:rPr>
                <w:rFonts w:asciiTheme="minorHAnsi" w:hAnsiTheme="minorHAnsi"/>
                <w:b/>
                <w:bCs/>
              </w:rPr>
              <w:t>156.242</w:t>
            </w:r>
          </w:p>
        </w:tc>
      </w:tr>
    </w:tbl>
    <w:p w:rsidR="00C345ED" w:rsidRPr="003C7867" w:rsidRDefault="00C345ED" w:rsidP="00C345ED">
      <w:pPr>
        <w:tabs>
          <w:tab w:val="left" w:pos="720"/>
        </w:tabs>
        <w:autoSpaceDE w:val="0"/>
        <w:autoSpaceDN w:val="0"/>
        <w:adjustRightInd w:val="0"/>
        <w:jc w:val="center"/>
        <w:rPr>
          <w:rFonts w:asciiTheme="minorHAnsi" w:hAnsiTheme="minorHAnsi"/>
          <w:b/>
          <w:sz w:val="20"/>
          <w:szCs w:val="20"/>
        </w:rPr>
      </w:pPr>
      <w:r w:rsidRPr="003C7867">
        <w:rPr>
          <w:rFonts w:asciiTheme="minorHAnsi" w:hAnsiTheme="minorHAnsi"/>
          <w:b/>
          <w:sz w:val="20"/>
          <w:szCs w:val="20"/>
        </w:rPr>
        <w:t>Yıllık</w:t>
      </w:r>
      <w:bookmarkEnd w:id="149"/>
      <w:r w:rsidRPr="003C7867">
        <w:rPr>
          <w:rFonts w:asciiTheme="minorHAnsi" w:hAnsiTheme="minorHAnsi"/>
          <w:b/>
          <w:sz w:val="20"/>
          <w:szCs w:val="20"/>
        </w:rPr>
        <w:t xml:space="preserve"> Ders Yükü Toplamları Birim Tablosu </w:t>
      </w:r>
      <w:hyperlink w:anchor="ek6" w:history="1">
        <w:r w:rsidRPr="003C7867">
          <w:rPr>
            <w:rStyle w:val="Kpr"/>
            <w:rFonts w:asciiTheme="minorHAnsi" w:hAnsiTheme="minorHAnsi"/>
            <w:b/>
            <w:sz w:val="20"/>
            <w:szCs w:val="20"/>
          </w:rPr>
          <w:t xml:space="preserve">EK </w:t>
        </w:r>
      </w:hyperlink>
      <w:r w:rsidR="003C7867">
        <w:rPr>
          <w:rStyle w:val="Kpr"/>
          <w:rFonts w:asciiTheme="minorHAnsi" w:hAnsiTheme="minorHAnsi"/>
          <w:b/>
          <w:sz w:val="20"/>
          <w:szCs w:val="20"/>
        </w:rPr>
        <w:t>4</w:t>
      </w:r>
      <w:r w:rsidRPr="003C7867">
        <w:rPr>
          <w:rFonts w:asciiTheme="minorHAnsi" w:hAnsiTheme="minorHAnsi"/>
          <w:b/>
          <w:sz w:val="20"/>
          <w:szCs w:val="20"/>
        </w:rPr>
        <w:t xml:space="preserve"> ’d</w:t>
      </w:r>
      <w:r w:rsidR="003C7867">
        <w:rPr>
          <w:rFonts w:asciiTheme="minorHAnsi" w:hAnsiTheme="minorHAnsi"/>
          <w:b/>
          <w:sz w:val="20"/>
          <w:szCs w:val="20"/>
        </w:rPr>
        <w:t>e</w:t>
      </w:r>
      <w:r w:rsidRPr="003C7867">
        <w:rPr>
          <w:rFonts w:asciiTheme="minorHAnsi" w:hAnsiTheme="minorHAnsi"/>
          <w:b/>
          <w:sz w:val="20"/>
          <w:szCs w:val="20"/>
        </w:rPr>
        <w:t xml:space="preserve"> yer almaktadır.</w:t>
      </w:r>
    </w:p>
    <w:p w:rsidR="008E4BB6" w:rsidRPr="008E4BB6" w:rsidRDefault="008E4BB6" w:rsidP="008E4BB6">
      <w:pPr>
        <w:keepNext/>
        <w:spacing w:before="240"/>
        <w:outlineLvl w:val="3"/>
        <w:rPr>
          <w:rFonts w:asciiTheme="minorHAnsi" w:eastAsia="Times New Roman" w:hAnsiTheme="minorHAnsi"/>
          <w:b/>
          <w:u w:val="single"/>
          <w:lang w:val="en-GB" w:eastAsia="ko-KR"/>
        </w:rPr>
      </w:pPr>
      <w:bookmarkStart w:id="150" w:name="_Toc2600991"/>
      <w:r w:rsidRPr="008E4BB6">
        <w:rPr>
          <w:rFonts w:asciiTheme="minorHAnsi" w:eastAsia="Times New Roman" w:hAnsiTheme="minorHAnsi"/>
          <w:b/>
          <w:u w:val="single"/>
          <w:lang w:val="en-GB" w:eastAsia="ko-KR"/>
        </w:rPr>
        <w:t>I.C.1.12. Akreditasyon</w:t>
      </w:r>
      <w:bookmarkEnd w:id="150"/>
    </w:p>
    <w:p w:rsidR="008E4BB6" w:rsidRPr="00410580" w:rsidRDefault="008E4BB6" w:rsidP="008E4BB6">
      <w:pPr>
        <w:jc w:val="both"/>
        <w:rPr>
          <w:rFonts w:asciiTheme="minorHAnsi" w:eastAsia="Times New Roman" w:hAnsiTheme="minorHAnsi"/>
          <w:lang w:eastAsia="en-US"/>
        </w:rPr>
      </w:pPr>
      <w:r w:rsidRPr="00410580">
        <w:rPr>
          <w:rFonts w:asciiTheme="minorHAnsi" w:eastAsia="Times New Roman" w:hAnsiTheme="minorHAnsi"/>
          <w:lang w:eastAsia="en-US"/>
        </w:rPr>
        <w:t xml:space="preserve">Amerika’da ABET, İngiltere’de ECUK gibi Mühendislik programlarını akredite etmekle sorumlu kurumların bağlı olduğu Washington Accord’a üye olan MÜDEK tarafından; </w:t>
      </w:r>
    </w:p>
    <w:p w:rsidR="008E4BB6" w:rsidRPr="00410580" w:rsidRDefault="008E4BB6" w:rsidP="008E4BB6">
      <w:pPr>
        <w:numPr>
          <w:ilvl w:val="0"/>
          <w:numId w:val="32"/>
        </w:numPr>
        <w:jc w:val="both"/>
        <w:rPr>
          <w:rFonts w:asciiTheme="minorHAnsi" w:eastAsia="Times New Roman" w:hAnsiTheme="minorHAnsi"/>
          <w:lang w:eastAsia="en-US"/>
        </w:rPr>
      </w:pPr>
      <w:r w:rsidRPr="00410580">
        <w:rPr>
          <w:rFonts w:asciiTheme="minorHAnsi" w:eastAsia="Times New Roman" w:hAnsiTheme="minorHAnsi"/>
          <w:lang w:eastAsia="en-US"/>
        </w:rPr>
        <w:t xml:space="preserve">Kimya Mühendisliği Lisans Programı; 30 Eylül 2011- 30 Eylül 2016 tarihleri arasında 5 yıllık,  daha sonra 30 Eylül 2016- 30 Eylül 2018 tarihleri arasında 2 yıllık, 30 Eylül 2018- 30 Eylül 2021 tarihleri arasında 3 yıllık olmak üzere toplam 10 yıllık akredite edilmiştir.  </w:t>
      </w:r>
    </w:p>
    <w:p w:rsidR="008E4BB6" w:rsidRPr="00410580" w:rsidRDefault="008E4BB6" w:rsidP="008E4BB6">
      <w:pPr>
        <w:numPr>
          <w:ilvl w:val="0"/>
          <w:numId w:val="32"/>
        </w:numPr>
        <w:jc w:val="both"/>
        <w:rPr>
          <w:rFonts w:asciiTheme="minorHAnsi" w:eastAsia="Times New Roman" w:hAnsiTheme="minorHAnsi"/>
          <w:lang w:eastAsia="en-US"/>
        </w:rPr>
      </w:pPr>
      <w:r w:rsidRPr="00410580">
        <w:rPr>
          <w:rFonts w:asciiTheme="minorHAnsi" w:eastAsia="Times New Roman" w:hAnsiTheme="minorHAnsi"/>
          <w:lang w:eastAsia="en-US"/>
        </w:rPr>
        <w:t xml:space="preserve">Makina Mühendisliği Lisans Programı; 30 Eylül 2011- 30 Eylül 2013 tarihleri arasında 2 yıllık, daha sonra 30 Eylül 2013- 30 Eylül 2016 tarihleri arasında 3 yıllık ve 30 Eylül 2016- 30 Eylül 2018 tarihleri arasında 2 yıllık, 30 Eylül 2018- 30 Eylül 2021 tarihleri arasında 3 yıllık olmak üzere toplam 10 yıllık akredite edilmiştir.  </w:t>
      </w:r>
    </w:p>
    <w:p w:rsidR="008E4BB6" w:rsidRPr="00410580" w:rsidRDefault="008E4BB6" w:rsidP="008E4BB6">
      <w:pPr>
        <w:numPr>
          <w:ilvl w:val="0"/>
          <w:numId w:val="32"/>
        </w:numPr>
        <w:jc w:val="both"/>
        <w:rPr>
          <w:rFonts w:asciiTheme="minorHAnsi" w:eastAsia="Times New Roman" w:hAnsiTheme="minorHAnsi"/>
          <w:lang w:eastAsia="en-US"/>
        </w:rPr>
      </w:pPr>
      <w:r w:rsidRPr="00410580">
        <w:rPr>
          <w:rFonts w:asciiTheme="minorHAnsi" w:eastAsia="Times New Roman" w:hAnsiTheme="minorHAnsi"/>
          <w:lang w:eastAsia="en-US"/>
        </w:rPr>
        <w:t xml:space="preserve">Bilgisayar Mühendisliği Lisans Programı; 1 Mayıs 2012- 30 Eylül 2014 tarihleri arasında 2 yıllık, 30 Eylül 2014- 30 Eylül 2015 tarihleri arasında 1 yıllık, 30 Eylül 2015- 30 Eylül 2017 tarihleri arasında 2 yıllık ve 30 Eylül 2017- 30 Eylül 2019 tarihleri arasında 2 yıllık olmak üzere toplam 7 yıllık akredite edilmiştir.  </w:t>
      </w:r>
    </w:p>
    <w:p w:rsidR="008E4BB6" w:rsidRPr="00410580" w:rsidRDefault="008E4BB6" w:rsidP="008E4BB6">
      <w:pPr>
        <w:numPr>
          <w:ilvl w:val="0"/>
          <w:numId w:val="32"/>
        </w:numPr>
        <w:jc w:val="both"/>
        <w:rPr>
          <w:rFonts w:asciiTheme="minorHAnsi" w:eastAsia="Times New Roman" w:hAnsiTheme="minorHAnsi"/>
          <w:lang w:eastAsia="en-US"/>
        </w:rPr>
      </w:pPr>
      <w:r w:rsidRPr="00410580">
        <w:rPr>
          <w:rFonts w:asciiTheme="minorHAnsi" w:eastAsia="Times New Roman" w:hAnsiTheme="minorHAnsi"/>
          <w:lang w:eastAsia="en-US"/>
        </w:rPr>
        <w:t>MÜDEK, Kimya Mühendisliği ve Makine Mühendisliği Lisans Programlarının akreditasyon geçerlilik süresinin başlangıç tarihlerini 01/05/2011 olarak sitesinde düzenlemiştir.</w:t>
      </w:r>
    </w:p>
    <w:p w:rsidR="008E4BB6" w:rsidRPr="00410580" w:rsidRDefault="008E4BB6" w:rsidP="008E4BB6">
      <w:pPr>
        <w:numPr>
          <w:ilvl w:val="0"/>
          <w:numId w:val="32"/>
        </w:numPr>
        <w:jc w:val="both"/>
        <w:rPr>
          <w:rFonts w:asciiTheme="minorHAnsi" w:eastAsia="Times New Roman" w:hAnsiTheme="minorHAnsi"/>
          <w:lang w:eastAsia="en-US"/>
        </w:rPr>
      </w:pPr>
      <w:r w:rsidRPr="00410580">
        <w:rPr>
          <w:rFonts w:asciiTheme="minorHAnsi" w:eastAsia="Times New Roman" w:hAnsiTheme="minorHAnsi"/>
          <w:lang w:eastAsia="en-US"/>
        </w:rPr>
        <w:t xml:space="preserve">Bu programlara ayrıca akreditasyon tarihlerine kadar geçerli olmak üzere EUR-ACE Etiketi verilmiştir. </w:t>
      </w:r>
    </w:p>
    <w:p w:rsidR="00C345ED" w:rsidRPr="00276D8E" w:rsidRDefault="002E5E68" w:rsidP="00BC00C6">
      <w:pPr>
        <w:pStyle w:val="Balk4"/>
        <w:spacing w:after="0"/>
        <w:rPr>
          <w:rFonts w:asciiTheme="minorHAnsi" w:hAnsiTheme="minorHAnsi"/>
          <w:b/>
          <w:sz w:val="22"/>
          <w:szCs w:val="22"/>
        </w:rPr>
      </w:pPr>
      <w:bookmarkStart w:id="151" w:name="_Toc2600992"/>
      <w:r w:rsidRPr="003C7867">
        <w:rPr>
          <w:rFonts w:asciiTheme="minorHAnsi" w:hAnsiTheme="minorHAnsi"/>
          <w:b/>
          <w:sz w:val="22"/>
          <w:szCs w:val="22"/>
        </w:rPr>
        <w:t>I.C.6.1.1</w:t>
      </w:r>
      <w:r w:rsidR="008E4BB6">
        <w:rPr>
          <w:rFonts w:asciiTheme="minorHAnsi" w:hAnsiTheme="minorHAnsi"/>
          <w:b/>
          <w:sz w:val="22"/>
          <w:szCs w:val="22"/>
        </w:rPr>
        <w:t>3</w:t>
      </w:r>
      <w:r w:rsidR="00BC00C6" w:rsidRPr="003C7867">
        <w:rPr>
          <w:rFonts w:asciiTheme="minorHAnsi" w:hAnsiTheme="minorHAnsi"/>
          <w:b/>
          <w:sz w:val="22"/>
          <w:szCs w:val="22"/>
        </w:rPr>
        <w:t>.Ortak Eğitim Programı COOP</w:t>
      </w:r>
      <w:bookmarkEnd w:id="151"/>
      <w:r w:rsidR="00BC00C6" w:rsidRPr="00276D8E">
        <w:rPr>
          <w:rFonts w:asciiTheme="minorHAnsi" w:hAnsiTheme="minorHAnsi"/>
          <w:b/>
          <w:sz w:val="22"/>
          <w:szCs w:val="22"/>
        </w:rPr>
        <w:t xml:space="preserve"> </w:t>
      </w:r>
    </w:p>
    <w:p w:rsidR="00AB346D" w:rsidRPr="005105EA" w:rsidRDefault="00C345ED" w:rsidP="00BC00C6">
      <w:pPr>
        <w:jc w:val="both"/>
        <w:rPr>
          <w:rFonts w:asciiTheme="minorHAnsi" w:eastAsiaTheme="minorHAnsi" w:hAnsiTheme="minorHAnsi" w:cstheme="minorHAnsi"/>
          <w:lang w:eastAsia="en-US"/>
        </w:rPr>
      </w:pPr>
      <w:r w:rsidRPr="00276D8E">
        <w:rPr>
          <w:rFonts w:asciiTheme="minorHAnsi" w:eastAsiaTheme="minorHAnsi" w:hAnsiTheme="minorHAnsi" w:cstheme="minorBidi"/>
          <w:b/>
          <w:lang w:eastAsia="en-US"/>
        </w:rPr>
        <w:t>Cooperative Education (CO-OP)</w:t>
      </w:r>
      <w:r w:rsidR="0099744B" w:rsidRPr="00276D8E">
        <w:rPr>
          <w:rFonts w:asciiTheme="minorHAnsi" w:eastAsiaTheme="minorHAnsi" w:hAnsiTheme="minorHAnsi" w:cstheme="minorBidi"/>
          <w:b/>
          <w:lang w:eastAsia="en-US"/>
        </w:rPr>
        <w:t>,</w:t>
      </w:r>
      <w:r w:rsidRPr="00276D8E">
        <w:rPr>
          <w:rFonts w:asciiTheme="minorHAnsi" w:eastAsiaTheme="minorHAnsi" w:hAnsiTheme="minorHAnsi" w:cstheme="minorBidi"/>
          <w:lang w:eastAsia="en-US"/>
        </w:rPr>
        <w:t xml:space="preserve"> </w:t>
      </w:r>
      <w:r w:rsidRPr="005105EA">
        <w:rPr>
          <w:rFonts w:asciiTheme="minorHAnsi" w:eastAsiaTheme="minorHAnsi" w:hAnsiTheme="minorHAnsi" w:cstheme="minorBidi"/>
          <w:lang w:eastAsia="en-US"/>
        </w:rPr>
        <w:t>üniversite - iş dünyası iş</w:t>
      </w:r>
      <w:r w:rsidR="00EE6CBE" w:rsidRPr="005105EA">
        <w:rPr>
          <w:rFonts w:asciiTheme="minorHAnsi" w:eastAsiaTheme="minorHAnsi" w:hAnsiTheme="minorHAnsi" w:cstheme="minorBidi"/>
          <w:lang w:eastAsia="en-US"/>
        </w:rPr>
        <w:t xml:space="preserve"> </w:t>
      </w:r>
      <w:r w:rsidRPr="005105EA">
        <w:rPr>
          <w:rFonts w:asciiTheme="minorHAnsi" w:eastAsiaTheme="minorHAnsi" w:hAnsiTheme="minorHAnsi" w:cstheme="minorBidi"/>
          <w:lang w:eastAsia="en-US"/>
        </w:rPr>
        <w:t>birliğine dayalı bir eğitim modelidir. Dünyada başarılı bir uygulamalı eğitim modeli olarak kabul edilen CO-OP; öğrencinin lisans eğitimi sırasında bir iş yerinde çalışmasına dayalı bir eğitimdir.</w:t>
      </w:r>
      <w:r w:rsidRPr="005105EA">
        <w:rPr>
          <w:rFonts w:asciiTheme="minorHAnsi" w:eastAsiaTheme="minorHAnsi" w:hAnsiTheme="minorHAnsi" w:cstheme="minorBidi"/>
          <w:b/>
          <w:bCs/>
          <w:lang w:eastAsia="en-US"/>
        </w:rPr>
        <w:t xml:space="preserve"> </w:t>
      </w:r>
      <w:r w:rsidRPr="005105EA">
        <w:rPr>
          <w:rFonts w:asciiTheme="minorHAnsi" w:eastAsiaTheme="minorHAnsi" w:hAnsiTheme="minorHAnsi" w:cstheme="minorBidi"/>
          <w:bCs/>
          <w:lang w:eastAsia="en-US"/>
        </w:rPr>
        <w:t xml:space="preserve">Öğrencinin </w:t>
      </w:r>
      <w:r w:rsidRPr="005105EA">
        <w:rPr>
          <w:rFonts w:asciiTheme="minorHAnsi" w:eastAsiaTheme="minorHAnsi" w:hAnsiTheme="minorHAnsi" w:cstheme="minorBidi"/>
          <w:lang w:eastAsia="en-US"/>
        </w:rPr>
        <w:t xml:space="preserve">iş yerinde kendini tanıtması, tecrübe edinmesi, dersi veren öğretim elamanı bilgisi ve kontrolünde sanayi kuruluşunun projelerinde çalışarak sanayi-üniversite işbirliğinin gelişmesi gibi faydaları olan bu süreç, 14 hafta boyunca anlaşmalı bir sanayi kuruluşuna haftada bir gün giderek endüstriyel tecrübe kazandırmaktadır.  “Ortak Eğitim Modeli” olarak adlandırılan uygulamada üç kredilik bir seçmeli CO-OP dersine kayıt yaptıran öğrenci, sanayi kuruluşuna giderek dersi veren öğretim elemanının gözetiminde belli projeler üzerinde çalışmaktadır. Birçok gelişmiş batı üniversitelerinde uzun yıllardır uygulanmakta olan bu eğitim modeli uygulamasına </w:t>
      </w:r>
      <w:r w:rsidRPr="005105EA">
        <w:rPr>
          <w:rFonts w:asciiTheme="minorHAnsi" w:eastAsiaTheme="minorHAnsi" w:hAnsiTheme="minorHAnsi" w:cstheme="minorHAnsi"/>
          <w:lang w:eastAsia="en-US"/>
        </w:rPr>
        <w:t xml:space="preserve">2013 yılında Enstitümüzde başlanılmış olup İYTE bu yeniliği İzmir ve çevre üniversitelerinde ilk defa başlayarak öncü olmuştur. </w:t>
      </w:r>
      <w:r w:rsidR="00AB346D" w:rsidRPr="005105EA">
        <w:rPr>
          <w:rFonts w:asciiTheme="minorHAnsi" w:eastAsiaTheme="minorHAnsi" w:hAnsiTheme="minorHAnsi" w:cstheme="minorHAnsi"/>
          <w:lang w:eastAsia="en-US"/>
        </w:rPr>
        <w:t>CO-OP uygulamasına başlayan bölüm sayısı 3 (Kimya Mühendisliği, Elektronik ve Haberleşme Mühendisliği ve Kimya Bölümü) olup 2017-2018 Eğitim-Öğretim Yılı Güz Yarıyılında Ensdütriyel Tasarım Yüksek Lisans Programına “ID 540 Cooperative Education Course</w:t>
      </w:r>
      <w:r w:rsidR="00963F80" w:rsidRPr="005105EA">
        <w:rPr>
          <w:rFonts w:asciiTheme="minorHAnsi" w:eastAsiaTheme="minorHAnsi" w:hAnsiTheme="minorHAnsi" w:cstheme="minorHAnsi"/>
          <w:lang w:eastAsia="en-US"/>
        </w:rPr>
        <w:t xml:space="preserve"> </w:t>
      </w:r>
      <w:r w:rsidR="00AB346D" w:rsidRPr="005105EA">
        <w:rPr>
          <w:rFonts w:asciiTheme="minorHAnsi" w:eastAsiaTheme="minorHAnsi" w:hAnsiTheme="minorHAnsi" w:cstheme="minorHAnsi"/>
          <w:lang w:eastAsia="en-US"/>
        </w:rPr>
        <w:t xml:space="preserve">(Ortak Eğitim Dersi)” eklenmiştir. </w:t>
      </w:r>
    </w:p>
    <w:p w:rsidR="0068339D" w:rsidRPr="005105EA" w:rsidRDefault="00C345ED" w:rsidP="00BC00C6">
      <w:pPr>
        <w:jc w:val="both"/>
        <w:rPr>
          <w:rFonts w:asciiTheme="minorHAnsi" w:eastAsiaTheme="minorHAnsi" w:hAnsiTheme="minorHAnsi" w:cstheme="minorHAnsi"/>
          <w:lang w:eastAsia="en-US"/>
        </w:rPr>
      </w:pPr>
      <w:r w:rsidRPr="005105EA">
        <w:rPr>
          <w:rFonts w:asciiTheme="minorHAnsi" w:eastAsiaTheme="minorHAnsi" w:hAnsiTheme="minorHAnsi" w:cstheme="minorHAnsi"/>
          <w:lang w:eastAsia="en-US"/>
        </w:rPr>
        <w:t>201</w:t>
      </w:r>
      <w:r w:rsidR="00AB346D" w:rsidRPr="005105EA">
        <w:rPr>
          <w:rFonts w:asciiTheme="minorHAnsi" w:eastAsiaTheme="minorHAnsi" w:hAnsiTheme="minorHAnsi" w:cstheme="minorHAnsi"/>
          <w:lang w:eastAsia="en-US"/>
        </w:rPr>
        <w:t>8</w:t>
      </w:r>
      <w:r w:rsidRPr="005105EA">
        <w:rPr>
          <w:rFonts w:asciiTheme="minorHAnsi" w:eastAsiaTheme="minorHAnsi" w:hAnsiTheme="minorHAnsi" w:cstheme="minorHAnsi"/>
          <w:lang w:eastAsia="en-US"/>
        </w:rPr>
        <w:t xml:space="preserve"> yılında</w:t>
      </w:r>
      <w:r w:rsidR="00992475" w:rsidRPr="005105EA">
        <w:rPr>
          <w:rFonts w:asciiTheme="minorHAnsi" w:eastAsiaTheme="minorHAnsi" w:hAnsiTheme="minorHAnsi" w:cstheme="minorHAnsi"/>
          <w:lang w:eastAsia="en-US"/>
        </w:rPr>
        <w:t xml:space="preserve">, Kimya Mühendisliği 4’ncü sınıf öğrencilerinden 2017-2018 Bahar Yarıyılında 5 öğrenci, 2018-2019 Güz </w:t>
      </w:r>
      <w:r w:rsidRPr="005105EA">
        <w:rPr>
          <w:rFonts w:asciiTheme="minorHAnsi" w:eastAsiaTheme="minorHAnsi" w:hAnsiTheme="minorHAnsi" w:cstheme="minorHAnsi"/>
          <w:lang w:eastAsia="en-US"/>
        </w:rPr>
        <w:t xml:space="preserve"> </w:t>
      </w:r>
      <w:r w:rsidR="00992475" w:rsidRPr="005105EA">
        <w:rPr>
          <w:rFonts w:asciiTheme="minorHAnsi" w:eastAsiaTheme="minorHAnsi" w:hAnsiTheme="minorHAnsi" w:cstheme="minorHAnsi"/>
          <w:lang w:eastAsia="en-US"/>
        </w:rPr>
        <w:t xml:space="preserve">Yarıyılında ise 9 öğrenci olmak üzere toplam 14 öğrenci CO-OP kapsamında sanayide eğitim görmüştür. </w:t>
      </w:r>
    </w:p>
    <w:p w:rsidR="0068339D" w:rsidRPr="00D03A8F" w:rsidRDefault="0068339D" w:rsidP="00BC00C6">
      <w:pPr>
        <w:jc w:val="both"/>
        <w:rPr>
          <w:rFonts w:asciiTheme="minorHAnsi" w:eastAsiaTheme="minorHAnsi" w:hAnsiTheme="minorHAnsi" w:cstheme="minorHAnsi"/>
          <w:b/>
          <w:lang w:eastAsia="en-US"/>
        </w:rPr>
      </w:pPr>
      <w:r w:rsidRPr="00D03A8F">
        <w:rPr>
          <w:rFonts w:asciiTheme="minorHAnsi" w:eastAsiaTheme="minorHAnsi" w:hAnsiTheme="minorHAnsi" w:cstheme="minorHAnsi"/>
          <w:b/>
          <w:lang w:eastAsia="en-US"/>
        </w:rPr>
        <w:t>I.C.6.1.1</w:t>
      </w:r>
      <w:r w:rsidR="008E4BB6">
        <w:rPr>
          <w:rFonts w:asciiTheme="minorHAnsi" w:eastAsiaTheme="minorHAnsi" w:hAnsiTheme="minorHAnsi" w:cstheme="minorHAnsi"/>
          <w:b/>
          <w:lang w:eastAsia="en-US"/>
        </w:rPr>
        <w:t>4</w:t>
      </w:r>
      <w:r w:rsidRPr="00D03A8F">
        <w:rPr>
          <w:rFonts w:asciiTheme="minorHAnsi" w:eastAsiaTheme="minorHAnsi" w:hAnsiTheme="minorHAnsi" w:cstheme="minorHAnsi"/>
          <w:b/>
          <w:lang w:eastAsia="en-US"/>
        </w:rPr>
        <w:t xml:space="preserve">. İYTE Kariyer Destekleme Merkezi </w:t>
      </w:r>
    </w:p>
    <w:p w:rsidR="00D03A8F" w:rsidRPr="005105EA" w:rsidRDefault="00D03A8F" w:rsidP="00D03A8F">
      <w:pPr>
        <w:pStyle w:val="GvdeMetni"/>
        <w:spacing w:line="247" w:lineRule="auto"/>
        <w:ind w:right="316"/>
        <w:jc w:val="both"/>
        <w:rPr>
          <w:rFonts w:asciiTheme="minorHAnsi" w:hAnsiTheme="minorHAnsi" w:cstheme="minorHAnsi"/>
          <w:color w:val="231F20"/>
          <w:sz w:val="22"/>
          <w:szCs w:val="22"/>
        </w:rPr>
      </w:pPr>
      <w:r w:rsidRPr="005105EA">
        <w:rPr>
          <w:rFonts w:asciiTheme="minorHAnsi" w:hAnsiTheme="minorHAnsi" w:cstheme="minorHAnsi"/>
          <w:color w:val="231F20"/>
          <w:w w:val="95"/>
          <w:sz w:val="22"/>
          <w:szCs w:val="22"/>
        </w:rPr>
        <w:lastRenderedPageBreak/>
        <w:t>Kariyer</w:t>
      </w:r>
      <w:r w:rsidRPr="005105EA">
        <w:rPr>
          <w:rFonts w:asciiTheme="minorHAnsi" w:hAnsiTheme="minorHAnsi" w:cstheme="minorHAnsi"/>
          <w:color w:val="231F20"/>
          <w:spacing w:val="-28"/>
          <w:w w:val="95"/>
          <w:sz w:val="22"/>
          <w:szCs w:val="22"/>
        </w:rPr>
        <w:t xml:space="preserve"> </w:t>
      </w:r>
      <w:r w:rsidRPr="005105EA">
        <w:rPr>
          <w:rFonts w:asciiTheme="minorHAnsi" w:hAnsiTheme="minorHAnsi" w:cstheme="minorHAnsi"/>
          <w:color w:val="231F20"/>
          <w:w w:val="95"/>
          <w:sz w:val="22"/>
          <w:szCs w:val="22"/>
        </w:rPr>
        <w:t>Ofisi,</w:t>
      </w:r>
      <w:r w:rsidRPr="005105EA">
        <w:rPr>
          <w:rFonts w:asciiTheme="minorHAnsi" w:hAnsiTheme="minorHAnsi" w:cstheme="minorHAnsi"/>
          <w:color w:val="231F20"/>
          <w:spacing w:val="-28"/>
          <w:w w:val="95"/>
          <w:sz w:val="22"/>
          <w:szCs w:val="22"/>
        </w:rPr>
        <w:t xml:space="preserve"> </w:t>
      </w:r>
      <w:r w:rsidRPr="005105EA">
        <w:rPr>
          <w:rFonts w:asciiTheme="minorHAnsi" w:hAnsiTheme="minorHAnsi" w:cstheme="minorHAnsi"/>
          <w:color w:val="231F20"/>
          <w:w w:val="95"/>
          <w:sz w:val="22"/>
          <w:szCs w:val="22"/>
        </w:rPr>
        <w:t>öğrencilerimizin</w:t>
      </w:r>
      <w:r w:rsidRPr="005105EA">
        <w:rPr>
          <w:rFonts w:asciiTheme="minorHAnsi" w:hAnsiTheme="minorHAnsi" w:cstheme="minorHAnsi"/>
          <w:color w:val="231F20"/>
          <w:spacing w:val="-28"/>
          <w:w w:val="95"/>
          <w:sz w:val="22"/>
          <w:szCs w:val="22"/>
        </w:rPr>
        <w:t xml:space="preserve"> </w:t>
      </w:r>
      <w:r w:rsidRPr="005105EA">
        <w:rPr>
          <w:rFonts w:asciiTheme="minorHAnsi" w:hAnsiTheme="minorHAnsi" w:cstheme="minorHAnsi"/>
          <w:color w:val="231F20"/>
          <w:w w:val="95"/>
          <w:sz w:val="22"/>
          <w:szCs w:val="22"/>
        </w:rPr>
        <w:t>öğrenimleri</w:t>
      </w:r>
      <w:r w:rsidRPr="005105EA">
        <w:rPr>
          <w:rFonts w:asciiTheme="minorHAnsi" w:hAnsiTheme="minorHAnsi" w:cstheme="minorHAnsi"/>
          <w:color w:val="231F20"/>
          <w:spacing w:val="-28"/>
          <w:w w:val="95"/>
          <w:sz w:val="22"/>
          <w:szCs w:val="22"/>
        </w:rPr>
        <w:t xml:space="preserve"> </w:t>
      </w:r>
      <w:r w:rsidRPr="005105EA">
        <w:rPr>
          <w:rFonts w:asciiTheme="minorHAnsi" w:hAnsiTheme="minorHAnsi" w:cstheme="minorHAnsi"/>
          <w:color w:val="231F20"/>
          <w:w w:val="95"/>
          <w:sz w:val="22"/>
          <w:szCs w:val="22"/>
        </w:rPr>
        <w:t>sırasında ve</w:t>
      </w:r>
      <w:r w:rsidRPr="005105EA">
        <w:rPr>
          <w:rFonts w:asciiTheme="minorHAnsi" w:hAnsiTheme="minorHAnsi" w:cstheme="minorHAnsi"/>
          <w:color w:val="231F20"/>
          <w:spacing w:val="-15"/>
          <w:w w:val="95"/>
          <w:sz w:val="22"/>
          <w:szCs w:val="22"/>
        </w:rPr>
        <w:t xml:space="preserve"> </w:t>
      </w:r>
      <w:r w:rsidRPr="005105EA">
        <w:rPr>
          <w:rFonts w:asciiTheme="minorHAnsi" w:hAnsiTheme="minorHAnsi" w:cstheme="minorHAnsi"/>
          <w:color w:val="231F20"/>
          <w:w w:val="95"/>
          <w:sz w:val="22"/>
          <w:szCs w:val="22"/>
        </w:rPr>
        <w:t>mezuniyetlerinden</w:t>
      </w:r>
      <w:r w:rsidRPr="005105EA">
        <w:rPr>
          <w:rFonts w:asciiTheme="minorHAnsi" w:hAnsiTheme="minorHAnsi" w:cstheme="minorHAnsi"/>
          <w:color w:val="231F20"/>
          <w:spacing w:val="-14"/>
          <w:w w:val="95"/>
          <w:sz w:val="22"/>
          <w:szCs w:val="22"/>
        </w:rPr>
        <w:t xml:space="preserve"> </w:t>
      </w:r>
      <w:r w:rsidRPr="005105EA">
        <w:rPr>
          <w:rFonts w:asciiTheme="minorHAnsi" w:hAnsiTheme="minorHAnsi" w:cstheme="minorHAnsi"/>
          <w:color w:val="231F20"/>
          <w:w w:val="95"/>
          <w:sz w:val="22"/>
          <w:szCs w:val="22"/>
        </w:rPr>
        <w:t>sonra</w:t>
      </w:r>
      <w:r w:rsidRPr="005105EA">
        <w:rPr>
          <w:rFonts w:asciiTheme="minorHAnsi" w:hAnsiTheme="minorHAnsi" w:cstheme="minorHAnsi"/>
          <w:color w:val="231F20"/>
          <w:spacing w:val="-15"/>
          <w:w w:val="95"/>
          <w:sz w:val="22"/>
          <w:szCs w:val="22"/>
        </w:rPr>
        <w:t xml:space="preserve"> </w:t>
      </w:r>
      <w:r w:rsidRPr="005105EA">
        <w:rPr>
          <w:rFonts w:asciiTheme="minorHAnsi" w:hAnsiTheme="minorHAnsi" w:cstheme="minorHAnsi"/>
          <w:color w:val="231F20"/>
          <w:w w:val="95"/>
          <w:sz w:val="22"/>
          <w:szCs w:val="22"/>
        </w:rPr>
        <w:t>kendilerine</w:t>
      </w:r>
      <w:r w:rsidRPr="005105EA">
        <w:rPr>
          <w:rFonts w:asciiTheme="minorHAnsi" w:hAnsiTheme="minorHAnsi" w:cstheme="minorHAnsi"/>
          <w:color w:val="231F20"/>
          <w:spacing w:val="-14"/>
          <w:w w:val="95"/>
          <w:sz w:val="22"/>
          <w:szCs w:val="22"/>
        </w:rPr>
        <w:t xml:space="preserve"> </w:t>
      </w:r>
      <w:r w:rsidRPr="005105EA">
        <w:rPr>
          <w:rFonts w:asciiTheme="minorHAnsi" w:hAnsiTheme="minorHAnsi" w:cstheme="minorHAnsi"/>
          <w:color w:val="231F20"/>
          <w:w w:val="95"/>
          <w:sz w:val="22"/>
          <w:szCs w:val="22"/>
        </w:rPr>
        <w:t>kariyer</w:t>
      </w:r>
      <w:r w:rsidRPr="005105EA">
        <w:rPr>
          <w:rFonts w:asciiTheme="minorHAnsi" w:hAnsiTheme="minorHAnsi" w:cstheme="minorHAnsi"/>
          <w:color w:val="231F20"/>
          <w:spacing w:val="-15"/>
          <w:w w:val="95"/>
          <w:sz w:val="22"/>
          <w:szCs w:val="22"/>
        </w:rPr>
        <w:t xml:space="preserve"> </w:t>
      </w:r>
      <w:r w:rsidRPr="005105EA">
        <w:rPr>
          <w:rFonts w:asciiTheme="minorHAnsi" w:hAnsiTheme="minorHAnsi" w:cstheme="minorHAnsi"/>
          <w:color w:val="231F20"/>
          <w:w w:val="95"/>
          <w:sz w:val="22"/>
          <w:szCs w:val="22"/>
        </w:rPr>
        <w:t>rehberliği</w:t>
      </w:r>
      <w:r w:rsidRPr="005105EA">
        <w:rPr>
          <w:rFonts w:asciiTheme="minorHAnsi" w:hAnsiTheme="minorHAnsi" w:cstheme="minorHAnsi"/>
          <w:color w:val="231F20"/>
          <w:spacing w:val="-14"/>
          <w:w w:val="95"/>
          <w:sz w:val="22"/>
          <w:szCs w:val="22"/>
        </w:rPr>
        <w:t xml:space="preserve"> </w:t>
      </w:r>
      <w:r w:rsidRPr="005105EA">
        <w:rPr>
          <w:rFonts w:asciiTheme="minorHAnsi" w:hAnsiTheme="minorHAnsi" w:cstheme="minorHAnsi"/>
          <w:color w:val="231F20"/>
          <w:w w:val="95"/>
          <w:sz w:val="22"/>
          <w:szCs w:val="22"/>
        </w:rPr>
        <w:t>ve</w:t>
      </w:r>
      <w:r w:rsidRPr="005105EA">
        <w:rPr>
          <w:rFonts w:asciiTheme="minorHAnsi" w:hAnsiTheme="minorHAnsi" w:cstheme="minorHAnsi"/>
          <w:color w:val="231F20"/>
          <w:spacing w:val="-15"/>
          <w:w w:val="95"/>
          <w:sz w:val="22"/>
          <w:szCs w:val="22"/>
        </w:rPr>
        <w:t xml:space="preserve"> </w:t>
      </w:r>
      <w:r w:rsidRPr="005105EA">
        <w:rPr>
          <w:rFonts w:asciiTheme="minorHAnsi" w:hAnsiTheme="minorHAnsi" w:cstheme="minorHAnsi"/>
          <w:color w:val="231F20"/>
          <w:w w:val="95"/>
          <w:sz w:val="22"/>
          <w:szCs w:val="22"/>
        </w:rPr>
        <w:t>kariyer</w:t>
      </w:r>
      <w:r w:rsidRPr="005105EA">
        <w:rPr>
          <w:rFonts w:asciiTheme="minorHAnsi" w:hAnsiTheme="minorHAnsi" w:cstheme="minorHAnsi"/>
          <w:color w:val="231F20"/>
          <w:spacing w:val="-14"/>
          <w:w w:val="95"/>
          <w:sz w:val="22"/>
          <w:szCs w:val="22"/>
        </w:rPr>
        <w:t xml:space="preserve"> </w:t>
      </w:r>
      <w:r w:rsidRPr="005105EA">
        <w:rPr>
          <w:rFonts w:asciiTheme="minorHAnsi" w:hAnsiTheme="minorHAnsi" w:cstheme="minorHAnsi"/>
          <w:color w:val="231F20"/>
          <w:w w:val="95"/>
          <w:sz w:val="22"/>
          <w:szCs w:val="22"/>
        </w:rPr>
        <w:t>danışmanlığı</w:t>
      </w:r>
      <w:r w:rsidRPr="005105EA">
        <w:rPr>
          <w:rFonts w:asciiTheme="minorHAnsi" w:hAnsiTheme="minorHAnsi" w:cstheme="minorHAnsi"/>
          <w:color w:val="231F20"/>
          <w:spacing w:val="-15"/>
          <w:w w:val="95"/>
          <w:sz w:val="22"/>
          <w:szCs w:val="22"/>
        </w:rPr>
        <w:t xml:space="preserve"> </w:t>
      </w:r>
      <w:r w:rsidRPr="005105EA">
        <w:rPr>
          <w:rFonts w:asciiTheme="minorHAnsi" w:hAnsiTheme="minorHAnsi" w:cstheme="minorHAnsi"/>
          <w:color w:val="231F20"/>
          <w:w w:val="95"/>
          <w:sz w:val="22"/>
          <w:szCs w:val="22"/>
        </w:rPr>
        <w:t>hizmeti</w:t>
      </w:r>
      <w:r w:rsidRPr="005105EA">
        <w:rPr>
          <w:rFonts w:asciiTheme="minorHAnsi" w:hAnsiTheme="minorHAnsi" w:cstheme="minorHAnsi"/>
          <w:color w:val="231F20"/>
          <w:spacing w:val="-14"/>
          <w:w w:val="95"/>
          <w:sz w:val="22"/>
          <w:szCs w:val="22"/>
        </w:rPr>
        <w:t xml:space="preserve"> </w:t>
      </w:r>
      <w:r w:rsidRPr="005105EA">
        <w:rPr>
          <w:rFonts w:asciiTheme="minorHAnsi" w:hAnsiTheme="minorHAnsi" w:cstheme="minorHAnsi"/>
          <w:color w:val="231F20"/>
          <w:w w:val="95"/>
          <w:sz w:val="22"/>
          <w:szCs w:val="22"/>
        </w:rPr>
        <w:t>vermek</w:t>
      </w:r>
      <w:r w:rsidRPr="005105EA">
        <w:rPr>
          <w:rFonts w:asciiTheme="minorHAnsi" w:hAnsiTheme="minorHAnsi" w:cstheme="minorHAnsi"/>
          <w:color w:val="231F20"/>
          <w:spacing w:val="-15"/>
          <w:w w:val="95"/>
          <w:sz w:val="22"/>
          <w:szCs w:val="22"/>
        </w:rPr>
        <w:t xml:space="preserve"> </w:t>
      </w:r>
      <w:r w:rsidRPr="005105EA">
        <w:rPr>
          <w:rFonts w:asciiTheme="minorHAnsi" w:hAnsiTheme="minorHAnsi" w:cstheme="minorHAnsi"/>
          <w:color w:val="231F20"/>
          <w:w w:val="95"/>
          <w:sz w:val="22"/>
          <w:szCs w:val="22"/>
        </w:rPr>
        <w:t>üzere 2018</w:t>
      </w:r>
      <w:r w:rsidRPr="005105EA">
        <w:rPr>
          <w:rFonts w:asciiTheme="minorHAnsi" w:hAnsiTheme="minorHAnsi" w:cstheme="minorHAnsi"/>
          <w:color w:val="231F20"/>
          <w:spacing w:val="-24"/>
          <w:w w:val="95"/>
          <w:sz w:val="22"/>
          <w:szCs w:val="22"/>
        </w:rPr>
        <w:t xml:space="preserve"> </w:t>
      </w:r>
      <w:r w:rsidRPr="005105EA">
        <w:rPr>
          <w:rFonts w:asciiTheme="minorHAnsi" w:hAnsiTheme="minorHAnsi" w:cstheme="minorHAnsi"/>
          <w:color w:val="231F20"/>
          <w:w w:val="95"/>
          <w:sz w:val="22"/>
          <w:szCs w:val="22"/>
        </w:rPr>
        <w:t>yılında</w:t>
      </w:r>
      <w:r w:rsidRPr="005105EA">
        <w:rPr>
          <w:rFonts w:asciiTheme="minorHAnsi" w:hAnsiTheme="minorHAnsi" w:cstheme="minorHAnsi"/>
          <w:color w:val="231F20"/>
          <w:spacing w:val="-23"/>
          <w:w w:val="95"/>
          <w:sz w:val="22"/>
          <w:szCs w:val="22"/>
        </w:rPr>
        <w:t xml:space="preserve"> </w:t>
      </w:r>
      <w:r w:rsidRPr="005105EA">
        <w:rPr>
          <w:rFonts w:asciiTheme="minorHAnsi" w:hAnsiTheme="minorHAnsi" w:cstheme="minorHAnsi"/>
          <w:color w:val="231F20"/>
          <w:w w:val="95"/>
          <w:sz w:val="22"/>
          <w:szCs w:val="22"/>
        </w:rPr>
        <w:t>İYTE</w:t>
      </w:r>
      <w:r w:rsidRPr="005105EA">
        <w:rPr>
          <w:rFonts w:asciiTheme="minorHAnsi" w:hAnsiTheme="minorHAnsi" w:cstheme="minorHAnsi"/>
          <w:color w:val="231F20"/>
          <w:spacing w:val="-23"/>
          <w:w w:val="95"/>
          <w:sz w:val="22"/>
          <w:szCs w:val="22"/>
        </w:rPr>
        <w:t xml:space="preserve"> </w:t>
      </w:r>
      <w:r w:rsidRPr="005105EA">
        <w:rPr>
          <w:rFonts w:asciiTheme="minorHAnsi" w:hAnsiTheme="minorHAnsi" w:cstheme="minorHAnsi"/>
          <w:color w:val="231F20"/>
          <w:w w:val="95"/>
          <w:sz w:val="22"/>
          <w:szCs w:val="22"/>
        </w:rPr>
        <w:t>Kariyer</w:t>
      </w:r>
      <w:r w:rsidRPr="005105EA">
        <w:rPr>
          <w:rFonts w:asciiTheme="minorHAnsi" w:hAnsiTheme="minorHAnsi" w:cstheme="minorHAnsi"/>
          <w:color w:val="231F20"/>
          <w:spacing w:val="-23"/>
          <w:w w:val="95"/>
          <w:sz w:val="22"/>
          <w:szCs w:val="22"/>
        </w:rPr>
        <w:t xml:space="preserve"> </w:t>
      </w:r>
      <w:r w:rsidRPr="005105EA">
        <w:rPr>
          <w:rFonts w:asciiTheme="minorHAnsi" w:hAnsiTheme="minorHAnsi" w:cstheme="minorHAnsi"/>
          <w:color w:val="231F20"/>
          <w:w w:val="95"/>
          <w:sz w:val="22"/>
          <w:szCs w:val="22"/>
        </w:rPr>
        <w:t>Destek</w:t>
      </w:r>
      <w:r w:rsidRPr="005105EA">
        <w:rPr>
          <w:rFonts w:asciiTheme="minorHAnsi" w:hAnsiTheme="minorHAnsi" w:cstheme="minorHAnsi"/>
          <w:color w:val="231F20"/>
          <w:spacing w:val="-23"/>
          <w:w w:val="95"/>
          <w:sz w:val="22"/>
          <w:szCs w:val="22"/>
        </w:rPr>
        <w:t xml:space="preserve"> </w:t>
      </w:r>
      <w:r w:rsidRPr="005105EA">
        <w:rPr>
          <w:rFonts w:asciiTheme="minorHAnsi" w:hAnsiTheme="minorHAnsi" w:cstheme="minorHAnsi"/>
          <w:color w:val="231F20"/>
          <w:w w:val="95"/>
          <w:sz w:val="22"/>
          <w:szCs w:val="22"/>
        </w:rPr>
        <w:t>Merkezi</w:t>
      </w:r>
      <w:r w:rsidRPr="005105EA">
        <w:rPr>
          <w:rFonts w:asciiTheme="minorHAnsi" w:hAnsiTheme="minorHAnsi" w:cstheme="minorHAnsi"/>
          <w:color w:val="231F20"/>
          <w:spacing w:val="-23"/>
          <w:w w:val="95"/>
          <w:sz w:val="22"/>
          <w:szCs w:val="22"/>
        </w:rPr>
        <w:t xml:space="preserve"> </w:t>
      </w:r>
      <w:r w:rsidRPr="005105EA">
        <w:rPr>
          <w:rFonts w:asciiTheme="minorHAnsi" w:hAnsiTheme="minorHAnsi" w:cstheme="minorHAnsi"/>
          <w:color w:val="231F20"/>
          <w:w w:val="95"/>
          <w:sz w:val="22"/>
          <w:szCs w:val="22"/>
        </w:rPr>
        <w:t>(KARDES)</w:t>
      </w:r>
      <w:r w:rsidRPr="005105EA">
        <w:rPr>
          <w:rFonts w:asciiTheme="minorHAnsi" w:hAnsiTheme="minorHAnsi" w:cstheme="minorHAnsi"/>
          <w:color w:val="231F20"/>
          <w:spacing w:val="-23"/>
          <w:w w:val="95"/>
          <w:sz w:val="22"/>
          <w:szCs w:val="22"/>
        </w:rPr>
        <w:t xml:space="preserve"> </w:t>
      </w:r>
      <w:r w:rsidRPr="005105EA">
        <w:rPr>
          <w:rFonts w:asciiTheme="minorHAnsi" w:hAnsiTheme="minorHAnsi" w:cstheme="minorHAnsi"/>
          <w:color w:val="231F20"/>
          <w:w w:val="95"/>
          <w:sz w:val="22"/>
          <w:szCs w:val="22"/>
        </w:rPr>
        <w:t>olarak</w:t>
      </w:r>
      <w:r w:rsidRPr="005105EA">
        <w:rPr>
          <w:rFonts w:asciiTheme="minorHAnsi" w:hAnsiTheme="minorHAnsi" w:cstheme="minorHAnsi"/>
          <w:color w:val="231F20"/>
          <w:spacing w:val="-23"/>
          <w:w w:val="95"/>
          <w:sz w:val="22"/>
          <w:szCs w:val="22"/>
        </w:rPr>
        <w:t xml:space="preserve"> </w:t>
      </w:r>
      <w:r w:rsidRPr="005105EA">
        <w:rPr>
          <w:rFonts w:asciiTheme="minorHAnsi" w:hAnsiTheme="minorHAnsi" w:cstheme="minorHAnsi"/>
          <w:color w:val="231F20"/>
          <w:w w:val="95"/>
          <w:sz w:val="22"/>
          <w:szCs w:val="22"/>
        </w:rPr>
        <w:t>yapılandırılmıştır.</w:t>
      </w:r>
      <w:r w:rsidRPr="005105EA">
        <w:rPr>
          <w:rFonts w:asciiTheme="minorHAnsi" w:hAnsiTheme="minorHAnsi" w:cstheme="minorHAnsi"/>
          <w:color w:val="231F20"/>
          <w:spacing w:val="-23"/>
          <w:w w:val="95"/>
          <w:sz w:val="22"/>
          <w:szCs w:val="22"/>
        </w:rPr>
        <w:t xml:space="preserve"> </w:t>
      </w:r>
      <w:r w:rsidRPr="005105EA">
        <w:rPr>
          <w:rFonts w:asciiTheme="minorHAnsi" w:hAnsiTheme="minorHAnsi" w:cstheme="minorHAnsi"/>
          <w:color w:val="231F20"/>
          <w:w w:val="95"/>
          <w:sz w:val="22"/>
          <w:szCs w:val="22"/>
        </w:rPr>
        <w:t>Merkez,</w:t>
      </w:r>
      <w:r w:rsidRPr="005105EA">
        <w:rPr>
          <w:rFonts w:asciiTheme="minorHAnsi" w:hAnsiTheme="minorHAnsi" w:cstheme="minorHAnsi"/>
          <w:color w:val="231F20"/>
          <w:spacing w:val="-23"/>
          <w:w w:val="95"/>
          <w:sz w:val="22"/>
          <w:szCs w:val="22"/>
        </w:rPr>
        <w:t xml:space="preserve"> </w:t>
      </w:r>
      <w:r w:rsidRPr="005105EA">
        <w:rPr>
          <w:rFonts w:asciiTheme="minorHAnsi" w:hAnsiTheme="minorHAnsi" w:cstheme="minorHAnsi"/>
          <w:color w:val="231F20"/>
          <w:w w:val="95"/>
          <w:sz w:val="22"/>
          <w:szCs w:val="22"/>
        </w:rPr>
        <w:t>öğrenci</w:t>
      </w:r>
      <w:r w:rsidRPr="005105EA">
        <w:rPr>
          <w:rFonts w:asciiTheme="minorHAnsi" w:hAnsiTheme="minorHAnsi" w:cstheme="minorHAnsi"/>
          <w:color w:val="231F20"/>
          <w:spacing w:val="-23"/>
          <w:w w:val="95"/>
          <w:sz w:val="22"/>
          <w:szCs w:val="22"/>
        </w:rPr>
        <w:t xml:space="preserve"> </w:t>
      </w:r>
      <w:r w:rsidRPr="005105EA">
        <w:rPr>
          <w:rFonts w:asciiTheme="minorHAnsi" w:hAnsiTheme="minorHAnsi" w:cstheme="minorHAnsi"/>
          <w:color w:val="231F20"/>
          <w:w w:val="95"/>
          <w:sz w:val="22"/>
          <w:szCs w:val="22"/>
        </w:rPr>
        <w:t>toplulukları ile</w:t>
      </w:r>
      <w:r w:rsidRPr="005105EA">
        <w:rPr>
          <w:rFonts w:asciiTheme="minorHAnsi" w:hAnsiTheme="minorHAnsi" w:cstheme="minorHAnsi"/>
          <w:color w:val="231F20"/>
          <w:spacing w:val="-32"/>
          <w:w w:val="95"/>
          <w:sz w:val="22"/>
          <w:szCs w:val="22"/>
        </w:rPr>
        <w:t xml:space="preserve"> </w:t>
      </w:r>
      <w:r w:rsidRPr="005105EA">
        <w:rPr>
          <w:rFonts w:asciiTheme="minorHAnsi" w:hAnsiTheme="minorHAnsi" w:cstheme="minorHAnsi"/>
          <w:color w:val="231F20"/>
          <w:w w:val="95"/>
          <w:sz w:val="22"/>
          <w:szCs w:val="22"/>
        </w:rPr>
        <w:t>koordineli</w:t>
      </w:r>
      <w:r w:rsidRPr="005105EA">
        <w:rPr>
          <w:rFonts w:asciiTheme="minorHAnsi" w:hAnsiTheme="minorHAnsi" w:cstheme="minorHAnsi"/>
          <w:color w:val="231F20"/>
          <w:spacing w:val="-31"/>
          <w:w w:val="95"/>
          <w:sz w:val="22"/>
          <w:szCs w:val="22"/>
        </w:rPr>
        <w:t xml:space="preserve"> </w:t>
      </w:r>
      <w:r w:rsidRPr="005105EA">
        <w:rPr>
          <w:rFonts w:asciiTheme="minorHAnsi" w:hAnsiTheme="minorHAnsi" w:cstheme="minorHAnsi"/>
          <w:color w:val="231F20"/>
          <w:w w:val="95"/>
          <w:sz w:val="22"/>
          <w:szCs w:val="22"/>
        </w:rPr>
        <w:t>yürüttüğü</w:t>
      </w:r>
      <w:r w:rsidRPr="005105EA">
        <w:rPr>
          <w:rFonts w:asciiTheme="minorHAnsi" w:hAnsiTheme="minorHAnsi" w:cstheme="minorHAnsi"/>
          <w:color w:val="231F20"/>
          <w:spacing w:val="-31"/>
          <w:w w:val="95"/>
          <w:sz w:val="22"/>
          <w:szCs w:val="22"/>
        </w:rPr>
        <w:t xml:space="preserve"> </w:t>
      </w:r>
      <w:r w:rsidRPr="005105EA">
        <w:rPr>
          <w:rFonts w:asciiTheme="minorHAnsi" w:hAnsiTheme="minorHAnsi" w:cstheme="minorHAnsi"/>
          <w:color w:val="231F20"/>
          <w:w w:val="95"/>
          <w:sz w:val="22"/>
          <w:szCs w:val="22"/>
        </w:rPr>
        <w:t>çalışmalarla</w:t>
      </w:r>
      <w:r w:rsidRPr="005105EA">
        <w:rPr>
          <w:rFonts w:asciiTheme="minorHAnsi" w:hAnsiTheme="minorHAnsi" w:cstheme="minorHAnsi"/>
          <w:color w:val="231F20"/>
          <w:spacing w:val="-31"/>
          <w:w w:val="95"/>
          <w:sz w:val="22"/>
          <w:szCs w:val="22"/>
        </w:rPr>
        <w:t xml:space="preserve"> </w:t>
      </w:r>
      <w:r w:rsidRPr="005105EA">
        <w:rPr>
          <w:rFonts w:asciiTheme="minorHAnsi" w:hAnsiTheme="minorHAnsi" w:cstheme="minorHAnsi"/>
          <w:color w:val="231F20"/>
          <w:w w:val="95"/>
          <w:sz w:val="22"/>
          <w:szCs w:val="22"/>
        </w:rPr>
        <w:t>staj</w:t>
      </w:r>
      <w:r w:rsidRPr="005105EA">
        <w:rPr>
          <w:rFonts w:asciiTheme="minorHAnsi" w:hAnsiTheme="minorHAnsi" w:cstheme="minorHAnsi"/>
          <w:color w:val="231F20"/>
          <w:spacing w:val="-32"/>
          <w:w w:val="95"/>
          <w:sz w:val="22"/>
          <w:szCs w:val="22"/>
        </w:rPr>
        <w:t xml:space="preserve"> </w:t>
      </w:r>
      <w:r w:rsidRPr="005105EA">
        <w:rPr>
          <w:rFonts w:asciiTheme="minorHAnsi" w:hAnsiTheme="minorHAnsi" w:cstheme="minorHAnsi"/>
          <w:color w:val="231F20"/>
          <w:w w:val="95"/>
          <w:sz w:val="22"/>
          <w:szCs w:val="22"/>
        </w:rPr>
        <w:t>ve</w:t>
      </w:r>
      <w:r w:rsidRPr="005105EA">
        <w:rPr>
          <w:rFonts w:asciiTheme="minorHAnsi" w:hAnsiTheme="minorHAnsi" w:cstheme="minorHAnsi"/>
          <w:color w:val="231F20"/>
          <w:spacing w:val="-31"/>
          <w:w w:val="95"/>
          <w:sz w:val="22"/>
          <w:szCs w:val="22"/>
        </w:rPr>
        <w:t xml:space="preserve"> </w:t>
      </w:r>
      <w:r w:rsidRPr="005105EA">
        <w:rPr>
          <w:rFonts w:asciiTheme="minorHAnsi" w:hAnsiTheme="minorHAnsi" w:cstheme="minorHAnsi"/>
          <w:color w:val="231F20"/>
          <w:w w:val="95"/>
          <w:sz w:val="22"/>
          <w:szCs w:val="22"/>
        </w:rPr>
        <w:t>iş</w:t>
      </w:r>
      <w:r w:rsidRPr="005105EA">
        <w:rPr>
          <w:rFonts w:asciiTheme="minorHAnsi" w:hAnsiTheme="minorHAnsi" w:cstheme="minorHAnsi"/>
          <w:color w:val="231F20"/>
          <w:spacing w:val="-31"/>
          <w:w w:val="95"/>
          <w:sz w:val="22"/>
          <w:szCs w:val="22"/>
        </w:rPr>
        <w:t xml:space="preserve"> </w:t>
      </w:r>
      <w:r w:rsidRPr="005105EA">
        <w:rPr>
          <w:rFonts w:asciiTheme="minorHAnsi" w:hAnsiTheme="minorHAnsi" w:cstheme="minorHAnsi"/>
          <w:color w:val="231F20"/>
          <w:w w:val="95"/>
          <w:sz w:val="22"/>
          <w:szCs w:val="22"/>
        </w:rPr>
        <w:t>imkanlarının</w:t>
      </w:r>
      <w:r w:rsidRPr="005105EA">
        <w:rPr>
          <w:rFonts w:asciiTheme="minorHAnsi" w:hAnsiTheme="minorHAnsi" w:cstheme="minorHAnsi"/>
          <w:color w:val="231F20"/>
          <w:spacing w:val="-31"/>
          <w:w w:val="95"/>
          <w:sz w:val="22"/>
          <w:szCs w:val="22"/>
        </w:rPr>
        <w:t xml:space="preserve"> </w:t>
      </w:r>
      <w:r w:rsidRPr="005105EA">
        <w:rPr>
          <w:rFonts w:asciiTheme="minorHAnsi" w:hAnsiTheme="minorHAnsi" w:cstheme="minorHAnsi"/>
          <w:color w:val="231F20"/>
          <w:w w:val="95"/>
          <w:sz w:val="22"/>
          <w:szCs w:val="22"/>
        </w:rPr>
        <w:t>arttırılması</w:t>
      </w:r>
      <w:r w:rsidRPr="005105EA">
        <w:rPr>
          <w:rFonts w:asciiTheme="minorHAnsi" w:hAnsiTheme="minorHAnsi" w:cstheme="minorHAnsi"/>
          <w:color w:val="231F20"/>
          <w:spacing w:val="-31"/>
          <w:w w:val="95"/>
          <w:sz w:val="22"/>
          <w:szCs w:val="22"/>
        </w:rPr>
        <w:t xml:space="preserve"> </w:t>
      </w:r>
      <w:r w:rsidRPr="005105EA">
        <w:rPr>
          <w:rFonts w:asciiTheme="minorHAnsi" w:hAnsiTheme="minorHAnsi" w:cstheme="minorHAnsi"/>
          <w:color w:val="231F20"/>
          <w:w w:val="95"/>
          <w:sz w:val="22"/>
          <w:szCs w:val="22"/>
        </w:rPr>
        <w:t>amacıyla</w:t>
      </w:r>
      <w:r w:rsidRPr="005105EA">
        <w:rPr>
          <w:rFonts w:asciiTheme="minorHAnsi" w:hAnsiTheme="minorHAnsi" w:cstheme="minorHAnsi"/>
          <w:color w:val="231F20"/>
          <w:spacing w:val="-32"/>
          <w:w w:val="95"/>
          <w:sz w:val="22"/>
          <w:szCs w:val="22"/>
        </w:rPr>
        <w:t xml:space="preserve"> </w:t>
      </w:r>
      <w:r w:rsidRPr="005105EA">
        <w:rPr>
          <w:rFonts w:asciiTheme="minorHAnsi" w:hAnsiTheme="minorHAnsi" w:cstheme="minorHAnsi"/>
          <w:color w:val="231F20"/>
          <w:w w:val="95"/>
          <w:sz w:val="22"/>
          <w:szCs w:val="22"/>
        </w:rPr>
        <w:t>etkinlikler</w:t>
      </w:r>
      <w:r w:rsidRPr="005105EA">
        <w:rPr>
          <w:rFonts w:asciiTheme="minorHAnsi" w:hAnsiTheme="minorHAnsi" w:cstheme="minorHAnsi"/>
          <w:color w:val="231F20"/>
          <w:spacing w:val="-31"/>
          <w:w w:val="95"/>
          <w:sz w:val="22"/>
          <w:szCs w:val="22"/>
        </w:rPr>
        <w:t xml:space="preserve"> </w:t>
      </w:r>
      <w:r w:rsidRPr="005105EA">
        <w:rPr>
          <w:rFonts w:asciiTheme="minorHAnsi" w:hAnsiTheme="minorHAnsi" w:cstheme="minorHAnsi"/>
          <w:color w:val="231F20"/>
          <w:w w:val="95"/>
          <w:sz w:val="22"/>
          <w:szCs w:val="22"/>
        </w:rPr>
        <w:t>ve</w:t>
      </w:r>
      <w:r w:rsidRPr="005105EA">
        <w:rPr>
          <w:rFonts w:asciiTheme="minorHAnsi" w:hAnsiTheme="minorHAnsi" w:cstheme="minorHAnsi"/>
          <w:color w:val="231F20"/>
          <w:spacing w:val="-31"/>
          <w:w w:val="95"/>
          <w:sz w:val="22"/>
          <w:szCs w:val="22"/>
        </w:rPr>
        <w:t xml:space="preserve"> </w:t>
      </w:r>
      <w:r w:rsidRPr="005105EA">
        <w:rPr>
          <w:rFonts w:asciiTheme="minorHAnsi" w:hAnsiTheme="minorHAnsi" w:cstheme="minorHAnsi"/>
          <w:color w:val="231F20"/>
          <w:w w:val="95"/>
          <w:sz w:val="22"/>
          <w:szCs w:val="22"/>
        </w:rPr>
        <w:t xml:space="preserve">programlar </w:t>
      </w:r>
      <w:r w:rsidRPr="005105EA">
        <w:rPr>
          <w:rFonts w:asciiTheme="minorHAnsi" w:hAnsiTheme="minorHAnsi" w:cstheme="minorHAnsi"/>
          <w:color w:val="231F20"/>
          <w:w w:val="90"/>
          <w:sz w:val="22"/>
          <w:szCs w:val="22"/>
        </w:rPr>
        <w:t>yürütmekte,</w:t>
      </w:r>
      <w:r w:rsidRPr="005105EA">
        <w:rPr>
          <w:rFonts w:asciiTheme="minorHAnsi" w:hAnsiTheme="minorHAnsi" w:cstheme="minorHAnsi"/>
          <w:color w:val="231F20"/>
          <w:spacing w:val="-23"/>
          <w:w w:val="90"/>
          <w:sz w:val="22"/>
          <w:szCs w:val="22"/>
        </w:rPr>
        <w:t xml:space="preserve"> </w:t>
      </w:r>
      <w:r w:rsidRPr="005105EA">
        <w:rPr>
          <w:rFonts w:asciiTheme="minorHAnsi" w:hAnsiTheme="minorHAnsi" w:cstheme="minorHAnsi"/>
          <w:color w:val="231F20"/>
          <w:w w:val="90"/>
          <w:sz w:val="22"/>
          <w:szCs w:val="22"/>
        </w:rPr>
        <w:t>kurum</w:t>
      </w:r>
      <w:r w:rsidRPr="005105EA">
        <w:rPr>
          <w:rFonts w:asciiTheme="minorHAnsi" w:hAnsiTheme="minorHAnsi" w:cstheme="minorHAnsi"/>
          <w:color w:val="231F20"/>
          <w:spacing w:val="-22"/>
          <w:w w:val="90"/>
          <w:sz w:val="22"/>
          <w:szCs w:val="22"/>
        </w:rPr>
        <w:t xml:space="preserve"> </w:t>
      </w:r>
      <w:r w:rsidRPr="005105EA">
        <w:rPr>
          <w:rFonts w:asciiTheme="minorHAnsi" w:hAnsiTheme="minorHAnsi" w:cstheme="minorHAnsi"/>
          <w:color w:val="231F20"/>
          <w:w w:val="90"/>
          <w:sz w:val="22"/>
          <w:szCs w:val="22"/>
        </w:rPr>
        <w:t>içi</w:t>
      </w:r>
      <w:r w:rsidRPr="005105EA">
        <w:rPr>
          <w:rFonts w:asciiTheme="minorHAnsi" w:hAnsiTheme="minorHAnsi" w:cstheme="minorHAnsi"/>
          <w:color w:val="231F20"/>
          <w:spacing w:val="-23"/>
          <w:w w:val="90"/>
          <w:sz w:val="22"/>
          <w:szCs w:val="22"/>
        </w:rPr>
        <w:t xml:space="preserve"> </w:t>
      </w:r>
      <w:r w:rsidRPr="005105EA">
        <w:rPr>
          <w:rFonts w:asciiTheme="minorHAnsi" w:hAnsiTheme="minorHAnsi" w:cstheme="minorHAnsi"/>
          <w:color w:val="231F20"/>
          <w:w w:val="90"/>
          <w:sz w:val="22"/>
          <w:szCs w:val="22"/>
        </w:rPr>
        <w:t>veya</w:t>
      </w:r>
      <w:r w:rsidRPr="005105EA">
        <w:rPr>
          <w:rFonts w:asciiTheme="minorHAnsi" w:hAnsiTheme="minorHAnsi" w:cstheme="minorHAnsi"/>
          <w:color w:val="231F20"/>
          <w:spacing w:val="-22"/>
          <w:w w:val="90"/>
          <w:sz w:val="22"/>
          <w:szCs w:val="22"/>
        </w:rPr>
        <w:t xml:space="preserve"> </w:t>
      </w:r>
      <w:r w:rsidRPr="005105EA">
        <w:rPr>
          <w:rFonts w:asciiTheme="minorHAnsi" w:hAnsiTheme="minorHAnsi" w:cstheme="minorHAnsi"/>
          <w:color w:val="231F20"/>
          <w:w w:val="90"/>
          <w:sz w:val="22"/>
          <w:szCs w:val="22"/>
        </w:rPr>
        <w:t>kurum</w:t>
      </w:r>
      <w:r w:rsidRPr="005105EA">
        <w:rPr>
          <w:rFonts w:asciiTheme="minorHAnsi" w:hAnsiTheme="minorHAnsi" w:cstheme="minorHAnsi"/>
          <w:color w:val="231F20"/>
          <w:spacing w:val="-22"/>
          <w:w w:val="90"/>
          <w:sz w:val="22"/>
          <w:szCs w:val="22"/>
        </w:rPr>
        <w:t xml:space="preserve"> </w:t>
      </w:r>
      <w:r w:rsidRPr="005105EA">
        <w:rPr>
          <w:rFonts w:asciiTheme="minorHAnsi" w:hAnsiTheme="minorHAnsi" w:cstheme="minorHAnsi"/>
          <w:color w:val="231F20"/>
          <w:w w:val="90"/>
          <w:sz w:val="22"/>
          <w:szCs w:val="22"/>
        </w:rPr>
        <w:t>dışı</w:t>
      </w:r>
      <w:r w:rsidRPr="005105EA">
        <w:rPr>
          <w:rFonts w:asciiTheme="minorHAnsi" w:hAnsiTheme="minorHAnsi" w:cstheme="minorHAnsi"/>
          <w:color w:val="231F20"/>
          <w:spacing w:val="-23"/>
          <w:w w:val="90"/>
          <w:sz w:val="22"/>
          <w:szCs w:val="22"/>
        </w:rPr>
        <w:t xml:space="preserve"> </w:t>
      </w:r>
      <w:r w:rsidRPr="005105EA">
        <w:rPr>
          <w:rFonts w:asciiTheme="minorHAnsi" w:hAnsiTheme="minorHAnsi" w:cstheme="minorHAnsi"/>
          <w:color w:val="231F20"/>
          <w:w w:val="90"/>
          <w:sz w:val="22"/>
          <w:szCs w:val="22"/>
        </w:rPr>
        <w:t>uzman</w:t>
      </w:r>
      <w:r w:rsidRPr="005105EA">
        <w:rPr>
          <w:rFonts w:asciiTheme="minorHAnsi" w:hAnsiTheme="minorHAnsi" w:cstheme="minorHAnsi"/>
          <w:color w:val="231F20"/>
          <w:spacing w:val="-22"/>
          <w:w w:val="90"/>
          <w:sz w:val="22"/>
          <w:szCs w:val="22"/>
        </w:rPr>
        <w:t xml:space="preserve"> </w:t>
      </w:r>
      <w:r w:rsidRPr="005105EA">
        <w:rPr>
          <w:rFonts w:asciiTheme="minorHAnsi" w:hAnsiTheme="minorHAnsi" w:cstheme="minorHAnsi"/>
          <w:color w:val="231F20"/>
          <w:w w:val="90"/>
          <w:sz w:val="22"/>
          <w:szCs w:val="22"/>
        </w:rPr>
        <w:t>kişilerle</w:t>
      </w:r>
      <w:r w:rsidRPr="005105EA">
        <w:rPr>
          <w:rFonts w:asciiTheme="minorHAnsi" w:hAnsiTheme="minorHAnsi" w:cstheme="minorHAnsi"/>
          <w:color w:val="231F20"/>
          <w:spacing w:val="-22"/>
          <w:w w:val="90"/>
          <w:sz w:val="22"/>
          <w:szCs w:val="22"/>
        </w:rPr>
        <w:t xml:space="preserve"> </w:t>
      </w:r>
      <w:r w:rsidRPr="005105EA">
        <w:rPr>
          <w:rFonts w:asciiTheme="minorHAnsi" w:hAnsiTheme="minorHAnsi" w:cstheme="minorHAnsi"/>
          <w:color w:val="231F20"/>
          <w:w w:val="90"/>
          <w:sz w:val="22"/>
          <w:szCs w:val="22"/>
        </w:rPr>
        <w:t>işbirliği</w:t>
      </w:r>
      <w:r w:rsidRPr="005105EA">
        <w:rPr>
          <w:rFonts w:asciiTheme="minorHAnsi" w:hAnsiTheme="minorHAnsi" w:cstheme="minorHAnsi"/>
          <w:color w:val="231F20"/>
          <w:spacing w:val="-23"/>
          <w:w w:val="90"/>
          <w:sz w:val="22"/>
          <w:szCs w:val="22"/>
        </w:rPr>
        <w:t xml:space="preserve"> </w:t>
      </w:r>
      <w:r w:rsidRPr="005105EA">
        <w:rPr>
          <w:rFonts w:asciiTheme="minorHAnsi" w:hAnsiTheme="minorHAnsi" w:cstheme="minorHAnsi"/>
          <w:color w:val="231F20"/>
          <w:spacing w:val="-3"/>
          <w:w w:val="90"/>
          <w:sz w:val="22"/>
          <w:szCs w:val="22"/>
        </w:rPr>
        <w:t>yapmaktadır.</w:t>
      </w:r>
      <w:r w:rsidRPr="005105EA">
        <w:rPr>
          <w:rFonts w:asciiTheme="minorHAnsi" w:hAnsiTheme="minorHAnsi" w:cstheme="minorHAnsi"/>
          <w:color w:val="231F20"/>
          <w:spacing w:val="-22"/>
          <w:w w:val="90"/>
          <w:sz w:val="22"/>
          <w:szCs w:val="22"/>
        </w:rPr>
        <w:t xml:space="preserve"> </w:t>
      </w:r>
      <w:r w:rsidRPr="005105EA">
        <w:rPr>
          <w:rFonts w:asciiTheme="minorHAnsi" w:hAnsiTheme="minorHAnsi" w:cstheme="minorHAnsi"/>
          <w:color w:val="231F20"/>
          <w:w w:val="90"/>
          <w:sz w:val="22"/>
          <w:szCs w:val="22"/>
        </w:rPr>
        <w:t>Kamu</w:t>
      </w:r>
      <w:r w:rsidRPr="005105EA">
        <w:rPr>
          <w:rFonts w:asciiTheme="minorHAnsi" w:hAnsiTheme="minorHAnsi" w:cstheme="minorHAnsi"/>
          <w:color w:val="231F20"/>
          <w:spacing w:val="-22"/>
          <w:w w:val="90"/>
          <w:sz w:val="22"/>
          <w:szCs w:val="22"/>
        </w:rPr>
        <w:t xml:space="preserve"> </w:t>
      </w:r>
      <w:r w:rsidRPr="005105EA">
        <w:rPr>
          <w:rFonts w:asciiTheme="minorHAnsi" w:hAnsiTheme="minorHAnsi" w:cstheme="minorHAnsi"/>
          <w:color w:val="231F20"/>
          <w:w w:val="90"/>
          <w:sz w:val="22"/>
          <w:szCs w:val="22"/>
        </w:rPr>
        <w:t>ve</w:t>
      </w:r>
      <w:r w:rsidRPr="005105EA">
        <w:rPr>
          <w:rFonts w:asciiTheme="minorHAnsi" w:hAnsiTheme="minorHAnsi" w:cstheme="minorHAnsi"/>
          <w:color w:val="231F20"/>
          <w:spacing w:val="-23"/>
          <w:w w:val="90"/>
          <w:sz w:val="22"/>
          <w:szCs w:val="22"/>
        </w:rPr>
        <w:t xml:space="preserve"> </w:t>
      </w:r>
      <w:r w:rsidRPr="005105EA">
        <w:rPr>
          <w:rFonts w:asciiTheme="minorHAnsi" w:hAnsiTheme="minorHAnsi" w:cstheme="minorHAnsi"/>
          <w:color w:val="231F20"/>
          <w:w w:val="90"/>
          <w:sz w:val="22"/>
          <w:szCs w:val="22"/>
        </w:rPr>
        <w:t>özel</w:t>
      </w:r>
      <w:r w:rsidRPr="005105EA">
        <w:rPr>
          <w:rFonts w:asciiTheme="minorHAnsi" w:hAnsiTheme="minorHAnsi" w:cstheme="minorHAnsi"/>
          <w:color w:val="231F20"/>
          <w:spacing w:val="-22"/>
          <w:w w:val="90"/>
          <w:sz w:val="22"/>
          <w:szCs w:val="22"/>
        </w:rPr>
        <w:t xml:space="preserve"> </w:t>
      </w:r>
      <w:r w:rsidRPr="005105EA">
        <w:rPr>
          <w:rFonts w:asciiTheme="minorHAnsi" w:hAnsiTheme="minorHAnsi" w:cstheme="minorHAnsi"/>
          <w:color w:val="231F20"/>
          <w:w w:val="90"/>
          <w:sz w:val="22"/>
          <w:szCs w:val="22"/>
        </w:rPr>
        <w:t>sektör</w:t>
      </w:r>
      <w:r w:rsidRPr="005105EA">
        <w:rPr>
          <w:rFonts w:asciiTheme="minorHAnsi" w:hAnsiTheme="minorHAnsi" w:cstheme="minorHAnsi"/>
          <w:color w:val="231F20"/>
          <w:spacing w:val="-23"/>
          <w:w w:val="90"/>
          <w:sz w:val="22"/>
          <w:szCs w:val="22"/>
        </w:rPr>
        <w:t xml:space="preserve"> </w:t>
      </w:r>
      <w:r w:rsidRPr="005105EA">
        <w:rPr>
          <w:rFonts w:asciiTheme="minorHAnsi" w:hAnsiTheme="minorHAnsi" w:cstheme="minorHAnsi"/>
          <w:color w:val="231F20"/>
          <w:w w:val="90"/>
          <w:sz w:val="22"/>
          <w:szCs w:val="22"/>
        </w:rPr>
        <w:t>kuruluşlarının ihtiyaç</w:t>
      </w:r>
      <w:r w:rsidRPr="005105EA">
        <w:rPr>
          <w:rFonts w:asciiTheme="minorHAnsi" w:hAnsiTheme="minorHAnsi" w:cstheme="minorHAnsi"/>
          <w:color w:val="231F20"/>
          <w:spacing w:val="-12"/>
          <w:w w:val="90"/>
          <w:sz w:val="22"/>
          <w:szCs w:val="22"/>
        </w:rPr>
        <w:t xml:space="preserve"> </w:t>
      </w:r>
      <w:r w:rsidRPr="005105EA">
        <w:rPr>
          <w:rFonts w:asciiTheme="minorHAnsi" w:hAnsiTheme="minorHAnsi" w:cstheme="minorHAnsi"/>
          <w:color w:val="231F20"/>
          <w:w w:val="90"/>
          <w:sz w:val="22"/>
          <w:szCs w:val="22"/>
        </w:rPr>
        <w:t>duyduğu</w:t>
      </w:r>
      <w:r w:rsidRPr="005105EA">
        <w:rPr>
          <w:rFonts w:asciiTheme="minorHAnsi" w:hAnsiTheme="minorHAnsi" w:cstheme="minorHAnsi"/>
          <w:color w:val="231F20"/>
          <w:spacing w:val="-12"/>
          <w:w w:val="90"/>
          <w:sz w:val="22"/>
          <w:szCs w:val="22"/>
        </w:rPr>
        <w:t xml:space="preserve"> </w:t>
      </w:r>
      <w:r w:rsidRPr="005105EA">
        <w:rPr>
          <w:rFonts w:asciiTheme="minorHAnsi" w:hAnsiTheme="minorHAnsi" w:cstheme="minorHAnsi"/>
          <w:color w:val="231F20"/>
          <w:w w:val="90"/>
          <w:sz w:val="22"/>
          <w:szCs w:val="22"/>
        </w:rPr>
        <w:t>nitelikli</w:t>
      </w:r>
      <w:r w:rsidRPr="005105EA">
        <w:rPr>
          <w:rFonts w:asciiTheme="minorHAnsi" w:hAnsiTheme="minorHAnsi" w:cstheme="minorHAnsi"/>
          <w:color w:val="231F20"/>
          <w:spacing w:val="-12"/>
          <w:w w:val="90"/>
          <w:sz w:val="22"/>
          <w:szCs w:val="22"/>
        </w:rPr>
        <w:t xml:space="preserve"> </w:t>
      </w:r>
      <w:r w:rsidRPr="005105EA">
        <w:rPr>
          <w:rFonts w:asciiTheme="minorHAnsi" w:hAnsiTheme="minorHAnsi" w:cstheme="minorHAnsi"/>
          <w:color w:val="231F20"/>
          <w:w w:val="90"/>
          <w:sz w:val="22"/>
          <w:szCs w:val="22"/>
        </w:rPr>
        <w:t>insan</w:t>
      </w:r>
      <w:r w:rsidRPr="005105EA">
        <w:rPr>
          <w:rFonts w:asciiTheme="minorHAnsi" w:hAnsiTheme="minorHAnsi" w:cstheme="minorHAnsi"/>
          <w:color w:val="231F20"/>
          <w:spacing w:val="-12"/>
          <w:w w:val="90"/>
          <w:sz w:val="22"/>
          <w:szCs w:val="22"/>
        </w:rPr>
        <w:t xml:space="preserve"> </w:t>
      </w:r>
      <w:r w:rsidRPr="005105EA">
        <w:rPr>
          <w:rFonts w:asciiTheme="minorHAnsi" w:hAnsiTheme="minorHAnsi" w:cstheme="minorHAnsi"/>
          <w:color w:val="231F20"/>
          <w:w w:val="90"/>
          <w:sz w:val="22"/>
          <w:szCs w:val="22"/>
        </w:rPr>
        <w:t>kaynağı</w:t>
      </w:r>
      <w:r w:rsidRPr="005105EA">
        <w:rPr>
          <w:rFonts w:asciiTheme="minorHAnsi" w:hAnsiTheme="minorHAnsi" w:cstheme="minorHAnsi"/>
          <w:color w:val="231F20"/>
          <w:spacing w:val="-12"/>
          <w:w w:val="90"/>
          <w:sz w:val="22"/>
          <w:szCs w:val="22"/>
        </w:rPr>
        <w:t xml:space="preserve"> </w:t>
      </w:r>
      <w:r w:rsidRPr="005105EA">
        <w:rPr>
          <w:rFonts w:asciiTheme="minorHAnsi" w:hAnsiTheme="minorHAnsi" w:cstheme="minorHAnsi"/>
          <w:color w:val="231F20"/>
          <w:w w:val="90"/>
          <w:sz w:val="22"/>
          <w:szCs w:val="22"/>
        </w:rPr>
        <w:t>ihtiyacının</w:t>
      </w:r>
      <w:r w:rsidRPr="005105EA">
        <w:rPr>
          <w:rFonts w:asciiTheme="minorHAnsi" w:hAnsiTheme="minorHAnsi" w:cstheme="minorHAnsi"/>
          <w:color w:val="231F20"/>
          <w:spacing w:val="-11"/>
          <w:w w:val="90"/>
          <w:sz w:val="22"/>
          <w:szCs w:val="22"/>
        </w:rPr>
        <w:t xml:space="preserve"> </w:t>
      </w:r>
      <w:r w:rsidRPr="005105EA">
        <w:rPr>
          <w:rFonts w:asciiTheme="minorHAnsi" w:hAnsiTheme="minorHAnsi" w:cstheme="minorHAnsi"/>
          <w:color w:val="231F20"/>
          <w:w w:val="90"/>
          <w:sz w:val="22"/>
          <w:szCs w:val="22"/>
        </w:rPr>
        <w:t>Enstitümüz</w:t>
      </w:r>
      <w:r w:rsidRPr="005105EA">
        <w:rPr>
          <w:rFonts w:asciiTheme="minorHAnsi" w:hAnsiTheme="minorHAnsi" w:cstheme="minorHAnsi"/>
          <w:color w:val="231F20"/>
          <w:spacing w:val="-12"/>
          <w:w w:val="90"/>
          <w:sz w:val="22"/>
          <w:szCs w:val="22"/>
        </w:rPr>
        <w:t xml:space="preserve"> </w:t>
      </w:r>
      <w:r w:rsidRPr="005105EA">
        <w:rPr>
          <w:rFonts w:asciiTheme="minorHAnsi" w:hAnsiTheme="minorHAnsi" w:cstheme="minorHAnsi"/>
          <w:color w:val="231F20"/>
          <w:w w:val="90"/>
          <w:sz w:val="22"/>
          <w:szCs w:val="22"/>
        </w:rPr>
        <w:t>mezun</w:t>
      </w:r>
      <w:r w:rsidRPr="005105EA">
        <w:rPr>
          <w:rFonts w:asciiTheme="minorHAnsi" w:hAnsiTheme="minorHAnsi" w:cstheme="minorHAnsi"/>
          <w:color w:val="231F20"/>
          <w:spacing w:val="-12"/>
          <w:w w:val="90"/>
          <w:sz w:val="22"/>
          <w:szCs w:val="22"/>
        </w:rPr>
        <w:t xml:space="preserve"> </w:t>
      </w:r>
      <w:r w:rsidRPr="005105EA">
        <w:rPr>
          <w:rFonts w:asciiTheme="minorHAnsi" w:hAnsiTheme="minorHAnsi" w:cstheme="minorHAnsi"/>
          <w:color w:val="231F20"/>
          <w:w w:val="90"/>
          <w:sz w:val="22"/>
          <w:szCs w:val="22"/>
        </w:rPr>
        <w:t>veya</w:t>
      </w:r>
      <w:r w:rsidRPr="005105EA">
        <w:rPr>
          <w:rFonts w:asciiTheme="minorHAnsi" w:hAnsiTheme="minorHAnsi" w:cstheme="minorHAnsi"/>
          <w:color w:val="231F20"/>
          <w:spacing w:val="-12"/>
          <w:w w:val="90"/>
          <w:sz w:val="22"/>
          <w:szCs w:val="22"/>
        </w:rPr>
        <w:t xml:space="preserve"> </w:t>
      </w:r>
      <w:r w:rsidRPr="005105EA">
        <w:rPr>
          <w:rFonts w:asciiTheme="minorHAnsi" w:hAnsiTheme="minorHAnsi" w:cstheme="minorHAnsi"/>
          <w:color w:val="231F20"/>
          <w:w w:val="90"/>
          <w:sz w:val="22"/>
          <w:szCs w:val="22"/>
        </w:rPr>
        <w:t>öğrencileri</w:t>
      </w:r>
      <w:r w:rsidRPr="005105EA">
        <w:rPr>
          <w:rFonts w:asciiTheme="minorHAnsi" w:hAnsiTheme="minorHAnsi" w:cstheme="minorHAnsi"/>
          <w:color w:val="231F20"/>
          <w:spacing w:val="-12"/>
          <w:w w:val="90"/>
          <w:sz w:val="22"/>
          <w:szCs w:val="22"/>
        </w:rPr>
        <w:t xml:space="preserve"> </w:t>
      </w:r>
      <w:r w:rsidRPr="005105EA">
        <w:rPr>
          <w:rFonts w:asciiTheme="minorHAnsi" w:hAnsiTheme="minorHAnsi" w:cstheme="minorHAnsi"/>
          <w:color w:val="231F20"/>
          <w:w w:val="90"/>
          <w:sz w:val="22"/>
          <w:szCs w:val="22"/>
        </w:rPr>
        <w:t>tarafından</w:t>
      </w:r>
      <w:r w:rsidRPr="005105EA">
        <w:rPr>
          <w:rFonts w:asciiTheme="minorHAnsi" w:hAnsiTheme="minorHAnsi" w:cstheme="minorHAnsi"/>
          <w:color w:val="231F20"/>
          <w:spacing w:val="-12"/>
          <w:w w:val="90"/>
          <w:sz w:val="22"/>
          <w:szCs w:val="22"/>
        </w:rPr>
        <w:t xml:space="preserve"> </w:t>
      </w:r>
      <w:r w:rsidRPr="005105EA">
        <w:rPr>
          <w:rFonts w:asciiTheme="minorHAnsi" w:hAnsiTheme="minorHAnsi" w:cstheme="minorHAnsi"/>
          <w:color w:val="231F20"/>
          <w:w w:val="90"/>
          <w:sz w:val="22"/>
          <w:szCs w:val="22"/>
        </w:rPr>
        <w:t xml:space="preserve">karşılanması </w:t>
      </w:r>
      <w:r w:rsidRPr="005105EA">
        <w:rPr>
          <w:rFonts w:asciiTheme="minorHAnsi" w:hAnsiTheme="minorHAnsi" w:cstheme="minorHAnsi"/>
          <w:color w:val="231F20"/>
          <w:w w:val="95"/>
          <w:sz w:val="22"/>
          <w:szCs w:val="22"/>
        </w:rPr>
        <w:t>amacıyla</w:t>
      </w:r>
      <w:r w:rsidRPr="005105EA">
        <w:rPr>
          <w:rFonts w:asciiTheme="minorHAnsi" w:hAnsiTheme="minorHAnsi" w:cstheme="minorHAnsi"/>
          <w:color w:val="231F20"/>
          <w:spacing w:val="-15"/>
          <w:w w:val="95"/>
          <w:sz w:val="22"/>
          <w:szCs w:val="22"/>
        </w:rPr>
        <w:t xml:space="preserve"> </w:t>
      </w:r>
      <w:r w:rsidRPr="005105EA">
        <w:rPr>
          <w:rFonts w:asciiTheme="minorHAnsi" w:hAnsiTheme="minorHAnsi" w:cstheme="minorHAnsi"/>
          <w:color w:val="231F20"/>
          <w:spacing w:val="-4"/>
          <w:w w:val="95"/>
          <w:sz w:val="22"/>
          <w:szCs w:val="22"/>
        </w:rPr>
        <w:t>Teknoloji</w:t>
      </w:r>
      <w:r w:rsidRPr="005105EA">
        <w:rPr>
          <w:rFonts w:asciiTheme="minorHAnsi" w:hAnsiTheme="minorHAnsi" w:cstheme="minorHAnsi"/>
          <w:color w:val="231F20"/>
          <w:spacing w:val="-14"/>
          <w:w w:val="95"/>
          <w:sz w:val="22"/>
          <w:szCs w:val="22"/>
        </w:rPr>
        <w:t xml:space="preserve"> </w:t>
      </w:r>
      <w:r w:rsidRPr="005105EA">
        <w:rPr>
          <w:rFonts w:asciiTheme="minorHAnsi" w:hAnsiTheme="minorHAnsi" w:cstheme="minorHAnsi"/>
          <w:color w:val="231F20"/>
          <w:w w:val="95"/>
          <w:sz w:val="22"/>
          <w:szCs w:val="22"/>
        </w:rPr>
        <w:t>ve</w:t>
      </w:r>
      <w:r w:rsidRPr="005105EA">
        <w:rPr>
          <w:rFonts w:asciiTheme="minorHAnsi" w:hAnsiTheme="minorHAnsi" w:cstheme="minorHAnsi"/>
          <w:color w:val="231F20"/>
          <w:spacing w:val="-14"/>
          <w:w w:val="95"/>
          <w:sz w:val="22"/>
          <w:szCs w:val="22"/>
        </w:rPr>
        <w:t xml:space="preserve"> </w:t>
      </w:r>
      <w:r w:rsidRPr="005105EA">
        <w:rPr>
          <w:rFonts w:asciiTheme="minorHAnsi" w:hAnsiTheme="minorHAnsi" w:cstheme="minorHAnsi"/>
          <w:color w:val="231F20"/>
          <w:w w:val="95"/>
          <w:sz w:val="22"/>
          <w:szCs w:val="22"/>
        </w:rPr>
        <w:t>Kariyer</w:t>
      </w:r>
      <w:r w:rsidRPr="005105EA">
        <w:rPr>
          <w:rFonts w:asciiTheme="minorHAnsi" w:hAnsiTheme="minorHAnsi" w:cstheme="minorHAnsi"/>
          <w:color w:val="231F20"/>
          <w:spacing w:val="-14"/>
          <w:w w:val="95"/>
          <w:sz w:val="22"/>
          <w:szCs w:val="22"/>
        </w:rPr>
        <w:t xml:space="preserve"> </w:t>
      </w:r>
      <w:r w:rsidRPr="005105EA">
        <w:rPr>
          <w:rFonts w:asciiTheme="minorHAnsi" w:hAnsiTheme="minorHAnsi" w:cstheme="minorHAnsi"/>
          <w:color w:val="231F20"/>
          <w:w w:val="95"/>
          <w:sz w:val="22"/>
          <w:szCs w:val="22"/>
        </w:rPr>
        <w:t>Günü</w:t>
      </w:r>
      <w:r w:rsidRPr="005105EA">
        <w:rPr>
          <w:rFonts w:asciiTheme="minorHAnsi" w:hAnsiTheme="minorHAnsi" w:cstheme="minorHAnsi"/>
          <w:color w:val="231F20"/>
          <w:spacing w:val="-14"/>
          <w:w w:val="95"/>
          <w:sz w:val="22"/>
          <w:szCs w:val="22"/>
        </w:rPr>
        <w:t xml:space="preserve"> </w:t>
      </w:r>
      <w:r w:rsidRPr="005105EA">
        <w:rPr>
          <w:rFonts w:asciiTheme="minorHAnsi" w:hAnsiTheme="minorHAnsi" w:cstheme="minorHAnsi"/>
          <w:color w:val="231F20"/>
          <w:w w:val="95"/>
          <w:sz w:val="22"/>
          <w:szCs w:val="22"/>
        </w:rPr>
        <w:t>düzenlemektedir.</w:t>
      </w:r>
      <w:r w:rsidRPr="005105EA">
        <w:rPr>
          <w:rFonts w:asciiTheme="minorHAnsi" w:hAnsiTheme="minorHAnsi" w:cstheme="minorHAnsi"/>
          <w:color w:val="231F20"/>
          <w:spacing w:val="-14"/>
          <w:w w:val="95"/>
          <w:sz w:val="22"/>
          <w:szCs w:val="22"/>
        </w:rPr>
        <w:t xml:space="preserve"> </w:t>
      </w:r>
      <w:r w:rsidRPr="005105EA">
        <w:rPr>
          <w:rFonts w:asciiTheme="minorHAnsi" w:hAnsiTheme="minorHAnsi" w:cstheme="minorHAnsi"/>
          <w:color w:val="231F20"/>
          <w:w w:val="95"/>
          <w:sz w:val="22"/>
          <w:szCs w:val="22"/>
        </w:rPr>
        <w:t>Özgeçmiş,</w:t>
      </w:r>
      <w:r w:rsidRPr="005105EA">
        <w:rPr>
          <w:rFonts w:asciiTheme="minorHAnsi" w:hAnsiTheme="minorHAnsi" w:cstheme="minorHAnsi"/>
          <w:color w:val="231F20"/>
          <w:spacing w:val="-15"/>
          <w:w w:val="95"/>
          <w:sz w:val="22"/>
          <w:szCs w:val="22"/>
        </w:rPr>
        <w:t xml:space="preserve"> </w:t>
      </w:r>
      <w:r w:rsidRPr="005105EA">
        <w:rPr>
          <w:rFonts w:asciiTheme="minorHAnsi" w:hAnsiTheme="minorHAnsi" w:cstheme="minorHAnsi"/>
          <w:color w:val="231F20"/>
          <w:w w:val="95"/>
          <w:sz w:val="22"/>
          <w:szCs w:val="22"/>
        </w:rPr>
        <w:t>ön</w:t>
      </w:r>
      <w:r w:rsidRPr="005105EA">
        <w:rPr>
          <w:rFonts w:asciiTheme="minorHAnsi" w:hAnsiTheme="minorHAnsi" w:cstheme="minorHAnsi"/>
          <w:color w:val="231F20"/>
          <w:spacing w:val="-14"/>
          <w:w w:val="95"/>
          <w:sz w:val="22"/>
          <w:szCs w:val="22"/>
        </w:rPr>
        <w:t xml:space="preserve"> </w:t>
      </w:r>
      <w:r w:rsidRPr="005105EA">
        <w:rPr>
          <w:rFonts w:asciiTheme="minorHAnsi" w:hAnsiTheme="minorHAnsi" w:cstheme="minorHAnsi"/>
          <w:color w:val="231F20"/>
          <w:w w:val="95"/>
          <w:sz w:val="22"/>
          <w:szCs w:val="22"/>
        </w:rPr>
        <w:t>yazı</w:t>
      </w:r>
      <w:r w:rsidRPr="005105EA">
        <w:rPr>
          <w:rFonts w:asciiTheme="minorHAnsi" w:hAnsiTheme="minorHAnsi" w:cstheme="minorHAnsi"/>
          <w:color w:val="231F20"/>
          <w:spacing w:val="-14"/>
          <w:w w:val="95"/>
          <w:sz w:val="22"/>
          <w:szCs w:val="22"/>
        </w:rPr>
        <w:t xml:space="preserve"> </w:t>
      </w:r>
      <w:r w:rsidRPr="005105EA">
        <w:rPr>
          <w:rFonts w:asciiTheme="minorHAnsi" w:hAnsiTheme="minorHAnsi" w:cstheme="minorHAnsi"/>
          <w:color w:val="231F20"/>
          <w:w w:val="95"/>
          <w:sz w:val="22"/>
          <w:szCs w:val="22"/>
        </w:rPr>
        <w:t>oluşturma</w:t>
      </w:r>
      <w:r w:rsidRPr="005105EA">
        <w:rPr>
          <w:rFonts w:asciiTheme="minorHAnsi" w:hAnsiTheme="minorHAnsi" w:cstheme="minorHAnsi"/>
          <w:color w:val="231F20"/>
          <w:spacing w:val="-14"/>
          <w:w w:val="95"/>
          <w:sz w:val="22"/>
          <w:szCs w:val="22"/>
        </w:rPr>
        <w:t xml:space="preserve"> </w:t>
      </w:r>
      <w:r w:rsidRPr="005105EA">
        <w:rPr>
          <w:rFonts w:asciiTheme="minorHAnsi" w:hAnsiTheme="minorHAnsi" w:cstheme="minorHAnsi"/>
          <w:color w:val="231F20"/>
          <w:w w:val="95"/>
          <w:sz w:val="22"/>
          <w:szCs w:val="22"/>
        </w:rPr>
        <w:t>ve</w:t>
      </w:r>
      <w:r w:rsidRPr="005105EA">
        <w:rPr>
          <w:rFonts w:asciiTheme="minorHAnsi" w:hAnsiTheme="minorHAnsi" w:cstheme="minorHAnsi"/>
          <w:color w:val="231F20"/>
          <w:spacing w:val="-14"/>
          <w:w w:val="95"/>
          <w:sz w:val="22"/>
          <w:szCs w:val="22"/>
        </w:rPr>
        <w:t xml:space="preserve"> </w:t>
      </w:r>
      <w:r w:rsidRPr="005105EA">
        <w:rPr>
          <w:rFonts w:asciiTheme="minorHAnsi" w:hAnsiTheme="minorHAnsi" w:cstheme="minorHAnsi"/>
          <w:color w:val="231F20"/>
          <w:w w:val="95"/>
          <w:sz w:val="22"/>
          <w:szCs w:val="22"/>
        </w:rPr>
        <w:t>mülakat</w:t>
      </w:r>
      <w:r w:rsidRPr="005105EA">
        <w:rPr>
          <w:rFonts w:asciiTheme="minorHAnsi" w:hAnsiTheme="minorHAnsi" w:cstheme="minorHAnsi"/>
          <w:color w:val="231F20"/>
          <w:spacing w:val="-14"/>
          <w:w w:val="95"/>
          <w:sz w:val="22"/>
          <w:szCs w:val="22"/>
        </w:rPr>
        <w:t xml:space="preserve"> </w:t>
      </w:r>
      <w:r w:rsidRPr="005105EA">
        <w:rPr>
          <w:rFonts w:asciiTheme="minorHAnsi" w:hAnsiTheme="minorHAnsi" w:cstheme="minorHAnsi"/>
          <w:color w:val="231F20"/>
          <w:w w:val="95"/>
          <w:sz w:val="22"/>
          <w:szCs w:val="22"/>
        </w:rPr>
        <w:t>süreçleri hakkında bilgilenmelerini sağlamak amacıyla, öğrencilerimizi, bu hizmetleri veren firmalarla çeşitli etkinliklerde</w:t>
      </w:r>
      <w:r w:rsidRPr="005105EA">
        <w:rPr>
          <w:rFonts w:asciiTheme="minorHAnsi" w:hAnsiTheme="minorHAnsi" w:cstheme="minorHAnsi"/>
          <w:color w:val="231F20"/>
          <w:spacing w:val="-12"/>
          <w:w w:val="95"/>
          <w:sz w:val="22"/>
          <w:szCs w:val="22"/>
        </w:rPr>
        <w:t xml:space="preserve"> </w:t>
      </w:r>
      <w:r w:rsidRPr="005105EA">
        <w:rPr>
          <w:rFonts w:asciiTheme="minorHAnsi" w:hAnsiTheme="minorHAnsi" w:cstheme="minorHAnsi"/>
          <w:color w:val="231F20"/>
          <w:w w:val="95"/>
          <w:sz w:val="22"/>
          <w:szCs w:val="22"/>
        </w:rPr>
        <w:t>bir</w:t>
      </w:r>
      <w:r w:rsidRPr="005105EA">
        <w:rPr>
          <w:rFonts w:asciiTheme="minorHAnsi" w:hAnsiTheme="minorHAnsi" w:cstheme="minorHAnsi"/>
          <w:color w:val="231F20"/>
          <w:spacing w:val="-11"/>
          <w:w w:val="95"/>
          <w:sz w:val="22"/>
          <w:szCs w:val="22"/>
        </w:rPr>
        <w:t xml:space="preserve"> </w:t>
      </w:r>
      <w:r w:rsidRPr="005105EA">
        <w:rPr>
          <w:rFonts w:asciiTheme="minorHAnsi" w:hAnsiTheme="minorHAnsi" w:cstheme="minorHAnsi"/>
          <w:color w:val="231F20"/>
          <w:w w:val="95"/>
          <w:sz w:val="22"/>
          <w:szCs w:val="22"/>
        </w:rPr>
        <w:t>araya</w:t>
      </w:r>
      <w:r w:rsidRPr="005105EA">
        <w:rPr>
          <w:rFonts w:asciiTheme="minorHAnsi" w:hAnsiTheme="minorHAnsi" w:cstheme="minorHAnsi"/>
          <w:color w:val="231F20"/>
          <w:spacing w:val="-12"/>
          <w:w w:val="95"/>
          <w:sz w:val="22"/>
          <w:szCs w:val="22"/>
        </w:rPr>
        <w:t xml:space="preserve"> </w:t>
      </w:r>
      <w:r w:rsidRPr="005105EA">
        <w:rPr>
          <w:rFonts w:asciiTheme="minorHAnsi" w:hAnsiTheme="minorHAnsi" w:cstheme="minorHAnsi"/>
          <w:color w:val="231F20"/>
          <w:w w:val="95"/>
          <w:sz w:val="22"/>
          <w:szCs w:val="22"/>
        </w:rPr>
        <w:t>getirmektedir.</w:t>
      </w:r>
      <w:r w:rsidRPr="005105EA">
        <w:rPr>
          <w:rFonts w:asciiTheme="minorHAnsi" w:hAnsiTheme="minorHAnsi" w:cstheme="minorHAnsi"/>
          <w:color w:val="231F20"/>
          <w:spacing w:val="-11"/>
          <w:w w:val="95"/>
          <w:sz w:val="22"/>
          <w:szCs w:val="22"/>
        </w:rPr>
        <w:t xml:space="preserve"> </w:t>
      </w:r>
      <w:r w:rsidRPr="005105EA">
        <w:rPr>
          <w:rFonts w:asciiTheme="minorHAnsi" w:hAnsiTheme="minorHAnsi" w:cstheme="minorHAnsi"/>
          <w:color w:val="231F20"/>
          <w:w w:val="95"/>
          <w:sz w:val="22"/>
          <w:szCs w:val="22"/>
        </w:rPr>
        <w:t>Ayrıca,</w:t>
      </w:r>
      <w:r w:rsidRPr="005105EA">
        <w:rPr>
          <w:rFonts w:asciiTheme="minorHAnsi" w:hAnsiTheme="minorHAnsi" w:cstheme="minorHAnsi"/>
          <w:color w:val="231F20"/>
          <w:spacing w:val="-12"/>
          <w:w w:val="95"/>
          <w:sz w:val="22"/>
          <w:szCs w:val="22"/>
        </w:rPr>
        <w:t xml:space="preserve"> </w:t>
      </w:r>
      <w:r w:rsidRPr="005105EA">
        <w:rPr>
          <w:rFonts w:asciiTheme="minorHAnsi" w:hAnsiTheme="minorHAnsi" w:cstheme="minorHAnsi"/>
          <w:color w:val="231F20"/>
          <w:w w:val="95"/>
          <w:sz w:val="22"/>
          <w:szCs w:val="22"/>
        </w:rPr>
        <w:t>web</w:t>
      </w:r>
      <w:r w:rsidRPr="005105EA">
        <w:rPr>
          <w:rFonts w:asciiTheme="minorHAnsi" w:hAnsiTheme="minorHAnsi" w:cstheme="minorHAnsi"/>
          <w:color w:val="231F20"/>
          <w:spacing w:val="-11"/>
          <w:w w:val="95"/>
          <w:sz w:val="22"/>
          <w:szCs w:val="22"/>
        </w:rPr>
        <w:t xml:space="preserve"> </w:t>
      </w:r>
      <w:r w:rsidRPr="005105EA">
        <w:rPr>
          <w:rFonts w:asciiTheme="minorHAnsi" w:hAnsiTheme="minorHAnsi" w:cstheme="minorHAnsi"/>
          <w:color w:val="231F20"/>
          <w:w w:val="95"/>
          <w:sz w:val="22"/>
          <w:szCs w:val="22"/>
        </w:rPr>
        <w:t>tabanlı</w:t>
      </w:r>
      <w:r w:rsidRPr="005105EA">
        <w:rPr>
          <w:rFonts w:asciiTheme="minorHAnsi" w:hAnsiTheme="minorHAnsi" w:cstheme="minorHAnsi"/>
          <w:color w:val="231F20"/>
          <w:spacing w:val="-12"/>
          <w:w w:val="95"/>
          <w:sz w:val="22"/>
          <w:szCs w:val="22"/>
        </w:rPr>
        <w:t xml:space="preserve"> </w:t>
      </w:r>
      <w:r w:rsidRPr="005105EA">
        <w:rPr>
          <w:rFonts w:asciiTheme="minorHAnsi" w:hAnsiTheme="minorHAnsi" w:cstheme="minorHAnsi"/>
          <w:color w:val="231F20"/>
          <w:w w:val="95"/>
          <w:sz w:val="22"/>
          <w:szCs w:val="22"/>
        </w:rPr>
        <w:t>oluşturulan</w:t>
      </w:r>
      <w:r w:rsidRPr="005105EA">
        <w:rPr>
          <w:rFonts w:asciiTheme="minorHAnsi" w:hAnsiTheme="minorHAnsi" w:cstheme="minorHAnsi"/>
          <w:color w:val="231F20"/>
          <w:spacing w:val="-12"/>
          <w:w w:val="95"/>
          <w:sz w:val="22"/>
          <w:szCs w:val="22"/>
        </w:rPr>
        <w:t xml:space="preserve"> </w:t>
      </w:r>
      <w:r w:rsidRPr="005105EA">
        <w:rPr>
          <w:rFonts w:asciiTheme="minorHAnsi" w:hAnsiTheme="minorHAnsi" w:cstheme="minorHAnsi"/>
          <w:color w:val="231F20"/>
          <w:w w:val="95"/>
          <w:sz w:val="22"/>
          <w:szCs w:val="22"/>
        </w:rPr>
        <w:t>öğrenci</w:t>
      </w:r>
      <w:r w:rsidRPr="005105EA">
        <w:rPr>
          <w:rFonts w:asciiTheme="minorHAnsi" w:hAnsiTheme="minorHAnsi" w:cstheme="minorHAnsi"/>
          <w:color w:val="231F20"/>
          <w:spacing w:val="-11"/>
          <w:w w:val="95"/>
          <w:sz w:val="22"/>
          <w:szCs w:val="22"/>
        </w:rPr>
        <w:t xml:space="preserve"> </w:t>
      </w:r>
      <w:r w:rsidRPr="005105EA">
        <w:rPr>
          <w:rFonts w:asciiTheme="minorHAnsi" w:hAnsiTheme="minorHAnsi" w:cstheme="minorHAnsi"/>
          <w:color w:val="231F20"/>
          <w:w w:val="95"/>
          <w:sz w:val="22"/>
          <w:szCs w:val="22"/>
        </w:rPr>
        <w:t>özgeçmiş</w:t>
      </w:r>
      <w:r w:rsidRPr="005105EA">
        <w:rPr>
          <w:rFonts w:asciiTheme="minorHAnsi" w:hAnsiTheme="minorHAnsi" w:cstheme="minorHAnsi"/>
          <w:color w:val="231F20"/>
          <w:spacing w:val="-12"/>
          <w:w w:val="95"/>
          <w:sz w:val="22"/>
          <w:szCs w:val="22"/>
        </w:rPr>
        <w:t xml:space="preserve"> </w:t>
      </w:r>
      <w:r w:rsidRPr="005105EA">
        <w:rPr>
          <w:rFonts w:asciiTheme="minorHAnsi" w:hAnsiTheme="minorHAnsi" w:cstheme="minorHAnsi"/>
          <w:color w:val="231F20"/>
          <w:w w:val="95"/>
          <w:sz w:val="22"/>
          <w:szCs w:val="22"/>
        </w:rPr>
        <w:t>bankası</w:t>
      </w:r>
      <w:r w:rsidRPr="005105EA">
        <w:rPr>
          <w:rFonts w:asciiTheme="minorHAnsi" w:hAnsiTheme="minorHAnsi" w:cstheme="minorHAnsi"/>
          <w:color w:val="231F20"/>
          <w:spacing w:val="-11"/>
          <w:w w:val="95"/>
          <w:sz w:val="22"/>
          <w:szCs w:val="22"/>
        </w:rPr>
        <w:t xml:space="preserve"> </w:t>
      </w:r>
      <w:r w:rsidRPr="005105EA">
        <w:rPr>
          <w:rFonts w:asciiTheme="minorHAnsi" w:hAnsiTheme="minorHAnsi" w:cstheme="minorHAnsi"/>
          <w:color w:val="231F20"/>
          <w:w w:val="95"/>
          <w:sz w:val="22"/>
          <w:szCs w:val="22"/>
        </w:rPr>
        <w:t>ile</w:t>
      </w:r>
      <w:r w:rsidRPr="005105EA">
        <w:rPr>
          <w:rFonts w:asciiTheme="minorHAnsi" w:hAnsiTheme="minorHAnsi" w:cstheme="minorHAnsi"/>
          <w:color w:val="231F20"/>
          <w:spacing w:val="-12"/>
          <w:w w:val="95"/>
          <w:sz w:val="22"/>
          <w:szCs w:val="22"/>
        </w:rPr>
        <w:t xml:space="preserve"> </w:t>
      </w:r>
      <w:r w:rsidRPr="005105EA">
        <w:rPr>
          <w:rFonts w:asciiTheme="minorHAnsi" w:hAnsiTheme="minorHAnsi" w:cstheme="minorHAnsi"/>
          <w:color w:val="231F20"/>
          <w:w w:val="95"/>
          <w:sz w:val="22"/>
          <w:szCs w:val="22"/>
        </w:rPr>
        <w:t xml:space="preserve">özel </w:t>
      </w:r>
      <w:r w:rsidRPr="005105EA">
        <w:rPr>
          <w:rFonts w:asciiTheme="minorHAnsi" w:hAnsiTheme="minorHAnsi" w:cstheme="minorHAnsi"/>
          <w:color w:val="231F20"/>
          <w:sz w:val="22"/>
          <w:szCs w:val="22"/>
        </w:rPr>
        <w:t>sektörü</w:t>
      </w:r>
      <w:r w:rsidRPr="005105EA">
        <w:rPr>
          <w:rFonts w:asciiTheme="minorHAnsi" w:hAnsiTheme="minorHAnsi" w:cstheme="minorHAnsi"/>
          <w:color w:val="231F20"/>
          <w:spacing w:val="-20"/>
          <w:sz w:val="22"/>
          <w:szCs w:val="22"/>
        </w:rPr>
        <w:t xml:space="preserve"> </w:t>
      </w:r>
      <w:r w:rsidRPr="005105EA">
        <w:rPr>
          <w:rFonts w:asciiTheme="minorHAnsi" w:hAnsiTheme="minorHAnsi" w:cstheme="minorHAnsi"/>
          <w:color w:val="231F20"/>
          <w:sz w:val="22"/>
          <w:szCs w:val="22"/>
        </w:rPr>
        <w:t>buluşturarak</w:t>
      </w:r>
      <w:r w:rsidRPr="005105EA">
        <w:rPr>
          <w:rFonts w:asciiTheme="minorHAnsi" w:hAnsiTheme="minorHAnsi" w:cstheme="minorHAnsi"/>
          <w:color w:val="231F20"/>
          <w:spacing w:val="-19"/>
          <w:sz w:val="22"/>
          <w:szCs w:val="22"/>
        </w:rPr>
        <w:t xml:space="preserve"> </w:t>
      </w:r>
      <w:r w:rsidRPr="005105EA">
        <w:rPr>
          <w:rFonts w:asciiTheme="minorHAnsi" w:hAnsiTheme="minorHAnsi" w:cstheme="minorHAnsi"/>
          <w:color w:val="231F20"/>
          <w:sz w:val="22"/>
          <w:szCs w:val="22"/>
        </w:rPr>
        <w:t>kariyer</w:t>
      </w:r>
      <w:r w:rsidRPr="005105EA">
        <w:rPr>
          <w:rFonts w:asciiTheme="minorHAnsi" w:hAnsiTheme="minorHAnsi" w:cstheme="minorHAnsi"/>
          <w:color w:val="231F20"/>
          <w:spacing w:val="-20"/>
          <w:sz w:val="22"/>
          <w:szCs w:val="22"/>
        </w:rPr>
        <w:t xml:space="preserve"> </w:t>
      </w:r>
      <w:r w:rsidRPr="005105EA">
        <w:rPr>
          <w:rFonts w:asciiTheme="minorHAnsi" w:hAnsiTheme="minorHAnsi" w:cstheme="minorHAnsi"/>
          <w:color w:val="231F20"/>
          <w:sz w:val="22"/>
          <w:szCs w:val="22"/>
        </w:rPr>
        <w:t>desteğini</w:t>
      </w:r>
      <w:r w:rsidRPr="005105EA">
        <w:rPr>
          <w:rFonts w:asciiTheme="minorHAnsi" w:hAnsiTheme="minorHAnsi" w:cstheme="minorHAnsi"/>
          <w:color w:val="231F20"/>
          <w:spacing w:val="-19"/>
          <w:sz w:val="22"/>
          <w:szCs w:val="22"/>
        </w:rPr>
        <w:t xml:space="preserve"> </w:t>
      </w:r>
      <w:r w:rsidRPr="005105EA">
        <w:rPr>
          <w:rFonts w:asciiTheme="minorHAnsi" w:hAnsiTheme="minorHAnsi" w:cstheme="minorHAnsi"/>
          <w:color w:val="231F20"/>
          <w:sz w:val="22"/>
          <w:szCs w:val="22"/>
        </w:rPr>
        <w:t>kurumsal</w:t>
      </w:r>
      <w:r w:rsidRPr="005105EA">
        <w:rPr>
          <w:rFonts w:asciiTheme="minorHAnsi" w:hAnsiTheme="minorHAnsi" w:cstheme="minorHAnsi"/>
          <w:color w:val="231F20"/>
          <w:spacing w:val="-19"/>
          <w:sz w:val="22"/>
          <w:szCs w:val="22"/>
        </w:rPr>
        <w:t xml:space="preserve"> </w:t>
      </w:r>
      <w:r w:rsidRPr="005105EA">
        <w:rPr>
          <w:rFonts w:asciiTheme="minorHAnsi" w:hAnsiTheme="minorHAnsi" w:cstheme="minorHAnsi"/>
          <w:color w:val="231F20"/>
          <w:sz w:val="22"/>
          <w:szCs w:val="22"/>
        </w:rPr>
        <w:t>bir</w:t>
      </w:r>
      <w:r w:rsidRPr="005105EA">
        <w:rPr>
          <w:rFonts w:asciiTheme="minorHAnsi" w:hAnsiTheme="minorHAnsi" w:cstheme="minorHAnsi"/>
          <w:color w:val="231F20"/>
          <w:spacing w:val="-20"/>
          <w:sz w:val="22"/>
          <w:szCs w:val="22"/>
        </w:rPr>
        <w:t xml:space="preserve"> </w:t>
      </w:r>
      <w:r w:rsidRPr="005105EA">
        <w:rPr>
          <w:rFonts w:asciiTheme="minorHAnsi" w:hAnsiTheme="minorHAnsi" w:cstheme="minorHAnsi"/>
          <w:color w:val="231F20"/>
          <w:sz w:val="22"/>
          <w:szCs w:val="22"/>
        </w:rPr>
        <w:t>hizmete</w:t>
      </w:r>
      <w:r w:rsidRPr="005105EA">
        <w:rPr>
          <w:rFonts w:asciiTheme="minorHAnsi" w:hAnsiTheme="minorHAnsi" w:cstheme="minorHAnsi"/>
          <w:color w:val="231F20"/>
          <w:spacing w:val="-19"/>
          <w:sz w:val="22"/>
          <w:szCs w:val="22"/>
        </w:rPr>
        <w:t xml:space="preserve"> </w:t>
      </w:r>
      <w:r w:rsidRPr="005105EA">
        <w:rPr>
          <w:rFonts w:asciiTheme="minorHAnsi" w:hAnsiTheme="minorHAnsi" w:cstheme="minorHAnsi"/>
          <w:color w:val="231F20"/>
          <w:sz w:val="22"/>
          <w:szCs w:val="22"/>
        </w:rPr>
        <w:t>dönüştürmüştür.</w:t>
      </w:r>
    </w:p>
    <w:p w:rsidR="00503242" w:rsidRPr="00503242" w:rsidRDefault="00503242" w:rsidP="00D03A8F">
      <w:pPr>
        <w:pStyle w:val="GvdeMetni"/>
        <w:spacing w:line="247" w:lineRule="auto"/>
        <w:ind w:right="316"/>
        <w:jc w:val="both"/>
        <w:rPr>
          <w:rFonts w:asciiTheme="minorHAnsi" w:hAnsiTheme="minorHAnsi" w:cstheme="minorHAnsi"/>
          <w:b/>
          <w:color w:val="231F20"/>
          <w:sz w:val="22"/>
          <w:szCs w:val="22"/>
        </w:rPr>
      </w:pPr>
      <w:r w:rsidRPr="00503242">
        <w:rPr>
          <w:rFonts w:asciiTheme="minorHAnsi" w:hAnsiTheme="minorHAnsi" w:cstheme="minorHAnsi"/>
          <w:b/>
          <w:color w:val="231F20"/>
          <w:sz w:val="22"/>
          <w:szCs w:val="22"/>
        </w:rPr>
        <w:t>I.C.6.</w:t>
      </w:r>
      <w:r>
        <w:rPr>
          <w:rFonts w:asciiTheme="minorHAnsi" w:hAnsiTheme="minorHAnsi" w:cstheme="minorHAnsi"/>
          <w:b/>
          <w:color w:val="231F20"/>
          <w:sz w:val="22"/>
          <w:szCs w:val="22"/>
        </w:rPr>
        <w:t>1.</w:t>
      </w:r>
      <w:r w:rsidRPr="00503242">
        <w:rPr>
          <w:rFonts w:asciiTheme="minorHAnsi" w:hAnsiTheme="minorHAnsi" w:cstheme="minorHAnsi"/>
          <w:b/>
          <w:color w:val="231F20"/>
          <w:sz w:val="22"/>
          <w:szCs w:val="22"/>
        </w:rPr>
        <w:t>1</w:t>
      </w:r>
      <w:r w:rsidR="008E4BB6">
        <w:rPr>
          <w:rFonts w:asciiTheme="minorHAnsi" w:hAnsiTheme="minorHAnsi" w:cstheme="minorHAnsi"/>
          <w:b/>
          <w:color w:val="231F20"/>
          <w:sz w:val="22"/>
          <w:szCs w:val="22"/>
        </w:rPr>
        <w:t>5</w:t>
      </w:r>
      <w:r w:rsidRPr="00503242">
        <w:rPr>
          <w:rFonts w:asciiTheme="minorHAnsi" w:hAnsiTheme="minorHAnsi" w:cstheme="minorHAnsi"/>
          <w:b/>
          <w:color w:val="231F20"/>
          <w:sz w:val="22"/>
          <w:szCs w:val="22"/>
        </w:rPr>
        <w:t xml:space="preserve">. Engelsiz İYTE Birimi </w:t>
      </w:r>
    </w:p>
    <w:p w:rsidR="00A90F44" w:rsidRDefault="00503242" w:rsidP="00503242">
      <w:pPr>
        <w:pStyle w:val="GvdeMetni"/>
        <w:spacing w:line="247" w:lineRule="auto"/>
        <w:ind w:right="317"/>
        <w:jc w:val="both"/>
        <w:rPr>
          <w:rFonts w:asciiTheme="minorHAnsi" w:hAnsiTheme="minorHAnsi" w:cstheme="minorHAnsi"/>
          <w:color w:val="231F20"/>
          <w:sz w:val="22"/>
          <w:szCs w:val="22"/>
        </w:rPr>
      </w:pPr>
      <w:r w:rsidRPr="00503242">
        <w:rPr>
          <w:rFonts w:asciiTheme="minorHAnsi" w:hAnsiTheme="minorHAnsi" w:cstheme="minorHAnsi"/>
          <w:color w:val="231F20"/>
          <w:sz w:val="22"/>
          <w:szCs w:val="22"/>
        </w:rPr>
        <w:t xml:space="preserve">Engelsiz </w:t>
      </w:r>
      <w:r w:rsidRPr="00503242">
        <w:rPr>
          <w:rFonts w:asciiTheme="minorHAnsi" w:hAnsiTheme="minorHAnsi" w:cstheme="minorHAnsi"/>
          <w:color w:val="231F20"/>
          <w:spacing w:val="2"/>
          <w:sz w:val="22"/>
          <w:szCs w:val="22"/>
        </w:rPr>
        <w:t xml:space="preserve">İYTE </w:t>
      </w:r>
      <w:r w:rsidRPr="00503242">
        <w:rPr>
          <w:rFonts w:asciiTheme="minorHAnsi" w:hAnsiTheme="minorHAnsi" w:cstheme="minorHAnsi"/>
          <w:color w:val="231F20"/>
          <w:sz w:val="22"/>
          <w:szCs w:val="22"/>
        </w:rPr>
        <w:t xml:space="preserve">Birimi 2011 yılından bu yana faaliyettedir. Birimin amacı, Enstitümüzdeki engelli </w:t>
      </w:r>
      <w:r w:rsidRPr="00503242">
        <w:rPr>
          <w:rFonts w:asciiTheme="minorHAnsi" w:hAnsiTheme="minorHAnsi" w:cstheme="minorHAnsi"/>
          <w:color w:val="231F20"/>
          <w:w w:val="95"/>
          <w:sz w:val="22"/>
          <w:szCs w:val="22"/>
        </w:rPr>
        <w:t>öğrencilerimizin öğrenimleri süresince Kampüste ve yurt yaşamlarında karşılaştıkları zorlukları en aza indirmek;</w:t>
      </w:r>
      <w:r w:rsidRPr="00503242">
        <w:rPr>
          <w:rFonts w:asciiTheme="minorHAnsi" w:hAnsiTheme="minorHAnsi" w:cstheme="minorHAnsi"/>
          <w:color w:val="231F20"/>
          <w:spacing w:val="-34"/>
          <w:w w:val="95"/>
          <w:sz w:val="22"/>
          <w:szCs w:val="22"/>
        </w:rPr>
        <w:t xml:space="preserve"> </w:t>
      </w:r>
      <w:r w:rsidRPr="00503242">
        <w:rPr>
          <w:rFonts w:asciiTheme="minorHAnsi" w:hAnsiTheme="minorHAnsi" w:cstheme="minorHAnsi"/>
          <w:color w:val="231F20"/>
          <w:w w:val="95"/>
          <w:sz w:val="22"/>
          <w:szCs w:val="22"/>
        </w:rPr>
        <w:t>eğitim,</w:t>
      </w:r>
      <w:r w:rsidRPr="00503242">
        <w:rPr>
          <w:rFonts w:asciiTheme="minorHAnsi" w:hAnsiTheme="minorHAnsi" w:cstheme="minorHAnsi"/>
          <w:color w:val="231F20"/>
          <w:spacing w:val="-33"/>
          <w:w w:val="95"/>
          <w:sz w:val="22"/>
          <w:szCs w:val="22"/>
        </w:rPr>
        <w:t xml:space="preserve"> </w:t>
      </w:r>
      <w:r w:rsidRPr="00503242">
        <w:rPr>
          <w:rFonts w:asciiTheme="minorHAnsi" w:hAnsiTheme="minorHAnsi" w:cstheme="minorHAnsi"/>
          <w:color w:val="231F20"/>
          <w:w w:val="95"/>
          <w:sz w:val="22"/>
          <w:szCs w:val="22"/>
        </w:rPr>
        <w:t>öğretim,</w:t>
      </w:r>
      <w:r w:rsidRPr="00503242">
        <w:rPr>
          <w:rFonts w:asciiTheme="minorHAnsi" w:hAnsiTheme="minorHAnsi" w:cstheme="minorHAnsi"/>
          <w:color w:val="231F20"/>
          <w:spacing w:val="-33"/>
          <w:w w:val="95"/>
          <w:sz w:val="22"/>
          <w:szCs w:val="22"/>
        </w:rPr>
        <w:t xml:space="preserve"> </w:t>
      </w:r>
      <w:r w:rsidRPr="00503242">
        <w:rPr>
          <w:rFonts w:asciiTheme="minorHAnsi" w:hAnsiTheme="minorHAnsi" w:cstheme="minorHAnsi"/>
          <w:color w:val="231F20"/>
          <w:w w:val="95"/>
          <w:sz w:val="22"/>
          <w:szCs w:val="22"/>
        </w:rPr>
        <w:t>sosyal</w:t>
      </w:r>
      <w:r w:rsidRPr="00503242">
        <w:rPr>
          <w:rFonts w:asciiTheme="minorHAnsi" w:hAnsiTheme="minorHAnsi" w:cstheme="minorHAnsi"/>
          <w:color w:val="231F20"/>
          <w:spacing w:val="-34"/>
          <w:w w:val="95"/>
          <w:sz w:val="22"/>
          <w:szCs w:val="22"/>
        </w:rPr>
        <w:t xml:space="preserve"> </w:t>
      </w:r>
      <w:r w:rsidRPr="00503242">
        <w:rPr>
          <w:rFonts w:asciiTheme="minorHAnsi" w:hAnsiTheme="minorHAnsi" w:cstheme="minorHAnsi"/>
          <w:color w:val="231F20"/>
          <w:w w:val="95"/>
          <w:sz w:val="22"/>
          <w:szCs w:val="22"/>
        </w:rPr>
        <w:t>yaşam</w:t>
      </w:r>
      <w:r w:rsidRPr="00503242">
        <w:rPr>
          <w:rFonts w:asciiTheme="minorHAnsi" w:hAnsiTheme="minorHAnsi" w:cstheme="minorHAnsi"/>
          <w:color w:val="231F20"/>
          <w:spacing w:val="-33"/>
          <w:w w:val="95"/>
          <w:sz w:val="22"/>
          <w:szCs w:val="22"/>
        </w:rPr>
        <w:t xml:space="preserve"> </w:t>
      </w:r>
      <w:r w:rsidRPr="00503242">
        <w:rPr>
          <w:rFonts w:asciiTheme="minorHAnsi" w:hAnsiTheme="minorHAnsi" w:cstheme="minorHAnsi"/>
          <w:color w:val="231F20"/>
          <w:w w:val="95"/>
          <w:sz w:val="22"/>
          <w:szCs w:val="22"/>
        </w:rPr>
        <w:t>ve</w:t>
      </w:r>
      <w:r w:rsidRPr="00503242">
        <w:rPr>
          <w:rFonts w:asciiTheme="minorHAnsi" w:hAnsiTheme="minorHAnsi" w:cstheme="minorHAnsi"/>
          <w:color w:val="231F20"/>
          <w:spacing w:val="-33"/>
          <w:w w:val="95"/>
          <w:sz w:val="22"/>
          <w:szCs w:val="22"/>
        </w:rPr>
        <w:t xml:space="preserve"> </w:t>
      </w:r>
      <w:r w:rsidRPr="00503242">
        <w:rPr>
          <w:rFonts w:asciiTheme="minorHAnsi" w:hAnsiTheme="minorHAnsi" w:cstheme="minorHAnsi"/>
          <w:color w:val="231F20"/>
          <w:w w:val="95"/>
          <w:sz w:val="22"/>
          <w:szCs w:val="22"/>
        </w:rPr>
        <w:t>kültürel</w:t>
      </w:r>
      <w:r w:rsidRPr="00503242">
        <w:rPr>
          <w:rFonts w:asciiTheme="minorHAnsi" w:hAnsiTheme="minorHAnsi" w:cstheme="minorHAnsi"/>
          <w:color w:val="231F20"/>
          <w:spacing w:val="-34"/>
          <w:w w:val="95"/>
          <w:sz w:val="22"/>
          <w:szCs w:val="22"/>
        </w:rPr>
        <w:t xml:space="preserve"> </w:t>
      </w:r>
      <w:r w:rsidRPr="00503242">
        <w:rPr>
          <w:rFonts w:asciiTheme="minorHAnsi" w:hAnsiTheme="minorHAnsi" w:cstheme="minorHAnsi"/>
          <w:color w:val="231F20"/>
          <w:w w:val="95"/>
          <w:sz w:val="22"/>
          <w:szCs w:val="22"/>
        </w:rPr>
        <w:t>alanlara</w:t>
      </w:r>
      <w:r w:rsidRPr="00503242">
        <w:rPr>
          <w:rFonts w:asciiTheme="minorHAnsi" w:hAnsiTheme="minorHAnsi" w:cstheme="minorHAnsi"/>
          <w:color w:val="231F20"/>
          <w:spacing w:val="-33"/>
          <w:w w:val="95"/>
          <w:sz w:val="22"/>
          <w:szCs w:val="22"/>
        </w:rPr>
        <w:t xml:space="preserve"> </w:t>
      </w:r>
      <w:r w:rsidRPr="00503242">
        <w:rPr>
          <w:rFonts w:asciiTheme="minorHAnsi" w:hAnsiTheme="minorHAnsi" w:cstheme="minorHAnsi"/>
          <w:color w:val="231F20"/>
          <w:w w:val="95"/>
          <w:sz w:val="22"/>
          <w:szCs w:val="22"/>
        </w:rPr>
        <w:t>eşit</w:t>
      </w:r>
      <w:r w:rsidRPr="00503242">
        <w:rPr>
          <w:rFonts w:asciiTheme="minorHAnsi" w:hAnsiTheme="minorHAnsi" w:cstheme="minorHAnsi"/>
          <w:color w:val="231F20"/>
          <w:spacing w:val="-33"/>
          <w:w w:val="95"/>
          <w:sz w:val="22"/>
          <w:szCs w:val="22"/>
        </w:rPr>
        <w:t xml:space="preserve"> </w:t>
      </w:r>
      <w:r w:rsidRPr="00503242">
        <w:rPr>
          <w:rFonts w:asciiTheme="minorHAnsi" w:hAnsiTheme="minorHAnsi" w:cstheme="minorHAnsi"/>
          <w:color w:val="231F20"/>
          <w:w w:val="95"/>
          <w:sz w:val="22"/>
          <w:szCs w:val="22"/>
        </w:rPr>
        <w:t>bir</w:t>
      </w:r>
      <w:r w:rsidRPr="00503242">
        <w:rPr>
          <w:rFonts w:asciiTheme="minorHAnsi" w:hAnsiTheme="minorHAnsi" w:cstheme="minorHAnsi"/>
          <w:color w:val="231F20"/>
          <w:spacing w:val="-34"/>
          <w:w w:val="95"/>
          <w:sz w:val="22"/>
          <w:szCs w:val="22"/>
        </w:rPr>
        <w:t xml:space="preserve"> </w:t>
      </w:r>
      <w:r w:rsidRPr="00503242">
        <w:rPr>
          <w:rFonts w:asciiTheme="minorHAnsi" w:hAnsiTheme="minorHAnsi" w:cstheme="minorHAnsi"/>
          <w:color w:val="231F20"/>
          <w:w w:val="95"/>
          <w:sz w:val="22"/>
          <w:szCs w:val="22"/>
        </w:rPr>
        <w:t>şekilde</w:t>
      </w:r>
      <w:r w:rsidRPr="00503242">
        <w:rPr>
          <w:rFonts w:asciiTheme="minorHAnsi" w:hAnsiTheme="minorHAnsi" w:cstheme="minorHAnsi"/>
          <w:color w:val="231F20"/>
          <w:spacing w:val="-33"/>
          <w:w w:val="95"/>
          <w:sz w:val="22"/>
          <w:szCs w:val="22"/>
        </w:rPr>
        <w:t xml:space="preserve"> </w:t>
      </w:r>
      <w:r w:rsidRPr="00503242">
        <w:rPr>
          <w:rFonts w:asciiTheme="minorHAnsi" w:hAnsiTheme="minorHAnsi" w:cstheme="minorHAnsi"/>
          <w:color w:val="231F20"/>
          <w:w w:val="95"/>
          <w:sz w:val="22"/>
          <w:szCs w:val="22"/>
        </w:rPr>
        <w:t>katılmalarına</w:t>
      </w:r>
      <w:r w:rsidRPr="00503242">
        <w:rPr>
          <w:rFonts w:asciiTheme="minorHAnsi" w:hAnsiTheme="minorHAnsi" w:cstheme="minorHAnsi"/>
          <w:color w:val="231F20"/>
          <w:spacing w:val="-33"/>
          <w:w w:val="95"/>
          <w:sz w:val="22"/>
          <w:szCs w:val="22"/>
        </w:rPr>
        <w:t xml:space="preserve"> </w:t>
      </w:r>
      <w:r w:rsidRPr="00503242">
        <w:rPr>
          <w:rFonts w:asciiTheme="minorHAnsi" w:hAnsiTheme="minorHAnsi" w:cstheme="minorHAnsi"/>
          <w:color w:val="231F20"/>
          <w:w w:val="95"/>
          <w:sz w:val="22"/>
          <w:szCs w:val="22"/>
        </w:rPr>
        <w:t>destek</w:t>
      </w:r>
      <w:r w:rsidRPr="00503242">
        <w:rPr>
          <w:rFonts w:asciiTheme="minorHAnsi" w:hAnsiTheme="minorHAnsi" w:cstheme="minorHAnsi"/>
          <w:color w:val="231F20"/>
          <w:spacing w:val="-33"/>
          <w:w w:val="95"/>
          <w:sz w:val="22"/>
          <w:szCs w:val="22"/>
        </w:rPr>
        <w:t xml:space="preserve"> </w:t>
      </w:r>
      <w:r w:rsidRPr="00503242">
        <w:rPr>
          <w:rFonts w:asciiTheme="minorHAnsi" w:hAnsiTheme="minorHAnsi" w:cstheme="minorHAnsi"/>
          <w:color w:val="231F20"/>
          <w:spacing w:val="-4"/>
          <w:w w:val="95"/>
          <w:sz w:val="22"/>
          <w:szCs w:val="22"/>
        </w:rPr>
        <w:t xml:space="preserve">olmaktır. </w:t>
      </w:r>
      <w:r w:rsidRPr="00503242">
        <w:rPr>
          <w:rFonts w:asciiTheme="minorHAnsi" w:hAnsiTheme="minorHAnsi" w:cstheme="minorHAnsi"/>
          <w:color w:val="231F20"/>
          <w:w w:val="95"/>
          <w:sz w:val="22"/>
          <w:szCs w:val="22"/>
        </w:rPr>
        <w:t>Engelsiz</w:t>
      </w:r>
      <w:r w:rsidRPr="00503242">
        <w:rPr>
          <w:rFonts w:asciiTheme="minorHAnsi" w:hAnsiTheme="minorHAnsi" w:cstheme="minorHAnsi"/>
          <w:color w:val="231F20"/>
          <w:spacing w:val="-29"/>
          <w:w w:val="95"/>
          <w:sz w:val="22"/>
          <w:szCs w:val="22"/>
        </w:rPr>
        <w:t xml:space="preserve"> </w:t>
      </w:r>
      <w:r w:rsidRPr="00503242">
        <w:rPr>
          <w:rFonts w:asciiTheme="minorHAnsi" w:hAnsiTheme="minorHAnsi" w:cstheme="minorHAnsi"/>
          <w:color w:val="231F20"/>
          <w:w w:val="95"/>
          <w:sz w:val="22"/>
          <w:szCs w:val="22"/>
        </w:rPr>
        <w:t>İYTE’ye</w:t>
      </w:r>
      <w:r w:rsidRPr="00503242">
        <w:rPr>
          <w:rFonts w:asciiTheme="minorHAnsi" w:hAnsiTheme="minorHAnsi" w:cstheme="minorHAnsi"/>
          <w:color w:val="231F20"/>
          <w:spacing w:val="-28"/>
          <w:w w:val="95"/>
          <w:sz w:val="22"/>
          <w:szCs w:val="22"/>
        </w:rPr>
        <w:t xml:space="preserve"> </w:t>
      </w:r>
      <w:r w:rsidRPr="00503242">
        <w:rPr>
          <w:rFonts w:asciiTheme="minorHAnsi" w:hAnsiTheme="minorHAnsi" w:cstheme="minorHAnsi"/>
          <w:color w:val="231F20"/>
          <w:w w:val="95"/>
          <w:sz w:val="22"/>
          <w:szCs w:val="22"/>
        </w:rPr>
        <w:t>başvuru</w:t>
      </w:r>
      <w:r w:rsidRPr="00503242">
        <w:rPr>
          <w:rFonts w:asciiTheme="minorHAnsi" w:hAnsiTheme="minorHAnsi" w:cstheme="minorHAnsi"/>
          <w:color w:val="231F20"/>
          <w:spacing w:val="-28"/>
          <w:w w:val="95"/>
          <w:sz w:val="22"/>
          <w:szCs w:val="22"/>
        </w:rPr>
        <w:t xml:space="preserve"> </w:t>
      </w:r>
      <w:r w:rsidRPr="00503242">
        <w:rPr>
          <w:rFonts w:asciiTheme="minorHAnsi" w:hAnsiTheme="minorHAnsi" w:cstheme="minorHAnsi"/>
          <w:color w:val="231F20"/>
          <w:w w:val="95"/>
          <w:sz w:val="22"/>
          <w:szCs w:val="22"/>
        </w:rPr>
        <w:t>gönüllülük</w:t>
      </w:r>
      <w:r w:rsidRPr="00503242">
        <w:rPr>
          <w:rFonts w:asciiTheme="minorHAnsi" w:hAnsiTheme="minorHAnsi" w:cstheme="minorHAnsi"/>
          <w:color w:val="231F20"/>
          <w:spacing w:val="-28"/>
          <w:w w:val="95"/>
          <w:sz w:val="22"/>
          <w:szCs w:val="22"/>
        </w:rPr>
        <w:t xml:space="preserve"> </w:t>
      </w:r>
      <w:r w:rsidRPr="00503242">
        <w:rPr>
          <w:rFonts w:asciiTheme="minorHAnsi" w:hAnsiTheme="minorHAnsi" w:cstheme="minorHAnsi"/>
          <w:color w:val="231F20"/>
          <w:w w:val="95"/>
          <w:sz w:val="22"/>
          <w:szCs w:val="22"/>
        </w:rPr>
        <w:t>esasına</w:t>
      </w:r>
      <w:r w:rsidRPr="00503242">
        <w:rPr>
          <w:rFonts w:asciiTheme="minorHAnsi" w:hAnsiTheme="minorHAnsi" w:cstheme="minorHAnsi"/>
          <w:color w:val="231F20"/>
          <w:spacing w:val="-28"/>
          <w:w w:val="95"/>
          <w:sz w:val="22"/>
          <w:szCs w:val="22"/>
        </w:rPr>
        <w:t xml:space="preserve"> </w:t>
      </w:r>
      <w:r w:rsidRPr="00503242">
        <w:rPr>
          <w:rFonts w:asciiTheme="minorHAnsi" w:hAnsiTheme="minorHAnsi" w:cstheme="minorHAnsi"/>
          <w:color w:val="231F20"/>
          <w:w w:val="95"/>
          <w:sz w:val="22"/>
          <w:szCs w:val="22"/>
        </w:rPr>
        <w:t>dayanmaktadır.</w:t>
      </w:r>
      <w:r w:rsidRPr="00503242">
        <w:rPr>
          <w:rFonts w:asciiTheme="minorHAnsi" w:hAnsiTheme="minorHAnsi" w:cstheme="minorHAnsi"/>
          <w:color w:val="231F20"/>
          <w:spacing w:val="-28"/>
          <w:w w:val="95"/>
          <w:sz w:val="22"/>
          <w:szCs w:val="22"/>
        </w:rPr>
        <w:t xml:space="preserve"> </w:t>
      </w:r>
      <w:r w:rsidRPr="00503242">
        <w:rPr>
          <w:rFonts w:asciiTheme="minorHAnsi" w:hAnsiTheme="minorHAnsi" w:cstheme="minorHAnsi"/>
          <w:color w:val="231F20"/>
          <w:w w:val="95"/>
          <w:sz w:val="22"/>
          <w:szCs w:val="22"/>
        </w:rPr>
        <w:t>Konuya</w:t>
      </w:r>
      <w:r w:rsidRPr="00503242">
        <w:rPr>
          <w:rFonts w:asciiTheme="minorHAnsi" w:hAnsiTheme="minorHAnsi" w:cstheme="minorHAnsi"/>
          <w:color w:val="231F20"/>
          <w:spacing w:val="-28"/>
          <w:w w:val="95"/>
          <w:sz w:val="22"/>
          <w:szCs w:val="22"/>
        </w:rPr>
        <w:t xml:space="preserve"> </w:t>
      </w:r>
      <w:r w:rsidRPr="00503242">
        <w:rPr>
          <w:rFonts w:asciiTheme="minorHAnsi" w:hAnsiTheme="minorHAnsi" w:cstheme="minorHAnsi"/>
          <w:color w:val="231F20"/>
          <w:w w:val="95"/>
          <w:sz w:val="22"/>
          <w:szCs w:val="22"/>
        </w:rPr>
        <w:t>ilişkin</w:t>
      </w:r>
      <w:r w:rsidRPr="00503242">
        <w:rPr>
          <w:rFonts w:asciiTheme="minorHAnsi" w:hAnsiTheme="minorHAnsi" w:cstheme="minorHAnsi"/>
          <w:color w:val="231F20"/>
          <w:spacing w:val="-28"/>
          <w:w w:val="95"/>
          <w:sz w:val="22"/>
          <w:szCs w:val="22"/>
        </w:rPr>
        <w:t xml:space="preserve"> </w:t>
      </w:r>
      <w:r w:rsidRPr="00503242">
        <w:rPr>
          <w:rFonts w:asciiTheme="minorHAnsi" w:hAnsiTheme="minorHAnsi" w:cstheme="minorHAnsi"/>
          <w:color w:val="231F20"/>
          <w:w w:val="95"/>
          <w:sz w:val="22"/>
          <w:szCs w:val="22"/>
        </w:rPr>
        <w:t>çalışmaların</w:t>
      </w:r>
      <w:r w:rsidRPr="00503242">
        <w:rPr>
          <w:rFonts w:asciiTheme="minorHAnsi" w:hAnsiTheme="minorHAnsi" w:cstheme="minorHAnsi"/>
          <w:color w:val="231F20"/>
          <w:spacing w:val="-28"/>
          <w:w w:val="95"/>
          <w:sz w:val="22"/>
          <w:szCs w:val="22"/>
        </w:rPr>
        <w:t xml:space="preserve"> </w:t>
      </w:r>
      <w:r w:rsidRPr="00503242">
        <w:rPr>
          <w:rFonts w:asciiTheme="minorHAnsi" w:hAnsiTheme="minorHAnsi" w:cstheme="minorHAnsi"/>
          <w:color w:val="231F20"/>
          <w:w w:val="95"/>
          <w:sz w:val="22"/>
          <w:szCs w:val="22"/>
        </w:rPr>
        <w:t>belirlenen</w:t>
      </w:r>
      <w:r w:rsidRPr="00503242">
        <w:rPr>
          <w:rFonts w:asciiTheme="minorHAnsi" w:hAnsiTheme="minorHAnsi" w:cstheme="minorHAnsi"/>
          <w:color w:val="231F20"/>
          <w:spacing w:val="-28"/>
          <w:w w:val="95"/>
          <w:sz w:val="22"/>
          <w:szCs w:val="22"/>
        </w:rPr>
        <w:t xml:space="preserve"> </w:t>
      </w:r>
      <w:r w:rsidRPr="00503242">
        <w:rPr>
          <w:rFonts w:asciiTheme="minorHAnsi" w:hAnsiTheme="minorHAnsi" w:cstheme="minorHAnsi"/>
          <w:color w:val="231F20"/>
          <w:w w:val="95"/>
          <w:sz w:val="22"/>
          <w:szCs w:val="22"/>
        </w:rPr>
        <w:t xml:space="preserve">destek alanlarında yürütülmesine başlanılmış olup </w:t>
      </w:r>
      <w:r w:rsidRPr="00503242">
        <w:rPr>
          <w:rFonts w:asciiTheme="minorHAnsi" w:hAnsiTheme="minorHAnsi" w:cstheme="minorHAnsi"/>
          <w:color w:val="231F20"/>
          <w:spacing w:val="-7"/>
          <w:w w:val="95"/>
          <w:sz w:val="22"/>
          <w:szCs w:val="22"/>
        </w:rPr>
        <w:t xml:space="preserve">Yapı </w:t>
      </w:r>
      <w:r w:rsidRPr="00503242">
        <w:rPr>
          <w:rFonts w:asciiTheme="minorHAnsi" w:hAnsiTheme="minorHAnsi" w:cstheme="minorHAnsi"/>
          <w:color w:val="231F20"/>
          <w:w w:val="95"/>
          <w:sz w:val="22"/>
          <w:szCs w:val="22"/>
        </w:rPr>
        <w:t xml:space="preserve">İşleri ve </w:t>
      </w:r>
      <w:r w:rsidRPr="00503242">
        <w:rPr>
          <w:rFonts w:asciiTheme="minorHAnsi" w:hAnsiTheme="minorHAnsi" w:cstheme="minorHAnsi"/>
          <w:color w:val="231F20"/>
          <w:spacing w:val="-6"/>
          <w:w w:val="95"/>
          <w:sz w:val="22"/>
          <w:szCs w:val="22"/>
        </w:rPr>
        <w:t xml:space="preserve">Teknik </w:t>
      </w:r>
      <w:r w:rsidRPr="00503242">
        <w:rPr>
          <w:rFonts w:asciiTheme="minorHAnsi" w:hAnsiTheme="minorHAnsi" w:cstheme="minorHAnsi"/>
          <w:color w:val="231F20"/>
          <w:w w:val="95"/>
          <w:sz w:val="22"/>
          <w:szCs w:val="22"/>
        </w:rPr>
        <w:t>Daire Başkanlığı tarafından “Öğrenciye uygun</w:t>
      </w:r>
      <w:r w:rsidRPr="00503242">
        <w:rPr>
          <w:rFonts w:asciiTheme="minorHAnsi" w:hAnsiTheme="minorHAnsi" w:cstheme="minorHAnsi"/>
          <w:color w:val="231F20"/>
          <w:spacing w:val="-45"/>
          <w:w w:val="95"/>
          <w:sz w:val="22"/>
          <w:szCs w:val="22"/>
        </w:rPr>
        <w:t xml:space="preserve"> </w:t>
      </w:r>
      <w:r w:rsidRPr="00503242">
        <w:rPr>
          <w:rFonts w:asciiTheme="minorHAnsi" w:hAnsiTheme="minorHAnsi" w:cstheme="minorHAnsi"/>
          <w:color w:val="231F20"/>
          <w:w w:val="95"/>
          <w:sz w:val="22"/>
          <w:szCs w:val="22"/>
        </w:rPr>
        <w:t>öğretim</w:t>
      </w:r>
      <w:r w:rsidRPr="00503242">
        <w:rPr>
          <w:rFonts w:asciiTheme="minorHAnsi" w:hAnsiTheme="minorHAnsi" w:cstheme="minorHAnsi"/>
          <w:color w:val="231F20"/>
          <w:spacing w:val="-45"/>
          <w:w w:val="95"/>
          <w:sz w:val="22"/>
          <w:szCs w:val="22"/>
        </w:rPr>
        <w:t xml:space="preserve"> </w:t>
      </w:r>
      <w:r w:rsidRPr="00503242">
        <w:rPr>
          <w:rFonts w:asciiTheme="minorHAnsi" w:hAnsiTheme="minorHAnsi" w:cstheme="minorHAnsi"/>
          <w:color w:val="231F20"/>
          <w:w w:val="95"/>
          <w:sz w:val="22"/>
          <w:szCs w:val="22"/>
        </w:rPr>
        <w:t>ortamının</w:t>
      </w:r>
      <w:r w:rsidRPr="00503242">
        <w:rPr>
          <w:rFonts w:asciiTheme="minorHAnsi" w:hAnsiTheme="minorHAnsi" w:cstheme="minorHAnsi"/>
          <w:color w:val="231F20"/>
          <w:spacing w:val="-44"/>
          <w:w w:val="95"/>
          <w:sz w:val="22"/>
          <w:szCs w:val="22"/>
        </w:rPr>
        <w:t xml:space="preserve"> </w:t>
      </w:r>
      <w:r w:rsidRPr="00503242">
        <w:rPr>
          <w:rFonts w:asciiTheme="minorHAnsi" w:hAnsiTheme="minorHAnsi" w:cstheme="minorHAnsi"/>
          <w:color w:val="231F20"/>
          <w:w w:val="95"/>
          <w:sz w:val="22"/>
          <w:szCs w:val="22"/>
        </w:rPr>
        <w:t>oluşturulması”</w:t>
      </w:r>
      <w:r w:rsidRPr="00503242">
        <w:rPr>
          <w:rFonts w:asciiTheme="minorHAnsi" w:hAnsiTheme="minorHAnsi" w:cstheme="minorHAnsi"/>
          <w:color w:val="231F20"/>
          <w:spacing w:val="-45"/>
          <w:w w:val="95"/>
          <w:sz w:val="22"/>
          <w:szCs w:val="22"/>
        </w:rPr>
        <w:t xml:space="preserve"> </w:t>
      </w:r>
      <w:r w:rsidRPr="00503242">
        <w:rPr>
          <w:rFonts w:asciiTheme="minorHAnsi" w:hAnsiTheme="minorHAnsi" w:cstheme="minorHAnsi"/>
          <w:color w:val="231F20"/>
          <w:w w:val="95"/>
          <w:sz w:val="22"/>
          <w:szCs w:val="22"/>
        </w:rPr>
        <w:t>(bina</w:t>
      </w:r>
      <w:r w:rsidRPr="00503242">
        <w:rPr>
          <w:rFonts w:asciiTheme="minorHAnsi" w:hAnsiTheme="minorHAnsi" w:cstheme="minorHAnsi"/>
          <w:color w:val="231F20"/>
          <w:spacing w:val="-45"/>
          <w:w w:val="95"/>
          <w:sz w:val="22"/>
          <w:szCs w:val="22"/>
        </w:rPr>
        <w:t xml:space="preserve"> </w:t>
      </w:r>
      <w:r w:rsidRPr="00503242">
        <w:rPr>
          <w:rFonts w:asciiTheme="minorHAnsi" w:hAnsiTheme="minorHAnsi" w:cstheme="minorHAnsi"/>
          <w:color w:val="231F20"/>
          <w:w w:val="95"/>
          <w:sz w:val="22"/>
          <w:szCs w:val="22"/>
        </w:rPr>
        <w:t>rampaları,</w:t>
      </w:r>
      <w:r w:rsidRPr="00503242">
        <w:rPr>
          <w:rFonts w:asciiTheme="minorHAnsi" w:hAnsiTheme="minorHAnsi" w:cstheme="minorHAnsi"/>
          <w:color w:val="231F20"/>
          <w:spacing w:val="-44"/>
          <w:w w:val="95"/>
          <w:sz w:val="22"/>
          <w:szCs w:val="22"/>
        </w:rPr>
        <w:t xml:space="preserve"> </w:t>
      </w:r>
      <w:r w:rsidRPr="00503242">
        <w:rPr>
          <w:rFonts w:asciiTheme="minorHAnsi" w:hAnsiTheme="minorHAnsi" w:cstheme="minorHAnsi"/>
          <w:color w:val="231F20"/>
          <w:w w:val="95"/>
          <w:sz w:val="22"/>
          <w:szCs w:val="22"/>
        </w:rPr>
        <w:t>engelli</w:t>
      </w:r>
      <w:r w:rsidRPr="00503242">
        <w:rPr>
          <w:rFonts w:asciiTheme="minorHAnsi" w:hAnsiTheme="minorHAnsi" w:cstheme="minorHAnsi"/>
          <w:color w:val="231F20"/>
          <w:spacing w:val="-45"/>
          <w:w w:val="95"/>
          <w:sz w:val="22"/>
          <w:szCs w:val="22"/>
        </w:rPr>
        <w:t xml:space="preserve"> </w:t>
      </w:r>
      <w:r w:rsidRPr="00503242">
        <w:rPr>
          <w:rFonts w:asciiTheme="minorHAnsi" w:hAnsiTheme="minorHAnsi" w:cstheme="minorHAnsi"/>
          <w:color w:val="231F20"/>
          <w:w w:val="95"/>
          <w:sz w:val="22"/>
          <w:szCs w:val="22"/>
        </w:rPr>
        <w:t>tuvaletleri,</w:t>
      </w:r>
      <w:r w:rsidRPr="00503242">
        <w:rPr>
          <w:rFonts w:asciiTheme="minorHAnsi" w:hAnsiTheme="minorHAnsi" w:cstheme="minorHAnsi"/>
          <w:color w:val="231F20"/>
          <w:spacing w:val="-44"/>
          <w:w w:val="95"/>
          <w:sz w:val="22"/>
          <w:szCs w:val="22"/>
        </w:rPr>
        <w:t xml:space="preserve"> </w:t>
      </w:r>
      <w:r w:rsidRPr="00503242">
        <w:rPr>
          <w:rFonts w:asciiTheme="minorHAnsi" w:hAnsiTheme="minorHAnsi" w:cstheme="minorHAnsi"/>
          <w:color w:val="231F20"/>
          <w:w w:val="95"/>
          <w:sz w:val="22"/>
          <w:szCs w:val="22"/>
        </w:rPr>
        <w:t>görme</w:t>
      </w:r>
      <w:r w:rsidRPr="00503242">
        <w:rPr>
          <w:rFonts w:asciiTheme="minorHAnsi" w:hAnsiTheme="minorHAnsi" w:cstheme="minorHAnsi"/>
          <w:color w:val="231F20"/>
          <w:spacing w:val="-45"/>
          <w:w w:val="95"/>
          <w:sz w:val="22"/>
          <w:szCs w:val="22"/>
        </w:rPr>
        <w:t xml:space="preserve"> </w:t>
      </w:r>
      <w:r w:rsidRPr="00503242">
        <w:rPr>
          <w:rFonts w:asciiTheme="minorHAnsi" w:hAnsiTheme="minorHAnsi" w:cstheme="minorHAnsi"/>
          <w:color w:val="231F20"/>
          <w:w w:val="95"/>
          <w:sz w:val="22"/>
          <w:szCs w:val="22"/>
        </w:rPr>
        <w:t>engelliler</w:t>
      </w:r>
      <w:r w:rsidRPr="00503242">
        <w:rPr>
          <w:rFonts w:asciiTheme="minorHAnsi" w:hAnsiTheme="minorHAnsi" w:cstheme="minorHAnsi"/>
          <w:color w:val="231F20"/>
          <w:spacing w:val="-45"/>
          <w:w w:val="95"/>
          <w:sz w:val="22"/>
          <w:szCs w:val="22"/>
        </w:rPr>
        <w:t xml:space="preserve"> </w:t>
      </w:r>
      <w:r w:rsidRPr="00503242">
        <w:rPr>
          <w:rFonts w:asciiTheme="minorHAnsi" w:hAnsiTheme="minorHAnsi" w:cstheme="minorHAnsi"/>
          <w:color w:val="231F20"/>
          <w:w w:val="95"/>
          <w:sz w:val="22"/>
          <w:szCs w:val="22"/>
        </w:rPr>
        <w:t>için</w:t>
      </w:r>
      <w:r w:rsidRPr="00503242">
        <w:rPr>
          <w:rFonts w:asciiTheme="minorHAnsi" w:hAnsiTheme="minorHAnsi" w:cstheme="minorHAnsi"/>
          <w:color w:val="231F20"/>
          <w:spacing w:val="-44"/>
          <w:w w:val="95"/>
          <w:sz w:val="22"/>
          <w:szCs w:val="22"/>
        </w:rPr>
        <w:t xml:space="preserve"> </w:t>
      </w:r>
      <w:r w:rsidRPr="00503242">
        <w:rPr>
          <w:rFonts w:asciiTheme="minorHAnsi" w:hAnsiTheme="minorHAnsi" w:cstheme="minorHAnsi"/>
          <w:color w:val="231F20"/>
          <w:w w:val="95"/>
          <w:sz w:val="22"/>
          <w:szCs w:val="22"/>
        </w:rPr>
        <w:t xml:space="preserve">tedbirler </w:t>
      </w:r>
      <w:r w:rsidRPr="00503242">
        <w:rPr>
          <w:rFonts w:asciiTheme="minorHAnsi" w:hAnsiTheme="minorHAnsi" w:cstheme="minorHAnsi"/>
          <w:color w:val="231F20"/>
          <w:sz w:val="22"/>
          <w:szCs w:val="22"/>
        </w:rPr>
        <w:t>vb.) yönünde çalışmalar</w:t>
      </w:r>
      <w:r w:rsidRPr="00503242">
        <w:rPr>
          <w:rFonts w:asciiTheme="minorHAnsi" w:hAnsiTheme="minorHAnsi" w:cstheme="minorHAnsi"/>
          <w:color w:val="231F20"/>
          <w:spacing w:val="-27"/>
          <w:sz w:val="22"/>
          <w:szCs w:val="22"/>
        </w:rPr>
        <w:t xml:space="preserve"> </w:t>
      </w:r>
      <w:r w:rsidRPr="00503242">
        <w:rPr>
          <w:rFonts w:asciiTheme="minorHAnsi" w:hAnsiTheme="minorHAnsi" w:cstheme="minorHAnsi"/>
          <w:color w:val="231F20"/>
          <w:sz w:val="22"/>
          <w:szCs w:val="22"/>
        </w:rPr>
        <w:t>yürütülmektedir.</w:t>
      </w:r>
    </w:p>
    <w:p w:rsidR="00A90F44" w:rsidRPr="00507340" w:rsidRDefault="00A90F44" w:rsidP="00A90F44">
      <w:pPr>
        <w:pStyle w:val="Balk3"/>
        <w:spacing w:after="0"/>
        <w:rPr>
          <w:rFonts w:asciiTheme="minorHAnsi" w:hAnsiTheme="minorHAnsi" w:cs="Times New Roman"/>
          <w:b/>
          <w:i w:val="0"/>
        </w:rPr>
      </w:pPr>
      <w:bookmarkStart w:id="152" w:name="_Toc299458390"/>
      <w:bookmarkStart w:id="153" w:name="_Toc299540354"/>
      <w:bookmarkStart w:id="154" w:name="_Toc299541289"/>
      <w:bookmarkStart w:id="155" w:name="_Toc2600993"/>
      <w:r w:rsidRPr="00507340">
        <w:rPr>
          <w:rFonts w:asciiTheme="minorHAnsi" w:hAnsiTheme="minorHAnsi" w:cs="Times New Roman"/>
          <w:b/>
          <w:i w:val="0"/>
        </w:rPr>
        <w:t>I.C.</w:t>
      </w:r>
      <w:r w:rsidR="00503242">
        <w:rPr>
          <w:rFonts w:asciiTheme="minorHAnsi" w:hAnsiTheme="minorHAnsi" w:cs="Times New Roman"/>
          <w:b/>
          <w:i w:val="0"/>
        </w:rPr>
        <w:t>6.</w:t>
      </w:r>
      <w:r w:rsidR="003A708E">
        <w:rPr>
          <w:rFonts w:asciiTheme="minorHAnsi" w:hAnsiTheme="minorHAnsi" w:cs="Times New Roman"/>
          <w:b/>
          <w:i w:val="0"/>
        </w:rPr>
        <w:t>1</w:t>
      </w:r>
      <w:r w:rsidRPr="00507340">
        <w:rPr>
          <w:rFonts w:asciiTheme="minorHAnsi" w:hAnsiTheme="minorHAnsi" w:cs="Times New Roman"/>
          <w:b/>
          <w:i w:val="0"/>
        </w:rPr>
        <w:t>.</w:t>
      </w:r>
      <w:r w:rsidR="003A708E">
        <w:rPr>
          <w:rFonts w:asciiTheme="minorHAnsi" w:hAnsiTheme="minorHAnsi" w:cs="Times New Roman"/>
          <w:b/>
          <w:i w:val="0"/>
        </w:rPr>
        <w:t>16</w:t>
      </w:r>
      <w:r w:rsidRPr="00507340">
        <w:rPr>
          <w:rFonts w:asciiTheme="minorHAnsi" w:hAnsiTheme="minorHAnsi" w:cs="Times New Roman"/>
          <w:b/>
          <w:i w:val="0"/>
        </w:rPr>
        <w:t xml:space="preserve"> ÖĞRENCİ TOPLULUKLARI ETKİNLİKLERİ</w:t>
      </w:r>
      <w:bookmarkEnd w:id="152"/>
      <w:bookmarkEnd w:id="153"/>
      <w:bookmarkEnd w:id="154"/>
      <w:bookmarkEnd w:id="155"/>
      <w:r w:rsidRPr="00507340">
        <w:rPr>
          <w:rFonts w:asciiTheme="minorHAnsi" w:hAnsiTheme="minorHAnsi" w:cs="Times New Roman"/>
          <w:b/>
          <w:i w:val="0"/>
        </w:rPr>
        <w:t xml:space="preserve"> </w:t>
      </w:r>
    </w:p>
    <w:p w:rsidR="00A90F44" w:rsidRPr="00507340" w:rsidRDefault="00A90F44" w:rsidP="00A90F44">
      <w:pPr>
        <w:tabs>
          <w:tab w:val="left" w:pos="720"/>
          <w:tab w:val="left" w:pos="8789"/>
        </w:tabs>
        <w:ind w:right="55"/>
        <w:jc w:val="both"/>
        <w:rPr>
          <w:rFonts w:asciiTheme="minorHAnsi" w:hAnsiTheme="minorHAnsi"/>
        </w:rPr>
      </w:pPr>
      <w:r w:rsidRPr="00507340">
        <w:rPr>
          <w:rFonts w:asciiTheme="minorHAnsi" w:hAnsiTheme="minorHAnsi"/>
        </w:rPr>
        <w:t>Enstitümüzde 66 öğrenci topluluğu faaliyet göstermektedir. Şehirden uzaklığı nedeniyle kampüs yerleşkesinde sosyal yaşam olanakları kısıtlı olduğu için öğrencileri mizin kültürel, sportif, bilimsel etkinliklere katılımları özendirilmekte ve öğrenci topluluk faaliyetleri azami oranda desteklenmektedir. Enstitümüzün özellikle teknolojik alanlarda ileri düzeyde araştırma, eğitim, üretim, yayın ve danışmanlık yapma misyonuna uygun olarak; öğrencilerimizin yaratıcı, yenilikçi, girişimci, topluma ve çevreye karşı duyarlı ve kendi ülkesinin teknolojisini üretebilecek, bilim adamı kimliğine sahip öğrenciler olarak yetiştirilmesi amaçlanmaktadır.</w:t>
      </w:r>
    </w:p>
    <w:p w:rsidR="00A90F44" w:rsidRPr="00507340" w:rsidRDefault="00A90F44" w:rsidP="00A90F44">
      <w:pPr>
        <w:tabs>
          <w:tab w:val="left" w:pos="720"/>
          <w:tab w:val="left" w:pos="8789"/>
        </w:tabs>
        <w:ind w:right="55"/>
        <w:jc w:val="both"/>
        <w:rPr>
          <w:rFonts w:asciiTheme="minorHAnsi" w:hAnsiTheme="minorHAnsi"/>
        </w:rPr>
      </w:pPr>
    </w:p>
    <w:p w:rsidR="00A90F44" w:rsidRPr="00507340" w:rsidRDefault="00A90F44" w:rsidP="00A90F44">
      <w:pPr>
        <w:pStyle w:val="Balk4"/>
        <w:spacing w:before="0" w:after="0"/>
        <w:rPr>
          <w:rFonts w:asciiTheme="minorHAnsi" w:hAnsiTheme="minorHAnsi"/>
          <w:b/>
          <w:sz w:val="22"/>
          <w:szCs w:val="22"/>
        </w:rPr>
      </w:pPr>
      <w:bookmarkStart w:id="156" w:name="_Toc2600994"/>
      <w:r w:rsidRPr="00507340">
        <w:rPr>
          <w:rFonts w:asciiTheme="minorHAnsi" w:hAnsiTheme="minorHAnsi"/>
          <w:b/>
          <w:sz w:val="22"/>
          <w:szCs w:val="22"/>
        </w:rPr>
        <w:t>Öğrenci Topluluğu Sayıları</w:t>
      </w:r>
      <w:bookmarkEnd w:id="156"/>
      <w:r w:rsidRPr="00507340">
        <w:rPr>
          <w:rFonts w:asciiTheme="minorHAnsi" w:hAnsiTheme="minorHAnsi"/>
          <w:b/>
          <w:sz w:val="22"/>
          <w:szCs w:val="22"/>
        </w:rPr>
        <w:t xml:space="preserve"> </w:t>
      </w:r>
    </w:p>
    <w:tbl>
      <w:tblPr>
        <w:tblStyle w:val="AkListe-Vurgu1"/>
        <w:tblW w:w="9238" w:type="dxa"/>
        <w:tblInd w:w="108" w:type="dxa"/>
        <w:tblLook w:val="04A0" w:firstRow="1" w:lastRow="0" w:firstColumn="1" w:lastColumn="0" w:noHBand="0" w:noVBand="1"/>
      </w:tblPr>
      <w:tblGrid>
        <w:gridCol w:w="492"/>
        <w:gridCol w:w="3903"/>
        <w:gridCol w:w="440"/>
        <w:gridCol w:w="4403"/>
      </w:tblGrid>
      <w:tr w:rsidR="00A90F44" w:rsidRPr="00507340" w:rsidTr="00607856">
        <w:trPr>
          <w:cnfStyle w:val="100000000000" w:firstRow="1" w:lastRow="0" w:firstColumn="0" w:lastColumn="0" w:oddVBand="0" w:evenVBand="0" w:oddHBand="0"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tcPr>
          <w:p w:rsidR="00A90F44" w:rsidRPr="00507340" w:rsidRDefault="00A90F44" w:rsidP="006A5F02">
            <w:pPr>
              <w:rPr>
                <w:rFonts w:asciiTheme="minorHAnsi" w:eastAsia="Times New Roman" w:hAnsiTheme="minorHAnsi" w:cs="Calibri"/>
                <w:color w:val="000000"/>
              </w:rPr>
            </w:pPr>
            <w:bookmarkStart w:id="157" w:name="öğrenci"/>
          </w:p>
        </w:tc>
        <w:tc>
          <w:tcPr>
            <w:tcW w:w="390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A90F44" w:rsidRPr="00507340" w:rsidRDefault="00A90F44" w:rsidP="006A5F02">
            <w:pP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p>
        </w:tc>
        <w:tc>
          <w:tcPr>
            <w:tcW w:w="4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A90F44" w:rsidRPr="00507340" w:rsidRDefault="00A90F44" w:rsidP="006A5F02">
            <w:pP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p>
        </w:tc>
        <w:tc>
          <w:tcPr>
            <w:tcW w:w="4403" w:type="dxa"/>
            <w:tcBorders>
              <w:top w:val="single" w:sz="8" w:space="0" w:color="4F81BD" w:themeColor="accent1"/>
              <w:left w:val="single" w:sz="8" w:space="0" w:color="4F81BD" w:themeColor="accent1"/>
              <w:bottom w:val="single" w:sz="8" w:space="0" w:color="4F81BD" w:themeColor="accent1"/>
            </w:tcBorders>
          </w:tcPr>
          <w:p w:rsidR="00A90F44" w:rsidRPr="00507340" w:rsidRDefault="00A90F44" w:rsidP="006A5F02">
            <w:pP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p>
        </w:tc>
      </w:tr>
      <w:tr w:rsidR="00A90F44" w:rsidRPr="00507340" w:rsidTr="00607856">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1</w:t>
            </w:r>
          </w:p>
        </w:tc>
        <w:tc>
          <w:tcPr>
            <w:tcW w:w="3903"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Tiyatro Topluluğu</w:t>
            </w:r>
          </w:p>
        </w:tc>
        <w:tc>
          <w:tcPr>
            <w:tcW w:w="440"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34</w:t>
            </w:r>
          </w:p>
        </w:tc>
        <w:tc>
          <w:tcPr>
            <w:tcW w:w="4403" w:type="dxa"/>
            <w:tcBorders>
              <w:lef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Türk Japon Kültür Topluluğu</w:t>
            </w:r>
          </w:p>
        </w:tc>
      </w:tr>
      <w:tr w:rsidR="00A90F44" w:rsidRPr="00507340" w:rsidTr="00607856">
        <w:trPr>
          <w:trHeight w:val="271"/>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2</w:t>
            </w:r>
          </w:p>
        </w:tc>
        <w:tc>
          <w:tcPr>
            <w:tcW w:w="390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Dünya Dansları Topluluğu</w:t>
            </w:r>
          </w:p>
        </w:tc>
        <w:tc>
          <w:tcPr>
            <w:tcW w:w="4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35</w:t>
            </w:r>
          </w:p>
        </w:tc>
        <w:tc>
          <w:tcPr>
            <w:tcW w:w="4403"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Hayvan Dostları Topluluğu</w:t>
            </w:r>
          </w:p>
        </w:tc>
      </w:tr>
      <w:tr w:rsidR="00A90F44" w:rsidRPr="00507340" w:rsidTr="00607856">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3</w:t>
            </w:r>
          </w:p>
        </w:tc>
        <w:tc>
          <w:tcPr>
            <w:tcW w:w="3903"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Müzik Topluluğu</w:t>
            </w:r>
          </w:p>
        </w:tc>
        <w:tc>
          <w:tcPr>
            <w:tcW w:w="440"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36</w:t>
            </w:r>
          </w:p>
        </w:tc>
        <w:tc>
          <w:tcPr>
            <w:tcW w:w="4403" w:type="dxa"/>
            <w:tcBorders>
              <w:lef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Çevre ve Genç Tema</w:t>
            </w:r>
          </w:p>
        </w:tc>
      </w:tr>
      <w:tr w:rsidR="00A90F44" w:rsidRPr="00507340" w:rsidTr="00607856">
        <w:trPr>
          <w:trHeight w:val="251"/>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4</w:t>
            </w:r>
          </w:p>
        </w:tc>
        <w:tc>
          <w:tcPr>
            <w:tcW w:w="390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Halk Dansları Topluluğu</w:t>
            </w:r>
          </w:p>
        </w:tc>
        <w:tc>
          <w:tcPr>
            <w:tcW w:w="4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37</w:t>
            </w:r>
          </w:p>
        </w:tc>
        <w:tc>
          <w:tcPr>
            <w:tcW w:w="4403"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İYTE Bilim Kurgu ve Fan. Kur. Topluluğu</w:t>
            </w:r>
          </w:p>
        </w:tc>
      </w:tr>
      <w:tr w:rsidR="00A90F44" w:rsidRPr="00507340" w:rsidTr="00607856">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5</w:t>
            </w:r>
          </w:p>
        </w:tc>
        <w:tc>
          <w:tcPr>
            <w:tcW w:w="3903"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Modern Dans Topluluğu</w:t>
            </w:r>
          </w:p>
        </w:tc>
        <w:tc>
          <w:tcPr>
            <w:tcW w:w="440"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38</w:t>
            </w:r>
          </w:p>
        </w:tc>
        <w:tc>
          <w:tcPr>
            <w:tcW w:w="4403" w:type="dxa"/>
            <w:tcBorders>
              <w:lef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Fotoğrafçılık Topluluğu</w:t>
            </w:r>
          </w:p>
        </w:tc>
      </w:tr>
      <w:tr w:rsidR="00A90F44" w:rsidRPr="00507340" w:rsidTr="00607856">
        <w:trPr>
          <w:trHeight w:val="231"/>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6</w:t>
            </w:r>
          </w:p>
        </w:tc>
        <w:tc>
          <w:tcPr>
            <w:tcW w:w="390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Sualtı Araştırma Topluluğu</w:t>
            </w:r>
          </w:p>
        </w:tc>
        <w:tc>
          <w:tcPr>
            <w:tcW w:w="4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39</w:t>
            </w:r>
          </w:p>
        </w:tc>
        <w:tc>
          <w:tcPr>
            <w:tcW w:w="4403"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Tasarım Topluluğu</w:t>
            </w:r>
          </w:p>
        </w:tc>
      </w:tr>
      <w:tr w:rsidR="00A90F44" w:rsidRPr="00507340" w:rsidTr="00607856">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7</w:t>
            </w:r>
          </w:p>
        </w:tc>
        <w:tc>
          <w:tcPr>
            <w:tcW w:w="3903"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Girişim Topluluğu</w:t>
            </w:r>
          </w:p>
        </w:tc>
        <w:tc>
          <w:tcPr>
            <w:tcW w:w="440"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40</w:t>
            </w:r>
          </w:p>
        </w:tc>
        <w:tc>
          <w:tcPr>
            <w:tcW w:w="4403" w:type="dxa"/>
            <w:tcBorders>
              <w:lef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Bisiklet Topluluğu</w:t>
            </w:r>
          </w:p>
        </w:tc>
      </w:tr>
      <w:tr w:rsidR="00A90F44" w:rsidRPr="00507340" w:rsidTr="00607856">
        <w:trPr>
          <w:trHeight w:val="225"/>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8</w:t>
            </w:r>
          </w:p>
        </w:tc>
        <w:tc>
          <w:tcPr>
            <w:tcW w:w="390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Havacılık Topluluğu</w:t>
            </w:r>
          </w:p>
        </w:tc>
        <w:tc>
          <w:tcPr>
            <w:tcW w:w="4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41</w:t>
            </w:r>
          </w:p>
        </w:tc>
        <w:tc>
          <w:tcPr>
            <w:tcW w:w="4403"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Yelken Topluluğu</w:t>
            </w:r>
          </w:p>
        </w:tc>
      </w:tr>
      <w:tr w:rsidR="00A90F44" w:rsidRPr="00507340" w:rsidTr="00607856">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9</w:t>
            </w:r>
          </w:p>
        </w:tc>
        <w:tc>
          <w:tcPr>
            <w:tcW w:w="3903"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Türkü Topluluğu</w:t>
            </w:r>
          </w:p>
        </w:tc>
        <w:tc>
          <w:tcPr>
            <w:tcW w:w="440"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42</w:t>
            </w:r>
          </w:p>
        </w:tc>
        <w:tc>
          <w:tcPr>
            <w:tcW w:w="4403" w:type="dxa"/>
            <w:tcBorders>
              <w:lef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Unıyardım Topluluğu</w:t>
            </w:r>
          </w:p>
        </w:tc>
      </w:tr>
      <w:tr w:rsidR="00A90F44" w:rsidRPr="00507340" w:rsidTr="00607856">
        <w:trPr>
          <w:trHeight w:val="219"/>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10</w:t>
            </w:r>
          </w:p>
        </w:tc>
        <w:tc>
          <w:tcPr>
            <w:tcW w:w="390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Radyo Topluluğu</w:t>
            </w:r>
          </w:p>
        </w:tc>
        <w:tc>
          <w:tcPr>
            <w:tcW w:w="4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43</w:t>
            </w:r>
          </w:p>
        </w:tc>
        <w:tc>
          <w:tcPr>
            <w:tcW w:w="4403"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Seramik Topluluğu</w:t>
            </w:r>
          </w:p>
        </w:tc>
      </w:tr>
      <w:tr w:rsidR="00A90F44" w:rsidRPr="00507340" w:rsidTr="00607856">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11</w:t>
            </w:r>
          </w:p>
        </w:tc>
        <w:tc>
          <w:tcPr>
            <w:tcW w:w="3903"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Atatürkçü Düşünce Topluluğu</w:t>
            </w:r>
          </w:p>
        </w:tc>
        <w:tc>
          <w:tcPr>
            <w:tcW w:w="440"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44</w:t>
            </w:r>
          </w:p>
        </w:tc>
        <w:tc>
          <w:tcPr>
            <w:tcW w:w="4403" w:type="dxa"/>
            <w:tcBorders>
              <w:lef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Düşünce Topluluğu</w:t>
            </w:r>
          </w:p>
        </w:tc>
      </w:tr>
      <w:tr w:rsidR="00A90F44" w:rsidRPr="00507340" w:rsidTr="00607856">
        <w:trPr>
          <w:trHeight w:val="213"/>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12</w:t>
            </w:r>
          </w:p>
        </w:tc>
        <w:tc>
          <w:tcPr>
            <w:tcW w:w="390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Toplum Gönülleri Topluluğu</w:t>
            </w:r>
          </w:p>
        </w:tc>
        <w:tc>
          <w:tcPr>
            <w:tcW w:w="4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45</w:t>
            </w:r>
          </w:p>
        </w:tc>
        <w:tc>
          <w:tcPr>
            <w:tcW w:w="4403"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Capoeria Topluluğu</w:t>
            </w:r>
          </w:p>
        </w:tc>
      </w:tr>
      <w:tr w:rsidR="00A90F44" w:rsidRPr="00507340" w:rsidTr="00607856">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13</w:t>
            </w:r>
          </w:p>
        </w:tc>
        <w:tc>
          <w:tcPr>
            <w:tcW w:w="3903"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Edebiyat Topluluğu</w:t>
            </w:r>
          </w:p>
        </w:tc>
        <w:tc>
          <w:tcPr>
            <w:tcW w:w="440"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46</w:t>
            </w:r>
          </w:p>
        </w:tc>
        <w:tc>
          <w:tcPr>
            <w:tcW w:w="4403" w:type="dxa"/>
            <w:tcBorders>
              <w:lef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Voleybol Takımı</w:t>
            </w:r>
          </w:p>
        </w:tc>
      </w:tr>
      <w:tr w:rsidR="00A90F44" w:rsidRPr="00507340" w:rsidTr="00607856">
        <w:trPr>
          <w:trHeight w:val="207"/>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14</w:t>
            </w:r>
          </w:p>
        </w:tc>
        <w:tc>
          <w:tcPr>
            <w:tcW w:w="390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AEGEE Topluluğu</w:t>
            </w:r>
          </w:p>
        </w:tc>
        <w:tc>
          <w:tcPr>
            <w:tcW w:w="4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47</w:t>
            </w:r>
          </w:p>
        </w:tc>
        <w:tc>
          <w:tcPr>
            <w:tcW w:w="4403"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Tenis Takımı</w:t>
            </w:r>
          </w:p>
        </w:tc>
      </w:tr>
      <w:tr w:rsidR="00A90F44" w:rsidRPr="00507340" w:rsidTr="00607856">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15</w:t>
            </w:r>
          </w:p>
        </w:tc>
        <w:tc>
          <w:tcPr>
            <w:tcW w:w="3903"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Sinema Topluluğu</w:t>
            </w:r>
          </w:p>
        </w:tc>
        <w:tc>
          <w:tcPr>
            <w:tcW w:w="440"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48</w:t>
            </w:r>
          </w:p>
        </w:tc>
        <w:tc>
          <w:tcPr>
            <w:tcW w:w="4403" w:type="dxa"/>
            <w:tcBorders>
              <w:lef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İnovasyon</w:t>
            </w:r>
          </w:p>
        </w:tc>
      </w:tr>
      <w:tr w:rsidR="00A90F44" w:rsidRPr="00507340" w:rsidTr="00607856">
        <w:trPr>
          <w:trHeight w:val="187"/>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16</w:t>
            </w:r>
          </w:p>
        </w:tc>
        <w:tc>
          <w:tcPr>
            <w:tcW w:w="390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 xml:space="preserve">Doğa Araştırmaları Topluluğu </w:t>
            </w:r>
          </w:p>
        </w:tc>
        <w:tc>
          <w:tcPr>
            <w:tcW w:w="4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49</w:t>
            </w:r>
          </w:p>
        </w:tc>
        <w:tc>
          <w:tcPr>
            <w:tcW w:w="4403"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Tekvando Takımı</w:t>
            </w:r>
          </w:p>
        </w:tc>
      </w:tr>
      <w:tr w:rsidR="00A90F44" w:rsidRPr="00507340" w:rsidTr="00607856">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17</w:t>
            </w:r>
          </w:p>
        </w:tc>
        <w:tc>
          <w:tcPr>
            <w:tcW w:w="3903"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İnsan ve Medeniyet Topluluğu</w:t>
            </w:r>
          </w:p>
        </w:tc>
        <w:tc>
          <w:tcPr>
            <w:tcW w:w="440"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50</w:t>
            </w:r>
          </w:p>
        </w:tc>
        <w:tc>
          <w:tcPr>
            <w:tcW w:w="4403" w:type="dxa"/>
            <w:tcBorders>
              <w:lef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Atletizm Takımı</w:t>
            </w:r>
          </w:p>
        </w:tc>
      </w:tr>
      <w:tr w:rsidR="00A90F44" w:rsidRPr="00507340" w:rsidTr="00607856">
        <w:trPr>
          <w:trHeight w:val="181"/>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18</w:t>
            </w:r>
          </w:p>
        </w:tc>
        <w:tc>
          <w:tcPr>
            <w:tcW w:w="390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IAESTE Topluluğu</w:t>
            </w:r>
          </w:p>
        </w:tc>
        <w:tc>
          <w:tcPr>
            <w:tcW w:w="4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51</w:t>
            </w:r>
          </w:p>
        </w:tc>
        <w:tc>
          <w:tcPr>
            <w:tcW w:w="4403"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İYTE ISAWE Topluluğu</w:t>
            </w:r>
          </w:p>
        </w:tc>
      </w:tr>
      <w:tr w:rsidR="00A90F44" w:rsidRPr="00507340" w:rsidTr="00607856">
        <w:trPr>
          <w:cnfStyle w:val="000000100000" w:firstRow="0" w:lastRow="0" w:firstColumn="0" w:lastColumn="0" w:oddVBand="0" w:evenVBand="0" w:oddHBand="1" w:evenHBand="0" w:firstRowFirstColumn="0" w:firstRowLastColumn="0" w:lastRowFirstColumn="0" w:lastRowLastColumn="0"/>
          <w:trHeight w:val="185"/>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19</w:t>
            </w:r>
          </w:p>
        </w:tc>
        <w:tc>
          <w:tcPr>
            <w:tcW w:w="3903"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Basketbol Takımı</w:t>
            </w:r>
          </w:p>
        </w:tc>
        <w:tc>
          <w:tcPr>
            <w:tcW w:w="440"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52</w:t>
            </w:r>
          </w:p>
        </w:tc>
        <w:tc>
          <w:tcPr>
            <w:tcW w:w="4403" w:type="dxa"/>
            <w:tcBorders>
              <w:lef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 xml:space="preserve">İYTE Atak Topluluğu </w:t>
            </w:r>
          </w:p>
        </w:tc>
      </w:tr>
      <w:tr w:rsidR="00A90F44" w:rsidRPr="00507340" w:rsidTr="00607856">
        <w:trPr>
          <w:trHeight w:val="175"/>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20</w:t>
            </w:r>
          </w:p>
        </w:tc>
        <w:tc>
          <w:tcPr>
            <w:tcW w:w="390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Futbol Takımı</w:t>
            </w:r>
          </w:p>
        </w:tc>
        <w:tc>
          <w:tcPr>
            <w:tcW w:w="4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53</w:t>
            </w:r>
          </w:p>
        </w:tc>
        <w:tc>
          <w:tcPr>
            <w:tcW w:w="4403"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Bilim ve Teknoloji Topluluğu</w:t>
            </w:r>
          </w:p>
        </w:tc>
      </w:tr>
      <w:tr w:rsidR="00A90F44" w:rsidRPr="00507340" w:rsidTr="00607856">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21</w:t>
            </w:r>
          </w:p>
        </w:tc>
        <w:tc>
          <w:tcPr>
            <w:tcW w:w="3903"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Bilinçli Gençler</w:t>
            </w:r>
          </w:p>
        </w:tc>
        <w:tc>
          <w:tcPr>
            <w:tcW w:w="440"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54</w:t>
            </w:r>
          </w:p>
        </w:tc>
        <w:tc>
          <w:tcPr>
            <w:tcW w:w="4403" w:type="dxa"/>
            <w:tcBorders>
              <w:lef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Antropoloji Topluluğu</w:t>
            </w:r>
          </w:p>
        </w:tc>
      </w:tr>
      <w:tr w:rsidR="00A90F44" w:rsidRPr="00507340" w:rsidTr="00607856">
        <w:trPr>
          <w:trHeight w:val="169"/>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22</w:t>
            </w:r>
          </w:p>
        </w:tc>
        <w:tc>
          <w:tcPr>
            <w:tcW w:w="390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Okçuluk</w:t>
            </w:r>
          </w:p>
        </w:tc>
        <w:tc>
          <w:tcPr>
            <w:tcW w:w="4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55</w:t>
            </w:r>
          </w:p>
        </w:tc>
        <w:tc>
          <w:tcPr>
            <w:tcW w:w="4403"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İztechmun Topluluğu</w:t>
            </w:r>
          </w:p>
        </w:tc>
      </w:tr>
      <w:tr w:rsidR="00A90F44" w:rsidRPr="00507340" w:rsidTr="00607856">
        <w:trPr>
          <w:cnfStyle w:val="000000100000" w:firstRow="0" w:lastRow="0" w:firstColumn="0" w:lastColumn="0" w:oddVBand="0" w:evenVBand="0" w:oddHBand="1" w:evenHBand="0" w:firstRowFirstColumn="0" w:firstRowLastColumn="0" w:lastRowFirstColumn="0" w:lastRowLastColumn="0"/>
          <w:trHeight w:val="169"/>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lastRenderedPageBreak/>
              <w:t>23</w:t>
            </w:r>
          </w:p>
        </w:tc>
        <w:tc>
          <w:tcPr>
            <w:tcW w:w="3903"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IEEE Topluluğu</w:t>
            </w:r>
          </w:p>
        </w:tc>
        <w:tc>
          <w:tcPr>
            <w:tcW w:w="440"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56</w:t>
            </w:r>
          </w:p>
        </w:tc>
        <w:tc>
          <w:tcPr>
            <w:tcW w:w="4403" w:type="dxa"/>
            <w:tcBorders>
              <w:lef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Endüstriyel Proje ve Geliştirme İşbirliği Topluluğu</w:t>
            </w:r>
          </w:p>
        </w:tc>
      </w:tr>
      <w:tr w:rsidR="00A90F44" w:rsidRPr="00507340" w:rsidTr="00607856">
        <w:trPr>
          <w:trHeight w:val="169"/>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24</w:t>
            </w:r>
          </w:p>
        </w:tc>
        <w:tc>
          <w:tcPr>
            <w:tcW w:w="390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Doğa Dağcılık Topluluğu</w:t>
            </w:r>
          </w:p>
        </w:tc>
        <w:tc>
          <w:tcPr>
            <w:tcW w:w="4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57</w:t>
            </w:r>
          </w:p>
        </w:tc>
        <w:tc>
          <w:tcPr>
            <w:tcW w:w="4403"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Gastronomi ve Dünya Mutfakları Topluluğu</w:t>
            </w:r>
          </w:p>
        </w:tc>
      </w:tr>
      <w:tr w:rsidR="00A90F44" w:rsidRPr="00507340" w:rsidTr="00607856">
        <w:trPr>
          <w:cnfStyle w:val="000000100000" w:firstRow="0" w:lastRow="0" w:firstColumn="0" w:lastColumn="0" w:oddVBand="0" w:evenVBand="0" w:oddHBand="1" w:evenHBand="0" w:firstRowFirstColumn="0" w:firstRowLastColumn="0" w:lastRowFirstColumn="0" w:lastRowLastColumn="0"/>
          <w:trHeight w:val="169"/>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25</w:t>
            </w:r>
          </w:p>
        </w:tc>
        <w:tc>
          <w:tcPr>
            <w:tcW w:w="3903"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Yazılım Topluluğu</w:t>
            </w:r>
          </w:p>
        </w:tc>
        <w:tc>
          <w:tcPr>
            <w:tcW w:w="440"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58</w:t>
            </w:r>
          </w:p>
        </w:tc>
        <w:tc>
          <w:tcPr>
            <w:tcW w:w="4403" w:type="dxa"/>
            <w:tcBorders>
              <w:lef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 xml:space="preserve">Yaşam Bilimleri Topluluğu </w:t>
            </w:r>
          </w:p>
        </w:tc>
      </w:tr>
      <w:tr w:rsidR="00A90F44" w:rsidRPr="00507340" w:rsidTr="00607856">
        <w:trPr>
          <w:trHeight w:val="169"/>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26</w:t>
            </w:r>
          </w:p>
        </w:tc>
        <w:tc>
          <w:tcPr>
            <w:tcW w:w="390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Masa Tenisi Takımı</w:t>
            </w:r>
          </w:p>
        </w:tc>
        <w:tc>
          <w:tcPr>
            <w:tcW w:w="4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59</w:t>
            </w:r>
          </w:p>
        </w:tc>
        <w:tc>
          <w:tcPr>
            <w:tcW w:w="4403"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Oda Orkestrası</w:t>
            </w:r>
          </w:p>
        </w:tc>
      </w:tr>
      <w:tr w:rsidR="00A90F44" w:rsidRPr="00507340" w:rsidTr="00607856">
        <w:trPr>
          <w:cnfStyle w:val="000000100000" w:firstRow="0" w:lastRow="0" w:firstColumn="0" w:lastColumn="0" w:oddVBand="0" w:evenVBand="0" w:oddHBand="1" w:evenHBand="0" w:firstRowFirstColumn="0" w:firstRowLastColumn="0" w:lastRowFirstColumn="0" w:lastRowLastColumn="0"/>
          <w:trHeight w:val="169"/>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27</w:t>
            </w:r>
          </w:p>
        </w:tc>
        <w:tc>
          <w:tcPr>
            <w:tcW w:w="3903"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Batminton Takımı</w:t>
            </w:r>
          </w:p>
        </w:tc>
        <w:tc>
          <w:tcPr>
            <w:tcW w:w="440"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60</w:t>
            </w:r>
          </w:p>
        </w:tc>
        <w:tc>
          <w:tcPr>
            <w:tcW w:w="4403" w:type="dxa"/>
            <w:tcBorders>
              <w:lef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 xml:space="preserve">Enstalasyon Sanat Üretimi </w:t>
            </w:r>
          </w:p>
        </w:tc>
      </w:tr>
      <w:tr w:rsidR="00A90F44" w:rsidRPr="00507340" w:rsidTr="00607856">
        <w:trPr>
          <w:trHeight w:val="169"/>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28</w:t>
            </w:r>
          </w:p>
        </w:tc>
        <w:tc>
          <w:tcPr>
            <w:tcW w:w="390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Satranç Topluluğu</w:t>
            </w:r>
          </w:p>
        </w:tc>
        <w:tc>
          <w:tcPr>
            <w:tcW w:w="4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61</w:t>
            </w:r>
          </w:p>
        </w:tc>
        <w:tc>
          <w:tcPr>
            <w:tcW w:w="4403"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Yüzme ve Su Topu Topluluğu</w:t>
            </w:r>
          </w:p>
        </w:tc>
      </w:tr>
      <w:tr w:rsidR="00A90F44" w:rsidRPr="00507340" w:rsidTr="00607856">
        <w:trPr>
          <w:cnfStyle w:val="000000100000" w:firstRow="0" w:lastRow="0" w:firstColumn="0" w:lastColumn="0" w:oddVBand="0" w:evenVBand="0" w:oddHBand="1" w:evenHBand="0" w:firstRowFirstColumn="0" w:firstRowLastColumn="0" w:lastRowFirstColumn="0" w:lastRowLastColumn="0"/>
          <w:trHeight w:val="169"/>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29</w:t>
            </w:r>
          </w:p>
        </w:tc>
        <w:tc>
          <w:tcPr>
            <w:tcW w:w="3903"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Türk Dünyası Araştırma Topluluğu</w:t>
            </w:r>
          </w:p>
        </w:tc>
        <w:tc>
          <w:tcPr>
            <w:tcW w:w="440"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62</w:t>
            </w:r>
          </w:p>
        </w:tc>
        <w:tc>
          <w:tcPr>
            <w:tcW w:w="4403" w:type="dxa"/>
            <w:tcBorders>
              <w:lef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İztech FSA Topluluğu</w:t>
            </w:r>
          </w:p>
        </w:tc>
      </w:tr>
      <w:tr w:rsidR="00A90F44" w:rsidRPr="00507340" w:rsidTr="00607856">
        <w:trPr>
          <w:trHeight w:val="169"/>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30</w:t>
            </w:r>
          </w:p>
        </w:tc>
        <w:tc>
          <w:tcPr>
            <w:tcW w:w="390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Permakültür ve Ekolojik Yaşam Topluluğu</w:t>
            </w:r>
          </w:p>
        </w:tc>
        <w:tc>
          <w:tcPr>
            <w:tcW w:w="4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63</w:t>
            </w:r>
          </w:p>
        </w:tc>
        <w:tc>
          <w:tcPr>
            <w:tcW w:w="4403"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Motor Sporları Topluluğu</w:t>
            </w:r>
          </w:p>
        </w:tc>
      </w:tr>
      <w:tr w:rsidR="00A90F44" w:rsidRPr="00507340" w:rsidTr="00607856">
        <w:trPr>
          <w:cnfStyle w:val="000000100000" w:firstRow="0" w:lastRow="0" w:firstColumn="0" w:lastColumn="0" w:oddVBand="0" w:evenVBand="0" w:oddHBand="1" w:evenHBand="0" w:firstRowFirstColumn="0" w:firstRowLastColumn="0" w:lastRowFirstColumn="0" w:lastRowLastColumn="0"/>
          <w:trHeight w:val="169"/>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31</w:t>
            </w:r>
          </w:p>
        </w:tc>
        <w:tc>
          <w:tcPr>
            <w:tcW w:w="3903"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CurlingTopluluğu</w:t>
            </w:r>
          </w:p>
        </w:tc>
        <w:tc>
          <w:tcPr>
            <w:tcW w:w="440"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64</w:t>
            </w:r>
          </w:p>
        </w:tc>
        <w:tc>
          <w:tcPr>
            <w:tcW w:w="4403" w:type="dxa"/>
            <w:tcBorders>
              <w:lef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Sağlıklı Yaşam Topluluğu</w:t>
            </w:r>
          </w:p>
        </w:tc>
      </w:tr>
      <w:tr w:rsidR="00A90F44" w:rsidRPr="00507340" w:rsidTr="00607856">
        <w:trPr>
          <w:trHeight w:val="169"/>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32</w:t>
            </w:r>
          </w:p>
        </w:tc>
        <w:tc>
          <w:tcPr>
            <w:tcW w:w="390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Gıda Beslenme ve Sağlık Topluluğu</w:t>
            </w:r>
          </w:p>
        </w:tc>
        <w:tc>
          <w:tcPr>
            <w:tcW w:w="4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65</w:t>
            </w:r>
          </w:p>
        </w:tc>
        <w:tc>
          <w:tcPr>
            <w:tcW w:w="4403"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A90F44" w:rsidRPr="00507340" w:rsidRDefault="00A90F44" w:rsidP="006A5F0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Bioteknoloji ve Sanayi İşbirliği Topluluğu</w:t>
            </w:r>
          </w:p>
        </w:tc>
      </w:tr>
      <w:tr w:rsidR="00A90F44" w:rsidRPr="00507340" w:rsidTr="00607856">
        <w:trPr>
          <w:cnfStyle w:val="000000100000" w:firstRow="0" w:lastRow="0" w:firstColumn="0" w:lastColumn="0" w:oddVBand="0" w:evenVBand="0" w:oddHBand="1" w:evenHBand="0" w:firstRowFirstColumn="0" w:firstRowLastColumn="0" w:lastRowFirstColumn="0" w:lastRowLastColumn="0"/>
          <w:trHeight w:val="169"/>
        </w:trPr>
        <w:tc>
          <w:tcPr>
            <w:cnfStyle w:val="001000000000" w:firstRow="0" w:lastRow="0" w:firstColumn="1" w:lastColumn="0" w:oddVBand="0" w:evenVBand="0" w:oddHBand="0" w:evenHBand="0" w:firstRowFirstColumn="0" w:firstRowLastColumn="0" w:lastRowFirstColumn="0" w:lastRowLastColumn="0"/>
            <w:tcW w:w="492" w:type="dxa"/>
            <w:tcBorders>
              <w:right w:val="single" w:sz="8" w:space="0" w:color="4F81BD" w:themeColor="accent1"/>
            </w:tcBorders>
            <w:shd w:val="clear" w:color="auto" w:fill="DBE5F1" w:themeFill="accent1" w:themeFillTint="33"/>
          </w:tcPr>
          <w:p w:rsidR="00A90F44" w:rsidRPr="00507340" w:rsidRDefault="00A90F44" w:rsidP="006A5F02">
            <w:pPr>
              <w:rPr>
                <w:rFonts w:asciiTheme="minorHAnsi" w:eastAsia="Times New Roman" w:hAnsiTheme="minorHAnsi" w:cs="Calibri"/>
                <w:color w:val="000000"/>
              </w:rPr>
            </w:pPr>
            <w:r w:rsidRPr="00507340">
              <w:rPr>
                <w:rFonts w:asciiTheme="minorHAnsi" w:eastAsia="Times New Roman" w:hAnsiTheme="minorHAnsi" w:cs="Calibri"/>
                <w:color w:val="000000"/>
              </w:rPr>
              <w:t>33</w:t>
            </w:r>
          </w:p>
        </w:tc>
        <w:tc>
          <w:tcPr>
            <w:tcW w:w="3903"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Çağdaş Yaşamı Destekleme Topluluğu</w:t>
            </w:r>
          </w:p>
        </w:tc>
        <w:tc>
          <w:tcPr>
            <w:tcW w:w="440" w:type="dxa"/>
            <w:tcBorders>
              <w:left w:val="single" w:sz="8" w:space="0" w:color="4F81BD" w:themeColor="accent1"/>
              <w:righ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color w:val="000000"/>
              </w:rPr>
            </w:pPr>
            <w:r w:rsidRPr="00507340">
              <w:rPr>
                <w:rFonts w:asciiTheme="minorHAnsi" w:eastAsia="Times New Roman" w:hAnsiTheme="minorHAnsi" w:cs="Calibri"/>
                <w:b/>
                <w:color w:val="000000"/>
              </w:rPr>
              <w:t>66</w:t>
            </w:r>
          </w:p>
        </w:tc>
        <w:tc>
          <w:tcPr>
            <w:tcW w:w="4403" w:type="dxa"/>
            <w:tcBorders>
              <w:left w:val="single" w:sz="8" w:space="0" w:color="4F81BD" w:themeColor="accent1"/>
            </w:tcBorders>
            <w:shd w:val="clear" w:color="auto" w:fill="DBE5F1" w:themeFill="accent1" w:themeFillTint="33"/>
          </w:tcPr>
          <w:p w:rsidR="00A90F44" w:rsidRPr="00507340" w:rsidRDefault="00A90F44" w:rsidP="006A5F0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rPr>
            </w:pPr>
            <w:r w:rsidRPr="00507340">
              <w:rPr>
                <w:rFonts w:asciiTheme="minorHAnsi" w:eastAsia="Times New Roman" w:hAnsiTheme="minorHAnsi" w:cs="Calibri"/>
                <w:color w:val="000000"/>
              </w:rPr>
              <w:t>Moda Takı Tasarım Topluluğu</w:t>
            </w:r>
          </w:p>
        </w:tc>
      </w:tr>
    </w:tbl>
    <w:p w:rsidR="00A90F44" w:rsidRPr="00507340" w:rsidRDefault="00A90F44" w:rsidP="00A90F44">
      <w:pPr>
        <w:jc w:val="center"/>
        <w:rPr>
          <w:rFonts w:asciiTheme="minorHAnsi" w:hAnsiTheme="minorHAnsi"/>
          <w:b/>
          <w:sz w:val="20"/>
          <w:szCs w:val="20"/>
        </w:rPr>
      </w:pPr>
      <w:r w:rsidRPr="00507340">
        <w:rPr>
          <w:rFonts w:asciiTheme="minorHAnsi" w:hAnsiTheme="minorHAnsi"/>
          <w:b/>
          <w:sz w:val="20"/>
          <w:szCs w:val="20"/>
        </w:rPr>
        <w:t xml:space="preserve">Öğrenci </w:t>
      </w:r>
      <w:bookmarkEnd w:id="157"/>
      <w:r w:rsidRPr="00507340">
        <w:rPr>
          <w:rFonts w:asciiTheme="minorHAnsi" w:hAnsiTheme="minorHAnsi"/>
          <w:b/>
          <w:sz w:val="20"/>
          <w:szCs w:val="20"/>
        </w:rPr>
        <w:t xml:space="preserve">Toplulukları Etkinlikleri </w:t>
      </w:r>
      <w:hyperlink w:anchor="ek16" w:history="1">
        <w:r w:rsidR="00FF3C6B" w:rsidRPr="00FF3C6B">
          <w:rPr>
            <w:rStyle w:val="Kpr"/>
            <w:rFonts w:asciiTheme="minorHAnsi" w:hAnsiTheme="minorHAnsi"/>
            <w:b/>
            <w:sz w:val="20"/>
            <w:szCs w:val="20"/>
          </w:rPr>
          <w:t xml:space="preserve"> EK 14</w:t>
        </w:r>
      </w:hyperlink>
      <w:r w:rsidRPr="00507340">
        <w:rPr>
          <w:rFonts w:asciiTheme="minorHAnsi" w:hAnsiTheme="minorHAnsi"/>
          <w:b/>
          <w:sz w:val="20"/>
          <w:szCs w:val="20"/>
        </w:rPr>
        <w:t xml:space="preserve"> ’da</w:t>
      </w:r>
      <w:r w:rsidRPr="00507340">
        <w:rPr>
          <w:rFonts w:asciiTheme="minorHAnsi" w:hAnsiTheme="minorHAnsi"/>
          <w:b/>
          <w:color w:val="FF0000"/>
          <w:sz w:val="20"/>
          <w:szCs w:val="20"/>
        </w:rPr>
        <w:t xml:space="preserve"> </w:t>
      </w:r>
      <w:r w:rsidRPr="00507340">
        <w:rPr>
          <w:rFonts w:asciiTheme="minorHAnsi" w:hAnsiTheme="minorHAnsi"/>
          <w:b/>
          <w:sz w:val="20"/>
          <w:szCs w:val="20"/>
        </w:rPr>
        <w:t>gösterilmiştir.</w:t>
      </w:r>
    </w:p>
    <w:p w:rsidR="00A90F44" w:rsidRPr="00507340" w:rsidRDefault="00A90F44" w:rsidP="00A90F44">
      <w:pPr>
        <w:tabs>
          <w:tab w:val="left" w:pos="720"/>
        </w:tabs>
        <w:ind w:firstLine="840"/>
        <w:jc w:val="both"/>
        <w:rPr>
          <w:rStyle w:val="Normal1"/>
          <w:rFonts w:asciiTheme="minorHAnsi" w:hAnsiTheme="minorHAnsi"/>
          <w:sz w:val="22"/>
          <w:szCs w:val="22"/>
        </w:rPr>
      </w:pPr>
      <w:bookmarkStart w:id="158" w:name="_I.C.10.1_Öğrenci_Topluğu"/>
      <w:bookmarkEnd w:id="158"/>
    </w:p>
    <w:p w:rsidR="00A90F44" w:rsidRPr="00507340" w:rsidRDefault="00A90F44" w:rsidP="00A90F44">
      <w:pPr>
        <w:tabs>
          <w:tab w:val="left" w:pos="720"/>
        </w:tabs>
        <w:ind w:firstLine="840"/>
        <w:jc w:val="both"/>
        <w:rPr>
          <w:rStyle w:val="Normal1"/>
          <w:rFonts w:asciiTheme="minorHAnsi" w:hAnsiTheme="minorHAnsi"/>
          <w:sz w:val="22"/>
          <w:szCs w:val="22"/>
        </w:rPr>
      </w:pPr>
    </w:p>
    <w:p w:rsidR="00A90F44" w:rsidRPr="00507340" w:rsidRDefault="00A90F44" w:rsidP="00A90F44">
      <w:pPr>
        <w:pStyle w:val="Balk4"/>
        <w:tabs>
          <w:tab w:val="left" w:pos="6823"/>
        </w:tabs>
        <w:rPr>
          <w:rFonts w:asciiTheme="minorHAnsi" w:hAnsiTheme="minorHAnsi"/>
          <w:b/>
          <w:sz w:val="22"/>
          <w:szCs w:val="22"/>
        </w:rPr>
      </w:pPr>
      <w:bookmarkStart w:id="159" w:name="_Toc415818855"/>
      <w:bookmarkStart w:id="160" w:name="_Toc2600995"/>
      <w:bookmarkStart w:id="161" w:name="_Toc158804391"/>
      <w:r w:rsidRPr="00507340">
        <w:rPr>
          <w:rFonts w:asciiTheme="minorHAnsi" w:hAnsiTheme="minorHAnsi"/>
          <w:b/>
          <w:sz w:val="22"/>
          <w:szCs w:val="22"/>
        </w:rPr>
        <w:t>I.C.</w:t>
      </w:r>
      <w:r w:rsidR="00503242">
        <w:rPr>
          <w:rFonts w:asciiTheme="minorHAnsi" w:hAnsiTheme="minorHAnsi"/>
          <w:b/>
          <w:sz w:val="22"/>
          <w:szCs w:val="22"/>
        </w:rPr>
        <w:t>6.</w:t>
      </w:r>
      <w:r w:rsidRPr="00507340">
        <w:rPr>
          <w:rFonts w:asciiTheme="minorHAnsi" w:hAnsiTheme="minorHAnsi"/>
          <w:b/>
          <w:sz w:val="22"/>
          <w:szCs w:val="22"/>
        </w:rPr>
        <w:t>1.</w:t>
      </w:r>
      <w:r w:rsidR="003A708E">
        <w:rPr>
          <w:rFonts w:asciiTheme="minorHAnsi" w:hAnsiTheme="minorHAnsi"/>
          <w:b/>
          <w:sz w:val="22"/>
          <w:szCs w:val="22"/>
        </w:rPr>
        <w:t>17</w:t>
      </w:r>
      <w:r w:rsidRPr="00507340">
        <w:rPr>
          <w:rFonts w:asciiTheme="minorHAnsi" w:hAnsiTheme="minorHAnsi"/>
          <w:b/>
          <w:sz w:val="22"/>
          <w:szCs w:val="22"/>
        </w:rPr>
        <w:t xml:space="preserve"> Uzak Dergisi</w:t>
      </w:r>
      <w:bookmarkEnd w:id="159"/>
      <w:bookmarkEnd w:id="160"/>
      <w:r w:rsidRPr="00507340">
        <w:rPr>
          <w:rFonts w:asciiTheme="minorHAnsi" w:hAnsiTheme="minorHAnsi"/>
          <w:b/>
          <w:sz w:val="22"/>
          <w:szCs w:val="22"/>
        </w:rPr>
        <w:t xml:space="preserve">  </w:t>
      </w:r>
      <w:r w:rsidRPr="00507340">
        <w:rPr>
          <w:rFonts w:asciiTheme="minorHAnsi" w:hAnsiTheme="minorHAnsi"/>
          <w:b/>
          <w:sz w:val="22"/>
          <w:szCs w:val="22"/>
        </w:rPr>
        <w:tab/>
      </w:r>
    </w:p>
    <w:p w:rsidR="00D03A8F" w:rsidRPr="0068339D" w:rsidRDefault="00A90F44" w:rsidP="0090379A">
      <w:pPr>
        <w:tabs>
          <w:tab w:val="left" w:pos="8647"/>
          <w:tab w:val="left" w:pos="8789"/>
        </w:tabs>
        <w:jc w:val="both"/>
        <w:rPr>
          <w:rFonts w:asciiTheme="minorHAnsi" w:eastAsiaTheme="minorHAnsi" w:hAnsiTheme="minorHAnsi" w:cstheme="minorBidi"/>
          <w:b/>
          <w:lang w:eastAsia="en-US"/>
        </w:rPr>
      </w:pPr>
      <w:r w:rsidRPr="00507340">
        <w:rPr>
          <w:rFonts w:asciiTheme="minorHAnsi" w:hAnsiTheme="minorHAnsi"/>
        </w:rPr>
        <w:t>İYTE Edebiyat Topluluğu tarafından Güz ve Bahar dönemi olmak üzere yılda iki defa yayımlanan ve Bahar 2009 sayısından itibaren basılı hale gelen Edebiyat, Kültür ve Sanat Dergisi “UZAK” okuyucularını şiirle, sinemayla, müzikle, kısacası sanatın her dalıyla buluşturmay</w:t>
      </w:r>
      <w:r w:rsidR="0090379A">
        <w:rPr>
          <w:rFonts w:asciiTheme="minorHAnsi" w:hAnsiTheme="minorHAnsi"/>
        </w:rPr>
        <w:t xml:space="preserve">ı amaçlamış olup 2016 yılından itibaren yayınına aravermiş bulunmaktadır. </w:t>
      </w:r>
      <w:bookmarkEnd w:id="161"/>
    </w:p>
    <w:p w:rsidR="00C345ED" w:rsidRPr="00276D8E" w:rsidRDefault="00BC00C6" w:rsidP="0048048A">
      <w:pPr>
        <w:pStyle w:val="Balk4"/>
        <w:rPr>
          <w:rFonts w:asciiTheme="minorHAnsi" w:hAnsiTheme="minorHAnsi"/>
          <w:b/>
          <w:sz w:val="22"/>
          <w:szCs w:val="22"/>
        </w:rPr>
      </w:pPr>
      <w:bookmarkStart w:id="162" w:name="_Toc2600996"/>
      <w:r w:rsidRPr="00276D8E">
        <w:rPr>
          <w:rFonts w:asciiTheme="minorHAnsi" w:hAnsiTheme="minorHAnsi"/>
          <w:b/>
          <w:sz w:val="22"/>
          <w:szCs w:val="22"/>
        </w:rPr>
        <w:t>I.C.6.1.1</w:t>
      </w:r>
      <w:r w:rsidR="003A708E">
        <w:rPr>
          <w:rFonts w:asciiTheme="minorHAnsi" w:hAnsiTheme="minorHAnsi"/>
          <w:b/>
          <w:sz w:val="22"/>
          <w:szCs w:val="22"/>
        </w:rPr>
        <w:t>8</w:t>
      </w:r>
      <w:r w:rsidRPr="00276D8E">
        <w:rPr>
          <w:rFonts w:asciiTheme="minorHAnsi" w:hAnsiTheme="minorHAnsi"/>
          <w:b/>
          <w:sz w:val="22"/>
          <w:szCs w:val="22"/>
        </w:rPr>
        <w:t>. Uluslararası Eğitim Programları</w:t>
      </w:r>
      <w:bookmarkEnd w:id="162"/>
      <w:r w:rsidRPr="00276D8E">
        <w:rPr>
          <w:rFonts w:asciiTheme="minorHAnsi" w:hAnsiTheme="minorHAnsi"/>
          <w:b/>
          <w:sz w:val="22"/>
          <w:szCs w:val="22"/>
        </w:rPr>
        <w:t xml:space="preserve"> </w:t>
      </w:r>
    </w:p>
    <w:p w:rsidR="00C345ED" w:rsidRPr="006C133E" w:rsidRDefault="00C345ED" w:rsidP="00C345ED">
      <w:pPr>
        <w:ind w:right="-2"/>
        <w:jc w:val="both"/>
        <w:rPr>
          <w:rFonts w:asciiTheme="minorHAnsi" w:hAnsiTheme="minorHAnsi" w:cstheme="minorHAnsi"/>
        </w:rPr>
      </w:pPr>
      <w:r w:rsidRPr="006C133E">
        <w:rPr>
          <w:rFonts w:asciiTheme="minorHAnsi" w:hAnsiTheme="minorHAnsi" w:cstheme="minorHAnsi"/>
        </w:rPr>
        <w:t>Enstitümüzün, Avrupa Birliği</w:t>
      </w:r>
      <w:r w:rsidR="009750EC" w:rsidRPr="006C133E">
        <w:rPr>
          <w:rFonts w:asciiTheme="minorHAnsi" w:hAnsiTheme="minorHAnsi" w:cstheme="minorHAnsi"/>
        </w:rPr>
        <w:t>’</w:t>
      </w:r>
      <w:r w:rsidRPr="006C133E">
        <w:rPr>
          <w:rFonts w:asciiTheme="minorHAnsi" w:hAnsiTheme="minorHAnsi" w:cstheme="minorHAnsi"/>
        </w:rPr>
        <w:t>nde ve Avrupa Birliği dışındaki uluslararası kurum ve kuruluşlarla akademik iş</w:t>
      </w:r>
      <w:r w:rsidR="00EE6CBE" w:rsidRPr="006C133E">
        <w:rPr>
          <w:rFonts w:asciiTheme="minorHAnsi" w:hAnsiTheme="minorHAnsi" w:cstheme="minorHAnsi"/>
        </w:rPr>
        <w:t xml:space="preserve"> </w:t>
      </w:r>
      <w:r w:rsidRPr="006C133E">
        <w:rPr>
          <w:rFonts w:asciiTheme="minorHAnsi" w:hAnsiTheme="minorHAnsi" w:cstheme="minorHAnsi"/>
        </w:rPr>
        <w:t>birliği, öğrenci ve öğretim elemanlarının değişimi amaçlarına yönelik olarak uluslararası ilişkilerin geliştirilmesi, planlanması, eşgüdümün sağlanması ve izlenmesi amacıyla 2004 yılında kurulan Uluslararası İlişkiler Ofisi, 2007 yılında yeniden yapılandırılmıştır. Uluslararası İlişkiler Ofisi, Bologna sürecine uyum çalışmaları gereğince Diploma Eki ve AKTS çalışmalarının eşgüdümünüde sağlamaktadır. Enstitümüzün diploma eki, 2010 yılında, Avrupa Komisyonu tarafından “</w:t>
      </w:r>
      <w:r w:rsidRPr="006C133E">
        <w:rPr>
          <w:rFonts w:asciiTheme="minorHAnsi" w:hAnsiTheme="minorHAnsi" w:cstheme="minorHAnsi"/>
          <w:b/>
        </w:rPr>
        <w:t>Diploma Eki Etiketi</w:t>
      </w:r>
      <w:r w:rsidRPr="006C133E">
        <w:rPr>
          <w:rFonts w:asciiTheme="minorHAnsi" w:hAnsiTheme="minorHAnsi" w:cstheme="minorHAnsi"/>
        </w:rPr>
        <w:t xml:space="preserve">” ile ödüllendirilmiş, bu etiket sayesinde güvenirliği ve yeterliği tescillenen diploma eki ile Enstitümüz Avrupa genelinde 105, Türkiye genelinde 11 üniversite arasına girmiştir. Enstitümüz 2012 yılında </w:t>
      </w:r>
      <w:r w:rsidRPr="006C133E">
        <w:rPr>
          <w:rFonts w:asciiTheme="minorHAnsi" w:hAnsiTheme="minorHAnsi" w:cstheme="minorHAnsi"/>
          <w:b/>
        </w:rPr>
        <w:t>AKTS Etiketi</w:t>
      </w:r>
      <w:r w:rsidRPr="006C133E">
        <w:rPr>
          <w:rFonts w:asciiTheme="minorHAnsi" w:hAnsiTheme="minorHAnsi" w:cstheme="minorHAnsi"/>
        </w:rPr>
        <w:t xml:space="preserve"> almaya hak kazanmış, 2013 yılında düzenlenen bir törenle aralarında İYTE’nin de bulunduğu 2010 ve 2012 AKTS Etiketi almaya hak kazanan 13 üniversiteye ödülleri verilmiştir. İYTE, 2013-2016 dönemi </w:t>
      </w:r>
      <w:r w:rsidRPr="006C133E">
        <w:rPr>
          <w:rFonts w:asciiTheme="minorHAnsi" w:hAnsiTheme="minorHAnsi" w:cstheme="minorHAnsi"/>
          <w:b/>
        </w:rPr>
        <w:t xml:space="preserve">“Diploma Eki ve Erasmus Kalite Etiketi” </w:t>
      </w:r>
      <w:r w:rsidRPr="006C133E">
        <w:rPr>
          <w:rFonts w:asciiTheme="minorHAnsi" w:hAnsiTheme="minorHAnsi" w:cstheme="minorHAnsi"/>
        </w:rPr>
        <w:t xml:space="preserve">ödüllerini 17 Aralık 2014 tarihinde düzenlenen bir törenle yeniden almıştır. </w:t>
      </w:r>
    </w:p>
    <w:p w:rsidR="006C133E" w:rsidRDefault="006C133E" w:rsidP="006C133E">
      <w:pPr>
        <w:autoSpaceDE w:val="0"/>
        <w:autoSpaceDN w:val="0"/>
        <w:adjustRightInd w:val="0"/>
        <w:rPr>
          <w:rFonts w:asciiTheme="minorHAnsi" w:eastAsiaTheme="minorHAnsi" w:hAnsiTheme="minorHAnsi" w:cstheme="minorHAnsi"/>
          <w:lang w:eastAsia="en-US"/>
        </w:rPr>
      </w:pPr>
      <w:r w:rsidRPr="006C133E">
        <w:rPr>
          <w:rFonts w:asciiTheme="minorHAnsi" w:eastAsiaTheme="minorHAnsi" w:hAnsiTheme="minorHAnsi" w:cstheme="minorHAnsi"/>
          <w:lang w:eastAsia="en-US"/>
        </w:rPr>
        <w:t>Uluslararası İlişkiler Ofisi, Enstitümüz genelinde Erasmus ve Mevlana Programları altında yer alan tüm faaliyet dallarında katılımcı sayısını arttırarak, Enstitümüzün gerek Türk, gerek Avrupa Birliği</w:t>
      </w:r>
      <w:r>
        <w:rPr>
          <w:rFonts w:asciiTheme="minorHAnsi" w:eastAsiaTheme="minorHAnsi" w:hAnsiTheme="minorHAnsi" w:cstheme="minorHAnsi"/>
          <w:lang w:eastAsia="en-US"/>
        </w:rPr>
        <w:t xml:space="preserve"> </w:t>
      </w:r>
      <w:r w:rsidR="00BF3167">
        <w:rPr>
          <w:rFonts w:asciiTheme="minorHAnsi" w:eastAsiaTheme="minorHAnsi" w:hAnsiTheme="minorHAnsi" w:cstheme="minorHAnsi"/>
          <w:lang w:eastAsia="en-US"/>
        </w:rPr>
        <w:t>ü</w:t>
      </w:r>
      <w:r w:rsidRPr="006C133E">
        <w:rPr>
          <w:rFonts w:asciiTheme="minorHAnsi" w:eastAsiaTheme="minorHAnsi" w:hAnsiTheme="minorHAnsi" w:cstheme="minorHAnsi"/>
          <w:lang w:eastAsia="en-US"/>
        </w:rPr>
        <w:t xml:space="preserve">niversiteleri arasında iyi bir yere gelmesine katkıda bulunmak, diploma değerini arttırmak amacına yönelik çalışmalarını yürütmektedir. </w:t>
      </w:r>
    </w:p>
    <w:p w:rsidR="006C133E" w:rsidRDefault="006C133E" w:rsidP="006C133E">
      <w:pPr>
        <w:autoSpaceDE w:val="0"/>
        <w:autoSpaceDN w:val="0"/>
        <w:adjustRightInd w:val="0"/>
        <w:rPr>
          <w:rFonts w:asciiTheme="minorHAnsi" w:eastAsiaTheme="minorHAnsi" w:hAnsiTheme="minorHAnsi" w:cstheme="minorHAnsi"/>
          <w:color w:val="000000"/>
          <w:lang w:eastAsia="en-US"/>
        </w:rPr>
      </w:pPr>
      <w:r w:rsidRPr="006C133E">
        <w:rPr>
          <w:rFonts w:asciiTheme="minorHAnsi" w:eastAsiaTheme="minorHAnsi" w:hAnsiTheme="minorHAnsi" w:cstheme="minorHAnsi"/>
          <w:color w:val="000000"/>
          <w:lang w:eastAsia="en-US"/>
        </w:rPr>
        <w:t>2018 yılında Erasmus+ Programının alt faaliyet dallarından olan Öğrenim/Staj/Ders</w:t>
      </w:r>
      <w:r>
        <w:rPr>
          <w:rFonts w:asciiTheme="minorHAnsi" w:eastAsiaTheme="minorHAnsi" w:hAnsiTheme="minorHAnsi" w:cstheme="minorHAnsi"/>
          <w:color w:val="000000"/>
          <w:lang w:eastAsia="en-US"/>
        </w:rPr>
        <w:t xml:space="preserve"> </w:t>
      </w:r>
      <w:r w:rsidRPr="006C133E">
        <w:rPr>
          <w:rFonts w:asciiTheme="minorHAnsi" w:eastAsiaTheme="minorHAnsi" w:hAnsiTheme="minorHAnsi" w:cstheme="minorHAnsi"/>
          <w:color w:val="000000"/>
          <w:lang w:eastAsia="en-US"/>
        </w:rPr>
        <w:t>Verme ve Personel Eğitim Alma Hareketlilikleri yürütülmüştür. Erasmus+ Programına yönelik İkili Anlaşmalar, programa katılan ve karşılıklı</w:t>
      </w:r>
      <w:r>
        <w:rPr>
          <w:rFonts w:asciiTheme="minorHAnsi" w:eastAsiaTheme="minorHAnsi" w:hAnsiTheme="minorHAnsi" w:cstheme="minorHAnsi"/>
          <w:color w:val="000000"/>
          <w:lang w:eastAsia="en-US"/>
        </w:rPr>
        <w:t xml:space="preserve"> </w:t>
      </w:r>
      <w:r w:rsidRPr="006C133E">
        <w:rPr>
          <w:rFonts w:asciiTheme="minorHAnsi" w:eastAsiaTheme="minorHAnsi" w:hAnsiTheme="minorHAnsi" w:cstheme="minorHAnsi"/>
          <w:color w:val="000000"/>
          <w:lang w:eastAsia="en-US"/>
        </w:rPr>
        <w:t>öğrenci/öğretim elemanı değişikliğini isteyen yükseköğretim kurumlarının ilgili bölümleri</w:t>
      </w:r>
      <w:r>
        <w:rPr>
          <w:rFonts w:asciiTheme="minorHAnsi" w:eastAsiaTheme="minorHAnsi" w:hAnsiTheme="minorHAnsi" w:cstheme="minorHAnsi"/>
          <w:color w:val="000000"/>
          <w:lang w:eastAsia="en-US"/>
        </w:rPr>
        <w:t xml:space="preserve"> </w:t>
      </w:r>
      <w:r w:rsidRPr="006C133E">
        <w:rPr>
          <w:rFonts w:asciiTheme="minorHAnsi" w:eastAsiaTheme="minorHAnsi" w:hAnsiTheme="minorHAnsi" w:cstheme="minorHAnsi"/>
          <w:color w:val="000000"/>
          <w:lang w:eastAsia="en-US"/>
        </w:rPr>
        <w:t>arasında imzalanmakta</w:t>
      </w:r>
      <w:r w:rsidR="00BF3167">
        <w:rPr>
          <w:rFonts w:asciiTheme="minorHAnsi" w:eastAsiaTheme="minorHAnsi" w:hAnsiTheme="minorHAnsi" w:cstheme="minorHAnsi"/>
          <w:color w:val="000000"/>
          <w:lang w:eastAsia="en-US"/>
        </w:rPr>
        <w:t xml:space="preserve"> olup </w:t>
      </w:r>
      <w:r w:rsidRPr="006C133E">
        <w:rPr>
          <w:rFonts w:asciiTheme="minorHAnsi" w:eastAsiaTheme="minorHAnsi" w:hAnsiTheme="minorHAnsi" w:cstheme="minorHAnsi"/>
          <w:color w:val="000000"/>
          <w:lang w:eastAsia="en-US"/>
        </w:rPr>
        <w:t xml:space="preserve"> Uluslararası İlişkiler Ofisi, 2018 yılında da ikili anlaşmaların</w:t>
      </w:r>
      <w:r>
        <w:rPr>
          <w:rFonts w:asciiTheme="minorHAnsi" w:eastAsiaTheme="minorHAnsi" w:hAnsiTheme="minorHAnsi" w:cstheme="minorHAnsi"/>
          <w:color w:val="000000"/>
          <w:lang w:eastAsia="en-US"/>
        </w:rPr>
        <w:t xml:space="preserve"> </w:t>
      </w:r>
      <w:r w:rsidRPr="006C133E">
        <w:rPr>
          <w:rFonts w:asciiTheme="minorHAnsi" w:eastAsiaTheme="minorHAnsi" w:hAnsiTheme="minorHAnsi" w:cstheme="minorHAnsi"/>
          <w:color w:val="000000"/>
          <w:lang w:eastAsia="en-US"/>
        </w:rPr>
        <w:t>düzenlemelerini yapmıştır.</w:t>
      </w:r>
      <w:r>
        <w:rPr>
          <w:rFonts w:asciiTheme="minorHAnsi" w:eastAsiaTheme="minorHAnsi" w:hAnsiTheme="minorHAnsi" w:cstheme="minorHAnsi"/>
          <w:color w:val="000000"/>
          <w:lang w:eastAsia="en-US"/>
        </w:rPr>
        <w:t xml:space="preserve"> </w:t>
      </w:r>
      <w:r w:rsidRPr="006C133E">
        <w:rPr>
          <w:rFonts w:asciiTheme="minorHAnsi" w:eastAsiaTheme="minorHAnsi" w:hAnsiTheme="minorHAnsi" w:cstheme="minorHAnsi"/>
          <w:color w:val="000000"/>
          <w:lang w:eastAsia="en-US"/>
        </w:rPr>
        <w:t>Uluslararası İlişkiler Ofisi, ikili anlaşmaların sayısında kaliteli bir artış sağlamak</w:t>
      </w:r>
      <w:r>
        <w:rPr>
          <w:rFonts w:asciiTheme="minorHAnsi" w:eastAsiaTheme="minorHAnsi" w:hAnsiTheme="minorHAnsi" w:cstheme="minorHAnsi"/>
          <w:color w:val="000000"/>
          <w:lang w:eastAsia="en-US"/>
        </w:rPr>
        <w:t xml:space="preserve"> </w:t>
      </w:r>
      <w:r w:rsidRPr="006C133E">
        <w:rPr>
          <w:rFonts w:asciiTheme="minorHAnsi" w:eastAsiaTheme="minorHAnsi" w:hAnsiTheme="minorHAnsi" w:cstheme="minorHAnsi"/>
          <w:color w:val="000000"/>
          <w:lang w:eastAsia="en-US"/>
        </w:rPr>
        <w:t>amacıyla yerinde ziyaretler yapmış, etkinliklere katılmış ve kontenjan sayısının nitelikli</w:t>
      </w:r>
      <w:r>
        <w:rPr>
          <w:rFonts w:asciiTheme="minorHAnsi" w:eastAsiaTheme="minorHAnsi" w:hAnsiTheme="minorHAnsi" w:cstheme="minorHAnsi"/>
          <w:color w:val="000000"/>
          <w:lang w:eastAsia="en-US"/>
        </w:rPr>
        <w:t xml:space="preserve"> </w:t>
      </w:r>
      <w:r w:rsidRPr="006C133E">
        <w:rPr>
          <w:rFonts w:asciiTheme="minorHAnsi" w:eastAsiaTheme="minorHAnsi" w:hAnsiTheme="minorHAnsi" w:cstheme="minorHAnsi"/>
          <w:color w:val="000000"/>
          <w:lang w:eastAsia="en-US"/>
        </w:rPr>
        <w:t>olarak arttırılmasını sağlamaya çalışmıştır.</w:t>
      </w:r>
      <w:r>
        <w:rPr>
          <w:rFonts w:asciiTheme="minorHAnsi" w:eastAsiaTheme="minorHAnsi" w:hAnsiTheme="minorHAnsi" w:cstheme="minorHAnsi"/>
          <w:color w:val="000000"/>
          <w:lang w:eastAsia="en-US"/>
        </w:rPr>
        <w:t xml:space="preserve"> </w:t>
      </w:r>
      <w:r w:rsidRPr="006C133E">
        <w:rPr>
          <w:rFonts w:asciiTheme="minorHAnsi" w:eastAsiaTheme="minorHAnsi" w:hAnsiTheme="minorHAnsi" w:cstheme="minorHAnsi"/>
          <w:color w:val="000000"/>
          <w:lang w:eastAsia="en-US"/>
        </w:rPr>
        <w:t>Hareketlilik faaliyetleri, seminerler ve bireysel bilgilendirmelerle paydaşlara</w:t>
      </w:r>
      <w:r>
        <w:rPr>
          <w:rFonts w:asciiTheme="minorHAnsi" w:eastAsiaTheme="minorHAnsi" w:hAnsiTheme="minorHAnsi" w:cstheme="minorHAnsi"/>
          <w:color w:val="000000"/>
          <w:lang w:eastAsia="en-US"/>
        </w:rPr>
        <w:t xml:space="preserve"> </w:t>
      </w:r>
      <w:r w:rsidRPr="006C133E">
        <w:rPr>
          <w:rFonts w:asciiTheme="minorHAnsi" w:eastAsiaTheme="minorHAnsi" w:hAnsiTheme="minorHAnsi" w:cstheme="minorHAnsi"/>
          <w:color w:val="000000"/>
          <w:lang w:eastAsia="en-US"/>
        </w:rPr>
        <w:t xml:space="preserve">tanıtılmıştır. </w:t>
      </w:r>
    </w:p>
    <w:p w:rsidR="0097632A" w:rsidRDefault="0097632A" w:rsidP="006C133E">
      <w:pPr>
        <w:autoSpaceDE w:val="0"/>
        <w:autoSpaceDN w:val="0"/>
        <w:adjustRightInd w:val="0"/>
        <w:rPr>
          <w:rFonts w:asciiTheme="minorHAnsi" w:eastAsiaTheme="minorHAnsi" w:hAnsiTheme="minorHAnsi" w:cstheme="minorHAnsi"/>
          <w:color w:val="000000"/>
          <w:lang w:eastAsia="en-US"/>
        </w:rPr>
      </w:pPr>
    </w:p>
    <w:p w:rsidR="0097632A" w:rsidRDefault="0097632A" w:rsidP="006C133E">
      <w:pPr>
        <w:autoSpaceDE w:val="0"/>
        <w:autoSpaceDN w:val="0"/>
        <w:adjustRightInd w:val="0"/>
        <w:rPr>
          <w:rFonts w:asciiTheme="minorHAnsi" w:eastAsiaTheme="minorHAnsi" w:hAnsiTheme="minorHAnsi" w:cstheme="minorHAnsi"/>
          <w:color w:val="000000"/>
          <w:lang w:eastAsia="en-US"/>
        </w:rPr>
      </w:pPr>
    </w:p>
    <w:p w:rsidR="0097632A" w:rsidRPr="006C133E" w:rsidRDefault="0097632A" w:rsidP="006C133E">
      <w:pPr>
        <w:autoSpaceDE w:val="0"/>
        <w:autoSpaceDN w:val="0"/>
        <w:adjustRightInd w:val="0"/>
        <w:rPr>
          <w:rFonts w:asciiTheme="minorHAnsi" w:hAnsiTheme="minorHAnsi" w:cstheme="minorHAnsi"/>
        </w:rPr>
      </w:pPr>
    </w:p>
    <w:p w:rsidR="006C133E" w:rsidRDefault="00C345ED" w:rsidP="006C133E">
      <w:pPr>
        <w:ind w:right="-2"/>
        <w:jc w:val="both"/>
        <w:rPr>
          <w:rFonts w:asciiTheme="minorHAnsi" w:hAnsiTheme="minorHAnsi"/>
        </w:rPr>
      </w:pPr>
      <w:r w:rsidRPr="00276D8E">
        <w:rPr>
          <w:rFonts w:asciiTheme="minorHAnsi" w:hAnsiTheme="minorHAnsi"/>
        </w:rPr>
        <w:t xml:space="preserve"> </w:t>
      </w:r>
    </w:p>
    <w:p w:rsidR="00C345ED" w:rsidRPr="004A5F4A" w:rsidRDefault="00BC00C6" w:rsidP="006C133E">
      <w:pPr>
        <w:ind w:right="-2"/>
        <w:jc w:val="both"/>
        <w:rPr>
          <w:rFonts w:asciiTheme="minorHAnsi" w:hAnsiTheme="minorHAnsi"/>
          <w:b/>
        </w:rPr>
      </w:pPr>
      <w:r w:rsidRPr="00276D8E">
        <w:rPr>
          <w:rFonts w:asciiTheme="minorHAnsi" w:hAnsiTheme="minorHAnsi"/>
          <w:b/>
        </w:rPr>
        <w:t>I.</w:t>
      </w:r>
      <w:r w:rsidRPr="004A5F4A">
        <w:rPr>
          <w:rFonts w:asciiTheme="minorHAnsi" w:hAnsiTheme="minorHAnsi"/>
          <w:b/>
        </w:rPr>
        <w:t>C.6.1.1</w:t>
      </w:r>
      <w:r w:rsidR="003A708E">
        <w:rPr>
          <w:rFonts w:asciiTheme="minorHAnsi" w:hAnsiTheme="minorHAnsi"/>
          <w:b/>
        </w:rPr>
        <w:t>8</w:t>
      </w:r>
      <w:r w:rsidR="00C345ED" w:rsidRPr="004A5F4A">
        <w:rPr>
          <w:rFonts w:asciiTheme="minorHAnsi" w:hAnsiTheme="minorHAnsi"/>
          <w:b/>
        </w:rPr>
        <w:t>.</w:t>
      </w:r>
      <w:r w:rsidR="003A708E">
        <w:rPr>
          <w:rFonts w:asciiTheme="minorHAnsi" w:hAnsiTheme="minorHAnsi"/>
          <w:b/>
        </w:rPr>
        <w:t xml:space="preserve">1. </w:t>
      </w:r>
      <w:r w:rsidR="00C345ED" w:rsidRPr="004A5F4A">
        <w:rPr>
          <w:rFonts w:asciiTheme="minorHAnsi" w:hAnsiTheme="minorHAnsi"/>
          <w:b/>
        </w:rPr>
        <w:t>Yabancı Ülkelerdeki Üniversitelerle Yapılan İkili Anlaşmalar</w:t>
      </w:r>
    </w:p>
    <w:tbl>
      <w:tblPr>
        <w:tblStyle w:val="AkListe-Vurgu1"/>
        <w:tblW w:w="8954" w:type="dxa"/>
        <w:tblInd w:w="108" w:type="dxa"/>
        <w:tblLayout w:type="fixed"/>
        <w:tblLook w:val="04A0" w:firstRow="1" w:lastRow="0" w:firstColumn="1" w:lastColumn="0" w:noHBand="0" w:noVBand="1"/>
      </w:tblPr>
      <w:tblGrid>
        <w:gridCol w:w="2835"/>
        <w:gridCol w:w="426"/>
        <w:gridCol w:w="2551"/>
        <w:gridCol w:w="425"/>
        <w:gridCol w:w="1985"/>
        <w:gridCol w:w="732"/>
      </w:tblGrid>
      <w:tr w:rsidR="00C345ED" w:rsidRPr="004A5F4A" w:rsidTr="00607856">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5" w:type="dxa"/>
            <w:tcBorders>
              <w:top w:val="single" w:sz="8" w:space="0" w:color="4F81BD" w:themeColor="accent1"/>
              <w:bottom w:val="single" w:sz="8" w:space="0" w:color="4F81BD" w:themeColor="accent1"/>
              <w:right w:val="single" w:sz="8" w:space="0" w:color="4F81BD" w:themeColor="accent1"/>
            </w:tcBorders>
          </w:tcPr>
          <w:p w:rsidR="00C345ED" w:rsidRPr="004A5F4A" w:rsidRDefault="00C345ED" w:rsidP="00195CA0">
            <w:pPr>
              <w:ind w:right="-142"/>
              <w:jc w:val="center"/>
              <w:rPr>
                <w:rFonts w:asciiTheme="minorHAnsi" w:eastAsia="Calibri" w:hAnsiTheme="minorHAnsi" w:cstheme="minorHAnsi"/>
                <w:b w:val="0"/>
                <w:bCs w:val="0"/>
                <w:lang w:eastAsia="en-US"/>
              </w:rPr>
            </w:pPr>
            <w:r w:rsidRPr="004A5F4A">
              <w:rPr>
                <w:rFonts w:asciiTheme="minorHAnsi" w:eastAsia="Calibri" w:hAnsiTheme="minorHAnsi" w:cstheme="minorHAnsi"/>
                <w:b w:val="0"/>
                <w:bCs w:val="0"/>
                <w:lang w:eastAsia="en-US"/>
              </w:rPr>
              <w:t>Mühendislik Fakültesi</w:t>
            </w:r>
          </w:p>
        </w:tc>
        <w:tc>
          <w:tcPr>
            <w:tcW w:w="42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C345ED" w:rsidRPr="004A5F4A" w:rsidRDefault="00C345ED" w:rsidP="00195CA0">
            <w:pPr>
              <w:ind w:right="-142"/>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Cs w:val="0"/>
                <w:lang w:eastAsia="en-US"/>
              </w:rPr>
            </w:pPr>
          </w:p>
        </w:tc>
        <w:tc>
          <w:tcPr>
            <w:tcW w:w="255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C345ED" w:rsidRPr="004A5F4A" w:rsidRDefault="00C345ED" w:rsidP="00195CA0">
            <w:pPr>
              <w:ind w:right="-142"/>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 w:val="0"/>
                <w:bCs w:val="0"/>
                <w:lang w:eastAsia="en-US"/>
              </w:rPr>
            </w:pPr>
            <w:r w:rsidRPr="004A5F4A">
              <w:rPr>
                <w:rFonts w:asciiTheme="minorHAnsi" w:eastAsia="Calibri" w:hAnsiTheme="minorHAnsi" w:cstheme="minorHAnsi"/>
                <w:b w:val="0"/>
                <w:bCs w:val="0"/>
                <w:lang w:eastAsia="en-US"/>
              </w:rPr>
              <w:t>Fen Fakültesi</w:t>
            </w:r>
          </w:p>
        </w:tc>
        <w:tc>
          <w:tcPr>
            <w:tcW w:w="42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C345ED" w:rsidRPr="004A5F4A" w:rsidRDefault="00C345ED" w:rsidP="00195CA0">
            <w:pPr>
              <w:ind w:right="-142"/>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Cs w:val="0"/>
                <w:lang w:eastAsia="en-US"/>
              </w:rPr>
            </w:pPr>
          </w:p>
        </w:tc>
        <w:tc>
          <w:tcPr>
            <w:tcW w:w="198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C345ED" w:rsidRPr="004A5F4A" w:rsidRDefault="00C345ED" w:rsidP="00195CA0">
            <w:pPr>
              <w:ind w:right="-142"/>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 w:val="0"/>
                <w:bCs w:val="0"/>
                <w:lang w:eastAsia="en-US"/>
              </w:rPr>
            </w:pPr>
            <w:r w:rsidRPr="004A5F4A">
              <w:rPr>
                <w:rFonts w:asciiTheme="minorHAnsi" w:eastAsia="Calibri" w:hAnsiTheme="minorHAnsi" w:cstheme="minorHAnsi"/>
                <w:b w:val="0"/>
                <w:bCs w:val="0"/>
                <w:lang w:eastAsia="en-US"/>
              </w:rPr>
              <w:t xml:space="preserve">Mimarlık Fakültesi </w:t>
            </w:r>
          </w:p>
        </w:tc>
        <w:tc>
          <w:tcPr>
            <w:tcW w:w="732" w:type="dxa"/>
            <w:tcBorders>
              <w:top w:val="single" w:sz="8" w:space="0" w:color="4F81BD" w:themeColor="accent1"/>
              <w:left w:val="single" w:sz="8" w:space="0" w:color="4F81BD" w:themeColor="accent1"/>
              <w:bottom w:val="single" w:sz="8" w:space="0" w:color="4F81BD" w:themeColor="accent1"/>
            </w:tcBorders>
          </w:tcPr>
          <w:p w:rsidR="00C345ED" w:rsidRPr="004A5F4A" w:rsidRDefault="00C345ED" w:rsidP="00195CA0">
            <w:pPr>
              <w:ind w:right="-142"/>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 w:val="0"/>
                <w:bCs w:val="0"/>
                <w:lang w:eastAsia="en-US"/>
              </w:rPr>
            </w:pPr>
          </w:p>
        </w:tc>
      </w:tr>
      <w:tr w:rsidR="009A0FEF" w:rsidRPr="004A5F4A" w:rsidTr="00607856">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2835" w:type="dxa"/>
            <w:tcBorders>
              <w:right w:val="single" w:sz="8" w:space="0" w:color="4F81BD" w:themeColor="accent1"/>
            </w:tcBorders>
            <w:shd w:val="clear" w:color="auto" w:fill="DBE5F1" w:themeFill="accent1" w:themeFillTint="33"/>
          </w:tcPr>
          <w:p w:rsidR="009A0FEF" w:rsidRPr="004A5F4A" w:rsidRDefault="009A0FEF" w:rsidP="0054729F">
            <w:pPr>
              <w:ind w:right="-142"/>
              <w:rPr>
                <w:rFonts w:asciiTheme="minorHAnsi" w:eastAsia="Calibri" w:hAnsiTheme="minorHAnsi" w:cstheme="minorHAnsi"/>
                <w:b w:val="0"/>
                <w:bCs w:val="0"/>
                <w:lang w:eastAsia="en-US"/>
              </w:rPr>
            </w:pPr>
            <w:r w:rsidRPr="004A5F4A">
              <w:rPr>
                <w:rFonts w:asciiTheme="minorHAnsi" w:eastAsia="Calibri" w:hAnsiTheme="minorHAnsi" w:cstheme="minorHAnsi"/>
                <w:b w:val="0"/>
                <w:bCs w:val="0"/>
                <w:lang w:eastAsia="en-US"/>
              </w:rPr>
              <w:t xml:space="preserve">Bilgisayar Mühendisliği </w:t>
            </w:r>
          </w:p>
        </w:tc>
        <w:tc>
          <w:tcPr>
            <w:tcW w:w="426" w:type="dxa"/>
            <w:tcBorders>
              <w:left w:val="single" w:sz="8" w:space="0" w:color="4F81BD" w:themeColor="accent1"/>
              <w:right w:val="single" w:sz="8" w:space="0" w:color="4F81BD" w:themeColor="accent1"/>
            </w:tcBorders>
            <w:shd w:val="clear" w:color="auto" w:fill="DBE5F1" w:themeFill="accent1" w:themeFillTint="33"/>
          </w:tcPr>
          <w:p w:rsidR="009A0FEF" w:rsidRPr="004A5F4A" w:rsidRDefault="00233961" w:rsidP="0054729F">
            <w:pPr>
              <w:ind w:right="-142"/>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lang w:eastAsia="en-US"/>
              </w:rPr>
            </w:pPr>
            <w:r w:rsidRPr="004A5F4A">
              <w:rPr>
                <w:rFonts w:asciiTheme="minorHAnsi" w:eastAsia="Calibri" w:hAnsiTheme="minorHAnsi" w:cstheme="minorHAnsi"/>
                <w:bCs/>
                <w:lang w:eastAsia="en-US"/>
              </w:rPr>
              <w:t>3</w:t>
            </w:r>
          </w:p>
        </w:tc>
        <w:tc>
          <w:tcPr>
            <w:tcW w:w="2551" w:type="dxa"/>
            <w:tcBorders>
              <w:left w:val="single" w:sz="8" w:space="0" w:color="4F81BD" w:themeColor="accent1"/>
              <w:right w:val="single" w:sz="8" w:space="0" w:color="4F81BD" w:themeColor="accent1"/>
            </w:tcBorders>
            <w:shd w:val="clear" w:color="auto" w:fill="DBE5F1" w:themeFill="accent1" w:themeFillTint="33"/>
          </w:tcPr>
          <w:p w:rsidR="009A0FEF" w:rsidRPr="004A5F4A" w:rsidRDefault="005219A0" w:rsidP="0054729F">
            <w:pPr>
              <w:ind w:right="-142"/>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lang w:eastAsia="en-US"/>
              </w:rPr>
            </w:pPr>
            <w:r w:rsidRPr="004A5F4A">
              <w:rPr>
                <w:rFonts w:asciiTheme="minorHAnsi" w:eastAsia="Calibri" w:hAnsiTheme="minorHAnsi" w:cstheme="minorHAnsi"/>
                <w:bCs/>
                <w:lang w:eastAsia="en-US"/>
              </w:rPr>
              <w:t xml:space="preserve">Kimya </w:t>
            </w:r>
          </w:p>
        </w:tc>
        <w:tc>
          <w:tcPr>
            <w:tcW w:w="425" w:type="dxa"/>
            <w:tcBorders>
              <w:left w:val="single" w:sz="8" w:space="0" w:color="4F81BD" w:themeColor="accent1"/>
              <w:right w:val="single" w:sz="8" w:space="0" w:color="4F81BD" w:themeColor="accent1"/>
            </w:tcBorders>
            <w:shd w:val="clear" w:color="auto" w:fill="DBE5F1" w:themeFill="accent1" w:themeFillTint="33"/>
          </w:tcPr>
          <w:p w:rsidR="009A0FEF" w:rsidRPr="004A5F4A" w:rsidRDefault="009A0FEF" w:rsidP="0054729F">
            <w:pPr>
              <w:ind w:right="-142"/>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lang w:eastAsia="en-US"/>
              </w:rPr>
            </w:pPr>
            <w:r w:rsidRPr="004A5F4A">
              <w:rPr>
                <w:rFonts w:asciiTheme="minorHAnsi" w:eastAsia="Calibri" w:hAnsiTheme="minorHAnsi" w:cstheme="minorHAnsi"/>
                <w:bCs/>
                <w:lang w:eastAsia="en-US"/>
              </w:rPr>
              <w:t>1</w:t>
            </w:r>
          </w:p>
        </w:tc>
        <w:tc>
          <w:tcPr>
            <w:tcW w:w="1985" w:type="dxa"/>
            <w:tcBorders>
              <w:left w:val="single" w:sz="8" w:space="0" w:color="4F81BD" w:themeColor="accent1"/>
              <w:right w:val="single" w:sz="8" w:space="0" w:color="4F81BD" w:themeColor="accent1"/>
            </w:tcBorders>
            <w:shd w:val="clear" w:color="auto" w:fill="DBE5F1" w:themeFill="accent1" w:themeFillTint="33"/>
          </w:tcPr>
          <w:p w:rsidR="009A0FEF" w:rsidRPr="004A5F4A" w:rsidRDefault="009F4B8C" w:rsidP="00F955D9">
            <w:pPr>
              <w:ind w:right="-142"/>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lang w:eastAsia="en-US"/>
              </w:rPr>
            </w:pPr>
            <w:r w:rsidRPr="004A5F4A">
              <w:rPr>
                <w:rFonts w:asciiTheme="minorHAnsi" w:eastAsia="Calibri" w:hAnsiTheme="minorHAnsi" w:cstheme="minorHAnsi"/>
                <w:bCs/>
                <w:lang w:eastAsia="en-US"/>
              </w:rPr>
              <w:t>Mimarlık</w:t>
            </w:r>
          </w:p>
        </w:tc>
        <w:tc>
          <w:tcPr>
            <w:tcW w:w="732" w:type="dxa"/>
            <w:tcBorders>
              <w:left w:val="single" w:sz="8" w:space="0" w:color="4F81BD" w:themeColor="accent1"/>
            </w:tcBorders>
            <w:shd w:val="clear" w:color="auto" w:fill="DBE5F1" w:themeFill="accent1" w:themeFillTint="33"/>
          </w:tcPr>
          <w:p w:rsidR="009A0FEF" w:rsidRPr="004A5F4A" w:rsidRDefault="009F4B8C" w:rsidP="00F955D9">
            <w:pPr>
              <w:ind w:right="-142"/>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lang w:eastAsia="en-US"/>
              </w:rPr>
            </w:pPr>
            <w:r w:rsidRPr="004A5F4A">
              <w:rPr>
                <w:rFonts w:asciiTheme="minorHAnsi" w:eastAsia="Calibri" w:hAnsiTheme="minorHAnsi" w:cstheme="minorHAnsi"/>
                <w:bCs/>
                <w:lang w:eastAsia="en-US"/>
              </w:rPr>
              <w:t>1</w:t>
            </w:r>
          </w:p>
        </w:tc>
      </w:tr>
      <w:tr w:rsidR="009A0FEF" w:rsidRPr="004A5F4A" w:rsidTr="00607856">
        <w:trPr>
          <w:trHeight w:val="154"/>
        </w:trPr>
        <w:tc>
          <w:tcPr>
            <w:cnfStyle w:val="001000000000" w:firstRow="0" w:lastRow="0" w:firstColumn="1" w:lastColumn="0" w:oddVBand="0" w:evenVBand="0" w:oddHBand="0" w:evenHBand="0" w:firstRowFirstColumn="0" w:firstRowLastColumn="0" w:lastRowFirstColumn="0" w:lastRowLastColumn="0"/>
            <w:tcW w:w="2835" w:type="dxa"/>
            <w:tcBorders>
              <w:top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9A0FEF" w:rsidRPr="004A5F4A" w:rsidRDefault="009A0FEF" w:rsidP="0054729F">
            <w:pPr>
              <w:ind w:right="-142"/>
              <w:rPr>
                <w:rFonts w:asciiTheme="minorHAnsi" w:eastAsia="Calibri" w:hAnsiTheme="minorHAnsi" w:cstheme="minorHAnsi"/>
                <w:b w:val="0"/>
                <w:bCs w:val="0"/>
                <w:lang w:eastAsia="en-US"/>
              </w:rPr>
            </w:pPr>
            <w:r w:rsidRPr="004A5F4A">
              <w:rPr>
                <w:rFonts w:asciiTheme="minorHAnsi" w:eastAsia="Calibri" w:hAnsiTheme="minorHAnsi" w:cstheme="minorHAnsi"/>
                <w:b w:val="0"/>
                <w:bCs w:val="0"/>
                <w:lang w:eastAsia="en-US"/>
              </w:rPr>
              <w:lastRenderedPageBreak/>
              <w:t>Makina Mühendisliği</w:t>
            </w:r>
          </w:p>
        </w:tc>
        <w:tc>
          <w:tcPr>
            <w:tcW w:w="42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9A0FEF" w:rsidRPr="004A5F4A" w:rsidRDefault="00233961" w:rsidP="0054729F">
            <w:pPr>
              <w:ind w:right="-142"/>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lang w:eastAsia="en-US"/>
              </w:rPr>
            </w:pPr>
            <w:r w:rsidRPr="004A5F4A">
              <w:rPr>
                <w:rFonts w:asciiTheme="minorHAnsi" w:eastAsia="Calibri" w:hAnsiTheme="minorHAnsi" w:cstheme="minorHAnsi"/>
                <w:bCs/>
                <w:lang w:eastAsia="en-US"/>
              </w:rPr>
              <w:t>5</w:t>
            </w:r>
          </w:p>
        </w:tc>
        <w:tc>
          <w:tcPr>
            <w:tcW w:w="255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9A0FEF" w:rsidRPr="004A5F4A" w:rsidRDefault="005219A0" w:rsidP="0054729F">
            <w:pPr>
              <w:ind w:right="-142"/>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lang w:eastAsia="en-US"/>
              </w:rPr>
            </w:pPr>
            <w:r w:rsidRPr="004A5F4A">
              <w:rPr>
                <w:rFonts w:asciiTheme="minorHAnsi" w:eastAsia="Calibri" w:hAnsiTheme="minorHAnsi" w:cstheme="minorHAnsi"/>
                <w:bCs/>
                <w:lang w:eastAsia="en-US"/>
              </w:rPr>
              <w:t xml:space="preserve">Fizik </w:t>
            </w:r>
          </w:p>
        </w:tc>
        <w:tc>
          <w:tcPr>
            <w:tcW w:w="42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9A0FEF" w:rsidRPr="004A5F4A" w:rsidRDefault="005219A0" w:rsidP="0054729F">
            <w:pPr>
              <w:ind w:right="-142"/>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lang w:eastAsia="en-US"/>
              </w:rPr>
            </w:pPr>
            <w:r w:rsidRPr="004A5F4A">
              <w:rPr>
                <w:rFonts w:asciiTheme="minorHAnsi" w:eastAsia="Calibri" w:hAnsiTheme="minorHAnsi" w:cstheme="minorHAnsi"/>
                <w:bCs/>
                <w:lang w:eastAsia="en-US"/>
              </w:rPr>
              <w:t>1</w:t>
            </w:r>
          </w:p>
        </w:tc>
        <w:tc>
          <w:tcPr>
            <w:tcW w:w="198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9A0FEF" w:rsidRPr="004A5F4A" w:rsidRDefault="00233961" w:rsidP="0054729F">
            <w:pPr>
              <w:ind w:right="-142"/>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lang w:eastAsia="en-US"/>
              </w:rPr>
            </w:pPr>
            <w:r w:rsidRPr="004A5F4A">
              <w:rPr>
                <w:rFonts w:asciiTheme="minorHAnsi" w:eastAsia="Calibri" w:hAnsiTheme="minorHAnsi" w:cstheme="minorHAnsi"/>
                <w:bCs/>
                <w:lang w:eastAsia="en-US"/>
              </w:rPr>
              <w:t>Mimari Restorasyon</w:t>
            </w:r>
          </w:p>
        </w:tc>
        <w:tc>
          <w:tcPr>
            <w:tcW w:w="732"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A0FEF" w:rsidRPr="004A5F4A" w:rsidRDefault="00233961" w:rsidP="0054729F">
            <w:pPr>
              <w:ind w:right="-142"/>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lang w:eastAsia="en-US"/>
              </w:rPr>
            </w:pPr>
            <w:r w:rsidRPr="004A5F4A">
              <w:rPr>
                <w:rFonts w:asciiTheme="minorHAnsi" w:eastAsia="Calibri" w:hAnsiTheme="minorHAnsi" w:cstheme="minorHAnsi"/>
                <w:bCs/>
                <w:lang w:eastAsia="en-US"/>
              </w:rPr>
              <w:t>2</w:t>
            </w:r>
          </w:p>
        </w:tc>
      </w:tr>
      <w:tr w:rsidR="000600AC" w:rsidRPr="004A5F4A" w:rsidTr="00607856">
        <w:trPr>
          <w:cnfStyle w:val="000000100000" w:firstRow="0" w:lastRow="0" w:firstColumn="0" w:lastColumn="0" w:oddVBand="0" w:evenVBand="0" w:oddHBand="1"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2835" w:type="dxa"/>
            <w:tcBorders>
              <w:right w:val="single" w:sz="8" w:space="0" w:color="4F81BD" w:themeColor="accent1"/>
            </w:tcBorders>
            <w:shd w:val="clear" w:color="auto" w:fill="DBE5F1" w:themeFill="accent1" w:themeFillTint="33"/>
          </w:tcPr>
          <w:p w:rsidR="000600AC" w:rsidRPr="004A5F4A" w:rsidRDefault="000600AC" w:rsidP="004A5F4A">
            <w:pPr>
              <w:ind w:right="-142"/>
              <w:rPr>
                <w:rFonts w:asciiTheme="minorHAnsi" w:eastAsia="Calibri" w:hAnsiTheme="minorHAnsi" w:cstheme="minorHAnsi"/>
                <w:b w:val="0"/>
                <w:bCs w:val="0"/>
                <w:lang w:eastAsia="en-US"/>
              </w:rPr>
            </w:pPr>
            <w:r w:rsidRPr="004A5F4A">
              <w:rPr>
                <w:rFonts w:asciiTheme="minorHAnsi" w:eastAsia="Calibri" w:hAnsiTheme="minorHAnsi" w:cstheme="minorHAnsi"/>
                <w:b w:val="0"/>
                <w:bCs w:val="0"/>
                <w:lang w:eastAsia="en-US"/>
              </w:rPr>
              <w:t>Elektrik</w:t>
            </w:r>
            <w:r w:rsidR="004A5F4A">
              <w:rPr>
                <w:rFonts w:asciiTheme="minorHAnsi" w:eastAsia="Calibri" w:hAnsiTheme="minorHAnsi" w:cstheme="minorHAnsi"/>
                <w:b w:val="0"/>
                <w:bCs w:val="0"/>
                <w:lang w:eastAsia="en-US"/>
              </w:rPr>
              <w:t>-</w:t>
            </w:r>
            <w:r w:rsidRPr="004A5F4A">
              <w:rPr>
                <w:rFonts w:asciiTheme="minorHAnsi" w:eastAsia="Calibri" w:hAnsiTheme="minorHAnsi" w:cstheme="minorHAnsi"/>
                <w:b w:val="0"/>
                <w:bCs w:val="0"/>
                <w:lang w:eastAsia="en-US"/>
              </w:rPr>
              <w:t xml:space="preserve"> Elektronik Müh</w:t>
            </w:r>
            <w:r w:rsidR="004A5F4A">
              <w:rPr>
                <w:rFonts w:asciiTheme="minorHAnsi" w:eastAsia="Calibri" w:hAnsiTheme="minorHAnsi" w:cstheme="minorHAnsi"/>
                <w:b w:val="0"/>
                <w:bCs w:val="0"/>
                <w:lang w:eastAsia="en-US"/>
              </w:rPr>
              <w:t xml:space="preserve">endisliği </w:t>
            </w:r>
          </w:p>
        </w:tc>
        <w:tc>
          <w:tcPr>
            <w:tcW w:w="426" w:type="dxa"/>
            <w:tcBorders>
              <w:left w:val="single" w:sz="8" w:space="0" w:color="4F81BD" w:themeColor="accent1"/>
              <w:right w:val="single" w:sz="8" w:space="0" w:color="4F81BD" w:themeColor="accent1"/>
            </w:tcBorders>
            <w:shd w:val="clear" w:color="auto" w:fill="DBE5F1" w:themeFill="accent1" w:themeFillTint="33"/>
          </w:tcPr>
          <w:p w:rsidR="000600AC" w:rsidRPr="004A5F4A" w:rsidRDefault="000600AC" w:rsidP="000600AC">
            <w:pPr>
              <w:ind w:right="-142"/>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lang w:eastAsia="en-US"/>
              </w:rPr>
            </w:pPr>
            <w:r w:rsidRPr="004A5F4A">
              <w:rPr>
                <w:rFonts w:asciiTheme="minorHAnsi" w:eastAsia="Calibri" w:hAnsiTheme="minorHAnsi" w:cstheme="minorHAnsi"/>
                <w:bCs/>
                <w:lang w:eastAsia="en-US"/>
              </w:rPr>
              <w:t>1</w:t>
            </w:r>
          </w:p>
        </w:tc>
        <w:tc>
          <w:tcPr>
            <w:tcW w:w="2551" w:type="dxa"/>
            <w:tcBorders>
              <w:top w:val="none" w:sz="0" w:space="0" w:color="auto"/>
              <w:left w:val="single" w:sz="8" w:space="0" w:color="4F81BD" w:themeColor="accent1"/>
              <w:bottom w:val="none" w:sz="0" w:space="0" w:color="auto"/>
              <w:right w:val="single" w:sz="8" w:space="0" w:color="4F81BD" w:themeColor="accent1"/>
            </w:tcBorders>
            <w:shd w:val="clear" w:color="auto" w:fill="DBE5F1" w:themeFill="accent1" w:themeFillTint="33"/>
          </w:tcPr>
          <w:p w:rsidR="000600AC" w:rsidRPr="004A5F4A" w:rsidRDefault="000600AC" w:rsidP="000600AC">
            <w:pPr>
              <w:ind w:right="-142"/>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lang w:eastAsia="en-US"/>
              </w:rPr>
            </w:pPr>
            <w:r w:rsidRPr="004A5F4A">
              <w:rPr>
                <w:rFonts w:asciiTheme="minorHAnsi" w:eastAsia="Calibri" w:hAnsiTheme="minorHAnsi" w:cstheme="minorHAnsi"/>
                <w:bCs/>
                <w:lang w:eastAsia="en-US"/>
              </w:rPr>
              <w:t>Matematik</w:t>
            </w:r>
          </w:p>
        </w:tc>
        <w:tc>
          <w:tcPr>
            <w:tcW w:w="425" w:type="dxa"/>
            <w:tcBorders>
              <w:top w:val="none" w:sz="0" w:space="0" w:color="auto"/>
              <w:left w:val="single" w:sz="8" w:space="0" w:color="4F81BD" w:themeColor="accent1"/>
              <w:bottom w:val="none" w:sz="0" w:space="0" w:color="auto"/>
              <w:right w:val="single" w:sz="8" w:space="0" w:color="4F81BD" w:themeColor="accent1"/>
            </w:tcBorders>
            <w:shd w:val="clear" w:color="auto" w:fill="DBE5F1" w:themeFill="accent1" w:themeFillTint="33"/>
          </w:tcPr>
          <w:p w:rsidR="000600AC" w:rsidRPr="004A5F4A" w:rsidRDefault="000600AC" w:rsidP="000600AC">
            <w:pPr>
              <w:ind w:right="-142"/>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lang w:eastAsia="en-US"/>
              </w:rPr>
            </w:pPr>
            <w:r w:rsidRPr="004A5F4A">
              <w:rPr>
                <w:rFonts w:asciiTheme="minorHAnsi" w:eastAsia="Calibri" w:hAnsiTheme="minorHAnsi" w:cstheme="minorHAnsi"/>
                <w:bCs/>
                <w:lang w:eastAsia="en-US"/>
              </w:rPr>
              <w:t>1</w:t>
            </w:r>
          </w:p>
        </w:tc>
        <w:tc>
          <w:tcPr>
            <w:tcW w:w="1985" w:type="dxa"/>
            <w:tcBorders>
              <w:left w:val="single" w:sz="8" w:space="0" w:color="4F81BD" w:themeColor="accent1"/>
              <w:right w:val="single" w:sz="8" w:space="0" w:color="4F81BD" w:themeColor="accent1"/>
            </w:tcBorders>
            <w:shd w:val="clear" w:color="auto" w:fill="DBE5F1" w:themeFill="accent1" w:themeFillTint="33"/>
          </w:tcPr>
          <w:p w:rsidR="000600AC" w:rsidRPr="004A5F4A" w:rsidRDefault="000600AC" w:rsidP="000600AC">
            <w:pPr>
              <w:ind w:right="-142"/>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lang w:eastAsia="en-US"/>
              </w:rPr>
            </w:pPr>
          </w:p>
        </w:tc>
        <w:tc>
          <w:tcPr>
            <w:tcW w:w="732" w:type="dxa"/>
            <w:tcBorders>
              <w:left w:val="single" w:sz="8" w:space="0" w:color="4F81BD" w:themeColor="accent1"/>
            </w:tcBorders>
            <w:shd w:val="clear" w:color="auto" w:fill="DBE5F1" w:themeFill="accent1" w:themeFillTint="33"/>
          </w:tcPr>
          <w:p w:rsidR="000600AC" w:rsidRPr="004A5F4A" w:rsidRDefault="000600AC" w:rsidP="000600AC">
            <w:pPr>
              <w:ind w:right="-142"/>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lang w:eastAsia="en-US"/>
              </w:rPr>
            </w:pPr>
          </w:p>
        </w:tc>
      </w:tr>
      <w:tr w:rsidR="000600AC" w:rsidRPr="004A5F4A" w:rsidTr="00607856">
        <w:trPr>
          <w:trHeight w:val="154"/>
        </w:trPr>
        <w:tc>
          <w:tcPr>
            <w:cnfStyle w:val="001000000000" w:firstRow="0" w:lastRow="0" w:firstColumn="1" w:lastColumn="0" w:oddVBand="0" w:evenVBand="0" w:oddHBand="0" w:evenHBand="0" w:firstRowFirstColumn="0" w:firstRowLastColumn="0" w:lastRowFirstColumn="0" w:lastRowLastColumn="0"/>
            <w:tcW w:w="2835" w:type="dxa"/>
            <w:tcBorders>
              <w:top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0600AC" w:rsidRPr="004A5F4A" w:rsidRDefault="000600AC" w:rsidP="004A5F4A">
            <w:pPr>
              <w:ind w:right="-142"/>
              <w:rPr>
                <w:rFonts w:asciiTheme="minorHAnsi" w:eastAsia="Calibri" w:hAnsiTheme="minorHAnsi" w:cstheme="minorHAnsi"/>
                <w:b w:val="0"/>
                <w:bCs w:val="0"/>
                <w:lang w:eastAsia="en-US"/>
              </w:rPr>
            </w:pPr>
            <w:r w:rsidRPr="004A5F4A">
              <w:rPr>
                <w:rFonts w:asciiTheme="minorHAnsi" w:eastAsia="Calibri" w:hAnsiTheme="minorHAnsi" w:cstheme="minorHAnsi"/>
                <w:b w:val="0"/>
                <w:bCs w:val="0"/>
                <w:lang w:eastAsia="en-US"/>
              </w:rPr>
              <w:t>Enerji Sis</w:t>
            </w:r>
            <w:r w:rsidR="004A5F4A">
              <w:rPr>
                <w:rFonts w:asciiTheme="minorHAnsi" w:eastAsia="Calibri" w:hAnsiTheme="minorHAnsi" w:cstheme="minorHAnsi"/>
                <w:b w:val="0"/>
                <w:bCs w:val="0"/>
                <w:lang w:eastAsia="en-US"/>
              </w:rPr>
              <w:t xml:space="preserve">temleri </w:t>
            </w:r>
            <w:r w:rsidRPr="004A5F4A">
              <w:rPr>
                <w:rFonts w:asciiTheme="minorHAnsi" w:eastAsia="Calibri" w:hAnsiTheme="minorHAnsi" w:cstheme="minorHAnsi"/>
                <w:b w:val="0"/>
                <w:bCs w:val="0"/>
                <w:lang w:eastAsia="en-US"/>
              </w:rPr>
              <w:t>Müh</w:t>
            </w:r>
            <w:r w:rsidR="004A5F4A">
              <w:rPr>
                <w:rFonts w:asciiTheme="minorHAnsi" w:eastAsia="Calibri" w:hAnsiTheme="minorHAnsi" w:cstheme="minorHAnsi"/>
                <w:b w:val="0"/>
                <w:bCs w:val="0"/>
                <w:lang w:eastAsia="en-US"/>
              </w:rPr>
              <w:t>endisliği</w:t>
            </w:r>
          </w:p>
        </w:tc>
        <w:tc>
          <w:tcPr>
            <w:tcW w:w="42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0600AC" w:rsidRPr="004A5F4A" w:rsidRDefault="000600AC" w:rsidP="000600AC">
            <w:pPr>
              <w:ind w:right="-142"/>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lang w:eastAsia="en-US"/>
              </w:rPr>
            </w:pPr>
            <w:r w:rsidRPr="004A5F4A">
              <w:rPr>
                <w:rFonts w:asciiTheme="minorHAnsi" w:eastAsia="Calibri" w:hAnsiTheme="minorHAnsi" w:cstheme="minorHAnsi"/>
                <w:bCs/>
                <w:lang w:eastAsia="en-US"/>
              </w:rPr>
              <w:t>2</w:t>
            </w:r>
          </w:p>
        </w:tc>
        <w:tc>
          <w:tcPr>
            <w:tcW w:w="255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0600AC" w:rsidRPr="004A5F4A" w:rsidRDefault="000600AC" w:rsidP="000600AC">
            <w:pPr>
              <w:ind w:right="-142"/>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lang w:eastAsia="en-US"/>
              </w:rPr>
            </w:pPr>
          </w:p>
        </w:tc>
        <w:tc>
          <w:tcPr>
            <w:tcW w:w="42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0600AC" w:rsidRPr="004A5F4A" w:rsidRDefault="000600AC" w:rsidP="000600AC">
            <w:pPr>
              <w:ind w:right="-142"/>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lang w:eastAsia="en-US"/>
              </w:rPr>
            </w:pPr>
          </w:p>
        </w:tc>
        <w:tc>
          <w:tcPr>
            <w:tcW w:w="198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BE5F1" w:themeFill="accent1" w:themeFillTint="33"/>
          </w:tcPr>
          <w:p w:rsidR="000600AC" w:rsidRPr="004A5F4A" w:rsidRDefault="000600AC" w:rsidP="000600AC">
            <w:pPr>
              <w:ind w:right="-142"/>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lang w:eastAsia="en-US"/>
              </w:rPr>
            </w:pPr>
          </w:p>
        </w:tc>
        <w:tc>
          <w:tcPr>
            <w:tcW w:w="732"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0600AC" w:rsidRPr="004A5F4A" w:rsidRDefault="000600AC" w:rsidP="000600AC">
            <w:pPr>
              <w:ind w:right="-142"/>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lang w:eastAsia="en-US"/>
              </w:rPr>
            </w:pPr>
          </w:p>
        </w:tc>
      </w:tr>
      <w:tr w:rsidR="000600AC" w:rsidRPr="004A5F4A" w:rsidTr="00607856">
        <w:trPr>
          <w:cnfStyle w:val="000000100000" w:firstRow="0" w:lastRow="0" w:firstColumn="0" w:lastColumn="0" w:oddVBand="0" w:evenVBand="0" w:oddHBand="1"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2835" w:type="dxa"/>
            <w:tcBorders>
              <w:right w:val="single" w:sz="8" w:space="0" w:color="4F81BD" w:themeColor="accent1"/>
            </w:tcBorders>
            <w:shd w:val="clear" w:color="auto" w:fill="DBE5F1" w:themeFill="accent1" w:themeFillTint="33"/>
          </w:tcPr>
          <w:p w:rsidR="000600AC" w:rsidRPr="004A5F4A" w:rsidRDefault="000600AC" w:rsidP="000600AC">
            <w:pPr>
              <w:ind w:right="-142"/>
              <w:rPr>
                <w:rFonts w:asciiTheme="minorHAnsi" w:eastAsia="Calibri" w:hAnsiTheme="minorHAnsi" w:cstheme="minorHAnsi"/>
                <w:b w:val="0"/>
                <w:bCs w:val="0"/>
                <w:lang w:eastAsia="en-US"/>
              </w:rPr>
            </w:pPr>
            <w:r w:rsidRPr="004A5F4A">
              <w:rPr>
                <w:rFonts w:asciiTheme="minorHAnsi" w:eastAsia="Calibri" w:hAnsiTheme="minorHAnsi" w:cstheme="minorHAnsi"/>
                <w:b w:val="0"/>
                <w:bCs w:val="0"/>
                <w:lang w:eastAsia="en-US"/>
              </w:rPr>
              <w:t>Yabancı Diller Yüksekokulu</w:t>
            </w:r>
          </w:p>
        </w:tc>
        <w:tc>
          <w:tcPr>
            <w:tcW w:w="426" w:type="dxa"/>
            <w:tcBorders>
              <w:left w:val="single" w:sz="8" w:space="0" w:color="4F81BD" w:themeColor="accent1"/>
              <w:right w:val="single" w:sz="8" w:space="0" w:color="4F81BD" w:themeColor="accent1"/>
            </w:tcBorders>
            <w:shd w:val="clear" w:color="auto" w:fill="DBE5F1" w:themeFill="accent1" w:themeFillTint="33"/>
          </w:tcPr>
          <w:p w:rsidR="000600AC" w:rsidRPr="004A5F4A" w:rsidRDefault="000600AC" w:rsidP="000600AC">
            <w:pPr>
              <w:ind w:right="-142"/>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lang w:eastAsia="en-US"/>
              </w:rPr>
            </w:pPr>
            <w:r w:rsidRPr="004A5F4A">
              <w:rPr>
                <w:rFonts w:asciiTheme="minorHAnsi" w:eastAsia="Calibri" w:hAnsiTheme="minorHAnsi" w:cstheme="minorHAnsi"/>
                <w:bCs/>
                <w:lang w:eastAsia="en-US"/>
              </w:rPr>
              <w:t>1</w:t>
            </w:r>
          </w:p>
        </w:tc>
        <w:tc>
          <w:tcPr>
            <w:tcW w:w="2551" w:type="dxa"/>
            <w:tcBorders>
              <w:left w:val="single" w:sz="8" w:space="0" w:color="4F81BD" w:themeColor="accent1"/>
              <w:right w:val="single" w:sz="8" w:space="0" w:color="4F81BD" w:themeColor="accent1"/>
            </w:tcBorders>
            <w:shd w:val="clear" w:color="auto" w:fill="DBE5F1" w:themeFill="accent1" w:themeFillTint="33"/>
          </w:tcPr>
          <w:p w:rsidR="000600AC" w:rsidRPr="004A5F4A" w:rsidRDefault="000600AC" w:rsidP="000600AC">
            <w:pPr>
              <w:ind w:right="-142"/>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lang w:eastAsia="en-US"/>
              </w:rPr>
            </w:pPr>
          </w:p>
        </w:tc>
        <w:tc>
          <w:tcPr>
            <w:tcW w:w="425" w:type="dxa"/>
            <w:tcBorders>
              <w:left w:val="single" w:sz="8" w:space="0" w:color="4F81BD" w:themeColor="accent1"/>
              <w:right w:val="single" w:sz="8" w:space="0" w:color="4F81BD" w:themeColor="accent1"/>
            </w:tcBorders>
            <w:shd w:val="clear" w:color="auto" w:fill="DBE5F1" w:themeFill="accent1" w:themeFillTint="33"/>
          </w:tcPr>
          <w:p w:rsidR="000600AC" w:rsidRPr="004A5F4A" w:rsidRDefault="000600AC" w:rsidP="000600AC">
            <w:pPr>
              <w:ind w:right="-142"/>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lang w:eastAsia="en-US"/>
              </w:rPr>
            </w:pPr>
          </w:p>
        </w:tc>
        <w:tc>
          <w:tcPr>
            <w:tcW w:w="1985" w:type="dxa"/>
            <w:tcBorders>
              <w:left w:val="single" w:sz="8" w:space="0" w:color="4F81BD" w:themeColor="accent1"/>
              <w:right w:val="single" w:sz="8" w:space="0" w:color="4F81BD" w:themeColor="accent1"/>
            </w:tcBorders>
            <w:shd w:val="clear" w:color="auto" w:fill="DBE5F1" w:themeFill="accent1" w:themeFillTint="33"/>
          </w:tcPr>
          <w:p w:rsidR="000600AC" w:rsidRPr="004A5F4A" w:rsidRDefault="000600AC" w:rsidP="000600AC">
            <w:pPr>
              <w:ind w:right="-142"/>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lang w:eastAsia="en-US"/>
              </w:rPr>
            </w:pPr>
          </w:p>
        </w:tc>
        <w:tc>
          <w:tcPr>
            <w:tcW w:w="732" w:type="dxa"/>
            <w:tcBorders>
              <w:left w:val="single" w:sz="8" w:space="0" w:color="4F81BD" w:themeColor="accent1"/>
            </w:tcBorders>
            <w:shd w:val="clear" w:color="auto" w:fill="DBE5F1" w:themeFill="accent1" w:themeFillTint="33"/>
          </w:tcPr>
          <w:p w:rsidR="000600AC" w:rsidRPr="004A5F4A" w:rsidRDefault="000600AC" w:rsidP="000600AC">
            <w:pPr>
              <w:ind w:right="-142"/>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lang w:eastAsia="en-US"/>
              </w:rPr>
            </w:pPr>
          </w:p>
        </w:tc>
      </w:tr>
      <w:tr w:rsidR="000600AC" w:rsidRPr="004A5F4A" w:rsidTr="00607856">
        <w:trPr>
          <w:trHeight w:val="157"/>
        </w:trPr>
        <w:tc>
          <w:tcPr>
            <w:cnfStyle w:val="001000000000" w:firstRow="0" w:lastRow="0" w:firstColumn="1" w:lastColumn="0" w:oddVBand="0" w:evenVBand="0" w:oddHBand="0" w:evenHBand="0" w:firstRowFirstColumn="0" w:firstRowLastColumn="0" w:lastRowFirstColumn="0" w:lastRowLastColumn="0"/>
            <w:tcW w:w="2835" w:type="dxa"/>
            <w:tcBorders>
              <w:right w:val="single" w:sz="8" w:space="0" w:color="4F81BD" w:themeColor="accent1"/>
            </w:tcBorders>
            <w:shd w:val="clear" w:color="auto" w:fill="DBE5F1" w:themeFill="accent1" w:themeFillTint="33"/>
          </w:tcPr>
          <w:p w:rsidR="000600AC" w:rsidRPr="004A5F4A" w:rsidRDefault="000600AC" w:rsidP="000600AC">
            <w:pPr>
              <w:ind w:right="-142"/>
              <w:jc w:val="both"/>
              <w:rPr>
                <w:rFonts w:asciiTheme="minorHAnsi" w:eastAsia="Calibri" w:hAnsiTheme="minorHAnsi" w:cstheme="minorHAnsi"/>
                <w:b w:val="0"/>
                <w:bCs w:val="0"/>
                <w:lang w:eastAsia="en-US"/>
              </w:rPr>
            </w:pPr>
            <w:r w:rsidRPr="004A5F4A">
              <w:rPr>
                <w:rFonts w:asciiTheme="minorHAnsi" w:eastAsia="Calibri" w:hAnsiTheme="minorHAnsi" w:cstheme="minorHAnsi"/>
                <w:b w:val="0"/>
                <w:bCs w:val="0"/>
                <w:lang w:eastAsia="en-US"/>
              </w:rPr>
              <w:t xml:space="preserve">Gıda Mühendisliği </w:t>
            </w:r>
          </w:p>
        </w:tc>
        <w:tc>
          <w:tcPr>
            <w:tcW w:w="426" w:type="dxa"/>
            <w:tcBorders>
              <w:left w:val="single" w:sz="8" w:space="0" w:color="4F81BD" w:themeColor="accent1"/>
              <w:right w:val="single" w:sz="8" w:space="0" w:color="4F81BD" w:themeColor="accent1"/>
            </w:tcBorders>
            <w:shd w:val="clear" w:color="auto" w:fill="DBE5F1" w:themeFill="accent1" w:themeFillTint="33"/>
          </w:tcPr>
          <w:p w:rsidR="000600AC" w:rsidRPr="004A5F4A" w:rsidRDefault="000600AC" w:rsidP="000600AC">
            <w:pPr>
              <w:ind w:right="-142"/>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lang w:eastAsia="en-US"/>
              </w:rPr>
            </w:pPr>
            <w:r w:rsidRPr="004A5F4A">
              <w:rPr>
                <w:rFonts w:asciiTheme="minorHAnsi" w:eastAsia="Calibri" w:hAnsiTheme="minorHAnsi" w:cstheme="minorHAnsi"/>
                <w:bCs/>
                <w:lang w:eastAsia="en-US"/>
              </w:rPr>
              <w:t>2</w:t>
            </w:r>
          </w:p>
        </w:tc>
        <w:tc>
          <w:tcPr>
            <w:tcW w:w="2551" w:type="dxa"/>
            <w:tcBorders>
              <w:left w:val="single" w:sz="8" w:space="0" w:color="4F81BD" w:themeColor="accent1"/>
              <w:right w:val="single" w:sz="8" w:space="0" w:color="4F81BD" w:themeColor="accent1"/>
            </w:tcBorders>
            <w:shd w:val="clear" w:color="auto" w:fill="DBE5F1" w:themeFill="accent1" w:themeFillTint="33"/>
          </w:tcPr>
          <w:p w:rsidR="000600AC" w:rsidRPr="004A5F4A" w:rsidRDefault="000600AC" w:rsidP="000600AC">
            <w:pPr>
              <w:ind w:right="-142"/>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lang w:eastAsia="en-US"/>
              </w:rPr>
            </w:pPr>
          </w:p>
        </w:tc>
        <w:tc>
          <w:tcPr>
            <w:tcW w:w="425" w:type="dxa"/>
            <w:tcBorders>
              <w:left w:val="single" w:sz="8" w:space="0" w:color="4F81BD" w:themeColor="accent1"/>
              <w:right w:val="single" w:sz="8" w:space="0" w:color="4F81BD" w:themeColor="accent1"/>
            </w:tcBorders>
            <w:shd w:val="clear" w:color="auto" w:fill="DBE5F1" w:themeFill="accent1" w:themeFillTint="33"/>
          </w:tcPr>
          <w:p w:rsidR="000600AC" w:rsidRPr="004A5F4A" w:rsidRDefault="000600AC" w:rsidP="000600AC">
            <w:pPr>
              <w:ind w:right="-142"/>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lang w:eastAsia="en-US"/>
              </w:rPr>
            </w:pPr>
          </w:p>
        </w:tc>
        <w:tc>
          <w:tcPr>
            <w:tcW w:w="1985" w:type="dxa"/>
            <w:tcBorders>
              <w:left w:val="single" w:sz="8" w:space="0" w:color="4F81BD" w:themeColor="accent1"/>
              <w:right w:val="single" w:sz="8" w:space="0" w:color="4F81BD" w:themeColor="accent1"/>
            </w:tcBorders>
            <w:shd w:val="clear" w:color="auto" w:fill="DBE5F1" w:themeFill="accent1" w:themeFillTint="33"/>
          </w:tcPr>
          <w:p w:rsidR="000600AC" w:rsidRPr="004A5F4A" w:rsidRDefault="000600AC" w:rsidP="000600AC">
            <w:pPr>
              <w:ind w:right="-142"/>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lang w:eastAsia="en-US"/>
              </w:rPr>
            </w:pPr>
          </w:p>
        </w:tc>
        <w:tc>
          <w:tcPr>
            <w:tcW w:w="732" w:type="dxa"/>
            <w:tcBorders>
              <w:left w:val="single" w:sz="8" w:space="0" w:color="4F81BD" w:themeColor="accent1"/>
            </w:tcBorders>
            <w:shd w:val="clear" w:color="auto" w:fill="DBE5F1" w:themeFill="accent1" w:themeFillTint="33"/>
          </w:tcPr>
          <w:p w:rsidR="000600AC" w:rsidRPr="004A5F4A" w:rsidRDefault="000600AC" w:rsidP="000600AC">
            <w:pPr>
              <w:ind w:right="-142"/>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lang w:eastAsia="en-US"/>
              </w:rPr>
            </w:pPr>
          </w:p>
        </w:tc>
      </w:tr>
      <w:tr w:rsidR="000600AC" w:rsidRPr="004A5F4A" w:rsidTr="00607856">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2835" w:type="dxa"/>
            <w:tcBorders>
              <w:right w:val="single" w:sz="8" w:space="0" w:color="4F81BD" w:themeColor="accent1"/>
            </w:tcBorders>
            <w:shd w:val="clear" w:color="auto" w:fill="DBE5F1" w:themeFill="accent1" w:themeFillTint="33"/>
          </w:tcPr>
          <w:p w:rsidR="000600AC" w:rsidRPr="004A5F4A" w:rsidRDefault="000600AC" w:rsidP="000600AC">
            <w:pPr>
              <w:ind w:right="-142"/>
              <w:jc w:val="both"/>
              <w:rPr>
                <w:rFonts w:asciiTheme="minorHAnsi" w:eastAsia="Calibri" w:hAnsiTheme="minorHAnsi" w:cstheme="minorHAnsi"/>
                <w:bCs w:val="0"/>
                <w:lang w:eastAsia="en-US"/>
              </w:rPr>
            </w:pPr>
            <w:r w:rsidRPr="004A5F4A">
              <w:rPr>
                <w:rFonts w:asciiTheme="minorHAnsi" w:eastAsia="Calibri" w:hAnsiTheme="minorHAnsi" w:cstheme="minorHAnsi"/>
                <w:bCs w:val="0"/>
                <w:lang w:eastAsia="en-US"/>
              </w:rPr>
              <w:t xml:space="preserve">Toplam </w:t>
            </w:r>
          </w:p>
        </w:tc>
        <w:tc>
          <w:tcPr>
            <w:tcW w:w="426" w:type="dxa"/>
            <w:tcBorders>
              <w:left w:val="single" w:sz="8" w:space="0" w:color="4F81BD" w:themeColor="accent1"/>
              <w:right w:val="single" w:sz="8" w:space="0" w:color="4F81BD" w:themeColor="accent1"/>
            </w:tcBorders>
            <w:shd w:val="clear" w:color="auto" w:fill="DBE5F1" w:themeFill="accent1" w:themeFillTint="33"/>
          </w:tcPr>
          <w:p w:rsidR="000600AC" w:rsidRPr="004A5F4A" w:rsidRDefault="000600AC" w:rsidP="000600AC">
            <w:pPr>
              <w:ind w:right="-142"/>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bCs/>
                <w:lang w:eastAsia="en-US"/>
              </w:rPr>
            </w:pPr>
            <w:r w:rsidRPr="004A5F4A">
              <w:rPr>
                <w:rFonts w:asciiTheme="minorHAnsi" w:eastAsia="Calibri" w:hAnsiTheme="minorHAnsi" w:cstheme="minorHAnsi"/>
                <w:b/>
                <w:bCs/>
                <w:lang w:eastAsia="en-US"/>
              </w:rPr>
              <w:t>14</w:t>
            </w:r>
          </w:p>
        </w:tc>
        <w:tc>
          <w:tcPr>
            <w:tcW w:w="2551" w:type="dxa"/>
            <w:tcBorders>
              <w:left w:val="single" w:sz="8" w:space="0" w:color="4F81BD" w:themeColor="accent1"/>
              <w:right w:val="single" w:sz="8" w:space="0" w:color="4F81BD" w:themeColor="accent1"/>
            </w:tcBorders>
            <w:shd w:val="clear" w:color="auto" w:fill="DBE5F1" w:themeFill="accent1" w:themeFillTint="33"/>
          </w:tcPr>
          <w:p w:rsidR="000600AC" w:rsidRPr="004A5F4A" w:rsidRDefault="000600AC" w:rsidP="000600AC">
            <w:pPr>
              <w:ind w:right="-142"/>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bCs/>
                <w:lang w:eastAsia="en-US"/>
              </w:rPr>
            </w:pPr>
          </w:p>
        </w:tc>
        <w:tc>
          <w:tcPr>
            <w:tcW w:w="425" w:type="dxa"/>
            <w:tcBorders>
              <w:left w:val="single" w:sz="8" w:space="0" w:color="4F81BD" w:themeColor="accent1"/>
              <w:right w:val="single" w:sz="8" w:space="0" w:color="4F81BD" w:themeColor="accent1"/>
            </w:tcBorders>
            <w:shd w:val="clear" w:color="auto" w:fill="DBE5F1" w:themeFill="accent1" w:themeFillTint="33"/>
          </w:tcPr>
          <w:p w:rsidR="000600AC" w:rsidRPr="004A5F4A" w:rsidRDefault="000600AC" w:rsidP="000600AC">
            <w:pPr>
              <w:ind w:right="-142"/>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bCs/>
                <w:lang w:eastAsia="en-US"/>
              </w:rPr>
            </w:pPr>
            <w:r w:rsidRPr="004A5F4A">
              <w:rPr>
                <w:rFonts w:asciiTheme="minorHAnsi" w:eastAsia="Calibri" w:hAnsiTheme="minorHAnsi" w:cstheme="minorHAnsi"/>
                <w:b/>
                <w:bCs/>
                <w:lang w:eastAsia="en-US"/>
              </w:rPr>
              <w:t>3</w:t>
            </w:r>
          </w:p>
        </w:tc>
        <w:tc>
          <w:tcPr>
            <w:tcW w:w="1985" w:type="dxa"/>
            <w:tcBorders>
              <w:left w:val="single" w:sz="8" w:space="0" w:color="4F81BD" w:themeColor="accent1"/>
              <w:right w:val="single" w:sz="8" w:space="0" w:color="4F81BD" w:themeColor="accent1"/>
            </w:tcBorders>
            <w:shd w:val="clear" w:color="auto" w:fill="DBE5F1" w:themeFill="accent1" w:themeFillTint="33"/>
          </w:tcPr>
          <w:p w:rsidR="000600AC" w:rsidRPr="004A5F4A" w:rsidRDefault="000600AC" w:rsidP="000600AC">
            <w:pPr>
              <w:ind w:right="-142"/>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bCs/>
                <w:lang w:eastAsia="en-US"/>
              </w:rPr>
            </w:pPr>
          </w:p>
        </w:tc>
        <w:tc>
          <w:tcPr>
            <w:tcW w:w="732" w:type="dxa"/>
            <w:tcBorders>
              <w:left w:val="single" w:sz="8" w:space="0" w:color="4F81BD" w:themeColor="accent1"/>
            </w:tcBorders>
            <w:shd w:val="clear" w:color="auto" w:fill="DBE5F1" w:themeFill="accent1" w:themeFillTint="33"/>
          </w:tcPr>
          <w:p w:rsidR="000600AC" w:rsidRPr="004A5F4A" w:rsidRDefault="000600AC" w:rsidP="000600AC">
            <w:pPr>
              <w:ind w:right="-142"/>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bCs/>
                <w:lang w:eastAsia="en-US"/>
              </w:rPr>
            </w:pPr>
            <w:r w:rsidRPr="004A5F4A">
              <w:rPr>
                <w:rFonts w:asciiTheme="minorHAnsi" w:eastAsia="Calibri" w:hAnsiTheme="minorHAnsi" w:cstheme="minorHAnsi"/>
                <w:b/>
                <w:bCs/>
                <w:lang w:eastAsia="en-US"/>
              </w:rPr>
              <w:t>3</w:t>
            </w:r>
          </w:p>
        </w:tc>
      </w:tr>
      <w:tr w:rsidR="000600AC" w:rsidRPr="004A5F4A" w:rsidTr="00607856">
        <w:trPr>
          <w:trHeight w:val="198"/>
        </w:trPr>
        <w:tc>
          <w:tcPr>
            <w:cnfStyle w:val="001000000000" w:firstRow="0" w:lastRow="0" w:firstColumn="1" w:lastColumn="0" w:oddVBand="0" w:evenVBand="0" w:oddHBand="0" w:evenHBand="0" w:firstRowFirstColumn="0" w:firstRowLastColumn="0" w:lastRowFirstColumn="0" w:lastRowLastColumn="0"/>
            <w:tcW w:w="2835" w:type="dxa"/>
            <w:tcBorders>
              <w:right w:val="single" w:sz="8" w:space="0" w:color="4F81BD" w:themeColor="accent1"/>
            </w:tcBorders>
            <w:shd w:val="clear" w:color="auto" w:fill="DBE5F1" w:themeFill="accent1" w:themeFillTint="33"/>
          </w:tcPr>
          <w:p w:rsidR="000600AC" w:rsidRPr="004A5F4A" w:rsidRDefault="000600AC" w:rsidP="000600AC">
            <w:pPr>
              <w:ind w:right="-142"/>
              <w:jc w:val="both"/>
              <w:rPr>
                <w:rFonts w:asciiTheme="minorHAnsi" w:eastAsia="Calibri" w:hAnsiTheme="minorHAnsi" w:cstheme="minorHAnsi"/>
                <w:bCs w:val="0"/>
                <w:lang w:eastAsia="en-US"/>
              </w:rPr>
            </w:pPr>
            <w:r w:rsidRPr="004A5F4A">
              <w:rPr>
                <w:rFonts w:asciiTheme="minorHAnsi" w:eastAsia="Calibri" w:hAnsiTheme="minorHAnsi" w:cstheme="minorHAnsi"/>
                <w:bCs w:val="0"/>
                <w:lang w:eastAsia="en-US"/>
              </w:rPr>
              <w:t xml:space="preserve">Genel Toplam </w:t>
            </w:r>
          </w:p>
        </w:tc>
        <w:tc>
          <w:tcPr>
            <w:tcW w:w="6119" w:type="dxa"/>
            <w:gridSpan w:val="5"/>
            <w:tcBorders>
              <w:left w:val="single" w:sz="8" w:space="0" w:color="4F81BD" w:themeColor="accent1"/>
            </w:tcBorders>
            <w:shd w:val="clear" w:color="auto" w:fill="DBE5F1" w:themeFill="accent1" w:themeFillTint="33"/>
          </w:tcPr>
          <w:p w:rsidR="000600AC" w:rsidRPr="004A5F4A" w:rsidRDefault="000600AC" w:rsidP="000600AC">
            <w:pPr>
              <w:ind w:right="-142"/>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lang w:eastAsia="en-US"/>
              </w:rPr>
            </w:pPr>
            <w:r w:rsidRPr="004A5F4A">
              <w:rPr>
                <w:rFonts w:asciiTheme="minorHAnsi" w:eastAsia="Calibri" w:hAnsiTheme="minorHAnsi" w:cstheme="minorHAnsi"/>
                <w:b/>
                <w:bCs/>
                <w:lang w:eastAsia="en-US"/>
              </w:rPr>
              <w:t>20</w:t>
            </w:r>
          </w:p>
        </w:tc>
      </w:tr>
    </w:tbl>
    <w:p w:rsidR="00C345ED" w:rsidRPr="004A5F4A" w:rsidRDefault="00C345ED" w:rsidP="00C345ED">
      <w:pPr>
        <w:jc w:val="center"/>
        <w:rPr>
          <w:rFonts w:asciiTheme="minorHAnsi" w:hAnsiTheme="minorHAnsi"/>
          <w:b/>
          <w:sz w:val="20"/>
          <w:szCs w:val="20"/>
        </w:rPr>
      </w:pPr>
      <w:bookmarkStart w:id="163" w:name="yapılan"/>
      <w:r w:rsidRPr="004A5F4A">
        <w:rPr>
          <w:rFonts w:asciiTheme="minorHAnsi" w:hAnsiTheme="minorHAnsi"/>
          <w:b/>
          <w:sz w:val="20"/>
          <w:szCs w:val="20"/>
        </w:rPr>
        <w:t xml:space="preserve">İkili </w:t>
      </w:r>
      <w:bookmarkEnd w:id="163"/>
      <w:r w:rsidRPr="004A5F4A">
        <w:rPr>
          <w:rFonts w:asciiTheme="minorHAnsi" w:hAnsiTheme="minorHAnsi"/>
          <w:b/>
          <w:sz w:val="20"/>
          <w:szCs w:val="20"/>
        </w:rPr>
        <w:t xml:space="preserve">Anlaşmalar Ülke Dağılım Tablosu  </w:t>
      </w:r>
      <w:hyperlink w:anchor="_EK_7_:" w:history="1">
        <w:r w:rsidRPr="004A5F4A">
          <w:rPr>
            <w:rStyle w:val="Kpr"/>
            <w:rFonts w:asciiTheme="minorHAnsi" w:hAnsiTheme="minorHAnsi"/>
            <w:b/>
            <w:sz w:val="20"/>
            <w:szCs w:val="20"/>
          </w:rPr>
          <w:t xml:space="preserve">EK </w:t>
        </w:r>
      </w:hyperlink>
      <w:r w:rsidR="004A5F4A">
        <w:rPr>
          <w:rStyle w:val="Kpr"/>
          <w:rFonts w:asciiTheme="minorHAnsi" w:hAnsiTheme="minorHAnsi"/>
          <w:b/>
          <w:sz w:val="20"/>
          <w:szCs w:val="20"/>
        </w:rPr>
        <w:t>5</w:t>
      </w:r>
      <w:r w:rsidRPr="004A5F4A">
        <w:rPr>
          <w:rFonts w:asciiTheme="minorHAnsi" w:hAnsiTheme="minorHAnsi"/>
          <w:b/>
          <w:sz w:val="20"/>
          <w:szCs w:val="20"/>
        </w:rPr>
        <w:t xml:space="preserve"> ‘de yer almaktadır.</w:t>
      </w:r>
    </w:p>
    <w:p w:rsidR="00C345ED" w:rsidRPr="00276D8E" w:rsidRDefault="00C345ED" w:rsidP="00195CA0">
      <w:pPr>
        <w:pStyle w:val="Balk4"/>
        <w:spacing w:after="0"/>
        <w:rPr>
          <w:rFonts w:asciiTheme="minorHAnsi" w:hAnsiTheme="minorHAnsi"/>
          <w:b/>
          <w:sz w:val="22"/>
          <w:szCs w:val="22"/>
        </w:rPr>
      </w:pPr>
      <w:bookmarkStart w:id="164" w:name="_Toc2600997"/>
      <w:r w:rsidRPr="004A5F4A">
        <w:rPr>
          <w:rFonts w:asciiTheme="minorHAnsi" w:hAnsiTheme="minorHAnsi"/>
          <w:b/>
          <w:sz w:val="22"/>
          <w:szCs w:val="22"/>
        </w:rPr>
        <w:t>I.C.6.1.</w:t>
      </w:r>
      <w:r w:rsidR="00BC00C6" w:rsidRPr="004A5F4A">
        <w:rPr>
          <w:rFonts w:asciiTheme="minorHAnsi" w:hAnsiTheme="minorHAnsi"/>
          <w:b/>
          <w:sz w:val="22"/>
          <w:szCs w:val="22"/>
        </w:rPr>
        <w:t>1</w:t>
      </w:r>
      <w:r w:rsidR="003A708E">
        <w:rPr>
          <w:rFonts w:asciiTheme="minorHAnsi" w:hAnsiTheme="minorHAnsi"/>
          <w:b/>
          <w:sz w:val="22"/>
          <w:szCs w:val="22"/>
        </w:rPr>
        <w:t>8</w:t>
      </w:r>
      <w:r w:rsidRPr="004A5F4A">
        <w:rPr>
          <w:rFonts w:asciiTheme="minorHAnsi" w:hAnsiTheme="minorHAnsi"/>
          <w:b/>
          <w:sz w:val="22"/>
          <w:szCs w:val="22"/>
        </w:rPr>
        <w:t>.</w:t>
      </w:r>
      <w:r w:rsidR="003A708E">
        <w:rPr>
          <w:rFonts w:asciiTheme="minorHAnsi" w:hAnsiTheme="minorHAnsi"/>
          <w:b/>
          <w:sz w:val="22"/>
          <w:szCs w:val="22"/>
        </w:rPr>
        <w:t>2.</w:t>
      </w:r>
      <w:r w:rsidRPr="004A5F4A">
        <w:rPr>
          <w:rFonts w:asciiTheme="minorHAnsi" w:hAnsiTheme="minorHAnsi"/>
          <w:b/>
          <w:sz w:val="22"/>
          <w:szCs w:val="22"/>
        </w:rPr>
        <w:t>Uluslararası Öğrenci Değişim Programlarına Katılım Bilgileri</w:t>
      </w:r>
      <w:bookmarkEnd w:id="164"/>
    </w:p>
    <w:tbl>
      <w:tblPr>
        <w:tblStyle w:val="AkListe-Vurgu1"/>
        <w:tblW w:w="4946" w:type="pct"/>
        <w:tblInd w:w="108" w:type="dxa"/>
        <w:tblLook w:val="01E0" w:firstRow="1" w:lastRow="1" w:firstColumn="1" w:lastColumn="1" w:noHBand="0" w:noVBand="0"/>
      </w:tblPr>
      <w:tblGrid>
        <w:gridCol w:w="5129"/>
        <w:gridCol w:w="1878"/>
        <w:gridCol w:w="2181"/>
      </w:tblGrid>
      <w:tr w:rsidR="00C345ED" w:rsidRPr="004A5F4A" w:rsidTr="00607856">
        <w:trPr>
          <w:cnfStyle w:val="100000000000" w:firstRow="1" w:lastRow="0"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790" w:type="pct"/>
          </w:tcPr>
          <w:p w:rsidR="00C345ED" w:rsidRPr="004A5F4A" w:rsidRDefault="00C345ED" w:rsidP="00195CA0">
            <w:pPr>
              <w:pStyle w:val="StilKaln"/>
              <w:tabs>
                <w:tab w:val="left" w:pos="720"/>
              </w:tabs>
              <w:rPr>
                <w:rFonts w:asciiTheme="minorHAnsi" w:hAnsiTheme="minorHAnsi"/>
              </w:rPr>
            </w:pPr>
            <w:r w:rsidRPr="004A5F4A">
              <w:rPr>
                <w:rFonts w:asciiTheme="minorHAnsi" w:hAnsiTheme="minorHAnsi"/>
              </w:rPr>
              <w:t>Geldiği Bölüm</w:t>
            </w:r>
          </w:p>
        </w:tc>
        <w:tc>
          <w:tcPr>
            <w:cnfStyle w:val="000010000000" w:firstRow="0" w:lastRow="0" w:firstColumn="0" w:lastColumn="0" w:oddVBand="1" w:evenVBand="0" w:oddHBand="0" w:evenHBand="0" w:firstRowFirstColumn="0" w:firstRowLastColumn="0" w:lastRowFirstColumn="0" w:lastRowLastColumn="0"/>
            <w:tcW w:w="1022" w:type="pct"/>
          </w:tcPr>
          <w:p w:rsidR="00C345ED" w:rsidRPr="004A5F4A" w:rsidRDefault="00C345ED" w:rsidP="00195CA0">
            <w:pPr>
              <w:pStyle w:val="StilKaln"/>
              <w:tabs>
                <w:tab w:val="left" w:pos="720"/>
              </w:tabs>
              <w:rPr>
                <w:rFonts w:asciiTheme="minorHAnsi" w:hAnsiTheme="minorHAnsi"/>
              </w:rPr>
            </w:pPr>
            <w:r w:rsidRPr="004A5F4A">
              <w:rPr>
                <w:rFonts w:asciiTheme="minorHAnsi" w:hAnsiTheme="minorHAnsi"/>
              </w:rPr>
              <w:t>Gelen Öğrenci</w:t>
            </w:r>
          </w:p>
        </w:tc>
        <w:tc>
          <w:tcPr>
            <w:cnfStyle w:val="000100000000" w:firstRow="0" w:lastRow="0" w:firstColumn="0" w:lastColumn="1" w:oddVBand="0" w:evenVBand="0" w:oddHBand="0" w:evenHBand="0" w:firstRowFirstColumn="0" w:firstRowLastColumn="0" w:lastRowFirstColumn="0" w:lastRowLastColumn="0"/>
            <w:tcW w:w="1187" w:type="pct"/>
          </w:tcPr>
          <w:p w:rsidR="00C345ED" w:rsidRPr="004A5F4A" w:rsidRDefault="00C345ED" w:rsidP="00195CA0">
            <w:pPr>
              <w:pStyle w:val="StilKaln"/>
              <w:tabs>
                <w:tab w:val="left" w:pos="720"/>
              </w:tabs>
              <w:rPr>
                <w:rFonts w:asciiTheme="minorHAnsi" w:hAnsiTheme="minorHAnsi"/>
              </w:rPr>
            </w:pPr>
            <w:r w:rsidRPr="004A5F4A">
              <w:rPr>
                <w:rFonts w:asciiTheme="minorHAnsi" w:hAnsiTheme="minorHAnsi"/>
              </w:rPr>
              <w:t>Giden Öğrenci</w:t>
            </w:r>
          </w:p>
        </w:tc>
      </w:tr>
      <w:tr w:rsidR="00C345ED" w:rsidRPr="004A5F4A" w:rsidTr="00607856">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C345ED" w:rsidRPr="004A5F4A" w:rsidRDefault="00C345ED" w:rsidP="0054729F">
            <w:pPr>
              <w:tabs>
                <w:tab w:val="left" w:pos="720"/>
              </w:tabs>
              <w:rPr>
                <w:rFonts w:asciiTheme="minorHAnsi" w:hAnsiTheme="minorHAnsi"/>
              </w:rPr>
            </w:pPr>
            <w:r w:rsidRPr="004A5F4A">
              <w:rPr>
                <w:rFonts w:asciiTheme="minorHAnsi" w:hAnsiTheme="minorHAnsi"/>
              </w:rPr>
              <w:t>Mimarlık Fakültesi</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C345ED" w:rsidRPr="004A5F4A" w:rsidRDefault="00C345ED" w:rsidP="0054729F">
            <w:pPr>
              <w:tabs>
                <w:tab w:val="left" w:pos="720"/>
              </w:tabs>
              <w:rPr>
                <w:rFonts w:asciiTheme="minorHAnsi" w:hAnsiTheme="minorHAnsi"/>
                <w:b/>
                <w:color w:val="FF0000"/>
              </w:rPr>
            </w:pP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C345ED" w:rsidRPr="004A5F4A" w:rsidRDefault="00C345ED" w:rsidP="0054729F">
            <w:pPr>
              <w:tabs>
                <w:tab w:val="left" w:pos="720"/>
              </w:tabs>
              <w:rPr>
                <w:rFonts w:asciiTheme="minorHAnsi" w:hAnsiTheme="minorHAnsi"/>
                <w:b w:val="0"/>
                <w:color w:val="FF0000"/>
              </w:rPr>
            </w:pPr>
          </w:p>
        </w:tc>
      </w:tr>
      <w:tr w:rsidR="00C345ED" w:rsidRPr="004A5F4A" w:rsidTr="00607856">
        <w:trPr>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C345ED" w:rsidRPr="004A5F4A" w:rsidRDefault="00C345ED" w:rsidP="0054729F">
            <w:pPr>
              <w:tabs>
                <w:tab w:val="left" w:pos="720"/>
              </w:tabs>
              <w:rPr>
                <w:rFonts w:asciiTheme="minorHAnsi" w:hAnsiTheme="minorHAnsi"/>
                <w:b w:val="0"/>
              </w:rPr>
            </w:pPr>
            <w:r w:rsidRPr="004A5F4A">
              <w:rPr>
                <w:rFonts w:asciiTheme="minorHAnsi" w:hAnsiTheme="minorHAnsi"/>
                <w:b w:val="0"/>
              </w:rPr>
              <w:t>Mimarlık</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C345ED" w:rsidRPr="004A5F4A" w:rsidRDefault="00C345ED" w:rsidP="0054729F">
            <w:pPr>
              <w:tabs>
                <w:tab w:val="left" w:pos="720"/>
              </w:tabs>
              <w:jc w:val="center"/>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C345ED" w:rsidRPr="004A5F4A" w:rsidRDefault="00C66E4A" w:rsidP="0054729F">
            <w:pPr>
              <w:tabs>
                <w:tab w:val="left" w:pos="720"/>
              </w:tabs>
              <w:jc w:val="center"/>
              <w:rPr>
                <w:rFonts w:asciiTheme="minorHAnsi" w:hAnsiTheme="minorHAnsi"/>
                <w:b w:val="0"/>
              </w:rPr>
            </w:pPr>
            <w:r w:rsidRPr="004A5F4A">
              <w:rPr>
                <w:rFonts w:asciiTheme="minorHAnsi" w:hAnsiTheme="minorHAnsi"/>
                <w:b w:val="0"/>
              </w:rPr>
              <w:t>32</w:t>
            </w:r>
          </w:p>
        </w:tc>
      </w:tr>
      <w:tr w:rsidR="002A62E6" w:rsidRPr="004A5F4A" w:rsidTr="00607856">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2A62E6" w:rsidRPr="004A5F4A" w:rsidRDefault="002A62E6" w:rsidP="0054729F">
            <w:pPr>
              <w:tabs>
                <w:tab w:val="left" w:pos="720"/>
              </w:tabs>
              <w:rPr>
                <w:rFonts w:asciiTheme="minorHAnsi" w:hAnsiTheme="minorHAnsi"/>
                <w:b w:val="0"/>
              </w:rPr>
            </w:pPr>
            <w:r w:rsidRPr="004A5F4A">
              <w:rPr>
                <w:rFonts w:asciiTheme="minorHAnsi" w:hAnsiTheme="minorHAnsi"/>
                <w:b w:val="0"/>
              </w:rPr>
              <w:t xml:space="preserve">Mimari Restorasyon </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2A62E6" w:rsidRPr="004A5F4A" w:rsidRDefault="002A62E6" w:rsidP="0054729F">
            <w:pPr>
              <w:tabs>
                <w:tab w:val="left" w:pos="720"/>
              </w:tabs>
              <w:jc w:val="center"/>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2A62E6" w:rsidRPr="004A5F4A" w:rsidRDefault="00C66E4A" w:rsidP="0054729F">
            <w:pPr>
              <w:tabs>
                <w:tab w:val="left" w:pos="720"/>
              </w:tabs>
              <w:jc w:val="center"/>
              <w:rPr>
                <w:rFonts w:asciiTheme="minorHAnsi" w:hAnsiTheme="minorHAnsi"/>
                <w:b w:val="0"/>
              </w:rPr>
            </w:pPr>
            <w:r w:rsidRPr="004A5F4A">
              <w:rPr>
                <w:rFonts w:asciiTheme="minorHAnsi" w:hAnsiTheme="minorHAnsi"/>
                <w:b w:val="0"/>
              </w:rPr>
              <w:t>1</w:t>
            </w:r>
          </w:p>
        </w:tc>
      </w:tr>
      <w:tr w:rsidR="00C345ED" w:rsidRPr="004A5F4A" w:rsidTr="00607856">
        <w:trPr>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C345ED" w:rsidRPr="004A5F4A" w:rsidRDefault="00E61648" w:rsidP="0054729F">
            <w:pPr>
              <w:tabs>
                <w:tab w:val="left" w:pos="720"/>
              </w:tabs>
              <w:rPr>
                <w:rFonts w:asciiTheme="minorHAnsi" w:hAnsiTheme="minorHAnsi"/>
                <w:b w:val="0"/>
              </w:rPr>
            </w:pPr>
            <w:r w:rsidRPr="004A5F4A">
              <w:rPr>
                <w:rFonts w:asciiTheme="minorHAnsi" w:hAnsiTheme="minorHAnsi"/>
                <w:b w:val="0"/>
              </w:rPr>
              <w:t xml:space="preserve">Endüstriyel Tasarım </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C345ED" w:rsidRPr="004A5F4A" w:rsidRDefault="00C345ED" w:rsidP="0054729F">
            <w:pPr>
              <w:tabs>
                <w:tab w:val="left" w:pos="720"/>
              </w:tabs>
              <w:jc w:val="center"/>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C345ED" w:rsidRPr="004A5F4A" w:rsidRDefault="00C345ED" w:rsidP="0054729F">
            <w:pPr>
              <w:tabs>
                <w:tab w:val="left" w:pos="720"/>
              </w:tabs>
              <w:jc w:val="center"/>
              <w:rPr>
                <w:rFonts w:asciiTheme="minorHAnsi" w:hAnsiTheme="minorHAnsi"/>
                <w:b w:val="0"/>
              </w:rPr>
            </w:pPr>
          </w:p>
        </w:tc>
      </w:tr>
      <w:tr w:rsidR="00C345ED" w:rsidRPr="004A5F4A" w:rsidTr="00607856">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C345ED" w:rsidRPr="004A5F4A" w:rsidRDefault="00C345ED" w:rsidP="0054729F">
            <w:pPr>
              <w:tabs>
                <w:tab w:val="left" w:pos="720"/>
              </w:tabs>
              <w:rPr>
                <w:rFonts w:asciiTheme="minorHAnsi" w:hAnsiTheme="minorHAnsi"/>
                <w:b w:val="0"/>
              </w:rPr>
            </w:pPr>
            <w:r w:rsidRPr="004A5F4A">
              <w:rPr>
                <w:rFonts w:asciiTheme="minorHAnsi" w:hAnsiTheme="minorHAnsi"/>
                <w:b w:val="0"/>
              </w:rPr>
              <w:t xml:space="preserve">Şehir ve Bölge Planlama </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C345ED" w:rsidRPr="004A5F4A" w:rsidRDefault="00C345ED" w:rsidP="0054729F">
            <w:pPr>
              <w:tabs>
                <w:tab w:val="left" w:pos="720"/>
              </w:tabs>
              <w:jc w:val="center"/>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C345ED" w:rsidRPr="004A5F4A" w:rsidRDefault="00C66E4A" w:rsidP="0054729F">
            <w:pPr>
              <w:tabs>
                <w:tab w:val="left" w:pos="720"/>
              </w:tabs>
              <w:jc w:val="center"/>
              <w:rPr>
                <w:rFonts w:asciiTheme="minorHAnsi" w:hAnsiTheme="minorHAnsi"/>
                <w:b w:val="0"/>
              </w:rPr>
            </w:pPr>
            <w:r w:rsidRPr="004A5F4A">
              <w:rPr>
                <w:rFonts w:asciiTheme="minorHAnsi" w:hAnsiTheme="minorHAnsi"/>
                <w:b w:val="0"/>
              </w:rPr>
              <w:t>15</w:t>
            </w:r>
          </w:p>
        </w:tc>
      </w:tr>
      <w:tr w:rsidR="00C345ED" w:rsidRPr="004A5F4A" w:rsidTr="00607856">
        <w:trPr>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C345ED" w:rsidRPr="004A5F4A" w:rsidRDefault="00C345ED" w:rsidP="0054729F">
            <w:pPr>
              <w:tabs>
                <w:tab w:val="left" w:pos="720"/>
              </w:tabs>
              <w:rPr>
                <w:rFonts w:asciiTheme="minorHAnsi" w:hAnsiTheme="minorHAnsi"/>
              </w:rPr>
            </w:pPr>
            <w:r w:rsidRPr="004A5F4A">
              <w:rPr>
                <w:rFonts w:asciiTheme="minorHAnsi" w:hAnsiTheme="minorHAnsi"/>
              </w:rPr>
              <w:t>Mühendislik Fakültesi</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C345ED" w:rsidRPr="004A5F4A" w:rsidRDefault="00C345ED" w:rsidP="0054729F">
            <w:pPr>
              <w:tabs>
                <w:tab w:val="left" w:pos="720"/>
              </w:tabs>
              <w:jc w:val="center"/>
              <w:rPr>
                <w:rFonts w:asciiTheme="minorHAnsi" w:hAnsiTheme="minorHAnsi"/>
                <w:b/>
                <w:color w:val="FF0000"/>
              </w:rPr>
            </w:pP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C345ED" w:rsidRPr="004A5F4A" w:rsidRDefault="00C345ED" w:rsidP="0054729F">
            <w:pPr>
              <w:tabs>
                <w:tab w:val="left" w:pos="720"/>
              </w:tabs>
              <w:jc w:val="center"/>
              <w:rPr>
                <w:rFonts w:asciiTheme="minorHAnsi" w:hAnsiTheme="minorHAnsi"/>
                <w:b w:val="0"/>
                <w:color w:val="FF0000"/>
              </w:rPr>
            </w:pPr>
          </w:p>
        </w:tc>
      </w:tr>
      <w:tr w:rsidR="00C345ED" w:rsidRPr="004A5F4A" w:rsidTr="00607856">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C345ED" w:rsidRPr="004A5F4A" w:rsidRDefault="00880BBF" w:rsidP="0054729F">
            <w:pPr>
              <w:tabs>
                <w:tab w:val="left" w:pos="720"/>
              </w:tabs>
              <w:rPr>
                <w:rFonts w:asciiTheme="minorHAnsi" w:hAnsiTheme="minorHAnsi"/>
                <w:b w:val="0"/>
              </w:rPr>
            </w:pPr>
            <w:r w:rsidRPr="004A5F4A">
              <w:rPr>
                <w:rFonts w:asciiTheme="minorHAnsi" w:hAnsiTheme="minorHAnsi"/>
                <w:b w:val="0"/>
              </w:rPr>
              <w:t>Bilgisayar Mühendisliği</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C345ED" w:rsidRPr="004A5F4A" w:rsidRDefault="00C66E4A" w:rsidP="0054729F">
            <w:pPr>
              <w:tabs>
                <w:tab w:val="left" w:pos="720"/>
              </w:tabs>
              <w:jc w:val="center"/>
              <w:rPr>
                <w:rFonts w:asciiTheme="minorHAnsi" w:hAnsiTheme="minorHAnsi"/>
              </w:rPr>
            </w:pPr>
            <w:r w:rsidRPr="004A5F4A">
              <w:rPr>
                <w:rFonts w:asciiTheme="minorHAnsi" w:hAnsiTheme="minorHAnsi"/>
              </w:rPr>
              <w:t>3</w:t>
            </w: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C345ED" w:rsidRPr="004A5F4A" w:rsidRDefault="00C66E4A" w:rsidP="0054729F">
            <w:pPr>
              <w:tabs>
                <w:tab w:val="left" w:pos="720"/>
              </w:tabs>
              <w:jc w:val="center"/>
              <w:rPr>
                <w:rFonts w:asciiTheme="minorHAnsi" w:hAnsiTheme="minorHAnsi"/>
                <w:b w:val="0"/>
              </w:rPr>
            </w:pPr>
            <w:r w:rsidRPr="004A5F4A">
              <w:rPr>
                <w:rFonts w:asciiTheme="minorHAnsi" w:hAnsiTheme="minorHAnsi"/>
                <w:b w:val="0"/>
              </w:rPr>
              <w:t>13</w:t>
            </w:r>
          </w:p>
        </w:tc>
      </w:tr>
      <w:tr w:rsidR="00C345ED" w:rsidRPr="004A5F4A" w:rsidTr="00607856">
        <w:trPr>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C345ED" w:rsidRPr="004A5F4A" w:rsidRDefault="00C345ED" w:rsidP="0054729F">
            <w:pPr>
              <w:tabs>
                <w:tab w:val="left" w:pos="720"/>
              </w:tabs>
              <w:rPr>
                <w:rFonts w:asciiTheme="minorHAnsi" w:hAnsiTheme="minorHAnsi"/>
                <w:b w:val="0"/>
              </w:rPr>
            </w:pPr>
            <w:r w:rsidRPr="004A5F4A">
              <w:rPr>
                <w:rFonts w:asciiTheme="minorHAnsi" w:hAnsiTheme="minorHAnsi"/>
                <w:b w:val="0"/>
              </w:rPr>
              <w:t>Gıda Mühendisliği</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C345ED" w:rsidRPr="004A5F4A" w:rsidRDefault="00C345ED" w:rsidP="0054729F">
            <w:pPr>
              <w:tabs>
                <w:tab w:val="left" w:pos="720"/>
              </w:tabs>
              <w:jc w:val="center"/>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C345ED" w:rsidRPr="004A5F4A" w:rsidRDefault="00C66E4A" w:rsidP="0054729F">
            <w:pPr>
              <w:tabs>
                <w:tab w:val="left" w:pos="720"/>
              </w:tabs>
              <w:jc w:val="center"/>
              <w:rPr>
                <w:rFonts w:asciiTheme="minorHAnsi" w:hAnsiTheme="minorHAnsi"/>
                <w:b w:val="0"/>
              </w:rPr>
            </w:pPr>
            <w:r w:rsidRPr="004A5F4A">
              <w:rPr>
                <w:rFonts w:asciiTheme="minorHAnsi" w:hAnsiTheme="minorHAnsi"/>
                <w:b w:val="0"/>
              </w:rPr>
              <w:t>5</w:t>
            </w:r>
          </w:p>
        </w:tc>
      </w:tr>
      <w:tr w:rsidR="00C345ED" w:rsidRPr="004A5F4A" w:rsidTr="00607856">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C345ED" w:rsidRPr="004A5F4A" w:rsidRDefault="00C345ED" w:rsidP="0054729F">
            <w:pPr>
              <w:tabs>
                <w:tab w:val="left" w:pos="720"/>
              </w:tabs>
              <w:rPr>
                <w:rFonts w:asciiTheme="minorHAnsi" w:hAnsiTheme="minorHAnsi"/>
                <w:b w:val="0"/>
              </w:rPr>
            </w:pPr>
            <w:r w:rsidRPr="004A5F4A">
              <w:rPr>
                <w:rFonts w:asciiTheme="minorHAnsi" w:hAnsiTheme="minorHAnsi"/>
                <w:b w:val="0"/>
              </w:rPr>
              <w:t>Kimya Mühendisliği</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C345ED" w:rsidRPr="004A5F4A" w:rsidRDefault="00C345ED" w:rsidP="0054729F">
            <w:pPr>
              <w:tabs>
                <w:tab w:val="left" w:pos="720"/>
              </w:tabs>
              <w:jc w:val="center"/>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C345ED" w:rsidRPr="004A5F4A" w:rsidRDefault="00C66E4A" w:rsidP="0054729F">
            <w:pPr>
              <w:tabs>
                <w:tab w:val="left" w:pos="720"/>
              </w:tabs>
              <w:jc w:val="center"/>
              <w:rPr>
                <w:rFonts w:asciiTheme="minorHAnsi" w:hAnsiTheme="minorHAnsi"/>
                <w:b w:val="0"/>
              </w:rPr>
            </w:pPr>
            <w:r w:rsidRPr="004A5F4A">
              <w:rPr>
                <w:rFonts w:asciiTheme="minorHAnsi" w:hAnsiTheme="minorHAnsi"/>
                <w:b w:val="0"/>
              </w:rPr>
              <w:t>14</w:t>
            </w:r>
          </w:p>
        </w:tc>
      </w:tr>
      <w:tr w:rsidR="00C345ED" w:rsidRPr="004A5F4A" w:rsidTr="00607856">
        <w:trPr>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C345ED" w:rsidRPr="004A5F4A" w:rsidRDefault="00C345ED" w:rsidP="0054729F">
            <w:pPr>
              <w:tabs>
                <w:tab w:val="left" w:pos="720"/>
              </w:tabs>
              <w:rPr>
                <w:rFonts w:asciiTheme="minorHAnsi" w:hAnsiTheme="minorHAnsi"/>
                <w:b w:val="0"/>
              </w:rPr>
            </w:pPr>
            <w:r w:rsidRPr="004A5F4A">
              <w:rPr>
                <w:rFonts w:asciiTheme="minorHAnsi" w:hAnsiTheme="minorHAnsi"/>
                <w:b w:val="0"/>
              </w:rPr>
              <w:t xml:space="preserve">Makina Mühendisliği </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C345ED" w:rsidRPr="004A5F4A" w:rsidRDefault="00C66E4A" w:rsidP="0054729F">
            <w:pPr>
              <w:tabs>
                <w:tab w:val="left" w:pos="720"/>
              </w:tabs>
              <w:jc w:val="center"/>
              <w:rPr>
                <w:rFonts w:asciiTheme="minorHAnsi" w:hAnsiTheme="minorHAnsi"/>
              </w:rPr>
            </w:pPr>
            <w:r w:rsidRPr="004A5F4A">
              <w:rPr>
                <w:rFonts w:asciiTheme="minorHAnsi" w:hAnsiTheme="minorHAnsi"/>
              </w:rPr>
              <w:t>3</w:t>
            </w: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C345ED" w:rsidRPr="004A5F4A" w:rsidRDefault="00C66E4A" w:rsidP="0054729F">
            <w:pPr>
              <w:tabs>
                <w:tab w:val="left" w:pos="720"/>
              </w:tabs>
              <w:jc w:val="center"/>
              <w:rPr>
                <w:rFonts w:asciiTheme="minorHAnsi" w:hAnsiTheme="minorHAnsi"/>
                <w:b w:val="0"/>
              </w:rPr>
            </w:pPr>
            <w:r w:rsidRPr="004A5F4A">
              <w:rPr>
                <w:rFonts w:asciiTheme="minorHAnsi" w:hAnsiTheme="minorHAnsi"/>
                <w:b w:val="0"/>
              </w:rPr>
              <w:t>8</w:t>
            </w:r>
          </w:p>
        </w:tc>
      </w:tr>
      <w:tr w:rsidR="00C345ED" w:rsidRPr="004A5F4A" w:rsidTr="00607856">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C345ED" w:rsidRPr="004A5F4A" w:rsidRDefault="00E61648" w:rsidP="0054729F">
            <w:pPr>
              <w:tabs>
                <w:tab w:val="left" w:pos="720"/>
              </w:tabs>
              <w:rPr>
                <w:rFonts w:asciiTheme="minorHAnsi" w:hAnsiTheme="minorHAnsi"/>
                <w:b w:val="0"/>
              </w:rPr>
            </w:pPr>
            <w:r w:rsidRPr="004A5F4A">
              <w:rPr>
                <w:rFonts w:asciiTheme="minorHAnsi" w:hAnsiTheme="minorHAnsi"/>
                <w:b w:val="0"/>
              </w:rPr>
              <w:t>İnşaat Mühendisliği</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C345ED" w:rsidRPr="004A5F4A" w:rsidRDefault="00C66E4A" w:rsidP="0054729F">
            <w:pPr>
              <w:tabs>
                <w:tab w:val="left" w:pos="720"/>
              </w:tabs>
              <w:jc w:val="center"/>
              <w:rPr>
                <w:rFonts w:asciiTheme="minorHAnsi" w:hAnsiTheme="minorHAnsi"/>
              </w:rPr>
            </w:pPr>
            <w:r w:rsidRPr="004A5F4A">
              <w:rPr>
                <w:rFonts w:asciiTheme="minorHAnsi" w:hAnsiTheme="minorHAnsi"/>
              </w:rPr>
              <w:t>2</w:t>
            </w: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C345ED" w:rsidRPr="004A5F4A" w:rsidRDefault="00C66E4A" w:rsidP="0054729F">
            <w:pPr>
              <w:tabs>
                <w:tab w:val="left" w:pos="720"/>
              </w:tabs>
              <w:jc w:val="center"/>
              <w:rPr>
                <w:rFonts w:asciiTheme="minorHAnsi" w:hAnsiTheme="minorHAnsi"/>
                <w:b w:val="0"/>
              </w:rPr>
            </w:pPr>
            <w:r w:rsidRPr="004A5F4A">
              <w:rPr>
                <w:rFonts w:asciiTheme="minorHAnsi" w:hAnsiTheme="minorHAnsi"/>
                <w:b w:val="0"/>
              </w:rPr>
              <w:t>3</w:t>
            </w:r>
          </w:p>
        </w:tc>
      </w:tr>
      <w:tr w:rsidR="00C345ED" w:rsidRPr="004A5F4A" w:rsidTr="00607856">
        <w:trPr>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C345ED" w:rsidRPr="004A5F4A" w:rsidRDefault="00C345ED" w:rsidP="00880BBF">
            <w:pPr>
              <w:tabs>
                <w:tab w:val="left" w:pos="720"/>
              </w:tabs>
              <w:rPr>
                <w:rFonts w:asciiTheme="minorHAnsi" w:hAnsiTheme="minorHAnsi"/>
                <w:b w:val="0"/>
              </w:rPr>
            </w:pPr>
            <w:r w:rsidRPr="004A5F4A">
              <w:rPr>
                <w:rFonts w:asciiTheme="minorHAnsi" w:hAnsiTheme="minorHAnsi"/>
                <w:b w:val="0"/>
              </w:rPr>
              <w:t xml:space="preserve">Biyoteknoloji </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C345ED" w:rsidRPr="004A5F4A" w:rsidRDefault="00C345ED" w:rsidP="0054729F">
            <w:pPr>
              <w:tabs>
                <w:tab w:val="left" w:pos="720"/>
              </w:tabs>
              <w:jc w:val="center"/>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C345ED" w:rsidRPr="004A5F4A" w:rsidRDefault="00C66E4A" w:rsidP="0054729F">
            <w:pPr>
              <w:tabs>
                <w:tab w:val="left" w:pos="720"/>
              </w:tabs>
              <w:jc w:val="center"/>
              <w:rPr>
                <w:rFonts w:asciiTheme="minorHAnsi" w:hAnsiTheme="minorHAnsi"/>
                <w:b w:val="0"/>
              </w:rPr>
            </w:pPr>
            <w:r w:rsidRPr="004A5F4A">
              <w:rPr>
                <w:rFonts w:asciiTheme="minorHAnsi" w:hAnsiTheme="minorHAnsi"/>
                <w:b w:val="0"/>
              </w:rPr>
              <w:t>1</w:t>
            </w:r>
          </w:p>
        </w:tc>
      </w:tr>
      <w:tr w:rsidR="00C345ED" w:rsidRPr="004A5F4A" w:rsidTr="00607856">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C345ED" w:rsidRPr="004A5F4A" w:rsidRDefault="00C345ED" w:rsidP="0054729F">
            <w:pPr>
              <w:tabs>
                <w:tab w:val="left" w:pos="720"/>
              </w:tabs>
              <w:rPr>
                <w:rFonts w:asciiTheme="minorHAnsi" w:hAnsiTheme="minorHAnsi"/>
                <w:b w:val="0"/>
              </w:rPr>
            </w:pPr>
            <w:r w:rsidRPr="004A5F4A">
              <w:rPr>
                <w:rFonts w:asciiTheme="minorHAnsi" w:hAnsiTheme="minorHAnsi"/>
                <w:b w:val="0"/>
              </w:rPr>
              <w:t>Elektrik-Elektronik Mühendisliği</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C345ED" w:rsidRPr="004A5F4A" w:rsidRDefault="00C345ED" w:rsidP="0054729F">
            <w:pPr>
              <w:tabs>
                <w:tab w:val="left" w:pos="720"/>
              </w:tabs>
              <w:jc w:val="center"/>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C345ED" w:rsidRPr="004A5F4A" w:rsidRDefault="00C66E4A" w:rsidP="0054729F">
            <w:pPr>
              <w:tabs>
                <w:tab w:val="left" w:pos="720"/>
              </w:tabs>
              <w:jc w:val="center"/>
              <w:rPr>
                <w:rFonts w:asciiTheme="minorHAnsi" w:hAnsiTheme="minorHAnsi"/>
                <w:b w:val="0"/>
              </w:rPr>
            </w:pPr>
            <w:r w:rsidRPr="004A5F4A">
              <w:rPr>
                <w:rFonts w:asciiTheme="minorHAnsi" w:hAnsiTheme="minorHAnsi"/>
                <w:b w:val="0"/>
              </w:rPr>
              <w:t>10</w:t>
            </w:r>
          </w:p>
        </w:tc>
      </w:tr>
      <w:tr w:rsidR="00C345ED" w:rsidRPr="004A5F4A" w:rsidTr="00607856">
        <w:trPr>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C345ED" w:rsidRPr="004A5F4A" w:rsidRDefault="00880BBF" w:rsidP="0054729F">
            <w:pPr>
              <w:tabs>
                <w:tab w:val="left" w:pos="720"/>
              </w:tabs>
              <w:rPr>
                <w:rFonts w:asciiTheme="minorHAnsi" w:hAnsiTheme="minorHAnsi"/>
                <w:b w:val="0"/>
              </w:rPr>
            </w:pPr>
            <w:r w:rsidRPr="004A5F4A">
              <w:rPr>
                <w:rFonts w:asciiTheme="minorHAnsi" w:hAnsiTheme="minorHAnsi"/>
                <w:b w:val="0"/>
              </w:rPr>
              <w:t>Enerji Mühendisliği</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C345ED" w:rsidRPr="004A5F4A" w:rsidRDefault="00C345ED" w:rsidP="0054729F">
            <w:pPr>
              <w:tabs>
                <w:tab w:val="left" w:pos="720"/>
              </w:tabs>
              <w:jc w:val="center"/>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C345ED" w:rsidRPr="004A5F4A" w:rsidRDefault="00C345ED" w:rsidP="0054729F">
            <w:pPr>
              <w:tabs>
                <w:tab w:val="left" w:pos="720"/>
              </w:tabs>
              <w:jc w:val="center"/>
              <w:rPr>
                <w:rFonts w:asciiTheme="minorHAnsi" w:hAnsiTheme="minorHAnsi"/>
                <w:b w:val="0"/>
              </w:rPr>
            </w:pPr>
          </w:p>
        </w:tc>
      </w:tr>
      <w:tr w:rsidR="00E61648" w:rsidRPr="004A5F4A" w:rsidTr="00607856">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E61648" w:rsidRPr="004A5F4A" w:rsidRDefault="00E61648" w:rsidP="0054729F">
            <w:pPr>
              <w:tabs>
                <w:tab w:val="left" w:pos="720"/>
              </w:tabs>
              <w:rPr>
                <w:rFonts w:asciiTheme="minorHAnsi" w:hAnsiTheme="minorHAnsi"/>
                <w:b w:val="0"/>
              </w:rPr>
            </w:pPr>
            <w:r w:rsidRPr="004A5F4A">
              <w:rPr>
                <w:rFonts w:asciiTheme="minorHAnsi" w:hAnsiTheme="minorHAnsi"/>
                <w:b w:val="0"/>
              </w:rPr>
              <w:t>Malzeme Bilimi ve Mühendisliği</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E61648" w:rsidRPr="004A5F4A" w:rsidRDefault="00C66E4A" w:rsidP="0054729F">
            <w:pPr>
              <w:tabs>
                <w:tab w:val="left" w:pos="720"/>
              </w:tabs>
              <w:jc w:val="center"/>
              <w:rPr>
                <w:rFonts w:asciiTheme="minorHAnsi" w:hAnsiTheme="minorHAnsi"/>
              </w:rPr>
            </w:pPr>
            <w:r w:rsidRPr="004A5F4A">
              <w:rPr>
                <w:rFonts w:asciiTheme="minorHAnsi" w:hAnsiTheme="minorHAnsi"/>
              </w:rPr>
              <w:t>1</w:t>
            </w: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E61648" w:rsidRPr="004A5F4A" w:rsidRDefault="00E61648" w:rsidP="0054729F">
            <w:pPr>
              <w:tabs>
                <w:tab w:val="left" w:pos="720"/>
              </w:tabs>
              <w:jc w:val="center"/>
              <w:rPr>
                <w:rFonts w:asciiTheme="minorHAnsi" w:hAnsiTheme="minorHAnsi"/>
                <w:b w:val="0"/>
              </w:rPr>
            </w:pPr>
          </w:p>
        </w:tc>
      </w:tr>
      <w:tr w:rsidR="00C345ED" w:rsidRPr="004A5F4A" w:rsidTr="00607856">
        <w:trPr>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C345ED" w:rsidRPr="004A5F4A" w:rsidRDefault="00C345ED" w:rsidP="0054729F">
            <w:pPr>
              <w:tabs>
                <w:tab w:val="left" w:pos="720"/>
              </w:tabs>
              <w:rPr>
                <w:rFonts w:asciiTheme="minorHAnsi" w:hAnsiTheme="minorHAnsi"/>
              </w:rPr>
            </w:pPr>
            <w:r w:rsidRPr="004A5F4A">
              <w:rPr>
                <w:rFonts w:asciiTheme="minorHAnsi" w:hAnsiTheme="minorHAnsi"/>
              </w:rPr>
              <w:t>Fen Fakültesi</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C345ED" w:rsidRPr="004A5F4A" w:rsidRDefault="00C345ED" w:rsidP="0054729F">
            <w:pPr>
              <w:tabs>
                <w:tab w:val="left" w:pos="720"/>
              </w:tabs>
              <w:jc w:val="center"/>
              <w:rPr>
                <w:rFonts w:asciiTheme="minorHAnsi" w:hAnsiTheme="minorHAnsi"/>
                <w:b/>
                <w:color w:val="FF0000"/>
              </w:rPr>
            </w:pP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C345ED" w:rsidRPr="004A5F4A" w:rsidRDefault="00C345ED" w:rsidP="0054729F">
            <w:pPr>
              <w:tabs>
                <w:tab w:val="left" w:pos="720"/>
              </w:tabs>
              <w:jc w:val="center"/>
              <w:rPr>
                <w:rFonts w:asciiTheme="minorHAnsi" w:hAnsiTheme="minorHAnsi"/>
                <w:b w:val="0"/>
                <w:color w:val="FF0000"/>
              </w:rPr>
            </w:pPr>
          </w:p>
        </w:tc>
      </w:tr>
      <w:tr w:rsidR="00C345ED" w:rsidRPr="004A5F4A" w:rsidTr="00607856">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C345ED" w:rsidRPr="004A5F4A" w:rsidRDefault="00C345ED" w:rsidP="0054729F">
            <w:pPr>
              <w:tabs>
                <w:tab w:val="left" w:pos="720"/>
              </w:tabs>
              <w:rPr>
                <w:rFonts w:asciiTheme="minorHAnsi" w:hAnsiTheme="minorHAnsi"/>
                <w:b w:val="0"/>
              </w:rPr>
            </w:pPr>
            <w:r w:rsidRPr="004A5F4A">
              <w:rPr>
                <w:rFonts w:asciiTheme="minorHAnsi" w:hAnsiTheme="minorHAnsi"/>
                <w:b w:val="0"/>
              </w:rPr>
              <w:t>Fizik</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C345ED" w:rsidRPr="004A5F4A" w:rsidRDefault="00C345ED" w:rsidP="0054729F">
            <w:pPr>
              <w:tabs>
                <w:tab w:val="left" w:pos="720"/>
              </w:tabs>
              <w:jc w:val="center"/>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C345ED" w:rsidRPr="004A5F4A" w:rsidRDefault="00C345ED" w:rsidP="0054729F">
            <w:pPr>
              <w:tabs>
                <w:tab w:val="left" w:pos="720"/>
              </w:tabs>
              <w:jc w:val="center"/>
              <w:rPr>
                <w:rFonts w:asciiTheme="minorHAnsi" w:hAnsiTheme="minorHAnsi"/>
                <w:b w:val="0"/>
              </w:rPr>
            </w:pPr>
          </w:p>
        </w:tc>
      </w:tr>
      <w:tr w:rsidR="00C345ED" w:rsidRPr="004A5F4A" w:rsidTr="00607856">
        <w:trPr>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C345ED" w:rsidRPr="004A5F4A" w:rsidRDefault="00C345ED" w:rsidP="0054729F">
            <w:pPr>
              <w:tabs>
                <w:tab w:val="left" w:pos="720"/>
              </w:tabs>
              <w:rPr>
                <w:rFonts w:asciiTheme="minorHAnsi" w:hAnsiTheme="minorHAnsi"/>
                <w:b w:val="0"/>
              </w:rPr>
            </w:pPr>
            <w:r w:rsidRPr="004A5F4A">
              <w:rPr>
                <w:rFonts w:asciiTheme="minorHAnsi" w:hAnsiTheme="minorHAnsi"/>
                <w:b w:val="0"/>
              </w:rPr>
              <w:t xml:space="preserve">Kimya </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C345ED" w:rsidRPr="004A5F4A" w:rsidRDefault="00C345ED" w:rsidP="0054729F">
            <w:pPr>
              <w:tabs>
                <w:tab w:val="left" w:pos="720"/>
              </w:tabs>
              <w:jc w:val="center"/>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C345ED" w:rsidRPr="004A5F4A" w:rsidRDefault="00C66E4A" w:rsidP="0054729F">
            <w:pPr>
              <w:tabs>
                <w:tab w:val="left" w:pos="720"/>
              </w:tabs>
              <w:jc w:val="center"/>
              <w:rPr>
                <w:rFonts w:asciiTheme="minorHAnsi" w:hAnsiTheme="minorHAnsi"/>
                <w:b w:val="0"/>
              </w:rPr>
            </w:pPr>
            <w:r w:rsidRPr="004A5F4A">
              <w:rPr>
                <w:rFonts w:asciiTheme="minorHAnsi" w:hAnsiTheme="minorHAnsi"/>
                <w:b w:val="0"/>
              </w:rPr>
              <w:t>4</w:t>
            </w:r>
          </w:p>
        </w:tc>
      </w:tr>
      <w:tr w:rsidR="00C345ED" w:rsidRPr="004A5F4A" w:rsidTr="00607856">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C345ED" w:rsidRPr="004A5F4A" w:rsidRDefault="00C345ED" w:rsidP="0054729F">
            <w:pPr>
              <w:tabs>
                <w:tab w:val="left" w:pos="720"/>
              </w:tabs>
              <w:rPr>
                <w:rFonts w:asciiTheme="minorHAnsi" w:hAnsiTheme="minorHAnsi"/>
                <w:b w:val="0"/>
              </w:rPr>
            </w:pPr>
            <w:r w:rsidRPr="004A5F4A">
              <w:rPr>
                <w:rFonts w:asciiTheme="minorHAnsi" w:hAnsiTheme="minorHAnsi"/>
                <w:b w:val="0"/>
              </w:rPr>
              <w:t>Moleküler Biyoloji ve Genetik</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C345ED" w:rsidRPr="004A5F4A" w:rsidRDefault="00C345ED" w:rsidP="0054729F">
            <w:pPr>
              <w:tabs>
                <w:tab w:val="left" w:pos="720"/>
              </w:tabs>
              <w:jc w:val="center"/>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C345ED" w:rsidRPr="004A5F4A" w:rsidRDefault="00C66E4A" w:rsidP="0054729F">
            <w:pPr>
              <w:tabs>
                <w:tab w:val="left" w:pos="720"/>
              </w:tabs>
              <w:jc w:val="center"/>
              <w:rPr>
                <w:rFonts w:asciiTheme="minorHAnsi" w:hAnsiTheme="minorHAnsi"/>
                <w:b w:val="0"/>
              </w:rPr>
            </w:pPr>
            <w:r w:rsidRPr="004A5F4A">
              <w:rPr>
                <w:rFonts w:asciiTheme="minorHAnsi" w:hAnsiTheme="minorHAnsi"/>
                <w:b w:val="0"/>
              </w:rPr>
              <w:t>26</w:t>
            </w:r>
          </w:p>
        </w:tc>
      </w:tr>
      <w:tr w:rsidR="00C345ED" w:rsidRPr="004A5F4A" w:rsidTr="00607856">
        <w:trPr>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C345ED" w:rsidRPr="004A5F4A" w:rsidRDefault="00C345ED" w:rsidP="0054729F">
            <w:pPr>
              <w:tabs>
                <w:tab w:val="left" w:pos="720"/>
              </w:tabs>
              <w:rPr>
                <w:rFonts w:asciiTheme="minorHAnsi" w:hAnsiTheme="minorHAnsi"/>
                <w:b w:val="0"/>
              </w:rPr>
            </w:pPr>
            <w:r w:rsidRPr="004A5F4A">
              <w:rPr>
                <w:rFonts w:asciiTheme="minorHAnsi" w:hAnsiTheme="minorHAnsi"/>
                <w:b w:val="0"/>
              </w:rPr>
              <w:t xml:space="preserve">Matematik </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C345ED" w:rsidRPr="004A5F4A" w:rsidRDefault="00C345ED" w:rsidP="0054729F">
            <w:pPr>
              <w:tabs>
                <w:tab w:val="left" w:pos="720"/>
              </w:tabs>
              <w:jc w:val="center"/>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C345ED" w:rsidRPr="004A5F4A" w:rsidRDefault="00C66E4A" w:rsidP="0054729F">
            <w:pPr>
              <w:tabs>
                <w:tab w:val="left" w:pos="720"/>
              </w:tabs>
              <w:jc w:val="center"/>
              <w:rPr>
                <w:rFonts w:asciiTheme="minorHAnsi" w:hAnsiTheme="minorHAnsi"/>
                <w:b w:val="0"/>
              </w:rPr>
            </w:pPr>
            <w:r w:rsidRPr="004A5F4A">
              <w:rPr>
                <w:rFonts w:asciiTheme="minorHAnsi" w:hAnsiTheme="minorHAnsi"/>
                <w:b w:val="0"/>
              </w:rPr>
              <w:t>5</w:t>
            </w:r>
          </w:p>
        </w:tc>
      </w:tr>
      <w:tr w:rsidR="00C66E4A" w:rsidRPr="004A5F4A" w:rsidTr="00607856">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C66E4A" w:rsidRPr="004A5F4A" w:rsidRDefault="00C66E4A" w:rsidP="0054729F">
            <w:pPr>
              <w:tabs>
                <w:tab w:val="left" w:pos="720"/>
              </w:tabs>
              <w:rPr>
                <w:rFonts w:asciiTheme="minorHAnsi" w:hAnsiTheme="minorHAnsi"/>
                <w:b w:val="0"/>
              </w:rPr>
            </w:pPr>
            <w:r w:rsidRPr="004A5F4A">
              <w:rPr>
                <w:rFonts w:asciiTheme="minorHAnsi" w:hAnsiTheme="minorHAnsi"/>
                <w:b w:val="0"/>
              </w:rPr>
              <w:t>Fotonik</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C66E4A" w:rsidRPr="004A5F4A" w:rsidRDefault="00C66E4A" w:rsidP="0054729F">
            <w:pPr>
              <w:tabs>
                <w:tab w:val="left" w:pos="720"/>
              </w:tabs>
              <w:jc w:val="center"/>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C66E4A" w:rsidRPr="004A5F4A" w:rsidRDefault="00C66E4A" w:rsidP="0054729F">
            <w:pPr>
              <w:tabs>
                <w:tab w:val="left" w:pos="720"/>
              </w:tabs>
              <w:jc w:val="center"/>
              <w:rPr>
                <w:rFonts w:asciiTheme="minorHAnsi" w:hAnsiTheme="minorHAnsi"/>
                <w:b w:val="0"/>
              </w:rPr>
            </w:pPr>
            <w:r w:rsidRPr="004A5F4A">
              <w:rPr>
                <w:rFonts w:asciiTheme="minorHAnsi" w:hAnsiTheme="minorHAnsi"/>
                <w:b w:val="0"/>
              </w:rPr>
              <w:t>1</w:t>
            </w:r>
          </w:p>
        </w:tc>
      </w:tr>
      <w:tr w:rsidR="00C02D25" w:rsidRPr="004A5F4A" w:rsidTr="00607856">
        <w:trPr>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C02D25" w:rsidRPr="004A5F4A" w:rsidRDefault="00C02D25" w:rsidP="0054729F">
            <w:pPr>
              <w:tabs>
                <w:tab w:val="left" w:pos="720"/>
              </w:tabs>
              <w:rPr>
                <w:rFonts w:asciiTheme="minorHAnsi" w:hAnsiTheme="minorHAnsi"/>
              </w:rPr>
            </w:pPr>
            <w:r w:rsidRPr="004A5F4A">
              <w:rPr>
                <w:rFonts w:asciiTheme="minorHAnsi" w:hAnsiTheme="minorHAnsi"/>
              </w:rPr>
              <w:t xml:space="preserve">Mühendislik ve Fen Bilimleri Enstitüsü </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C02D25" w:rsidRPr="004A5F4A" w:rsidRDefault="00C02D25" w:rsidP="0054729F">
            <w:pPr>
              <w:tabs>
                <w:tab w:val="left" w:pos="720"/>
              </w:tabs>
              <w:jc w:val="center"/>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C02D25" w:rsidRPr="004A5F4A" w:rsidRDefault="00C02D25" w:rsidP="0054729F">
            <w:pPr>
              <w:tabs>
                <w:tab w:val="left" w:pos="720"/>
              </w:tabs>
              <w:jc w:val="center"/>
              <w:rPr>
                <w:rFonts w:asciiTheme="minorHAnsi" w:hAnsiTheme="minorHAnsi"/>
                <w:b w:val="0"/>
              </w:rPr>
            </w:pPr>
          </w:p>
        </w:tc>
      </w:tr>
      <w:tr w:rsidR="00C02D25" w:rsidRPr="004A5F4A" w:rsidTr="00607856">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C02D25" w:rsidRPr="004A5F4A" w:rsidRDefault="00C02D25" w:rsidP="0054729F">
            <w:pPr>
              <w:tabs>
                <w:tab w:val="left" w:pos="720"/>
              </w:tabs>
              <w:rPr>
                <w:rFonts w:asciiTheme="minorHAnsi" w:hAnsiTheme="minorHAnsi"/>
                <w:b w:val="0"/>
              </w:rPr>
            </w:pPr>
            <w:r w:rsidRPr="004A5F4A">
              <w:rPr>
                <w:rFonts w:asciiTheme="minorHAnsi" w:hAnsiTheme="minorHAnsi"/>
                <w:b w:val="0"/>
              </w:rPr>
              <w:t>Mühendislik İşletmeciliği</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C02D25" w:rsidRPr="004A5F4A" w:rsidRDefault="00C02D25" w:rsidP="0054729F">
            <w:pPr>
              <w:tabs>
                <w:tab w:val="left" w:pos="720"/>
              </w:tabs>
              <w:jc w:val="center"/>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C02D25" w:rsidRPr="004A5F4A" w:rsidRDefault="00C66E4A" w:rsidP="0054729F">
            <w:pPr>
              <w:tabs>
                <w:tab w:val="left" w:pos="720"/>
              </w:tabs>
              <w:jc w:val="center"/>
              <w:rPr>
                <w:rFonts w:asciiTheme="minorHAnsi" w:hAnsiTheme="minorHAnsi"/>
                <w:b w:val="0"/>
              </w:rPr>
            </w:pPr>
            <w:r w:rsidRPr="004A5F4A">
              <w:rPr>
                <w:rFonts w:asciiTheme="minorHAnsi" w:hAnsiTheme="minorHAnsi"/>
                <w:b w:val="0"/>
              </w:rPr>
              <w:t>1</w:t>
            </w:r>
          </w:p>
        </w:tc>
      </w:tr>
      <w:tr w:rsidR="00C345ED" w:rsidRPr="00276D8E" w:rsidTr="00607856">
        <w:trPr>
          <w:cnfStyle w:val="010000000000" w:firstRow="0" w:lastRow="1"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790" w:type="pct"/>
            <w:shd w:val="clear" w:color="auto" w:fill="DBE5F1" w:themeFill="accent1" w:themeFillTint="33"/>
          </w:tcPr>
          <w:p w:rsidR="00C345ED" w:rsidRPr="004A5F4A" w:rsidRDefault="00C345ED" w:rsidP="0054729F">
            <w:pPr>
              <w:tabs>
                <w:tab w:val="left" w:pos="720"/>
              </w:tabs>
              <w:rPr>
                <w:rFonts w:asciiTheme="minorHAnsi" w:hAnsiTheme="minorHAnsi"/>
              </w:rPr>
            </w:pPr>
            <w:r w:rsidRPr="004A5F4A">
              <w:rPr>
                <w:rFonts w:asciiTheme="minorHAnsi" w:hAnsiTheme="minorHAnsi"/>
              </w:rPr>
              <w:t>Toplam</w:t>
            </w:r>
          </w:p>
        </w:tc>
        <w:tc>
          <w:tcPr>
            <w:cnfStyle w:val="000010000000" w:firstRow="0" w:lastRow="0" w:firstColumn="0" w:lastColumn="0" w:oddVBand="1" w:evenVBand="0" w:oddHBand="0" w:evenHBand="0" w:firstRowFirstColumn="0" w:firstRowLastColumn="0" w:lastRowFirstColumn="0" w:lastRowLastColumn="0"/>
            <w:tcW w:w="1022" w:type="pct"/>
            <w:shd w:val="clear" w:color="auto" w:fill="DBE5F1" w:themeFill="accent1" w:themeFillTint="33"/>
          </w:tcPr>
          <w:p w:rsidR="00C345ED" w:rsidRPr="004A5F4A" w:rsidRDefault="002171A6" w:rsidP="0054729F">
            <w:pPr>
              <w:tabs>
                <w:tab w:val="left" w:pos="720"/>
              </w:tabs>
              <w:jc w:val="center"/>
              <w:rPr>
                <w:rFonts w:asciiTheme="minorHAnsi" w:hAnsiTheme="minorHAnsi"/>
              </w:rPr>
            </w:pPr>
            <w:r w:rsidRPr="004A5F4A">
              <w:rPr>
                <w:rFonts w:asciiTheme="minorHAnsi" w:hAnsiTheme="minorHAnsi"/>
              </w:rPr>
              <w:t>9</w:t>
            </w:r>
          </w:p>
        </w:tc>
        <w:tc>
          <w:tcPr>
            <w:cnfStyle w:val="000100000000" w:firstRow="0" w:lastRow="0" w:firstColumn="0" w:lastColumn="1" w:oddVBand="0" w:evenVBand="0" w:oddHBand="0" w:evenHBand="0" w:firstRowFirstColumn="0" w:firstRowLastColumn="0" w:lastRowFirstColumn="0" w:lastRowLastColumn="0"/>
            <w:tcW w:w="1187" w:type="pct"/>
            <w:shd w:val="clear" w:color="auto" w:fill="DBE5F1" w:themeFill="accent1" w:themeFillTint="33"/>
          </w:tcPr>
          <w:p w:rsidR="00C345ED" w:rsidRPr="004A5F4A" w:rsidRDefault="002171A6" w:rsidP="0054729F">
            <w:pPr>
              <w:tabs>
                <w:tab w:val="left" w:pos="720"/>
              </w:tabs>
              <w:jc w:val="center"/>
              <w:rPr>
                <w:rFonts w:asciiTheme="minorHAnsi" w:hAnsiTheme="minorHAnsi"/>
              </w:rPr>
            </w:pPr>
            <w:r w:rsidRPr="004A5F4A">
              <w:rPr>
                <w:rFonts w:asciiTheme="minorHAnsi" w:hAnsiTheme="minorHAnsi"/>
              </w:rPr>
              <w:t>139</w:t>
            </w:r>
          </w:p>
        </w:tc>
      </w:tr>
    </w:tbl>
    <w:p w:rsidR="00C345ED" w:rsidRDefault="00C345ED" w:rsidP="00C345ED">
      <w:pPr>
        <w:tabs>
          <w:tab w:val="left" w:pos="9923"/>
        </w:tabs>
        <w:ind w:right="-87"/>
        <w:jc w:val="center"/>
        <w:rPr>
          <w:rFonts w:asciiTheme="minorHAnsi" w:hAnsiTheme="minorHAnsi" w:cstheme="minorHAnsi"/>
          <w:b/>
          <w:sz w:val="20"/>
          <w:szCs w:val="20"/>
        </w:rPr>
      </w:pPr>
      <w:bookmarkStart w:id="165" w:name="uluslararası"/>
      <w:r w:rsidRPr="00276D8E">
        <w:rPr>
          <w:rFonts w:asciiTheme="minorHAnsi" w:hAnsiTheme="minorHAnsi" w:cstheme="minorHAnsi"/>
          <w:b/>
          <w:sz w:val="20"/>
          <w:szCs w:val="20"/>
        </w:rPr>
        <w:t>Uluslararas</w:t>
      </w:r>
      <w:bookmarkEnd w:id="165"/>
      <w:r w:rsidRPr="00276D8E">
        <w:rPr>
          <w:rFonts w:asciiTheme="minorHAnsi" w:hAnsiTheme="minorHAnsi" w:cstheme="minorHAnsi"/>
          <w:b/>
          <w:sz w:val="20"/>
          <w:szCs w:val="20"/>
        </w:rPr>
        <w:t xml:space="preserve">ı Öğrenci Değişim Programı Detay Bilgileri  </w:t>
      </w:r>
      <w:hyperlink w:anchor="_EK_8_:" w:history="1">
        <w:r w:rsidRPr="00276D8E">
          <w:rPr>
            <w:rStyle w:val="Kpr"/>
            <w:rFonts w:asciiTheme="minorHAnsi" w:hAnsiTheme="minorHAnsi" w:cstheme="minorHAnsi"/>
            <w:b/>
            <w:sz w:val="20"/>
            <w:szCs w:val="20"/>
          </w:rPr>
          <w:t>EK</w:t>
        </w:r>
        <w:r w:rsidR="004A5F4A">
          <w:rPr>
            <w:rStyle w:val="Kpr"/>
            <w:rFonts w:asciiTheme="minorHAnsi" w:hAnsiTheme="minorHAnsi" w:cstheme="minorHAnsi"/>
            <w:b/>
            <w:sz w:val="20"/>
            <w:szCs w:val="20"/>
          </w:rPr>
          <w:t xml:space="preserve"> 6</w:t>
        </w:r>
      </w:hyperlink>
      <w:r w:rsidRPr="00276D8E">
        <w:rPr>
          <w:rFonts w:asciiTheme="minorHAnsi" w:hAnsiTheme="minorHAnsi" w:cstheme="minorHAnsi"/>
          <w:b/>
          <w:sz w:val="20"/>
          <w:szCs w:val="20"/>
        </w:rPr>
        <w:t xml:space="preserve"> </w:t>
      </w:r>
      <w:r w:rsidR="00544A26" w:rsidRPr="00276D8E">
        <w:rPr>
          <w:rFonts w:asciiTheme="minorHAnsi" w:hAnsiTheme="minorHAnsi" w:cstheme="minorHAnsi"/>
          <w:b/>
          <w:sz w:val="20"/>
          <w:szCs w:val="20"/>
        </w:rPr>
        <w:t>‘</w:t>
      </w:r>
      <w:r w:rsidRPr="00276D8E">
        <w:rPr>
          <w:rFonts w:asciiTheme="minorHAnsi" w:hAnsiTheme="minorHAnsi" w:cstheme="minorHAnsi"/>
          <w:b/>
          <w:sz w:val="20"/>
          <w:szCs w:val="20"/>
        </w:rPr>
        <w:t>d</w:t>
      </w:r>
      <w:r w:rsidR="004A5F4A">
        <w:rPr>
          <w:rFonts w:asciiTheme="minorHAnsi" w:hAnsiTheme="minorHAnsi" w:cstheme="minorHAnsi"/>
          <w:b/>
          <w:sz w:val="20"/>
          <w:szCs w:val="20"/>
        </w:rPr>
        <w:t>a</w:t>
      </w:r>
      <w:r w:rsidRPr="00276D8E">
        <w:rPr>
          <w:rFonts w:asciiTheme="minorHAnsi" w:hAnsiTheme="minorHAnsi" w:cstheme="minorHAnsi"/>
          <w:b/>
          <w:sz w:val="20"/>
          <w:szCs w:val="20"/>
        </w:rPr>
        <w:t xml:space="preserve"> yer almaktadır.</w:t>
      </w:r>
    </w:p>
    <w:p w:rsidR="0039482C" w:rsidRDefault="0039482C" w:rsidP="00C345ED">
      <w:pPr>
        <w:tabs>
          <w:tab w:val="left" w:pos="9923"/>
        </w:tabs>
        <w:ind w:right="-87"/>
        <w:jc w:val="center"/>
        <w:rPr>
          <w:rFonts w:asciiTheme="minorHAnsi" w:hAnsiTheme="minorHAnsi" w:cstheme="minorHAnsi"/>
          <w:b/>
          <w:sz w:val="20"/>
          <w:szCs w:val="20"/>
        </w:rPr>
      </w:pPr>
    </w:p>
    <w:p w:rsidR="0039482C" w:rsidRDefault="0039482C" w:rsidP="00C345ED">
      <w:pPr>
        <w:tabs>
          <w:tab w:val="left" w:pos="9923"/>
        </w:tabs>
        <w:ind w:right="-87"/>
        <w:jc w:val="center"/>
        <w:rPr>
          <w:rFonts w:asciiTheme="minorHAnsi" w:hAnsiTheme="minorHAnsi" w:cstheme="minorHAnsi"/>
          <w:b/>
          <w:sz w:val="20"/>
          <w:szCs w:val="20"/>
        </w:rPr>
      </w:pPr>
    </w:p>
    <w:p w:rsidR="00AA5CA4" w:rsidRDefault="00AA5CA4" w:rsidP="00C345ED">
      <w:pPr>
        <w:tabs>
          <w:tab w:val="left" w:pos="9923"/>
        </w:tabs>
        <w:ind w:right="-87"/>
        <w:jc w:val="center"/>
        <w:rPr>
          <w:rFonts w:asciiTheme="minorHAnsi" w:hAnsiTheme="minorHAnsi" w:cstheme="minorHAnsi"/>
          <w:b/>
          <w:sz w:val="20"/>
          <w:szCs w:val="20"/>
        </w:rPr>
      </w:pPr>
    </w:p>
    <w:p w:rsidR="00AA5CA4" w:rsidRDefault="00AA5CA4" w:rsidP="00C345ED">
      <w:pPr>
        <w:tabs>
          <w:tab w:val="left" w:pos="9923"/>
        </w:tabs>
        <w:ind w:right="-87"/>
        <w:jc w:val="center"/>
        <w:rPr>
          <w:rFonts w:asciiTheme="minorHAnsi" w:hAnsiTheme="minorHAnsi" w:cstheme="minorHAnsi"/>
          <w:b/>
          <w:sz w:val="20"/>
          <w:szCs w:val="20"/>
        </w:rPr>
      </w:pPr>
    </w:p>
    <w:p w:rsidR="00AA5CA4" w:rsidRDefault="00AA5CA4" w:rsidP="00C345ED">
      <w:pPr>
        <w:tabs>
          <w:tab w:val="left" w:pos="9923"/>
        </w:tabs>
        <w:ind w:right="-87"/>
        <w:jc w:val="center"/>
        <w:rPr>
          <w:rFonts w:asciiTheme="minorHAnsi" w:hAnsiTheme="minorHAnsi" w:cstheme="minorHAnsi"/>
          <w:b/>
          <w:sz w:val="20"/>
          <w:szCs w:val="20"/>
        </w:rPr>
      </w:pPr>
    </w:p>
    <w:p w:rsidR="00AA5CA4" w:rsidRDefault="00AA5CA4" w:rsidP="00C345ED">
      <w:pPr>
        <w:tabs>
          <w:tab w:val="left" w:pos="9923"/>
        </w:tabs>
        <w:ind w:right="-87"/>
        <w:jc w:val="center"/>
        <w:rPr>
          <w:rFonts w:asciiTheme="minorHAnsi" w:hAnsiTheme="minorHAnsi" w:cstheme="minorHAnsi"/>
          <w:b/>
          <w:sz w:val="20"/>
          <w:szCs w:val="20"/>
        </w:rPr>
      </w:pPr>
    </w:p>
    <w:p w:rsidR="00AA5CA4" w:rsidRDefault="00AA5CA4" w:rsidP="00C345ED">
      <w:pPr>
        <w:tabs>
          <w:tab w:val="left" w:pos="9923"/>
        </w:tabs>
        <w:ind w:right="-87"/>
        <w:jc w:val="center"/>
        <w:rPr>
          <w:rFonts w:asciiTheme="minorHAnsi" w:hAnsiTheme="minorHAnsi" w:cstheme="minorHAnsi"/>
          <w:b/>
          <w:sz w:val="20"/>
          <w:szCs w:val="20"/>
        </w:rPr>
      </w:pPr>
    </w:p>
    <w:p w:rsidR="00AA5CA4" w:rsidRDefault="00AA5CA4" w:rsidP="00C345ED">
      <w:pPr>
        <w:tabs>
          <w:tab w:val="left" w:pos="9923"/>
        </w:tabs>
        <w:ind w:right="-87"/>
        <w:jc w:val="center"/>
        <w:rPr>
          <w:rFonts w:asciiTheme="minorHAnsi" w:hAnsiTheme="minorHAnsi" w:cstheme="minorHAnsi"/>
          <w:b/>
          <w:sz w:val="20"/>
          <w:szCs w:val="20"/>
        </w:rPr>
      </w:pPr>
    </w:p>
    <w:p w:rsidR="00AA5CA4" w:rsidRDefault="00AA5CA4" w:rsidP="00C345ED">
      <w:pPr>
        <w:tabs>
          <w:tab w:val="left" w:pos="9923"/>
        </w:tabs>
        <w:ind w:right="-87"/>
        <w:jc w:val="center"/>
        <w:rPr>
          <w:rFonts w:asciiTheme="minorHAnsi" w:hAnsiTheme="minorHAnsi" w:cstheme="minorHAnsi"/>
          <w:b/>
          <w:sz w:val="20"/>
          <w:szCs w:val="20"/>
        </w:rPr>
      </w:pPr>
    </w:p>
    <w:p w:rsidR="00AA5CA4" w:rsidRDefault="00AA5CA4" w:rsidP="00C345ED">
      <w:pPr>
        <w:tabs>
          <w:tab w:val="left" w:pos="9923"/>
        </w:tabs>
        <w:ind w:right="-87"/>
        <w:jc w:val="center"/>
        <w:rPr>
          <w:rFonts w:asciiTheme="minorHAnsi" w:hAnsiTheme="minorHAnsi" w:cstheme="minorHAnsi"/>
          <w:b/>
          <w:sz w:val="20"/>
          <w:szCs w:val="20"/>
        </w:rPr>
      </w:pPr>
    </w:p>
    <w:p w:rsidR="00AA5CA4" w:rsidRPr="00276D8E" w:rsidRDefault="00AA5CA4" w:rsidP="00C345ED">
      <w:pPr>
        <w:tabs>
          <w:tab w:val="left" w:pos="9923"/>
        </w:tabs>
        <w:ind w:right="-87"/>
        <w:jc w:val="center"/>
        <w:rPr>
          <w:rFonts w:asciiTheme="minorHAnsi" w:hAnsiTheme="minorHAnsi" w:cstheme="minorHAnsi"/>
          <w:b/>
          <w:sz w:val="20"/>
          <w:szCs w:val="20"/>
        </w:rPr>
      </w:pPr>
    </w:p>
    <w:p w:rsidR="00C345ED" w:rsidRPr="004A5F4A" w:rsidRDefault="00BC00C6" w:rsidP="00673386">
      <w:pPr>
        <w:pStyle w:val="Balk4"/>
        <w:spacing w:after="0"/>
        <w:rPr>
          <w:rFonts w:asciiTheme="minorHAnsi" w:hAnsiTheme="minorHAnsi"/>
          <w:b/>
          <w:sz w:val="22"/>
          <w:szCs w:val="22"/>
        </w:rPr>
      </w:pPr>
      <w:bookmarkStart w:id="166" w:name="_Toc192565497"/>
      <w:bookmarkStart w:id="167" w:name="_Toc2600998"/>
      <w:r w:rsidRPr="004A5F4A">
        <w:rPr>
          <w:rFonts w:asciiTheme="minorHAnsi" w:hAnsiTheme="minorHAnsi"/>
          <w:b/>
          <w:sz w:val="22"/>
          <w:szCs w:val="22"/>
        </w:rPr>
        <w:t>I.C.6.1.1</w:t>
      </w:r>
      <w:r w:rsidR="003A708E">
        <w:rPr>
          <w:rFonts w:asciiTheme="minorHAnsi" w:hAnsiTheme="minorHAnsi"/>
          <w:b/>
          <w:sz w:val="22"/>
          <w:szCs w:val="22"/>
        </w:rPr>
        <w:t>8</w:t>
      </w:r>
      <w:r w:rsidR="00C345ED" w:rsidRPr="004A5F4A">
        <w:rPr>
          <w:rFonts w:asciiTheme="minorHAnsi" w:hAnsiTheme="minorHAnsi"/>
          <w:b/>
          <w:sz w:val="22"/>
          <w:szCs w:val="22"/>
        </w:rPr>
        <w:t>.</w:t>
      </w:r>
      <w:bookmarkEnd w:id="166"/>
      <w:r w:rsidR="003A708E">
        <w:rPr>
          <w:rFonts w:asciiTheme="minorHAnsi" w:hAnsiTheme="minorHAnsi"/>
          <w:b/>
          <w:sz w:val="22"/>
          <w:szCs w:val="22"/>
        </w:rPr>
        <w:t>3.</w:t>
      </w:r>
      <w:r w:rsidR="00C345ED" w:rsidRPr="004A5F4A">
        <w:rPr>
          <w:rFonts w:asciiTheme="minorHAnsi" w:hAnsiTheme="minorHAnsi"/>
          <w:b/>
          <w:sz w:val="22"/>
          <w:szCs w:val="22"/>
        </w:rPr>
        <w:t xml:space="preserve"> Uluslararası Öğretim Elemanı Değişim Programlarına Katılım Bilgileri</w:t>
      </w:r>
      <w:bookmarkEnd w:id="167"/>
    </w:p>
    <w:tbl>
      <w:tblPr>
        <w:tblStyle w:val="AkListe-Vurgu1"/>
        <w:tblW w:w="4946" w:type="pct"/>
        <w:tblInd w:w="108" w:type="dxa"/>
        <w:tblBorders>
          <w:insideH w:val="single" w:sz="8" w:space="0" w:color="4F81BD" w:themeColor="accent1"/>
          <w:insideV w:val="single" w:sz="8" w:space="0" w:color="4F81BD" w:themeColor="accent1"/>
        </w:tblBorders>
        <w:tblLook w:val="01E0" w:firstRow="1" w:lastRow="1" w:firstColumn="1" w:lastColumn="1" w:noHBand="0" w:noVBand="0"/>
      </w:tblPr>
      <w:tblGrid>
        <w:gridCol w:w="3903"/>
        <w:gridCol w:w="1803"/>
        <w:gridCol w:w="1692"/>
        <w:gridCol w:w="1790"/>
      </w:tblGrid>
      <w:tr w:rsidR="00C345ED" w:rsidRPr="004A5F4A" w:rsidTr="00607856">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124" w:type="pct"/>
            <w:vAlign w:val="bottom"/>
          </w:tcPr>
          <w:p w:rsidR="00C345ED" w:rsidRPr="004A5F4A" w:rsidRDefault="00C345ED" w:rsidP="00673386">
            <w:pPr>
              <w:pStyle w:val="StilKaln"/>
              <w:tabs>
                <w:tab w:val="left" w:pos="720"/>
              </w:tabs>
              <w:rPr>
                <w:rFonts w:asciiTheme="minorHAnsi" w:hAnsiTheme="minorHAnsi"/>
              </w:rPr>
            </w:pPr>
            <w:r w:rsidRPr="004A5F4A">
              <w:rPr>
                <w:rFonts w:asciiTheme="minorHAnsi" w:hAnsiTheme="minorHAnsi"/>
              </w:rPr>
              <w:t>Geldiği Bölüm</w:t>
            </w:r>
          </w:p>
        </w:tc>
        <w:tc>
          <w:tcPr>
            <w:cnfStyle w:val="000010000000" w:firstRow="0" w:lastRow="0" w:firstColumn="0" w:lastColumn="0" w:oddVBand="1" w:evenVBand="0" w:oddHBand="0" w:evenHBand="0" w:firstRowFirstColumn="0" w:firstRowLastColumn="0" w:lastRowFirstColumn="0" w:lastRowLastColumn="0"/>
            <w:tcW w:w="981" w:type="pct"/>
            <w:tcBorders>
              <w:top w:val="none" w:sz="0" w:space="0" w:color="auto"/>
              <w:left w:val="none" w:sz="0" w:space="0" w:color="auto"/>
              <w:right w:val="none" w:sz="0" w:space="0" w:color="auto"/>
            </w:tcBorders>
            <w:vAlign w:val="bottom"/>
          </w:tcPr>
          <w:p w:rsidR="00C345ED" w:rsidRPr="004A5F4A" w:rsidRDefault="00C345ED" w:rsidP="00673386">
            <w:pPr>
              <w:pStyle w:val="StilKaln"/>
              <w:tabs>
                <w:tab w:val="left" w:pos="720"/>
              </w:tabs>
              <w:rPr>
                <w:rFonts w:asciiTheme="minorHAnsi" w:hAnsiTheme="minorHAnsi"/>
              </w:rPr>
            </w:pPr>
          </w:p>
        </w:tc>
        <w:tc>
          <w:tcPr>
            <w:tcW w:w="921" w:type="pct"/>
            <w:vAlign w:val="bottom"/>
          </w:tcPr>
          <w:p w:rsidR="00C345ED" w:rsidRPr="004A5F4A" w:rsidRDefault="00C345ED" w:rsidP="00673386">
            <w:pPr>
              <w:pStyle w:val="StilKaln"/>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4A5F4A">
              <w:rPr>
                <w:rFonts w:asciiTheme="minorHAnsi" w:hAnsiTheme="minorHAnsi"/>
              </w:rPr>
              <w:t>Gelen Öğretim Elemanı</w:t>
            </w:r>
          </w:p>
        </w:tc>
        <w:tc>
          <w:tcPr>
            <w:cnfStyle w:val="000100000000" w:firstRow="0" w:lastRow="0" w:firstColumn="0" w:lastColumn="1" w:oddVBand="0" w:evenVBand="0" w:oddHBand="0" w:evenHBand="0" w:firstRowFirstColumn="0" w:firstRowLastColumn="0" w:lastRowFirstColumn="0" w:lastRowLastColumn="0"/>
            <w:tcW w:w="974" w:type="pct"/>
            <w:vAlign w:val="bottom"/>
          </w:tcPr>
          <w:p w:rsidR="00C345ED" w:rsidRPr="004A5F4A" w:rsidRDefault="00C345ED" w:rsidP="00673386">
            <w:pPr>
              <w:pStyle w:val="StilKaln"/>
              <w:tabs>
                <w:tab w:val="left" w:pos="720"/>
              </w:tabs>
              <w:jc w:val="center"/>
              <w:rPr>
                <w:rFonts w:asciiTheme="minorHAnsi" w:hAnsiTheme="minorHAnsi"/>
              </w:rPr>
            </w:pPr>
            <w:r w:rsidRPr="004A5F4A">
              <w:rPr>
                <w:rFonts w:asciiTheme="minorHAnsi" w:hAnsiTheme="minorHAnsi"/>
              </w:rPr>
              <w:t>Giden Öğretim Elemanı</w:t>
            </w:r>
          </w:p>
        </w:tc>
      </w:tr>
      <w:tr w:rsidR="00C345ED" w:rsidRPr="004A5F4A" w:rsidTr="00607856">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124" w:type="pct"/>
            <w:shd w:val="clear" w:color="auto" w:fill="DBE5F1" w:themeFill="accent1" w:themeFillTint="33"/>
          </w:tcPr>
          <w:p w:rsidR="00C345ED" w:rsidRPr="004A5F4A" w:rsidRDefault="006309FB" w:rsidP="006309FB">
            <w:pPr>
              <w:tabs>
                <w:tab w:val="left" w:pos="720"/>
              </w:tabs>
              <w:rPr>
                <w:rFonts w:asciiTheme="minorHAnsi" w:hAnsiTheme="minorHAnsi"/>
              </w:rPr>
            </w:pPr>
            <w:r w:rsidRPr="004A5F4A">
              <w:rPr>
                <w:rFonts w:asciiTheme="minorHAnsi" w:hAnsiTheme="minorHAnsi"/>
              </w:rPr>
              <w:t xml:space="preserve">Fen Fakültesi </w:t>
            </w:r>
          </w:p>
        </w:tc>
        <w:tc>
          <w:tcPr>
            <w:cnfStyle w:val="000010000000" w:firstRow="0" w:lastRow="0" w:firstColumn="0" w:lastColumn="0" w:oddVBand="1" w:evenVBand="0" w:oddHBand="0" w:evenHBand="0" w:firstRowFirstColumn="0" w:firstRowLastColumn="0" w:lastRowFirstColumn="0" w:lastRowLastColumn="0"/>
            <w:tcW w:w="981" w:type="pct"/>
            <w:tcBorders>
              <w:left w:val="none" w:sz="0" w:space="0" w:color="auto"/>
              <w:right w:val="none" w:sz="0" w:space="0" w:color="auto"/>
            </w:tcBorders>
            <w:shd w:val="clear" w:color="auto" w:fill="DBE5F1" w:themeFill="accent1" w:themeFillTint="33"/>
          </w:tcPr>
          <w:p w:rsidR="00C345ED" w:rsidRPr="004A5F4A" w:rsidRDefault="00C345ED" w:rsidP="0054729F">
            <w:pPr>
              <w:tabs>
                <w:tab w:val="left" w:pos="720"/>
              </w:tabs>
              <w:rPr>
                <w:rFonts w:asciiTheme="minorHAnsi" w:hAnsiTheme="minorHAnsi"/>
                <w:b/>
                <w:color w:val="FF0000"/>
              </w:rPr>
            </w:pPr>
          </w:p>
        </w:tc>
        <w:tc>
          <w:tcPr>
            <w:tcW w:w="921" w:type="pct"/>
            <w:shd w:val="clear" w:color="auto" w:fill="DBE5F1" w:themeFill="accent1" w:themeFillTint="33"/>
          </w:tcPr>
          <w:p w:rsidR="00C345ED" w:rsidRPr="004A5F4A" w:rsidRDefault="00C345ED" w:rsidP="005472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0000"/>
              </w:rPr>
            </w:pPr>
          </w:p>
        </w:tc>
        <w:tc>
          <w:tcPr>
            <w:cnfStyle w:val="000100000000" w:firstRow="0" w:lastRow="0" w:firstColumn="0" w:lastColumn="1" w:oddVBand="0" w:evenVBand="0" w:oddHBand="0" w:evenHBand="0" w:firstRowFirstColumn="0" w:firstRowLastColumn="0" w:lastRowFirstColumn="0" w:lastRowLastColumn="0"/>
            <w:tcW w:w="974" w:type="pct"/>
            <w:shd w:val="clear" w:color="auto" w:fill="DBE5F1" w:themeFill="accent1" w:themeFillTint="33"/>
          </w:tcPr>
          <w:p w:rsidR="00C345ED" w:rsidRPr="004A5F4A" w:rsidRDefault="00C345ED" w:rsidP="0054729F">
            <w:pPr>
              <w:tabs>
                <w:tab w:val="left" w:pos="720"/>
              </w:tabs>
              <w:jc w:val="center"/>
              <w:rPr>
                <w:rFonts w:asciiTheme="minorHAnsi" w:hAnsiTheme="minorHAnsi"/>
                <w:b w:val="0"/>
                <w:color w:val="FF0000"/>
              </w:rPr>
            </w:pPr>
          </w:p>
        </w:tc>
      </w:tr>
      <w:tr w:rsidR="00676AAD" w:rsidRPr="004A5F4A" w:rsidTr="00607856">
        <w:trPr>
          <w:trHeight w:val="222"/>
        </w:trPr>
        <w:tc>
          <w:tcPr>
            <w:cnfStyle w:val="001000000000" w:firstRow="0" w:lastRow="0" w:firstColumn="1" w:lastColumn="0" w:oddVBand="0" w:evenVBand="0" w:oddHBand="0" w:evenHBand="0" w:firstRowFirstColumn="0" w:firstRowLastColumn="0" w:lastRowFirstColumn="0" w:lastRowLastColumn="0"/>
            <w:tcW w:w="2124" w:type="pct"/>
            <w:shd w:val="clear" w:color="auto" w:fill="DBE5F1" w:themeFill="accent1" w:themeFillTint="33"/>
          </w:tcPr>
          <w:p w:rsidR="00676AAD" w:rsidRPr="004A5F4A" w:rsidRDefault="00676AAD" w:rsidP="006309FB">
            <w:pPr>
              <w:tabs>
                <w:tab w:val="left" w:pos="720"/>
              </w:tabs>
              <w:rPr>
                <w:rFonts w:asciiTheme="minorHAnsi" w:hAnsiTheme="minorHAnsi"/>
                <w:b w:val="0"/>
              </w:rPr>
            </w:pPr>
            <w:r w:rsidRPr="004A5F4A">
              <w:rPr>
                <w:rFonts w:asciiTheme="minorHAnsi" w:hAnsiTheme="minorHAnsi"/>
                <w:b w:val="0"/>
              </w:rPr>
              <w:t>Matematik</w:t>
            </w:r>
          </w:p>
        </w:tc>
        <w:tc>
          <w:tcPr>
            <w:cnfStyle w:val="000010000000" w:firstRow="0" w:lastRow="0" w:firstColumn="0" w:lastColumn="0" w:oddVBand="1" w:evenVBand="0" w:oddHBand="0" w:evenHBand="0" w:firstRowFirstColumn="0" w:firstRowLastColumn="0" w:lastRowFirstColumn="0" w:lastRowLastColumn="0"/>
            <w:tcW w:w="981" w:type="pct"/>
            <w:shd w:val="clear" w:color="auto" w:fill="DBE5F1" w:themeFill="accent1" w:themeFillTint="33"/>
          </w:tcPr>
          <w:p w:rsidR="00676AAD" w:rsidRPr="004A5F4A" w:rsidRDefault="00676AAD" w:rsidP="0054729F">
            <w:pPr>
              <w:tabs>
                <w:tab w:val="left" w:pos="720"/>
              </w:tabs>
              <w:rPr>
                <w:rFonts w:asciiTheme="minorHAnsi" w:hAnsiTheme="minorHAnsi"/>
                <w:color w:val="FF0000"/>
              </w:rPr>
            </w:pPr>
            <w:r w:rsidRPr="004A5F4A">
              <w:rPr>
                <w:rFonts w:asciiTheme="minorHAnsi" w:hAnsiTheme="minorHAnsi"/>
              </w:rPr>
              <w:t>Hırvatistan</w:t>
            </w:r>
          </w:p>
        </w:tc>
        <w:tc>
          <w:tcPr>
            <w:tcW w:w="921" w:type="pct"/>
            <w:shd w:val="clear" w:color="auto" w:fill="DBE5F1" w:themeFill="accent1" w:themeFillTint="33"/>
          </w:tcPr>
          <w:p w:rsidR="00676AAD" w:rsidRPr="004A5F4A" w:rsidRDefault="00676AAD" w:rsidP="005472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0000"/>
              </w:rPr>
            </w:pPr>
            <w:r w:rsidRPr="004A5F4A">
              <w:rPr>
                <w:rFonts w:asciiTheme="minorHAnsi" w:hAnsiTheme="minorHAnsi"/>
                <w:b/>
              </w:rPr>
              <w:t>1</w:t>
            </w:r>
          </w:p>
        </w:tc>
        <w:tc>
          <w:tcPr>
            <w:cnfStyle w:val="000100000000" w:firstRow="0" w:lastRow="0" w:firstColumn="0" w:lastColumn="1" w:oddVBand="0" w:evenVBand="0" w:oddHBand="0" w:evenHBand="0" w:firstRowFirstColumn="0" w:firstRowLastColumn="0" w:lastRowFirstColumn="0" w:lastRowLastColumn="0"/>
            <w:tcW w:w="974" w:type="pct"/>
            <w:shd w:val="clear" w:color="auto" w:fill="DBE5F1" w:themeFill="accent1" w:themeFillTint="33"/>
          </w:tcPr>
          <w:p w:rsidR="00676AAD" w:rsidRPr="004A5F4A" w:rsidRDefault="009F1F1C" w:rsidP="0054729F">
            <w:pPr>
              <w:tabs>
                <w:tab w:val="left" w:pos="720"/>
              </w:tabs>
              <w:jc w:val="center"/>
              <w:rPr>
                <w:rFonts w:asciiTheme="minorHAnsi" w:hAnsiTheme="minorHAnsi"/>
                <w:b w:val="0"/>
                <w:color w:val="FF0000"/>
              </w:rPr>
            </w:pPr>
            <w:r w:rsidRPr="004A5F4A">
              <w:rPr>
                <w:rFonts w:asciiTheme="minorHAnsi" w:hAnsiTheme="minorHAnsi"/>
                <w:b w:val="0"/>
              </w:rPr>
              <w:t>1</w:t>
            </w:r>
          </w:p>
        </w:tc>
      </w:tr>
      <w:tr w:rsidR="006309FB" w:rsidRPr="004A5F4A" w:rsidTr="00607856">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124" w:type="pct"/>
            <w:shd w:val="clear" w:color="auto" w:fill="DBE5F1" w:themeFill="accent1" w:themeFillTint="33"/>
          </w:tcPr>
          <w:p w:rsidR="006309FB" w:rsidRPr="004A5F4A" w:rsidRDefault="006309FB" w:rsidP="0054729F">
            <w:pPr>
              <w:tabs>
                <w:tab w:val="left" w:pos="720"/>
              </w:tabs>
              <w:rPr>
                <w:rFonts w:asciiTheme="minorHAnsi" w:hAnsiTheme="minorHAnsi"/>
              </w:rPr>
            </w:pPr>
            <w:r w:rsidRPr="004A5F4A">
              <w:rPr>
                <w:rFonts w:asciiTheme="minorHAnsi" w:hAnsiTheme="minorHAnsi"/>
              </w:rPr>
              <w:lastRenderedPageBreak/>
              <w:t xml:space="preserve">Mühendislik Fakültesi </w:t>
            </w:r>
          </w:p>
        </w:tc>
        <w:tc>
          <w:tcPr>
            <w:cnfStyle w:val="000010000000" w:firstRow="0" w:lastRow="0" w:firstColumn="0" w:lastColumn="0" w:oddVBand="1" w:evenVBand="0" w:oddHBand="0" w:evenHBand="0" w:firstRowFirstColumn="0" w:firstRowLastColumn="0" w:lastRowFirstColumn="0" w:lastRowLastColumn="0"/>
            <w:tcW w:w="981" w:type="pct"/>
            <w:shd w:val="clear" w:color="auto" w:fill="DBE5F1" w:themeFill="accent1" w:themeFillTint="33"/>
          </w:tcPr>
          <w:p w:rsidR="006309FB" w:rsidRPr="004A5F4A" w:rsidRDefault="006309FB" w:rsidP="0054729F">
            <w:pPr>
              <w:tabs>
                <w:tab w:val="left" w:pos="720"/>
              </w:tabs>
              <w:rPr>
                <w:rFonts w:asciiTheme="minorHAnsi" w:hAnsiTheme="minorHAnsi"/>
              </w:rPr>
            </w:pPr>
          </w:p>
        </w:tc>
        <w:tc>
          <w:tcPr>
            <w:tcW w:w="921" w:type="pct"/>
            <w:shd w:val="clear" w:color="auto" w:fill="DBE5F1" w:themeFill="accent1" w:themeFillTint="33"/>
          </w:tcPr>
          <w:p w:rsidR="006309FB" w:rsidRPr="004A5F4A" w:rsidRDefault="006309FB" w:rsidP="005472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974" w:type="pct"/>
            <w:shd w:val="clear" w:color="auto" w:fill="DBE5F1" w:themeFill="accent1" w:themeFillTint="33"/>
          </w:tcPr>
          <w:p w:rsidR="006309FB" w:rsidRPr="004A5F4A" w:rsidRDefault="006309FB" w:rsidP="0054729F">
            <w:pPr>
              <w:tabs>
                <w:tab w:val="left" w:pos="720"/>
              </w:tabs>
              <w:jc w:val="center"/>
              <w:rPr>
                <w:rFonts w:asciiTheme="minorHAnsi" w:hAnsiTheme="minorHAnsi"/>
                <w:b w:val="0"/>
              </w:rPr>
            </w:pPr>
          </w:p>
        </w:tc>
      </w:tr>
      <w:tr w:rsidR="00A12481" w:rsidRPr="004A5F4A" w:rsidTr="00607856">
        <w:trPr>
          <w:trHeight w:val="222"/>
        </w:trPr>
        <w:tc>
          <w:tcPr>
            <w:cnfStyle w:val="001000000000" w:firstRow="0" w:lastRow="0" w:firstColumn="1" w:lastColumn="0" w:oddVBand="0" w:evenVBand="0" w:oddHBand="0" w:evenHBand="0" w:firstRowFirstColumn="0" w:firstRowLastColumn="0" w:lastRowFirstColumn="0" w:lastRowLastColumn="0"/>
            <w:tcW w:w="2124" w:type="pct"/>
            <w:vMerge w:val="restart"/>
            <w:shd w:val="clear" w:color="auto" w:fill="DBE5F1" w:themeFill="accent1" w:themeFillTint="33"/>
            <w:vAlign w:val="center"/>
          </w:tcPr>
          <w:p w:rsidR="00A12481" w:rsidRPr="004A5F4A" w:rsidRDefault="00A12481" w:rsidP="004A5F4A">
            <w:pPr>
              <w:tabs>
                <w:tab w:val="left" w:pos="720"/>
              </w:tabs>
              <w:rPr>
                <w:rFonts w:asciiTheme="minorHAnsi" w:hAnsiTheme="minorHAnsi"/>
                <w:b w:val="0"/>
              </w:rPr>
            </w:pPr>
            <w:r w:rsidRPr="004A5F4A">
              <w:rPr>
                <w:rFonts w:asciiTheme="minorHAnsi" w:hAnsiTheme="minorHAnsi"/>
                <w:b w:val="0"/>
              </w:rPr>
              <w:t>Makin</w:t>
            </w:r>
            <w:r w:rsidR="004A5F4A">
              <w:rPr>
                <w:rFonts w:asciiTheme="minorHAnsi" w:hAnsiTheme="minorHAnsi"/>
                <w:b w:val="0"/>
              </w:rPr>
              <w:t>a</w:t>
            </w:r>
            <w:r w:rsidRPr="004A5F4A">
              <w:rPr>
                <w:rFonts w:asciiTheme="minorHAnsi" w:hAnsiTheme="minorHAnsi"/>
                <w:b w:val="0"/>
              </w:rPr>
              <w:t xml:space="preserve"> Mühendisliği</w:t>
            </w:r>
          </w:p>
        </w:tc>
        <w:tc>
          <w:tcPr>
            <w:cnfStyle w:val="000010000000" w:firstRow="0" w:lastRow="0" w:firstColumn="0" w:lastColumn="0" w:oddVBand="1" w:evenVBand="0" w:oddHBand="0" w:evenHBand="0" w:firstRowFirstColumn="0" w:firstRowLastColumn="0" w:lastRowFirstColumn="0" w:lastRowLastColumn="0"/>
            <w:tcW w:w="981" w:type="pct"/>
            <w:shd w:val="clear" w:color="auto" w:fill="DBE5F1" w:themeFill="accent1" w:themeFillTint="33"/>
          </w:tcPr>
          <w:p w:rsidR="00A12481" w:rsidRPr="004A5F4A" w:rsidRDefault="00676AAD" w:rsidP="0054729F">
            <w:pPr>
              <w:tabs>
                <w:tab w:val="left" w:pos="720"/>
              </w:tabs>
              <w:rPr>
                <w:rFonts w:asciiTheme="minorHAnsi" w:hAnsiTheme="minorHAnsi"/>
              </w:rPr>
            </w:pPr>
            <w:r w:rsidRPr="004A5F4A">
              <w:rPr>
                <w:rFonts w:asciiTheme="minorHAnsi" w:hAnsiTheme="minorHAnsi"/>
              </w:rPr>
              <w:t>Avusturya</w:t>
            </w:r>
          </w:p>
        </w:tc>
        <w:tc>
          <w:tcPr>
            <w:tcW w:w="921" w:type="pct"/>
            <w:shd w:val="clear" w:color="auto" w:fill="DBE5F1" w:themeFill="accent1" w:themeFillTint="33"/>
          </w:tcPr>
          <w:p w:rsidR="00A12481" w:rsidRPr="004A5F4A" w:rsidRDefault="00676AAD" w:rsidP="005472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A5F4A">
              <w:rPr>
                <w:rFonts w:asciiTheme="minorHAnsi" w:hAnsiTheme="minorHAnsi"/>
              </w:rPr>
              <w:t>1</w:t>
            </w:r>
          </w:p>
        </w:tc>
        <w:tc>
          <w:tcPr>
            <w:cnfStyle w:val="000100000000" w:firstRow="0" w:lastRow="0" w:firstColumn="0" w:lastColumn="1" w:oddVBand="0" w:evenVBand="0" w:oddHBand="0" w:evenHBand="0" w:firstRowFirstColumn="0" w:firstRowLastColumn="0" w:lastRowFirstColumn="0" w:lastRowLastColumn="0"/>
            <w:tcW w:w="974" w:type="pct"/>
            <w:shd w:val="clear" w:color="auto" w:fill="DBE5F1" w:themeFill="accent1" w:themeFillTint="33"/>
          </w:tcPr>
          <w:p w:rsidR="00A12481" w:rsidRPr="004A5F4A" w:rsidRDefault="009F1F1C" w:rsidP="0054729F">
            <w:pPr>
              <w:tabs>
                <w:tab w:val="left" w:pos="720"/>
              </w:tabs>
              <w:jc w:val="center"/>
              <w:rPr>
                <w:rFonts w:asciiTheme="minorHAnsi" w:hAnsiTheme="minorHAnsi"/>
                <w:b w:val="0"/>
              </w:rPr>
            </w:pPr>
            <w:r w:rsidRPr="004A5F4A">
              <w:rPr>
                <w:rFonts w:asciiTheme="minorHAnsi" w:hAnsiTheme="minorHAnsi"/>
                <w:b w:val="0"/>
              </w:rPr>
              <w:t>1</w:t>
            </w:r>
          </w:p>
        </w:tc>
      </w:tr>
      <w:tr w:rsidR="00A12481" w:rsidRPr="004A5F4A" w:rsidTr="00607856">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124" w:type="pct"/>
            <w:vMerge/>
            <w:shd w:val="clear" w:color="auto" w:fill="DBE5F1" w:themeFill="accent1" w:themeFillTint="33"/>
            <w:vAlign w:val="center"/>
          </w:tcPr>
          <w:p w:rsidR="00A12481" w:rsidRPr="004A5F4A" w:rsidRDefault="00A12481" w:rsidP="004D774C">
            <w:pPr>
              <w:tabs>
                <w:tab w:val="left" w:pos="720"/>
              </w:tabs>
              <w:rPr>
                <w:rFonts w:asciiTheme="minorHAnsi" w:hAnsiTheme="minorHAnsi"/>
                <w:b w:val="0"/>
              </w:rPr>
            </w:pPr>
          </w:p>
        </w:tc>
        <w:tc>
          <w:tcPr>
            <w:cnfStyle w:val="000010000000" w:firstRow="0" w:lastRow="0" w:firstColumn="0" w:lastColumn="0" w:oddVBand="1" w:evenVBand="0" w:oddHBand="0" w:evenHBand="0" w:firstRowFirstColumn="0" w:firstRowLastColumn="0" w:lastRowFirstColumn="0" w:lastRowLastColumn="0"/>
            <w:tcW w:w="981" w:type="pct"/>
            <w:shd w:val="clear" w:color="auto" w:fill="DBE5F1" w:themeFill="accent1" w:themeFillTint="33"/>
          </w:tcPr>
          <w:p w:rsidR="00A12481" w:rsidRPr="004A5F4A" w:rsidRDefault="00676AAD" w:rsidP="0054729F">
            <w:pPr>
              <w:tabs>
                <w:tab w:val="left" w:pos="720"/>
              </w:tabs>
              <w:rPr>
                <w:rFonts w:asciiTheme="minorHAnsi" w:hAnsiTheme="minorHAnsi"/>
              </w:rPr>
            </w:pPr>
            <w:r w:rsidRPr="004A5F4A">
              <w:rPr>
                <w:rFonts w:asciiTheme="minorHAnsi" w:hAnsiTheme="minorHAnsi"/>
              </w:rPr>
              <w:t>İtalya</w:t>
            </w:r>
          </w:p>
        </w:tc>
        <w:tc>
          <w:tcPr>
            <w:tcW w:w="921" w:type="pct"/>
            <w:shd w:val="clear" w:color="auto" w:fill="DBE5F1" w:themeFill="accent1" w:themeFillTint="33"/>
          </w:tcPr>
          <w:p w:rsidR="00A12481" w:rsidRPr="004A5F4A" w:rsidRDefault="00676AAD" w:rsidP="005472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A5F4A">
              <w:rPr>
                <w:rFonts w:asciiTheme="minorHAnsi" w:hAnsiTheme="minorHAnsi"/>
              </w:rPr>
              <w:t>1</w:t>
            </w:r>
          </w:p>
        </w:tc>
        <w:tc>
          <w:tcPr>
            <w:cnfStyle w:val="000100000000" w:firstRow="0" w:lastRow="0" w:firstColumn="0" w:lastColumn="1" w:oddVBand="0" w:evenVBand="0" w:oddHBand="0" w:evenHBand="0" w:firstRowFirstColumn="0" w:firstRowLastColumn="0" w:lastRowFirstColumn="0" w:lastRowLastColumn="0"/>
            <w:tcW w:w="974" w:type="pct"/>
            <w:shd w:val="clear" w:color="auto" w:fill="DBE5F1" w:themeFill="accent1" w:themeFillTint="33"/>
          </w:tcPr>
          <w:p w:rsidR="00A12481" w:rsidRPr="004A5F4A" w:rsidRDefault="00A12481" w:rsidP="0054729F">
            <w:pPr>
              <w:tabs>
                <w:tab w:val="left" w:pos="720"/>
              </w:tabs>
              <w:jc w:val="center"/>
              <w:rPr>
                <w:rFonts w:asciiTheme="minorHAnsi" w:hAnsiTheme="minorHAnsi"/>
                <w:b w:val="0"/>
              </w:rPr>
            </w:pPr>
          </w:p>
        </w:tc>
      </w:tr>
      <w:tr w:rsidR="004D774C" w:rsidRPr="004A5F4A" w:rsidTr="00607856">
        <w:trPr>
          <w:trHeight w:val="222"/>
        </w:trPr>
        <w:tc>
          <w:tcPr>
            <w:cnfStyle w:val="001000000000" w:firstRow="0" w:lastRow="0" w:firstColumn="1" w:lastColumn="0" w:oddVBand="0" w:evenVBand="0" w:oddHBand="0" w:evenHBand="0" w:firstRowFirstColumn="0" w:firstRowLastColumn="0" w:lastRowFirstColumn="0" w:lastRowLastColumn="0"/>
            <w:tcW w:w="2124" w:type="pct"/>
            <w:shd w:val="clear" w:color="auto" w:fill="DBE5F1" w:themeFill="accent1" w:themeFillTint="33"/>
            <w:vAlign w:val="center"/>
          </w:tcPr>
          <w:p w:rsidR="004D774C" w:rsidRPr="004A5F4A" w:rsidRDefault="004D774C" w:rsidP="004D774C">
            <w:pPr>
              <w:tabs>
                <w:tab w:val="left" w:pos="720"/>
              </w:tabs>
              <w:rPr>
                <w:rFonts w:asciiTheme="minorHAnsi" w:hAnsiTheme="minorHAnsi"/>
                <w:b w:val="0"/>
              </w:rPr>
            </w:pPr>
            <w:r w:rsidRPr="004A5F4A">
              <w:rPr>
                <w:rFonts w:asciiTheme="minorHAnsi" w:hAnsiTheme="minorHAnsi"/>
                <w:b w:val="0"/>
              </w:rPr>
              <w:t xml:space="preserve">Bilgisayar Mühendisliği </w:t>
            </w:r>
          </w:p>
        </w:tc>
        <w:tc>
          <w:tcPr>
            <w:cnfStyle w:val="000010000000" w:firstRow="0" w:lastRow="0" w:firstColumn="0" w:lastColumn="0" w:oddVBand="1" w:evenVBand="0" w:oddHBand="0" w:evenHBand="0" w:firstRowFirstColumn="0" w:firstRowLastColumn="0" w:lastRowFirstColumn="0" w:lastRowLastColumn="0"/>
            <w:tcW w:w="981" w:type="pct"/>
            <w:shd w:val="clear" w:color="auto" w:fill="DBE5F1" w:themeFill="accent1" w:themeFillTint="33"/>
          </w:tcPr>
          <w:p w:rsidR="004D774C" w:rsidRPr="004A5F4A" w:rsidRDefault="006309FB" w:rsidP="0054729F">
            <w:pPr>
              <w:tabs>
                <w:tab w:val="left" w:pos="720"/>
              </w:tabs>
              <w:rPr>
                <w:rFonts w:asciiTheme="minorHAnsi" w:hAnsiTheme="minorHAnsi"/>
              </w:rPr>
            </w:pPr>
            <w:r w:rsidRPr="004A5F4A">
              <w:rPr>
                <w:rFonts w:asciiTheme="minorHAnsi" w:hAnsiTheme="minorHAnsi"/>
              </w:rPr>
              <w:t>Fransa</w:t>
            </w:r>
          </w:p>
        </w:tc>
        <w:tc>
          <w:tcPr>
            <w:tcW w:w="921" w:type="pct"/>
            <w:shd w:val="clear" w:color="auto" w:fill="DBE5F1" w:themeFill="accent1" w:themeFillTint="33"/>
          </w:tcPr>
          <w:p w:rsidR="004D774C" w:rsidRPr="004A5F4A" w:rsidRDefault="00876426" w:rsidP="005472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A5F4A">
              <w:rPr>
                <w:rFonts w:asciiTheme="minorHAnsi" w:hAnsiTheme="minorHAnsi"/>
              </w:rPr>
              <w:t>1</w:t>
            </w:r>
          </w:p>
        </w:tc>
        <w:tc>
          <w:tcPr>
            <w:cnfStyle w:val="000100000000" w:firstRow="0" w:lastRow="0" w:firstColumn="0" w:lastColumn="1" w:oddVBand="0" w:evenVBand="0" w:oddHBand="0" w:evenHBand="0" w:firstRowFirstColumn="0" w:firstRowLastColumn="0" w:lastRowFirstColumn="0" w:lastRowLastColumn="0"/>
            <w:tcW w:w="974" w:type="pct"/>
            <w:shd w:val="clear" w:color="auto" w:fill="DBE5F1" w:themeFill="accent1" w:themeFillTint="33"/>
          </w:tcPr>
          <w:p w:rsidR="004D774C" w:rsidRPr="004A5F4A" w:rsidRDefault="004D774C" w:rsidP="0054729F">
            <w:pPr>
              <w:tabs>
                <w:tab w:val="left" w:pos="720"/>
              </w:tabs>
              <w:jc w:val="center"/>
              <w:rPr>
                <w:rFonts w:asciiTheme="minorHAnsi" w:hAnsiTheme="minorHAnsi"/>
                <w:b w:val="0"/>
              </w:rPr>
            </w:pPr>
          </w:p>
        </w:tc>
      </w:tr>
      <w:tr w:rsidR="009F1F1C" w:rsidRPr="004A5F4A" w:rsidTr="00607856">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124" w:type="pct"/>
            <w:shd w:val="clear" w:color="auto" w:fill="DBE5F1" w:themeFill="accent1" w:themeFillTint="33"/>
            <w:vAlign w:val="center"/>
          </w:tcPr>
          <w:p w:rsidR="009F1F1C" w:rsidRPr="004A5F4A" w:rsidRDefault="009F1F1C" w:rsidP="004D774C">
            <w:pPr>
              <w:tabs>
                <w:tab w:val="left" w:pos="720"/>
              </w:tabs>
              <w:rPr>
                <w:rFonts w:asciiTheme="minorHAnsi" w:hAnsiTheme="minorHAnsi"/>
                <w:b w:val="0"/>
              </w:rPr>
            </w:pPr>
            <w:r w:rsidRPr="004A5F4A">
              <w:rPr>
                <w:rFonts w:asciiTheme="minorHAnsi" w:hAnsiTheme="minorHAnsi"/>
                <w:b w:val="0"/>
              </w:rPr>
              <w:t>Elektrik</w:t>
            </w:r>
            <w:r w:rsidR="004A5F4A">
              <w:rPr>
                <w:rFonts w:asciiTheme="minorHAnsi" w:hAnsiTheme="minorHAnsi"/>
                <w:b w:val="0"/>
              </w:rPr>
              <w:t>-</w:t>
            </w:r>
            <w:r w:rsidRPr="004A5F4A">
              <w:rPr>
                <w:rFonts w:asciiTheme="minorHAnsi" w:hAnsiTheme="minorHAnsi"/>
                <w:b w:val="0"/>
              </w:rPr>
              <w:t xml:space="preserve"> Elektronik Mühendisliği</w:t>
            </w:r>
          </w:p>
        </w:tc>
        <w:tc>
          <w:tcPr>
            <w:cnfStyle w:val="000010000000" w:firstRow="0" w:lastRow="0" w:firstColumn="0" w:lastColumn="0" w:oddVBand="1" w:evenVBand="0" w:oddHBand="0" w:evenHBand="0" w:firstRowFirstColumn="0" w:firstRowLastColumn="0" w:lastRowFirstColumn="0" w:lastRowLastColumn="0"/>
            <w:tcW w:w="981" w:type="pct"/>
            <w:shd w:val="clear" w:color="auto" w:fill="DBE5F1" w:themeFill="accent1" w:themeFillTint="33"/>
          </w:tcPr>
          <w:p w:rsidR="009F1F1C" w:rsidRPr="004A5F4A" w:rsidRDefault="009F1F1C" w:rsidP="0054729F">
            <w:pPr>
              <w:tabs>
                <w:tab w:val="left" w:pos="720"/>
              </w:tabs>
              <w:rPr>
                <w:rFonts w:asciiTheme="minorHAnsi" w:hAnsiTheme="minorHAnsi"/>
              </w:rPr>
            </w:pPr>
            <w:r w:rsidRPr="004A5F4A">
              <w:rPr>
                <w:rFonts w:asciiTheme="minorHAnsi" w:hAnsiTheme="minorHAnsi"/>
              </w:rPr>
              <w:t>Belçika</w:t>
            </w:r>
          </w:p>
        </w:tc>
        <w:tc>
          <w:tcPr>
            <w:tcW w:w="921" w:type="pct"/>
            <w:shd w:val="clear" w:color="auto" w:fill="DBE5F1" w:themeFill="accent1" w:themeFillTint="33"/>
          </w:tcPr>
          <w:p w:rsidR="009F1F1C" w:rsidRPr="004A5F4A" w:rsidRDefault="009F1F1C" w:rsidP="005472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974" w:type="pct"/>
            <w:shd w:val="clear" w:color="auto" w:fill="DBE5F1" w:themeFill="accent1" w:themeFillTint="33"/>
          </w:tcPr>
          <w:p w:rsidR="009F1F1C" w:rsidRPr="004A5F4A" w:rsidRDefault="009F1F1C" w:rsidP="0054729F">
            <w:pPr>
              <w:tabs>
                <w:tab w:val="left" w:pos="720"/>
              </w:tabs>
              <w:jc w:val="center"/>
              <w:rPr>
                <w:rFonts w:asciiTheme="minorHAnsi" w:hAnsiTheme="minorHAnsi"/>
                <w:b w:val="0"/>
              </w:rPr>
            </w:pPr>
            <w:r w:rsidRPr="004A5F4A">
              <w:rPr>
                <w:rFonts w:asciiTheme="minorHAnsi" w:hAnsiTheme="minorHAnsi"/>
                <w:b w:val="0"/>
              </w:rPr>
              <w:t>1</w:t>
            </w:r>
          </w:p>
        </w:tc>
      </w:tr>
      <w:tr w:rsidR="009F1F1C" w:rsidRPr="004A5F4A" w:rsidTr="00607856">
        <w:trPr>
          <w:trHeight w:val="222"/>
        </w:trPr>
        <w:tc>
          <w:tcPr>
            <w:cnfStyle w:val="001000000000" w:firstRow="0" w:lastRow="0" w:firstColumn="1" w:lastColumn="0" w:oddVBand="0" w:evenVBand="0" w:oddHBand="0" w:evenHBand="0" w:firstRowFirstColumn="0" w:firstRowLastColumn="0" w:lastRowFirstColumn="0" w:lastRowLastColumn="0"/>
            <w:tcW w:w="2124" w:type="pct"/>
            <w:shd w:val="clear" w:color="auto" w:fill="DBE5F1" w:themeFill="accent1" w:themeFillTint="33"/>
            <w:vAlign w:val="center"/>
          </w:tcPr>
          <w:p w:rsidR="009F1F1C" w:rsidRPr="004A5F4A" w:rsidRDefault="009F1F1C" w:rsidP="004D774C">
            <w:pPr>
              <w:tabs>
                <w:tab w:val="left" w:pos="720"/>
              </w:tabs>
              <w:rPr>
                <w:rFonts w:asciiTheme="minorHAnsi" w:hAnsiTheme="minorHAnsi"/>
                <w:b w:val="0"/>
              </w:rPr>
            </w:pPr>
            <w:r w:rsidRPr="004A5F4A">
              <w:rPr>
                <w:rFonts w:asciiTheme="minorHAnsi" w:hAnsiTheme="minorHAnsi"/>
                <w:b w:val="0"/>
              </w:rPr>
              <w:t>Enerji Sistemleri Mühendisliği</w:t>
            </w:r>
          </w:p>
        </w:tc>
        <w:tc>
          <w:tcPr>
            <w:cnfStyle w:val="000010000000" w:firstRow="0" w:lastRow="0" w:firstColumn="0" w:lastColumn="0" w:oddVBand="1" w:evenVBand="0" w:oddHBand="0" w:evenHBand="0" w:firstRowFirstColumn="0" w:firstRowLastColumn="0" w:lastRowFirstColumn="0" w:lastRowLastColumn="0"/>
            <w:tcW w:w="981" w:type="pct"/>
            <w:shd w:val="clear" w:color="auto" w:fill="DBE5F1" w:themeFill="accent1" w:themeFillTint="33"/>
          </w:tcPr>
          <w:p w:rsidR="009F1F1C" w:rsidRPr="004A5F4A" w:rsidRDefault="009F1F1C" w:rsidP="0054729F">
            <w:pPr>
              <w:tabs>
                <w:tab w:val="left" w:pos="720"/>
              </w:tabs>
              <w:rPr>
                <w:rFonts w:asciiTheme="minorHAnsi" w:hAnsiTheme="minorHAnsi"/>
              </w:rPr>
            </w:pPr>
            <w:r w:rsidRPr="004A5F4A">
              <w:rPr>
                <w:rFonts w:asciiTheme="minorHAnsi" w:hAnsiTheme="minorHAnsi"/>
              </w:rPr>
              <w:t>İsveç</w:t>
            </w:r>
          </w:p>
        </w:tc>
        <w:tc>
          <w:tcPr>
            <w:tcW w:w="921" w:type="pct"/>
            <w:shd w:val="clear" w:color="auto" w:fill="DBE5F1" w:themeFill="accent1" w:themeFillTint="33"/>
          </w:tcPr>
          <w:p w:rsidR="009F1F1C" w:rsidRPr="004A5F4A" w:rsidRDefault="009F1F1C" w:rsidP="0054729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974" w:type="pct"/>
            <w:shd w:val="clear" w:color="auto" w:fill="DBE5F1" w:themeFill="accent1" w:themeFillTint="33"/>
          </w:tcPr>
          <w:p w:rsidR="009F1F1C" w:rsidRPr="004A5F4A" w:rsidRDefault="009F1F1C" w:rsidP="0054729F">
            <w:pPr>
              <w:tabs>
                <w:tab w:val="left" w:pos="720"/>
              </w:tabs>
              <w:jc w:val="center"/>
              <w:rPr>
                <w:rFonts w:asciiTheme="minorHAnsi" w:hAnsiTheme="minorHAnsi"/>
                <w:b w:val="0"/>
              </w:rPr>
            </w:pPr>
            <w:r w:rsidRPr="004A5F4A">
              <w:rPr>
                <w:rFonts w:asciiTheme="minorHAnsi" w:hAnsiTheme="minorHAnsi"/>
                <w:b w:val="0"/>
              </w:rPr>
              <w:t>1</w:t>
            </w:r>
          </w:p>
        </w:tc>
      </w:tr>
      <w:tr w:rsidR="009F1F1C" w:rsidRPr="004A5F4A" w:rsidTr="00607856">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124" w:type="pct"/>
            <w:shd w:val="clear" w:color="auto" w:fill="DBE5F1" w:themeFill="accent1" w:themeFillTint="33"/>
            <w:vAlign w:val="center"/>
          </w:tcPr>
          <w:p w:rsidR="009F1F1C" w:rsidRPr="004A5F4A" w:rsidRDefault="009F1F1C" w:rsidP="004D774C">
            <w:pPr>
              <w:tabs>
                <w:tab w:val="left" w:pos="720"/>
              </w:tabs>
              <w:rPr>
                <w:rFonts w:asciiTheme="minorHAnsi" w:hAnsiTheme="minorHAnsi"/>
                <w:b w:val="0"/>
              </w:rPr>
            </w:pPr>
            <w:r w:rsidRPr="004A5F4A">
              <w:rPr>
                <w:rFonts w:asciiTheme="minorHAnsi" w:hAnsiTheme="minorHAnsi"/>
                <w:b w:val="0"/>
              </w:rPr>
              <w:t>Yabancı Diller Yüksekokulu</w:t>
            </w:r>
          </w:p>
        </w:tc>
        <w:tc>
          <w:tcPr>
            <w:cnfStyle w:val="000010000000" w:firstRow="0" w:lastRow="0" w:firstColumn="0" w:lastColumn="0" w:oddVBand="1" w:evenVBand="0" w:oddHBand="0" w:evenHBand="0" w:firstRowFirstColumn="0" w:firstRowLastColumn="0" w:lastRowFirstColumn="0" w:lastRowLastColumn="0"/>
            <w:tcW w:w="981" w:type="pct"/>
            <w:shd w:val="clear" w:color="auto" w:fill="DBE5F1" w:themeFill="accent1" w:themeFillTint="33"/>
          </w:tcPr>
          <w:p w:rsidR="009F1F1C" w:rsidRPr="004A5F4A" w:rsidRDefault="009F1F1C" w:rsidP="0054729F">
            <w:pPr>
              <w:tabs>
                <w:tab w:val="left" w:pos="720"/>
              </w:tabs>
              <w:rPr>
                <w:rFonts w:asciiTheme="minorHAnsi" w:hAnsiTheme="minorHAnsi"/>
              </w:rPr>
            </w:pPr>
            <w:r w:rsidRPr="004A5F4A">
              <w:rPr>
                <w:rFonts w:asciiTheme="minorHAnsi" w:hAnsiTheme="minorHAnsi"/>
              </w:rPr>
              <w:t>Litvanya</w:t>
            </w:r>
          </w:p>
        </w:tc>
        <w:tc>
          <w:tcPr>
            <w:tcW w:w="921" w:type="pct"/>
            <w:shd w:val="clear" w:color="auto" w:fill="DBE5F1" w:themeFill="accent1" w:themeFillTint="33"/>
          </w:tcPr>
          <w:p w:rsidR="009F1F1C" w:rsidRPr="004A5F4A" w:rsidRDefault="009F1F1C" w:rsidP="0054729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974" w:type="pct"/>
            <w:shd w:val="clear" w:color="auto" w:fill="DBE5F1" w:themeFill="accent1" w:themeFillTint="33"/>
          </w:tcPr>
          <w:p w:rsidR="009F1F1C" w:rsidRPr="004A5F4A" w:rsidRDefault="009F1F1C" w:rsidP="0054729F">
            <w:pPr>
              <w:tabs>
                <w:tab w:val="left" w:pos="720"/>
              </w:tabs>
              <w:jc w:val="center"/>
              <w:rPr>
                <w:rFonts w:asciiTheme="minorHAnsi" w:hAnsiTheme="minorHAnsi"/>
                <w:b w:val="0"/>
              </w:rPr>
            </w:pPr>
            <w:r w:rsidRPr="004A5F4A">
              <w:rPr>
                <w:rFonts w:asciiTheme="minorHAnsi" w:hAnsiTheme="minorHAnsi"/>
                <w:b w:val="0"/>
              </w:rPr>
              <w:t>1</w:t>
            </w:r>
          </w:p>
        </w:tc>
      </w:tr>
      <w:tr w:rsidR="00C345ED" w:rsidRPr="00276D8E" w:rsidTr="00607856">
        <w:trPr>
          <w:cnfStyle w:val="010000000000" w:firstRow="0" w:lastRow="1"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124" w:type="pct"/>
            <w:tcBorders>
              <w:top w:val="none" w:sz="0" w:space="0" w:color="auto"/>
              <w:left w:val="none" w:sz="0" w:space="0" w:color="auto"/>
              <w:bottom w:val="none" w:sz="0" w:space="0" w:color="auto"/>
            </w:tcBorders>
            <w:shd w:val="clear" w:color="auto" w:fill="DBE5F1" w:themeFill="accent1" w:themeFillTint="33"/>
          </w:tcPr>
          <w:p w:rsidR="00C345ED" w:rsidRPr="004A5F4A" w:rsidRDefault="00EE6CBE" w:rsidP="0054729F">
            <w:pPr>
              <w:tabs>
                <w:tab w:val="left" w:pos="720"/>
              </w:tabs>
              <w:rPr>
                <w:rFonts w:asciiTheme="minorHAnsi" w:hAnsiTheme="minorHAnsi"/>
              </w:rPr>
            </w:pPr>
            <w:r w:rsidRPr="004A5F4A">
              <w:rPr>
                <w:rFonts w:asciiTheme="minorHAnsi" w:hAnsiTheme="minorHAnsi"/>
              </w:rPr>
              <w:t>T</w:t>
            </w:r>
            <w:r w:rsidR="00C345ED" w:rsidRPr="004A5F4A">
              <w:rPr>
                <w:rFonts w:asciiTheme="minorHAnsi" w:hAnsiTheme="minorHAnsi"/>
              </w:rPr>
              <w:t>oplam</w:t>
            </w:r>
          </w:p>
        </w:tc>
        <w:tc>
          <w:tcPr>
            <w:cnfStyle w:val="000010000000" w:firstRow="0" w:lastRow="0" w:firstColumn="0" w:lastColumn="0" w:oddVBand="1" w:evenVBand="0" w:oddHBand="0" w:evenHBand="0" w:firstRowFirstColumn="0" w:firstRowLastColumn="0" w:lastRowFirstColumn="0" w:lastRowLastColumn="0"/>
            <w:tcW w:w="981" w:type="pct"/>
            <w:tcBorders>
              <w:top w:val="none" w:sz="0" w:space="0" w:color="auto"/>
              <w:left w:val="none" w:sz="0" w:space="0" w:color="auto"/>
              <w:bottom w:val="none" w:sz="0" w:space="0" w:color="auto"/>
              <w:right w:val="none" w:sz="0" w:space="0" w:color="auto"/>
            </w:tcBorders>
            <w:shd w:val="clear" w:color="auto" w:fill="DBE5F1" w:themeFill="accent1" w:themeFillTint="33"/>
          </w:tcPr>
          <w:p w:rsidR="00C345ED" w:rsidRPr="004A5F4A" w:rsidRDefault="00C345ED" w:rsidP="0054729F">
            <w:pPr>
              <w:tabs>
                <w:tab w:val="left" w:pos="720"/>
              </w:tabs>
              <w:rPr>
                <w:rFonts w:asciiTheme="minorHAnsi" w:hAnsiTheme="minorHAnsi"/>
              </w:rPr>
            </w:pPr>
          </w:p>
        </w:tc>
        <w:tc>
          <w:tcPr>
            <w:tcW w:w="921" w:type="pct"/>
            <w:tcBorders>
              <w:top w:val="none" w:sz="0" w:space="0" w:color="auto"/>
              <w:bottom w:val="none" w:sz="0" w:space="0" w:color="auto"/>
            </w:tcBorders>
            <w:shd w:val="clear" w:color="auto" w:fill="DBE5F1" w:themeFill="accent1" w:themeFillTint="33"/>
          </w:tcPr>
          <w:p w:rsidR="00C345ED" w:rsidRPr="004A5F4A" w:rsidRDefault="009F1F1C" w:rsidP="0054729F">
            <w:pPr>
              <w:tabs>
                <w:tab w:val="left" w:pos="720"/>
              </w:tabs>
              <w:jc w:val="center"/>
              <w:cnfStyle w:val="010000000000" w:firstRow="0" w:lastRow="1" w:firstColumn="0" w:lastColumn="0" w:oddVBand="0" w:evenVBand="0" w:oddHBand="0" w:evenHBand="0" w:firstRowFirstColumn="0" w:firstRowLastColumn="0" w:lastRowFirstColumn="0" w:lastRowLastColumn="0"/>
              <w:rPr>
                <w:rFonts w:asciiTheme="minorHAnsi" w:hAnsiTheme="minorHAnsi"/>
              </w:rPr>
            </w:pPr>
            <w:r w:rsidRPr="004A5F4A">
              <w:rPr>
                <w:rFonts w:asciiTheme="minorHAnsi" w:hAnsiTheme="minorHAnsi"/>
              </w:rPr>
              <w:t>4</w:t>
            </w:r>
          </w:p>
        </w:tc>
        <w:tc>
          <w:tcPr>
            <w:cnfStyle w:val="000100000000" w:firstRow="0" w:lastRow="0" w:firstColumn="0" w:lastColumn="1" w:oddVBand="0" w:evenVBand="0" w:oddHBand="0" w:evenHBand="0" w:firstRowFirstColumn="0" w:firstRowLastColumn="0" w:lastRowFirstColumn="0" w:lastRowLastColumn="0"/>
            <w:tcW w:w="974" w:type="pct"/>
            <w:tcBorders>
              <w:top w:val="none" w:sz="0" w:space="0" w:color="auto"/>
              <w:bottom w:val="none" w:sz="0" w:space="0" w:color="auto"/>
              <w:right w:val="none" w:sz="0" w:space="0" w:color="auto"/>
            </w:tcBorders>
            <w:shd w:val="clear" w:color="auto" w:fill="DBE5F1" w:themeFill="accent1" w:themeFillTint="33"/>
          </w:tcPr>
          <w:p w:rsidR="00C345ED" w:rsidRPr="0039482C" w:rsidRDefault="009F1F1C" w:rsidP="0054729F">
            <w:pPr>
              <w:tabs>
                <w:tab w:val="left" w:pos="720"/>
              </w:tabs>
              <w:jc w:val="center"/>
              <w:rPr>
                <w:rFonts w:asciiTheme="minorHAnsi" w:hAnsiTheme="minorHAnsi"/>
              </w:rPr>
            </w:pPr>
            <w:r w:rsidRPr="004A5F4A">
              <w:rPr>
                <w:rFonts w:asciiTheme="minorHAnsi" w:hAnsiTheme="minorHAnsi"/>
              </w:rPr>
              <w:t>5</w:t>
            </w:r>
          </w:p>
        </w:tc>
      </w:tr>
    </w:tbl>
    <w:p w:rsidR="00AA5CA4" w:rsidRDefault="004A5F4A" w:rsidP="00673386">
      <w:pPr>
        <w:pStyle w:val="Balk4"/>
        <w:spacing w:after="0"/>
        <w:rPr>
          <w:rFonts w:asciiTheme="minorHAnsi" w:hAnsiTheme="minorHAnsi"/>
          <w:b/>
          <w:sz w:val="22"/>
          <w:szCs w:val="22"/>
        </w:rPr>
      </w:pPr>
      <w:r>
        <w:rPr>
          <w:rFonts w:asciiTheme="minorHAnsi" w:hAnsiTheme="minorHAnsi"/>
          <w:b/>
          <w:sz w:val="22"/>
          <w:szCs w:val="22"/>
        </w:rPr>
        <w:t xml:space="preserve"> </w:t>
      </w:r>
    </w:p>
    <w:p w:rsidR="00C345ED" w:rsidRPr="000252EE" w:rsidRDefault="00C345ED" w:rsidP="00673386">
      <w:pPr>
        <w:pStyle w:val="Balk4"/>
        <w:spacing w:after="0"/>
      </w:pPr>
      <w:bookmarkStart w:id="168" w:name="_Toc2600999"/>
      <w:r w:rsidRPr="000252EE">
        <w:rPr>
          <w:rFonts w:asciiTheme="minorHAnsi" w:hAnsiTheme="minorHAnsi"/>
          <w:b/>
          <w:sz w:val="22"/>
          <w:szCs w:val="22"/>
        </w:rPr>
        <w:t>I.C.6.1.1</w:t>
      </w:r>
      <w:r w:rsidR="00503242">
        <w:rPr>
          <w:rFonts w:asciiTheme="minorHAnsi" w:hAnsiTheme="minorHAnsi"/>
          <w:b/>
          <w:sz w:val="22"/>
          <w:szCs w:val="22"/>
        </w:rPr>
        <w:t>8</w:t>
      </w:r>
      <w:r w:rsidRPr="000252EE">
        <w:rPr>
          <w:rFonts w:asciiTheme="minorHAnsi" w:hAnsiTheme="minorHAnsi"/>
          <w:b/>
          <w:sz w:val="22"/>
          <w:szCs w:val="22"/>
        </w:rPr>
        <w:t>.</w:t>
      </w:r>
      <w:r w:rsidR="003A708E">
        <w:rPr>
          <w:rFonts w:asciiTheme="minorHAnsi" w:hAnsiTheme="minorHAnsi"/>
          <w:b/>
          <w:sz w:val="22"/>
          <w:szCs w:val="22"/>
        </w:rPr>
        <w:t xml:space="preserve"> 4.</w:t>
      </w:r>
      <w:r w:rsidRPr="000252EE">
        <w:rPr>
          <w:rFonts w:asciiTheme="minorHAnsi" w:hAnsiTheme="minorHAnsi"/>
          <w:b/>
          <w:sz w:val="22"/>
          <w:szCs w:val="22"/>
        </w:rPr>
        <w:t xml:space="preserve"> Personel Eğitim Alma Hareketliliği ile Enstitümüz Birimlerinden Giden Personel Sayıları</w:t>
      </w:r>
      <w:bookmarkEnd w:id="168"/>
    </w:p>
    <w:tbl>
      <w:tblPr>
        <w:tblStyle w:val="AkListe-Vurgu1"/>
        <w:tblW w:w="5000" w:type="pct"/>
        <w:tblInd w:w="108" w:type="dxa"/>
        <w:tblLook w:val="01E0" w:firstRow="1" w:lastRow="1" w:firstColumn="1" w:lastColumn="1" w:noHBand="0" w:noVBand="0"/>
      </w:tblPr>
      <w:tblGrid>
        <w:gridCol w:w="5118"/>
        <w:gridCol w:w="1746"/>
        <w:gridCol w:w="2424"/>
      </w:tblGrid>
      <w:tr w:rsidR="00C345ED" w:rsidRPr="000252EE" w:rsidTr="00607856">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755" w:type="pct"/>
            <w:vAlign w:val="bottom"/>
          </w:tcPr>
          <w:p w:rsidR="00C345ED" w:rsidRPr="000252EE" w:rsidRDefault="00C345ED" w:rsidP="00673386">
            <w:pPr>
              <w:pStyle w:val="StilKaln"/>
              <w:tabs>
                <w:tab w:val="left" w:pos="720"/>
              </w:tabs>
              <w:rPr>
                <w:rFonts w:asciiTheme="minorHAnsi" w:hAnsiTheme="minorHAnsi"/>
              </w:rPr>
            </w:pPr>
            <w:r w:rsidRPr="000252EE">
              <w:rPr>
                <w:rFonts w:asciiTheme="minorHAnsi" w:hAnsiTheme="minorHAnsi"/>
              </w:rPr>
              <w:t>Birim</w:t>
            </w:r>
          </w:p>
        </w:tc>
        <w:tc>
          <w:tcPr>
            <w:cnfStyle w:val="000010000000" w:firstRow="0" w:lastRow="0" w:firstColumn="0" w:lastColumn="0" w:oddVBand="1" w:evenVBand="0" w:oddHBand="0" w:evenHBand="0" w:firstRowFirstColumn="0" w:firstRowLastColumn="0" w:lastRowFirstColumn="0" w:lastRowLastColumn="0"/>
            <w:tcW w:w="940" w:type="pct"/>
            <w:vAlign w:val="bottom"/>
          </w:tcPr>
          <w:p w:rsidR="00C345ED" w:rsidRPr="000252EE" w:rsidRDefault="00C345ED" w:rsidP="00673386">
            <w:pPr>
              <w:pStyle w:val="StilKaln"/>
              <w:tabs>
                <w:tab w:val="left" w:pos="720"/>
              </w:tabs>
              <w:jc w:val="center"/>
              <w:rPr>
                <w:rFonts w:asciiTheme="minorHAnsi" w:hAnsiTheme="minorHAnsi"/>
              </w:rPr>
            </w:pPr>
            <w:r w:rsidRPr="000252EE">
              <w:rPr>
                <w:rFonts w:asciiTheme="minorHAnsi" w:hAnsiTheme="minorHAnsi"/>
              </w:rPr>
              <w:t>Gidilen Ülke</w:t>
            </w:r>
          </w:p>
        </w:tc>
        <w:tc>
          <w:tcPr>
            <w:cnfStyle w:val="000100000000" w:firstRow="0" w:lastRow="0" w:firstColumn="0" w:lastColumn="1" w:oddVBand="0" w:evenVBand="0" w:oddHBand="0" w:evenHBand="0" w:firstRowFirstColumn="0" w:firstRowLastColumn="0" w:lastRowFirstColumn="0" w:lastRowLastColumn="0"/>
            <w:tcW w:w="1306" w:type="pct"/>
            <w:vAlign w:val="bottom"/>
          </w:tcPr>
          <w:p w:rsidR="00C345ED" w:rsidRPr="000252EE" w:rsidRDefault="00C345ED" w:rsidP="00673386">
            <w:pPr>
              <w:pStyle w:val="StilKaln"/>
              <w:tabs>
                <w:tab w:val="left" w:pos="720"/>
              </w:tabs>
              <w:jc w:val="center"/>
              <w:rPr>
                <w:rFonts w:asciiTheme="minorHAnsi" w:hAnsiTheme="minorHAnsi"/>
              </w:rPr>
            </w:pPr>
            <w:r w:rsidRPr="000252EE">
              <w:rPr>
                <w:rFonts w:asciiTheme="minorHAnsi" w:hAnsiTheme="minorHAnsi"/>
              </w:rPr>
              <w:t>Toplam Personel Sayısı</w:t>
            </w:r>
          </w:p>
        </w:tc>
      </w:tr>
      <w:tr w:rsidR="00DF7301" w:rsidRPr="000252EE" w:rsidTr="00607856">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75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DF7301" w:rsidRPr="000252EE" w:rsidRDefault="00DF7301" w:rsidP="00DF7301">
            <w:pPr>
              <w:rPr>
                <w:rFonts w:asciiTheme="minorHAnsi" w:hAnsiTheme="minorHAnsi"/>
                <w:b w:val="0"/>
              </w:rPr>
            </w:pPr>
            <w:r w:rsidRPr="000252EE">
              <w:rPr>
                <w:rFonts w:asciiTheme="minorHAnsi" w:hAnsiTheme="minorHAnsi"/>
                <w:b w:val="0"/>
                <w:lang w:val="sv-SE"/>
              </w:rPr>
              <w:t>Çevre Geliştirme Uygulama ve Araştırma Merkezi</w:t>
            </w:r>
          </w:p>
        </w:tc>
        <w:tc>
          <w:tcPr>
            <w:cnfStyle w:val="000010000000" w:firstRow="0" w:lastRow="0" w:firstColumn="0" w:lastColumn="0" w:oddVBand="1" w:evenVBand="0" w:oddHBand="0" w:evenHBand="0" w:firstRowFirstColumn="0" w:firstRowLastColumn="0" w:lastRowFirstColumn="0" w:lastRowLastColumn="0"/>
            <w:tcW w:w="94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DF7301" w:rsidRPr="000252EE" w:rsidRDefault="00DF7301" w:rsidP="00DF7301">
            <w:pPr>
              <w:jc w:val="center"/>
              <w:rPr>
                <w:rFonts w:asciiTheme="minorHAnsi" w:hAnsiTheme="minorHAnsi"/>
              </w:rPr>
            </w:pPr>
            <w:r w:rsidRPr="000252EE">
              <w:rPr>
                <w:rFonts w:asciiTheme="minorHAnsi" w:hAnsiTheme="minorHAnsi"/>
              </w:rPr>
              <w:t>Çek Cumhuriyeti</w:t>
            </w:r>
          </w:p>
        </w:tc>
        <w:tc>
          <w:tcPr>
            <w:cnfStyle w:val="000100000000" w:firstRow="0" w:lastRow="0" w:firstColumn="0" w:lastColumn="1" w:oddVBand="0" w:evenVBand="0" w:oddHBand="0" w:evenHBand="0" w:firstRowFirstColumn="0" w:firstRowLastColumn="0" w:lastRowFirstColumn="0" w:lastRowLastColumn="0"/>
            <w:tcW w:w="1306"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DF7301" w:rsidRPr="000252EE" w:rsidRDefault="00DF7301" w:rsidP="00DF7301">
            <w:pPr>
              <w:jc w:val="center"/>
              <w:rPr>
                <w:rFonts w:asciiTheme="minorHAnsi" w:hAnsiTheme="minorHAnsi"/>
              </w:rPr>
            </w:pPr>
            <w:r w:rsidRPr="000252EE">
              <w:rPr>
                <w:rFonts w:asciiTheme="minorHAnsi" w:hAnsiTheme="minorHAnsi"/>
              </w:rPr>
              <w:t>2</w:t>
            </w:r>
          </w:p>
        </w:tc>
      </w:tr>
      <w:tr w:rsidR="00DF7301" w:rsidRPr="000252EE" w:rsidTr="00607856">
        <w:trPr>
          <w:trHeight w:val="403"/>
        </w:trPr>
        <w:tc>
          <w:tcPr>
            <w:cnfStyle w:val="001000000000" w:firstRow="0" w:lastRow="0" w:firstColumn="1" w:lastColumn="0" w:oddVBand="0" w:evenVBand="0" w:oddHBand="0" w:evenHBand="0" w:firstRowFirstColumn="0" w:firstRowLastColumn="0" w:lastRowFirstColumn="0" w:lastRowLastColumn="0"/>
            <w:tcW w:w="275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DF7301" w:rsidRPr="000252EE" w:rsidRDefault="00DF7301" w:rsidP="00DF7301">
            <w:pPr>
              <w:rPr>
                <w:rFonts w:asciiTheme="minorHAnsi" w:hAnsiTheme="minorHAnsi"/>
                <w:b w:val="0"/>
              </w:rPr>
            </w:pPr>
            <w:r w:rsidRPr="000252EE">
              <w:rPr>
                <w:rFonts w:asciiTheme="minorHAnsi" w:hAnsiTheme="minorHAnsi"/>
                <w:b w:val="0"/>
              </w:rPr>
              <w:t>Elektrik-Elektronik Mühendisliği Bölümü</w:t>
            </w:r>
          </w:p>
        </w:tc>
        <w:tc>
          <w:tcPr>
            <w:cnfStyle w:val="000010000000" w:firstRow="0" w:lastRow="0" w:firstColumn="0" w:lastColumn="0" w:oddVBand="1" w:evenVBand="0" w:oddHBand="0" w:evenHBand="0" w:firstRowFirstColumn="0" w:firstRowLastColumn="0" w:lastRowFirstColumn="0" w:lastRowLastColumn="0"/>
            <w:tcW w:w="94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DF7301" w:rsidRPr="000252EE" w:rsidRDefault="00DF7301" w:rsidP="00DF7301">
            <w:pPr>
              <w:jc w:val="center"/>
              <w:rPr>
                <w:rFonts w:asciiTheme="minorHAnsi" w:hAnsiTheme="minorHAnsi"/>
              </w:rPr>
            </w:pPr>
            <w:r w:rsidRPr="000252EE">
              <w:rPr>
                <w:rFonts w:asciiTheme="minorHAnsi" w:hAnsiTheme="minorHAnsi"/>
              </w:rPr>
              <w:t>Fransa</w:t>
            </w:r>
          </w:p>
        </w:tc>
        <w:tc>
          <w:tcPr>
            <w:cnfStyle w:val="000100000000" w:firstRow="0" w:lastRow="0" w:firstColumn="0" w:lastColumn="1" w:oddVBand="0" w:evenVBand="0" w:oddHBand="0" w:evenHBand="0" w:firstRowFirstColumn="0" w:firstRowLastColumn="0" w:lastRowFirstColumn="0" w:lastRowLastColumn="0"/>
            <w:tcW w:w="1306"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DF7301" w:rsidRPr="000252EE" w:rsidRDefault="00DF7301" w:rsidP="00DF7301">
            <w:pPr>
              <w:jc w:val="center"/>
              <w:rPr>
                <w:rFonts w:asciiTheme="minorHAnsi" w:hAnsiTheme="minorHAnsi"/>
              </w:rPr>
            </w:pPr>
            <w:r w:rsidRPr="000252EE">
              <w:rPr>
                <w:rFonts w:asciiTheme="minorHAnsi" w:hAnsiTheme="minorHAnsi"/>
              </w:rPr>
              <w:t>1</w:t>
            </w:r>
          </w:p>
        </w:tc>
      </w:tr>
      <w:tr w:rsidR="00DF7301" w:rsidRPr="000252EE" w:rsidTr="00607856">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75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DF7301" w:rsidRPr="000252EE" w:rsidRDefault="00DF7301" w:rsidP="00DF7301">
            <w:pPr>
              <w:rPr>
                <w:rFonts w:asciiTheme="minorHAnsi" w:hAnsiTheme="minorHAnsi"/>
                <w:b w:val="0"/>
              </w:rPr>
            </w:pPr>
          </w:p>
          <w:p w:rsidR="00DF7301" w:rsidRPr="000252EE" w:rsidRDefault="00DF7301" w:rsidP="00DF7301">
            <w:pPr>
              <w:rPr>
                <w:rFonts w:asciiTheme="minorHAnsi" w:hAnsiTheme="minorHAnsi"/>
                <w:b w:val="0"/>
              </w:rPr>
            </w:pPr>
            <w:r w:rsidRPr="000252EE">
              <w:rPr>
                <w:rFonts w:asciiTheme="minorHAnsi" w:hAnsiTheme="minorHAnsi"/>
                <w:b w:val="0"/>
              </w:rPr>
              <w:t xml:space="preserve">Kütüphane </w:t>
            </w:r>
          </w:p>
        </w:tc>
        <w:tc>
          <w:tcPr>
            <w:cnfStyle w:val="000010000000" w:firstRow="0" w:lastRow="0" w:firstColumn="0" w:lastColumn="0" w:oddVBand="1" w:evenVBand="0" w:oddHBand="0" w:evenHBand="0" w:firstRowFirstColumn="0" w:firstRowLastColumn="0" w:lastRowFirstColumn="0" w:lastRowLastColumn="0"/>
            <w:tcW w:w="94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DF7301" w:rsidRPr="000252EE" w:rsidRDefault="00DF7301" w:rsidP="00DF7301">
            <w:pPr>
              <w:jc w:val="center"/>
              <w:rPr>
                <w:rFonts w:asciiTheme="minorHAnsi" w:hAnsiTheme="minorHAnsi"/>
              </w:rPr>
            </w:pPr>
          </w:p>
          <w:p w:rsidR="00DF7301" w:rsidRPr="000252EE" w:rsidRDefault="00DF7301" w:rsidP="00DF7301">
            <w:pPr>
              <w:jc w:val="center"/>
              <w:rPr>
                <w:rFonts w:asciiTheme="minorHAnsi" w:hAnsiTheme="minorHAnsi"/>
              </w:rPr>
            </w:pPr>
            <w:r w:rsidRPr="000252EE">
              <w:rPr>
                <w:rFonts w:asciiTheme="minorHAnsi" w:hAnsiTheme="minorHAnsi"/>
              </w:rPr>
              <w:t>Slovenya</w:t>
            </w:r>
          </w:p>
        </w:tc>
        <w:tc>
          <w:tcPr>
            <w:cnfStyle w:val="000100000000" w:firstRow="0" w:lastRow="0" w:firstColumn="0" w:lastColumn="1" w:oddVBand="0" w:evenVBand="0" w:oddHBand="0" w:evenHBand="0" w:firstRowFirstColumn="0" w:firstRowLastColumn="0" w:lastRowFirstColumn="0" w:lastRowLastColumn="0"/>
            <w:tcW w:w="1306"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DF7301" w:rsidRPr="000252EE" w:rsidRDefault="00DF7301" w:rsidP="00DF7301">
            <w:pPr>
              <w:jc w:val="center"/>
              <w:rPr>
                <w:rFonts w:asciiTheme="minorHAnsi" w:hAnsiTheme="minorHAnsi"/>
              </w:rPr>
            </w:pPr>
          </w:p>
          <w:p w:rsidR="00DF7301" w:rsidRPr="000252EE" w:rsidRDefault="00DF7301" w:rsidP="00DF7301">
            <w:pPr>
              <w:jc w:val="center"/>
              <w:rPr>
                <w:rFonts w:asciiTheme="minorHAnsi" w:hAnsiTheme="minorHAnsi"/>
              </w:rPr>
            </w:pPr>
            <w:r w:rsidRPr="000252EE">
              <w:rPr>
                <w:rFonts w:asciiTheme="minorHAnsi" w:hAnsiTheme="minorHAnsi"/>
              </w:rPr>
              <w:t>2</w:t>
            </w:r>
          </w:p>
        </w:tc>
      </w:tr>
      <w:tr w:rsidR="006C7AE8" w:rsidRPr="000252EE" w:rsidTr="00607856">
        <w:trPr>
          <w:trHeight w:val="403"/>
        </w:trPr>
        <w:tc>
          <w:tcPr>
            <w:cnfStyle w:val="001000000000" w:firstRow="0" w:lastRow="0" w:firstColumn="1" w:lastColumn="0" w:oddVBand="0" w:evenVBand="0" w:oddHBand="0" w:evenHBand="0" w:firstRowFirstColumn="0" w:firstRowLastColumn="0" w:lastRowFirstColumn="0" w:lastRowLastColumn="0"/>
            <w:tcW w:w="275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6C7AE8" w:rsidRPr="000252EE" w:rsidRDefault="006C7AE8" w:rsidP="006C7AE8">
            <w:pPr>
              <w:rPr>
                <w:rFonts w:asciiTheme="minorHAnsi" w:hAnsiTheme="minorHAnsi"/>
                <w:b w:val="0"/>
                <w:lang w:val="sv-SE"/>
              </w:rPr>
            </w:pPr>
          </w:p>
          <w:p w:rsidR="006C7AE8" w:rsidRPr="000252EE" w:rsidRDefault="006C7AE8" w:rsidP="006C7AE8">
            <w:pPr>
              <w:rPr>
                <w:rFonts w:asciiTheme="minorHAnsi" w:hAnsiTheme="minorHAnsi"/>
                <w:b w:val="0"/>
                <w:lang w:val="sv-SE"/>
              </w:rPr>
            </w:pPr>
            <w:r w:rsidRPr="000252EE">
              <w:rPr>
                <w:rFonts w:asciiTheme="minorHAnsi" w:hAnsiTheme="minorHAnsi"/>
                <w:b w:val="0"/>
                <w:lang w:val="sv-SE"/>
              </w:rPr>
              <w:t>Malzeme Araştırma Merkezi</w:t>
            </w:r>
          </w:p>
        </w:tc>
        <w:tc>
          <w:tcPr>
            <w:cnfStyle w:val="000010000000" w:firstRow="0" w:lastRow="0" w:firstColumn="0" w:lastColumn="0" w:oddVBand="1" w:evenVBand="0" w:oddHBand="0" w:evenHBand="0" w:firstRowFirstColumn="0" w:firstRowLastColumn="0" w:lastRowFirstColumn="0" w:lastRowLastColumn="0"/>
            <w:tcW w:w="94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6C7AE8" w:rsidRPr="000252EE" w:rsidRDefault="006C7AE8" w:rsidP="006C7AE8">
            <w:pPr>
              <w:jc w:val="center"/>
              <w:rPr>
                <w:rFonts w:asciiTheme="minorHAnsi" w:hAnsiTheme="minorHAnsi"/>
              </w:rPr>
            </w:pPr>
          </w:p>
          <w:p w:rsidR="006C7AE8" w:rsidRPr="000252EE" w:rsidRDefault="006C7AE8" w:rsidP="006C7AE8">
            <w:pPr>
              <w:jc w:val="center"/>
              <w:rPr>
                <w:rFonts w:asciiTheme="minorHAnsi" w:hAnsiTheme="minorHAnsi"/>
              </w:rPr>
            </w:pPr>
            <w:r w:rsidRPr="000252EE">
              <w:rPr>
                <w:rFonts w:asciiTheme="minorHAnsi" w:hAnsiTheme="minorHAnsi"/>
              </w:rPr>
              <w:t>Avusturya</w:t>
            </w:r>
          </w:p>
        </w:tc>
        <w:tc>
          <w:tcPr>
            <w:cnfStyle w:val="000100000000" w:firstRow="0" w:lastRow="0" w:firstColumn="0" w:lastColumn="1" w:oddVBand="0" w:evenVBand="0" w:oddHBand="0" w:evenHBand="0" w:firstRowFirstColumn="0" w:firstRowLastColumn="0" w:lastRowFirstColumn="0" w:lastRowLastColumn="0"/>
            <w:tcW w:w="1306"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6C7AE8" w:rsidRPr="000252EE" w:rsidRDefault="006C7AE8" w:rsidP="006C7AE8">
            <w:pPr>
              <w:jc w:val="center"/>
              <w:rPr>
                <w:rFonts w:asciiTheme="minorHAnsi" w:hAnsiTheme="minorHAnsi"/>
              </w:rPr>
            </w:pPr>
          </w:p>
          <w:p w:rsidR="006C7AE8" w:rsidRPr="000252EE" w:rsidRDefault="006C7AE8" w:rsidP="006C7AE8">
            <w:pPr>
              <w:jc w:val="center"/>
              <w:rPr>
                <w:rFonts w:asciiTheme="minorHAnsi" w:hAnsiTheme="minorHAnsi"/>
              </w:rPr>
            </w:pPr>
            <w:r w:rsidRPr="000252EE">
              <w:rPr>
                <w:rFonts w:asciiTheme="minorHAnsi" w:hAnsiTheme="minorHAnsi"/>
              </w:rPr>
              <w:t>1</w:t>
            </w:r>
          </w:p>
        </w:tc>
      </w:tr>
      <w:tr w:rsidR="006C7AE8" w:rsidRPr="000252EE" w:rsidTr="00607856">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75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6C7AE8" w:rsidRPr="000252EE" w:rsidRDefault="006C7AE8" w:rsidP="006C7AE8">
            <w:pPr>
              <w:rPr>
                <w:rFonts w:asciiTheme="minorHAnsi" w:hAnsiTheme="minorHAnsi"/>
                <w:b w:val="0"/>
                <w:lang w:val="sv-SE"/>
              </w:rPr>
            </w:pPr>
          </w:p>
          <w:p w:rsidR="006C7AE8" w:rsidRPr="000252EE" w:rsidRDefault="006C7AE8" w:rsidP="006C7AE8">
            <w:pPr>
              <w:rPr>
                <w:rFonts w:asciiTheme="minorHAnsi" w:hAnsiTheme="minorHAnsi"/>
                <w:b w:val="0"/>
                <w:lang w:val="sv-SE"/>
              </w:rPr>
            </w:pPr>
            <w:r w:rsidRPr="000252EE">
              <w:rPr>
                <w:rFonts w:asciiTheme="minorHAnsi" w:hAnsiTheme="minorHAnsi"/>
                <w:b w:val="0"/>
                <w:lang w:val="sv-SE"/>
              </w:rPr>
              <w:t>Mimarlık Bölümü</w:t>
            </w:r>
          </w:p>
        </w:tc>
        <w:tc>
          <w:tcPr>
            <w:cnfStyle w:val="000010000000" w:firstRow="0" w:lastRow="0" w:firstColumn="0" w:lastColumn="0" w:oddVBand="1" w:evenVBand="0" w:oddHBand="0" w:evenHBand="0" w:firstRowFirstColumn="0" w:firstRowLastColumn="0" w:lastRowFirstColumn="0" w:lastRowLastColumn="0"/>
            <w:tcW w:w="94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6C7AE8" w:rsidRPr="000252EE" w:rsidRDefault="006C7AE8" w:rsidP="006C7AE8">
            <w:pPr>
              <w:jc w:val="center"/>
              <w:rPr>
                <w:rFonts w:asciiTheme="minorHAnsi" w:hAnsiTheme="minorHAnsi"/>
              </w:rPr>
            </w:pPr>
          </w:p>
          <w:p w:rsidR="006C7AE8" w:rsidRPr="000252EE" w:rsidRDefault="006C7AE8" w:rsidP="006C7AE8">
            <w:pPr>
              <w:jc w:val="center"/>
              <w:rPr>
                <w:rFonts w:asciiTheme="minorHAnsi" w:hAnsiTheme="minorHAnsi"/>
              </w:rPr>
            </w:pPr>
            <w:r w:rsidRPr="000252EE">
              <w:rPr>
                <w:rFonts w:asciiTheme="minorHAnsi" w:hAnsiTheme="minorHAnsi"/>
              </w:rPr>
              <w:t>Almanya</w:t>
            </w:r>
          </w:p>
        </w:tc>
        <w:tc>
          <w:tcPr>
            <w:cnfStyle w:val="000100000000" w:firstRow="0" w:lastRow="0" w:firstColumn="0" w:lastColumn="1" w:oddVBand="0" w:evenVBand="0" w:oddHBand="0" w:evenHBand="0" w:firstRowFirstColumn="0" w:firstRowLastColumn="0" w:lastRowFirstColumn="0" w:lastRowLastColumn="0"/>
            <w:tcW w:w="1306"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6C7AE8" w:rsidRPr="000252EE" w:rsidRDefault="006C7AE8" w:rsidP="006C7AE8">
            <w:pPr>
              <w:jc w:val="center"/>
              <w:rPr>
                <w:rFonts w:asciiTheme="minorHAnsi" w:hAnsiTheme="minorHAnsi"/>
              </w:rPr>
            </w:pPr>
          </w:p>
          <w:p w:rsidR="006C7AE8" w:rsidRPr="000252EE" w:rsidRDefault="006C7AE8" w:rsidP="006C7AE8">
            <w:pPr>
              <w:jc w:val="center"/>
              <w:rPr>
                <w:rFonts w:asciiTheme="minorHAnsi" w:hAnsiTheme="minorHAnsi"/>
              </w:rPr>
            </w:pPr>
            <w:r w:rsidRPr="000252EE">
              <w:rPr>
                <w:rFonts w:asciiTheme="minorHAnsi" w:hAnsiTheme="minorHAnsi"/>
              </w:rPr>
              <w:t>1</w:t>
            </w:r>
          </w:p>
        </w:tc>
      </w:tr>
      <w:tr w:rsidR="006C7AE8" w:rsidRPr="000252EE" w:rsidTr="00607856">
        <w:trPr>
          <w:trHeight w:val="421"/>
        </w:trPr>
        <w:tc>
          <w:tcPr>
            <w:cnfStyle w:val="001000000000" w:firstRow="0" w:lastRow="0" w:firstColumn="1" w:lastColumn="0" w:oddVBand="0" w:evenVBand="0" w:oddHBand="0" w:evenHBand="0" w:firstRowFirstColumn="0" w:firstRowLastColumn="0" w:lastRowFirstColumn="0" w:lastRowLastColumn="0"/>
            <w:tcW w:w="275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6C7AE8" w:rsidRPr="000252EE" w:rsidRDefault="006C7AE8" w:rsidP="006C7AE8">
            <w:pPr>
              <w:rPr>
                <w:rFonts w:asciiTheme="minorHAnsi" w:hAnsiTheme="minorHAnsi"/>
                <w:b w:val="0"/>
              </w:rPr>
            </w:pPr>
          </w:p>
          <w:p w:rsidR="006C7AE8" w:rsidRPr="000252EE" w:rsidRDefault="006C7AE8" w:rsidP="006C7AE8">
            <w:pPr>
              <w:rPr>
                <w:rFonts w:asciiTheme="minorHAnsi" w:hAnsiTheme="minorHAnsi"/>
                <w:b w:val="0"/>
              </w:rPr>
            </w:pPr>
            <w:r w:rsidRPr="000252EE">
              <w:rPr>
                <w:rFonts w:asciiTheme="minorHAnsi" w:hAnsiTheme="minorHAnsi"/>
                <w:b w:val="0"/>
              </w:rPr>
              <w:t>Uluslararası İlişkiler Ofisi</w:t>
            </w:r>
          </w:p>
        </w:tc>
        <w:tc>
          <w:tcPr>
            <w:cnfStyle w:val="000010000000" w:firstRow="0" w:lastRow="0" w:firstColumn="0" w:lastColumn="0" w:oddVBand="1" w:evenVBand="0" w:oddHBand="0" w:evenHBand="0" w:firstRowFirstColumn="0" w:firstRowLastColumn="0" w:lastRowFirstColumn="0" w:lastRowLastColumn="0"/>
            <w:tcW w:w="94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6C7AE8" w:rsidRPr="000252EE" w:rsidRDefault="006C7AE8" w:rsidP="006C7AE8">
            <w:pPr>
              <w:jc w:val="center"/>
              <w:rPr>
                <w:rFonts w:asciiTheme="minorHAnsi" w:hAnsiTheme="minorHAnsi"/>
              </w:rPr>
            </w:pPr>
          </w:p>
          <w:p w:rsidR="006C7AE8" w:rsidRPr="000252EE" w:rsidRDefault="006C7AE8" w:rsidP="006C7AE8">
            <w:pPr>
              <w:jc w:val="center"/>
              <w:rPr>
                <w:rFonts w:asciiTheme="minorHAnsi" w:hAnsiTheme="minorHAnsi"/>
              </w:rPr>
            </w:pPr>
            <w:r w:rsidRPr="000252EE">
              <w:rPr>
                <w:rFonts w:asciiTheme="minorHAnsi" w:hAnsiTheme="minorHAnsi"/>
              </w:rPr>
              <w:t>Hırvatistan</w:t>
            </w:r>
          </w:p>
          <w:p w:rsidR="006C7AE8" w:rsidRPr="000252EE" w:rsidRDefault="006C7AE8" w:rsidP="006C7AE8">
            <w:pPr>
              <w:jc w:val="center"/>
              <w:rPr>
                <w:rFonts w:asciiTheme="minorHAnsi" w:hAnsiTheme="minorHAnsi"/>
              </w:rPr>
            </w:pPr>
            <w:r w:rsidRPr="000252EE">
              <w:rPr>
                <w:rFonts w:asciiTheme="minorHAnsi" w:hAnsiTheme="minorHAnsi"/>
              </w:rPr>
              <w:t>Yunanistan</w:t>
            </w:r>
          </w:p>
        </w:tc>
        <w:tc>
          <w:tcPr>
            <w:cnfStyle w:val="000100000000" w:firstRow="0" w:lastRow="0" w:firstColumn="0" w:lastColumn="1" w:oddVBand="0" w:evenVBand="0" w:oddHBand="0" w:evenHBand="0" w:firstRowFirstColumn="0" w:firstRowLastColumn="0" w:lastRowFirstColumn="0" w:lastRowLastColumn="0"/>
            <w:tcW w:w="1306"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6C7AE8" w:rsidRPr="000252EE" w:rsidRDefault="006C7AE8" w:rsidP="006C7AE8">
            <w:pPr>
              <w:jc w:val="center"/>
              <w:rPr>
                <w:rFonts w:asciiTheme="minorHAnsi" w:hAnsiTheme="minorHAnsi"/>
              </w:rPr>
            </w:pPr>
          </w:p>
          <w:p w:rsidR="006C7AE8" w:rsidRPr="000252EE" w:rsidRDefault="006C7AE8" w:rsidP="006C7AE8">
            <w:pPr>
              <w:jc w:val="center"/>
              <w:rPr>
                <w:rFonts w:asciiTheme="minorHAnsi" w:hAnsiTheme="minorHAnsi"/>
              </w:rPr>
            </w:pPr>
            <w:r w:rsidRPr="000252EE">
              <w:rPr>
                <w:rFonts w:asciiTheme="minorHAnsi" w:hAnsiTheme="minorHAnsi"/>
              </w:rPr>
              <w:t>2</w:t>
            </w:r>
          </w:p>
        </w:tc>
      </w:tr>
      <w:tr w:rsidR="006C7AE8" w:rsidRPr="000252EE" w:rsidTr="00607856">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275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6C7AE8" w:rsidRPr="000252EE" w:rsidRDefault="006C7AE8" w:rsidP="006C7AE8">
            <w:pPr>
              <w:rPr>
                <w:rFonts w:asciiTheme="minorHAnsi" w:hAnsiTheme="minorHAnsi"/>
                <w:b w:val="0"/>
                <w:lang w:val="sv-SE"/>
              </w:rPr>
            </w:pPr>
            <w:r w:rsidRPr="000252EE">
              <w:rPr>
                <w:rFonts w:asciiTheme="minorHAnsi" w:hAnsiTheme="minorHAnsi"/>
                <w:b w:val="0"/>
                <w:lang w:val="sv-SE"/>
              </w:rPr>
              <w:t>Yabancı Diller Yüksekokulu</w:t>
            </w:r>
          </w:p>
        </w:tc>
        <w:tc>
          <w:tcPr>
            <w:cnfStyle w:val="000010000000" w:firstRow="0" w:lastRow="0" w:firstColumn="0" w:lastColumn="0" w:oddVBand="1" w:evenVBand="0" w:oddHBand="0" w:evenHBand="0" w:firstRowFirstColumn="0" w:firstRowLastColumn="0" w:lastRowFirstColumn="0" w:lastRowLastColumn="0"/>
            <w:tcW w:w="94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6C7AE8" w:rsidRPr="000252EE" w:rsidRDefault="006C7AE8" w:rsidP="006C7AE8">
            <w:pPr>
              <w:jc w:val="center"/>
              <w:rPr>
                <w:rFonts w:asciiTheme="minorHAnsi" w:hAnsiTheme="minorHAnsi"/>
              </w:rPr>
            </w:pPr>
            <w:r w:rsidRPr="000252EE">
              <w:rPr>
                <w:rFonts w:asciiTheme="minorHAnsi" w:hAnsiTheme="minorHAnsi"/>
              </w:rPr>
              <w:t>İspanya</w:t>
            </w:r>
          </w:p>
          <w:p w:rsidR="006C7AE8" w:rsidRPr="000252EE" w:rsidRDefault="006C7AE8" w:rsidP="006C7AE8">
            <w:pPr>
              <w:jc w:val="center"/>
              <w:rPr>
                <w:rFonts w:asciiTheme="minorHAnsi" w:hAnsiTheme="minorHAnsi"/>
              </w:rPr>
            </w:pPr>
            <w:r w:rsidRPr="000252EE">
              <w:rPr>
                <w:rFonts w:asciiTheme="minorHAnsi" w:hAnsiTheme="minorHAnsi"/>
              </w:rPr>
              <w:t>Macaristan</w:t>
            </w:r>
          </w:p>
        </w:tc>
        <w:tc>
          <w:tcPr>
            <w:cnfStyle w:val="000100000000" w:firstRow="0" w:lastRow="0" w:firstColumn="0" w:lastColumn="1" w:oddVBand="0" w:evenVBand="0" w:oddHBand="0" w:evenHBand="0" w:firstRowFirstColumn="0" w:firstRowLastColumn="0" w:lastRowFirstColumn="0" w:lastRowLastColumn="0"/>
            <w:tcW w:w="1306"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6C7AE8" w:rsidRPr="000252EE" w:rsidRDefault="006C7AE8" w:rsidP="006C7AE8">
            <w:pPr>
              <w:jc w:val="center"/>
              <w:rPr>
                <w:rFonts w:asciiTheme="minorHAnsi" w:hAnsiTheme="minorHAnsi"/>
              </w:rPr>
            </w:pPr>
            <w:r w:rsidRPr="000252EE">
              <w:rPr>
                <w:rFonts w:asciiTheme="minorHAnsi" w:hAnsiTheme="minorHAnsi"/>
              </w:rPr>
              <w:t>2</w:t>
            </w:r>
          </w:p>
        </w:tc>
      </w:tr>
      <w:tr w:rsidR="006C7AE8" w:rsidRPr="00276D8E" w:rsidTr="00607856">
        <w:trPr>
          <w:cnfStyle w:val="010000000000" w:firstRow="0" w:lastRow="1"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755" w:type="pct"/>
            <w:shd w:val="clear" w:color="auto" w:fill="DBE5F1" w:themeFill="accent1" w:themeFillTint="33"/>
          </w:tcPr>
          <w:p w:rsidR="006C7AE8" w:rsidRPr="000252EE" w:rsidRDefault="006C7AE8" w:rsidP="006C7AE8">
            <w:pPr>
              <w:tabs>
                <w:tab w:val="left" w:pos="720"/>
              </w:tabs>
              <w:rPr>
                <w:rFonts w:asciiTheme="minorHAnsi" w:hAnsiTheme="minorHAnsi"/>
                <w:b w:val="0"/>
              </w:rPr>
            </w:pPr>
            <w:r w:rsidRPr="000252EE">
              <w:rPr>
                <w:rFonts w:asciiTheme="minorHAnsi" w:hAnsiTheme="minorHAnsi"/>
              </w:rPr>
              <w:t>Toplam</w:t>
            </w:r>
          </w:p>
        </w:tc>
        <w:tc>
          <w:tcPr>
            <w:cnfStyle w:val="000010000000" w:firstRow="0" w:lastRow="0" w:firstColumn="0" w:lastColumn="0" w:oddVBand="1" w:evenVBand="0" w:oddHBand="0" w:evenHBand="0" w:firstRowFirstColumn="0" w:firstRowLastColumn="0" w:lastRowFirstColumn="0" w:lastRowLastColumn="0"/>
            <w:tcW w:w="940" w:type="pct"/>
            <w:shd w:val="clear" w:color="auto" w:fill="DBE5F1" w:themeFill="accent1" w:themeFillTint="33"/>
          </w:tcPr>
          <w:p w:rsidR="006C7AE8" w:rsidRPr="000252EE" w:rsidRDefault="006C7AE8" w:rsidP="006C7AE8">
            <w:pPr>
              <w:tabs>
                <w:tab w:val="left" w:pos="720"/>
              </w:tabs>
              <w:rPr>
                <w:rFonts w:asciiTheme="minorHAnsi" w:hAnsiTheme="minorHAnsi"/>
                <w:b w:val="0"/>
              </w:rPr>
            </w:pPr>
          </w:p>
        </w:tc>
        <w:tc>
          <w:tcPr>
            <w:cnfStyle w:val="000100000000" w:firstRow="0" w:lastRow="0" w:firstColumn="0" w:lastColumn="1" w:oddVBand="0" w:evenVBand="0" w:oddHBand="0" w:evenHBand="0" w:firstRowFirstColumn="0" w:firstRowLastColumn="0" w:lastRowFirstColumn="0" w:lastRowLastColumn="0"/>
            <w:tcW w:w="1306" w:type="pct"/>
            <w:shd w:val="clear" w:color="auto" w:fill="DBE5F1" w:themeFill="accent1" w:themeFillTint="33"/>
          </w:tcPr>
          <w:p w:rsidR="006C7AE8" w:rsidRPr="00DF7301" w:rsidRDefault="006C7AE8" w:rsidP="006C7AE8">
            <w:pPr>
              <w:tabs>
                <w:tab w:val="left" w:pos="720"/>
              </w:tabs>
              <w:jc w:val="center"/>
              <w:rPr>
                <w:rFonts w:asciiTheme="minorHAnsi" w:hAnsiTheme="minorHAnsi"/>
              </w:rPr>
            </w:pPr>
            <w:r w:rsidRPr="000252EE">
              <w:rPr>
                <w:rFonts w:asciiTheme="minorHAnsi" w:hAnsiTheme="minorHAnsi"/>
              </w:rPr>
              <w:t>11</w:t>
            </w:r>
          </w:p>
        </w:tc>
      </w:tr>
    </w:tbl>
    <w:p w:rsidR="000252EE" w:rsidRDefault="000252EE" w:rsidP="000253B6">
      <w:pPr>
        <w:jc w:val="both"/>
        <w:rPr>
          <w:rFonts w:asciiTheme="minorHAnsi" w:hAnsiTheme="minorHAnsi" w:cstheme="minorHAnsi"/>
          <w:b/>
          <w:highlight w:val="yellow"/>
        </w:rPr>
      </w:pPr>
    </w:p>
    <w:p w:rsidR="006313CA" w:rsidRPr="000252EE" w:rsidRDefault="00FC0300" w:rsidP="000253B6">
      <w:pPr>
        <w:jc w:val="both"/>
        <w:rPr>
          <w:rFonts w:asciiTheme="minorHAnsi" w:hAnsiTheme="minorHAnsi" w:cstheme="minorHAnsi"/>
          <w:b/>
        </w:rPr>
      </w:pPr>
      <w:r w:rsidRPr="000252EE">
        <w:rPr>
          <w:rFonts w:asciiTheme="minorHAnsi" w:hAnsiTheme="minorHAnsi" w:cstheme="minorHAnsi"/>
          <w:b/>
        </w:rPr>
        <w:t>I.C.6.1.1</w:t>
      </w:r>
      <w:r w:rsidR="003A708E">
        <w:rPr>
          <w:rFonts w:asciiTheme="minorHAnsi" w:hAnsiTheme="minorHAnsi" w:cstheme="minorHAnsi"/>
          <w:b/>
        </w:rPr>
        <w:t>8</w:t>
      </w:r>
      <w:r w:rsidRPr="000252EE">
        <w:rPr>
          <w:rFonts w:asciiTheme="minorHAnsi" w:hAnsiTheme="minorHAnsi" w:cstheme="minorHAnsi"/>
          <w:b/>
        </w:rPr>
        <w:t>.</w:t>
      </w:r>
      <w:r w:rsidR="003A708E">
        <w:rPr>
          <w:rFonts w:asciiTheme="minorHAnsi" w:hAnsiTheme="minorHAnsi" w:cstheme="minorHAnsi"/>
          <w:b/>
        </w:rPr>
        <w:t>5.</w:t>
      </w:r>
      <w:r w:rsidRPr="000252EE">
        <w:rPr>
          <w:rFonts w:asciiTheme="minorHAnsi" w:hAnsiTheme="minorHAnsi" w:cstheme="minorHAnsi"/>
          <w:b/>
        </w:rPr>
        <w:t xml:space="preserve"> </w:t>
      </w:r>
      <w:r w:rsidRPr="000252EE">
        <w:rPr>
          <w:rFonts w:asciiTheme="minorHAnsi" w:hAnsiTheme="minorHAnsi" w:cstheme="minorHAnsi"/>
          <w:b/>
          <w:bCs/>
        </w:rPr>
        <w:t>Mevlana Değişim Programı</w:t>
      </w:r>
    </w:p>
    <w:p w:rsidR="00CC5E4F" w:rsidRPr="00276D8E" w:rsidRDefault="006313CA" w:rsidP="00C345ED">
      <w:pPr>
        <w:jc w:val="both"/>
        <w:rPr>
          <w:rFonts w:asciiTheme="minorHAnsi" w:hAnsiTheme="minorHAnsi"/>
        </w:rPr>
      </w:pPr>
      <w:r w:rsidRPr="000252EE">
        <w:rPr>
          <w:rFonts w:asciiTheme="minorHAnsi" w:hAnsiTheme="minorHAnsi"/>
        </w:rPr>
        <w:t>Mevlana Değişim programı kapsamında başvuru süreci, program duyurusu, tanıtımı ve danışmanlık hizmeti ile protokol imzalanması süreçleri yürütülmüştür.</w:t>
      </w:r>
      <w:r w:rsidRPr="00276D8E">
        <w:rPr>
          <w:rFonts w:asciiTheme="minorHAnsi" w:hAnsiTheme="minorHAnsi"/>
        </w:rPr>
        <w:t xml:space="preserve"> </w:t>
      </w:r>
    </w:p>
    <w:p w:rsidR="006313CA" w:rsidRPr="00276D8E" w:rsidRDefault="006313CA" w:rsidP="00C345ED">
      <w:pPr>
        <w:jc w:val="both"/>
        <w:rPr>
          <w:rFonts w:asciiTheme="minorHAnsi" w:hAnsiTheme="minorHAnsi"/>
        </w:rPr>
      </w:pPr>
    </w:p>
    <w:tbl>
      <w:tblPr>
        <w:tblStyle w:val="AkListe-Vurgu1"/>
        <w:tblpPr w:leftFromText="141" w:rightFromText="141" w:vertAnchor="text" w:horzAnchor="margin" w:tblpX="108" w:tblpY="30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9"/>
        <w:gridCol w:w="2862"/>
        <w:gridCol w:w="2623"/>
        <w:gridCol w:w="2165"/>
      </w:tblGrid>
      <w:tr w:rsidR="00FC0300" w:rsidRPr="00920E55" w:rsidTr="006078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9" w:type="dxa"/>
          </w:tcPr>
          <w:p w:rsidR="00FC0300" w:rsidRPr="000252EE" w:rsidRDefault="00FC0300" w:rsidP="003354CF">
            <w:pPr>
              <w:rPr>
                <w:lang w:val="en-GB" w:eastAsia="ko-KR"/>
              </w:rPr>
            </w:pPr>
            <w:r w:rsidRPr="000252EE">
              <w:rPr>
                <w:lang w:val="en-GB" w:eastAsia="ko-KR"/>
              </w:rPr>
              <w:t>Bölümü</w:t>
            </w:r>
          </w:p>
        </w:tc>
        <w:tc>
          <w:tcPr>
            <w:tcW w:w="2862" w:type="dxa"/>
          </w:tcPr>
          <w:p w:rsidR="00FC0300" w:rsidRPr="000252EE" w:rsidRDefault="00FC0300" w:rsidP="003354CF">
            <w:pPr>
              <w:jc w:val="center"/>
              <w:cnfStyle w:val="100000000000" w:firstRow="1" w:lastRow="0" w:firstColumn="0" w:lastColumn="0" w:oddVBand="0" w:evenVBand="0" w:oddHBand="0" w:evenHBand="0" w:firstRowFirstColumn="0" w:firstRowLastColumn="0" w:lastRowFirstColumn="0" w:lastRowLastColumn="0"/>
              <w:rPr>
                <w:lang w:val="en-GB" w:eastAsia="ko-KR"/>
              </w:rPr>
            </w:pPr>
            <w:r w:rsidRPr="000252EE">
              <w:rPr>
                <w:lang w:val="en-GB" w:eastAsia="ko-KR"/>
              </w:rPr>
              <w:t xml:space="preserve">Gittiği Üniversite </w:t>
            </w:r>
          </w:p>
        </w:tc>
        <w:tc>
          <w:tcPr>
            <w:tcW w:w="2623" w:type="dxa"/>
          </w:tcPr>
          <w:p w:rsidR="00FC0300" w:rsidRPr="000252EE" w:rsidRDefault="00FC0300" w:rsidP="003354CF">
            <w:pPr>
              <w:jc w:val="center"/>
              <w:cnfStyle w:val="100000000000" w:firstRow="1" w:lastRow="0" w:firstColumn="0" w:lastColumn="0" w:oddVBand="0" w:evenVBand="0" w:oddHBand="0" w:evenHBand="0" w:firstRowFirstColumn="0" w:firstRowLastColumn="0" w:lastRowFirstColumn="0" w:lastRowLastColumn="0"/>
              <w:rPr>
                <w:lang w:val="en-GB" w:eastAsia="ko-KR"/>
              </w:rPr>
            </w:pPr>
            <w:r w:rsidRPr="000252EE">
              <w:rPr>
                <w:lang w:val="en-GB" w:eastAsia="ko-KR"/>
              </w:rPr>
              <w:t xml:space="preserve">Ülke </w:t>
            </w:r>
          </w:p>
        </w:tc>
        <w:tc>
          <w:tcPr>
            <w:tcW w:w="2165" w:type="dxa"/>
          </w:tcPr>
          <w:p w:rsidR="00FC0300" w:rsidRPr="000252EE" w:rsidRDefault="00FC0300" w:rsidP="003354CF">
            <w:pPr>
              <w:jc w:val="center"/>
              <w:cnfStyle w:val="100000000000" w:firstRow="1" w:lastRow="0" w:firstColumn="0" w:lastColumn="0" w:oddVBand="0" w:evenVBand="0" w:oddHBand="0" w:evenHBand="0" w:firstRowFirstColumn="0" w:firstRowLastColumn="0" w:lastRowFirstColumn="0" w:lastRowLastColumn="0"/>
              <w:rPr>
                <w:lang w:val="en-GB" w:eastAsia="ko-KR"/>
              </w:rPr>
            </w:pPr>
            <w:r w:rsidRPr="000252EE">
              <w:rPr>
                <w:lang w:val="en-GB" w:eastAsia="ko-KR"/>
              </w:rPr>
              <w:t>Öğrenci Sayısı</w:t>
            </w:r>
          </w:p>
        </w:tc>
      </w:tr>
      <w:tr w:rsidR="00FC0300" w:rsidRPr="000252EE" w:rsidTr="00607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9" w:type="dxa"/>
            <w:shd w:val="clear" w:color="auto" w:fill="DBE5F1" w:themeFill="accent1" w:themeFillTint="33"/>
          </w:tcPr>
          <w:p w:rsidR="00FC0300" w:rsidRPr="000252EE" w:rsidRDefault="00431DF5" w:rsidP="003354CF">
            <w:pPr>
              <w:tabs>
                <w:tab w:val="center" w:pos="88"/>
                <w:tab w:val="left" w:pos="720"/>
              </w:tabs>
              <w:rPr>
                <w:rFonts w:asciiTheme="minorHAnsi" w:hAnsiTheme="minorHAnsi"/>
                <w:b w:val="0"/>
                <w:color w:val="000000"/>
              </w:rPr>
            </w:pPr>
            <w:r w:rsidRPr="000252EE">
              <w:rPr>
                <w:rFonts w:asciiTheme="minorHAnsi" w:hAnsiTheme="minorHAnsi"/>
                <w:b w:val="0"/>
                <w:color w:val="000000"/>
              </w:rPr>
              <w:t>Bilgisayar Mühendisliği</w:t>
            </w:r>
          </w:p>
        </w:tc>
        <w:tc>
          <w:tcPr>
            <w:tcW w:w="2862" w:type="dxa"/>
            <w:shd w:val="clear" w:color="auto" w:fill="DBE5F1" w:themeFill="accent1" w:themeFillTint="33"/>
          </w:tcPr>
          <w:p w:rsidR="00FC0300" w:rsidRPr="000252EE" w:rsidRDefault="00920E55" w:rsidP="003354C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r w:rsidRPr="000252EE">
              <w:rPr>
                <w:rFonts w:asciiTheme="minorHAnsi" w:hAnsiTheme="minorHAnsi"/>
              </w:rPr>
              <w:t>Slippery Rock Univeristy</w:t>
            </w:r>
          </w:p>
        </w:tc>
        <w:tc>
          <w:tcPr>
            <w:tcW w:w="2623" w:type="dxa"/>
            <w:shd w:val="clear" w:color="auto" w:fill="DBE5F1" w:themeFill="accent1" w:themeFillTint="33"/>
          </w:tcPr>
          <w:p w:rsidR="00FC0300" w:rsidRPr="000252EE" w:rsidRDefault="00920E55" w:rsidP="003354C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r w:rsidRPr="000252EE">
              <w:rPr>
                <w:rFonts w:asciiTheme="minorHAnsi" w:hAnsiTheme="minorHAnsi"/>
                <w:color w:val="000000"/>
              </w:rPr>
              <w:t>ABD</w:t>
            </w:r>
          </w:p>
        </w:tc>
        <w:tc>
          <w:tcPr>
            <w:tcW w:w="2165" w:type="dxa"/>
            <w:shd w:val="clear" w:color="auto" w:fill="DBE5F1" w:themeFill="accent1" w:themeFillTint="33"/>
          </w:tcPr>
          <w:p w:rsidR="00FC0300" w:rsidRPr="000252EE" w:rsidRDefault="00FC0300" w:rsidP="003354C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r w:rsidRPr="000252EE">
              <w:rPr>
                <w:rFonts w:asciiTheme="minorHAnsi" w:hAnsiTheme="minorHAnsi"/>
                <w:color w:val="000000"/>
              </w:rPr>
              <w:t>1</w:t>
            </w:r>
          </w:p>
        </w:tc>
      </w:tr>
    </w:tbl>
    <w:p w:rsidR="00FC0300" w:rsidRPr="000252EE" w:rsidRDefault="00FC0300" w:rsidP="00C345ED">
      <w:pPr>
        <w:jc w:val="both"/>
        <w:rPr>
          <w:rFonts w:asciiTheme="minorHAnsi" w:hAnsiTheme="minorHAnsi" w:cstheme="minorHAnsi"/>
          <w:b/>
        </w:rPr>
      </w:pPr>
      <w:r w:rsidRPr="000252EE">
        <w:rPr>
          <w:rFonts w:asciiTheme="minorHAnsi" w:hAnsiTheme="minorHAnsi" w:cstheme="minorHAnsi"/>
          <w:b/>
        </w:rPr>
        <w:t xml:space="preserve">Mevlana Değişim Programı </w:t>
      </w:r>
      <w:r w:rsidR="003A09F8" w:rsidRPr="000252EE">
        <w:rPr>
          <w:rFonts w:asciiTheme="minorHAnsi" w:hAnsiTheme="minorHAnsi" w:cstheme="minorHAnsi"/>
          <w:b/>
          <w:bCs/>
        </w:rPr>
        <w:t>2017-2018</w:t>
      </w:r>
      <w:r w:rsidRPr="000252EE">
        <w:rPr>
          <w:rFonts w:asciiTheme="minorHAnsi" w:hAnsiTheme="minorHAnsi" w:cstheme="minorHAnsi"/>
          <w:b/>
          <w:bCs/>
        </w:rPr>
        <w:t xml:space="preserve"> </w:t>
      </w:r>
      <w:r w:rsidRPr="000252EE">
        <w:rPr>
          <w:rFonts w:asciiTheme="minorHAnsi" w:hAnsiTheme="minorHAnsi" w:cstheme="minorHAnsi"/>
          <w:b/>
        </w:rPr>
        <w:t xml:space="preserve">Öğrenci Sayısı </w:t>
      </w:r>
    </w:p>
    <w:p w:rsidR="00FC0300" w:rsidRPr="000252EE" w:rsidRDefault="00FC0300" w:rsidP="00C345ED">
      <w:pPr>
        <w:jc w:val="both"/>
        <w:rPr>
          <w:rFonts w:asciiTheme="minorHAnsi" w:hAnsiTheme="minorHAnsi"/>
        </w:rPr>
      </w:pPr>
    </w:p>
    <w:tbl>
      <w:tblPr>
        <w:tblStyle w:val="AkListe-Vurgu1"/>
        <w:tblpPr w:leftFromText="141" w:rightFromText="141" w:vertAnchor="text" w:horzAnchor="margin" w:tblpX="108" w:tblpY="30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9"/>
        <w:gridCol w:w="2862"/>
        <w:gridCol w:w="2623"/>
        <w:gridCol w:w="2165"/>
      </w:tblGrid>
      <w:tr w:rsidR="00715638" w:rsidRPr="000252EE" w:rsidTr="003354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9" w:type="dxa"/>
          </w:tcPr>
          <w:p w:rsidR="00715638" w:rsidRPr="000252EE" w:rsidRDefault="00715638" w:rsidP="003354CF">
            <w:pPr>
              <w:rPr>
                <w:lang w:val="en-GB" w:eastAsia="ko-KR"/>
              </w:rPr>
            </w:pPr>
            <w:r w:rsidRPr="000252EE">
              <w:rPr>
                <w:lang w:val="en-GB" w:eastAsia="ko-KR"/>
              </w:rPr>
              <w:t>Bölümü</w:t>
            </w:r>
          </w:p>
        </w:tc>
        <w:tc>
          <w:tcPr>
            <w:tcW w:w="2862" w:type="dxa"/>
          </w:tcPr>
          <w:p w:rsidR="00715638" w:rsidRPr="000252EE" w:rsidRDefault="00715638" w:rsidP="003354CF">
            <w:pPr>
              <w:jc w:val="center"/>
              <w:cnfStyle w:val="100000000000" w:firstRow="1" w:lastRow="0" w:firstColumn="0" w:lastColumn="0" w:oddVBand="0" w:evenVBand="0" w:oddHBand="0" w:evenHBand="0" w:firstRowFirstColumn="0" w:firstRowLastColumn="0" w:lastRowFirstColumn="0" w:lastRowLastColumn="0"/>
              <w:rPr>
                <w:lang w:val="en-GB" w:eastAsia="ko-KR"/>
              </w:rPr>
            </w:pPr>
            <w:r w:rsidRPr="000252EE">
              <w:rPr>
                <w:lang w:val="en-GB" w:eastAsia="ko-KR"/>
              </w:rPr>
              <w:t xml:space="preserve">Gittiği Üniversite </w:t>
            </w:r>
          </w:p>
        </w:tc>
        <w:tc>
          <w:tcPr>
            <w:tcW w:w="2623" w:type="dxa"/>
          </w:tcPr>
          <w:p w:rsidR="00715638" w:rsidRPr="000252EE" w:rsidRDefault="00715638" w:rsidP="003354CF">
            <w:pPr>
              <w:jc w:val="center"/>
              <w:cnfStyle w:val="100000000000" w:firstRow="1" w:lastRow="0" w:firstColumn="0" w:lastColumn="0" w:oddVBand="0" w:evenVBand="0" w:oddHBand="0" w:evenHBand="0" w:firstRowFirstColumn="0" w:firstRowLastColumn="0" w:lastRowFirstColumn="0" w:lastRowLastColumn="0"/>
              <w:rPr>
                <w:lang w:val="en-GB" w:eastAsia="ko-KR"/>
              </w:rPr>
            </w:pPr>
            <w:r w:rsidRPr="000252EE">
              <w:rPr>
                <w:lang w:val="en-GB" w:eastAsia="ko-KR"/>
              </w:rPr>
              <w:t xml:space="preserve">Ülke </w:t>
            </w:r>
          </w:p>
        </w:tc>
        <w:tc>
          <w:tcPr>
            <w:tcW w:w="2165" w:type="dxa"/>
          </w:tcPr>
          <w:p w:rsidR="00715638" w:rsidRPr="000252EE" w:rsidRDefault="00715638" w:rsidP="003354CF">
            <w:pPr>
              <w:jc w:val="center"/>
              <w:cnfStyle w:val="100000000000" w:firstRow="1" w:lastRow="0" w:firstColumn="0" w:lastColumn="0" w:oddVBand="0" w:evenVBand="0" w:oddHBand="0" w:evenHBand="0" w:firstRowFirstColumn="0" w:firstRowLastColumn="0" w:lastRowFirstColumn="0" w:lastRowLastColumn="0"/>
              <w:rPr>
                <w:lang w:val="en-GB" w:eastAsia="ko-KR"/>
              </w:rPr>
            </w:pPr>
            <w:r w:rsidRPr="000252EE">
              <w:rPr>
                <w:lang w:val="en-GB" w:eastAsia="ko-KR"/>
              </w:rPr>
              <w:t>Öğrenci Sayısı</w:t>
            </w:r>
          </w:p>
        </w:tc>
      </w:tr>
      <w:tr w:rsidR="00715638" w:rsidRPr="000252EE" w:rsidTr="003354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9" w:type="dxa"/>
            <w:shd w:val="clear" w:color="auto" w:fill="DBE5F1" w:themeFill="accent1" w:themeFillTint="33"/>
          </w:tcPr>
          <w:p w:rsidR="00715638" w:rsidRPr="000252EE" w:rsidRDefault="00096205" w:rsidP="00715638">
            <w:pPr>
              <w:pStyle w:val="Default"/>
              <w:rPr>
                <w:rFonts w:asciiTheme="minorHAnsi" w:hAnsiTheme="minorHAnsi" w:cstheme="minorHAnsi"/>
                <w:b w:val="0"/>
                <w:sz w:val="22"/>
                <w:szCs w:val="22"/>
              </w:rPr>
            </w:pPr>
            <w:r w:rsidRPr="000252EE">
              <w:rPr>
                <w:rFonts w:asciiTheme="minorHAnsi" w:hAnsiTheme="minorHAnsi" w:cstheme="minorHAnsi"/>
                <w:b w:val="0"/>
                <w:sz w:val="22"/>
                <w:szCs w:val="22"/>
              </w:rPr>
              <w:t>Bilgisayar Mühendisliği</w:t>
            </w:r>
          </w:p>
        </w:tc>
        <w:tc>
          <w:tcPr>
            <w:tcW w:w="2862" w:type="dxa"/>
            <w:shd w:val="clear" w:color="auto" w:fill="DBE5F1" w:themeFill="accent1" w:themeFillTint="33"/>
          </w:tcPr>
          <w:p w:rsidR="00715638" w:rsidRPr="000252EE" w:rsidRDefault="00096205" w:rsidP="00715638">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252EE">
              <w:rPr>
                <w:rFonts w:asciiTheme="minorHAnsi" w:hAnsiTheme="minorHAnsi"/>
                <w:sz w:val="22"/>
                <w:szCs w:val="22"/>
              </w:rPr>
              <w:t>Slippery Rock Univeristy</w:t>
            </w:r>
          </w:p>
        </w:tc>
        <w:tc>
          <w:tcPr>
            <w:tcW w:w="2623" w:type="dxa"/>
            <w:shd w:val="clear" w:color="auto" w:fill="DBE5F1" w:themeFill="accent1" w:themeFillTint="33"/>
          </w:tcPr>
          <w:p w:rsidR="00715638" w:rsidRPr="000252EE" w:rsidRDefault="00096205" w:rsidP="003354C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252EE">
              <w:rPr>
                <w:rFonts w:asciiTheme="minorHAnsi" w:hAnsiTheme="minorHAnsi" w:cstheme="minorHAnsi"/>
                <w:sz w:val="22"/>
                <w:szCs w:val="22"/>
              </w:rPr>
              <w:t>ABD</w:t>
            </w:r>
          </w:p>
        </w:tc>
        <w:tc>
          <w:tcPr>
            <w:tcW w:w="2165" w:type="dxa"/>
            <w:shd w:val="clear" w:color="auto" w:fill="DBE5F1" w:themeFill="accent1" w:themeFillTint="33"/>
          </w:tcPr>
          <w:p w:rsidR="00715638" w:rsidRPr="000252EE" w:rsidRDefault="00715638" w:rsidP="003354CF">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r w:rsidRPr="000252EE">
              <w:rPr>
                <w:rFonts w:asciiTheme="minorHAnsi" w:hAnsiTheme="minorHAnsi"/>
                <w:color w:val="000000"/>
              </w:rPr>
              <w:t>1</w:t>
            </w:r>
          </w:p>
        </w:tc>
      </w:tr>
      <w:tr w:rsidR="00715638" w:rsidRPr="000252EE" w:rsidTr="003354CF">
        <w:tc>
          <w:tcPr>
            <w:cnfStyle w:val="001000000000" w:firstRow="0" w:lastRow="0" w:firstColumn="1" w:lastColumn="0" w:oddVBand="0" w:evenVBand="0" w:oddHBand="0" w:evenHBand="0" w:firstRowFirstColumn="0" w:firstRowLastColumn="0" w:lastRowFirstColumn="0" w:lastRowLastColumn="0"/>
            <w:tcW w:w="1389" w:type="dxa"/>
            <w:shd w:val="clear" w:color="auto" w:fill="DBE5F1" w:themeFill="accent1" w:themeFillTint="33"/>
          </w:tcPr>
          <w:p w:rsidR="00715638" w:rsidRPr="000252EE" w:rsidRDefault="00715638" w:rsidP="00715638">
            <w:pPr>
              <w:pStyle w:val="Default"/>
              <w:rPr>
                <w:rFonts w:asciiTheme="minorHAnsi" w:hAnsiTheme="minorHAnsi" w:cstheme="minorHAnsi"/>
                <w:b w:val="0"/>
                <w:sz w:val="22"/>
                <w:szCs w:val="22"/>
              </w:rPr>
            </w:pPr>
            <w:r w:rsidRPr="000252EE">
              <w:rPr>
                <w:rFonts w:asciiTheme="minorHAnsi" w:hAnsiTheme="minorHAnsi" w:cstheme="minorHAnsi"/>
                <w:b w:val="0"/>
                <w:sz w:val="22"/>
                <w:szCs w:val="22"/>
              </w:rPr>
              <w:t>Fizik</w:t>
            </w:r>
          </w:p>
        </w:tc>
        <w:tc>
          <w:tcPr>
            <w:tcW w:w="2862" w:type="dxa"/>
            <w:shd w:val="clear" w:color="auto" w:fill="DBE5F1" w:themeFill="accent1" w:themeFillTint="33"/>
          </w:tcPr>
          <w:p w:rsidR="00715638" w:rsidRPr="000252EE" w:rsidRDefault="00096205" w:rsidP="00715638">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252EE">
              <w:rPr>
                <w:rFonts w:asciiTheme="minorHAnsi" w:hAnsiTheme="minorHAnsi"/>
                <w:sz w:val="22"/>
                <w:szCs w:val="22"/>
              </w:rPr>
              <w:t>Slippery Rock Univeristy</w:t>
            </w:r>
          </w:p>
        </w:tc>
        <w:tc>
          <w:tcPr>
            <w:tcW w:w="2623" w:type="dxa"/>
            <w:shd w:val="clear" w:color="auto" w:fill="DBE5F1" w:themeFill="accent1" w:themeFillTint="33"/>
          </w:tcPr>
          <w:p w:rsidR="00715638" w:rsidRPr="000252EE" w:rsidRDefault="00096205" w:rsidP="003354C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252EE">
              <w:rPr>
                <w:rFonts w:asciiTheme="minorHAnsi" w:hAnsiTheme="minorHAnsi" w:cstheme="minorHAnsi"/>
                <w:sz w:val="22"/>
                <w:szCs w:val="22"/>
              </w:rPr>
              <w:t>ABD</w:t>
            </w:r>
          </w:p>
        </w:tc>
        <w:tc>
          <w:tcPr>
            <w:tcW w:w="2165" w:type="dxa"/>
            <w:shd w:val="clear" w:color="auto" w:fill="DBE5F1" w:themeFill="accent1" w:themeFillTint="33"/>
          </w:tcPr>
          <w:p w:rsidR="00715638" w:rsidRPr="000252EE" w:rsidRDefault="00715638" w:rsidP="003354CF">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0252EE">
              <w:rPr>
                <w:rFonts w:asciiTheme="minorHAnsi" w:hAnsiTheme="minorHAnsi"/>
                <w:color w:val="000000"/>
              </w:rPr>
              <w:t>1</w:t>
            </w:r>
          </w:p>
        </w:tc>
      </w:tr>
    </w:tbl>
    <w:p w:rsidR="00715638" w:rsidRPr="00276D8E" w:rsidRDefault="00715638" w:rsidP="00715638">
      <w:pPr>
        <w:jc w:val="both"/>
        <w:rPr>
          <w:rFonts w:asciiTheme="minorHAnsi" w:eastAsia="Times New Roman" w:hAnsiTheme="minorHAnsi" w:cstheme="minorHAnsi"/>
          <w:b/>
          <w:bCs/>
        </w:rPr>
      </w:pPr>
      <w:r w:rsidRPr="000252EE">
        <w:rPr>
          <w:rFonts w:asciiTheme="minorHAnsi" w:eastAsia="Times New Roman" w:hAnsiTheme="minorHAnsi" w:cstheme="minorHAnsi"/>
          <w:b/>
          <w:bCs/>
        </w:rPr>
        <w:t>Mevlana Değişim Programı</w:t>
      </w:r>
      <w:r w:rsidR="00431DF5" w:rsidRPr="000252EE">
        <w:rPr>
          <w:rFonts w:asciiTheme="minorHAnsi" w:eastAsia="Times New Roman" w:hAnsiTheme="minorHAnsi" w:cstheme="minorHAnsi"/>
          <w:b/>
          <w:bCs/>
        </w:rPr>
        <w:t xml:space="preserve"> 2017</w:t>
      </w:r>
      <w:r w:rsidR="003354CF" w:rsidRPr="000252EE">
        <w:rPr>
          <w:rFonts w:asciiTheme="minorHAnsi" w:eastAsia="Times New Roman" w:hAnsiTheme="minorHAnsi" w:cstheme="minorHAnsi"/>
          <w:b/>
          <w:bCs/>
        </w:rPr>
        <w:t>-201</w:t>
      </w:r>
      <w:r w:rsidR="00431DF5" w:rsidRPr="000252EE">
        <w:rPr>
          <w:rFonts w:asciiTheme="minorHAnsi" w:eastAsia="Times New Roman" w:hAnsiTheme="minorHAnsi" w:cstheme="minorHAnsi"/>
          <w:b/>
          <w:bCs/>
        </w:rPr>
        <w:t>8</w:t>
      </w:r>
      <w:r w:rsidRPr="000252EE">
        <w:rPr>
          <w:rFonts w:asciiTheme="minorHAnsi" w:eastAsia="Times New Roman" w:hAnsiTheme="minorHAnsi" w:cstheme="minorHAnsi"/>
          <w:b/>
          <w:bCs/>
        </w:rPr>
        <w:t xml:space="preserve"> Başvuruları</w:t>
      </w:r>
    </w:p>
    <w:p w:rsidR="00FC0300" w:rsidRPr="00276D8E" w:rsidRDefault="00FC0300" w:rsidP="00C345ED">
      <w:pPr>
        <w:jc w:val="both"/>
        <w:rPr>
          <w:rFonts w:asciiTheme="minorHAnsi" w:hAnsiTheme="minorHAnsi"/>
        </w:rPr>
      </w:pPr>
    </w:p>
    <w:p w:rsidR="00715638" w:rsidRDefault="00715638" w:rsidP="00C345ED">
      <w:pPr>
        <w:jc w:val="both"/>
        <w:rPr>
          <w:rFonts w:asciiTheme="minorHAnsi" w:hAnsiTheme="minorHAnsi"/>
        </w:rPr>
      </w:pPr>
    </w:p>
    <w:p w:rsidR="0039482C" w:rsidRDefault="0039482C" w:rsidP="00C345ED">
      <w:pPr>
        <w:jc w:val="both"/>
        <w:rPr>
          <w:rFonts w:asciiTheme="minorHAnsi" w:hAnsiTheme="minorHAnsi"/>
        </w:rPr>
      </w:pPr>
    </w:p>
    <w:p w:rsidR="0039482C" w:rsidRDefault="0039482C" w:rsidP="00C345ED">
      <w:pPr>
        <w:jc w:val="both"/>
        <w:rPr>
          <w:rFonts w:asciiTheme="minorHAnsi" w:hAnsiTheme="minorHAnsi"/>
        </w:rPr>
      </w:pPr>
    </w:p>
    <w:p w:rsidR="005F1E89" w:rsidRPr="002B2101" w:rsidRDefault="005F1E89" w:rsidP="0082218B">
      <w:pPr>
        <w:pStyle w:val="Balk3"/>
        <w:tabs>
          <w:tab w:val="left" w:pos="720"/>
        </w:tabs>
        <w:spacing w:before="0" w:after="0"/>
        <w:rPr>
          <w:rFonts w:asciiTheme="minorHAnsi" w:hAnsiTheme="minorHAnsi"/>
          <w:bCs/>
          <w:i w:val="0"/>
        </w:rPr>
      </w:pPr>
      <w:bookmarkStart w:id="169" w:name="_Toc233521883"/>
      <w:bookmarkStart w:id="170" w:name="_Toc299458385"/>
      <w:bookmarkStart w:id="171" w:name="_Toc299540349"/>
      <w:bookmarkStart w:id="172" w:name="_Toc299541284"/>
      <w:bookmarkStart w:id="173" w:name="_Toc2601000"/>
      <w:r w:rsidRPr="002B2101">
        <w:rPr>
          <w:rFonts w:asciiTheme="minorHAnsi" w:hAnsiTheme="minorHAnsi"/>
          <w:b/>
          <w:bCs/>
          <w:i w:val="0"/>
        </w:rPr>
        <w:t>I.C.7</w:t>
      </w:r>
      <w:r w:rsidRPr="002B2101">
        <w:rPr>
          <w:rFonts w:asciiTheme="minorHAnsi" w:hAnsiTheme="minorHAnsi"/>
          <w:bCs/>
          <w:i w:val="0"/>
        </w:rPr>
        <w:t>.</w:t>
      </w:r>
      <w:bookmarkEnd w:id="169"/>
      <w:r w:rsidRPr="002B2101">
        <w:rPr>
          <w:rFonts w:asciiTheme="minorHAnsi" w:hAnsiTheme="minorHAnsi"/>
          <w:b/>
          <w:bCs/>
          <w:i w:val="0"/>
        </w:rPr>
        <w:t>ARAŞTIRMA-GELİŞTİRME HİZMETLERİ</w:t>
      </w:r>
      <w:bookmarkEnd w:id="170"/>
      <w:bookmarkEnd w:id="171"/>
      <w:bookmarkEnd w:id="172"/>
      <w:bookmarkEnd w:id="173"/>
    </w:p>
    <w:p w:rsidR="007A1165" w:rsidRPr="00276D8E" w:rsidRDefault="007F639C" w:rsidP="004F69EE">
      <w:pPr>
        <w:ind w:right="-2"/>
        <w:jc w:val="both"/>
        <w:rPr>
          <w:rFonts w:asciiTheme="minorHAnsi" w:hAnsiTheme="minorHAnsi"/>
        </w:rPr>
      </w:pPr>
      <w:r w:rsidRPr="002B2101">
        <w:rPr>
          <w:rFonts w:asciiTheme="minorHAnsi" w:hAnsiTheme="minorHAnsi"/>
        </w:rPr>
        <w:t>Enstitümüz kuruluşundan itibaren, dünyadaki örneklerinden de hareketle teknoloji enstitüsü kavramına uygun olarak, araştırma yoğun bir eğitim politikası yürütmektedir. Yürütülen eğitim politikası doğrultusunda;  üniversite-sanayi işbirliğine, ülke kaynaklarının optimal kullanımına ve üst düzey imkanlara sahip, Enstitü kaynaklarının da ortak, etkin ve verimli kullanıma yönelik araştırma merkezleri kurulmuş, bugün itibariyle ileri düzeyde bir araştırma a</w:t>
      </w:r>
      <w:r w:rsidR="00DC34B6" w:rsidRPr="002B2101">
        <w:rPr>
          <w:rFonts w:asciiTheme="minorHAnsi" w:hAnsiTheme="minorHAnsi"/>
        </w:rPr>
        <w:t>ltyapısına sahip bulunmaktadır.</w:t>
      </w:r>
      <w:r w:rsidR="0045769A" w:rsidRPr="002B2101">
        <w:rPr>
          <w:rFonts w:asciiTheme="minorHAnsi" w:hAnsiTheme="minorHAnsi"/>
        </w:rPr>
        <w:t xml:space="preserve"> </w:t>
      </w:r>
      <w:r w:rsidRPr="002B2101">
        <w:rPr>
          <w:rFonts w:asciiTheme="minorHAnsi" w:hAnsiTheme="minorHAnsi"/>
        </w:rPr>
        <w:t xml:space="preserve">İleri </w:t>
      </w:r>
      <w:r w:rsidRPr="002B2101">
        <w:rPr>
          <w:rFonts w:asciiTheme="minorHAnsi" w:hAnsiTheme="minorHAnsi"/>
        </w:rPr>
        <w:lastRenderedPageBreak/>
        <w:t>düzeyde araştırma altyapısı yanı sıra, Enstitümüzün genç, dinamik ve araştırmacı yönü ağır basan nitelikli akademik kadroya sahip olması da,  ulusal ve uluslararası kaynaklar tarafından desteklenen ve Enstitümüze ciddi anlamda bütçe dışı kaynak yaratan bilimsel araştırma projelerinin yürütülmesini sağlamaktadır.</w:t>
      </w:r>
      <w:r w:rsidRPr="00276D8E">
        <w:rPr>
          <w:rFonts w:asciiTheme="minorHAnsi" w:hAnsiTheme="minorHAnsi"/>
        </w:rPr>
        <w:t xml:space="preserve"> </w:t>
      </w:r>
    </w:p>
    <w:p w:rsidR="005F1E89" w:rsidRPr="002B2101" w:rsidRDefault="005F1E89" w:rsidP="0082218B">
      <w:pPr>
        <w:pStyle w:val="Balk4"/>
        <w:rPr>
          <w:rFonts w:asciiTheme="minorHAnsi" w:hAnsiTheme="minorHAnsi"/>
          <w:b/>
          <w:sz w:val="22"/>
          <w:szCs w:val="22"/>
        </w:rPr>
      </w:pPr>
      <w:bookmarkStart w:id="174" w:name="_Toc299458386"/>
      <w:bookmarkStart w:id="175" w:name="_Toc299540350"/>
      <w:bookmarkStart w:id="176" w:name="_Toc299541285"/>
      <w:bookmarkStart w:id="177" w:name="_Toc2601001"/>
      <w:r w:rsidRPr="002B2101">
        <w:rPr>
          <w:rFonts w:asciiTheme="minorHAnsi" w:hAnsiTheme="minorHAnsi"/>
          <w:b/>
          <w:sz w:val="22"/>
          <w:szCs w:val="22"/>
        </w:rPr>
        <w:t>I.C.7.1.Bilimsel Yayın Sayıları</w:t>
      </w:r>
      <w:bookmarkEnd w:id="174"/>
      <w:bookmarkEnd w:id="175"/>
      <w:bookmarkEnd w:id="176"/>
      <w:bookmarkEnd w:id="177"/>
      <w:r w:rsidRPr="002B2101">
        <w:rPr>
          <w:rFonts w:asciiTheme="minorHAnsi" w:hAnsiTheme="minorHAnsi"/>
          <w:b/>
          <w:sz w:val="22"/>
          <w:szCs w:val="22"/>
        </w:rPr>
        <w:t xml:space="preserve"> </w:t>
      </w:r>
    </w:p>
    <w:tbl>
      <w:tblPr>
        <w:tblStyle w:val="AkListe-Vurgu1"/>
        <w:tblW w:w="9072" w:type="dxa"/>
        <w:tblInd w:w="108" w:type="dxa"/>
        <w:tblBorders>
          <w:insideH w:val="single" w:sz="8" w:space="0" w:color="4F81BD" w:themeColor="accent1"/>
          <w:insideV w:val="single" w:sz="8" w:space="0" w:color="4F81BD" w:themeColor="accent1"/>
        </w:tblBorders>
        <w:tblLook w:val="04A0" w:firstRow="1" w:lastRow="0" w:firstColumn="1" w:lastColumn="0" w:noHBand="0" w:noVBand="1"/>
      </w:tblPr>
      <w:tblGrid>
        <w:gridCol w:w="2268"/>
        <w:gridCol w:w="782"/>
        <w:gridCol w:w="1417"/>
        <w:gridCol w:w="851"/>
        <w:gridCol w:w="1417"/>
        <w:gridCol w:w="920"/>
        <w:gridCol w:w="1417"/>
      </w:tblGrid>
      <w:tr w:rsidR="005F1E89" w:rsidRPr="002B2101" w:rsidTr="00607856">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268" w:type="dxa"/>
            <w:vMerge w:val="restart"/>
            <w:noWrap/>
            <w:vAlign w:val="center"/>
          </w:tcPr>
          <w:p w:rsidR="005F1E89" w:rsidRPr="002B2101" w:rsidRDefault="005F1E89" w:rsidP="00BE3869">
            <w:pPr>
              <w:tabs>
                <w:tab w:val="left" w:pos="720"/>
              </w:tabs>
              <w:ind w:left="115" w:hanging="115"/>
              <w:rPr>
                <w:rFonts w:asciiTheme="minorHAnsi" w:hAnsiTheme="minorHAnsi"/>
                <w:b w:val="0"/>
              </w:rPr>
            </w:pPr>
            <w:r w:rsidRPr="002B2101">
              <w:rPr>
                <w:rFonts w:asciiTheme="minorHAnsi" w:hAnsiTheme="minorHAnsi"/>
                <w:b w:val="0"/>
              </w:rPr>
              <w:t>Fakülte</w:t>
            </w:r>
          </w:p>
        </w:tc>
        <w:tc>
          <w:tcPr>
            <w:tcW w:w="2199" w:type="dxa"/>
            <w:gridSpan w:val="2"/>
            <w:noWrap/>
          </w:tcPr>
          <w:p w:rsidR="005F1E89" w:rsidRPr="002B2101" w:rsidRDefault="005F1E89" w:rsidP="0023340D">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2B2101">
              <w:rPr>
                <w:rFonts w:asciiTheme="minorHAnsi" w:hAnsiTheme="minorHAnsi"/>
                <w:b w:val="0"/>
              </w:rPr>
              <w:t>Makale</w:t>
            </w:r>
          </w:p>
        </w:tc>
        <w:tc>
          <w:tcPr>
            <w:tcW w:w="2268" w:type="dxa"/>
            <w:gridSpan w:val="2"/>
            <w:noWrap/>
          </w:tcPr>
          <w:p w:rsidR="005F1E89" w:rsidRPr="002B2101" w:rsidRDefault="005F1E89" w:rsidP="0023340D">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2B2101">
              <w:rPr>
                <w:rFonts w:asciiTheme="minorHAnsi" w:hAnsiTheme="minorHAnsi"/>
                <w:b w:val="0"/>
              </w:rPr>
              <w:t>Bildiri</w:t>
            </w:r>
          </w:p>
        </w:tc>
        <w:tc>
          <w:tcPr>
            <w:tcW w:w="920" w:type="dxa"/>
            <w:vMerge w:val="restart"/>
            <w:noWrap/>
            <w:vAlign w:val="center"/>
          </w:tcPr>
          <w:p w:rsidR="005F1E89" w:rsidRPr="002B2101" w:rsidRDefault="005F1E89" w:rsidP="00BE3869">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2B2101">
              <w:rPr>
                <w:rFonts w:asciiTheme="minorHAnsi" w:hAnsiTheme="minorHAnsi"/>
                <w:b w:val="0"/>
              </w:rPr>
              <w:t>Kitap</w:t>
            </w:r>
          </w:p>
        </w:tc>
        <w:tc>
          <w:tcPr>
            <w:tcW w:w="1417" w:type="dxa"/>
            <w:vMerge w:val="restart"/>
            <w:vAlign w:val="center"/>
          </w:tcPr>
          <w:p w:rsidR="005F1E89" w:rsidRPr="002B2101" w:rsidRDefault="005F1E89" w:rsidP="00BE3869">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2B2101">
              <w:rPr>
                <w:rFonts w:asciiTheme="minorHAnsi" w:hAnsiTheme="minorHAnsi"/>
                <w:b w:val="0"/>
              </w:rPr>
              <w:t>Toplam</w:t>
            </w:r>
          </w:p>
        </w:tc>
      </w:tr>
      <w:tr w:rsidR="005F1E89" w:rsidRPr="002B2101" w:rsidTr="00607856">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2268" w:type="dxa"/>
            <w:vMerge/>
            <w:tcBorders>
              <w:top w:val="none" w:sz="0" w:space="0" w:color="auto"/>
              <w:left w:val="none" w:sz="0" w:space="0" w:color="auto"/>
              <w:bottom w:val="none" w:sz="0" w:space="0" w:color="auto"/>
            </w:tcBorders>
          </w:tcPr>
          <w:p w:rsidR="005F1E89" w:rsidRPr="002B2101" w:rsidRDefault="005F1E89" w:rsidP="00E20E37">
            <w:pPr>
              <w:tabs>
                <w:tab w:val="left" w:pos="720"/>
              </w:tabs>
              <w:rPr>
                <w:rFonts w:asciiTheme="minorHAnsi" w:hAnsiTheme="minorHAnsi"/>
                <w:color w:val="000000"/>
              </w:rPr>
            </w:pPr>
          </w:p>
        </w:tc>
        <w:tc>
          <w:tcPr>
            <w:tcW w:w="782" w:type="dxa"/>
            <w:tcBorders>
              <w:top w:val="none" w:sz="0" w:space="0" w:color="auto"/>
              <w:bottom w:val="none" w:sz="0" w:space="0" w:color="auto"/>
            </w:tcBorders>
            <w:shd w:val="clear" w:color="auto" w:fill="8DB3E2" w:themeFill="text2" w:themeFillTint="66"/>
            <w:noWrap/>
          </w:tcPr>
          <w:p w:rsidR="005F1E89" w:rsidRPr="002B2101" w:rsidRDefault="005F1E89" w:rsidP="0023340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r w:rsidRPr="002B2101">
              <w:rPr>
                <w:rFonts w:asciiTheme="minorHAnsi" w:hAnsiTheme="minorHAnsi"/>
                <w:color w:val="000000"/>
              </w:rPr>
              <w:t>Ulusal</w:t>
            </w:r>
          </w:p>
        </w:tc>
        <w:tc>
          <w:tcPr>
            <w:tcW w:w="1417" w:type="dxa"/>
            <w:tcBorders>
              <w:top w:val="none" w:sz="0" w:space="0" w:color="auto"/>
              <w:bottom w:val="none" w:sz="0" w:space="0" w:color="auto"/>
            </w:tcBorders>
            <w:shd w:val="clear" w:color="auto" w:fill="8DB3E2" w:themeFill="text2" w:themeFillTint="66"/>
            <w:noWrap/>
          </w:tcPr>
          <w:p w:rsidR="005F1E89" w:rsidRPr="002B2101" w:rsidRDefault="005F1E89" w:rsidP="0023340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r w:rsidRPr="002B2101">
              <w:rPr>
                <w:rFonts w:asciiTheme="minorHAnsi" w:hAnsiTheme="minorHAnsi"/>
                <w:color w:val="000000"/>
              </w:rPr>
              <w:t>Uluslararası</w:t>
            </w:r>
          </w:p>
        </w:tc>
        <w:tc>
          <w:tcPr>
            <w:tcW w:w="851" w:type="dxa"/>
            <w:tcBorders>
              <w:top w:val="none" w:sz="0" w:space="0" w:color="auto"/>
              <w:bottom w:val="none" w:sz="0" w:space="0" w:color="auto"/>
            </w:tcBorders>
            <w:shd w:val="clear" w:color="auto" w:fill="8DB3E2" w:themeFill="text2" w:themeFillTint="66"/>
            <w:noWrap/>
          </w:tcPr>
          <w:p w:rsidR="005F1E89" w:rsidRPr="002B2101" w:rsidRDefault="005F1E89" w:rsidP="0023340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r w:rsidRPr="002B2101">
              <w:rPr>
                <w:rFonts w:asciiTheme="minorHAnsi" w:hAnsiTheme="minorHAnsi"/>
                <w:color w:val="000000"/>
              </w:rPr>
              <w:t>Ulusal</w:t>
            </w:r>
          </w:p>
        </w:tc>
        <w:tc>
          <w:tcPr>
            <w:tcW w:w="1417" w:type="dxa"/>
            <w:tcBorders>
              <w:top w:val="none" w:sz="0" w:space="0" w:color="auto"/>
              <w:bottom w:val="none" w:sz="0" w:space="0" w:color="auto"/>
            </w:tcBorders>
            <w:shd w:val="clear" w:color="auto" w:fill="8DB3E2" w:themeFill="text2" w:themeFillTint="66"/>
            <w:noWrap/>
          </w:tcPr>
          <w:p w:rsidR="005F1E89" w:rsidRPr="002B2101" w:rsidRDefault="005F1E89" w:rsidP="0023340D">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r w:rsidRPr="002B2101">
              <w:rPr>
                <w:rFonts w:asciiTheme="minorHAnsi" w:hAnsiTheme="minorHAnsi"/>
                <w:color w:val="000000"/>
              </w:rPr>
              <w:t>Uluslararası</w:t>
            </w:r>
          </w:p>
        </w:tc>
        <w:tc>
          <w:tcPr>
            <w:tcW w:w="920" w:type="dxa"/>
            <w:vMerge/>
            <w:tcBorders>
              <w:top w:val="none" w:sz="0" w:space="0" w:color="auto"/>
              <w:bottom w:val="none" w:sz="0" w:space="0" w:color="auto"/>
            </w:tcBorders>
          </w:tcPr>
          <w:p w:rsidR="005F1E89" w:rsidRPr="002B2101" w:rsidRDefault="005F1E89" w:rsidP="00E20E37">
            <w:pPr>
              <w:tabs>
                <w:tab w:val="left" w:pos="720"/>
              </w:tabs>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p>
        </w:tc>
        <w:tc>
          <w:tcPr>
            <w:tcW w:w="1417" w:type="dxa"/>
            <w:vMerge/>
            <w:tcBorders>
              <w:top w:val="none" w:sz="0" w:space="0" w:color="auto"/>
              <w:bottom w:val="none" w:sz="0" w:space="0" w:color="auto"/>
              <w:right w:val="none" w:sz="0" w:space="0" w:color="auto"/>
            </w:tcBorders>
          </w:tcPr>
          <w:p w:rsidR="005F1E89" w:rsidRPr="002B2101" w:rsidRDefault="005F1E89" w:rsidP="00E20E37">
            <w:pPr>
              <w:tabs>
                <w:tab w:val="left" w:pos="720"/>
              </w:tabs>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p>
        </w:tc>
      </w:tr>
      <w:tr w:rsidR="004D1ABC" w:rsidRPr="002B2101" w:rsidTr="00607856">
        <w:trPr>
          <w:trHeight w:val="139"/>
        </w:trPr>
        <w:tc>
          <w:tcPr>
            <w:cnfStyle w:val="001000000000" w:firstRow="0" w:lastRow="0" w:firstColumn="1" w:lastColumn="0" w:oddVBand="0" w:evenVBand="0" w:oddHBand="0" w:evenHBand="0" w:firstRowFirstColumn="0" w:firstRowLastColumn="0" w:lastRowFirstColumn="0" w:lastRowLastColumn="0"/>
            <w:tcW w:w="2268" w:type="dxa"/>
            <w:shd w:val="clear" w:color="auto" w:fill="DBE5F1" w:themeFill="accent1" w:themeFillTint="33"/>
            <w:noWrap/>
          </w:tcPr>
          <w:p w:rsidR="004D1ABC" w:rsidRPr="002B2101" w:rsidRDefault="004D1ABC" w:rsidP="00E20E37">
            <w:pPr>
              <w:tabs>
                <w:tab w:val="left" w:pos="720"/>
              </w:tabs>
              <w:rPr>
                <w:rFonts w:asciiTheme="minorHAnsi" w:hAnsiTheme="minorHAnsi"/>
                <w:b w:val="0"/>
                <w:color w:val="000000"/>
              </w:rPr>
            </w:pPr>
            <w:r w:rsidRPr="002B2101">
              <w:rPr>
                <w:rFonts w:asciiTheme="minorHAnsi" w:hAnsiTheme="minorHAnsi"/>
                <w:b w:val="0"/>
                <w:color w:val="000000"/>
              </w:rPr>
              <w:t>Fen Fakültesi</w:t>
            </w:r>
          </w:p>
        </w:tc>
        <w:tc>
          <w:tcPr>
            <w:tcW w:w="782" w:type="dxa"/>
            <w:shd w:val="clear" w:color="auto" w:fill="DBE5F1" w:themeFill="accent1" w:themeFillTint="33"/>
            <w:noWrap/>
          </w:tcPr>
          <w:p w:rsidR="004D1ABC" w:rsidRPr="002B2101" w:rsidRDefault="006E6BEE" w:rsidP="00EB09D7">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2B2101">
              <w:rPr>
                <w:rFonts w:asciiTheme="minorHAnsi" w:hAnsiTheme="minorHAnsi"/>
                <w:color w:val="000000"/>
              </w:rPr>
              <w:t>7</w:t>
            </w:r>
          </w:p>
        </w:tc>
        <w:tc>
          <w:tcPr>
            <w:tcW w:w="1417" w:type="dxa"/>
            <w:shd w:val="clear" w:color="auto" w:fill="DBE5F1" w:themeFill="accent1" w:themeFillTint="33"/>
            <w:noWrap/>
          </w:tcPr>
          <w:p w:rsidR="004D1ABC" w:rsidRPr="002B2101" w:rsidRDefault="006E6BEE" w:rsidP="00EB09D7">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2B2101">
              <w:rPr>
                <w:rFonts w:asciiTheme="minorHAnsi" w:hAnsiTheme="minorHAnsi"/>
                <w:color w:val="000000"/>
              </w:rPr>
              <w:t>112</w:t>
            </w:r>
          </w:p>
        </w:tc>
        <w:tc>
          <w:tcPr>
            <w:tcW w:w="851" w:type="dxa"/>
            <w:shd w:val="clear" w:color="auto" w:fill="DBE5F1" w:themeFill="accent1" w:themeFillTint="33"/>
            <w:noWrap/>
          </w:tcPr>
          <w:p w:rsidR="004D1ABC" w:rsidRPr="002B2101" w:rsidRDefault="006E6BEE" w:rsidP="00EB09D7">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2B2101">
              <w:rPr>
                <w:rFonts w:asciiTheme="minorHAnsi" w:hAnsiTheme="minorHAnsi"/>
                <w:color w:val="000000"/>
              </w:rPr>
              <w:t>18</w:t>
            </w:r>
          </w:p>
        </w:tc>
        <w:tc>
          <w:tcPr>
            <w:tcW w:w="1417" w:type="dxa"/>
            <w:shd w:val="clear" w:color="auto" w:fill="DBE5F1" w:themeFill="accent1" w:themeFillTint="33"/>
            <w:noWrap/>
          </w:tcPr>
          <w:p w:rsidR="004D1ABC" w:rsidRPr="002B2101" w:rsidRDefault="006E6BEE" w:rsidP="00EB09D7">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2B2101">
              <w:rPr>
                <w:rFonts w:asciiTheme="minorHAnsi" w:hAnsiTheme="minorHAnsi"/>
                <w:color w:val="000000"/>
              </w:rPr>
              <w:t>40</w:t>
            </w:r>
          </w:p>
        </w:tc>
        <w:tc>
          <w:tcPr>
            <w:tcW w:w="920" w:type="dxa"/>
            <w:shd w:val="clear" w:color="auto" w:fill="DBE5F1" w:themeFill="accent1" w:themeFillTint="33"/>
            <w:noWrap/>
          </w:tcPr>
          <w:p w:rsidR="004D1ABC" w:rsidRPr="002B2101" w:rsidRDefault="006E6BEE" w:rsidP="00EB09D7">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2B2101">
              <w:rPr>
                <w:rFonts w:asciiTheme="minorHAnsi" w:hAnsiTheme="minorHAnsi"/>
                <w:color w:val="000000"/>
              </w:rPr>
              <w:t>7</w:t>
            </w:r>
          </w:p>
        </w:tc>
        <w:tc>
          <w:tcPr>
            <w:tcW w:w="1417" w:type="dxa"/>
            <w:shd w:val="clear" w:color="auto" w:fill="DBE5F1" w:themeFill="accent1" w:themeFillTint="33"/>
          </w:tcPr>
          <w:p w:rsidR="004D1ABC" w:rsidRPr="002B2101" w:rsidRDefault="006E6BEE" w:rsidP="00EB09D7">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2B2101">
              <w:rPr>
                <w:rFonts w:asciiTheme="minorHAnsi" w:hAnsiTheme="minorHAnsi"/>
                <w:color w:val="000000"/>
              </w:rPr>
              <w:t>184</w:t>
            </w:r>
          </w:p>
        </w:tc>
      </w:tr>
      <w:tr w:rsidR="004D1ABC" w:rsidRPr="002B2101" w:rsidTr="00607856">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tcBorders>
            <w:shd w:val="clear" w:color="auto" w:fill="DBE5F1" w:themeFill="accent1" w:themeFillTint="33"/>
            <w:noWrap/>
          </w:tcPr>
          <w:p w:rsidR="004D1ABC" w:rsidRPr="002B2101" w:rsidRDefault="004D1ABC" w:rsidP="00E20E37">
            <w:pPr>
              <w:tabs>
                <w:tab w:val="left" w:pos="720"/>
              </w:tabs>
              <w:rPr>
                <w:rFonts w:asciiTheme="minorHAnsi" w:hAnsiTheme="minorHAnsi"/>
                <w:b w:val="0"/>
                <w:color w:val="000000"/>
              </w:rPr>
            </w:pPr>
            <w:r w:rsidRPr="002B2101">
              <w:rPr>
                <w:rFonts w:asciiTheme="minorHAnsi" w:hAnsiTheme="minorHAnsi"/>
                <w:b w:val="0"/>
                <w:color w:val="000000"/>
              </w:rPr>
              <w:t>Mimarlık Fakültesi</w:t>
            </w:r>
          </w:p>
        </w:tc>
        <w:tc>
          <w:tcPr>
            <w:tcW w:w="782" w:type="dxa"/>
            <w:tcBorders>
              <w:top w:val="none" w:sz="0" w:space="0" w:color="auto"/>
              <w:bottom w:val="none" w:sz="0" w:space="0" w:color="auto"/>
            </w:tcBorders>
            <w:shd w:val="clear" w:color="auto" w:fill="DBE5F1" w:themeFill="accent1" w:themeFillTint="33"/>
            <w:noWrap/>
          </w:tcPr>
          <w:p w:rsidR="004D1ABC" w:rsidRPr="002B2101" w:rsidRDefault="006E6BEE" w:rsidP="00EB09D7">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r w:rsidRPr="002B2101">
              <w:rPr>
                <w:rFonts w:asciiTheme="minorHAnsi" w:hAnsiTheme="minorHAnsi"/>
                <w:color w:val="000000"/>
              </w:rPr>
              <w:t>6</w:t>
            </w:r>
          </w:p>
        </w:tc>
        <w:tc>
          <w:tcPr>
            <w:tcW w:w="1417" w:type="dxa"/>
            <w:tcBorders>
              <w:top w:val="none" w:sz="0" w:space="0" w:color="auto"/>
              <w:bottom w:val="none" w:sz="0" w:space="0" w:color="auto"/>
            </w:tcBorders>
            <w:shd w:val="clear" w:color="auto" w:fill="DBE5F1" w:themeFill="accent1" w:themeFillTint="33"/>
            <w:noWrap/>
          </w:tcPr>
          <w:p w:rsidR="004D1ABC" w:rsidRPr="002B2101" w:rsidRDefault="006E6BEE" w:rsidP="00EB09D7">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r w:rsidRPr="002B2101">
              <w:rPr>
                <w:rFonts w:asciiTheme="minorHAnsi" w:hAnsiTheme="minorHAnsi"/>
                <w:color w:val="000000"/>
              </w:rPr>
              <w:t>10</w:t>
            </w:r>
          </w:p>
        </w:tc>
        <w:tc>
          <w:tcPr>
            <w:tcW w:w="851" w:type="dxa"/>
            <w:tcBorders>
              <w:top w:val="none" w:sz="0" w:space="0" w:color="auto"/>
              <w:bottom w:val="none" w:sz="0" w:space="0" w:color="auto"/>
            </w:tcBorders>
            <w:shd w:val="clear" w:color="auto" w:fill="DBE5F1" w:themeFill="accent1" w:themeFillTint="33"/>
            <w:noWrap/>
          </w:tcPr>
          <w:p w:rsidR="004D1ABC" w:rsidRPr="002B2101" w:rsidRDefault="006E6BEE" w:rsidP="00EB09D7">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r w:rsidRPr="002B2101">
              <w:rPr>
                <w:rFonts w:asciiTheme="minorHAnsi" w:hAnsiTheme="minorHAnsi"/>
                <w:color w:val="000000"/>
              </w:rPr>
              <w:t>15</w:t>
            </w:r>
          </w:p>
        </w:tc>
        <w:tc>
          <w:tcPr>
            <w:tcW w:w="1417" w:type="dxa"/>
            <w:tcBorders>
              <w:top w:val="none" w:sz="0" w:space="0" w:color="auto"/>
              <w:bottom w:val="none" w:sz="0" w:space="0" w:color="auto"/>
            </w:tcBorders>
            <w:shd w:val="clear" w:color="auto" w:fill="DBE5F1" w:themeFill="accent1" w:themeFillTint="33"/>
            <w:noWrap/>
          </w:tcPr>
          <w:p w:rsidR="004D1ABC" w:rsidRPr="002B2101" w:rsidRDefault="006E6BEE" w:rsidP="00EB09D7">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r w:rsidRPr="002B2101">
              <w:rPr>
                <w:rFonts w:asciiTheme="minorHAnsi" w:hAnsiTheme="minorHAnsi"/>
                <w:color w:val="000000"/>
              </w:rPr>
              <w:t>36</w:t>
            </w:r>
          </w:p>
        </w:tc>
        <w:tc>
          <w:tcPr>
            <w:tcW w:w="920" w:type="dxa"/>
            <w:tcBorders>
              <w:top w:val="none" w:sz="0" w:space="0" w:color="auto"/>
              <w:bottom w:val="none" w:sz="0" w:space="0" w:color="auto"/>
            </w:tcBorders>
            <w:shd w:val="clear" w:color="auto" w:fill="DBE5F1" w:themeFill="accent1" w:themeFillTint="33"/>
            <w:noWrap/>
          </w:tcPr>
          <w:p w:rsidR="004D1ABC" w:rsidRPr="002B2101" w:rsidRDefault="006E6BEE" w:rsidP="00EB09D7">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r w:rsidRPr="002B2101">
              <w:rPr>
                <w:rFonts w:asciiTheme="minorHAnsi" w:hAnsiTheme="minorHAnsi"/>
                <w:color w:val="000000"/>
              </w:rPr>
              <w:t>2</w:t>
            </w:r>
          </w:p>
        </w:tc>
        <w:tc>
          <w:tcPr>
            <w:tcW w:w="1417" w:type="dxa"/>
            <w:tcBorders>
              <w:top w:val="none" w:sz="0" w:space="0" w:color="auto"/>
              <w:bottom w:val="none" w:sz="0" w:space="0" w:color="auto"/>
              <w:right w:val="none" w:sz="0" w:space="0" w:color="auto"/>
            </w:tcBorders>
            <w:shd w:val="clear" w:color="auto" w:fill="DBE5F1" w:themeFill="accent1" w:themeFillTint="33"/>
          </w:tcPr>
          <w:p w:rsidR="004D1ABC" w:rsidRPr="002B2101" w:rsidRDefault="006E6BEE" w:rsidP="00EB09D7">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r w:rsidRPr="002B2101">
              <w:rPr>
                <w:rFonts w:asciiTheme="minorHAnsi" w:hAnsiTheme="minorHAnsi"/>
                <w:color w:val="000000"/>
              </w:rPr>
              <w:t>69</w:t>
            </w:r>
          </w:p>
        </w:tc>
      </w:tr>
      <w:tr w:rsidR="004D1ABC" w:rsidRPr="002B2101" w:rsidTr="00607856">
        <w:trPr>
          <w:trHeight w:val="76"/>
        </w:trPr>
        <w:tc>
          <w:tcPr>
            <w:cnfStyle w:val="001000000000" w:firstRow="0" w:lastRow="0" w:firstColumn="1" w:lastColumn="0" w:oddVBand="0" w:evenVBand="0" w:oddHBand="0" w:evenHBand="0" w:firstRowFirstColumn="0" w:firstRowLastColumn="0" w:lastRowFirstColumn="0" w:lastRowLastColumn="0"/>
            <w:tcW w:w="2268" w:type="dxa"/>
            <w:shd w:val="clear" w:color="auto" w:fill="DBE5F1" w:themeFill="accent1" w:themeFillTint="33"/>
            <w:noWrap/>
          </w:tcPr>
          <w:p w:rsidR="004D1ABC" w:rsidRPr="002B2101" w:rsidRDefault="004D1ABC" w:rsidP="00E20E37">
            <w:pPr>
              <w:tabs>
                <w:tab w:val="left" w:pos="720"/>
              </w:tabs>
              <w:rPr>
                <w:rFonts w:asciiTheme="minorHAnsi" w:hAnsiTheme="minorHAnsi"/>
                <w:b w:val="0"/>
                <w:color w:val="000000"/>
              </w:rPr>
            </w:pPr>
            <w:r w:rsidRPr="002B2101">
              <w:rPr>
                <w:rFonts w:asciiTheme="minorHAnsi" w:hAnsiTheme="minorHAnsi"/>
                <w:b w:val="0"/>
                <w:color w:val="000000"/>
              </w:rPr>
              <w:t>Mühendislik Fakültesi</w:t>
            </w:r>
          </w:p>
        </w:tc>
        <w:tc>
          <w:tcPr>
            <w:tcW w:w="782" w:type="dxa"/>
            <w:shd w:val="clear" w:color="auto" w:fill="DBE5F1" w:themeFill="accent1" w:themeFillTint="33"/>
            <w:noWrap/>
          </w:tcPr>
          <w:p w:rsidR="004D1ABC" w:rsidRPr="002B2101" w:rsidRDefault="006E6BEE" w:rsidP="00EB09D7">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2B2101">
              <w:rPr>
                <w:rFonts w:asciiTheme="minorHAnsi" w:hAnsiTheme="minorHAnsi"/>
                <w:color w:val="000000"/>
              </w:rPr>
              <w:t>14</w:t>
            </w:r>
          </w:p>
        </w:tc>
        <w:tc>
          <w:tcPr>
            <w:tcW w:w="1417" w:type="dxa"/>
            <w:shd w:val="clear" w:color="auto" w:fill="DBE5F1" w:themeFill="accent1" w:themeFillTint="33"/>
            <w:noWrap/>
          </w:tcPr>
          <w:p w:rsidR="004D1ABC" w:rsidRPr="002B2101" w:rsidRDefault="006E6BEE" w:rsidP="00EB09D7">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2B2101">
              <w:rPr>
                <w:rFonts w:asciiTheme="minorHAnsi" w:hAnsiTheme="minorHAnsi"/>
                <w:color w:val="000000"/>
              </w:rPr>
              <w:t>151</w:t>
            </w:r>
          </w:p>
        </w:tc>
        <w:tc>
          <w:tcPr>
            <w:tcW w:w="851" w:type="dxa"/>
            <w:shd w:val="clear" w:color="auto" w:fill="DBE5F1" w:themeFill="accent1" w:themeFillTint="33"/>
            <w:noWrap/>
          </w:tcPr>
          <w:p w:rsidR="004D1ABC" w:rsidRPr="002B2101" w:rsidRDefault="006E6BEE" w:rsidP="00EB09D7">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2B2101">
              <w:rPr>
                <w:rFonts w:asciiTheme="minorHAnsi" w:hAnsiTheme="minorHAnsi"/>
                <w:color w:val="000000"/>
              </w:rPr>
              <w:t>69</w:t>
            </w:r>
          </w:p>
        </w:tc>
        <w:tc>
          <w:tcPr>
            <w:tcW w:w="1417" w:type="dxa"/>
            <w:shd w:val="clear" w:color="auto" w:fill="DBE5F1" w:themeFill="accent1" w:themeFillTint="33"/>
            <w:noWrap/>
          </w:tcPr>
          <w:p w:rsidR="004D1ABC" w:rsidRPr="002B2101" w:rsidRDefault="006E6BEE" w:rsidP="00EB09D7">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2B2101">
              <w:rPr>
                <w:rFonts w:asciiTheme="minorHAnsi" w:hAnsiTheme="minorHAnsi"/>
                <w:color w:val="000000"/>
              </w:rPr>
              <w:t>163</w:t>
            </w:r>
          </w:p>
        </w:tc>
        <w:tc>
          <w:tcPr>
            <w:tcW w:w="920" w:type="dxa"/>
            <w:shd w:val="clear" w:color="auto" w:fill="DBE5F1" w:themeFill="accent1" w:themeFillTint="33"/>
            <w:noWrap/>
          </w:tcPr>
          <w:p w:rsidR="004D1ABC" w:rsidRPr="002B2101" w:rsidRDefault="006E6BEE" w:rsidP="00EB09D7">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2B2101">
              <w:rPr>
                <w:rFonts w:asciiTheme="minorHAnsi" w:hAnsiTheme="minorHAnsi"/>
                <w:color w:val="000000"/>
              </w:rPr>
              <w:t>9</w:t>
            </w:r>
          </w:p>
        </w:tc>
        <w:tc>
          <w:tcPr>
            <w:tcW w:w="1417" w:type="dxa"/>
            <w:shd w:val="clear" w:color="auto" w:fill="DBE5F1" w:themeFill="accent1" w:themeFillTint="33"/>
          </w:tcPr>
          <w:p w:rsidR="004D1ABC" w:rsidRPr="002B2101" w:rsidRDefault="006E6BEE" w:rsidP="00EB09D7">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2B2101">
              <w:rPr>
                <w:rFonts w:asciiTheme="minorHAnsi" w:hAnsiTheme="minorHAnsi"/>
                <w:color w:val="000000"/>
              </w:rPr>
              <w:t>406</w:t>
            </w:r>
          </w:p>
        </w:tc>
      </w:tr>
      <w:tr w:rsidR="004D1ABC" w:rsidRPr="002B2101" w:rsidTr="00607856">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tcBorders>
            <w:shd w:val="clear" w:color="auto" w:fill="DBE5F1" w:themeFill="accent1" w:themeFillTint="33"/>
            <w:noWrap/>
          </w:tcPr>
          <w:p w:rsidR="004D1ABC" w:rsidRPr="002B2101" w:rsidRDefault="004D1ABC" w:rsidP="00E20E37">
            <w:pPr>
              <w:tabs>
                <w:tab w:val="left" w:pos="720"/>
              </w:tabs>
              <w:rPr>
                <w:rFonts w:asciiTheme="minorHAnsi" w:hAnsiTheme="minorHAnsi"/>
                <w:color w:val="000000"/>
              </w:rPr>
            </w:pPr>
            <w:r w:rsidRPr="002B2101">
              <w:rPr>
                <w:rFonts w:asciiTheme="minorHAnsi" w:hAnsiTheme="minorHAnsi"/>
                <w:color w:val="000000"/>
              </w:rPr>
              <w:t xml:space="preserve">Toplam </w:t>
            </w:r>
          </w:p>
        </w:tc>
        <w:tc>
          <w:tcPr>
            <w:tcW w:w="782" w:type="dxa"/>
            <w:tcBorders>
              <w:top w:val="none" w:sz="0" w:space="0" w:color="auto"/>
              <w:bottom w:val="none" w:sz="0" w:space="0" w:color="auto"/>
            </w:tcBorders>
            <w:shd w:val="clear" w:color="auto" w:fill="DBE5F1" w:themeFill="accent1" w:themeFillTint="33"/>
            <w:noWrap/>
          </w:tcPr>
          <w:p w:rsidR="004D1ABC" w:rsidRPr="002B2101" w:rsidRDefault="006E6BEE" w:rsidP="00EB09D7">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rPr>
            </w:pPr>
            <w:r w:rsidRPr="002B2101">
              <w:rPr>
                <w:rFonts w:asciiTheme="minorHAnsi" w:hAnsiTheme="minorHAnsi"/>
                <w:b/>
                <w:color w:val="000000"/>
              </w:rPr>
              <w:t>27</w:t>
            </w:r>
          </w:p>
        </w:tc>
        <w:tc>
          <w:tcPr>
            <w:tcW w:w="1417" w:type="dxa"/>
            <w:tcBorders>
              <w:top w:val="none" w:sz="0" w:space="0" w:color="auto"/>
              <w:bottom w:val="none" w:sz="0" w:space="0" w:color="auto"/>
            </w:tcBorders>
            <w:shd w:val="clear" w:color="auto" w:fill="DBE5F1" w:themeFill="accent1" w:themeFillTint="33"/>
            <w:noWrap/>
          </w:tcPr>
          <w:p w:rsidR="004D1ABC" w:rsidRPr="002B2101" w:rsidRDefault="006E6BEE" w:rsidP="00EB09D7">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rPr>
            </w:pPr>
            <w:r w:rsidRPr="002B2101">
              <w:rPr>
                <w:rFonts w:asciiTheme="minorHAnsi" w:hAnsiTheme="minorHAnsi"/>
                <w:b/>
                <w:color w:val="000000"/>
              </w:rPr>
              <w:t>273</w:t>
            </w:r>
          </w:p>
        </w:tc>
        <w:tc>
          <w:tcPr>
            <w:tcW w:w="851" w:type="dxa"/>
            <w:tcBorders>
              <w:top w:val="none" w:sz="0" w:space="0" w:color="auto"/>
              <w:bottom w:val="none" w:sz="0" w:space="0" w:color="auto"/>
            </w:tcBorders>
            <w:shd w:val="clear" w:color="auto" w:fill="DBE5F1" w:themeFill="accent1" w:themeFillTint="33"/>
            <w:noWrap/>
          </w:tcPr>
          <w:p w:rsidR="004D1ABC" w:rsidRPr="002B2101" w:rsidRDefault="006E6BEE" w:rsidP="00EB09D7">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rPr>
            </w:pPr>
            <w:r w:rsidRPr="002B2101">
              <w:rPr>
                <w:rFonts w:asciiTheme="minorHAnsi" w:hAnsiTheme="minorHAnsi"/>
                <w:b/>
                <w:color w:val="000000"/>
              </w:rPr>
              <w:t>102</w:t>
            </w:r>
          </w:p>
        </w:tc>
        <w:tc>
          <w:tcPr>
            <w:tcW w:w="1417" w:type="dxa"/>
            <w:tcBorders>
              <w:top w:val="none" w:sz="0" w:space="0" w:color="auto"/>
              <w:bottom w:val="none" w:sz="0" w:space="0" w:color="auto"/>
            </w:tcBorders>
            <w:shd w:val="clear" w:color="auto" w:fill="DBE5F1" w:themeFill="accent1" w:themeFillTint="33"/>
            <w:noWrap/>
          </w:tcPr>
          <w:p w:rsidR="004D1ABC" w:rsidRPr="002B2101" w:rsidRDefault="006E6BEE" w:rsidP="00EB09D7">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rPr>
            </w:pPr>
            <w:r w:rsidRPr="002B2101">
              <w:rPr>
                <w:rFonts w:asciiTheme="minorHAnsi" w:hAnsiTheme="minorHAnsi"/>
                <w:b/>
                <w:color w:val="000000"/>
              </w:rPr>
              <w:t>239</w:t>
            </w:r>
          </w:p>
        </w:tc>
        <w:tc>
          <w:tcPr>
            <w:tcW w:w="920" w:type="dxa"/>
            <w:tcBorders>
              <w:top w:val="none" w:sz="0" w:space="0" w:color="auto"/>
              <w:bottom w:val="none" w:sz="0" w:space="0" w:color="auto"/>
            </w:tcBorders>
            <w:shd w:val="clear" w:color="auto" w:fill="DBE5F1" w:themeFill="accent1" w:themeFillTint="33"/>
            <w:noWrap/>
          </w:tcPr>
          <w:p w:rsidR="004D1ABC" w:rsidRPr="002B2101" w:rsidRDefault="006E6BEE" w:rsidP="00EB09D7">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rPr>
            </w:pPr>
            <w:r w:rsidRPr="002B2101">
              <w:rPr>
                <w:rFonts w:asciiTheme="minorHAnsi" w:hAnsiTheme="minorHAnsi"/>
                <w:b/>
                <w:color w:val="000000"/>
              </w:rPr>
              <w:t>18</w:t>
            </w:r>
          </w:p>
        </w:tc>
        <w:tc>
          <w:tcPr>
            <w:tcW w:w="1417" w:type="dxa"/>
            <w:tcBorders>
              <w:top w:val="none" w:sz="0" w:space="0" w:color="auto"/>
              <w:bottom w:val="none" w:sz="0" w:space="0" w:color="auto"/>
              <w:right w:val="none" w:sz="0" w:space="0" w:color="auto"/>
            </w:tcBorders>
            <w:shd w:val="clear" w:color="auto" w:fill="DBE5F1" w:themeFill="accent1" w:themeFillTint="33"/>
          </w:tcPr>
          <w:p w:rsidR="004D1ABC" w:rsidRPr="002B2101" w:rsidRDefault="006E6BEE" w:rsidP="00EB09D7">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rPr>
            </w:pPr>
            <w:r w:rsidRPr="002B2101">
              <w:rPr>
                <w:rFonts w:asciiTheme="minorHAnsi" w:hAnsiTheme="minorHAnsi"/>
                <w:b/>
                <w:color w:val="000000"/>
              </w:rPr>
              <w:t>659</w:t>
            </w:r>
          </w:p>
        </w:tc>
      </w:tr>
    </w:tbl>
    <w:p w:rsidR="003F0E4E" w:rsidRPr="00276D8E" w:rsidRDefault="005F1E89" w:rsidP="00DC34B6">
      <w:pPr>
        <w:tabs>
          <w:tab w:val="left" w:pos="720"/>
        </w:tabs>
        <w:jc w:val="center"/>
        <w:rPr>
          <w:rFonts w:asciiTheme="minorHAnsi" w:hAnsiTheme="minorHAnsi" w:cs="TimesNewRoman,Bold"/>
          <w:b/>
          <w:bCs/>
          <w:sz w:val="20"/>
          <w:szCs w:val="20"/>
        </w:rPr>
      </w:pPr>
      <w:bookmarkStart w:id="178" w:name="bilimsel"/>
      <w:r w:rsidRPr="002B2101">
        <w:rPr>
          <w:rFonts w:asciiTheme="minorHAnsi" w:hAnsiTheme="minorHAnsi" w:cs="TimesNewRoman,Bold"/>
          <w:b/>
          <w:bCs/>
          <w:sz w:val="20"/>
          <w:szCs w:val="20"/>
        </w:rPr>
        <w:t xml:space="preserve">Bilimsel </w:t>
      </w:r>
      <w:bookmarkEnd w:id="178"/>
      <w:r w:rsidRPr="002B2101">
        <w:rPr>
          <w:rFonts w:asciiTheme="minorHAnsi" w:hAnsiTheme="minorHAnsi" w:cs="TimesNewRoman,Bold"/>
          <w:b/>
          <w:bCs/>
          <w:sz w:val="20"/>
          <w:szCs w:val="20"/>
        </w:rPr>
        <w:t>Yayın Sayılarının Bölümler İtibari</w:t>
      </w:r>
      <w:r w:rsidR="00EE6CBE" w:rsidRPr="002B2101">
        <w:rPr>
          <w:rFonts w:asciiTheme="minorHAnsi" w:hAnsiTheme="minorHAnsi" w:cs="TimesNewRoman,Bold"/>
          <w:b/>
          <w:bCs/>
          <w:sz w:val="20"/>
          <w:szCs w:val="20"/>
        </w:rPr>
        <w:t>yla</w:t>
      </w:r>
      <w:r w:rsidRPr="002B2101">
        <w:rPr>
          <w:rFonts w:asciiTheme="minorHAnsi" w:hAnsiTheme="minorHAnsi" w:cs="TimesNewRoman,Bold"/>
          <w:b/>
          <w:bCs/>
          <w:sz w:val="20"/>
          <w:szCs w:val="20"/>
        </w:rPr>
        <w:t xml:space="preserve"> Dağılımı </w:t>
      </w:r>
      <w:hyperlink w:anchor="_EK_11__1" w:history="1">
        <w:r w:rsidR="00232D3D" w:rsidRPr="002B2101">
          <w:rPr>
            <w:rStyle w:val="Kpr"/>
            <w:rFonts w:asciiTheme="minorHAnsi" w:hAnsiTheme="minorHAnsi" w:cs="TimesNewRoman,Bold"/>
            <w:b/>
            <w:bCs/>
            <w:sz w:val="20"/>
            <w:szCs w:val="20"/>
          </w:rPr>
          <w:t xml:space="preserve">EK </w:t>
        </w:r>
      </w:hyperlink>
      <w:r w:rsidR="002B2101">
        <w:rPr>
          <w:rStyle w:val="Kpr"/>
          <w:rFonts w:asciiTheme="minorHAnsi" w:hAnsiTheme="minorHAnsi" w:cs="TimesNewRoman,Bold"/>
          <w:b/>
          <w:bCs/>
          <w:sz w:val="20"/>
          <w:szCs w:val="20"/>
        </w:rPr>
        <w:t>9</w:t>
      </w:r>
      <w:r w:rsidR="00232D3D" w:rsidRPr="002B2101">
        <w:rPr>
          <w:rFonts w:asciiTheme="minorHAnsi" w:hAnsiTheme="minorHAnsi" w:cs="TimesNewRoman,Bold"/>
          <w:b/>
          <w:bCs/>
          <w:sz w:val="20"/>
          <w:szCs w:val="20"/>
        </w:rPr>
        <w:t xml:space="preserve"> </w:t>
      </w:r>
      <w:r w:rsidR="00451FD2" w:rsidRPr="002B2101">
        <w:rPr>
          <w:rFonts w:asciiTheme="minorHAnsi" w:hAnsiTheme="minorHAnsi" w:cs="TimesNewRoman,Bold"/>
          <w:b/>
          <w:bCs/>
          <w:sz w:val="20"/>
          <w:szCs w:val="20"/>
        </w:rPr>
        <w:t>‘d</w:t>
      </w:r>
      <w:r w:rsidR="002B2101">
        <w:rPr>
          <w:rFonts w:asciiTheme="minorHAnsi" w:hAnsiTheme="minorHAnsi" w:cs="TimesNewRoman,Bold"/>
          <w:b/>
          <w:bCs/>
          <w:sz w:val="20"/>
          <w:szCs w:val="20"/>
        </w:rPr>
        <w:t>a</w:t>
      </w:r>
      <w:r w:rsidR="00451FD2" w:rsidRPr="002B2101">
        <w:rPr>
          <w:rFonts w:asciiTheme="minorHAnsi" w:hAnsiTheme="minorHAnsi" w:cs="TimesNewRoman,Bold"/>
          <w:b/>
          <w:bCs/>
          <w:sz w:val="20"/>
          <w:szCs w:val="20"/>
        </w:rPr>
        <w:t xml:space="preserve"> yer almaktadır</w:t>
      </w:r>
      <w:r w:rsidR="00451FD2" w:rsidRPr="00276D8E">
        <w:rPr>
          <w:rFonts w:asciiTheme="minorHAnsi" w:hAnsiTheme="minorHAnsi" w:cs="TimesNewRoman,Bold"/>
          <w:b/>
          <w:bCs/>
          <w:sz w:val="20"/>
          <w:szCs w:val="20"/>
        </w:rPr>
        <w:t>.</w:t>
      </w:r>
    </w:p>
    <w:p w:rsidR="005F1E89" w:rsidRPr="002B2101" w:rsidRDefault="005F1E89" w:rsidP="00673386">
      <w:pPr>
        <w:pStyle w:val="Balk4"/>
        <w:spacing w:after="0"/>
        <w:rPr>
          <w:rFonts w:asciiTheme="minorHAnsi" w:hAnsiTheme="minorHAnsi" w:cs="TimesNewRoman,Bold"/>
          <w:b/>
          <w:bCs/>
          <w:sz w:val="22"/>
          <w:szCs w:val="22"/>
        </w:rPr>
      </w:pPr>
      <w:bookmarkStart w:id="179" w:name="_Toc2601002"/>
      <w:r w:rsidRPr="00276D8E">
        <w:rPr>
          <w:rFonts w:asciiTheme="minorHAnsi" w:hAnsiTheme="minorHAnsi"/>
          <w:b/>
          <w:sz w:val="22"/>
          <w:szCs w:val="22"/>
        </w:rPr>
        <w:t>I</w:t>
      </w:r>
      <w:r w:rsidRPr="002B2101">
        <w:rPr>
          <w:rFonts w:asciiTheme="minorHAnsi" w:hAnsiTheme="minorHAnsi"/>
          <w:b/>
          <w:sz w:val="22"/>
          <w:szCs w:val="22"/>
        </w:rPr>
        <w:t>.C.7.2.Katılım Gösterilen</w:t>
      </w:r>
      <w:r w:rsidR="005F781D" w:rsidRPr="002B2101">
        <w:rPr>
          <w:rFonts w:asciiTheme="minorHAnsi" w:hAnsiTheme="minorHAnsi"/>
          <w:b/>
          <w:sz w:val="22"/>
          <w:szCs w:val="22"/>
        </w:rPr>
        <w:t xml:space="preserve"> - Düzenlenen </w:t>
      </w:r>
      <w:r w:rsidRPr="002B2101">
        <w:rPr>
          <w:rFonts w:asciiTheme="minorHAnsi" w:hAnsiTheme="minorHAnsi"/>
          <w:b/>
          <w:sz w:val="22"/>
          <w:szCs w:val="22"/>
        </w:rPr>
        <w:t>Bilimsel Toplantılar-Etkinlikler-Sosyal Faaliyetler</w:t>
      </w:r>
      <w:bookmarkEnd w:id="179"/>
    </w:p>
    <w:tbl>
      <w:tblPr>
        <w:tblStyle w:val="AkListe-Vurgu1"/>
        <w:tblW w:w="0" w:type="auto"/>
        <w:tblInd w:w="108" w:type="dxa"/>
        <w:tblBorders>
          <w:insideH w:val="single" w:sz="8" w:space="0" w:color="4F81BD" w:themeColor="accent1"/>
          <w:insideV w:val="single" w:sz="8" w:space="0" w:color="4F81BD" w:themeColor="accent1"/>
        </w:tblBorders>
        <w:tblLayout w:type="fixed"/>
        <w:tblLook w:val="01E0" w:firstRow="1" w:lastRow="1" w:firstColumn="1" w:lastColumn="1" w:noHBand="0" w:noVBand="0"/>
      </w:tblPr>
      <w:tblGrid>
        <w:gridCol w:w="4003"/>
        <w:gridCol w:w="1559"/>
        <w:gridCol w:w="1560"/>
        <w:gridCol w:w="1950"/>
      </w:tblGrid>
      <w:tr w:rsidR="005F1E89" w:rsidRPr="002B2101" w:rsidTr="000253B6">
        <w:trPr>
          <w:cnfStyle w:val="100000000000" w:firstRow="1" w:lastRow="0" w:firstColumn="0" w:lastColumn="0" w:oddVBand="0" w:evenVBand="0" w:oddHBand="0"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4003" w:type="dxa"/>
          </w:tcPr>
          <w:p w:rsidR="005F1E89" w:rsidRPr="002B2101" w:rsidRDefault="005F1E89" w:rsidP="00673386">
            <w:pPr>
              <w:tabs>
                <w:tab w:val="left" w:pos="720"/>
              </w:tabs>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1559" w:type="dxa"/>
            <w:tcBorders>
              <w:top w:val="none" w:sz="0" w:space="0" w:color="auto"/>
              <w:left w:val="none" w:sz="0" w:space="0" w:color="auto"/>
              <w:right w:val="none" w:sz="0" w:space="0" w:color="auto"/>
            </w:tcBorders>
          </w:tcPr>
          <w:p w:rsidR="005F1E89" w:rsidRPr="002B2101" w:rsidRDefault="005F1E89" w:rsidP="00673386">
            <w:pPr>
              <w:tabs>
                <w:tab w:val="left" w:pos="720"/>
              </w:tabs>
              <w:jc w:val="center"/>
              <w:rPr>
                <w:rFonts w:asciiTheme="minorHAnsi" w:hAnsiTheme="minorHAnsi"/>
                <w:b w:val="0"/>
              </w:rPr>
            </w:pPr>
            <w:r w:rsidRPr="002B2101">
              <w:rPr>
                <w:rFonts w:asciiTheme="minorHAnsi" w:hAnsiTheme="minorHAnsi"/>
                <w:b w:val="0"/>
              </w:rPr>
              <w:t>Ulusal</w:t>
            </w:r>
          </w:p>
        </w:tc>
        <w:tc>
          <w:tcPr>
            <w:tcW w:w="1560" w:type="dxa"/>
          </w:tcPr>
          <w:p w:rsidR="005F1E89" w:rsidRPr="002B2101" w:rsidRDefault="005F1E89" w:rsidP="00673386">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2B2101">
              <w:rPr>
                <w:rFonts w:asciiTheme="minorHAnsi" w:hAnsiTheme="minorHAnsi"/>
                <w:b w:val="0"/>
              </w:rPr>
              <w:t>Uluslararası</w:t>
            </w:r>
          </w:p>
        </w:tc>
        <w:tc>
          <w:tcPr>
            <w:cnfStyle w:val="000100000000" w:firstRow="0" w:lastRow="0" w:firstColumn="0" w:lastColumn="1" w:oddVBand="0" w:evenVBand="0" w:oddHBand="0" w:evenHBand="0" w:firstRowFirstColumn="0" w:firstRowLastColumn="0" w:lastRowFirstColumn="0" w:lastRowLastColumn="0"/>
            <w:tcW w:w="1950" w:type="dxa"/>
          </w:tcPr>
          <w:p w:rsidR="005F1E89" w:rsidRPr="002B2101" w:rsidRDefault="005F1E89" w:rsidP="00673386">
            <w:pPr>
              <w:tabs>
                <w:tab w:val="left" w:pos="720"/>
              </w:tabs>
              <w:jc w:val="center"/>
              <w:rPr>
                <w:rFonts w:asciiTheme="minorHAnsi" w:hAnsiTheme="minorHAnsi"/>
                <w:b w:val="0"/>
              </w:rPr>
            </w:pPr>
            <w:r w:rsidRPr="002B2101">
              <w:rPr>
                <w:rFonts w:asciiTheme="minorHAnsi" w:hAnsiTheme="minorHAnsi"/>
                <w:b w:val="0"/>
              </w:rPr>
              <w:t>Toplam</w:t>
            </w:r>
          </w:p>
        </w:tc>
      </w:tr>
      <w:tr w:rsidR="00260D34" w:rsidRPr="002B2101" w:rsidTr="000253B6">
        <w:trPr>
          <w:cnfStyle w:val="000000100000" w:firstRow="0" w:lastRow="0" w:firstColumn="0" w:lastColumn="0" w:oddVBand="0" w:evenVBand="0" w:oddHBand="1" w:evenHBand="0" w:firstRowFirstColumn="0" w:firstRowLastColumn="0" w:lastRowFirstColumn="0" w:lastRowLastColumn="0"/>
          <w:trHeight w:val="169"/>
        </w:trPr>
        <w:tc>
          <w:tcPr>
            <w:cnfStyle w:val="001000000000" w:firstRow="0" w:lastRow="0" w:firstColumn="1" w:lastColumn="0" w:oddVBand="0" w:evenVBand="0" w:oddHBand="0" w:evenHBand="0" w:firstRowFirstColumn="0" w:firstRowLastColumn="0" w:lastRowFirstColumn="0" w:lastRowLastColumn="0"/>
            <w:tcW w:w="4003" w:type="dxa"/>
            <w:tcBorders>
              <w:top w:val="none" w:sz="0" w:space="0" w:color="auto"/>
              <w:left w:val="none" w:sz="0" w:space="0" w:color="auto"/>
              <w:bottom w:val="none" w:sz="0" w:space="0" w:color="auto"/>
            </w:tcBorders>
            <w:shd w:val="clear" w:color="auto" w:fill="DBE5F1" w:themeFill="accent1" w:themeFillTint="33"/>
          </w:tcPr>
          <w:p w:rsidR="00260D34" w:rsidRPr="002B2101" w:rsidRDefault="00260D34" w:rsidP="00E20E37">
            <w:pPr>
              <w:tabs>
                <w:tab w:val="left" w:pos="720"/>
              </w:tabs>
              <w:rPr>
                <w:rFonts w:asciiTheme="minorHAnsi" w:hAnsiTheme="minorHAnsi"/>
                <w:b w:val="0"/>
              </w:rPr>
            </w:pPr>
            <w:r w:rsidRPr="002B2101">
              <w:rPr>
                <w:rFonts w:asciiTheme="minorHAnsi" w:hAnsiTheme="minorHAnsi"/>
                <w:b w:val="0"/>
                <w:bCs w:val="0"/>
                <w:color w:val="000000"/>
              </w:rPr>
              <w:t>Sempozyum</w:t>
            </w:r>
          </w:p>
        </w:tc>
        <w:tc>
          <w:tcPr>
            <w:cnfStyle w:val="000010000000" w:firstRow="0" w:lastRow="0" w:firstColumn="0" w:lastColumn="0" w:oddVBand="1" w:evenVBand="0" w:oddHBand="0" w:evenHBand="0" w:firstRowFirstColumn="0" w:firstRowLastColumn="0" w:lastRowFirstColumn="0" w:lastRowLastColumn="0"/>
            <w:tcW w:w="1559"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260D34" w:rsidRPr="002B2101" w:rsidRDefault="002B5246" w:rsidP="00EB09D7">
            <w:pPr>
              <w:tabs>
                <w:tab w:val="left" w:pos="720"/>
              </w:tabs>
              <w:jc w:val="center"/>
              <w:rPr>
                <w:rFonts w:asciiTheme="minorHAnsi" w:hAnsiTheme="minorHAnsi"/>
              </w:rPr>
            </w:pPr>
            <w:r w:rsidRPr="002B2101">
              <w:rPr>
                <w:rFonts w:asciiTheme="minorHAnsi" w:hAnsiTheme="minorHAnsi"/>
              </w:rPr>
              <w:t>1</w:t>
            </w:r>
          </w:p>
        </w:tc>
        <w:tc>
          <w:tcPr>
            <w:tcW w:w="1560" w:type="dxa"/>
            <w:tcBorders>
              <w:top w:val="none" w:sz="0" w:space="0" w:color="auto"/>
              <w:bottom w:val="none" w:sz="0" w:space="0" w:color="auto"/>
            </w:tcBorders>
            <w:shd w:val="clear" w:color="auto" w:fill="DBE5F1" w:themeFill="accent1" w:themeFillTint="33"/>
          </w:tcPr>
          <w:p w:rsidR="00260D34" w:rsidRPr="002B2101" w:rsidRDefault="002B5246" w:rsidP="00EB09D7">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2B2101">
              <w:rPr>
                <w:rFonts w:asciiTheme="minorHAnsi" w:hAnsiTheme="minorHAnsi"/>
              </w:rPr>
              <w:t>6</w:t>
            </w:r>
          </w:p>
        </w:tc>
        <w:tc>
          <w:tcPr>
            <w:cnfStyle w:val="000100000000" w:firstRow="0" w:lastRow="0" w:firstColumn="0" w:lastColumn="1" w:oddVBand="0" w:evenVBand="0" w:oddHBand="0" w:evenHBand="0" w:firstRowFirstColumn="0" w:firstRowLastColumn="0" w:lastRowFirstColumn="0" w:lastRowLastColumn="0"/>
            <w:tcW w:w="1950" w:type="dxa"/>
            <w:tcBorders>
              <w:top w:val="none" w:sz="0" w:space="0" w:color="auto"/>
              <w:bottom w:val="none" w:sz="0" w:space="0" w:color="auto"/>
              <w:right w:val="none" w:sz="0" w:space="0" w:color="auto"/>
            </w:tcBorders>
            <w:shd w:val="clear" w:color="auto" w:fill="DBE5F1" w:themeFill="accent1" w:themeFillTint="33"/>
          </w:tcPr>
          <w:p w:rsidR="00260D34" w:rsidRPr="002B2101" w:rsidRDefault="002B5246" w:rsidP="00EB09D7">
            <w:pPr>
              <w:tabs>
                <w:tab w:val="left" w:pos="720"/>
              </w:tabs>
              <w:jc w:val="center"/>
              <w:rPr>
                <w:rFonts w:asciiTheme="minorHAnsi" w:hAnsiTheme="minorHAnsi"/>
                <w:b w:val="0"/>
              </w:rPr>
            </w:pPr>
            <w:r w:rsidRPr="002B2101">
              <w:rPr>
                <w:rFonts w:asciiTheme="minorHAnsi" w:hAnsiTheme="minorHAnsi"/>
                <w:b w:val="0"/>
              </w:rPr>
              <w:t>7</w:t>
            </w:r>
          </w:p>
        </w:tc>
      </w:tr>
      <w:tr w:rsidR="00260D34" w:rsidRPr="002B2101" w:rsidTr="000253B6">
        <w:trPr>
          <w:trHeight w:val="268"/>
        </w:trPr>
        <w:tc>
          <w:tcPr>
            <w:cnfStyle w:val="001000000000" w:firstRow="0" w:lastRow="0" w:firstColumn="1" w:lastColumn="0" w:oddVBand="0" w:evenVBand="0" w:oddHBand="0" w:evenHBand="0" w:firstRowFirstColumn="0" w:firstRowLastColumn="0" w:lastRowFirstColumn="0" w:lastRowLastColumn="0"/>
            <w:tcW w:w="4003" w:type="dxa"/>
            <w:shd w:val="clear" w:color="auto" w:fill="DBE5F1" w:themeFill="accent1" w:themeFillTint="33"/>
          </w:tcPr>
          <w:p w:rsidR="00260D34" w:rsidRPr="002B2101" w:rsidRDefault="00260D34" w:rsidP="00E20E37">
            <w:pPr>
              <w:tabs>
                <w:tab w:val="left" w:pos="720"/>
              </w:tabs>
              <w:rPr>
                <w:rFonts w:asciiTheme="minorHAnsi" w:hAnsiTheme="minorHAnsi"/>
                <w:b w:val="0"/>
              </w:rPr>
            </w:pPr>
            <w:r w:rsidRPr="002B2101">
              <w:rPr>
                <w:rFonts w:asciiTheme="minorHAnsi" w:hAnsiTheme="minorHAnsi"/>
                <w:b w:val="0"/>
                <w:bCs w:val="0"/>
              </w:rPr>
              <w:t>Kongre</w:t>
            </w:r>
          </w:p>
        </w:tc>
        <w:tc>
          <w:tcPr>
            <w:cnfStyle w:val="000010000000" w:firstRow="0" w:lastRow="0" w:firstColumn="0" w:lastColumn="0" w:oddVBand="1" w:evenVBand="0" w:oddHBand="0" w:evenHBand="0" w:firstRowFirstColumn="0" w:firstRowLastColumn="0" w:lastRowFirstColumn="0" w:lastRowLastColumn="0"/>
            <w:tcW w:w="1559" w:type="dxa"/>
            <w:tcBorders>
              <w:left w:val="none" w:sz="0" w:space="0" w:color="auto"/>
              <w:right w:val="none" w:sz="0" w:space="0" w:color="auto"/>
            </w:tcBorders>
            <w:shd w:val="clear" w:color="auto" w:fill="DBE5F1" w:themeFill="accent1" w:themeFillTint="33"/>
          </w:tcPr>
          <w:p w:rsidR="00260D34" w:rsidRPr="002B2101" w:rsidRDefault="002B5246" w:rsidP="00EB09D7">
            <w:pPr>
              <w:tabs>
                <w:tab w:val="left" w:pos="720"/>
              </w:tabs>
              <w:jc w:val="center"/>
              <w:rPr>
                <w:rFonts w:asciiTheme="minorHAnsi" w:hAnsiTheme="minorHAnsi"/>
              </w:rPr>
            </w:pPr>
            <w:r w:rsidRPr="002B2101">
              <w:rPr>
                <w:rFonts w:asciiTheme="minorHAnsi" w:hAnsiTheme="minorHAnsi"/>
              </w:rPr>
              <w:t>3</w:t>
            </w:r>
          </w:p>
        </w:tc>
        <w:tc>
          <w:tcPr>
            <w:tcW w:w="1560" w:type="dxa"/>
            <w:shd w:val="clear" w:color="auto" w:fill="DBE5F1" w:themeFill="accent1" w:themeFillTint="33"/>
          </w:tcPr>
          <w:p w:rsidR="00260D34" w:rsidRPr="002B2101" w:rsidRDefault="00260D34" w:rsidP="00EB09D7">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1950" w:type="dxa"/>
            <w:shd w:val="clear" w:color="auto" w:fill="DBE5F1" w:themeFill="accent1" w:themeFillTint="33"/>
          </w:tcPr>
          <w:p w:rsidR="00260D34" w:rsidRPr="002B2101" w:rsidRDefault="002B5246" w:rsidP="00EB09D7">
            <w:pPr>
              <w:tabs>
                <w:tab w:val="left" w:pos="720"/>
              </w:tabs>
              <w:jc w:val="center"/>
              <w:rPr>
                <w:rFonts w:asciiTheme="minorHAnsi" w:hAnsiTheme="minorHAnsi"/>
                <w:b w:val="0"/>
              </w:rPr>
            </w:pPr>
            <w:r w:rsidRPr="002B2101">
              <w:rPr>
                <w:rFonts w:asciiTheme="minorHAnsi" w:hAnsiTheme="minorHAnsi"/>
                <w:b w:val="0"/>
              </w:rPr>
              <w:t>3</w:t>
            </w:r>
          </w:p>
        </w:tc>
      </w:tr>
      <w:tr w:rsidR="00260D34" w:rsidRPr="002B2101" w:rsidTr="000253B6">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4003" w:type="dxa"/>
            <w:tcBorders>
              <w:top w:val="none" w:sz="0" w:space="0" w:color="auto"/>
              <w:left w:val="none" w:sz="0" w:space="0" w:color="auto"/>
              <w:bottom w:val="none" w:sz="0" w:space="0" w:color="auto"/>
            </w:tcBorders>
            <w:shd w:val="clear" w:color="auto" w:fill="DBE5F1" w:themeFill="accent1" w:themeFillTint="33"/>
          </w:tcPr>
          <w:p w:rsidR="00260D34" w:rsidRPr="002B2101" w:rsidRDefault="00260D34" w:rsidP="00E20E37">
            <w:pPr>
              <w:tabs>
                <w:tab w:val="left" w:pos="720"/>
              </w:tabs>
              <w:rPr>
                <w:rFonts w:asciiTheme="minorHAnsi" w:hAnsiTheme="minorHAnsi"/>
                <w:b w:val="0"/>
              </w:rPr>
            </w:pPr>
            <w:r w:rsidRPr="002B2101">
              <w:rPr>
                <w:rFonts w:asciiTheme="minorHAnsi" w:hAnsiTheme="minorHAnsi"/>
                <w:b w:val="0"/>
                <w:bCs w:val="0"/>
                <w:color w:val="000000"/>
              </w:rPr>
              <w:t>Konferans</w:t>
            </w:r>
          </w:p>
        </w:tc>
        <w:tc>
          <w:tcPr>
            <w:cnfStyle w:val="000010000000" w:firstRow="0" w:lastRow="0" w:firstColumn="0" w:lastColumn="0" w:oddVBand="1" w:evenVBand="0" w:oddHBand="0" w:evenHBand="0" w:firstRowFirstColumn="0" w:firstRowLastColumn="0" w:lastRowFirstColumn="0" w:lastRowLastColumn="0"/>
            <w:tcW w:w="1559"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260D34" w:rsidRPr="002B2101" w:rsidRDefault="002B5246" w:rsidP="00EB09D7">
            <w:pPr>
              <w:tabs>
                <w:tab w:val="left" w:pos="720"/>
              </w:tabs>
              <w:jc w:val="center"/>
              <w:rPr>
                <w:rFonts w:asciiTheme="minorHAnsi" w:hAnsiTheme="minorHAnsi"/>
              </w:rPr>
            </w:pPr>
            <w:r w:rsidRPr="002B2101">
              <w:rPr>
                <w:rFonts w:asciiTheme="minorHAnsi" w:hAnsiTheme="minorHAnsi"/>
              </w:rPr>
              <w:t>3</w:t>
            </w:r>
          </w:p>
        </w:tc>
        <w:tc>
          <w:tcPr>
            <w:tcW w:w="1560" w:type="dxa"/>
            <w:tcBorders>
              <w:top w:val="none" w:sz="0" w:space="0" w:color="auto"/>
              <w:bottom w:val="none" w:sz="0" w:space="0" w:color="auto"/>
            </w:tcBorders>
            <w:shd w:val="clear" w:color="auto" w:fill="DBE5F1" w:themeFill="accent1" w:themeFillTint="33"/>
          </w:tcPr>
          <w:p w:rsidR="00260D34" w:rsidRPr="002B2101" w:rsidRDefault="002B5246" w:rsidP="00EB09D7">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2B2101">
              <w:rPr>
                <w:rFonts w:asciiTheme="minorHAnsi" w:hAnsiTheme="minorHAnsi"/>
              </w:rPr>
              <w:t>6</w:t>
            </w:r>
          </w:p>
        </w:tc>
        <w:tc>
          <w:tcPr>
            <w:cnfStyle w:val="000100000000" w:firstRow="0" w:lastRow="0" w:firstColumn="0" w:lastColumn="1" w:oddVBand="0" w:evenVBand="0" w:oddHBand="0" w:evenHBand="0" w:firstRowFirstColumn="0" w:firstRowLastColumn="0" w:lastRowFirstColumn="0" w:lastRowLastColumn="0"/>
            <w:tcW w:w="1950" w:type="dxa"/>
            <w:tcBorders>
              <w:top w:val="none" w:sz="0" w:space="0" w:color="auto"/>
              <w:bottom w:val="none" w:sz="0" w:space="0" w:color="auto"/>
              <w:right w:val="none" w:sz="0" w:space="0" w:color="auto"/>
            </w:tcBorders>
            <w:shd w:val="clear" w:color="auto" w:fill="DBE5F1" w:themeFill="accent1" w:themeFillTint="33"/>
          </w:tcPr>
          <w:p w:rsidR="00260D34" w:rsidRPr="002B2101" w:rsidRDefault="002B5246" w:rsidP="00EB09D7">
            <w:pPr>
              <w:tabs>
                <w:tab w:val="left" w:pos="720"/>
              </w:tabs>
              <w:jc w:val="center"/>
              <w:rPr>
                <w:rFonts w:asciiTheme="minorHAnsi" w:hAnsiTheme="minorHAnsi"/>
                <w:b w:val="0"/>
              </w:rPr>
            </w:pPr>
            <w:r w:rsidRPr="002B2101">
              <w:rPr>
                <w:rFonts w:asciiTheme="minorHAnsi" w:hAnsiTheme="minorHAnsi"/>
                <w:b w:val="0"/>
              </w:rPr>
              <w:t>9</w:t>
            </w:r>
          </w:p>
        </w:tc>
      </w:tr>
      <w:tr w:rsidR="00260D34" w:rsidRPr="002B2101" w:rsidTr="000253B6">
        <w:trPr>
          <w:trHeight w:val="291"/>
        </w:trPr>
        <w:tc>
          <w:tcPr>
            <w:cnfStyle w:val="001000000000" w:firstRow="0" w:lastRow="0" w:firstColumn="1" w:lastColumn="0" w:oddVBand="0" w:evenVBand="0" w:oddHBand="0" w:evenHBand="0" w:firstRowFirstColumn="0" w:firstRowLastColumn="0" w:lastRowFirstColumn="0" w:lastRowLastColumn="0"/>
            <w:tcW w:w="4003" w:type="dxa"/>
            <w:shd w:val="clear" w:color="auto" w:fill="DBE5F1" w:themeFill="accent1" w:themeFillTint="33"/>
          </w:tcPr>
          <w:p w:rsidR="00260D34" w:rsidRPr="002B2101" w:rsidRDefault="00260D34" w:rsidP="00E20E37">
            <w:pPr>
              <w:tabs>
                <w:tab w:val="left" w:pos="720"/>
              </w:tabs>
              <w:rPr>
                <w:rFonts w:asciiTheme="minorHAnsi" w:hAnsiTheme="minorHAnsi"/>
                <w:b w:val="0"/>
              </w:rPr>
            </w:pPr>
            <w:r w:rsidRPr="002B2101">
              <w:rPr>
                <w:rFonts w:asciiTheme="minorHAnsi" w:hAnsiTheme="minorHAnsi"/>
                <w:b w:val="0"/>
                <w:bCs w:val="0"/>
                <w:color w:val="000000"/>
              </w:rPr>
              <w:t>Seminer</w:t>
            </w:r>
          </w:p>
        </w:tc>
        <w:tc>
          <w:tcPr>
            <w:cnfStyle w:val="000010000000" w:firstRow="0" w:lastRow="0" w:firstColumn="0" w:lastColumn="0" w:oddVBand="1" w:evenVBand="0" w:oddHBand="0" w:evenHBand="0" w:firstRowFirstColumn="0" w:firstRowLastColumn="0" w:lastRowFirstColumn="0" w:lastRowLastColumn="0"/>
            <w:tcW w:w="1559" w:type="dxa"/>
            <w:tcBorders>
              <w:left w:val="none" w:sz="0" w:space="0" w:color="auto"/>
              <w:right w:val="none" w:sz="0" w:space="0" w:color="auto"/>
            </w:tcBorders>
            <w:shd w:val="clear" w:color="auto" w:fill="DBE5F1" w:themeFill="accent1" w:themeFillTint="33"/>
          </w:tcPr>
          <w:p w:rsidR="00260D34" w:rsidRPr="002B2101" w:rsidRDefault="002B5246" w:rsidP="00EB09D7">
            <w:pPr>
              <w:tabs>
                <w:tab w:val="left" w:pos="720"/>
              </w:tabs>
              <w:jc w:val="center"/>
              <w:rPr>
                <w:rFonts w:asciiTheme="minorHAnsi" w:hAnsiTheme="minorHAnsi"/>
              </w:rPr>
            </w:pPr>
            <w:r w:rsidRPr="002B2101">
              <w:rPr>
                <w:rFonts w:asciiTheme="minorHAnsi" w:hAnsiTheme="minorHAnsi"/>
              </w:rPr>
              <w:t>52</w:t>
            </w:r>
          </w:p>
        </w:tc>
        <w:tc>
          <w:tcPr>
            <w:tcW w:w="1560" w:type="dxa"/>
            <w:shd w:val="clear" w:color="auto" w:fill="DBE5F1" w:themeFill="accent1" w:themeFillTint="33"/>
          </w:tcPr>
          <w:p w:rsidR="00260D34" w:rsidRPr="002B2101" w:rsidRDefault="002B5246" w:rsidP="00EB09D7">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2B2101">
              <w:rPr>
                <w:rFonts w:asciiTheme="minorHAnsi" w:hAnsiTheme="minorHAnsi"/>
              </w:rPr>
              <w:t>3</w:t>
            </w:r>
          </w:p>
        </w:tc>
        <w:tc>
          <w:tcPr>
            <w:cnfStyle w:val="000100000000" w:firstRow="0" w:lastRow="0" w:firstColumn="0" w:lastColumn="1" w:oddVBand="0" w:evenVBand="0" w:oddHBand="0" w:evenHBand="0" w:firstRowFirstColumn="0" w:firstRowLastColumn="0" w:lastRowFirstColumn="0" w:lastRowLastColumn="0"/>
            <w:tcW w:w="1950" w:type="dxa"/>
            <w:shd w:val="clear" w:color="auto" w:fill="DBE5F1" w:themeFill="accent1" w:themeFillTint="33"/>
          </w:tcPr>
          <w:p w:rsidR="00260D34" w:rsidRPr="002B2101" w:rsidRDefault="002B5246" w:rsidP="00EB09D7">
            <w:pPr>
              <w:tabs>
                <w:tab w:val="left" w:pos="720"/>
              </w:tabs>
              <w:jc w:val="center"/>
              <w:rPr>
                <w:rFonts w:asciiTheme="minorHAnsi" w:hAnsiTheme="minorHAnsi"/>
                <w:b w:val="0"/>
              </w:rPr>
            </w:pPr>
            <w:r w:rsidRPr="002B2101">
              <w:rPr>
                <w:rFonts w:asciiTheme="minorHAnsi" w:hAnsiTheme="minorHAnsi"/>
                <w:b w:val="0"/>
              </w:rPr>
              <w:t>55</w:t>
            </w:r>
          </w:p>
        </w:tc>
      </w:tr>
      <w:tr w:rsidR="00B65B1C" w:rsidRPr="002B2101" w:rsidTr="000253B6">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4003" w:type="dxa"/>
            <w:shd w:val="clear" w:color="auto" w:fill="DBE5F1" w:themeFill="accent1" w:themeFillTint="33"/>
          </w:tcPr>
          <w:p w:rsidR="00B65B1C" w:rsidRPr="002B2101" w:rsidRDefault="00B65B1C" w:rsidP="00E20E37">
            <w:pPr>
              <w:tabs>
                <w:tab w:val="left" w:pos="720"/>
              </w:tabs>
              <w:rPr>
                <w:rFonts w:asciiTheme="minorHAnsi" w:hAnsiTheme="minorHAnsi"/>
                <w:b w:val="0"/>
                <w:bCs w:val="0"/>
                <w:color w:val="000000"/>
              </w:rPr>
            </w:pPr>
            <w:r w:rsidRPr="002B2101">
              <w:rPr>
                <w:rFonts w:asciiTheme="minorHAnsi" w:hAnsiTheme="minorHAnsi"/>
                <w:b w:val="0"/>
              </w:rPr>
              <w:t>Çalıştay</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DBE5F1" w:themeFill="accent1" w:themeFillTint="33"/>
          </w:tcPr>
          <w:p w:rsidR="00B65B1C" w:rsidRPr="002B2101" w:rsidRDefault="002B5246" w:rsidP="00EB09D7">
            <w:pPr>
              <w:tabs>
                <w:tab w:val="left" w:pos="720"/>
              </w:tabs>
              <w:jc w:val="center"/>
              <w:rPr>
                <w:rFonts w:asciiTheme="minorHAnsi" w:hAnsiTheme="minorHAnsi"/>
              </w:rPr>
            </w:pPr>
            <w:r w:rsidRPr="002B2101">
              <w:rPr>
                <w:rFonts w:asciiTheme="minorHAnsi" w:hAnsiTheme="minorHAnsi"/>
              </w:rPr>
              <w:t>2</w:t>
            </w:r>
          </w:p>
        </w:tc>
        <w:tc>
          <w:tcPr>
            <w:tcW w:w="1560" w:type="dxa"/>
            <w:shd w:val="clear" w:color="auto" w:fill="DBE5F1" w:themeFill="accent1" w:themeFillTint="33"/>
          </w:tcPr>
          <w:p w:rsidR="00B65B1C" w:rsidRPr="002B2101" w:rsidRDefault="00B65B1C" w:rsidP="00EB09D7">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1950" w:type="dxa"/>
            <w:shd w:val="clear" w:color="auto" w:fill="DBE5F1" w:themeFill="accent1" w:themeFillTint="33"/>
          </w:tcPr>
          <w:p w:rsidR="00B65B1C" w:rsidRPr="002B2101" w:rsidRDefault="002B5246" w:rsidP="00EB09D7">
            <w:pPr>
              <w:tabs>
                <w:tab w:val="left" w:pos="720"/>
              </w:tabs>
              <w:jc w:val="center"/>
              <w:rPr>
                <w:rFonts w:asciiTheme="minorHAnsi" w:hAnsiTheme="minorHAnsi"/>
                <w:b w:val="0"/>
              </w:rPr>
            </w:pPr>
            <w:r w:rsidRPr="002B2101">
              <w:rPr>
                <w:rFonts w:asciiTheme="minorHAnsi" w:hAnsiTheme="minorHAnsi"/>
                <w:b w:val="0"/>
              </w:rPr>
              <w:t>2</w:t>
            </w:r>
          </w:p>
        </w:tc>
      </w:tr>
      <w:tr w:rsidR="00260D34" w:rsidRPr="002B2101" w:rsidTr="000253B6">
        <w:trPr>
          <w:trHeight w:val="270"/>
        </w:trPr>
        <w:tc>
          <w:tcPr>
            <w:cnfStyle w:val="001000000000" w:firstRow="0" w:lastRow="0" w:firstColumn="1" w:lastColumn="0" w:oddVBand="0" w:evenVBand="0" w:oddHBand="0" w:evenHBand="0" w:firstRowFirstColumn="0" w:firstRowLastColumn="0" w:lastRowFirstColumn="0" w:lastRowLastColumn="0"/>
            <w:tcW w:w="4003" w:type="dxa"/>
            <w:shd w:val="clear" w:color="auto" w:fill="DBE5F1" w:themeFill="accent1" w:themeFillTint="33"/>
          </w:tcPr>
          <w:p w:rsidR="00260D34" w:rsidRPr="002B2101" w:rsidRDefault="00260D34" w:rsidP="00E20E37">
            <w:pPr>
              <w:tabs>
                <w:tab w:val="left" w:pos="720"/>
              </w:tabs>
              <w:rPr>
                <w:rFonts w:asciiTheme="minorHAnsi" w:hAnsiTheme="minorHAnsi"/>
                <w:b w:val="0"/>
              </w:rPr>
            </w:pPr>
            <w:r w:rsidRPr="002B2101">
              <w:rPr>
                <w:rFonts w:asciiTheme="minorHAnsi" w:hAnsiTheme="minorHAnsi"/>
                <w:b w:val="0"/>
                <w:bCs w:val="0"/>
                <w:color w:val="000000"/>
              </w:rPr>
              <w:t>Söyleşi</w:t>
            </w:r>
          </w:p>
        </w:tc>
        <w:tc>
          <w:tcPr>
            <w:cnfStyle w:val="000010000000" w:firstRow="0" w:lastRow="0" w:firstColumn="0" w:lastColumn="0" w:oddVBand="1" w:evenVBand="0" w:oddHBand="0" w:evenHBand="0" w:firstRowFirstColumn="0" w:firstRowLastColumn="0" w:lastRowFirstColumn="0" w:lastRowLastColumn="0"/>
            <w:tcW w:w="1559" w:type="dxa"/>
            <w:tcBorders>
              <w:left w:val="none" w:sz="0" w:space="0" w:color="auto"/>
              <w:right w:val="none" w:sz="0" w:space="0" w:color="auto"/>
            </w:tcBorders>
            <w:shd w:val="clear" w:color="auto" w:fill="DBE5F1" w:themeFill="accent1" w:themeFillTint="33"/>
          </w:tcPr>
          <w:p w:rsidR="00260D34" w:rsidRPr="002B2101" w:rsidRDefault="002B5246" w:rsidP="00EB09D7">
            <w:pPr>
              <w:tabs>
                <w:tab w:val="left" w:pos="720"/>
              </w:tabs>
              <w:jc w:val="center"/>
              <w:rPr>
                <w:rFonts w:asciiTheme="minorHAnsi" w:hAnsiTheme="minorHAnsi"/>
              </w:rPr>
            </w:pPr>
            <w:r w:rsidRPr="002B2101">
              <w:rPr>
                <w:rFonts w:asciiTheme="minorHAnsi" w:hAnsiTheme="minorHAnsi"/>
              </w:rPr>
              <w:t>1</w:t>
            </w:r>
          </w:p>
        </w:tc>
        <w:tc>
          <w:tcPr>
            <w:tcW w:w="1560" w:type="dxa"/>
            <w:shd w:val="clear" w:color="auto" w:fill="DBE5F1" w:themeFill="accent1" w:themeFillTint="33"/>
          </w:tcPr>
          <w:p w:rsidR="00260D34" w:rsidRPr="002B2101" w:rsidRDefault="002B5246" w:rsidP="00EB09D7">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2B2101">
              <w:rPr>
                <w:rFonts w:asciiTheme="minorHAnsi" w:hAnsiTheme="minorHAnsi"/>
              </w:rPr>
              <w:t>1</w:t>
            </w:r>
          </w:p>
        </w:tc>
        <w:tc>
          <w:tcPr>
            <w:cnfStyle w:val="000100000000" w:firstRow="0" w:lastRow="0" w:firstColumn="0" w:lastColumn="1" w:oddVBand="0" w:evenVBand="0" w:oddHBand="0" w:evenHBand="0" w:firstRowFirstColumn="0" w:firstRowLastColumn="0" w:lastRowFirstColumn="0" w:lastRowLastColumn="0"/>
            <w:tcW w:w="1950" w:type="dxa"/>
            <w:shd w:val="clear" w:color="auto" w:fill="DBE5F1" w:themeFill="accent1" w:themeFillTint="33"/>
          </w:tcPr>
          <w:p w:rsidR="00260D34" w:rsidRPr="002B2101" w:rsidRDefault="002B5246" w:rsidP="00EB09D7">
            <w:pPr>
              <w:tabs>
                <w:tab w:val="left" w:pos="720"/>
              </w:tabs>
              <w:jc w:val="center"/>
              <w:rPr>
                <w:rFonts w:asciiTheme="minorHAnsi" w:hAnsiTheme="minorHAnsi"/>
                <w:b w:val="0"/>
              </w:rPr>
            </w:pPr>
            <w:r w:rsidRPr="002B2101">
              <w:rPr>
                <w:rFonts w:asciiTheme="minorHAnsi" w:hAnsiTheme="minorHAnsi"/>
                <w:b w:val="0"/>
              </w:rPr>
              <w:t>2</w:t>
            </w:r>
          </w:p>
        </w:tc>
      </w:tr>
      <w:tr w:rsidR="00260D34" w:rsidRPr="002B2101" w:rsidTr="000253B6">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4003" w:type="dxa"/>
            <w:shd w:val="clear" w:color="auto" w:fill="DBE5F1" w:themeFill="accent1" w:themeFillTint="33"/>
          </w:tcPr>
          <w:p w:rsidR="00260D34" w:rsidRPr="002B2101" w:rsidRDefault="00B65B1C" w:rsidP="00E20E37">
            <w:pPr>
              <w:tabs>
                <w:tab w:val="left" w:pos="720"/>
              </w:tabs>
              <w:rPr>
                <w:rFonts w:asciiTheme="minorHAnsi" w:hAnsiTheme="minorHAnsi"/>
                <w:b w:val="0"/>
              </w:rPr>
            </w:pPr>
            <w:r w:rsidRPr="002B2101">
              <w:rPr>
                <w:rFonts w:asciiTheme="minorHAnsi" w:hAnsiTheme="minorHAnsi"/>
                <w:b w:val="0"/>
              </w:rPr>
              <w:t>Konser</w:t>
            </w:r>
          </w:p>
        </w:tc>
        <w:tc>
          <w:tcPr>
            <w:cnfStyle w:val="000010000000" w:firstRow="0" w:lastRow="0" w:firstColumn="0" w:lastColumn="0" w:oddVBand="1" w:evenVBand="0" w:oddHBand="0" w:evenHBand="0" w:firstRowFirstColumn="0" w:firstRowLastColumn="0" w:lastRowFirstColumn="0" w:lastRowLastColumn="0"/>
            <w:tcW w:w="1559" w:type="dxa"/>
            <w:tcBorders>
              <w:left w:val="none" w:sz="0" w:space="0" w:color="auto"/>
              <w:right w:val="none" w:sz="0" w:space="0" w:color="auto"/>
            </w:tcBorders>
            <w:shd w:val="clear" w:color="auto" w:fill="DBE5F1" w:themeFill="accent1" w:themeFillTint="33"/>
          </w:tcPr>
          <w:p w:rsidR="00260D34" w:rsidRPr="002B2101" w:rsidRDefault="002B5246" w:rsidP="00EB09D7">
            <w:pPr>
              <w:tabs>
                <w:tab w:val="left" w:pos="720"/>
              </w:tabs>
              <w:jc w:val="center"/>
              <w:rPr>
                <w:rFonts w:asciiTheme="minorHAnsi" w:hAnsiTheme="minorHAnsi"/>
              </w:rPr>
            </w:pPr>
            <w:r w:rsidRPr="002B2101">
              <w:rPr>
                <w:rFonts w:asciiTheme="minorHAnsi" w:hAnsiTheme="minorHAnsi"/>
              </w:rPr>
              <w:t>1</w:t>
            </w:r>
          </w:p>
        </w:tc>
        <w:tc>
          <w:tcPr>
            <w:tcW w:w="1560" w:type="dxa"/>
            <w:shd w:val="clear" w:color="auto" w:fill="DBE5F1" w:themeFill="accent1" w:themeFillTint="33"/>
          </w:tcPr>
          <w:p w:rsidR="00260D34" w:rsidRPr="002B2101" w:rsidRDefault="00260D34" w:rsidP="00EB09D7">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1950" w:type="dxa"/>
            <w:shd w:val="clear" w:color="auto" w:fill="DBE5F1" w:themeFill="accent1" w:themeFillTint="33"/>
          </w:tcPr>
          <w:p w:rsidR="00260D34" w:rsidRPr="002B2101" w:rsidRDefault="002B5246" w:rsidP="00EB09D7">
            <w:pPr>
              <w:tabs>
                <w:tab w:val="left" w:pos="720"/>
              </w:tabs>
              <w:jc w:val="center"/>
              <w:rPr>
                <w:rFonts w:asciiTheme="minorHAnsi" w:hAnsiTheme="minorHAnsi"/>
                <w:b w:val="0"/>
              </w:rPr>
            </w:pPr>
            <w:r w:rsidRPr="002B2101">
              <w:rPr>
                <w:rFonts w:asciiTheme="minorHAnsi" w:hAnsiTheme="minorHAnsi"/>
                <w:b w:val="0"/>
              </w:rPr>
              <w:t>1</w:t>
            </w:r>
          </w:p>
        </w:tc>
      </w:tr>
      <w:tr w:rsidR="00260D34" w:rsidRPr="002B2101" w:rsidTr="000253B6">
        <w:trPr>
          <w:trHeight w:val="293"/>
        </w:trPr>
        <w:tc>
          <w:tcPr>
            <w:cnfStyle w:val="001000000000" w:firstRow="0" w:lastRow="0" w:firstColumn="1" w:lastColumn="0" w:oddVBand="0" w:evenVBand="0" w:oddHBand="0" w:evenHBand="0" w:firstRowFirstColumn="0" w:firstRowLastColumn="0" w:lastRowFirstColumn="0" w:lastRowLastColumn="0"/>
            <w:tcW w:w="4003" w:type="dxa"/>
            <w:shd w:val="clear" w:color="auto" w:fill="DBE5F1" w:themeFill="accent1" w:themeFillTint="33"/>
          </w:tcPr>
          <w:p w:rsidR="00260D34" w:rsidRPr="002B2101" w:rsidRDefault="00B65B1C" w:rsidP="00E20E37">
            <w:pPr>
              <w:tabs>
                <w:tab w:val="left" w:pos="720"/>
              </w:tabs>
              <w:rPr>
                <w:rFonts w:asciiTheme="minorHAnsi" w:hAnsiTheme="minorHAnsi"/>
                <w:b w:val="0"/>
              </w:rPr>
            </w:pPr>
            <w:r w:rsidRPr="002B2101">
              <w:rPr>
                <w:rFonts w:asciiTheme="minorHAnsi" w:hAnsiTheme="minorHAnsi"/>
                <w:b w:val="0"/>
              </w:rPr>
              <w:t>Sergi</w:t>
            </w:r>
          </w:p>
        </w:tc>
        <w:tc>
          <w:tcPr>
            <w:cnfStyle w:val="000010000000" w:firstRow="0" w:lastRow="0" w:firstColumn="0" w:lastColumn="0" w:oddVBand="1" w:evenVBand="0" w:oddHBand="0" w:evenHBand="0" w:firstRowFirstColumn="0" w:firstRowLastColumn="0" w:lastRowFirstColumn="0" w:lastRowLastColumn="0"/>
            <w:tcW w:w="1559" w:type="dxa"/>
            <w:tcBorders>
              <w:left w:val="none" w:sz="0" w:space="0" w:color="auto"/>
              <w:right w:val="none" w:sz="0" w:space="0" w:color="auto"/>
            </w:tcBorders>
            <w:shd w:val="clear" w:color="auto" w:fill="DBE5F1" w:themeFill="accent1" w:themeFillTint="33"/>
          </w:tcPr>
          <w:p w:rsidR="00260D34" w:rsidRPr="002B2101" w:rsidRDefault="002B5246" w:rsidP="00EB09D7">
            <w:pPr>
              <w:tabs>
                <w:tab w:val="left" w:pos="720"/>
              </w:tabs>
              <w:jc w:val="center"/>
              <w:rPr>
                <w:rFonts w:asciiTheme="minorHAnsi" w:hAnsiTheme="minorHAnsi"/>
              </w:rPr>
            </w:pPr>
            <w:r w:rsidRPr="002B2101">
              <w:rPr>
                <w:rFonts w:asciiTheme="minorHAnsi" w:hAnsiTheme="minorHAnsi"/>
              </w:rPr>
              <w:t>2</w:t>
            </w:r>
          </w:p>
        </w:tc>
        <w:tc>
          <w:tcPr>
            <w:tcW w:w="1560" w:type="dxa"/>
            <w:shd w:val="clear" w:color="auto" w:fill="DBE5F1" w:themeFill="accent1" w:themeFillTint="33"/>
          </w:tcPr>
          <w:p w:rsidR="00260D34" w:rsidRPr="002B2101" w:rsidRDefault="002B5246" w:rsidP="00EB09D7">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2B2101">
              <w:rPr>
                <w:rFonts w:asciiTheme="minorHAnsi" w:hAnsiTheme="minorHAnsi"/>
              </w:rPr>
              <w:t>1</w:t>
            </w:r>
          </w:p>
        </w:tc>
        <w:tc>
          <w:tcPr>
            <w:cnfStyle w:val="000100000000" w:firstRow="0" w:lastRow="0" w:firstColumn="0" w:lastColumn="1" w:oddVBand="0" w:evenVBand="0" w:oddHBand="0" w:evenHBand="0" w:firstRowFirstColumn="0" w:firstRowLastColumn="0" w:lastRowFirstColumn="0" w:lastRowLastColumn="0"/>
            <w:tcW w:w="1950" w:type="dxa"/>
            <w:shd w:val="clear" w:color="auto" w:fill="DBE5F1" w:themeFill="accent1" w:themeFillTint="33"/>
          </w:tcPr>
          <w:p w:rsidR="00260D34" w:rsidRPr="002B2101" w:rsidRDefault="002B5246" w:rsidP="00EB09D7">
            <w:pPr>
              <w:tabs>
                <w:tab w:val="left" w:pos="720"/>
              </w:tabs>
              <w:jc w:val="center"/>
              <w:rPr>
                <w:rFonts w:asciiTheme="minorHAnsi" w:hAnsiTheme="minorHAnsi"/>
                <w:b w:val="0"/>
              </w:rPr>
            </w:pPr>
            <w:r w:rsidRPr="002B2101">
              <w:rPr>
                <w:rFonts w:asciiTheme="minorHAnsi" w:hAnsiTheme="minorHAnsi"/>
                <w:b w:val="0"/>
              </w:rPr>
              <w:t>3</w:t>
            </w:r>
          </w:p>
        </w:tc>
      </w:tr>
      <w:tr w:rsidR="00260D34" w:rsidRPr="002B2101" w:rsidTr="000253B6">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4003" w:type="dxa"/>
            <w:shd w:val="clear" w:color="auto" w:fill="DBE5F1" w:themeFill="accent1" w:themeFillTint="33"/>
          </w:tcPr>
          <w:p w:rsidR="00260D34" w:rsidRPr="002B2101" w:rsidRDefault="00B65B1C" w:rsidP="00B65B1C">
            <w:pPr>
              <w:tabs>
                <w:tab w:val="left" w:pos="720"/>
              </w:tabs>
              <w:rPr>
                <w:rFonts w:asciiTheme="minorHAnsi" w:hAnsiTheme="minorHAnsi"/>
                <w:b w:val="0"/>
                <w:bCs w:val="0"/>
                <w:color w:val="000000"/>
              </w:rPr>
            </w:pPr>
            <w:r w:rsidRPr="002B2101">
              <w:rPr>
                <w:rFonts w:asciiTheme="minorHAnsi" w:hAnsiTheme="minorHAnsi"/>
                <w:b w:val="0"/>
                <w:bCs w:val="0"/>
                <w:color w:val="000000"/>
              </w:rPr>
              <w:t>Teknik Gezi</w:t>
            </w:r>
          </w:p>
        </w:tc>
        <w:tc>
          <w:tcPr>
            <w:cnfStyle w:val="000010000000" w:firstRow="0" w:lastRow="0" w:firstColumn="0" w:lastColumn="0" w:oddVBand="1" w:evenVBand="0" w:oddHBand="0" w:evenHBand="0" w:firstRowFirstColumn="0" w:firstRowLastColumn="0" w:lastRowFirstColumn="0" w:lastRowLastColumn="0"/>
            <w:tcW w:w="1559" w:type="dxa"/>
            <w:tcBorders>
              <w:left w:val="none" w:sz="0" w:space="0" w:color="auto"/>
              <w:right w:val="none" w:sz="0" w:space="0" w:color="auto"/>
            </w:tcBorders>
            <w:shd w:val="clear" w:color="auto" w:fill="DBE5F1" w:themeFill="accent1" w:themeFillTint="33"/>
          </w:tcPr>
          <w:p w:rsidR="00260D34" w:rsidRPr="002B2101" w:rsidRDefault="002B5246" w:rsidP="00EB09D7">
            <w:pPr>
              <w:tabs>
                <w:tab w:val="left" w:pos="720"/>
              </w:tabs>
              <w:jc w:val="center"/>
              <w:rPr>
                <w:rFonts w:asciiTheme="minorHAnsi" w:hAnsiTheme="minorHAnsi"/>
              </w:rPr>
            </w:pPr>
            <w:r w:rsidRPr="002B2101">
              <w:rPr>
                <w:rFonts w:asciiTheme="minorHAnsi" w:hAnsiTheme="minorHAnsi"/>
              </w:rPr>
              <w:t>36</w:t>
            </w:r>
          </w:p>
        </w:tc>
        <w:tc>
          <w:tcPr>
            <w:tcW w:w="1560" w:type="dxa"/>
            <w:shd w:val="clear" w:color="auto" w:fill="DBE5F1" w:themeFill="accent1" w:themeFillTint="33"/>
          </w:tcPr>
          <w:p w:rsidR="00260D34" w:rsidRPr="002B2101" w:rsidRDefault="00260D34" w:rsidP="00EB09D7">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1950" w:type="dxa"/>
            <w:shd w:val="clear" w:color="auto" w:fill="DBE5F1" w:themeFill="accent1" w:themeFillTint="33"/>
          </w:tcPr>
          <w:p w:rsidR="00260D34" w:rsidRPr="002B2101" w:rsidRDefault="002B5246" w:rsidP="00EB09D7">
            <w:pPr>
              <w:tabs>
                <w:tab w:val="left" w:pos="720"/>
              </w:tabs>
              <w:jc w:val="center"/>
              <w:rPr>
                <w:rFonts w:asciiTheme="minorHAnsi" w:hAnsiTheme="minorHAnsi"/>
                <w:b w:val="0"/>
              </w:rPr>
            </w:pPr>
            <w:r w:rsidRPr="002B2101">
              <w:rPr>
                <w:rFonts w:asciiTheme="minorHAnsi" w:hAnsiTheme="minorHAnsi"/>
                <w:b w:val="0"/>
              </w:rPr>
              <w:t>36</w:t>
            </w:r>
          </w:p>
        </w:tc>
      </w:tr>
      <w:tr w:rsidR="00260D34" w:rsidRPr="002B2101" w:rsidTr="000253B6">
        <w:trPr>
          <w:trHeight w:val="293"/>
        </w:trPr>
        <w:tc>
          <w:tcPr>
            <w:cnfStyle w:val="001000000000" w:firstRow="0" w:lastRow="0" w:firstColumn="1" w:lastColumn="0" w:oddVBand="0" w:evenVBand="0" w:oddHBand="0" w:evenHBand="0" w:firstRowFirstColumn="0" w:firstRowLastColumn="0" w:lastRowFirstColumn="0" w:lastRowLastColumn="0"/>
            <w:tcW w:w="4003" w:type="dxa"/>
            <w:shd w:val="clear" w:color="auto" w:fill="DBE5F1" w:themeFill="accent1" w:themeFillTint="33"/>
          </w:tcPr>
          <w:p w:rsidR="00260D34" w:rsidRPr="002B2101" w:rsidRDefault="00827EE8" w:rsidP="00E20E37">
            <w:pPr>
              <w:tabs>
                <w:tab w:val="left" w:pos="720"/>
              </w:tabs>
              <w:rPr>
                <w:rFonts w:asciiTheme="minorHAnsi" w:hAnsiTheme="minorHAnsi"/>
                <w:b w:val="0"/>
                <w:bCs w:val="0"/>
                <w:color w:val="000000"/>
              </w:rPr>
            </w:pPr>
            <w:r w:rsidRPr="002B2101">
              <w:rPr>
                <w:rFonts w:asciiTheme="minorHAnsi" w:hAnsiTheme="minorHAnsi"/>
                <w:b w:val="0"/>
                <w:bCs w:val="0"/>
                <w:color w:val="000000"/>
              </w:rPr>
              <w:t>Eğitim Semineri</w:t>
            </w:r>
          </w:p>
        </w:tc>
        <w:tc>
          <w:tcPr>
            <w:cnfStyle w:val="000010000000" w:firstRow="0" w:lastRow="0" w:firstColumn="0" w:lastColumn="0" w:oddVBand="1" w:evenVBand="0" w:oddHBand="0" w:evenHBand="0" w:firstRowFirstColumn="0" w:firstRowLastColumn="0" w:lastRowFirstColumn="0" w:lastRowLastColumn="0"/>
            <w:tcW w:w="1559" w:type="dxa"/>
            <w:tcBorders>
              <w:left w:val="none" w:sz="0" w:space="0" w:color="auto"/>
              <w:right w:val="none" w:sz="0" w:space="0" w:color="auto"/>
            </w:tcBorders>
            <w:shd w:val="clear" w:color="auto" w:fill="DBE5F1" w:themeFill="accent1" w:themeFillTint="33"/>
          </w:tcPr>
          <w:p w:rsidR="00260D34" w:rsidRPr="002B2101" w:rsidRDefault="002B5246" w:rsidP="00EB09D7">
            <w:pPr>
              <w:tabs>
                <w:tab w:val="left" w:pos="720"/>
              </w:tabs>
              <w:jc w:val="center"/>
              <w:rPr>
                <w:rFonts w:asciiTheme="minorHAnsi" w:hAnsiTheme="minorHAnsi"/>
              </w:rPr>
            </w:pPr>
            <w:r w:rsidRPr="002B2101">
              <w:rPr>
                <w:rFonts w:asciiTheme="minorHAnsi" w:hAnsiTheme="minorHAnsi"/>
              </w:rPr>
              <w:t>12</w:t>
            </w:r>
          </w:p>
        </w:tc>
        <w:tc>
          <w:tcPr>
            <w:tcW w:w="1560" w:type="dxa"/>
            <w:shd w:val="clear" w:color="auto" w:fill="DBE5F1" w:themeFill="accent1" w:themeFillTint="33"/>
          </w:tcPr>
          <w:p w:rsidR="00260D34" w:rsidRPr="002B2101" w:rsidRDefault="00260D34" w:rsidP="00EB09D7">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1950" w:type="dxa"/>
            <w:shd w:val="clear" w:color="auto" w:fill="DBE5F1" w:themeFill="accent1" w:themeFillTint="33"/>
          </w:tcPr>
          <w:p w:rsidR="00260D34" w:rsidRPr="002B2101" w:rsidRDefault="002B5246" w:rsidP="00EB09D7">
            <w:pPr>
              <w:tabs>
                <w:tab w:val="left" w:pos="720"/>
              </w:tabs>
              <w:jc w:val="center"/>
              <w:rPr>
                <w:rFonts w:asciiTheme="minorHAnsi" w:hAnsiTheme="minorHAnsi"/>
                <w:b w:val="0"/>
              </w:rPr>
            </w:pPr>
            <w:r w:rsidRPr="002B2101">
              <w:rPr>
                <w:rFonts w:asciiTheme="minorHAnsi" w:hAnsiTheme="minorHAnsi"/>
                <w:b w:val="0"/>
              </w:rPr>
              <w:t>12</w:t>
            </w:r>
          </w:p>
        </w:tc>
      </w:tr>
      <w:tr w:rsidR="00260D34" w:rsidRPr="002B2101" w:rsidTr="000253B6">
        <w:trPr>
          <w:cnfStyle w:val="010000000000" w:firstRow="0" w:lastRow="1" w:firstColumn="0" w:lastColumn="0" w:oddVBand="0" w:evenVBand="0" w:oddHBand="0"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4003" w:type="dxa"/>
            <w:tcBorders>
              <w:top w:val="none" w:sz="0" w:space="0" w:color="auto"/>
              <w:left w:val="none" w:sz="0" w:space="0" w:color="auto"/>
              <w:bottom w:val="none" w:sz="0" w:space="0" w:color="auto"/>
            </w:tcBorders>
            <w:shd w:val="clear" w:color="auto" w:fill="DBE5F1" w:themeFill="accent1" w:themeFillTint="33"/>
          </w:tcPr>
          <w:p w:rsidR="00260D34" w:rsidRPr="002B2101" w:rsidRDefault="00260D34" w:rsidP="00E20E37">
            <w:pPr>
              <w:tabs>
                <w:tab w:val="left" w:pos="720"/>
              </w:tabs>
              <w:rPr>
                <w:rFonts w:asciiTheme="minorHAnsi" w:hAnsiTheme="minorHAnsi"/>
                <w:bCs w:val="0"/>
                <w:color w:val="000000"/>
              </w:rPr>
            </w:pPr>
            <w:r w:rsidRPr="002B2101">
              <w:rPr>
                <w:rFonts w:asciiTheme="minorHAnsi" w:hAnsiTheme="minorHAnsi"/>
                <w:bCs w:val="0"/>
                <w:color w:val="000000"/>
              </w:rPr>
              <w:t>Toplam</w:t>
            </w:r>
          </w:p>
        </w:tc>
        <w:tc>
          <w:tcPr>
            <w:cnfStyle w:val="000010000000" w:firstRow="0" w:lastRow="0" w:firstColumn="0" w:lastColumn="0" w:oddVBand="1" w:evenVBand="0" w:oddHBand="0" w:evenHBand="0" w:firstRowFirstColumn="0" w:firstRowLastColumn="0" w:lastRowFirstColumn="0" w:lastRowLastColumn="0"/>
            <w:tcW w:w="1559"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260D34" w:rsidRPr="002B2101" w:rsidRDefault="002B5246" w:rsidP="00EB09D7">
            <w:pPr>
              <w:tabs>
                <w:tab w:val="left" w:pos="720"/>
              </w:tabs>
              <w:jc w:val="center"/>
              <w:rPr>
                <w:rFonts w:asciiTheme="minorHAnsi" w:hAnsiTheme="minorHAnsi"/>
              </w:rPr>
            </w:pPr>
            <w:r w:rsidRPr="002B2101">
              <w:rPr>
                <w:rFonts w:asciiTheme="minorHAnsi" w:hAnsiTheme="minorHAnsi"/>
              </w:rPr>
              <w:t>113</w:t>
            </w:r>
          </w:p>
        </w:tc>
        <w:tc>
          <w:tcPr>
            <w:tcW w:w="1560" w:type="dxa"/>
            <w:tcBorders>
              <w:top w:val="none" w:sz="0" w:space="0" w:color="auto"/>
              <w:bottom w:val="none" w:sz="0" w:space="0" w:color="auto"/>
            </w:tcBorders>
            <w:shd w:val="clear" w:color="auto" w:fill="DBE5F1" w:themeFill="accent1" w:themeFillTint="33"/>
          </w:tcPr>
          <w:p w:rsidR="00260D34" w:rsidRPr="002B2101" w:rsidRDefault="002B5246" w:rsidP="00EB09D7">
            <w:pPr>
              <w:tabs>
                <w:tab w:val="left" w:pos="720"/>
              </w:tabs>
              <w:jc w:val="center"/>
              <w:cnfStyle w:val="010000000000" w:firstRow="0" w:lastRow="1" w:firstColumn="0" w:lastColumn="0" w:oddVBand="0" w:evenVBand="0" w:oddHBand="0" w:evenHBand="0" w:firstRowFirstColumn="0" w:firstRowLastColumn="0" w:lastRowFirstColumn="0" w:lastRowLastColumn="0"/>
              <w:rPr>
                <w:rFonts w:asciiTheme="minorHAnsi" w:hAnsiTheme="minorHAnsi"/>
              </w:rPr>
            </w:pPr>
            <w:r w:rsidRPr="002B2101">
              <w:rPr>
                <w:rFonts w:asciiTheme="minorHAnsi" w:hAnsiTheme="minorHAnsi"/>
              </w:rPr>
              <w:t>17</w:t>
            </w:r>
          </w:p>
        </w:tc>
        <w:tc>
          <w:tcPr>
            <w:cnfStyle w:val="000100000000" w:firstRow="0" w:lastRow="0" w:firstColumn="0" w:lastColumn="1" w:oddVBand="0" w:evenVBand="0" w:oddHBand="0" w:evenHBand="0" w:firstRowFirstColumn="0" w:firstRowLastColumn="0" w:lastRowFirstColumn="0" w:lastRowLastColumn="0"/>
            <w:tcW w:w="1950" w:type="dxa"/>
            <w:tcBorders>
              <w:top w:val="none" w:sz="0" w:space="0" w:color="auto"/>
              <w:bottom w:val="none" w:sz="0" w:space="0" w:color="auto"/>
              <w:right w:val="none" w:sz="0" w:space="0" w:color="auto"/>
            </w:tcBorders>
            <w:shd w:val="clear" w:color="auto" w:fill="DBE5F1" w:themeFill="accent1" w:themeFillTint="33"/>
          </w:tcPr>
          <w:p w:rsidR="00260D34" w:rsidRPr="002B2101" w:rsidRDefault="002B5246" w:rsidP="00EB09D7">
            <w:pPr>
              <w:tabs>
                <w:tab w:val="left" w:pos="720"/>
              </w:tabs>
              <w:jc w:val="center"/>
              <w:rPr>
                <w:rFonts w:asciiTheme="minorHAnsi" w:hAnsiTheme="minorHAnsi"/>
              </w:rPr>
            </w:pPr>
            <w:r w:rsidRPr="002B2101">
              <w:rPr>
                <w:rFonts w:asciiTheme="minorHAnsi" w:hAnsiTheme="minorHAnsi"/>
              </w:rPr>
              <w:t>130</w:t>
            </w:r>
          </w:p>
        </w:tc>
      </w:tr>
    </w:tbl>
    <w:p w:rsidR="00933B69" w:rsidRPr="00276D8E" w:rsidRDefault="008A59A3" w:rsidP="00933B69">
      <w:pPr>
        <w:rPr>
          <w:rFonts w:asciiTheme="minorHAnsi" w:hAnsiTheme="minorHAnsi"/>
          <w:b/>
          <w:sz w:val="20"/>
          <w:szCs w:val="20"/>
        </w:rPr>
      </w:pPr>
      <w:bookmarkStart w:id="180" w:name="katılım"/>
      <w:r w:rsidRPr="002B2101">
        <w:rPr>
          <w:rFonts w:asciiTheme="minorHAnsi" w:hAnsiTheme="minorHAnsi"/>
          <w:b/>
          <w:sz w:val="20"/>
          <w:szCs w:val="20"/>
        </w:rPr>
        <w:t>Katılım</w:t>
      </w:r>
      <w:bookmarkEnd w:id="180"/>
      <w:r w:rsidRPr="002B2101">
        <w:rPr>
          <w:rFonts w:asciiTheme="minorHAnsi" w:hAnsiTheme="minorHAnsi"/>
          <w:b/>
          <w:sz w:val="20"/>
          <w:szCs w:val="20"/>
        </w:rPr>
        <w:t xml:space="preserve"> Gösterilen</w:t>
      </w:r>
      <w:r w:rsidR="00A12CBD" w:rsidRPr="002B2101">
        <w:rPr>
          <w:rFonts w:asciiTheme="minorHAnsi" w:hAnsiTheme="minorHAnsi"/>
          <w:b/>
          <w:sz w:val="20"/>
          <w:szCs w:val="20"/>
        </w:rPr>
        <w:t>-</w:t>
      </w:r>
      <w:r w:rsidR="003A1DF6" w:rsidRPr="002B2101">
        <w:rPr>
          <w:rFonts w:asciiTheme="minorHAnsi" w:hAnsiTheme="minorHAnsi"/>
          <w:b/>
          <w:sz w:val="20"/>
          <w:szCs w:val="20"/>
        </w:rPr>
        <w:t xml:space="preserve"> </w:t>
      </w:r>
      <w:r w:rsidRPr="002B2101">
        <w:rPr>
          <w:rFonts w:asciiTheme="minorHAnsi" w:hAnsiTheme="minorHAnsi"/>
          <w:b/>
          <w:sz w:val="20"/>
          <w:szCs w:val="20"/>
        </w:rPr>
        <w:t>Düzenlenen Bilimsel Toplantılar-Etkinlikler-Sosyal Faaliyetler</w:t>
      </w:r>
      <w:r w:rsidR="00EE6CBE" w:rsidRPr="002B2101">
        <w:rPr>
          <w:rFonts w:asciiTheme="minorHAnsi" w:hAnsiTheme="minorHAnsi"/>
          <w:b/>
          <w:sz w:val="20"/>
          <w:szCs w:val="20"/>
        </w:rPr>
        <w:t xml:space="preserve"> </w:t>
      </w:r>
      <w:hyperlink w:anchor="_EK_12_:" w:history="1">
        <w:r w:rsidRPr="002B2101">
          <w:rPr>
            <w:rStyle w:val="Kpr"/>
            <w:rFonts w:asciiTheme="minorHAnsi" w:hAnsiTheme="minorHAnsi"/>
            <w:b/>
            <w:sz w:val="20"/>
            <w:szCs w:val="20"/>
          </w:rPr>
          <w:t>EK 1</w:t>
        </w:r>
      </w:hyperlink>
      <w:r w:rsidR="002B2101">
        <w:rPr>
          <w:rStyle w:val="Kpr"/>
          <w:rFonts w:asciiTheme="minorHAnsi" w:hAnsiTheme="minorHAnsi"/>
          <w:b/>
          <w:sz w:val="20"/>
          <w:szCs w:val="20"/>
        </w:rPr>
        <w:t>0</w:t>
      </w:r>
      <w:r w:rsidRPr="00276D8E">
        <w:rPr>
          <w:rFonts w:asciiTheme="minorHAnsi" w:hAnsiTheme="minorHAnsi"/>
          <w:b/>
          <w:sz w:val="20"/>
          <w:szCs w:val="20"/>
        </w:rPr>
        <w:t xml:space="preserve"> ‘d</w:t>
      </w:r>
      <w:r w:rsidR="002B2101">
        <w:rPr>
          <w:rFonts w:asciiTheme="minorHAnsi" w:hAnsiTheme="minorHAnsi"/>
          <w:b/>
          <w:sz w:val="20"/>
          <w:szCs w:val="20"/>
        </w:rPr>
        <w:t>a</w:t>
      </w:r>
      <w:r w:rsidRPr="00276D8E">
        <w:rPr>
          <w:rFonts w:asciiTheme="minorHAnsi" w:hAnsiTheme="minorHAnsi"/>
          <w:b/>
          <w:sz w:val="20"/>
          <w:szCs w:val="20"/>
        </w:rPr>
        <w:t xml:space="preserve"> yer almaktadır.</w:t>
      </w:r>
      <w:r w:rsidR="003F0E4E" w:rsidRPr="00276D8E">
        <w:rPr>
          <w:rFonts w:asciiTheme="minorHAnsi" w:hAnsiTheme="minorHAnsi"/>
          <w:b/>
          <w:sz w:val="20"/>
          <w:szCs w:val="20"/>
        </w:rPr>
        <w:t xml:space="preserve"> </w:t>
      </w:r>
    </w:p>
    <w:p w:rsidR="00340CAE" w:rsidRPr="001C6A87" w:rsidRDefault="00340CAE" w:rsidP="00340CAE">
      <w:pPr>
        <w:pStyle w:val="Balk4"/>
        <w:rPr>
          <w:rFonts w:asciiTheme="minorHAnsi" w:hAnsiTheme="minorHAnsi" w:cstheme="minorHAnsi"/>
          <w:b/>
          <w:sz w:val="22"/>
          <w:szCs w:val="22"/>
        </w:rPr>
      </w:pPr>
      <w:bookmarkStart w:id="181" w:name="_Toc2601003"/>
      <w:r w:rsidRPr="001C6A87">
        <w:rPr>
          <w:rFonts w:asciiTheme="minorHAnsi" w:hAnsiTheme="minorHAnsi" w:cstheme="minorHAnsi"/>
          <w:b/>
          <w:sz w:val="22"/>
          <w:szCs w:val="22"/>
        </w:rPr>
        <w:t>I.C.7.3.Bilimsel Ödüller</w:t>
      </w:r>
      <w:bookmarkEnd w:id="181"/>
      <w:r w:rsidRPr="001C6A87">
        <w:rPr>
          <w:rFonts w:asciiTheme="minorHAnsi" w:hAnsiTheme="minorHAnsi" w:cstheme="minorHAnsi"/>
          <w:b/>
          <w:sz w:val="22"/>
          <w:szCs w:val="22"/>
        </w:rPr>
        <w:t xml:space="preserve"> </w:t>
      </w:r>
    </w:p>
    <w:p w:rsidR="001C6A87" w:rsidRPr="000E317C" w:rsidRDefault="001C6A87" w:rsidP="001C6A87">
      <w:pPr>
        <w:rPr>
          <w:rFonts w:asciiTheme="minorHAnsi" w:hAnsiTheme="minorHAnsi" w:cstheme="minorHAnsi"/>
          <w:b/>
          <w:lang w:val="en-GB" w:eastAsia="ko-KR"/>
        </w:rPr>
      </w:pPr>
      <w:r w:rsidRPr="000E317C">
        <w:rPr>
          <w:rFonts w:asciiTheme="minorHAnsi" w:hAnsiTheme="minorHAnsi" w:cstheme="minorHAnsi"/>
          <w:b/>
          <w:lang w:val="en-GB" w:eastAsia="ko-KR"/>
        </w:rPr>
        <w:t xml:space="preserve">TÜBİTAK Bilim ve Teşvik Ödülü </w:t>
      </w:r>
    </w:p>
    <w:p w:rsidR="000E317C" w:rsidRDefault="001C6A87" w:rsidP="000E317C">
      <w:pPr>
        <w:spacing w:after="240" w:line="320" w:lineRule="atLeast"/>
        <w:jc w:val="both"/>
        <w:rPr>
          <w:rFonts w:asciiTheme="minorHAnsi" w:eastAsia="Times New Roman" w:hAnsiTheme="minorHAnsi" w:cstheme="minorHAnsi"/>
        </w:rPr>
      </w:pPr>
      <w:r w:rsidRPr="009D27AB">
        <w:rPr>
          <w:rFonts w:asciiTheme="minorHAnsi" w:eastAsia="Times New Roman" w:hAnsiTheme="minorHAnsi" w:cstheme="minorHAnsi"/>
        </w:rPr>
        <w:t>TÜBİTAK tarafından her yıl bilimsel ve teknolojik alanlarda araştırma faaliyetlerini desteklemek, bilim insanlarının araştırıcılarının yetiştirilmesini sağlamak amacıyla verilmektedir. TÜBİTAK Yönetim Kurulu tarafından 2018 yılında, 3 Bilim Ödülü, 3 Özel Ödül ve 12 Teşvik Ödülü verilmesine karar verilmiş, İzmir Yüksek Teknoloji Enstitüsü Kimya Bölümü Öğretim Üyesi Doç. Dr. Mustafa Emru</w:t>
      </w:r>
      <w:r w:rsidR="00285143">
        <w:rPr>
          <w:rFonts w:asciiTheme="minorHAnsi" w:eastAsia="Times New Roman" w:hAnsiTheme="minorHAnsi" w:cstheme="minorHAnsi"/>
        </w:rPr>
        <w:t>llahoğlu ve Fotonik B</w:t>
      </w:r>
      <w:r w:rsidRPr="009D27AB">
        <w:rPr>
          <w:rFonts w:asciiTheme="minorHAnsi" w:eastAsia="Times New Roman" w:hAnsiTheme="minorHAnsi" w:cstheme="minorHAnsi"/>
        </w:rPr>
        <w:t>ölümü Öğretim Üyesi Doç. Dr. Hasan Şahin TÜBİTAK Bilim, Hizmet ve Teşvik ödüllerine layık görülmüştür.</w:t>
      </w:r>
    </w:p>
    <w:p w:rsidR="00285143" w:rsidRDefault="00285143" w:rsidP="000E317C">
      <w:pPr>
        <w:spacing w:after="240" w:line="320" w:lineRule="atLeast"/>
        <w:jc w:val="both"/>
        <w:rPr>
          <w:rFonts w:asciiTheme="minorHAnsi" w:eastAsia="Times New Roman" w:hAnsiTheme="minorHAnsi" w:cstheme="minorHAnsi"/>
          <w:b/>
        </w:rPr>
      </w:pPr>
      <w:r w:rsidRPr="00285143">
        <w:rPr>
          <w:rFonts w:asciiTheme="minorHAnsi" w:eastAsia="Times New Roman" w:hAnsiTheme="minorHAnsi" w:cstheme="minorHAnsi"/>
          <w:b/>
        </w:rPr>
        <w:t>Sedat Simavi Sağlık Bilimleri Ödülü</w:t>
      </w:r>
    </w:p>
    <w:p w:rsidR="00285143" w:rsidRPr="00285143" w:rsidRDefault="00285143" w:rsidP="000E317C">
      <w:pPr>
        <w:spacing w:after="240" w:line="320" w:lineRule="atLeast"/>
        <w:jc w:val="both"/>
        <w:rPr>
          <w:rFonts w:asciiTheme="minorHAnsi" w:eastAsia="Times New Roman" w:hAnsiTheme="minorHAnsi" w:cstheme="minorHAnsi"/>
          <w:b/>
        </w:rPr>
      </w:pPr>
      <w:r w:rsidRPr="00285143">
        <w:rPr>
          <w:rFonts w:asciiTheme="minorHAnsi" w:eastAsia="Times New Roman" w:hAnsiTheme="minorHAnsi" w:cstheme="minorHAnsi"/>
        </w:rPr>
        <w:t>Alanındaki</w:t>
      </w:r>
      <w:r>
        <w:rPr>
          <w:rFonts w:asciiTheme="minorHAnsi" w:eastAsia="Times New Roman" w:hAnsiTheme="minorHAnsi" w:cstheme="minorHAnsi"/>
        </w:rPr>
        <w:t xml:space="preserve"> en saygın ödüllerden biri olarak kabul edilen ve 1977’den bu yana sürdürülen Türkiye Gazeteciler Cemiyeti (TGC) Sedat Simavi Ödülleri, her yıl alanındaki en iyi gazeteci, sanatçı, yazın, spor ve bilim insanlarına verilmektedir. İzmir İleri teknoloji Enstitüsü Moleküler Biyoloji ve Genetik Bölümü Öğretim Üyesi Prof.Dr. Volkan SEYRANTEPE 2010 Sedat Simavi Sağlık Bilimleri Ödülünü kazanmıştır.</w:t>
      </w:r>
    </w:p>
    <w:p w:rsidR="00285143" w:rsidRPr="00285143" w:rsidRDefault="00285143" w:rsidP="000E317C">
      <w:pPr>
        <w:spacing w:after="240" w:line="320" w:lineRule="atLeast"/>
        <w:jc w:val="both"/>
        <w:rPr>
          <w:rFonts w:asciiTheme="minorHAnsi" w:eastAsia="Times New Roman" w:hAnsiTheme="minorHAnsi" w:cstheme="minorHAnsi"/>
          <w:b/>
        </w:rPr>
      </w:pPr>
    </w:p>
    <w:p w:rsidR="000E317C" w:rsidRDefault="000E317C" w:rsidP="000E317C">
      <w:pPr>
        <w:spacing w:after="240" w:line="320" w:lineRule="atLeast"/>
        <w:jc w:val="both"/>
        <w:rPr>
          <w:rFonts w:asciiTheme="minorHAnsi" w:eastAsia="Times New Roman" w:hAnsiTheme="minorHAnsi" w:cstheme="minorHAnsi"/>
          <w:color w:val="515556"/>
        </w:rPr>
      </w:pPr>
    </w:p>
    <w:p w:rsidR="000E317C" w:rsidRDefault="000E317C" w:rsidP="000E317C">
      <w:pPr>
        <w:spacing w:after="240" w:line="320" w:lineRule="atLeast"/>
        <w:jc w:val="both"/>
        <w:rPr>
          <w:rFonts w:asciiTheme="minorHAnsi" w:eastAsia="Times New Roman" w:hAnsiTheme="minorHAnsi" w:cstheme="minorHAnsi"/>
          <w:color w:val="515556"/>
        </w:rPr>
      </w:pPr>
    </w:p>
    <w:p w:rsidR="005F1E89" w:rsidRPr="000E317C" w:rsidRDefault="00D504EA" w:rsidP="000E317C">
      <w:pPr>
        <w:spacing w:after="240" w:line="320" w:lineRule="atLeast"/>
        <w:jc w:val="both"/>
        <w:rPr>
          <w:rFonts w:asciiTheme="minorHAnsi" w:hAnsiTheme="minorHAnsi"/>
          <w:b/>
        </w:rPr>
      </w:pPr>
      <w:r w:rsidRPr="000E317C">
        <w:rPr>
          <w:rFonts w:asciiTheme="minorHAnsi" w:hAnsiTheme="minorHAnsi"/>
          <w:b/>
        </w:rPr>
        <w:lastRenderedPageBreak/>
        <w:t>I</w:t>
      </w:r>
      <w:r w:rsidR="005F1E89" w:rsidRPr="000E317C">
        <w:rPr>
          <w:rFonts w:asciiTheme="minorHAnsi" w:hAnsiTheme="minorHAnsi"/>
          <w:b/>
        </w:rPr>
        <w:t>.C.7.</w:t>
      </w:r>
      <w:r w:rsidR="003B3E8F" w:rsidRPr="000E317C">
        <w:rPr>
          <w:rFonts w:asciiTheme="minorHAnsi" w:hAnsiTheme="minorHAnsi"/>
          <w:b/>
        </w:rPr>
        <w:t>4</w:t>
      </w:r>
      <w:r w:rsidR="005F1E89" w:rsidRPr="000E317C">
        <w:rPr>
          <w:rFonts w:asciiTheme="minorHAnsi" w:hAnsiTheme="minorHAnsi"/>
          <w:b/>
        </w:rPr>
        <w:t xml:space="preserve">.Bitirilen Tez Sayıları </w:t>
      </w:r>
    </w:p>
    <w:tbl>
      <w:tblPr>
        <w:tblStyle w:val="AkListe-Vurgu1"/>
        <w:tblW w:w="8954" w:type="dxa"/>
        <w:tblInd w:w="108" w:type="dxa"/>
        <w:tblBorders>
          <w:insideH w:val="single" w:sz="8" w:space="0" w:color="4F81BD" w:themeColor="accent1"/>
          <w:insideV w:val="single" w:sz="8" w:space="0" w:color="4F81BD" w:themeColor="accent1"/>
        </w:tblBorders>
        <w:tblLook w:val="04A0" w:firstRow="1" w:lastRow="0" w:firstColumn="1" w:lastColumn="0" w:noHBand="0" w:noVBand="1"/>
      </w:tblPr>
      <w:tblGrid>
        <w:gridCol w:w="4111"/>
        <w:gridCol w:w="1843"/>
        <w:gridCol w:w="1276"/>
        <w:gridCol w:w="1724"/>
      </w:tblGrid>
      <w:tr w:rsidR="005F1E89" w:rsidRPr="002B2101" w:rsidTr="00F12FD7">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4111" w:type="dxa"/>
            <w:noWrap/>
          </w:tcPr>
          <w:p w:rsidR="005F1E89" w:rsidRPr="002B2101" w:rsidRDefault="005F1E89" w:rsidP="00673386">
            <w:pPr>
              <w:tabs>
                <w:tab w:val="left" w:pos="720"/>
              </w:tabs>
              <w:rPr>
                <w:rFonts w:asciiTheme="minorHAnsi" w:hAnsiTheme="minorHAnsi" w:cstheme="minorHAnsi"/>
                <w:b w:val="0"/>
                <w:bCs w:val="0"/>
              </w:rPr>
            </w:pPr>
            <w:r w:rsidRPr="002B2101">
              <w:rPr>
                <w:rFonts w:asciiTheme="minorHAnsi" w:hAnsiTheme="minorHAnsi" w:cstheme="minorHAnsi"/>
                <w:b w:val="0"/>
                <w:bCs w:val="0"/>
              </w:rPr>
              <w:t xml:space="preserve">Fakülte </w:t>
            </w:r>
          </w:p>
        </w:tc>
        <w:tc>
          <w:tcPr>
            <w:tcW w:w="1843" w:type="dxa"/>
            <w:noWrap/>
          </w:tcPr>
          <w:p w:rsidR="005F1E89" w:rsidRPr="002B2101" w:rsidRDefault="005F1E89" w:rsidP="00673386">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2B2101">
              <w:rPr>
                <w:rFonts w:asciiTheme="minorHAnsi" w:hAnsiTheme="minorHAnsi" w:cstheme="minorHAnsi"/>
                <w:b w:val="0"/>
                <w:bCs w:val="0"/>
              </w:rPr>
              <w:t>Yüksek Lisans</w:t>
            </w:r>
          </w:p>
        </w:tc>
        <w:tc>
          <w:tcPr>
            <w:tcW w:w="1276" w:type="dxa"/>
            <w:noWrap/>
          </w:tcPr>
          <w:p w:rsidR="005F1E89" w:rsidRPr="002B2101" w:rsidRDefault="005F1E89" w:rsidP="00673386">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2B2101">
              <w:rPr>
                <w:rFonts w:asciiTheme="minorHAnsi" w:hAnsiTheme="minorHAnsi" w:cstheme="minorHAnsi"/>
                <w:b w:val="0"/>
                <w:bCs w:val="0"/>
              </w:rPr>
              <w:t>Doktora</w:t>
            </w:r>
          </w:p>
        </w:tc>
        <w:tc>
          <w:tcPr>
            <w:tcW w:w="1724" w:type="dxa"/>
          </w:tcPr>
          <w:p w:rsidR="005F1E89" w:rsidRPr="002B2101" w:rsidRDefault="005F1E89" w:rsidP="00673386">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2B2101">
              <w:rPr>
                <w:rFonts w:asciiTheme="minorHAnsi" w:hAnsiTheme="minorHAnsi" w:cstheme="minorHAnsi"/>
                <w:b w:val="0"/>
                <w:bCs w:val="0"/>
              </w:rPr>
              <w:t>Toplam</w:t>
            </w:r>
          </w:p>
        </w:tc>
      </w:tr>
      <w:tr w:rsidR="005F1E89" w:rsidRPr="002B2101" w:rsidTr="00F12FD7">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bottom w:val="none" w:sz="0" w:space="0" w:color="auto"/>
            </w:tcBorders>
            <w:shd w:val="clear" w:color="auto" w:fill="DBE5F1" w:themeFill="accent1" w:themeFillTint="33"/>
            <w:noWrap/>
          </w:tcPr>
          <w:p w:rsidR="005F1E89" w:rsidRPr="002B2101" w:rsidRDefault="00542EC4" w:rsidP="00E20E37">
            <w:pPr>
              <w:tabs>
                <w:tab w:val="left" w:pos="720"/>
              </w:tabs>
              <w:rPr>
                <w:rFonts w:asciiTheme="minorHAnsi" w:hAnsiTheme="minorHAnsi" w:cstheme="minorHAnsi"/>
                <w:b w:val="0"/>
              </w:rPr>
            </w:pPr>
            <w:r w:rsidRPr="002B2101">
              <w:rPr>
                <w:rFonts w:asciiTheme="minorHAnsi" w:hAnsiTheme="minorHAnsi" w:cstheme="minorHAnsi"/>
                <w:b w:val="0"/>
              </w:rPr>
              <w:t xml:space="preserve">Mühendislik Fakültesi </w:t>
            </w:r>
          </w:p>
        </w:tc>
        <w:tc>
          <w:tcPr>
            <w:tcW w:w="1843" w:type="dxa"/>
            <w:tcBorders>
              <w:top w:val="none" w:sz="0" w:space="0" w:color="auto"/>
              <w:bottom w:val="none" w:sz="0" w:space="0" w:color="auto"/>
            </w:tcBorders>
            <w:shd w:val="clear" w:color="auto" w:fill="DBE5F1" w:themeFill="accent1" w:themeFillTint="33"/>
            <w:noWrap/>
          </w:tcPr>
          <w:p w:rsidR="005F1E89" w:rsidRPr="002B2101" w:rsidRDefault="00F13F64" w:rsidP="00B16652">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2B2101">
              <w:rPr>
                <w:rFonts w:asciiTheme="minorHAnsi" w:hAnsiTheme="minorHAnsi" w:cstheme="minorHAnsi"/>
              </w:rPr>
              <w:t>53</w:t>
            </w:r>
          </w:p>
        </w:tc>
        <w:tc>
          <w:tcPr>
            <w:tcW w:w="1276" w:type="dxa"/>
            <w:tcBorders>
              <w:top w:val="none" w:sz="0" w:space="0" w:color="auto"/>
              <w:bottom w:val="none" w:sz="0" w:space="0" w:color="auto"/>
            </w:tcBorders>
            <w:shd w:val="clear" w:color="auto" w:fill="DBE5F1" w:themeFill="accent1" w:themeFillTint="33"/>
            <w:noWrap/>
          </w:tcPr>
          <w:p w:rsidR="005F1E89" w:rsidRPr="002B2101" w:rsidRDefault="00F13F64" w:rsidP="00B16652">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2B2101">
              <w:rPr>
                <w:rFonts w:asciiTheme="minorHAnsi" w:hAnsiTheme="minorHAnsi" w:cstheme="minorHAnsi"/>
              </w:rPr>
              <w:t>8</w:t>
            </w:r>
          </w:p>
        </w:tc>
        <w:tc>
          <w:tcPr>
            <w:tcW w:w="1724" w:type="dxa"/>
            <w:tcBorders>
              <w:top w:val="none" w:sz="0" w:space="0" w:color="auto"/>
              <w:bottom w:val="none" w:sz="0" w:space="0" w:color="auto"/>
              <w:right w:val="none" w:sz="0" w:space="0" w:color="auto"/>
            </w:tcBorders>
            <w:shd w:val="clear" w:color="auto" w:fill="DBE5F1" w:themeFill="accent1" w:themeFillTint="33"/>
          </w:tcPr>
          <w:p w:rsidR="005F1E89" w:rsidRPr="002B2101" w:rsidRDefault="00F13F64" w:rsidP="00B16652">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2B2101">
              <w:rPr>
                <w:rFonts w:asciiTheme="minorHAnsi" w:hAnsiTheme="minorHAnsi" w:cstheme="minorHAnsi"/>
              </w:rPr>
              <w:t>61</w:t>
            </w:r>
          </w:p>
        </w:tc>
      </w:tr>
      <w:tr w:rsidR="005F1E89" w:rsidRPr="002B2101" w:rsidTr="00F12FD7">
        <w:trPr>
          <w:trHeight w:val="260"/>
        </w:trPr>
        <w:tc>
          <w:tcPr>
            <w:cnfStyle w:val="001000000000" w:firstRow="0" w:lastRow="0" w:firstColumn="1" w:lastColumn="0" w:oddVBand="0" w:evenVBand="0" w:oddHBand="0" w:evenHBand="0" w:firstRowFirstColumn="0" w:firstRowLastColumn="0" w:lastRowFirstColumn="0" w:lastRowLastColumn="0"/>
            <w:tcW w:w="4111" w:type="dxa"/>
            <w:shd w:val="clear" w:color="auto" w:fill="DBE5F1" w:themeFill="accent1" w:themeFillTint="33"/>
            <w:noWrap/>
          </w:tcPr>
          <w:p w:rsidR="005F1E89" w:rsidRPr="002B2101" w:rsidRDefault="00542EC4" w:rsidP="00E20E37">
            <w:pPr>
              <w:tabs>
                <w:tab w:val="left" w:pos="720"/>
              </w:tabs>
              <w:ind w:left="-123" w:firstLine="123"/>
              <w:rPr>
                <w:rFonts w:asciiTheme="minorHAnsi" w:hAnsiTheme="minorHAnsi" w:cstheme="minorHAnsi"/>
                <w:b w:val="0"/>
              </w:rPr>
            </w:pPr>
            <w:r w:rsidRPr="002B2101">
              <w:rPr>
                <w:rFonts w:asciiTheme="minorHAnsi" w:hAnsiTheme="minorHAnsi" w:cstheme="minorHAnsi"/>
                <w:b w:val="0"/>
              </w:rPr>
              <w:t>Mimarlık Fakültesi</w:t>
            </w:r>
          </w:p>
        </w:tc>
        <w:tc>
          <w:tcPr>
            <w:tcW w:w="1843" w:type="dxa"/>
            <w:shd w:val="clear" w:color="auto" w:fill="DBE5F1" w:themeFill="accent1" w:themeFillTint="33"/>
            <w:noWrap/>
          </w:tcPr>
          <w:p w:rsidR="005F1E89" w:rsidRPr="002B2101" w:rsidRDefault="00F13F64" w:rsidP="00B16652">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2B2101">
              <w:rPr>
                <w:rFonts w:asciiTheme="minorHAnsi" w:hAnsiTheme="minorHAnsi" w:cstheme="minorHAnsi"/>
              </w:rPr>
              <w:t>15</w:t>
            </w:r>
          </w:p>
        </w:tc>
        <w:tc>
          <w:tcPr>
            <w:tcW w:w="1276" w:type="dxa"/>
            <w:shd w:val="clear" w:color="auto" w:fill="DBE5F1" w:themeFill="accent1" w:themeFillTint="33"/>
            <w:noWrap/>
          </w:tcPr>
          <w:p w:rsidR="005F1E89" w:rsidRPr="002B2101" w:rsidRDefault="00F13F64" w:rsidP="00B16652">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2B2101">
              <w:rPr>
                <w:rFonts w:asciiTheme="minorHAnsi" w:hAnsiTheme="minorHAnsi" w:cstheme="minorHAnsi"/>
              </w:rPr>
              <w:t>5</w:t>
            </w:r>
          </w:p>
        </w:tc>
        <w:tc>
          <w:tcPr>
            <w:tcW w:w="1724" w:type="dxa"/>
            <w:shd w:val="clear" w:color="auto" w:fill="DBE5F1" w:themeFill="accent1" w:themeFillTint="33"/>
          </w:tcPr>
          <w:p w:rsidR="005F1E89" w:rsidRPr="002B2101" w:rsidRDefault="00F13F64" w:rsidP="00BA534A">
            <w:pPr>
              <w:tabs>
                <w:tab w:val="left" w:pos="720"/>
              </w:tabs>
              <w:ind w:right="-9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2B2101">
              <w:rPr>
                <w:rFonts w:asciiTheme="minorHAnsi" w:hAnsiTheme="minorHAnsi" w:cstheme="minorHAnsi"/>
              </w:rPr>
              <w:t>20</w:t>
            </w:r>
          </w:p>
        </w:tc>
      </w:tr>
      <w:tr w:rsidR="005F1E89" w:rsidRPr="002B2101" w:rsidTr="00F12FD7">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bottom w:val="none" w:sz="0" w:space="0" w:color="auto"/>
            </w:tcBorders>
            <w:shd w:val="clear" w:color="auto" w:fill="DBE5F1" w:themeFill="accent1" w:themeFillTint="33"/>
            <w:noWrap/>
          </w:tcPr>
          <w:p w:rsidR="005F1E89" w:rsidRPr="002B2101" w:rsidRDefault="00542EC4" w:rsidP="00E20E37">
            <w:pPr>
              <w:tabs>
                <w:tab w:val="left" w:pos="720"/>
              </w:tabs>
              <w:rPr>
                <w:rFonts w:asciiTheme="minorHAnsi" w:hAnsiTheme="minorHAnsi" w:cstheme="minorHAnsi"/>
                <w:b w:val="0"/>
              </w:rPr>
            </w:pPr>
            <w:r w:rsidRPr="002B2101">
              <w:rPr>
                <w:rFonts w:asciiTheme="minorHAnsi" w:hAnsiTheme="minorHAnsi" w:cstheme="minorHAnsi"/>
                <w:b w:val="0"/>
              </w:rPr>
              <w:t>Fen Fakültesi</w:t>
            </w:r>
          </w:p>
        </w:tc>
        <w:tc>
          <w:tcPr>
            <w:tcW w:w="1843" w:type="dxa"/>
            <w:tcBorders>
              <w:top w:val="none" w:sz="0" w:space="0" w:color="auto"/>
              <w:bottom w:val="none" w:sz="0" w:space="0" w:color="auto"/>
            </w:tcBorders>
            <w:shd w:val="clear" w:color="auto" w:fill="DBE5F1" w:themeFill="accent1" w:themeFillTint="33"/>
            <w:noWrap/>
          </w:tcPr>
          <w:p w:rsidR="005F1E89" w:rsidRPr="002B2101" w:rsidRDefault="00F13F64" w:rsidP="00B16652">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2B2101">
              <w:rPr>
                <w:rFonts w:asciiTheme="minorHAnsi" w:hAnsiTheme="minorHAnsi" w:cstheme="minorHAnsi"/>
              </w:rPr>
              <w:t>29</w:t>
            </w:r>
          </w:p>
        </w:tc>
        <w:tc>
          <w:tcPr>
            <w:tcW w:w="1276" w:type="dxa"/>
            <w:tcBorders>
              <w:top w:val="none" w:sz="0" w:space="0" w:color="auto"/>
              <w:bottom w:val="none" w:sz="0" w:space="0" w:color="auto"/>
            </w:tcBorders>
            <w:shd w:val="clear" w:color="auto" w:fill="DBE5F1" w:themeFill="accent1" w:themeFillTint="33"/>
            <w:noWrap/>
          </w:tcPr>
          <w:p w:rsidR="005F1E89" w:rsidRPr="002B2101" w:rsidRDefault="00F13F64" w:rsidP="00B16652">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2B2101">
              <w:rPr>
                <w:rFonts w:asciiTheme="minorHAnsi" w:hAnsiTheme="minorHAnsi" w:cstheme="minorHAnsi"/>
              </w:rPr>
              <w:t>10</w:t>
            </w:r>
          </w:p>
        </w:tc>
        <w:tc>
          <w:tcPr>
            <w:tcW w:w="1724" w:type="dxa"/>
            <w:tcBorders>
              <w:top w:val="none" w:sz="0" w:space="0" w:color="auto"/>
              <w:bottom w:val="none" w:sz="0" w:space="0" w:color="auto"/>
              <w:right w:val="none" w:sz="0" w:space="0" w:color="auto"/>
            </w:tcBorders>
            <w:shd w:val="clear" w:color="auto" w:fill="DBE5F1" w:themeFill="accent1" w:themeFillTint="33"/>
          </w:tcPr>
          <w:p w:rsidR="005F1E89" w:rsidRPr="002B2101" w:rsidRDefault="00F13F64" w:rsidP="00B16652">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2B2101">
              <w:rPr>
                <w:rFonts w:asciiTheme="minorHAnsi" w:hAnsiTheme="minorHAnsi" w:cstheme="minorHAnsi"/>
              </w:rPr>
              <w:t>39</w:t>
            </w:r>
          </w:p>
        </w:tc>
      </w:tr>
      <w:tr w:rsidR="005F1E89" w:rsidRPr="002B2101" w:rsidTr="00F12FD7">
        <w:trPr>
          <w:trHeight w:val="146"/>
        </w:trPr>
        <w:tc>
          <w:tcPr>
            <w:cnfStyle w:val="001000000000" w:firstRow="0" w:lastRow="0" w:firstColumn="1" w:lastColumn="0" w:oddVBand="0" w:evenVBand="0" w:oddHBand="0" w:evenHBand="0" w:firstRowFirstColumn="0" w:firstRowLastColumn="0" w:lastRowFirstColumn="0" w:lastRowLastColumn="0"/>
            <w:tcW w:w="4111" w:type="dxa"/>
            <w:shd w:val="clear" w:color="auto" w:fill="DBE5F1" w:themeFill="accent1" w:themeFillTint="33"/>
            <w:noWrap/>
          </w:tcPr>
          <w:p w:rsidR="005F1E89" w:rsidRPr="002B2101" w:rsidRDefault="00542EC4" w:rsidP="00D74D13">
            <w:pPr>
              <w:tabs>
                <w:tab w:val="left" w:pos="720"/>
              </w:tabs>
              <w:rPr>
                <w:rFonts w:asciiTheme="minorHAnsi" w:hAnsiTheme="minorHAnsi" w:cstheme="minorHAnsi"/>
                <w:b w:val="0"/>
              </w:rPr>
            </w:pPr>
            <w:r w:rsidRPr="002B2101">
              <w:rPr>
                <w:rFonts w:asciiTheme="minorHAnsi" w:hAnsiTheme="minorHAnsi" w:cstheme="minorHAnsi"/>
                <w:b w:val="0"/>
              </w:rPr>
              <w:t>Mühend</w:t>
            </w:r>
            <w:r w:rsidR="00D74D13" w:rsidRPr="002B2101">
              <w:rPr>
                <w:rFonts w:asciiTheme="minorHAnsi" w:hAnsiTheme="minorHAnsi" w:cstheme="minorHAnsi"/>
                <w:b w:val="0"/>
              </w:rPr>
              <w:t>i</w:t>
            </w:r>
            <w:r w:rsidRPr="002B2101">
              <w:rPr>
                <w:rFonts w:asciiTheme="minorHAnsi" w:hAnsiTheme="minorHAnsi" w:cstheme="minorHAnsi"/>
                <w:b w:val="0"/>
              </w:rPr>
              <w:t xml:space="preserve">slik ve Fen Bilimleri Enstitüsü </w:t>
            </w:r>
          </w:p>
        </w:tc>
        <w:tc>
          <w:tcPr>
            <w:tcW w:w="1843" w:type="dxa"/>
            <w:shd w:val="clear" w:color="auto" w:fill="DBE5F1" w:themeFill="accent1" w:themeFillTint="33"/>
            <w:noWrap/>
          </w:tcPr>
          <w:p w:rsidR="005F1E89" w:rsidRPr="002B2101" w:rsidRDefault="00F13F64" w:rsidP="00B16652">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2B2101">
              <w:rPr>
                <w:rFonts w:asciiTheme="minorHAnsi" w:hAnsiTheme="minorHAnsi" w:cstheme="minorHAnsi"/>
              </w:rPr>
              <w:t>83</w:t>
            </w:r>
          </w:p>
        </w:tc>
        <w:tc>
          <w:tcPr>
            <w:tcW w:w="1276" w:type="dxa"/>
            <w:shd w:val="clear" w:color="auto" w:fill="DBE5F1" w:themeFill="accent1" w:themeFillTint="33"/>
            <w:noWrap/>
          </w:tcPr>
          <w:p w:rsidR="005F1E89" w:rsidRPr="002B2101" w:rsidRDefault="00F13F64" w:rsidP="00B16652">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2B2101">
              <w:rPr>
                <w:rFonts w:asciiTheme="minorHAnsi" w:hAnsiTheme="minorHAnsi" w:cstheme="minorHAnsi"/>
              </w:rPr>
              <w:t>9</w:t>
            </w:r>
          </w:p>
        </w:tc>
        <w:tc>
          <w:tcPr>
            <w:tcW w:w="1724" w:type="dxa"/>
            <w:shd w:val="clear" w:color="auto" w:fill="DBE5F1" w:themeFill="accent1" w:themeFillTint="33"/>
          </w:tcPr>
          <w:p w:rsidR="005F1E89" w:rsidRPr="002B2101" w:rsidRDefault="00F13F64" w:rsidP="00B16652">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2B2101">
              <w:rPr>
                <w:rFonts w:asciiTheme="minorHAnsi" w:hAnsiTheme="minorHAnsi" w:cstheme="minorHAnsi"/>
              </w:rPr>
              <w:t>92</w:t>
            </w:r>
          </w:p>
        </w:tc>
      </w:tr>
      <w:tr w:rsidR="005F1E89" w:rsidRPr="002B2101" w:rsidTr="00F12FD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111" w:type="dxa"/>
            <w:tcBorders>
              <w:top w:val="none" w:sz="0" w:space="0" w:color="auto"/>
              <w:left w:val="none" w:sz="0" w:space="0" w:color="auto"/>
              <w:bottom w:val="none" w:sz="0" w:space="0" w:color="auto"/>
            </w:tcBorders>
            <w:shd w:val="clear" w:color="auto" w:fill="DBE5F1" w:themeFill="accent1" w:themeFillTint="33"/>
            <w:noWrap/>
          </w:tcPr>
          <w:p w:rsidR="005F1E89" w:rsidRPr="002B2101" w:rsidRDefault="005F1E89" w:rsidP="00E20E37">
            <w:pPr>
              <w:tabs>
                <w:tab w:val="left" w:pos="720"/>
              </w:tabs>
              <w:rPr>
                <w:rFonts w:asciiTheme="minorHAnsi" w:hAnsiTheme="minorHAnsi" w:cstheme="minorHAnsi"/>
                <w:bCs w:val="0"/>
              </w:rPr>
            </w:pPr>
            <w:r w:rsidRPr="002B2101">
              <w:rPr>
                <w:rFonts w:asciiTheme="minorHAnsi" w:hAnsiTheme="minorHAnsi" w:cstheme="minorHAnsi"/>
                <w:bCs w:val="0"/>
              </w:rPr>
              <w:t>Toplam</w:t>
            </w:r>
          </w:p>
        </w:tc>
        <w:tc>
          <w:tcPr>
            <w:tcW w:w="1843" w:type="dxa"/>
            <w:tcBorders>
              <w:top w:val="none" w:sz="0" w:space="0" w:color="auto"/>
              <w:bottom w:val="none" w:sz="0" w:space="0" w:color="auto"/>
            </w:tcBorders>
            <w:shd w:val="clear" w:color="auto" w:fill="DBE5F1" w:themeFill="accent1" w:themeFillTint="33"/>
            <w:noWrap/>
          </w:tcPr>
          <w:p w:rsidR="005F1E89" w:rsidRPr="002B2101" w:rsidRDefault="00F13F64" w:rsidP="00B16652">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2B2101">
              <w:rPr>
                <w:rFonts w:asciiTheme="minorHAnsi" w:hAnsiTheme="minorHAnsi" w:cstheme="minorHAnsi"/>
                <w:b/>
                <w:bCs/>
              </w:rPr>
              <w:t>180</w:t>
            </w:r>
          </w:p>
        </w:tc>
        <w:tc>
          <w:tcPr>
            <w:tcW w:w="1276" w:type="dxa"/>
            <w:tcBorders>
              <w:top w:val="none" w:sz="0" w:space="0" w:color="auto"/>
              <w:bottom w:val="none" w:sz="0" w:space="0" w:color="auto"/>
            </w:tcBorders>
            <w:shd w:val="clear" w:color="auto" w:fill="DBE5F1" w:themeFill="accent1" w:themeFillTint="33"/>
            <w:noWrap/>
          </w:tcPr>
          <w:p w:rsidR="005F1E89" w:rsidRPr="002B2101" w:rsidRDefault="00F13F64" w:rsidP="00B16652">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2B2101">
              <w:rPr>
                <w:rFonts w:asciiTheme="minorHAnsi" w:hAnsiTheme="minorHAnsi" w:cstheme="minorHAnsi"/>
                <w:b/>
                <w:bCs/>
              </w:rPr>
              <w:t>32</w:t>
            </w:r>
          </w:p>
        </w:tc>
        <w:tc>
          <w:tcPr>
            <w:tcW w:w="1724" w:type="dxa"/>
            <w:tcBorders>
              <w:top w:val="none" w:sz="0" w:space="0" w:color="auto"/>
              <w:bottom w:val="none" w:sz="0" w:space="0" w:color="auto"/>
              <w:right w:val="none" w:sz="0" w:space="0" w:color="auto"/>
            </w:tcBorders>
            <w:shd w:val="clear" w:color="auto" w:fill="DBE5F1" w:themeFill="accent1" w:themeFillTint="33"/>
          </w:tcPr>
          <w:p w:rsidR="005F1E89" w:rsidRPr="002B2101" w:rsidRDefault="00F13F64" w:rsidP="00B16652">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2B2101">
              <w:rPr>
                <w:rFonts w:asciiTheme="minorHAnsi" w:hAnsiTheme="minorHAnsi" w:cstheme="minorHAnsi"/>
                <w:b/>
                <w:bCs/>
              </w:rPr>
              <w:t>212</w:t>
            </w:r>
          </w:p>
        </w:tc>
      </w:tr>
    </w:tbl>
    <w:p w:rsidR="005F1E89" w:rsidRPr="00F32759" w:rsidRDefault="005F1E89" w:rsidP="00A73EDD">
      <w:pPr>
        <w:jc w:val="center"/>
        <w:rPr>
          <w:rFonts w:asciiTheme="minorHAnsi" w:hAnsiTheme="minorHAnsi" w:cstheme="minorHAnsi"/>
          <w:b/>
          <w:bCs/>
          <w:sz w:val="20"/>
          <w:szCs w:val="20"/>
        </w:rPr>
      </w:pPr>
      <w:bookmarkStart w:id="182" w:name="bitirilen"/>
      <w:r w:rsidRPr="002B2101">
        <w:rPr>
          <w:rFonts w:asciiTheme="minorHAnsi" w:hAnsiTheme="minorHAnsi" w:cstheme="minorHAnsi"/>
          <w:b/>
          <w:bCs/>
          <w:sz w:val="20"/>
          <w:szCs w:val="20"/>
        </w:rPr>
        <w:t xml:space="preserve">Bitirilen Tez </w:t>
      </w:r>
      <w:bookmarkEnd w:id="182"/>
      <w:r w:rsidR="00A73EDD" w:rsidRPr="002B2101">
        <w:rPr>
          <w:rFonts w:asciiTheme="minorHAnsi" w:hAnsiTheme="minorHAnsi" w:cstheme="minorHAnsi"/>
          <w:b/>
          <w:bCs/>
          <w:sz w:val="20"/>
          <w:szCs w:val="20"/>
        </w:rPr>
        <w:t>Sayılarının Bölüm D</w:t>
      </w:r>
      <w:r w:rsidRPr="002B2101">
        <w:rPr>
          <w:rFonts w:asciiTheme="minorHAnsi" w:hAnsiTheme="minorHAnsi" w:cstheme="minorHAnsi"/>
          <w:b/>
          <w:bCs/>
          <w:sz w:val="20"/>
          <w:szCs w:val="20"/>
        </w:rPr>
        <w:t xml:space="preserve">ağılımı </w:t>
      </w:r>
      <w:hyperlink w:anchor="_EK13_:_Bitirilen" w:history="1">
        <w:r w:rsidR="00451FD2" w:rsidRPr="002B2101">
          <w:rPr>
            <w:rStyle w:val="Kpr"/>
            <w:rFonts w:asciiTheme="minorHAnsi" w:hAnsiTheme="minorHAnsi" w:cstheme="minorHAnsi"/>
            <w:b/>
            <w:bCs/>
            <w:sz w:val="20"/>
            <w:szCs w:val="20"/>
          </w:rPr>
          <w:t>EK 1</w:t>
        </w:r>
        <w:r w:rsidR="002B2101">
          <w:rPr>
            <w:rStyle w:val="Kpr"/>
            <w:rFonts w:asciiTheme="minorHAnsi" w:hAnsiTheme="minorHAnsi" w:cstheme="minorHAnsi"/>
            <w:b/>
            <w:bCs/>
            <w:sz w:val="20"/>
            <w:szCs w:val="20"/>
          </w:rPr>
          <w:t>1</w:t>
        </w:r>
        <w:r w:rsidR="00451FD2" w:rsidRPr="002B2101">
          <w:rPr>
            <w:rStyle w:val="Kpr"/>
            <w:rFonts w:asciiTheme="minorHAnsi" w:hAnsiTheme="minorHAnsi" w:cstheme="minorHAnsi"/>
            <w:b/>
            <w:bCs/>
            <w:sz w:val="20"/>
            <w:szCs w:val="20"/>
          </w:rPr>
          <w:t xml:space="preserve"> </w:t>
        </w:r>
      </w:hyperlink>
      <w:r w:rsidR="00451FD2" w:rsidRPr="002B2101">
        <w:rPr>
          <w:rFonts w:asciiTheme="minorHAnsi" w:hAnsiTheme="minorHAnsi" w:cstheme="minorHAnsi"/>
          <w:b/>
          <w:bCs/>
          <w:sz w:val="20"/>
          <w:szCs w:val="20"/>
        </w:rPr>
        <w:t xml:space="preserve"> ’ d</w:t>
      </w:r>
      <w:r w:rsidR="00DD1BA8" w:rsidRPr="002B2101">
        <w:rPr>
          <w:rFonts w:asciiTheme="minorHAnsi" w:hAnsiTheme="minorHAnsi" w:cstheme="minorHAnsi"/>
          <w:b/>
          <w:bCs/>
          <w:sz w:val="20"/>
          <w:szCs w:val="20"/>
        </w:rPr>
        <w:t>e</w:t>
      </w:r>
      <w:r w:rsidR="00451FD2" w:rsidRPr="002B2101">
        <w:rPr>
          <w:rFonts w:asciiTheme="minorHAnsi" w:hAnsiTheme="minorHAnsi" w:cstheme="minorHAnsi"/>
          <w:b/>
          <w:bCs/>
          <w:sz w:val="20"/>
          <w:szCs w:val="20"/>
        </w:rPr>
        <w:t xml:space="preserve"> yer almaktadır.</w:t>
      </w:r>
    </w:p>
    <w:p w:rsidR="005F1E89" w:rsidRPr="002B2101" w:rsidRDefault="005F1E89" w:rsidP="00673386">
      <w:pPr>
        <w:pStyle w:val="Balk4"/>
        <w:spacing w:after="0"/>
        <w:rPr>
          <w:rFonts w:asciiTheme="minorHAnsi" w:hAnsiTheme="minorHAnsi"/>
          <w:b/>
          <w:sz w:val="22"/>
          <w:szCs w:val="22"/>
        </w:rPr>
      </w:pPr>
      <w:bookmarkStart w:id="183" w:name="_I.C.7.5._Enstitümüz_Tarafından"/>
      <w:bookmarkStart w:id="184" w:name="_I.C.7.5._Enstitümüz_Tarafından_1"/>
      <w:bookmarkStart w:id="185" w:name="_Toc2601004"/>
      <w:bookmarkEnd w:id="183"/>
      <w:bookmarkEnd w:id="184"/>
      <w:r w:rsidRPr="00E944AA">
        <w:rPr>
          <w:rFonts w:asciiTheme="minorHAnsi" w:hAnsiTheme="minorHAnsi"/>
          <w:b/>
          <w:sz w:val="22"/>
          <w:szCs w:val="22"/>
        </w:rPr>
        <w:t>I.</w:t>
      </w:r>
      <w:r w:rsidRPr="002B2101">
        <w:rPr>
          <w:rFonts w:asciiTheme="minorHAnsi" w:hAnsiTheme="minorHAnsi"/>
          <w:b/>
          <w:sz w:val="22"/>
          <w:szCs w:val="22"/>
        </w:rPr>
        <w:t>C.7.</w:t>
      </w:r>
      <w:bookmarkStart w:id="186" w:name="ek14_geri"/>
      <w:r w:rsidR="003B3E8F" w:rsidRPr="002B2101">
        <w:rPr>
          <w:rFonts w:asciiTheme="minorHAnsi" w:hAnsiTheme="minorHAnsi"/>
          <w:b/>
          <w:sz w:val="22"/>
          <w:szCs w:val="22"/>
        </w:rPr>
        <w:t>5</w:t>
      </w:r>
      <w:r w:rsidRPr="002B2101">
        <w:rPr>
          <w:rFonts w:asciiTheme="minorHAnsi" w:hAnsiTheme="minorHAnsi"/>
          <w:b/>
          <w:sz w:val="22"/>
          <w:szCs w:val="22"/>
        </w:rPr>
        <w:t xml:space="preserve">. Enstitümüz </w:t>
      </w:r>
      <w:bookmarkEnd w:id="186"/>
      <w:r w:rsidRPr="002B2101">
        <w:rPr>
          <w:rFonts w:asciiTheme="minorHAnsi" w:hAnsiTheme="minorHAnsi"/>
          <w:b/>
          <w:sz w:val="22"/>
          <w:szCs w:val="22"/>
        </w:rPr>
        <w:t>Tarafından Yürütülen Bilimsel Araştırma Projeleri</w:t>
      </w:r>
      <w:bookmarkEnd w:id="185"/>
      <w:r w:rsidRPr="002B2101">
        <w:rPr>
          <w:rFonts w:asciiTheme="minorHAnsi" w:hAnsiTheme="minorHAnsi"/>
          <w:b/>
          <w:sz w:val="22"/>
          <w:szCs w:val="22"/>
        </w:rPr>
        <w:t xml:space="preserve"> </w:t>
      </w:r>
    </w:p>
    <w:tbl>
      <w:tblPr>
        <w:tblStyle w:val="AkListe-Vurgu1"/>
        <w:tblW w:w="8954" w:type="dxa"/>
        <w:tblInd w:w="108" w:type="dxa"/>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2859"/>
        <w:gridCol w:w="1276"/>
        <w:gridCol w:w="1502"/>
        <w:gridCol w:w="1241"/>
        <w:gridCol w:w="1224"/>
        <w:gridCol w:w="852"/>
      </w:tblGrid>
      <w:tr w:rsidR="002B2101" w:rsidRPr="002B2101" w:rsidTr="00F12FD7">
        <w:trPr>
          <w:cnfStyle w:val="100000000000" w:firstRow="1" w:lastRow="0" w:firstColumn="0" w:lastColumn="0" w:oddVBand="0" w:evenVBand="0" w:oddHBand="0"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2859" w:type="dxa"/>
            <w:noWrap/>
            <w:hideMark/>
          </w:tcPr>
          <w:p w:rsidR="002B2101" w:rsidRPr="002B2101" w:rsidRDefault="002B2101" w:rsidP="00673386">
            <w:pPr>
              <w:rPr>
                <w:rFonts w:asciiTheme="minorHAnsi" w:eastAsia="Times New Roman" w:hAnsiTheme="minorHAnsi"/>
              </w:rPr>
            </w:pPr>
            <w:r w:rsidRPr="002B2101">
              <w:rPr>
                <w:rFonts w:asciiTheme="minorHAnsi" w:eastAsia="Times New Roman" w:hAnsiTheme="minorHAnsi"/>
              </w:rPr>
              <w:t> </w:t>
            </w:r>
          </w:p>
        </w:tc>
        <w:tc>
          <w:tcPr>
            <w:tcW w:w="1276" w:type="dxa"/>
            <w:noWrap/>
            <w:hideMark/>
          </w:tcPr>
          <w:p w:rsidR="002B2101" w:rsidRPr="00F12FD7" w:rsidRDefault="002B2101" w:rsidP="00673386">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b w:val="0"/>
                <w:bCs w:val="0"/>
                <w:sz w:val="20"/>
                <w:szCs w:val="20"/>
              </w:rPr>
            </w:pPr>
            <w:r w:rsidRPr="00F12FD7">
              <w:rPr>
                <w:rFonts w:asciiTheme="minorHAnsi" w:eastAsia="Times New Roman" w:hAnsiTheme="minorHAnsi"/>
                <w:b w:val="0"/>
                <w:bCs w:val="0"/>
                <w:sz w:val="20"/>
                <w:szCs w:val="20"/>
              </w:rPr>
              <w:t>AB</w:t>
            </w:r>
          </w:p>
        </w:tc>
        <w:tc>
          <w:tcPr>
            <w:tcW w:w="1502" w:type="dxa"/>
            <w:noWrap/>
            <w:hideMark/>
          </w:tcPr>
          <w:p w:rsidR="002B2101" w:rsidRPr="00F12FD7" w:rsidRDefault="002B2101" w:rsidP="00673386">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b w:val="0"/>
                <w:bCs w:val="0"/>
                <w:sz w:val="20"/>
                <w:szCs w:val="20"/>
              </w:rPr>
            </w:pPr>
            <w:r w:rsidRPr="00F12FD7">
              <w:rPr>
                <w:rFonts w:asciiTheme="minorHAnsi" w:eastAsia="Times New Roman" w:hAnsiTheme="minorHAnsi"/>
                <w:b w:val="0"/>
                <w:bCs w:val="0"/>
                <w:sz w:val="20"/>
                <w:szCs w:val="20"/>
              </w:rPr>
              <w:t>TUBİTAK</w:t>
            </w:r>
          </w:p>
        </w:tc>
        <w:tc>
          <w:tcPr>
            <w:tcW w:w="1241" w:type="dxa"/>
            <w:noWrap/>
            <w:hideMark/>
          </w:tcPr>
          <w:p w:rsidR="002B2101" w:rsidRPr="00F12FD7" w:rsidRDefault="002B2101" w:rsidP="00673386">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b w:val="0"/>
                <w:bCs w:val="0"/>
                <w:sz w:val="20"/>
                <w:szCs w:val="20"/>
              </w:rPr>
            </w:pPr>
            <w:r w:rsidRPr="00F12FD7">
              <w:rPr>
                <w:rFonts w:asciiTheme="minorHAnsi" w:eastAsia="Times New Roman" w:hAnsiTheme="minorHAnsi"/>
                <w:b w:val="0"/>
                <w:bCs w:val="0"/>
                <w:sz w:val="20"/>
                <w:szCs w:val="20"/>
              </w:rPr>
              <w:t>SAN-TEZ</w:t>
            </w:r>
          </w:p>
        </w:tc>
        <w:tc>
          <w:tcPr>
            <w:tcW w:w="1224" w:type="dxa"/>
            <w:noWrap/>
            <w:hideMark/>
          </w:tcPr>
          <w:p w:rsidR="002B2101" w:rsidRPr="00F12FD7" w:rsidRDefault="002B2101" w:rsidP="00673386">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b w:val="0"/>
                <w:bCs w:val="0"/>
                <w:sz w:val="20"/>
                <w:szCs w:val="20"/>
              </w:rPr>
            </w:pPr>
            <w:r w:rsidRPr="00F12FD7">
              <w:rPr>
                <w:rFonts w:asciiTheme="minorHAnsi" w:eastAsia="Times New Roman" w:hAnsiTheme="minorHAnsi"/>
                <w:b w:val="0"/>
                <w:bCs w:val="0"/>
                <w:sz w:val="20"/>
                <w:szCs w:val="20"/>
              </w:rPr>
              <w:t xml:space="preserve">BAP </w:t>
            </w:r>
          </w:p>
        </w:tc>
        <w:tc>
          <w:tcPr>
            <w:tcW w:w="852" w:type="dxa"/>
          </w:tcPr>
          <w:p w:rsidR="002B2101" w:rsidRPr="00F12FD7" w:rsidRDefault="002B2101" w:rsidP="00F12FD7">
            <w:pP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b w:val="0"/>
                <w:sz w:val="20"/>
                <w:szCs w:val="20"/>
              </w:rPr>
            </w:pPr>
            <w:r w:rsidRPr="00F12FD7">
              <w:rPr>
                <w:rFonts w:asciiTheme="minorHAnsi" w:eastAsia="Times New Roman" w:hAnsiTheme="minorHAnsi"/>
                <w:b w:val="0"/>
                <w:sz w:val="20"/>
                <w:szCs w:val="20"/>
              </w:rPr>
              <w:t>TAGEM</w:t>
            </w:r>
          </w:p>
        </w:tc>
      </w:tr>
      <w:tr w:rsidR="002B2101" w:rsidRPr="002B2101" w:rsidTr="00F12FD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59" w:type="dxa"/>
            <w:shd w:val="clear" w:color="auto" w:fill="DBE5F1" w:themeFill="accent1" w:themeFillTint="33"/>
            <w:noWrap/>
            <w:hideMark/>
          </w:tcPr>
          <w:p w:rsidR="002B2101" w:rsidRPr="002B2101" w:rsidRDefault="002B2101" w:rsidP="004859EA">
            <w:pPr>
              <w:rPr>
                <w:rFonts w:asciiTheme="minorHAnsi" w:eastAsia="Times New Roman" w:hAnsiTheme="minorHAnsi"/>
                <w:b w:val="0"/>
                <w:color w:val="000000"/>
              </w:rPr>
            </w:pPr>
            <w:r w:rsidRPr="002B2101">
              <w:rPr>
                <w:rFonts w:asciiTheme="minorHAnsi" w:eastAsia="Times New Roman" w:hAnsiTheme="minorHAnsi"/>
                <w:b w:val="0"/>
                <w:color w:val="000000"/>
              </w:rPr>
              <w:t xml:space="preserve">Önceki Yıllardan Devam Eden </w:t>
            </w:r>
          </w:p>
        </w:tc>
        <w:tc>
          <w:tcPr>
            <w:tcW w:w="1276" w:type="dxa"/>
            <w:shd w:val="clear" w:color="auto" w:fill="DBE5F1" w:themeFill="accent1" w:themeFillTint="33"/>
            <w:noWrap/>
          </w:tcPr>
          <w:p w:rsidR="002B2101" w:rsidRPr="002B2101" w:rsidRDefault="002B2101" w:rsidP="00DF773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2B2101">
              <w:rPr>
                <w:rFonts w:asciiTheme="minorHAnsi" w:eastAsia="Times New Roman" w:hAnsiTheme="minorHAnsi"/>
                <w:color w:val="000000"/>
              </w:rPr>
              <w:t>7</w:t>
            </w:r>
          </w:p>
        </w:tc>
        <w:tc>
          <w:tcPr>
            <w:tcW w:w="1502" w:type="dxa"/>
            <w:shd w:val="clear" w:color="auto" w:fill="DBE5F1" w:themeFill="accent1" w:themeFillTint="33"/>
            <w:noWrap/>
          </w:tcPr>
          <w:p w:rsidR="002B2101" w:rsidRPr="002B2101" w:rsidRDefault="002B2101" w:rsidP="00DF773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2B2101">
              <w:rPr>
                <w:rFonts w:asciiTheme="minorHAnsi" w:eastAsia="Times New Roman" w:hAnsiTheme="minorHAnsi"/>
                <w:color w:val="000000"/>
              </w:rPr>
              <w:t>82</w:t>
            </w:r>
          </w:p>
        </w:tc>
        <w:tc>
          <w:tcPr>
            <w:tcW w:w="1241" w:type="dxa"/>
            <w:shd w:val="clear" w:color="auto" w:fill="DBE5F1" w:themeFill="accent1" w:themeFillTint="33"/>
            <w:noWrap/>
          </w:tcPr>
          <w:p w:rsidR="002B2101" w:rsidRPr="002B2101" w:rsidRDefault="002B2101" w:rsidP="00DF773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2B2101">
              <w:rPr>
                <w:rFonts w:asciiTheme="minorHAnsi" w:eastAsia="Times New Roman" w:hAnsiTheme="minorHAnsi"/>
                <w:color w:val="000000"/>
              </w:rPr>
              <w:t>1</w:t>
            </w:r>
          </w:p>
        </w:tc>
        <w:tc>
          <w:tcPr>
            <w:tcW w:w="1224" w:type="dxa"/>
            <w:shd w:val="clear" w:color="auto" w:fill="DBE5F1" w:themeFill="accent1" w:themeFillTint="33"/>
            <w:noWrap/>
          </w:tcPr>
          <w:p w:rsidR="002B2101" w:rsidRPr="002B2101" w:rsidRDefault="002B2101" w:rsidP="00AE1457">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2B2101">
              <w:rPr>
                <w:rFonts w:asciiTheme="minorHAnsi" w:eastAsia="Times New Roman" w:hAnsiTheme="minorHAnsi"/>
                <w:color w:val="000000"/>
              </w:rPr>
              <w:t>49</w:t>
            </w:r>
          </w:p>
        </w:tc>
        <w:tc>
          <w:tcPr>
            <w:tcW w:w="852" w:type="dxa"/>
            <w:shd w:val="clear" w:color="auto" w:fill="DBE5F1" w:themeFill="accent1" w:themeFillTint="33"/>
          </w:tcPr>
          <w:p w:rsidR="002B2101" w:rsidRPr="002B2101" w:rsidRDefault="002B2101" w:rsidP="00AE1457">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2B2101">
              <w:rPr>
                <w:rFonts w:asciiTheme="minorHAnsi" w:eastAsia="Times New Roman" w:hAnsiTheme="minorHAnsi"/>
                <w:color w:val="000000"/>
              </w:rPr>
              <w:t>4</w:t>
            </w:r>
          </w:p>
        </w:tc>
      </w:tr>
      <w:tr w:rsidR="002B2101" w:rsidRPr="002B2101" w:rsidTr="00F12FD7">
        <w:trPr>
          <w:trHeight w:val="261"/>
        </w:trPr>
        <w:tc>
          <w:tcPr>
            <w:cnfStyle w:val="001000000000" w:firstRow="0" w:lastRow="0" w:firstColumn="1" w:lastColumn="0" w:oddVBand="0" w:evenVBand="0" w:oddHBand="0" w:evenHBand="0" w:firstRowFirstColumn="0" w:firstRowLastColumn="0" w:lastRowFirstColumn="0" w:lastRowLastColumn="0"/>
            <w:tcW w:w="2859" w:type="dxa"/>
            <w:shd w:val="clear" w:color="auto" w:fill="DBE5F1" w:themeFill="accent1" w:themeFillTint="33"/>
            <w:noWrap/>
            <w:hideMark/>
          </w:tcPr>
          <w:p w:rsidR="002B2101" w:rsidRPr="002B2101" w:rsidRDefault="002B2101" w:rsidP="004859EA">
            <w:pPr>
              <w:rPr>
                <w:rFonts w:asciiTheme="minorHAnsi" w:eastAsia="Times New Roman" w:hAnsiTheme="minorHAnsi"/>
                <w:b w:val="0"/>
                <w:color w:val="000000"/>
              </w:rPr>
            </w:pPr>
            <w:r w:rsidRPr="002B2101">
              <w:rPr>
                <w:rFonts w:asciiTheme="minorHAnsi" w:eastAsia="Times New Roman" w:hAnsiTheme="minorHAnsi"/>
                <w:b w:val="0"/>
                <w:color w:val="000000"/>
              </w:rPr>
              <w:t>Yıl İçinde Başlanan</w:t>
            </w:r>
          </w:p>
        </w:tc>
        <w:tc>
          <w:tcPr>
            <w:tcW w:w="1276" w:type="dxa"/>
            <w:shd w:val="clear" w:color="auto" w:fill="DBE5F1" w:themeFill="accent1" w:themeFillTint="33"/>
            <w:noWrap/>
          </w:tcPr>
          <w:p w:rsidR="002B2101" w:rsidRPr="002B2101" w:rsidRDefault="002B2101" w:rsidP="00DF773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2B2101">
              <w:rPr>
                <w:rFonts w:asciiTheme="minorHAnsi" w:eastAsia="Times New Roman" w:hAnsiTheme="minorHAnsi"/>
                <w:color w:val="000000"/>
              </w:rPr>
              <w:t>3</w:t>
            </w:r>
          </w:p>
        </w:tc>
        <w:tc>
          <w:tcPr>
            <w:tcW w:w="1502" w:type="dxa"/>
            <w:shd w:val="clear" w:color="auto" w:fill="DBE5F1" w:themeFill="accent1" w:themeFillTint="33"/>
            <w:noWrap/>
          </w:tcPr>
          <w:p w:rsidR="002B2101" w:rsidRPr="002B2101" w:rsidRDefault="002B2101" w:rsidP="00DF773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2B2101">
              <w:rPr>
                <w:rFonts w:asciiTheme="minorHAnsi" w:eastAsia="Times New Roman" w:hAnsiTheme="minorHAnsi"/>
                <w:color w:val="000000"/>
              </w:rPr>
              <w:t>39</w:t>
            </w:r>
          </w:p>
        </w:tc>
        <w:tc>
          <w:tcPr>
            <w:tcW w:w="1241" w:type="dxa"/>
            <w:shd w:val="clear" w:color="auto" w:fill="DBE5F1" w:themeFill="accent1" w:themeFillTint="33"/>
            <w:noWrap/>
          </w:tcPr>
          <w:p w:rsidR="002B2101" w:rsidRPr="002B2101" w:rsidRDefault="002B2101" w:rsidP="00DF773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2B2101">
              <w:rPr>
                <w:rFonts w:asciiTheme="minorHAnsi" w:eastAsia="Times New Roman" w:hAnsiTheme="minorHAnsi"/>
                <w:color w:val="000000"/>
              </w:rPr>
              <w:t>0</w:t>
            </w:r>
          </w:p>
        </w:tc>
        <w:tc>
          <w:tcPr>
            <w:tcW w:w="1224" w:type="dxa"/>
            <w:shd w:val="clear" w:color="auto" w:fill="DBE5F1" w:themeFill="accent1" w:themeFillTint="33"/>
            <w:noWrap/>
          </w:tcPr>
          <w:p w:rsidR="002B2101" w:rsidRPr="002B2101" w:rsidRDefault="002B2101" w:rsidP="00AE1457">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2B2101">
              <w:rPr>
                <w:rFonts w:asciiTheme="minorHAnsi" w:eastAsia="Times New Roman" w:hAnsiTheme="minorHAnsi"/>
                <w:color w:val="000000"/>
              </w:rPr>
              <w:t>72</w:t>
            </w:r>
          </w:p>
        </w:tc>
        <w:tc>
          <w:tcPr>
            <w:tcW w:w="852" w:type="dxa"/>
            <w:shd w:val="clear" w:color="auto" w:fill="DBE5F1" w:themeFill="accent1" w:themeFillTint="33"/>
          </w:tcPr>
          <w:p w:rsidR="002B2101" w:rsidRPr="002B2101" w:rsidRDefault="002B2101" w:rsidP="00AE1457">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2B2101">
              <w:rPr>
                <w:rFonts w:asciiTheme="minorHAnsi" w:eastAsia="Times New Roman" w:hAnsiTheme="minorHAnsi"/>
                <w:color w:val="000000"/>
              </w:rPr>
              <w:t>-</w:t>
            </w:r>
          </w:p>
        </w:tc>
      </w:tr>
      <w:tr w:rsidR="002B2101" w:rsidRPr="002B2101" w:rsidTr="00F12FD7">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859" w:type="dxa"/>
            <w:shd w:val="clear" w:color="auto" w:fill="DBE5F1" w:themeFill="accent1" w:themeFillTint="33"/>
            <w:noWrap/>
            <w:hideMark/>
          </w:tcPr>
          <w:p w:rsidR="002B2101" w:rsidRPr="002B2101" w:rsidRDefault="002B2101" w:rsidP="004859EA">
            <w:pPr>
              <w:rPr>
                <w:rFonts w:asciiTheme="minorHAnsi" w:eastAsia="Times New Roman" w:hAnsiTheme="minorHAnsi"/>
                <w:b w:val="0"/>
                <w:color w:val="000000"/>
              </w:rPr>
            </w:pPr>
            <w:r w:rsidRPr="002B2101">
              <w:rPr>
                <w:rFonts w:asciiTheme="minorHAnsi" w:eastAsia="Times New Roman" w:hAnsiTheme="minorHAnsi"/>
                <w:b w:val="0"/>
                <w:color w:val="000000"/>
              </w:rPr>
              <w:t>Toplam Proje Sayısı</w:t>
            </w:r>
          </w:p>
        </w:tc>
        <w:tc>
          <w:tcPr>
            <w:tcW w:w="1276" w:type="dxa"/>
            <w:shd w:val="clear" w:color="auto" w:fill="DBE5F1" w:themeFill="accent1" w:themeFillTint="33"/>
            <w:noWrap/>
          </w:tcPr>
          <w:p w:rsidR="002B2101" w:rsidRPr="002B2101" w:rsidRDefault="002B2101" w:rsidP="00E944A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2B2101">
              <w:rPr>
                <w:rFonts w:asciiTheme="minorHAnsi" w:eastAsia="Times New Roman" w:hAnsiTheme="minorHAnsi"/>
                <w:color w:val="000000"/>
              </w:rPr>
              <w:t>10</w:t>
            </w:r>
          </w:p>
        </w:tc>
        <w:tc>
          <w:tcPr>
            <w:tcW w:w="1502" w:type="dxa"/>
            <w:shd w:val="clear" w:color="auto" w:fill="DBE5F1" w:themeFill="accent1" w:themeFillTint="33"/>
            <w:noWrap/>
          </w:tcPr>
          <w:p w:rsidR="002B2101" w:rsidRPr="002B2101" w:rsidRDefault="002B2101" w:rsidP="00DF773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2B2101">
              <w:rPr>
                <w:rFonts w:asciiTheme="minorHAnsi" w:eastAsia="Times New Roman" w:hAnsiTheme="minorHAnsi"/>
                <w:color w:val="000000"/>
              </w:rPr>
              <w:t>121</w:t>
            </w:r>
          </w:p>
        </w:tc>
        <w:tc>
          <w:tcPr>
            <w:tcW w:w="1241" w:type="dxa"/>
            <w:shd w:val="clear" w:color="auto" w:fill="DBE5F1" w:themeFill="accent1" w:themeFillTint="33"/>
            <w:noWrap/>
          </w:tcPr>
          <w:p w:rsidR="002B2101" w:rsidRPr="002B2101" w:rsidRDefault="002B2101" w:rsidP="00DF773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2B2101">
              <w:rPr>
                <w:rFonts w:asciiTheme="minorHAnsi" w:eastAsia="Times New Roman" w:hAnsiTheme="minorHAnsi"/>
                <w:color w:val="000000"/>
              </w:rPr>
              <w:t>1</w:t>
            </w:r>
          </w:p>
        </w:tc>
        <w:tc>
          <w:tcPr>
            <w:tcW w:w="1224" w:type="dxa"/>
            <w:shd w:val="clear" w:color="auto" w:fill="DBE5F1" w:themeFill="accent1" w:themeFillTint="33"/>
            <w:noWrap/>
          </w:tcPr>
          <w:p w:rsidR="002B2101" w:rsidRPr="002B2101" w:rsidRDefault="002B2101" w:rsidP="00AE1457">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2B2101">
              <w:rPr>
                <w:rFonts w:asciiTheme="minorHAnsi" w:eastAsia="Times New Roman" w:hAnsiTheme="minorHAnsi"/>
                <w:color w:val="000000"/>
              </w:rPr>
              <w:t>121</w:t>
            </w:r>
          </w:p>
        </w:tc>
        <w:tc>
          <w:tcPr>
            <w:tcW w:w="852" w:type="dxa"/>
            <w:shd w:val="clear" w:color="auto" w:fill="DBE5F1" w:themeFill="accent1" w:themeFillTint="33"/>
          </w:tcPr>
          <w:p w:rsidR="002B2101" w:rsidRPr="002B2101" w:rsidRDefault="002B2101" w:rsidP="00AE1457">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2B2101">
              <w:rPr>
                <w:rFonts w:asciiTheme="minorHAnsi" w:eastAsia="Times New Roman" w:hAnsiTheme="minorHAnsi"/>
                <w:color w:val="000000"/>
              </w:rPr>
              <w:t>4</w:t>
            </w:r>
          </w:p>
        </w:tc>
      </w:tr>
      <w:tr w:rsidR="002B2101" w:rsidRPr="002B2101" w:rsidTr="00F12FD7">
        <w:trPr>
          <w:trHeight w:val="271"/>
        </w:trPr>
        <w:tc>
          <w:tcPr>
            <w:cnfStyle w:val="001000000000" w:firstRow="0" w:lastRow="0" w:firstColumn="1" w:lastColumn="0" w:oddVBand="0" w:evenVBand="0" w:oddHBand="0" w:evenHBand="0" w:firstRowFirstColumn="0" w:firstRowLastColumn="0" w:lastRowFirstColumn="0" w:lastRowLastColumn="0"/>
            <w:tcW w:w="2859" w:type="dxa"/>
            <w:shd w:val="clear" w:color="auto" w:fill="DBE5F1" w:themeFill="accent1" w:themeFillTint="33"/>
            <w:noWrap/>
            <w:hideMark/>
          </w:tcPr>
          <w:p w:rsidR="002B2101" w:rsidRPr="002B2101" w:rsidRDefault="002B2101" w:rsidP="004859EA">
            <w:pPr>
              <w:rPr>
                <w:rFonts w:asciiTheme="minorHAnsi" w:eastAsia="Times New Roman" w:hAnsiTheme="minorHAnsi"/>
                <w:b w:val="0"/>
                <w:color w:val="000000"/>
              </w:rPr>
            </w:pPr>
            <w:r w:rsidRPr="002B2101">
              <w:rPr>
                <w:rFonts w:asciiTheme="minorHAnsi" w:eastAsia="Times New Roman" w:hAnsiTheme="minorHAnsi"/>
                <w:b w:val="0"/>
                <w:color w:val="000000"/>
              </w:rPr>
              <w:t>Yıl İçinde Tamamlanan</w:t>
            </w:r>
          </w:p>
        </w:tc>
        <w:tc>
          <w:tcPr>
            <w:tcW w:w="1276" w:type="dxa"/>
            <w:shd w:val="clear" w:color="auto" w:fill="DBE5F1" w:themeFill="accent1" w:themeFillTint="33"/>
            <w:noWrap/>
          </w:tcPr>
          <w:p w:rsidR="002B2101" w:rsidRPr="002B2101" w:rsidRDefault="002B2101" w:rsidP="00DF773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p>
        </w:tc>
        <w:tc>
          <w:tcPr>
            <w:tcW w:w="1502" w:type="dxa"/>
            <w:shd w:val="clear" w:color="auto" w:fill="DBE5F1" w:themeFill="accent1" w:themeFillTint="33"/>
            <w:noWrap/>
          </w:tcPr>
          <w:p w:rsidR="002B2101" w:rsidRPr="002B2101" w:rsidRDefault="002B2101" w:rsidP="00DF773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2B2101">
              <w:rPr>
                <w:rFonts w:asciiTheme="minorHAnsi" w:eastAsia="Times New Roman" w:hAnsiTheme="minorHAnsi"/>
                <w:color w:val="000000"/>
              </w:rPr>
              <w:t>24</w:t>
            </w:r>
          </w:p>
        </w:tc>
        <w:tc>
          <w:tcPr>
            <w:tcW w:w="1241" w:type="dxa"/>
            <w:shd w:val="clear" w:color="auto" w:fill="DBE5F1" w:themeFill="accent1" w:themeFillTint="33"/>
            <w:noWrap/>
          </w:tcPr>
          <w:p w:rsidR="002B2101" w:rsidRPr="002B2101" w:rsidRDefault="002B2101" w:rsidP="00DF773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2B2101">
              <w:rPr>
                <w:rFonts w:asciiTheme="minorHAnsi" w:eastAsia="Times New Roman" w:hAnsiTheme="minorHAnsi"/>
                <w:color w:val="000000"/>
              </w:rPr>
              <w:t>2</w:t>
            </w:r>
          </w:p>
        </w:tc>
        <w:tc>
          <w:tcPr>
            <w:tcW w:w="1224" w:type="dxa"/>
            <w:shd w:val="clear" w:color="auto" w:fill="DBE5F1" w:themeFill="accent1" w:themeFillTint="33"/>
            <w:noWrap/>
          </w:tcPr>
          <w:p w:rsidR="002B2101" w:rsidRPr="002B2101" w:rsidRDefault="002B2101" w:rsidP="00AE1457">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2B2101">
              <w:rPr>
                <w:rFonts w:asciiTheme="minorHAnsi" w:eastAsia="Times New Roman" w:hAnsiTheme="minorHAnsi"/>
                <w:color w:val="000000"/>
              </w:rPr>
              <w:t>28</w:t>
            </w:r>
          </w:p>
        </w:tc>
        <w:tc>
          <w:tcPr>
            <w:tcW w:w="852" w:type="dxa"/>
            <w:shd w:val="clear" w:color="auto" w:fill="DBE5F1" w:themeFill="accent1" w:themeFillTint="33"/>
          </w:tcPr>
          <w:p w:rsidR="002B2101" w:rsidRPr="002B2101" w:rsidRDefault="002B2101" w:rsidP="00AE1457">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2B2101">
              <w:rPr>
                <w:rFonts w:asciiTheme="minorHAnsi" w:eastAsia="Times New Roman" w:hAnsiTheme="minorHAnsi"/>
                <w:color w:val="000000"/>
              </w:rPr>
              <w:t>-</w:t>
            </w:r>
          </w:p>
        </w:tc>
      </w:tr>
      <w:tr w:rsidR="002B2101" w:rsidRPr="002B2101" w:rsidTr="00F12FD7">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859" w:type="dxa"/>
            <w:shd w:val="clear" w:color="auto" w:fill="DBE5F1" w:themeFill="accent1" w:themeFillTint="33"/>
            <w:noWrap/>
            <w:hideMark/>
          </w:tcPr>
          <w:p w:rsidR="002B2101" w:rsidRPr="00C44A82" w:rsidRDefault="002B2101" w:rsidP="008058AE">
            <w:pPr>
              <w:rPr>
                <w:rFonts w:asciiTheme="minorHAnsi" w:eastAsia="Times New Roman" w:hAnsiTheme="minorHAnsi"/>
                <w:color w:val="000000"/>
              </w:rPr>
            </w:pPr>
            <w:r w:rsidRPr="00C44A82">
              <w:rPr>
                <w:rFonts w:asciiTheme="minorHAnsi" w:eastAsia="Times New Roman" w:hAnsiTheme="minorHAnsi"/>
                <w:color w:val="000000"/>
              </w:rPr>
              <w:t xml:space="preserve">Toplam Harcama (TL) </w:t>
            </w:r>
          </w:p>
        </w:tc>
        <w:tc>
          <w:tcPr>
            <w:tcW w:w="1276" w:type="dxa"/>
            <w:shd w:val="clear" w:color="auto" w:fill="DBE5F1" w:themeFill="accent1" w:themeFillTint="33"/>
            <w:noWrap/>
          </w:tcPr>
          <w:p w:rsidR="002B2101" w:rsidRPr="00C44A82" w:rsidRDefault="00F12FD7" w:rsidP="00E944A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color w:val="000000"/>
              </w:rPr>
            </w:pPr>
            <w:r>
              <w:rPr>
                <w:rFonts w:asciiTheme="minorHAnsi" w:eastAsia="Times New Roman" w:hAnsiTheme="minorHAnsi"/>
                <w:b/>
                <w:color w:val="000000"/>
              </w:rPr>
              <w:t>100.389</w:t>
            </w:r>
          </w:p>
        </w:tc>
        <w:tc>
          <w:tcPr>
            <w:tcW w:w="1502" w:type="dxa"/>
            <w:shd w:val="clear" w:color="auto" w:fill="DBE5F1" w:themeFill="accent1" w:themeFillTint="33"/>
            <w:noWrap/>
          </w:tcPr>
          <w:p w:rsidR="002B2101" w:rsidRPr="00C44A82" w:rsidRDefault="00F12FD7" w:rsidP="008D200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color w:val="000000"/>
              </w:rPr>
            </w:pPr>
            <w:r>
              <w:rPr>
                <w:rFonts w:asciiTheme="minorHAnsi" w:eastAsia="Times New Roman" w:hAnsiTheme="minorHAnsi"/>
                <w:b/>
                <w:color w:val="000000"/>
              </w:rPr>
              <w:t>9.882.336</w:t>
            </w:r>
          </w:p>
        </w:tc>
        <w:tc>
          <w:tcPr>
            <w:tcW w:w="1241" w:type="dxa"/>
            <w:shd w:val="clear" w:color="auto" w:fill="DBE5F1" w:themeFill="accent1" w:themeFillTint="33"/>
            <w:noWrap/>
          </w:tcPr>
          <w:p w:rsidR="002B2101" w:rsidRPr="00C44A82" w:rsidRDefault="002B2101" w:rsidP="00C76F90">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color w:val="000000"/>
              </w:rPr>
            </w:pPr>
            <w:r w:rsidRPr="00C44A82">
              <w:rPr>
                <w:rFonts w:asciiTheme="minorHAnsi" w:eastAsia="Times New Roman" w:hAnsiTheme="minorHAnsi"/>
                <w:b/>
                <w:color w:val="000000"/>
              </w:rPr>
              <w:t xml:space="preserve">- </w:t>
            </w:r>
          </w:p>
        </w:tc>
        <w:tc>
          <w:tcPr>
            <w:tcW w:w="1224" w:type="dxa"/>
            <w:shd w:val="clear" w:color="auto" w:fill="DBE5F1" w:themeFill="accent1" w:themeFillTint="33"/>
            <w:noWrap/>
          </w:tcPr>
          <w:p w:rsidR="002B2101" w:rsidRPr="00C44A82" w:rsidRDefault="002B2101" w:rsidP="00AE1457">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color w:val="000000"/>
              </w:rPr>
            </w:pPr>
            <w:r w:rsidRPr="00C44A82">
              <w:rPr>
                <w:rFonts w:asciiTheme="minorHAnsi" w:eastAsia="Times New Roman" w:hAnsiTheme="minorHAnsi"/>
                <w:b/>
                <w:color w:val="000000"/>
              </w:rPr>
              <w:t>302</w:t>
            </w:r>
            <w:r w:rsidR="00F12FD7">
              <w:rPr>
                <w:rFonts w:asciiTheme="minorHAnsi" w:eastAsia="Times New Roman" w:hAnsiTheme="minorHAnsi"/>
                <w:b/>
                <w:color w:val="000000"/>
              </w:rPr>
              <w:t>.596</w:t>
            </w:r>
          </w:p>
        </w:tc>
        <w:tc>
          <w:tcPr>
            <w:tcW w:w="852" w:type="dxa"/>
            <w:shd w:val="clear" w:color="auto" w:fill="DBE5F1" w:themeFill="accent1" w:themeFillTint="33"/>
          </w:tcPr>
          <w:p w:rsidR="002B2101" w:rsidRPr="00C44A82" w:rsidRDefault="00F12FD7" w:rsidP="00AE1457">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color w:val="000000"/>
              </w:rPr>
            </w:pPr>
            <w:r>
              <w:rPr>
                <w:rFonts w:asciiTheme="minorHAnsi" w:eastAsia="Times New Roman" w:hAnsiTheme="minorHAnsi"/>
                <w:b/>
                <w:color w:val="000000"/>
              </w:rPr>
              <w:t>84.517</w:t>
            </w:r>
          </w:p>
        </w:tc>
      </w:tr>
    </w:tbl>
    <w:p w:rsidR="00E165DC" w:rsidRPr="00F32759" w:rsidRDefault="00A73EDD" w:rsidP="003075AB">
      <w:pPr>
        <w:jc w:val="center"/>
        <w:rPr>
          <w:rFonts w:asciiTheme="minorHAnsi" w:hAnsiTheme="minorHAnsi"/>
          <w:b/>
          <w:sz w:val="20"/>
          <w:szCs w:val="20"/>
        </w:rPr>
      </w:pPr>
      <w:bookmarkStart w:id="187" w:name="birimlere"/>
      <w:r w:rsidRPr="002B2101">
        <w:rPr>
          <w:rFonts w:asciiTheme="minorHAnsi" w:hAnsiTheme="minorHAnsi"/>
          <w:b/>
          <w:sz w:val="20"/>
          <w:szCs w:val="20"/>
        </w:rPr>
        <w:t>Bilimsel Araştırma Projeler</w:t>
      </w:r>
      <w:bookmarkEnd w:id="187"/>
      <w:r w:rsidRPr="002B2101">
        <w:rPr>
          <w:rFonts w:asciiTheme="minorHAnsi" w:hAnsiTheme="minorHAnsi"/>
          <w:b/>
          <w:sz w:val="20"/>
          <w:szCs w:val="20"/>
        </w:rPr>
        <w:t xml:space="preserve">i Birim Dağılımı </w:t>
      </w:r>
      <w:hyperlink w:anchor="EK14" w:history="1">
        <w:r w:rsidR="00D46DBD">
          <w:rPr>
            <w:rStyle w:val="Kpr"/>
            <w:rFonts w:asciiTheme="minorHAnsi" w:hAnsiTheme="minorHAnsi"/>
            <w:b/>
            <w:sz w:val="20"/>
            <w:szCs w:val="20"/>
          </w:rPr>
          <w:t>EK 12</w:t>
        </w:r>
      </w:hyperlink>
      <w:r w:rsidR="00451FD2" w:rsidRPr="002B2101">
        <w:rPr>
          <w:rFonts w:asciiTheme="minorHAnsi" w:hAnsiTheme="minorHAnsi"/>
          <w:b/>
          <w:sz w:val="20"/>
          <w:szCs w:val="20"/>
        </w:rPr>
        <w:t xml:space="preserve"> ‘de yer almaktadır.</w:t>
      </w:r>
    </w:p>
    <w:p w:rsidR="00763507" w:rsidRDefault="00763507" w:rsidP="00233F1F">
      <w:pPr>
        <w:pStyle w:val="Balk4"/>
        <w:ind w:right="197"/>
        <w:rPr>
          <w:rFonts w:asciiTheme="minorHAnsi" w:hAnsiTheme="minorHAnsi"/>
          <w:b/>
          <w:sz w:val="22"/>
          <w:szCs w:val="22"/>
        </w:rPr>
      </w:pPr>
    </w:p>
    <w:p w:rsidR="0082218B" w:rsidRPr="00276D8E" w:rsidRDefault="000C0E4C" w:rsidP="00233F1F">
      <w:pPr>
        <w:pStyle w:val="Balk4"/>
        <w:ind w:right="197"/>
        <w:rPr>
          <w:rFonts w:asciiTheme="minorHAnsi" w:hAnsiTheme="minorHAnsi"/>
          <w:b/>
          <w:sz w:val="22"/>
          <w:szCs w:val="22"/>
        </w:rPr>
      </w:pPr>
      <w:bookmarkStart w:id="188" w:name="_Toc2601005"/>
      <w:r w:rsidRPr="00276D8E">
        <w:rPr>
          <w:rFonts w:asciiTheme="minorHAnsi" w:hAnsiTheme="minorHAnsi"/>
          <w:b/>
          <w:sz w:val="22"/>
          <w:szCs w:val="22"/>
        </w:rPr>
        <w:t>I</w:t>
      </w:r>
      <w:r w:rsidR="005F1E89" w:rsidRPr="00276D8E">
        <w:rPr>
          <w:rFonts w:asciiTheme="minorHAnsi" w:hAnsiTheme="minorHAnsi"/>
          <w:b/>
          <w:sz w:val="22"/>
          <w:szCs w:val="22"/>
        </w:rPr>
        <w:t>.C.7.</w:t>
      </w:r>
      <w:r w:rsidR="003B3E8F" w:rsidRPr="00276D8E">
        <w:rPr>
          <w:rFonts w:asciiTheme="minorHAnsi" w:hAnsiTheme="minorHAnsi"/>
          <w:b/>
          <w:sz w:val="22"/>
          <w:szCs w:val="22"/>
        </w:rPr>
        <w:t>6</w:t>
      </w:r>
      <w:r w:rsidR="005F1E89" w:rsidRPr="00276D8E">
        <w:rPr>
          <w:rFonts w:asciiTheme="minorHAnsi" w:hAnsiTheme="minorHAnsi"/>
          <w:b/>
          <w:sz w:val="22"/>
          <w:szCs w:val="22"/>
        </w:rPr>
        <w:t>. A</w:t>
      </w:r>
      <w:r w:rsidR="009478A3" w:rsidRPr="00276D8E">
        <w:rPr>
          <w:rFonts w:asciiTheme="minorHAnsi" w:hAnsiTheme="minorHAnsi"/>
          <w:b/>
          <w:sz w:val="22"/>
          <w:szCs w:val="22"/>
        </w:rPr>
        <w:t>raştırma Merkezleri</w:t>
      </w:r>
      <w:bookmarkEnd w:id="188"/>
    </w:p>
    <w:p w:rsidR="006359D2" w:rsidRPr="00276D8E" w:rsidRDefault="007F639C" w:rsidP="00351099">
      <w:pPr>
        <w:jc w:val="both"/>
        <w:rPr>
          <w:rFonts w:asciiTheme="minorHAnsi" w:hAnsiTheme="minorHAnsi"/>
        </w:rPr>
      </w:pPr>
      <w:r w:rsidRPr="00276D8E">
        <w:rPr>
          <w:rFonts w:asciiTheme="minorHAnsi" w:hAnsiTheme="minorHAnsi"/>
        </w:rPr>
        <w:t>Enstitümüzde, Kalkınma Bakanlığı tarafından sağlanan yatırım desteği ile 7 adet tematik ileri araştırma merkezi kurulmuştur. Kalkınma Bakanlığı “</w:t>
      </w:r>
      <w:r w:rsidRPr="00276D8E">
        <w:rPr>
          <w:rFonts w:asciiTheme="minorHAnsi" w:hAnsiTheme="minorHAnsi"/>
          <w:b/>
        </w:rPr>
        <w:t>Merkezi Araştırma Laboratuvarları Projesi</w:t>
      </w:r>
      <w:r w:rsidRPr="00276D8E">
        <w:rPr>
          <w:rFonts w:asciiTheme="minorHAnsi" w:hAnsiTheme="minorHAnsi"/>
        </w:rPr>
        <w:t>” kapsamında MAM, Çevre Ar-Ge, Biyomer ve Jeomer tek bir çatı altında toplanacaktır.</w:t>
      </w:r>
    </w:p>
    <w:p w:rsidR="007F639C" w:rsidRPr="00276D8E" w:rsidRDefault="007F639C" w:rsidP="00351099">
      <w:pPr>
        <w:jc w:val="both"/>
        <w:rPr>
          <w:rFonts w:asciiTheme="minorHAnsi" w:hAnsiTheme="minorHAnsi"/>
          <w:b/>
        </w:rPr>
      </w:pPr>
      <w:r w:rsidRPr="00276D8E">
        <w:rPr>
          <w:rFonts w:asciiTheme="minorHAnsi" w:hAnsiTheme="minorHAnsi"/>
        </w:rPr>
        <w:t xml:space="preserve"> </w:t>
      </w:r>
    </w:p>
    <w:p w:rsidR="0082218B" w:rsidRPr="00276D8E" w:rsidRDefault="005F1E89" w:rsidP="00F21755">
      <w:pPr>
        <w:ind w:right="-116"/>
        <w:rPr>
          <w:rFonts w:asciiTheme="minorHAnsi" w:hAnsiTheme="minorHAnsi"/>
          <w:b/>
          <w:u w:val="single"/>
        </w:rPr>
      </w:pPr>
      <w:r w:rsidRPr="00276D8E">
        <w:rPr>
          <w:rFonts w:asciiTheme="minorHAnsi" w:hAnsiTheme="minorHAnsi"/>
          <w:b/>
          <w:u w:val="single"/>
        </w:rPr>
        <w:t xml:space="preserve">Malzeme Araştırma Merkezi </w:t>
      </w:r>
      <w:r w:rsidR="0062168B" w:rsidRPr="00276D8E">
        <w:rPr>
          <w:rFonts w:asciiTheme="minorHAnsi" w:hAnsiTheme="minorHAnsi"/>
          <w:b/>
          <w:u w:val="single"/>
        </w:rPr>
        <w:t>(MAM)</w:t>
      </w:r>
    </w:p>
    <w:p w:rsidR="00A73EDD" w:rsidRPr="009D27AB" w:rsidRDefault="007F639C" w:rsidP="00351099">
      <w:pPr>
        <w:jc w:val="both"/>
        <w:rPr>
          <w:rFonts w:asciiTheme="minorHAnsi" w:hAnsiTheme="minorHAnsi"/>
          <w:color w:val="000000" w:themeColor="text1"/>
          <w:szCs w:val="24"/>
        </w:rPr>
      </w:pPr>
      <w:r w:rsidRPr="009D27AB">
        <w:rPr>
          <w:rFonts w:asciiTheme="minorHAnsi" w:hAnsiTheme="minorHAnsi" w:cstheme="minorHAnsi"/>
          <w:color w:val="000000" w:themeColor="text1"/>
          <w:szCs w:val="24"/>
        </w:rPr>
        <w:t>Malzeme Araştırma Merkezi (İYTE-MAM), Aralık 2001'de Rektörlüğe bağlı bir birim olarak kurulmuştur. Amacı, ülkemizin mevcut hammadde kaynaklarının değerlendirilmesi ve yüksek teknoloji malzemelerinin geliştirilmesi için, İYTE bünyesinde gerçekleştirilen deneysel çalışmalarda ve disiplinler arası araştırmalarda kullanılacak merkezi laboratuvar olanaklarını sağlamaktır.  Belirtilen amacı doğrultusunda, ortaklaşa kullanılan ve kullanılması planlanan laboratuar</w:t>
      </w:r>
      <w:r w:rsidR="00351099" w:rsidRPr="009D27AB">
        <w:rPr>
          <w:rFonts w:asciiTheme="minorHAnsi" w:hAnsiTheme="minorHAnsi" w:cstheme="minorHAnsi"/>
          <w:color w:val="000000" w:themeColor="text1"/>
          <w:szCs w:val="24"/>
        </w:rPr>
        <w:t xml:space="preserve"> </w:t>
      </w:r>
      <w:r w:rsidRPr="009D27AB">
        <w:rPr>
          <w:rFonts w:asciiTheme="minorHAnsi" w:hAnsiTheme="minorHAnsi" w:cstheme="minorHAnsi"/>
          <w:color w:val="000000" w:themeColor="text1"/>
          <w:szCs w:val="24"/>
        </w:rPr>
        <w:t>ekipmanları,</w:t>
      </w:r>
      <w:r w:rsidR="00351099" w:rsidRPr="009D27AB">
        <w:rPr>
          <w:rFonts w:asciiTheme="minorHAnsi" w:hAnsiTheme="minorHAnsi" w:cstheme="minorHAnsi"/>
          <w:color w:val="000000" w:themeColor="text1"/>
          <w:szCs w:val="24"/>
        </w:rPr>
        <w:t xml:space="preserve"> </w:t>
      </w:r>
      <w:r w:rsidRPr="009D27AB">
        <w:rPr>
          <w:rFonts w:asciiTheme="minorHAnsi" w:hAnsiTheme="minorHAnsi" w:cstheme="minorHAnsi"/>
          <w:color w:val="000000" w:themeColor="text1"/>
          <w:szCs w:val="24"/>
        </w:rPr>
        <w:t>daha etkin kullanılmak üzere Merkezde, aynı çatı altında bir araya getirilmiştir. Sadece İYTE'de yapılan yüksek lisans, doktora tez çalışmaları ve diğer araştırmalardan değil, diğer üniversitelerden gelen analiz talepleri de karşılanmaktadır. Ayrıca, endüstrinin ihtiyaç duyduğu ve gelişmesine olanak sağlayacak araştırma ve uygulama projelerine destek verilmekte, özel ve kamu kuruluşlarına danışmanlık ve eğitim hizmetleri sunulmakta; seminerler, çalıştaylar ve konferanslar düzenlenmekte; ulusal ve uluslararası kuruluşlarla işbirliği sağlanmaktadır. Bölge sanayicileri de Merkezi,</w:t>
      </w:r>
      <w:r w:rsidR="00A73EDD" w:rsidRPr="009D27AB">
        <w:rPr>
          <w:rFonts w:asciiTheme="minorHAnsi" w:hAnsiTheme="minorHAnsi" w:cstheme="minorHAnsi"/>
          <w:color w:val="000000" w:themeColor="text1"/>
          <w:szCs w:val="24"/>
        </w:rPr>
        <w:t xml:space="preserve"> </w:t>
      </w:r>
      <w:r w:rsidRPr="009D27AB">
        <w:rPr>
          <w:rFonts w:asciiTheme="minorHAnsi" w:hAnsiTheme="minorHAnsi" w:cstheme="minorHAnsi"/>
          <w:color w:val="000000" w:themeColor="text1"/>
          <w:szCs w:val="24"/>
        </w:rPr>
        <w:t>proses kontrol, ARGE, ÜRGE sorun çözme amacıyla kullanmaktadır</w:t>
      </w:r>
      <w:r w:rsidRPr="009D27AB">
        <w:rPr>
          <w:rFonts w:asciiTheme="minorHAnsi" w:hAnsiTheme="minorHAnsi"/>
          <w:color w:val="000000" w:themeColor="text1"/>
          <w:szCs w:val="24"/>
        </w:rPr>
        <w:t>.</w:t>
      </w:r>
      <w:r w:rsidR="00B37F3C" w:rsidRPr="009D27AB">
        <w:rPr>
          <w:rFonts w:ascii="Calibri" w:hAnsi="Calibri" w:cs="Calibri"/>
          <w:color w:val="000000" w:themeColor="text1"/>
        </w:rPr>
        <w:t xml:space="preserve"> MAM bünyesinde en sık kullanılan cihazlar olan SEM ve AFM için internet tabanlı bir randevu sistemi hayata geçirilmiştir</w:t>
      </w:r>
    </w:p>
    <w:p w:rsidR="00340CAE" w:rsidRPr="009D27AB" w:rsidRDefault="009F2970" w:rsidP="00DC34B6">
      <w:pPr>
        <w:tabs>
          <w:tab w:val="left" w:pos="8931"/>
        </w:tabs>
        <w:jc w:val="both"/>
        <w:rPr>
          <w:rFonts w:ascii="Calibri" w:hAnsi="Calibri" w:cs="Calibri"/>
          <w:color w:val="000000" w:themeColor="text1"/>
        </w:rPr>
      </w:pPr>
      <w:r w:rsidRPr="009D27AB">
        <w:rPr>
          <w:rFonts w:ascii="Calibri" w:hAnsi="Calibri" w:cs="Calibri"/>
          <w:color w:val="000000" w:themeColor="text1"/>
        </w:rPr>
        <w:t xml:space="preserve">2018 yılında </w:t>
      </w:r>
      <w:r w:rsidR="00B37F3C" w:rsidRPr="009D27AB">
        <w:rPr>
          <w:rFonts w:ascii="Calibri" w:hAnsi="Calibri" w:cs="Calibri"/>
          <w:color w:val="000000" w:themeColor="text1"/>
        </w:rPr>
        <w:t>Merkez altyapısını</w:t>
      </w:r>
      <w:r w:rsidR="008A2B05" w:rsidRPr="009D27AB">
        <w:rPr>
          <w:rFonts w:ascii="Calibri" w:hAnsi="Calibri" w:cs="Calibri"/>
          <w:color w:val="000000" w:themeColor="text1"/>
        </w:rPr>
        <w:t xml:space="preserve"> </w:t>
      </w:r>
      <w:r w:rsidRPr="009D27AB">
        <w:rPr>
          <w:rFonts w:ascii="Calibri" w:hAnsi="Calibri" w:cs="Calibri"/>
          <w:color w:val="000000" w:themeColor="text1"/>
        </w:rPr>
        <w:t xml:space="preserve"> İYTE’li</w:t>
      </w:r>
      <w:r w:rsidR="00B37F3C" w:rsidRPr="009D27AB">
        <w:rPr>
          <w:rFonts w:ascii="Calibri" w:hAnsi="Calibri" w:cs="Calibri"/>
          <w:color w:val="000000" w:themeColor="text1"/>
        </w:rPr>
        <w:t xml:space="preserve"> </w:t>
      </w:r>
      <w:r w:rsidRPr="009D27AB">
        <w:rPr>
          <w:rFonts w:ascii="Calibri" w:hAnsi="Calibri" w:cs="Calibri"/>
          <w:color w:val="000000" w:themeColor="text1"/>
        </w:rPr>
        <w:t xml:space="preserve"> </w:t>
      </w:r>
      <w:r w:rsidR="00D6019E" w:rsidRPr="009D27AB">
        <w:rPr>
          <w:rFonts w:ascii="Calibri" w:hAnsi="Calibri" w:cs="Calibri"/>
          <w:color w:val="000000" w:themeColor="text1"/>
        </w:rPr>
        <w:t>5</w:t>
      </w:r>
      <w:r w:rsidRPr="009D27AB">
        <w:rPr>
          <w:rFonts w:ascii="Calibri" w:hAnsi="Calibri" w:cs="Calibri"/>
          <w:color w:val="000000" w:themeColor="text1"/>
        </w:rPr>
        <w:t>6</w:t>
      </w:r>
      <w:r w:rsidR="00B37F3C" w:rsidRPr="009D27AB">
        <w:rPr>
          <w:rFonts w:ascii="Calibri" w:hAnsi="Calibri" w:cs="Calibri"/>
          <w:color w:val="000000" w:themeColor="text1"/>
        </w:rPr>
        <w:t xml:space="preserve"> </w:t>
      </w:r>
      <w:r w:rsidR="0033570C" w:rsidRPr="009D27AB">
        <w:rPr>
          <w:rFonts w:ascii="Calibri" w:hAnsi="Calibri" w:cs="Calibri"/>
          <w:color w:val="000000" w:themeColor="text1"/>
        </w:rPr>
        <w:t>öğretim üyesi</w:t>
      </w:r>
      <w:r w:rsidRPr="009D27AB">
        <w:rPr>
          <w:rFonts w:ascii="Calibri" w:hAnsi="Calibri" w:cs="Calibri"/>
          <w:color w:val="000000" w:themeColor="text1"/>
        </w:rPr>
        <w:t>,</w:t>
      </w:r>
      <w:r w:rsidR="0033570C" w:rsidRPr="009D27AB">
        <w:rPr>
          <w:rFonts w:ascii="Calibri" w:hAnsi="Calibri" w:cs="Calibri"/>
          <w:color w:val="000000" w:themeColor="text1"/>
        </w:rPr>
        <w:t xml:space="preserve"> </w:t>
      </w:r>
      <w:r w:rsidR="00A33C54" w:rsidRPr="009D27AB">
        <w:rPr>
          <w:rFonts w:ascii="Calibri" w:hAnsi="Calibri" w:cs="Calibri"/>
          <w:color w:val="000000" w:themeColor="text1"/>
        </w:rPr>
        <w:t>1</w:t>
      </w:r>
      <w:r w:rsidR="0021725C" w:rsidRPr="009D27AB">
        <w:rPr>
          <w:rFonts w:ascii="Calibri" w:hAnsi="Calibri" w:cs="Calibri"/>
          <w:color w:val="000000" w:themeColor="text1"/>
        </w:rPr>
        <w:t>9</w:t>
      </w:r>
      <w:r w:rsidRPr="009D27AB">
        <w:rPr>
          <w:rFonts w:ascii="Calibri" w:hAnsi="Calibri" w:cs="Calibri"/>
          <w:color w:val="000000" w:themeColor="text1"/>
        </w:rPr>
        <w:t>1</w:t>
      </w:r>
      <w:r w:rsidR="00B37F3C" w:rsidRPr="009D27AB">
        <w:rPr>
          <w:rFonts w:ascii="Calibri" w:hAnsi="Calibri" w:cs="Calibri"/>
          <w:color w:val="000000" w:themeColor="text1"/>
        </w:rPr>
        <w:t xml:space="preserve">  araştırmacı</w:t>
      </w:r>
      <w:r w:rsidRPr="009D27AB">
        <w:rPr>
          <w:rFonts w:ascii="Calibri" w:hAnsi="Calibri" w:cs="Calibri"/>
          <w:color w:val="000000" w:themeColor="text1"/>
        </w:rPr>
        <w:t>, kurum dışından</w:t>
      </w:r>
      <w:r w:rsidR="008A2B05" w:rsidRPr="009D27AB">
        <w:rPr>
          <w:rFonts w:ascii="Calibri" w:hAnsi="Calibri" w:cs="Calibri"/>
          <w:color w:val="000000" w:themeColor="text1"/>
        </w:rPr>
        <w:t xml:space="preserve"> ise </w:t>
      </w:r>
      <w:r w:rsidR="0033570C" w:rsidRPr="009D27AB">
        <w:rPr>
          <w:rFonts w:ascii="Calibri" w:hAnsi="Calibri" w:cs="Calibri"/>
          <w:color w:val="000000" w:themeColor="text1"/>
        </w:rPr>
        <w:t>1</w:t>
      </w:r>
      <w:r w:rsidR="008A2B05" w:rsidRPr="009D27AB">
        <w:rPr>
          <w:rFonts w:ascii="Calibri" w:hAnsi="Calibri" w:cs="Calibri"/>
          <w:color w:val="000000" w:themeColor="text1"/>
        </w:rPr>
        <w:t>7</w:t>
      </w:r>
      <w:r w:rsidR="00B37F3C" w:rsidRPr="009D27AB">
        <w:rPr>
          <w:rFonts w:ascii="Calibri" w:hAnsi="Calibri" w:cs="Calibri"/>
          <w:color w:val="000000" w:themeColor="text1"/>
        </w:rPr>
        <w:t xml:space="preserve"> eğitim kurumu</w:t>
      </w:r>
      <w:r w:rsidR="008A2B05" w:rsidRPr="009D27AB">
        <w:rPr>
          <w:rFonts w:ascii="Calibri" w:hAnsi="Calibri" w:cs="Calibri"/>
          <w:color w:val="000000" w:themeColor="text1"/>
        </w:rPr>
        <w:t>,</w:t>
      </w:r>
      <w:r w:rsidR="00B37F3C" w:rsidRPr="009D27AB">
        <w:rPr>
          <w:rFonts w:ascii="Calibri" w:hAnsi="Calibri" w:cs="Calibri"/>
          <w:color w:val="000000" w:themeColor="text1"/>
        </w:rPr>
        <w:t xml:space="preserve"> </w:t>
      </w:r>
      <w:r w:rsidR="008A2B05" w:rsidRPr="009D27AB">
        <w:rPr>
          <w:rFonts w:ascii="Calibri" w:hAnsi="Calibri" w:cs="Calibri"/>
          <w:color w:val="000000" w:themeColor="text1"/>
        </w:rPr>
        <w:t>14</w:t>
      </w:r>
      <w:r w:rsidR="00074189" w:rsidRPr="009D27AB">
        <w:rPr>
          <w:rFonts w:ascii="Calibri" w:hAnsi="Calibri" w:cs="Calibri"/>
          <w:color w:val="000000" w:themeColor="text1"/>
        </w:rPr>
        <w:t xml:space="preserve"> sanayi kuruluşu kullanmıştır. </w:t>
      </w:r>
    </w:p>
    <w:p w:rsidR="008D2BBC" w:rsidRPr="00276D8E" w:rsidRDefault="008D2BBC" w:rsidP="00DC34B6">
      <w:pPr>
        <w:tabs>
          <w:tab w:val="left" w:pos="8931"/>
        </w:tabs>
        <w:jc w:val="both"/>
        <w:rPr>
          <w:rFonts w:ascii="Calibri" w:hAnsi="Calibri" w:cs="Calibri"/>
        </w:rPr>
      </w:pPr>
    </w:p>
    <w:p w:rsidR="005F1E89" w:rsidRPr="00276D8E" w:rsidRDefault="005F1E89" w:rsidP="00A530ED">
      <w:pPr>
        <w:tabs>
          <w:tab w:val="left" w:pos="8931"/>
        </w:tabs>
        <w:jc w:val="both"/>
        <w:rPr>
          <w:rFonts w:asciiTheme="minorHAnsi" w:hAnsiTheme="minorHAnsi" w:cstheme="minorHAnsi"/>
          <w:szCs w:val="24"/>
        </w:rPr>
      </w:pPr>
      <w:r w:rsidRPr="00276D8E">
        <w:rPr>
          <w:rFonts w:asciiTheme="minorHAnsi" w:hAnsiTheme="minorHAnsi" w:cstheme="minorHAnsi"/>
          <w:b/>
          <w:u w:val="single"/>
        </w:rPr>
        <w:t>Çevre Geliştirme Uygulama ve Araştırma Merkezi</w:t>
      </w:r>
      <w:r w:rsidR="0062168B" w:rsidRPr="00276D8E">
        <w:rPr>
          <w:rFonts w:asciiTheme="minorHAnsi" w:hAnsiTheme="minorHAnsi" w:cstheme="minorHAnsi"/>
          <w:b/>
          <w:u w:val="single"/>
        </w:rPr>
        <w:t xml:space="preserve"> (Çevre Ar-Ge)</w:t>
      </w:r>
    </w:p>
    <w:p w:rsidR="00F626A4" w:rsidRPr="00276D8E" w:rsidRDefault="007F639C" w:rsidP="000220D9">
      <w:pPr>
        <w:jc w:val="both"/>
        <w:rPr>
          <w:rFonts w:asciiTheme="minorHAnsi" w:hAnsiTheme="minorHAnsi"/>
        </w:rPr>
      </w:pPr>
      <w:r w:rsidRPr="00276D8E">
        <w:rPr>
          <w:rFonts w:asciiTheme="minorHAnsi" w:hAnsiTheme="minorHAnsi"/>
        </w:rPr>
        <w:t>2004 yılında faaliyete geçen Çevre Araştırma Laboratuvarları, Aralık/2007 tarihinde merkez olarak yapılandırılmıştır. Çalışma alanları, kamu kurum ve kuruluşları ile özel sektörün ihtiyaç duyduğu sistem ve bileşenleri sanayi ile birlikte planlamak, projelendirmek ve uygulamak</w:t>
      </w:r>
      <w:r w:rsidR="00EE6CBE" w:rsidRPr="00276D8E">
        <w:rPr>
          <w:rFonts w:asciiTheme="minorHAnsi" w:hAnsiTheme="minorHAnsi"/>
        </w:rPr>
        <w:t>;</w:t>
      </w:r>
      <w:r w:rsidRPr="00276D8E">
        <w:rPr>
          <w:rFonts w:asciiTheme="minorHAnsi" w:hAnsiTheme="minorHAnsi"/>
        </w:rPr>
        <w:t xml:space="preserve"> performans testleri yapmak ve sertifikalandırmak; meslek içi ve toplumsal eğitim çalışmaları yapmak, konferanslar düzenlemek, yazılı ve elektronik ortamlarda yayınlar hazırlamaktır. </w:t>
      </w:r>
      <w:r w:rsidRPr="00276D8E">
        <w:rPr>
          <w:rFonts w:asciiTheme="minorHAnsi" w:hAnsiTheme="minorHAnsi"/>
          <w:color w:val="333333"/>
        </w:rPr>
        <w:t>Öncelikli olarak üniversitemiz bünyesindeki çevre proje ve tezlerine araştırma ve analiz altyapı desteği sağlamakta; diğer üniversite, kamu kurum ve kuruluşları ile özel sektöre de araştırma ve analiz desteği vermekte; çevre konusunda faaliyet gösteren ulusal ve uluslararası kuruluşlarla iş birliği yapmaktadır.</w:t>
      </w:r>
      <w:r w:rsidR="007A1165" w:rsidRPr="00276D8E">
        <w:rPr>
          <w:rFonts w:asciiTheme="minorHAnsi" w:hAnsiTheme="minorHAnsi"/>
          <w:color w:val="333333"/>
        </w:rPr>
        <w:t xml:space="preserve"> </w:t>
      </w:r>
      <w:r w:rsidRPr="00276D8E">
        <w:rPr>
          <w:rFonts w:asciiTheme="minorHAnsi" w:hAnsiTheme="minorHAnsi"/>
        </w:rPr>
        <w:t>Çağımızda yaşanan çevre sorunları ve daha yaşanabilir bir dünya yönünde izlenen politikalar ile bu konuda getirilen yaptırımlar, ülkemizin Avrupa Birliği uyum sürecindeki çevre problemlerine çözüm arayışları çevre araştırma merke</w:t>
      </w:r>
      <w:r w:rsidR="00351099" w:rsidRPr="00276D8E">
        <w:rPr>
          <w:rFonts w:asciiTheme="minorHAnsi" w:hAnsiTheme="minorHAnsi"/>
        </w:rPr>
        <w:t>zlerinin önemini artırmaktadır</w:t>
      </w:r>
      <w:r w:rsidR="000220D9" w:rsidRPr="00276D8E">
        <w:rPr>
          <w:rFonts w:asciiTheme="minorHAnsi" w:hAnsiTheme="minorHAnsi"/>
        </w:rPr>
        <w:t>.</w:t>
      </w:r>
    </w:p>
    <w:p w:rsidR="00591BC5" w:rsidRDefault="004D1E81" w:rsidP="000220D9">
      <w:pPr>
        <w:jc w:val="both"/>
        <w:rPr>
          <w:rFonts w:asciiTheme="minorHAnsi" w:hAnsiTheme="minorHAnsi" w:cstheme="minorHAnsi"/>
        </w:rPr>
      </w:pPr>
      <w:r w:rsidRPr="004D1E81">
        <w:rPr>
          <w:rFonts w:asciiTheme="minorHAnsi" w:hAnsiTheme="minorHAnsi" w:cstheme="minorHAnsi"/>
        </w:rPr>
        <w:lastRenderedPageBreak/>
        <w:t>2018 yılı</w:t>
      </w:r>
      <w:r>
        <w:rPr>
          <w:rFonts w:asciiTheme="minorHAnsi" w:hAnsiTheme="minorHAnsi" w:cstheme="minorHAnsi"/>
        </w:rPr>
        <w:t>nda</w:t>
      </w:r>
      <w:r w:rsidRPr="004D1E81">
        <w:rPr>
          <w:rFonts w:asciiTheme="minorHAnsi" w:hAnsiTheme="minorHAnsi" w:cstheme="minorHAnsi"/>
        </w:rPr>
        <w:t xml:space="preserve"> </w:t>
      </w:r>
      <w:r>
        <w:rPr>
          <w:rFonts w:asciiTheme="minorHAnsi" w:hAnsiTheme="minorHAnsi" w:cstheme="minorHAnsi"/>
        </w:rPr>
        <w:t>E</w:t>
      </w:r>
      <w:r w:rsidRPr="004D1E81">
        <w:rPr>
          <w:rFonts w:asciiTheme="minorHAnsi" w:hAnsiTheme="minorHAnsi" w:cstheme="minorHAnsi"/>
        </w:rPr>
        <w:t xml:space="preserve">nstitümüz bünyesinde altyapı desteği verilen lisans, yüksek lisans ve doktora projeleri ile enstitüsü dışında ortak yürütülen çalışmalara ait </w:t>
      </w:r>
      <w:r w:rsidR="00B818F1">
        <w:rPr>
          <w:rFonts w:asciiTheme="minorHAnsi" w:hAnsiTheme="minorHAnsi" w:cstheme="minorHAnsi"/>
        </w:rPr>
        <w:t xml:space="preserve">40 adet </w:t>
      </w:r>
      <w:r w:rsidRPr="004D1E81">
        <w:rPr>
          <w:rFonts w:asciiTheme="minorHAnsi" w:hAnsiTheme="minorHAnsi" w:cstheme="minorHAnsi"/>
        </w:rPr>
        <w:t>proje</w:t>
      </w:r>
      <w:r w:rsidR="00B818F1">
        <w:rPr>
          <w:rFonts w:asciiTheme="minorHAnsi" w:hAnsiTheme="minorHAnsi" w:cstheme="minorHAnsi"/>
        </w:rPr>
        <w:t xml:space="preserve">ye destek sağlanmıştır. </w:t>
      </w:r>
      <w:r w:rsidR="0078287E">
        <w:rPr>
          <w:rFonts w:asciiTheme="minorHAnsi" w:hAnsiTheme="minorHAnsi" w:cstheme="minorHAnsi"/>
        </w:rPr>
        <w:t xml:space="preserve">Enstitümüz dışındaki kamu kurum ve kuruluşlarına, diğer üniversiteler ve özel sektöre yaklaşık 548 saat süreyle analiz yapılmıştır. </w:t>
      </w:r>
    </w:p>
    <w:p w:rsidR="000E317C" w:rsidRDefault="000E317C" w:rsidP="000220D9">
      <w:pPr>
        <w:jc w:val="both"/>
        <w:rPr>
          <w:rFonts w:asciiTheme="minorHAnsi" w:hAnsiTheme="minorHAnsi" w:cstheme="minorHAnsi"/>
        </w:rPr>
      </w:pPr>
    </w:p>
    <w:p w:rsidR="005F017F" w:rsidRPr="005F017F" w:rsidRDefault="005F017F" w:rsidP="000220D9">
      <w:pPr>
        <w:jc w:val="both"/>
        <w:rPr>
          <w:rFonts w:asciiTheme="minorHAnsi" w:hAnsiTheme="minorHAnsi" w:cstheme="minorHAnsi"/>
          <w:b/>
        </w:rPr>
      </w:pPr>
      <w:r>
        <w:rPr>
          <w:rFonts w:asciiTheme="minorHAnsi" w:hAnsiTheme="minorHAnsi" w:cstheme="minorHAnsi"/>
          <w:b/>
        </w:rPr>
        <w:t xml:space="preserve">Merkez </w:t>
      </w:r>
      <w:r w:rsidRPr="005F017F">
        <w:rPr>
          <w:rFonts w:asciiTheme="minorHAnsi" w:hAnsiTheme="minorHAnsi" w:cstheme="minorHAnsi"/>
          <w:b/>
        </w:rPr>
        <w:t xml:space="preserve">2018 Yılı Eğitim Faaliyetleri </w:t>
      </w:r>
    </w:p>
    <w:tbl>
      <w:tblPr>
        <w:tblW w:w="9072"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40"/>
        <w:gridCol w:w="2578"/>
        <w:gridCol w:w="2754"/>
      </w:tblGrid>
      <w:tr w:rsidR="005F017F" w:rsidRPr="00AE3E04" w:rsidTr="00607856">
        <w:trPr>
          <w:trHeight w:val="853"/>
        </w:trPr>
        <w:tc>
          <w:tcPr>
            <w:tcW w:w="3740" w:type="dxa"/>
            <w:shd w:val="clear" w:color="auto" w:fill="4F81BD" w:themeFill="accent1"/>
            <w:noWrap/>
            <w:vAlign w:val="center"/>
          </w:tcPr>
          <w:p w:rsidR="005F017F" w:rsidRPr="00607856" w:rsidRDefault="005F017F" w:rsidP="004D6090">
            <w:pPr>
              <w:jc w:val="center"/>
              <w:rPr>
                <w:rFonts w:asciiTheme="minorHAnsi" w:hAnsiTheme="minorHAnsi"/>
                <w:b/>
                <w:color w:val="FFFFFF" w:themeColor="background1"/>
              </w:rPr>
            </w:pPr>
            <w:r w:rsidRPr="00607856">
              <w:rPr>
                <w:rFonts w:asciiTheme="minorHAnsi" w:hAnsiTheme="minorHAnsi"/>
                <w:b/>
                <w:color w:val="FFFFFF" w:themeColor="background1"/>
              </w:rPr>
              <w:t>Programın Türü ve Adı</w:t>
            </w:r>
          </w:p>
          <w:p w:rsidR="005F017F" w:rsidRPr="00607856" w:rsidRDefault="005F017F" w:rsidP="004D6090">
            <w:pPr>
              <w:jc w:val="center"/>
              <w:rPr>
                <w:rFonts w:asciiTheme="minorHAnsi" w:hAnsiTheme="minorHAnsi"/>
                <w:b/>
                <w:color w:val="FFFFFF" w:themeColor="background1"/>
              </w:rPr>
            </w:pPr>
            <w:r w:rsidRPr="00607856">
              <w:rPr>
                <w:rFonts w:asciiTheme="minorHAnsi" w:hAnsiTheme="minorHAnsi"/>
                <w:b/>
                <w:color w:val="FFFFFF" w:themeColor="background1"/>
              </w:rPr>
              <w:t>(Hizmet İçi Eğitim /Kurs/ Diğer)</w:t>
            </w:r>
          </w:p>
        </w:tc>
        <w:tc>
          <w:tcPr>
            <w:tcW w:w="2578" w:type="dxa"/>
            <w:shd w:val="clear" w:color="auto" w:fill="4F81BD" w:themeFill="accent1"/>
            <w:noWrap/>
            <w:vAlign w:val="center"/>
          </w:tcPr>
          <w:p w:rsidR="005F017F" w:rsidRPr="00607856" w:rsidRDefault="005F017F" w:rsidP="004D6090">
            <w:pPr>
              <w:jc w:val="center"/>
              <w:rPr>
                <w:rFonts w:asciiTheme="minorHAnsi" w:hAnsiTheme="minorHAnsi"/>
                <w:b/>
                <w:color w:val="FFFFFF" w:themeColor="background1"/>
              </w:rPr>
            </w:pPr>
            <w:r w:rsidRPr="00607856">
              <w:rPr>
                <w:rFonts w:asciiTheme="minorHAnsi" w:hAnsiTheme="minorHAnsi"/>
                <w:b/>
                <w:color w:val="FFFFFF" w:themeColor="background1"/>
              </w:rPr>
              <w:t>Programın Tarihi</w:t>
            </w:r>
          </w:p>
        </w:tc>
        <w:tc>
          <w:tcPr>
            <w:tcW w:w="2754" w:type="dxa"/>
            <w:shd w:val="clear" w:color="auto" w:fill="4F81BD" w:themeFill="accent1"/>
            <w:noWrap/>
            <w:vAlign w:val="center"/>
          </w:tcPr>
          <w:p w:rsidR="005F017F" w:rsidRPr="00607856" w:rsidRDefault="005F017F" w:rsidP="004D6090">
            <w:pPr>
              <w:jc w:val="center"/>
              <w:rPr>
                <w:rFonts w:asciiTheme="minorHAnsi" w:hAnsiTheme="minorHAnsi"/>
                <w:b/>
                <w:color w:val="FFFFFF" w:themeColor="background1"/>
              </w:rPr>
            </w:pPr>
            <w:r w:rsidRPr="00607856">
              <w:rPr>
                <w:rFonts w:asciiTheme="minorHAnsi" w:hAnsiTheme="minorHAnsi"/>
                <w:b/>
                <w:color w:val="FFFFFF" w:themeColor="background1"/>
              </w:rPr>
              <w:t>Katılan Kişi Sayısı</w:t>
            </w:r>
          </w:p>
        </w:tc>
      </w:tr>
      <w:tr w:rsidR="005F017F" w:rsidRPr="000769CD" w:rsidTr="000662C4">
        <w:trPr>
          <w:trHeight w:val="300"/>
        </w:trPr>
        <w:tc>
          <w:tcPr>
            <w:tcW w:w="3740" w:type="dxa"/>
            <w:shd w:val="clear" w:color="auto" w:fill="DBE5F1" w:themeFill="accent1" w:themeFillTint="33"/>
            <w:noWrap/>
            <w:vAlign w:val="center"/>
          </w:tcPr>
          <w:p w:rsidR="005F017F" w:rsidRPr="00607856" w:rsidRDefault="005F017F" w:rsidP="004D6090">
            <w:pPr>
              <w:rPr>
                <w:rFonts w:asciiTheme="minorHAnsi" w:hAnsiTheme="minorHAnsi"/>
              </w:rPr>
            </w:pPr>
            <w:r w:rsidRPr="00607856">
              <w:rPr>
                <w:rFonts w:asciiTheme="minorHAnsi" w:hAnsiTheme="minorHAnsi"/>
              </w:rPr>
              <w:t>Su analizlerinde “Sağlam IC” deneyimleri; teori, sistemler, otomasyon, örnek hazırlama, uygulamalar ve daha fazlası, Metrohm Turkey, İstanbul</w:t>
            </w:r>
          </w:p>
        </w:tc>
        <w:tc>
          <w:tcPr>
            <w:tcW w:w="2578" w:type="dxa"/>
            <w:shd w:val="clear" w:color="auto" w:fill="DBE5F1" w:themeFill="accent1" w:themeFillTint="33"/>
            <w:noWrap/>
            <w:vAlign w:val="center"/>
          </w:tcPr>
          <w:p w:rsidR="005F017F" w:rsidRPr="00607856" w:rsidRDefault="005F017F" w:rsidP="0029403D">
            <w:pPr>
              <w:jc w:val="center"/>
              <w:rPr>
                <w:rFonts w:asciiTheme="minorHAnsi" w:hAnsiTheme="minorHAnsi"/>
              </w:rPr>
            </w:pPr>
            <w:r w:rsidRPr="00607856">
              <w:rPr>
                <w:rFonts w:asciiTheme="minorHAnsi" w:hAnsiTheme="minorHAnsi"/>
              </w:rPr>
              <w:t>10 Ekim 2018</w:t>
            </w:r>
          </w:p>
        </w:tc>
        <w:tc>
          <w:tcPr>
            <w:tcW w:w="2754" w:type="dxa"/>
            <w:shd w:val="clear" w:color="auto" w:fill="DBE5F1" w:themeFill="accent1" w:themeFillTint="33"/>
            <w:noWrap/>
            <w:vAlign w:val="center"/>
          </w:tcPr>
          <w:p w:rsidR="005F017F" w:rsidRPr="00607856" w:rsidRDefault="005F017F" w:rsidP="0029403D">
            <w:pPr>
              <w:jc w:val="center"/>
              <w:rPr>
                <w:rFonts w:asciiTheme="minorHAnsi" w:hAnsiTheme="minorHAnsi"/>
              </w:rPr>
            </w:pPr>
            <w:r w:rsidRPr="00607856">
              <w:rPr>
                <w:rFonts w:asciiTheme="minorHAnsi" w:hAnsiTheme="minorHAnsi"/>
              </w:rPr>
              <w:t>1</w:t>
            </w:r>
          </w:p>
        </w:tc>
      </w:tr>
      <w:tr w:rsidR="005F017F" w:rsidRPr="000769CD" w:rsidTr="000662C4">
        <w:trPr>
          <w:trHeight w:val="300"/>
        </w:trPr>
        <w:tc>
          <w:tcPr>
            <w:tcW w:w="3740" w:type="dxa"/>
            <w:shd w:val="clear" w:color="auto" w:fill="DBE5F1" w:themeFill="accent1" w:themeFillTint="33"/>
            <w:noWrap/>
            <w:vAlign w:val="center"/>
          </w:tcPr>
          <w:p w:rsidR="005F017F" w:rsidRPr="00607856" w:rsidRDefault="005F017F" w:rsidP="004D6090">
            <w:pPr>
              <w:rPr>
                <w:rFonts w:asciiTheme="minorHAnsi" w:hAnsiTheme="minorHAnsi"/>
              </w:rPr>
            </w:pPr>
            <w:r w:rsidRPr="00607856">
              <w:rPr>
                <w:rFonts w:asciiTheme="minorHAnsi" w:hAnsiTheme="minorHAnsi"/>
              </w:rPr>
              <w:t>Analiz hayatın her anında, İzmir</w:t>
            </w:r>
          </w:p>
        </w:tc>
        <w:tc>
          <w:tcPr>
            <w:tcW w:w="2578" w:type="dxa"/>
            <w:shd w:val="clear" w:color="auto" w:fill="DBE5F1" w:themeFill="accent1" w:themeFillTint="33"/>
            <w:noWrap/>
            <w:vAlign w:val="center"/>
          </w:tcPr>
          <w:p w:rsidR="005F017F" w:rsidRPr="00607856" w:rsidRDefault="005F017F" w:rsidP="0029403D">
            <w:pPr>
              <w:jc w:val="center"/>
              <w:rPr>
                <w:rFonts w:asciiTheme="minorHAnsi" w:hAnsiTheme="minorHAnsi"/>
              </w:rPr>
            </w:pPr>
            <w:r w:rsidRPr="00607856">
              <w:rPr>
                <w:rFonts w:asciiTheme="minorHAnsi" w:hAnsiTheme="minorHAnsi"/>
              </w:rPr>
              <w:t>8 Mayıs 2018</w:t>
            </w:r>
          </w:p>
        </w:tc>
        <w:tc>
          <w:tcPr>
            <w:tcW w:w="2754" w:type="dxa"/>
            <w:shd w:val="clear" w:color="auto" w:fill="DBE5F1" w:themeFill="accent1" w:themeFillTint="33"/>
            <w:noWrap/>
            <w:vAlign w:val="center"/>
          </w:tcPr>
          <w:p w:rsidR="005F017F" w:rsidRPr="00607856" w:rsidRDefault="005F017F" w:rsidP="0029403D">
            <w:pPr>
              <w:jc w:val="center"/>
              <w:rPr>
                <w:rFonts w:asciiTheme="minorHAnsi" w:hAnsiTheme="minorHAnsi"/>
              </w:rPr>
            </w:pPr>
            <w:r w:rsidRPr="00607856">
              <w:rPr>
                <w:rFonts w:asciiTheme="minorHAnsi" w:hAnsiTheme="minorHAnsi"/>
              </w:rPr>
              <w:t>2</w:t>
            </w:r>
          </w:p>
        </w:tc>
      </w:tr>
      <w:tr w:rsidR="005F017F" w:rsidRPr="000769CD" w:rsidTr="000662C4">
        <w:trPr>
          <w:trHeight w:val="300"/>
        </w:trPr>
        <w:tc>
          <w:tcPr>
            <w:tcW w:w="3740" w:type="dxa"/>
            <w:shd w:val="clear" w:color="auto" w:fill="DBE5F1" w:themeFill="accent1" w:themeFillTint="33"/>
            <w:noWrap/>
            <w:vAlign w:val="center"/>
          </w:tcPr>
          <w:p w:rsidR="005F017F" w:rsidRPr="00607856" w:rsidRDefault="005F017F" w:rsidP="004D6090">
            <w:pPr>
              <w:rPr>
                <w:rFonts w:asciiTheme="minorHAnsi" w:hAnsiTheme="minorHAnsi"/>
              </w:rPr>
            </w:pPr>
            <w:r w:rsidRPr="00607856">
              <w:rPr>
                <w:rFonts w:asciiTheme="minorHAnsi" w:hAnsiTheme="minorHAnsi"/>
              </w:rPr>
              <w:t>Sertifikalı İlkyardım eğitimi</w:t>
            </w:r>
          </w:p>
        </w:tc>
        <w:tc>
          <w:tcPr>
            <w:tcW w:w="2578" w:type="dxa"/>
            <w:shd w:val="clear" w:color="auto" w:fill="DBE5F1" w:themeFill="accent1" w:themeFillTint="33"/>
            <w:noWrap/>
            <w:vAlign w:val="center"/>
          </w:tcPr>
          <w:p w:rsidR="005F017F" w:rsidRPr="00607856" w:rsidRDefault="005F017F" w:rsidP="0029403D">
            <w:pPr>
              <w:jc w:val="center"/>
              <w:rPr>
                <w:rFonts w:asciiTheme="minorHAnsi" w:hAnsiTheme="minorHAnsi"/>
              </w:rPr>
            </w:pPr>
            <w:r w:rsidRPr="00607856">
              <w:rPr>
                <w:rFonts w:asciiTheme="minorHAnsi" w:hAnsiTheme="minorHAnsi"/>
              </w:rPr>
              <w:t>11-13 Eylül 2018</w:t>
            </w:r>
          </w:p>
        </w:tc>
        <w:tc>
          <w:tcPr>
            <w:tcW w:w="2754" w:type="dxa"/>
            <w:shd w:val="clear" w:color="auto" w:fill="DBE5F1" w:themeFill="accent1" w:themeFillTint="33"/>
            <w:noWrap/>
            <w:vAlign w:val="center"/>
          </w:tcPr>
          <w:p w:rsidR="005F017F" w:rsidRPr="00607856" w:rsidRDefault="005F017F" w:rsidP="0029403D">
            <w:pPr>
              <w:jc w:val="center"/>
              <w:rPr>
                <w:rFonts w:asciiTheme="minorHAnsi" w:hAnsiTheme="minorHAnsi"/>
              </w:rPr>
            </w:pPr>
            <w:r w:rsidRPr="00607856">
              <w:rPr>
                <w:rFonts w:asciiTheme="minorHAnsi" w:hAnsiTheme="minorHAnsi"/>
              </w:rPr>
              <w:t>1</w:t>
            </w:r>
          </w:p>
        </w:tc>
      </w:tr>
    </w:tbl>
    <w:p w:rsidR="005F017F" w:rsidRPr="004D1E81" w:rsidRDefault="005F017F" w:rsidP="000220D9">
      <w:pPr>
        <w:jc w:val="both"/>
        <w:rPr>
          <w:rFonts w:asciiTheme="minorHAnsi" w:hAnsiTheme="minorHAnsi" w:cstheme="minorHAnsi"/>
        </w:rPr>
      </w:pPr>
    </w:p>
    <w:p w:rsidR="004B2065" w:rsidRDefault="004B2065" w:rsidP="00022D87">
      <w:pPr>
        <w:rPr>
          <w:rFonts w:asciiTheme="minorHAnsi" w:hAnsiTheme="minorHAnsi" w:cstheme="minorHAnsi"/>
          <w:b/>
          <w:u w:val="single"/>
        </w:rPr>
      </w:pPr>
    </w:p>
    <w:p w:rsidR="005F1E89" w:rsidRPr="00276D8E" w:rsidRDefault="005F1E89" w:rsidP="00022D87">
      <w:pPr>
        <w:rPr>
          <w:rFonts w:asciiTheme="minorHAnsi" w:hAnsiTheme="minorHAnsi" w:cstheme="minorHAnsi"/>
          <w:color w:val="333333"/>
          <w:sz w:val="20"/>
        </w:rPr>
      </w:pPr>
      <w:r w:rsidRPr="00276D8E">
        <w:rPr>
          <w:rFonts w:asciiTheme="minorHAnsi" w:hAnsiTheme="minorHAnsi" w:cstheme="minorHAnsi"/>
          <w:b/>
          <w:u w:val="single"/>
        </w:rPr>
        <w:t>Jeotermal Enerji Araştırma ve Uygulama Merkezi</w:t>
      </w:r>
      <w:r w:rsidR="0062168B" w:rsidRPr="00276D8E">
        <w:rPr>
          <w:rFonts w:asciiTheme="minorHAnsi" w:hAnsiTheme="minorHAnsi" w:cstheme="minorHAnsi"/>
          <w:b/>
          <w:u w:val="single"/>
        </w:rPr>
        <w:t xml:space="preserve"> (JEOMER)</w:t>
      </w:r>
    </w:p>
    <w:p w:rsidR="007B44F5" w:rsidRPr="00276D8E" w:rsidRDefault="00A63AA0" w:rsidP="00022D87">
      <w:pPr>
        <w:jc w:val="both"/>
        <w:rPr>
          <w:rFonts w:ascii="Calibri" w:hAnsi="Calibri"/>
        </w:rPr>
      </w:pPr>
      <w:r w:rsidRPr="00276D8E">
        <w:rPr>
          <w:rFonts w:ascii="Calibri" w:hAnsi="Calibri"/>
        </w:rPr>
        <w:t>Jeotermal Enerji Araştırma ve Uygulama Merkezi (JEOMER), Kalkınma Bakanlığı tarafından desteklenen "Jeotermal Enerji Araştırma-Geliştirme, Test ve Eğitim Merkezi" projesi kapsamında 11 Mayıs 2005 tarihinde kurulmuştur. Amacı, jeotermal enerji ile ilgili konularda araştırma yapmak, bu konudaki inter disipliner çalışmaları düzenlemek ve teşvik etmek, bilimsel toplantı ve seminerler düzenlemek,  yurt içi ve yurt dışındaki benzer merkezlerle iletişim kurmak, lisansüstü eğitimde kurs ve programlar geliştirilmesine yardımcı olmak, diğer üniversite, kamu ve özel sektör ile ortak çalışmalar yürütmek ve bu çalışmaların yürütülmesinde kullanılacak merkezi laboratuvarları oluşturmaktır.</w:t>
      </w:r>
      <w:r w:rsidR="003354CF" w:rsidRPr="00276D8E">
        <w:rPr>
          <w:rFonts w:ascii="Calibri" w:hAnsi="Calibri"/>
        </w:rPr>
        <w:t xml:space="preserve"> </w:t>
      </w:r>
      <w:r w:rsidRPr="00276D8E">
        <w:rPr>
          <w:rFonts w:ascii="Calibri" w:hAnsi="Calibri"/>
        </w:rPr>
        <w:t>İYTE JEOMER, Türkiye'de jeotermal enerji konusunda en güçlü altyapıya sahiptir ve içinde jeotermal alanı bulunan tek üniversite kampüsünde konumlanmıştır.</w:t>
      </w:r>
    </w:p>
    <w:p w:rsidR="002D117A" w:rsidRPr="00276D8E" w:rsidRDefault="00A63AA0" w:rsidP="00022D87">
      <w:pPr>
        <w:jc w:val="both"/>
        <w:rPr>
          <w:rFonts w:ascii="Calibri" w:hAnsi="Calibri"/>
        </w:rPr>
      </w:pPr>
      <w:r w:rsidRPr="00276D8E">
        <w:rPr>
          <w:rFonts w:ascii="Calibri" w:hAnsi="Calibri"/>
        </w:rPr>
        <w:t xml:space="preserve"> İYTE JEOMER, mevcut laboratuvar olanakları ve taşınabilir cihazları ile jeotermal enerji başta olmak üzere tüm enerji sektörüne ölçüm, analiz, proje ve danışmanlık hizmetleri verir. Merkezde, sondaj kuyularında sıcaklık ve basınçölçer, kayaçların ısı iletimi katsayısı, jeotermal akışkanın fiziksel ve kimyasal özelliklerini ölçebilecek cihazlar bulunmaktadır.</w:t>
      </w:r>
      <w:r w:rsidR="00B57691" w:rsidRPr="00276D8E">
        <w:rPr>
          <w:rFonts w:ascii="Calibri" w:hAnsi="Calibri"/>
        </w:rPr>
        <w:t xml:space="preserve"> </w:t>
      </w:r>
      <w:r w:rsidRPr="00276D8E">
        <w:rPr>
          <w:rFonts w:ascii="Calibri" w:hAnsi="Calibri"/>
        </w:rPr>
        <w:t>Merkezde 2008 yılından itibaren enerji etüd hizmetler</w:t>
      </w:r>
      <w:r w:rsidR="003D56DF" w:rsidRPr="00276D8E">
        <w:rPr>
          <w:rFonts w:ascii="Calibri" w:hAnsi="Calibri"/>
        </w:rPr>
        <w:t xml:space="preserve">i verilmeye başlanılmıştır. </w:t>
      </w:r>
    </w:p>
    <w:p w:rsidR="007B44F5" w:rsidRPr="00276D8E" w:rsidRDefault="000220D9" w:rsidP="00025FE5">
      <w:pPr>
        <w:jc w:val="both"/>
        <w:rPr>
          <w:rFonts w:asciiTheme="minorHAnsi" w:eastAsiaTheme="minorHAnsi" w:hAnsiTheme="minorHAnsi" w:cs="ArialMT"/>
          <w:lang w:eastAsia="en-US"/>
        </w:rPr>
      </w:pPr>
      <w:r w:rsidRPr="00276D8E">
        <w:rPr>
          <w:rFonts w:ascii="Calibri" w:hAnsi="Calibri"/>
        </w:rPr>
        <w:t xml:space="preserve">Türkiye’de </w:t>
      </w:r>
      <w:r w:rsidR="004E5E6C" w:rsidRPr="00276D8E">
        <w:rPr>
          <w:rFonts w:ascii="Calibri" w:hAnsi="Calibri"/>
        </w:rPr>
        <w:t>İYTE kampüs</w:t>
      </w:r>
      <w:r w:rsidRPr="00276D8E">
        <w:rPr>
          <w:rFonts w:ascii="Calibri" w:hAnsi="Calibri"/>
        </w:rPr>
        <w:t xml:space="preserve"> sahası içinde jeotermal alanın bulunduğu tek üniversite </w:t>
      </w:r>
      <w:r w:rsidR="004E5E6C" w:rsidRPr="00276D8E">
        <w:rPr>
          <w:rFonts w:ascii="Calibri" w:hAnsi="Calibri"/>
        </w:rPr>
        <w:t>konumundadır. Bu nedenle, kampüs</w:t>
      </w:r>
      <w:r w:rsidRPr="00276D8E">
        <w:rPr>
          <w:rFonts w:ascii="Calibri" w:hAnsi="Calibri"/>
        </w:rPr>
        <w:t xml:space="preserve"> arazisi içinde bulunan jeotermal sahanın aktif hale getirilmesine yönelik bir dizi araştırma(jeolojik, jeofizik, jeokimyasal ve hidrokimyasal gibi) yürütülmektedir.</w:t>
      </w:r>
      <w:r w:rsidR="00025FE5" w:rsidRPr="00276D8E">
        <w:rPr>
          <w:rFonts w:ascii="Calibri" w:hAnsi="Calibri"/>
        </w:rPr>
        <w:t xml:space="preserve"> </w:t>
      </w:r>
      <w:r w:rsidRPr="00276D8E">
        <w:rPr>
          <w:rFonts w:ascii="Calibri" w:hAnsi="Calibri"/>
        </w:rPr>
        <w:t xml:space="preserve"> İzmir Kalkınma Ajansı</w:t>
      </w:r>
      <w:r w:rsidR="00EE6CBE" w:rsidRPr="00276D8E">
        <w:rPr>
          <w:rFonts w:ascii="Calibri" w:hAnsi="Calibri"/>
        </w:rPr>
        <w:t>’</w:t>
      </w:r>
      <w:r w:rsidRPr="00276D8E">
        <w:rPr>
          <w:rFonts w:ascii="Calibri" w:hAnsi="Calibri"/>
        </w:rPr>
        <w:t>nın desteği ile 2012 yılında başlayan “Gülbahçe Jeotermal Kaynağının Geliştirilmesi Projesi” 2013 yılında tamamlanmış</w:t>
      </w:r>
      <w:r w:rsidR="00CC1000">
        <w:rPr>
          <w:rFonts w:ascii="Calibri" w:hAnsi="Calibri"/>
        </w:rPr>
        <w:t xml:space="preserve">, </w:t>
      </w:r>
      <w:r w:rsidR="003D56DF" w:rsidRPr="00276D8E">
        <w:rPr>
          <w:rFonts w:ascii="Calibri" w:hAnsi="Calibri"/>
        </w:rPr>
        <w:t xml:space="preserve">2014 yılında Güney Doğu Anadolu (GAP) Bölge Kalkınma İdaresi Başkanlığı ile İzmir </w:t>
      </w:r>
      <w:r w:rsidR="00DE480F" w:rsidRPr="00276D8E">
        <w:rPr>
          <w:rFonts w:ascii="Calibri" w:hAnsi="Calibri"/>
        </w:rPr>
        <w:t>Yüksek</w:t>
      </w:r>
      <w:r w:rsidR="003D56DF" w:rsidRPr="00276D8E">
        <w:rPr>
          <w:rFonts w:ascii="Calibri" w:hAnsi="Calibri"/>
        </w:rPr>
        <w:t xml:space="preserve"> </w:t>
      </w:r>
      <w:r w:rsidR="00DE480F" w:rsidRPr="00276D8E">
        <w:rPr>
          <w:rFonts w:ascii="Calibri" w:hAnsi="Calibri"/>
        </w:rPr>
        <w:t>T</w:t>
      </w:r>
      <w:r w:rsidR="003D56DF" w:rsidRPr="00276D8E">
        <w:rPr>
          <w:rFonts w:ascii="Calibri" w:hAnsi="Calibri"/>
        </w:rPr>
        <w:t>eknoloji Enstitüsü (İYTE) arasında yapılan sözleşme kapsamında Güneydoğu Anadolu’daki jeotermal kaynakların araştırılmasına yönelik bir ar</w:t>
      </w:r>
      <w:r w:rsidR="00285DA4" w:rsidRPr="00276D8E">
        <w:rPr>
          <w:rFonts w:ascii="Calibri" w:hAnsi="Calibri"/>
        </w:rPr>
        <w:t>aştırma projesine başlanmış</w:t>
      </w:r>
      <w:r w:rsidR="00025FE5" w:rsidRPr="00276D8E">
        <w:rPr>
          <w:rFonts w:ascii="Calibri" w:hAnsi="Calibri"/>
        </w:rPr>
        <w:t xml:space="preserve">, proje </w:t>
      </w:r>
      <w:r w:rsidR="00285DA4" w:rsidRPr="00276D8E">
        <w:rPr>
          <w:rFonts w:asciiTheme="minorHAnsi" w:eastAsiaTheme="minorHAnsi" w:hAnsiTheme="minorHAnsi" w:cs="ArialMT"/>
          <w:lang w:eastAsia="en-US"/>
        </w:rPr>
        <w:t xml:space="preserve">Aralık </w:t>
      </w:r>
      <w:r w:rsidR="00025FE5" w:rsidRPr="00276D8E">
        <w:rPr>
          <w:rFonts w:asciiTheme="minorHAnsi" w:eastAsiaTheme="minorHAnsi" w:hAnsiTheme="minorHAnsi" w:cs="ArialMT"/>
          <w:lang w:eastAsia="en-US"/>
        </w:rPr>
        <w:t>/</w:t>
      </w:r>
      <w:r w:rsidR="00285DA4" w:rsidRPr="00276D8E">
        <w:rPr>
          <w:rFonts w:asciiTheme="minorHAnsi" w:eastAsiaTheme="minorHAnsi" w:hAnsiTheme="minorHAnsi" w:cs="ArialMT"/>
          <w:lang w:eastAsia="en-US"/>
        </w:rPr>
        <w:t>2015 tarihinde</w:t>
      </w:r>
      <w:r w:rsidR="00CC1000">
        <w:rPr>
          <w:rFonts w:asciiTheme="minorHAnsi" w:eastAsiaTheme="minorHAnsi" w:hAnsiTheme="minorHAnsi" w:cs="ArialMT"/>
          <w:lang w:eastAsia="en-US"/>
        </w:rPr>
        <w:t xml:space="preserve"> tamamlanmıştır. </w:t>
      </w:r>
    </w:p>
    <w:p w:rsidR="00025FE5" w:rsidRPr="00276D8E" w:rsidRDefault="00025FE5" w:rsidP="00025FE5">
      <w:pPr>
        <w:jc w:val="both"/>
        <w:rPr>
          <w:rFonts w:asciiTheme="minorHAnsi" w:eastAsiaTheme="minorHAnsi" w:hAnsiTheme="minorHAnsi" w:cs="ArialMT"/>
          <w:lang w:eastAsia="en-US"/>
        </w:rPr>
      </w:pPr>
      <w:r w:rsidRPr="00276D8E">
        <w:rPr>
          <w:rFonts w:asciiTheme="minorHAnsi" w:eastAsiaTheme="minorHAnsi" w:hAnsiTheme="minorHAnsi" w:cs="ArialMT"/>
          <w:lang w:eastAsia="en-US"/>
        </w:rPr>
        <w:t>Jeotermal enerji ile elektrik üretimindeki büyüme ve gelişme son 40 yıl içinde önemli derecede artış göstermiştir. Ülkemizde 13 Haziran 2007 tarihinde Resmi Gazete</w:t>
      </w:r>
      <w:r w:rsidR="009A0FEA" w:rsidRPr="00276D8E">
        <w:rPr>
          <w:rFonts w:asciiTheme="minorHAnsi" w:eastAsiaTheme="minorHAnsi" w:hAnsiTheme="minorHAnsi" w:cs="ArialMT"/>
          <w:lang w:eastAsia="en-US"/>
        </w:rPr>
        <w:t>’</w:t>
      </w:r>
      <w:r w:rsidRPr="00276D8E">
        <w:rPr>
          <w:rFonts w:asciiTheme="minorHAnsi" w:eastAsiaTheme="minorHAnsi" w:hAnsiTheme="minorHAnsi" w:cs="ArialMT"/>
          <w:lang w:eastAsia="en-US"/>
        </w:rPr>
        <w:t>de yayımlanan 5686 sayılı “Jeotermal Kaynaklar ve Doğal Mineralli Sular Kanunu(JKMS)” çerçevesinde yasal düzenleme yapılmıştır. Bu Kanunla birlikte ülkemizde jeotermal enerji yatırımları son zamanlarda hızlı bir şekilde artmıştır. Bu Kanunun çıkması ile Merkez aktivitelerinde de artış olmuştur.</w:t>
      </w:r>
    </w:p>
    <w:p w:rsidR="00B57691" w:rsidRDefault="00B57691" w:rsidP="00025FE5">
      <w:pPr>
        <w:jc w:val="both"/>
        <w:rPr>
          <w:rFonts w:ascii="Calibri" w:hAnsi="Calibri"/>
        </w:rPr>
      </w:pPr>
      <w:r w:rsidRPr="008A6719">
        <w:rPr>
          <w:rFonts w:ascii="Calibri" w:hAnsi="Calibri"/>
        </w:rPr>
        <w:t>201</w:t>
      </w:r>
      <w:r w:rsidR="008A6719">
        <w:rPr>
          <w:rFonts w:ascii="Calibri" w:hAnsi="Calibri"/>
        </w:rPr>
        <w:t>8</w:t>
      </w:r>
      <w:r w:rsidRPr="008A6719">
        <w:rPr>
          <w:rFonts w:ascii="Calibri" w:hAnsi="Calibri"/>
        </w:rPr>
        <w:t xml:space="preserve"> yılında JEOMER bünyesinde bulunan cihazlar, toplam </w:t>
      </w:r>
      <w:r w:rsidR="008A6719">
        <w:rPr>
          <w:rFonts w:ascii="Calibri" w:hAnsi="Calibri"/>
        </w:rPr>
        <w:t>30</w:t>
      </w:r>
      <w:r w:rsidRPr="008A6719">
        <w:rPr>
          <w:rFonts w:ascii="Calibri" w:hAnsi="Calibri"/>
        </w:rPr>
        <w:t xml:space="preserve"> araştırmacı 1</w:t>
      </w:r>
      <w:r w:rsidR="008A6719">
        <w:rPr>
          <w:rFonts w:ascii="Calibri" w:hAnsi="Calibri"/>
        </w:rPr>
        <w:t>7</w:t>
      </w:r>
      <w:r w:rsidRPr="008A6719">
        <w:rPr>
          <w:rFonts w:ascii="Calibri" w:hAnsi="Calibri"/>
        </w:rPr>
        <w:t xml:space="preserve"> öğretim üyesi gözetiminde kullanılmış, </w:t>
      </w:r>
      <w:r w:rsidR="008A6719">
        <w:rPr>
          <w:rFonts w:ascii="Calibri" w:hAnsi="Calibri"/>
        </w:rPr>
        <w:t>5</w:t>
      </w:r>
      <w:r w:rsidRPr="008A6719">
        <w:rPr>
          <w:rFonts w:ascii="Calibri" w:hAnsi="Calibri"/>
        </w:rPr>
        <w:t xml:space="preserve"> değişik sanayi sektörüne hizmet verilmiştir.</w:t>
      </w:r>
    </w:p>
    <w:p w:rsidR="00BE5D83" w:rsidRDefault="008A6719" w:rsidP="00025FE5">
      <w:pPr>
        <w:jc w:val="both"/>
        <w:rPr>
          <w:rFonts w:ascii="Calibri" w:hAnsi="Calibri"/>
        </w:rPr>
      </w:pPr>
      <w:r>
        <w:rPr>
          <w:rFonts w:ascii="Calibri" w:hAnsi="Calibri"/>
        </w:rPr>
        <w:t>Merkez 2018 yılında, Manisa Valiliği İl Özel İdaresi, Manisa Yatırım İzleme ve Koordinasyon Başkanlığı, GMK Enerji tarafından ziyaret edilmiş, 10-21 Aralık 2018 tarihlerinde Cezayir Yenilenebilir Enerji Geliştirme Merkezinden araştırmacı kabul ederek, eğitim verilmiştir.</w:t>
      </w:r>
    </w:p>
    <w:p w:rsidR="000E317C" w:rsidRDefault="000E317C" w:rsidP="00025FE5">
      <w:pPr>
        <w:jc w:val="both"/>
        <w:rPr>
          <w:rFonts w:ascii="Calibri" w:hAnsi="Calibri"/>
        </w:rPr>
      </w:pPr>
    </w:p>
    <w:p w:rsidR="000E317C" w:rsidRDefault="000E317C" w:rsidP="00025FE5">
      <w:pPr>
        <w:jc w:val="both"/>
        <w:rPr>
          <w:rFonts w:ascii="Calibri" w:hAnsi="Calibri"/>
        </w:rPr>
      </w:pPr>
    </w:p>
    <w:p w:rsidR="000E317C" w:rsidRDefault="000E317C" w:rsidP="00025FE5">
      <w:pPr>
        <w:jc w:val="both"/>
        <w:rPr>
          <w:rFonts w:ascii="Calibri" w:hAnsi="Calibri"/>
        </w:rPr>
      </w:pPr>
    </w:p>
    <w:p w:rsidR="000E317C" w:rsidRDefault="000E317C" w:rsidP="00025FE5">
      <w:pPr>
        <w:jc w:val="both"/>
        <w:rPr>
          <w:rFonts w:ascii="Calibri" w:hAnsi="Calibri"/>
        </w:rPr>
      </w:pPr>
    </w:p>
    <w:p w:rsidR="000E317C" w:rsidRDefault="000E317C" w:rsidP="00025FE5">
      <w:pPr>
        <w:jc w:val="both"/>
        <w:rPr>
          <w:rFonts w:ascii="Calibri" w:hAnsi="Calibri"/>
        </w:rPr>
      </w:pPr>
    </w:p>
    <w:p w:rsidR="004F7D54" w:rsidRDefault="004F7D54" w:rsidP="00025FE5">
      <w:pPr>
        <w:jc w:val="both"/>
        <w:rPr>
          <w:rFonts w:ascii="Calibri" w:hAnsi="Calibri"/>
        </w:rPr>
      </w:pPr>
    </w:p>
    <w:p w:rsidR="00BE5D83" w:rsidRPr="00BE5D83" w:rsidRDefault="000662C4" w:rsidP="00025FE5">
      <w:pPr>
        <w:jc w:val="both"/>
        <w:rPr>
          <w:rFonts w:ascii="Calibri" w:hAnsi="Calibri"/>
          <w:b/>
        </w:rPr>
      </w:pPr>
      <w:r>
        <w:rPr>
          <w:rFonts w:ascii="Calibri" w:hAnsi="Calibri"/>
          <w:b/>
        </w:rPr>
        <w:t xml:space="preserve"> </w:t>
      </w:r>
      <w:r w:rsidR="00BE5D83" w:rsidRPr="00BE5D83">
        <w:rPr>
          <w:rFonts w:ascii="Calibri" w:hAnsi="Calibri"/>
          <w:b/>
        </w:rPr>
        <w:t xml:space="preserve">Merkez Bünyesinde Yürütülen Projeler </w:t>
      </w:r>
    </w:p>
    <w:tbl>
      <w:tblPr>
        <w:tblW w:w="9017"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64"/>
        <w:gridCol w:w="2268"/>
        <w:gridCol w:w="1134"/>
        <w:gridCol w:w="2551"/>
      </w:tblGrid>
      <w:tr w:rsidR="00BE5D83" w:rsidRPr="009D27AB" w:rsidTr="000662C4">
        <w:trPr>
          <w:trHeight w:val="612"/>
        </w:trPr>
        <w:tc>
          <w:tcPr>
            <w:tcW w:w="3064" w:type="dxa"/>
            <w:shd w:val="clear" w:color="auto" w:fill="4F81BD" w:themeFill="accent1"/>
            <w:noWrap/>
            <w:vAlign w:val="center"/>
          </w:tcPr>
          <w:p w:rsidR="00BE5D83" w:rsidRPr="000662C4" w:rsidRDefault="00BE5D83" w:rsidP="00BE5D83">
            <w:pPr>
              <w:jc w:val="center"/>
              <w:rPr>
                <w:rFonts w:asciiTheme="minorHAnsi" w:hAnsiTheme="minorHAnsi"/>
                <w:b/>
                <w:color w:val="FFFFFF" w:themeColor="background1"/>
                <w:sz w:val="20"/>
                <w:szCs w:val="20"/>
              </w:rPr>
            </w:pPr>
            <w:r w:rsidRPr="000662C4">
              <w:rPr>
                <w:rFonts w:asciiTheme="minorHAnsi" w:hAnsiTheme="minorHAnsi"/>
                <w:b/>
                <w:color w:val="FFFFFF" w:themeColor="background1"/>
                <w:sz w:val="20"/>
                <w:szCs w:val="20"/>
              </w:rPr>
              <w:t xml:space="preserve">Proje Adı </w:t>
            </w:r>
          </w:p>
        </w:tc>
        <w:tc>
          <w:tcPr>
            <w:tcW w:w="2268" w:type="dxa"/>
            <w:shd w:val="clear" w:color="auto" w:fill="4F81BD" w:themeFill="accent1"/>
            <w:noWrap/>
            <w:vAlign w:val="center"/>
          </w:tcPr>
          <w:p w:rsidR="00BE5D83" w:rsidRPr="000662C4" w:rsidRDefault="00BE5D83" w:rsidP="004D6090">
            <w:pPr>
              <w:jc w:val="center"/>
              <w:rPr>
                <w:rFonts w:asciiTheme="minorHAnsi" w:hAnsiTheme="minorHAnsi"/>
                <w:b/>
                <w:color w:val="FFFFFF" w:themeColor="background1"/>
                <w:sz w:val="20"/>
                <w:szCs w:val="20"/>
              </w:rPr>
            </w:pPr>
            <w:r w:rsidRPr="000662C4">
              <w:rPr>
                <w:rFonts w:asciiTheme="minorHAnsi" w:hAnsiTheme="minorHAnsi"/>
                <w:b/>
                <w:color w:val="FFFFFF" w:themeColor="background1"/>
                <w:sz w:val="20"/>
                <w:szCs w:val="20"/>
              </w:rPr>
              <w:t>Proje Yürütücüsü</w:t>
            </w:r>
          </w:p>
        </w:tc>
        <w:tc>
          <w:tcPr>
            <w:tcW w:w="1134" w:type="dxa"/>
            <w:shd w:val="clear" w:color="auto" w:fill="4F81BD" w:themeFill="accent1"/>
            <w:noWrap/>
            <w:vAlign w:val="center"/>
          </w:tcPr>
          <w:p w:rsidR="00BE5D83" w:rsidRPr="000662C4" w:rsidRDefault="00BE5D83" w:rsidP="004D6090">
            <w:pPr>
              <w:jc w:val="center"/>
              <w:rPr>
                <w:rFonts w:asciiTheme="minorHAnsi" w:hAnsiTheme="minorHAnsi"/>
                <w:b/>
                <w:color w:val="FFFFFF" w:themeColor="background1"/>
                <w:sz w:val="20"/>
                <w:szCs w:val="20"/>
              </w:rPr>
            </w:pPr>
            <w:r w:rsidRPr="000662C4">
              <w:rPr>
                <w:rFonts w:asciiTheme="minorHAnsi" w:hAnsiTheme="minorHAnsi"/>
                <w:b/>
                <w:color w:val="FFFFFF" w:themeColor="background1"/>
                <w:sz w:val="20"/>
                <w:szCs w:val="20"/>
              </w:rPr>
              <w:t xml:space="preserve">Yıl </w:t>
            </w:r>
          </w:p>
        </w:tc>
        <w:tc>
          <w:tcPr>
            <w:tcW w:w="2551" w:type="dxa"/>
            <w:shd w:val="clear" w:color="auto" w:fill="4F81BD" w:themeFill="accent1"/>
          </w:tcPr>
          <w:p w:rsidR="00BE5D83" w:rsidRPr="000662C4" w:rsidRDefault="00BE5D83" w:rsidP="004D6090">
            <w:pPr>
              <w:jc w:val="center"/>
              <w:rPr>
                <w:rFonts w:asciiTheme="minorHAnsi" w:hAnsiTheme="minorHAnsi"/>
                <w:b/>
                <w:color w:val="FFFFFF" w:themeColor="background1"/>
                <w:sz w:val="20"/>
                <w:szCs w:val="20"/>
              </w:rPr>
            </w:pPr>
          </w:p>
        </w:tc>
      </w:tr>
      <w:tr w:rsidR="00BE5D83" w:rsidRPr="009D27AB" w:rsidTr="000662C4">
        <w:trPr>
          <w:trHeight w:val="300"/>
        </w:trPr>
        <w:tc>
          <w:tcPr>
            <w:tcW w:w="3064" w:type="dxa"/>
            <w:shd w:val="clear" w:color="auto" w:fill="DBE5F1" w:themeFill="accent1" w:themeFillTint="33"/>
            <w:noWrap/>
            <w:vAlign w:val="center"/>
          </w:tcPr>
          <w:p w:rsidR="00BE5D83" w:rsidRPr="009D27AB" w:rsidRDefault="00BE5D83" w:rsidP="000662C4">
            <w:pPr>
              <w:jc w:val="center"/>
              <w:rPr>
                <w:rFonts w:asciiTheme="minorHAnsi" w:hAnsiTheme="minorHAnsi"/>
                <w:sz w:val="20"/>
                <w:szCs w:val="20"/>
              </w:rPr>
            </w:pPr>
            <w:r w:rsidRPr="009D27AB">
              <w:rPr>
                <w:rFonts w:asciiTheme="minorHAnsi" w:hAnsiTheme="minorHAnsi"/>
                <w:sz w:val="20"/>
                <w:szCs w:val="20"/>
              </w:rPr>
              <w:t>Muş İlinin Jeotermal Kaynaklarının Potansiyeli ve Kullanım Alanlarının Belirlenmesi</w:t>
            </w:r>
          </w:p>
        </w:tc>
        <w:tc>
          <w:tcPr>
            <w:tcW w:w="2268" w:type="dxa"/>
            <w:shd w:val="clear" w:color="auto" w:fill="DBE5F1" w:themeFill="accent1" w:themeFillTint="33"/>
            <w:noWrap/>
            <w:vAlign w:val="center"/>
          </w:tcPr>
          <w:p w:rsidR="00BE5D83" w:rsidRPr="009D27AB" w:rsidRDefault="00BE5D83" w:rsidP="000662C4">
            <w:pPr>
              <w:jc w:val="center"/>
              <w:rPr>
                <w:rFonts w:asciiTheme="minorHAnsi" w:hAnsiTheme="minorHAnsi"/>
                <w:sz w:val="20"/>
                <w:szCs w:val="20"/>
              </w:rPr>
            </w:pPr>
            <w:r w:rsidRPr="009D27AB">
              <w:rPr>
                <w:rFonts w:asciiTheme="minorHAnsi" w:hAnsiTheme="minorHAnsi"/>
                <w:sz w:val="20"/>
                <w:szCs w:val="20"/>
              </w:rPr>
              <w:t>Prof. Dr. Alper BABA</w:t>
            </w:r>
          </w:p>
        </w:tc>
        <w:tc>
          <w:tcPr>
            <w:tcW w:w="1134" w:type="dxa"/>
            <w:shd w:val="clear" w:color="auto" w:fill="DBE5F1" w:themeFill="accent1" w:themeFillTint="33"/>
            <w:noWrap/>
            <w:vAlign w:val="center"/>
          </w:tcPr>
          <w:p w:rsidR="00BE5D83" w:rsidRPr="009D27AB" w:rsidRDefault="00BE5D83" w:rsidP="000662C4">
            <w:pPr>
              <w:jc w:val="center"/>
              <w:rPr>
                <w:rFonts w:asciiTheme="minorHAnsi" w:hAnsiTheme="minorHAnsi"/>
                <w:sz w:val="20"/>
                <w:szCs w:val="20"/>
              </w:rPr>
            </w:pPr>
            <w:r w:rsidRPr="009D27AB">
              <w:rPr>
                <w:rFonts w:asciiTheme="minorHAnsi" w:hAnsiTheme="minorHAnsi"/>
                <w:sz w:val="20"/>
                <w:szCs w:val="20"/>
              </w:rPr>
              <w:t>2017</w:t>
            </w:r>
          </w:p>
          <w:p w:rsidR="00BE5D83" w:rsidRPr="009D27AB" w:rsidRDefault="00BE5D83" w:rsidP="000662C4">
            <w:pPr>
              <w:jc w:val="center"/>
              <w:rPr>
                <w:rFonts w:asciiTheme="minorHAnsi" w:hAnsiTheme="minorHAnsi"/>
                <w:sz w:val="20"/>
                <w:szCs w:val="20"/>
              </w:rPr>
            </w:pPr>
            <w:r w:rsidRPr="009D27AB">
              <w:rPr>
                <w:rFonts w:asciiTheme="minorHAnsi" w:hAnsiTheme="minorHAnsi"/>
                <w:sz w:val="20"/>
                <w:szCs w:val="20"/>
              </w:rPr>
              <w:t>2018</w:t>
            </w:r>
          </w:p>
        </w:tc>
        <w:tc>
          <w:tcPr>
            <w:tcW w:w="2551" w:type="dxa"/>
            <w:shd w:val="clear" w:color="auto" w:fill="DBE5F1" w:themeFill="accent1" w:themeFillTint="33"/>
          </w:tcPr>
          <w:p w:rsidR="00BE5D83" w:rsidRPr="009D27AB" w:rsidRDefault="00BE5D83" w:rsidP="000662C4">
            <w:pPr>
              <w:jc w:val="center"/>
              <w:rPr>
                <w:rFonts w:asciiTheme="minorHAnsi" w:hAnsiTheme="minorHAnsi"/>
                <w:sz w:val="20"/>
                <w:szCs w:val="20"/>
              </w:rPr>
            </w:pPr>
            <w:r w:rsidRPr="009D27AB">
              <w:rPr>
                <w:rFonts w:asciiTheme="minorHAnsi" w:hAnsiTheme="minorHAnsi"/>
                <w:sz w:val="20"/>
                <w:szCs w:val="20"/>
              </w:rPr>
              <w:t>Muş Üniversitesi</w:t>
            </w:r>
          </w:p>
          <w:p w:rsidR="00BE5D83" w:rsidRPr="009D27AB" w:rsidRDefault="00BE5D83" w:rsidP="000662C4">
            <w:pPr>
              <w:jc w:val="center"/>
              <w:rPr>
                <w:rFonts w:asciiTheme="minorHAnsi" w:hAnsiTheme="minorHAnsi"/>
                <w:sz w:val="20"/>
                <w:szCs w:val="20"/>
              </w:rPr>
            </w:pPr>
            <w:r w:rsidRPr="009D27AB">
              <w:rPr>
                <w:rFonts w:asciiTheme="minorHAnsi" w:hAnsiTheme="minorHAnsi"/>
                <w:sz w:val="20"/>
                <w:szCs w:val="20"/>
              </w:rPr>
              <w:t>Muş Valiliği</w:t>
            </w:r>
          </w:p>
        </w:tc>
      </w:tr>
    </w:tbl>
    <w:p w:rsidR="00BE5D83" w:rsidRDefault="00BE5D83" w:rsidP="00025FE5">
      <w:pPr>
        <w:jc w:val="both"/>
        <w:rPr>
          <w:rFonts w:ascii="Calibri" w:hAnsi="Calibri"/>
        </w:rPr>
      </w:pPr>
    </w:p>
    <w:p w:rsidR="005F1E89" w:rsidRPr="00276D8E" w:rsidRDefault="005F1E89" w:rsidP="00025FE5">
      <w:pPr>
        <w:tabs>
          <w:tab w:val="left" w:pos="0"/>
          <w:tab w:val="left" w:pos="720"/>
        </w:tabs>
        <w:autoSpaceDE w:val="0"/>
        <w:autoSpaceDN w:val="0"/>
        <w:adjustRightInd w:val="0"/>
        <w:ind w:right="55"/>
        <w:jc w:val="both"/>
        <w:rPr>
          <w:rFonts w:asciiTheme="minorHAnsi" w:hAnsiTheme="minorHAnsi"/>
          <w:b/>
          <w:u w:val="single"/>
        </w:rPr>
      </w:pPr>
      <w:r w:rsidRPr="00276D8E">
        <w:rPr>
          <w:rFonts w:asciiTheme="minorHAnsi" w:hAnsiTheme="minorHAnsi"/>
          <w:b/>
          <w:u w:val="single"/>
        </w:rPr>
        <w:t>Biyoteknoloji ve Biyomühendislik Uygulama ve Araştırma Merkezi</w:t>
      </w:r>
      <w:r w:rsidR="0062168B" w:rsidRPr="00276D8E">
        <w:rPr>
          <w:rFonts w:asciiTheme="minorHAnsi" w:hAnsiTheme="minorHAnsi"/>
          <w:b/>
          <w:u w:val="single"/>
        </w:rPr>
        <w:t xml:space="preserve"> (BİYOMER)</w:t>
      </w:r>
    </w:p>
    <w:p w:rsidR="00A63AA0" w:rsidRPr="009D27AB" w:rsidRDefault="00A63AA0" w:rsidP="00025FE5">
      <w:pPr>
        <w:tabs>
          <w:tab w:val="left" w:pos="0"/>
          <w:tab w:val="left" w:pos="720"/>
        </w:tabs>
        <w:autoSpaceDE w:val="0"/>
        <w:autoSpaceDN w:val="0"/>
        <w:adjustRightInd w:val="0"/>
        <w:ind w:right="55"/>
        <w:jc w:val="both"/>
        <w:rPr>
          <w:rFonts w:asciiTheme="minorHAnsi" w:hAnsiTheme="minorHAnsi"/>
          <w:color w:val="000000" w:themeColor="text1"/>
          <w:szCs w:val="24"/>
        </w:rPr>
      </w:pPr>
      <w:r w:rsidRPr="009D27AB">
        <w:rPr>
          <w:rFonts w:asciiTheme="minorHAnsi" w:hAnsiTheme="minorHAnsi"/>
          <w:color w:val="000000" w:themeColor="text1"/>
          <w:szCs w:val="24"/>
        </w:rPr>
        <w:t>İYTE BİYOMER, Rektörlüğe bağlı olarak faaliyet gösteren gelişmiş bir merkezi laboratuvardır. Altyapısı 2007 yılında başlayan ve 2009 yılında tamamlanan Kalkınma Bakanlığı projesiyle kurulmuş olup 2011 yılında merkez haline gelmiştir.  Toplam 580 m</w:t>
      </w:r>
      <w:r w:rsidRPr="009D27AB">
        <w:rPr>
          <w:rFonts w:asciiTheme="minorHAnsi" w:hAnsiTheme="minorHAnsi"/>
          <w:color w:val="000000" w:themeColor="text1"/>
          <w:szCs w:val="24"/>
          <w:vertAlign w:val="superscript"/>
        </w:rPr>
        <w:t xml:space="preserve">2 </w:t>
      </w:r>
      <w:r w:rsidRPr="009D27AB">
        <w:rPr>
          <w:rFonts w:asciiTheme="minorHAnsi" w:hAnsiTheme="minorHAnsi"/>
          <w:color w:val="000000" w:themeColor="text1"/>
          <w:szCs w:val="24"/>
        </w:rPr>
        <w:t>alanda hizmet veren 9 laboratuvardan oluşmuş bir</w:t>
      </w:r>
      <w:r w:rsidR="00340CAE" w:rsidRPr="009D27AB">
        <w:rPr>
          <w:rFonts w:asciiTheme="minorHAnsi" w:hAnsiTheme="minorHAnsi"/>
          <w:color w:val="000000" w:themeColor="text1"/>
          <w:szCs w:val="24"/>
        </w:rPr>
        <w:t xml:space="preserve"> </w:t>
      </w:r>
      <w:r w:rsidRPr="009D27AB">
        <w:rPr>
          <w:rFonts w:asciiTheme="minorHAnsi" w:hAnsiTheme="minorHAnsi"/>
          <w:color w:val="000000" w:themeColor="text1"/>
          <w:szCs w:val="24"/>
        </w:rPr>
        <w:t>komplekstir. Bu laboratuvarlar; (1) Moleküler Biyoloji, Mikrobiyoloji ve Genetik Laboratuvarı, (2) Enstrümantal Analiz Laboratuvarı-1, (3) Enstrümantal Analiz Laboratuvarı-2, (4) Fermantasyon Teknolojisi Laboratuvarı, (5) Hücre Kültürü Laboratuvarı, (6) Hazırlık Laboratuvarı, (7) Genetik Analiz Laboratuvarı, (8) Mikrobiyoloji Laboratuvarı (Temiz Oda) ve (9) Sıvı Azot Üretim Ünitesi'dir.</w:t>
      </w:r>
      <w:r w:rsidR="00AF25FF" w:rsidRPr="009D27AB">
        <w:rPr>
          <w:rFonts w:asciiTheme="minorHAnsi" w:hAnsiTheme="minorHAnsi"/>
          <w:color w:val="000000" w:themeColor="text1"/>
          <w:szCs w:val="24"/>
        </w:rPr>
        <w:t xml:space="preserve"> BİYOMER’de 25</w:t>
      </w:r>
      <w:r w:rsidRPr="009D27AB">
        <w:rPr>
          <w:rFonts w:asciiTheme="minorHAnsi" w:hAnsiTheme="minorHAnsi"/>
          <w:color w:val="000000" w:themeColor="text1"/>
          <w:szCs w:val="24"/>
        </w:rPr>
        <w:t xml:space="preserve"> adet ana cihaz ve 100’e yakın ana cihazla bağlantılı veya bağımsız çalışan yardımcı cihaz bulunmaktadır. </w:t>
      </w:r>
    </w:p>
    <w:p w:rsidR="00A63AA0" w:rsidRPr="009D27AB" w:rsidRDefault="00A63AA0" w:rsidP="00022D87">
      <w:pPr>
        <w:tabs>
          <w:tab w:val="left" w:pos="0"/>
          <w:tab w:val="left" w:pos="720"/>
        </w:tabs>
        <w:autoSpaceDE w:val="0"/>
        <w:autoSpaceDN w:val="0"/>
        <w:adjustRightInd w:val="0"/>
        <w:ind w:right="55"/>
        <w:jc w:val="both"/>
        <w:rPr>
          <w:rFonts w:asciiTheme="minorHAnsi" w:hAnsiTheme="minorHAnsi"/>
          <w:color w:val="000000" w:themeColor="text1"/>
        </w:rPr>
      </w:pPr>
      <w:r w:rsidRPr="009D27AB">
        <w:rPr>
          <w:rFonts w:asciiTheme="minorHAnsi" w:hAnsiTheme="minorHAnsi"/>
          <w:color w:val="000000" w:themeColor="text1"/>
          <w:szCs w:val="24"/>
        </w:rPr>
        <w:t>Merkez olanakları dâhilinde, tüm biyotabanlı çalışmalara açıktır. Ancak öncelikli hedefi genomik,</w:t>
      </w:r>
      <w:r w:rsidR="00AF25FF" w:rsidRPr="009D27AB">
        <w:rPr>
          <w:rFonts w:asciiTheme="minorHAnsi" w:hAnsiTheme="minorHAnsi"/>
          <w:color w:val="000000" w:themeColor="text1"/>
          <w:szCs w:val="24"/>
        </w:rPr>
        <w:t xml:space="preserve"> proteomik,</w:t>
      </w:r>
      <w:r w:rsidRPr="009D27AB">
        <w:rPr>
          <w:rFonts w:asciiTheme="minorHAnsi" w:hAnsiTheme="minorHAnsi"/>
          <w:color w:val="000000" w:themeColor="text1"/>
          <w:szCs w:val="24"/>
        </w:rPr>
        <w:t xml:space="preserve"> endüstriyel biyoteknoloji, biyomedikal</w:t>
      </w:r>
      <w:r w:rsidR="00AF25FF" w:rsidRPr="009D27AB">
        <w:rPr>
          <w:rFonts w:asciiTheme="minorHAnsi" w:hAnsiTheme="minorHAnsi"/>
          <w:color w:val="000000" w:themeColor="text1"/>
          <w:szCs w:val="24"/>
        </w:rPr>
        <w:t xml:space="preserve">, nanobiyoteknoloji ve </w:t>
      </w:r>
      <w:r w:rsidRPr="009D27AB">
        <w:rPr>
          <w:rFonts w:asciiTheme="minorHAnsi" w:hAnsiTheme="minorHAnsi"/>
          <w:color w:val="000000" w:themeColor="text1"/>
          <w:szCs w:val="24"/>
        </w:rPr>
        <w:t xml:space="preserve">biyomühendislik alanlarındaki bilimsel projeler ile yüksek lisans ve doktora çalışmalarına altyapı desteği sağlamaktır. BİYOMER, kamu kuruluşlarında gerçekleştirilen araştırma faaliyetleri dışında, özel sektör firmalarının araştırma ve geliştirme </w:t>
      </w:r>
      <w:r w:rsidRPr="009D27AB">
        <w:rPr>
          <w:rFonts w:asciiTheme="minorHAnsi" w:hAnsiTheme="minorHAnsi"/>
          <w:color w:val="000000" w:themeColor="text1"/>
        </w:rPr>
        <w:t>bölümlerinin yürüteceği projelere bilimsel danışmanlık hizmeti verip ve altyapı olanakları sağlamaktadır.</w:t>
      </w:r>
    </w:p>
    <w:p w:rsidR="002B0E71" w:rsidRPr="009D27AB" w:rsidRDefault="00AF25FF" w:rsidP="00022D87">
      <w:pPr>
        <w:tabs>
          <w:tab w:val="left" w:pos="567"/>
          <w:tab w:val="left" w:pos="709"/>
        </w:tabs>
        <w:ind w:right="55"/>
        <w:jc w:val="both"/>
        <w:rPr>
          <w:rFonts w:asciiTheme="minorHAnsi" w:hAnsiTheme="minorHAnsi"/>
          <w:color w:val="000000" w:themeColor="text1"/>
        </w:rPr>
      </w:pPr>
      <w:r w:rsidRPr="009D27AB">
        <w:rPr>
          <w:rFonts w:asciiTheme="minorHAnsi" w:hAnsiTheme="minorHAnsi"/>
          <w:color w:val="000000" w:themeColor="text1"/>
        </w:rPr>
        <w:t>BİYOMER</w:t>
      </w:r>
      <w:r w:rsidR="004F7D54" w:rsidRPr="009D27AB">
        <w:rPr>
          <w:rFonts w:asciiTheme="minorHAnsi" w:hAnsiTheme="minorHAnsi"/>
          <w:color w:val="000000" w:themeColor="text1"/>
        </w:rPr>
        <w:t xml:space="preserve">’de </w:t>
      </w:r>
      <w:r w:rsidRPr="009D27AB">
        <w:rPr>
          <w:rFonts w:asciiTheme="minorHAnsi" w:hAnsiTheme="minorHAnsi"/>
          <w:color w:val="000000" w:themeColor="text1"/>
        </w:rPr>
        <w:t xml:space="preserve"> 201</w:t>
      </w:r>
      <w:r w:rsidR="004F7D54" w:rsidRPr="009D27AB">
        <w:rPr>
          <w:rFonts w:asciiTheme="minorHAnsi" w:hAnsiTheme="minorHAnsi"/>
          <w:color w:val="000000" w:themeColor="text1"/>
        </w:rPr>
        <w:t>8</w:t>
      </w:r>
      <w:r w:rsidR="001F0FD4" w:rsidRPr="009D27AB">
        <w:rPr>
          <w:rFonts w:asciiTheme="minorHAnsi" w:hAnsiTheme="minorHAnsi"/>
          <w:color w:val="000000" w:themeColor="text1"/>
        </w:rPr>
        <w:t xml:space="preserve"> yılı iç</w:t>
      </w:r>
      <w:r w:rsidR="004F7D54" w:rsidRPr="009D27AB">
        <w:rPr>
          <w:rFonts w:asciiTheme="minorHAnsi" w:hAnsiTheme="minorHAnsi"/>
          <w:color w:val="000000" w:themeColor="text1"/>
        </w:rPr>
        <w:t xml:space="preserve">inde </w:t>
      </w:r>
      <w:r w:rsidR="001F0FD4" w:rsidRPr="009D27AB">
        <w:rPr>
          <w:rFonts w:asciiTheme="minorHAnsi" w:hAnsiTheme="minorHAnsi"/>
          <w:color w:val="000000" w:themeColor="text1"/>
        </w:rPr>
        <w:t>9</w:t>
      </w:r>
      <w:r w:rsidR="00876DB4" w:rsidRPr="009D27AB">
        <w:rPr>
          <w:rFonts w:asciiTheme="minorHAnsi" w:hAnsiTheme="minorHAnsi"/>
          <w:color w:val="000000" w:themeColor="text1"/>
        </w:rPr>
        <w:t xml:space="preserve"> TÜBİT</w:t>
      </w:r>
      <w:r w:rsidRPr="009D27AB">
        <w:rPr>
          <w:rFonts w:asciiTheme="minorHAnsi" w:hAnsiTheme="minorHAnsi"/>
          <w:color w:val="000000" w:themeColor="text1"/>
        </w:rPr>
        <w:t xml:space="preserve">AK, </w:t>
      </w:r>
      <w:r w:rsidR="004F7D54" w:rsidRPr="009D27AB">
        <w:rPr>
          <w:rFonts w:asciiTheme="minorHAnsi" w:hAnsiTheme="minorHAnsi"/>
          <w:color w:val="000000" w:themeColor="text1"/>
        </w:rPr>
        <w:t>1</w:t>
      </w:r>
      <w:r w:rsidR="00647D1E" w:rsidRPr="009D27AB">
        <w:rPr>
          <w:rFonts w:asciiTheme="minorHAnsi" w:hAnsiTheme="minorHAnsi"/>
          <w:color w:val="000000" w:themeColor="text1"/>
        </w:rPr>
        <w:t xml:space="preserve"> </w:t>
      </w:r>
      <w:r w:rsidR="00D02F4E" w:rsidRPr="009D27AB">
        <w:rPr>
          <w:rFonts w:asciiTheme="minorHAnsi" w:hAnsiTheme="minorHAnsi"/>
          <w:color w:val="000000" w:themeColor="text1"/>
        </w:rPr>
        <w:t xml:space="preserve">BAP, </w:t>
      </w:r>
      <w:r w:rsidR="004F7D54" w:rsidRPr="009D27AB">
        <w:rPr>
          <w:rFonts w:asciiTheme="minorHAnsi" w:hAnsiTheme="minorHAnsi"/>
          <w:color w:val="000000" w:themeColor="text1"/>
        </w:rPr>
        <w:t>1 TUBA-GEBİP, 2</w:t>
      </w:r>
      <w:r w:rsidR="001F0FD4" w:rsidRPr="009D27AB">
        <w:rPr>
          <w:rFonts w:asciiTheme="minorHAnsi" w:hAnsiTheme="minorHAnsi"/>
          <w:color w:val="000000" w:themeColor="text1"/>
        </w:rPr>
        <w:t xml:space="preserve"> İYTE Rektörlüğü, </w:t>
      </w:r>
      <w:r w:rsidR="004F7D54" w:rsidRPr="009D27AB">
        <w:rPr>
          <w:rFonts w:asciiTheme="minorHAnsi" w:hAnsiTheme="minorHAnsi"/>
          <w:color w:val="000000" w:themeColor="text1"/>
        </w:rPr>
        <w:t>1 Diğer Kurumlar ve 66</w:t>
      </w:r>
      <w:r w:rsidRPr="009D27AB">
        <w:rPr>
          <w:rFonts w:asciiTheme="minorHAnsi" w:hAnsiTheme="minorHAnsi"/>
          <w:color w:val="000000" w:themeColor="text1"/>
        </w:rPr>
        <w:t xml:space="preserve"> </w:t>
      </w:r>
      <w:r w:rsidR="00DE480F" w:rsidRPr="009D27AB">
        <w:rPr>
          <w:rFonts w:asciiTheme="minorHAnsi" w:hAnsiTheme="minorHAnsi"/>
          <w:color w:val="000000" w:themeColor="text1"/>
        </w:rPr>
        <w:t>b</w:t>
      </w:r>
      <w:r w:rsidR="00D02F4E" w:rsidRPr="009D27AB">
        <w:rPr>
          <w:rFonts w:asciiTheme="minorHAnsi" w:hAnsiTheme="minorHAnsi"/>
          <w:color w:val="000000" w:themeColor="text1"/>
        </w:rPr>
        <w:t>ağımsız proje/tez çalışması</w:t>
      </w:r>
      <w:r w:rsidR="004F7D54" w:rsidRPr="009D27AB">
        <w:rPr>
          <w:rFonts w:asciiTheme="minorHAnsi" w:hAnsiTheme="minorHAnsi"/>
          <w:color w:val="000000" w:themeColor="text1"/>
        </w:rPr>
        <w:t xml:space="preserve"> için </w:t>
      </w:r>
      <w:r w:rsidRPr="009D27AB">
        <w:rPr>
          <w:rFonts w:asciiTheme="minorHAnsi" w:hAnsiTheme="minorHAnsi"/>
          <w:color w:val="000000" w:themeColor="text1"/>
        </w:rPr>
        <w:t xml:space="preserve"> </w:t>
      </w:r>
      <w:r w:rsidR="0030291E" w:rsidRPr="009D27AB">
        <w:rPr>
          <w:rFonts w:asciiTheme="minorHAnsi" w:hAnsiTheme="minorHAnsi"/>
          <w:color w:val="000000" w:themeColor="text1"/>
        </w:rPr>
        <w:t>destek</w:t>
      </w:r>
      <w:r w:rsidR="004F7D54" w:rsidRPr="009D27AB">
        <w:rPr>
          <w:rFonts w:asciiTheme="minorHAnsi" w:hAnsiTheme="minorHAnsi"/>
          <w:color w:val="000000" w:themeColor="text1"/>
        </w:rPr>
        <w:t xml:space="preserve"> sunulmuştur. 2018 yılında toplam </w:t>
      </w:r>
      <w:r w:rsidR="00033D8A" w:rsidRPr="009D27AB">
        <w:rPr>
          <w:rFonts w:asciiTheme="minorHAnsi" w:hAnsiTheme="minorHAnsi"/>
          <w:color w:val="000000" w:themeColor="text1"/>
        </w:rPr>
        <w:t>t</w:t>
      </w:r>
      <w:r w:rsidRPr="009D27AB">
        <w:rPr>
          <w:rFonts w:asciiTheme="minorHAnsi" w:hAnsiTheme="minorHAnsi"/>
          <w:color w:val="000000" w:themeColor="text1"/>
        </w:rPr>
        <w:t xml:space="preserve">oplam </w:t>
      </w:r>
      <w:r w:rsidR="004F7D54" w:rsidRPr="009D27AB">
        <w:rPr>
          <w:rFonts w:asciiTheme="minorHAnsi" w:hAnsiTheme="minorHAnsi"/>
          <w:color w:val="000000" w:themeColor="text1"/>
        </w:rPr>
        <w:t>422</w:t>
      </w:r>
      <w:r w:rsidR="00876DB4" w:rsidRPr="009D27AB">
        <w:rPr>
          <w:rFonts w:asciiTheme="minorHAnsi" w:hAnsiTheme="minorHAnsi"/>
          <w:color w:val="000000" w:themeColor="text1"/>
        </w:rPr>
        <w:t xml:space="preserve"> analiz/cihaz kullanımı</w:t>
      </w:r>
      <w:r w:rsidR="0020757F" w:rsidRPr="009D27AB">
        <w:rPr>
          <w:rFonts w:asciiTheme="minorHAnsi" w:hAnsiTheme="minorHAnsi"/>
          <w:color w:val="000000" w:themeColor="text1"/>
        </w:rPr>
        <w:t xml:space="preserve"> ile</w:t>
      </w:r>
      <w:r w:rsidR="00876DB4" w:rsidRPr="009D27AB">
        <w:rPr>
          <w:rFonts w:asciiTheme="minorHAnsi" w:hAnsiTheme="minorHAnsi"/>
          <w:color w:val="000000" w:themeColor="text1"/>
        </w:rPr>
        <w:t xml:space="preserve"> </w:t>
      </w:r>
      <w:r w:rsidR="004F7D54" w:rsidRPr="009D27AB">
        <w:rPr>
          <w:rFonts w:asciiTheme="minorHAnsi" w:hAnsiTheme="minorHAnsi"/>
          <w:color w:val="000000" w:themeColor="text1"/>
        </w:rPr>
        <w:t xml:space="preserve"> toplam </w:t>
      </w:r>
      <w:r w:rsidR="00876DB4" w:rsidRPr="009D27AB">
        <w:rPr>
          <w:rFonts w:asciiTheme="minorHAnsi" w:hAnsiTheme="minorHAnsi"/>
          <w:color w:val="000000" w:themeColor="text1"/>
        </w:rPr>
        <w:t>ta</w:t>
      </w:r>
      <w:r w:rsidRPr="009D27AB">
        <w:rPr>
          <w:rFonts w:asciiTheme="minorHAnsi" w:hAnsiTheme="minorHAnsi"/>
          <w:color w:val="000000" w:themeColor="text1"/>
        </w:rPr>
        <w:t>mamlanan işpaketi m</w:t>
      </w:r>
      <w:r w:rsidR="0031570C" w:rsidRPr="009D27AB">
        <w:rPr>
          <w:rFonts w:asciiTheme="minorHAnsi" w:hAnsiTheme="minorHAnsi"/>
          <w:color w:val="000000" w:themeColor="text1"/>
        </w:rPr>
        <w:t xml:space="preserve">iktarı da </w:t>
      </w:r>
      <w:r w:rsidR="004F7D54" w:rsidRPr="009D27AB">
        <w:rPr>
          <w:rFonts w:asciiTheme="minorHAnsi" w:hAnsiTheme="minorHAnsi"/>
          <w:color w:val="000000" w:themeColor="text1"/>
        </w:rPr>
        <w:t>110</w:t>
      </w:r>
      <w:r w:rsidR="00876DB4" w:rsidRPr="009D27AB">
        <w:rPr>
          <w:rFonts w:asciiTheme="minorHAnsi" w:hAnsiTheme="minorHAnsi"/>
          <w:color w:val="000000" w:themeColor="text1"/>
        </w:rPr>
        <w:t xml:space="preserve"> adet olarak gerçekleşmiştir.</w:t>
      </w:r>
    </w:p>
    <w:p w:rsidR="00D31AA6" w:rsidRPr="00276D8E" w:rsidRDefault="00D31AA6" w:rsidP="00022D87">
      <w:pPr>
        <w:tabs>
          <w:tab w:val="left" w:pos="567"/>
          <w:tab w:val="left" w:pos="709"/>
        </w:tabs>
        <w:ind w:right="55"/>
        <w:jc w:val="both"/>
        <w:rPr>
          <w:rFonts w:asciiTheme="minorHAnsi" w:hAnsiTheme="minorHAnsi"/>
          <w:color w:val="000000"/>
        </w:rPr>
      </w:pPr>
    </w:p>
    <w:p w:rsidR="005F1E89" w:rsidRPr="00276D8E" w:rsidRDefault="005F1E89" w:rsidP="00022D87">
      <w:pPr>
        <w:tabs>
          <w:tab w:val="left" w:pos="567"/>
          <w:tab w:val="left" w:pos="709"/>
        </w:tabs>
        <w:ind w:right="55"/>
        <w:jc w:val="both"/>
        <w:rPr>
          <w:rFonts w:asciiTheme="minorHAnsi" w:hAnsiTheme="minorHAnsi"/>
          <w:b/>
          <w:u w:val="single"/>
        </w:rPr>
      </w:pPr>
      <w:r w:rsidRPr="00276D8E">
        <w:rPr>
          <w:rFonts w:asciiTheme="minorHAnsi" w:hAnsiTheme="minorHAnsi"/>
          <w:b/>
          <w:u w:val="single"/>
        </w:rPr>
        <w:t>Uygulamalı Kuantum Araştırma Merkezi</w:t>
      </w:r>
      <w:r w:rsidR="0062168B" w:rsidRPr="00276D8E">
        <w:rPr>
          <w:rFonts w:asciiTheme="minorHAnsi" w:hAnsiTheme="minorHAnsi"/>
          <w:b/>
          <w:u w:val="single"/>
        </w:rPr>
        <w:t xml:space="preserve"> (UKAM)</w:t>
      </w:r>
    </w:p>
    <w:p w:rsidR="002B0E71" w:rsidRPr="00276D8E" w:rsidRDefault="00BF6817" w:rsidP="003037D0">
      <w:pPr>
        <w:tabs>
          <w:tab w:val="left" w:pos="0"/>
          <w:tab w:val="left" w:pos="720"/>
        </w:tabs>
        <w:autoSpaceDE w:val="0"/>
        <w:autoSpaceDN w:val="0"/>
        <w:adjustRightInd w:val="0"/>
        <w:ind w:right="57"/>
        <w:jc w:val="both"/>
        <w:rPr>
          <w:rFonts w:asciiTheme="minorHAnsi" w:hAnsiTheme="minorHAnsi"/>
        </w:rPr>
      </w:pPr>
      <w:r w:rsidRPr="00276D8E">
        <w:rPr>
          <w:rFonts w:asciiTheme="minorHAnsi" w:hAnsiTheme="minorHAnsi"/>
        </w:rPr>
        <w:t xml:space="preserve">Kalkınma Bakanlığı </w:t>
      </w:r>
      <w:r w:rsidR="005F1E89" w:rsidRPr="00276D8E">
        <w:rPr>
          <w:rFonts w:asciiTheme="minorHAnsi" w:hAnsiTheme="minorHAnsi"/>
        </w:rPr>
        <w:t>tarafından 2009-2010 yıllarında desteklenen “</w:t>
      </w:r>
      <w:r w:rsidR="005F1E89" w:rsidRPr="00276D8E">
        <w:rPr>
          <w:rFonts w:asciiTheme="minorHAnsi" w:hAnsiTheme="minorHAnsi"/>
          <w:b/>
        </w:rPr>
        <w:t xml:space="preserve"> </w:t>
      </w:r>
      <w:r w:rsidR="005F1E89" w:rsidRPr="00276D8E">
        <w:rPr>
          <w:rFonts w:asciiTheme="minorHAnsi" w:hAnsiTheme="minorHAnsi"/>
        </w:rPr>
        <w:t>Uygulamalı Kuantum Araştırma Merkezi” projesi kapsamında kurulmuştur. Kuantum araştırma merkezleri Dünyada gelişmiş ülkelerde bulunmakta, ülkemizde ise Bilkent ve ODTÜ bünyesinde kurulmuş olup İTÜ de de yeni oluşturulmaktadır. Enstitümüz bünyesinde kurulan Uygulamalı Kuantum Araştırma Merkezi İzmir ve Ege Bölgesinin ihtiyacını da karşılamak üzere tasarlanmıştır.</w:t>
      </w:r>
    </w:p>
    <w:p w:rsidR="00FC59A1" w:rsidRPr="00276D8E" w:rsidRDefault="00FC59A1" w:rsidP="003037D0">
      <w:pPr>
        <w:tabs>
          <w:tab w:val="left" w:pos="0"/>
          <w:tab w:val="left" w:pos="720"/>
        </w:tabs>
        <w:autoSpaceDE w:val="0"/>
        <w:autoSpaceDN w:val="0"/>
        <w:adjustRightInd w:val="0"/>
        <w:ind w:right="57"/>
        <w:rPr>
          <w:rFonts w:asciiTheme="minorHAnsi" w:hAnsiTheme="minorHAnsi"/>
          <w:b/>
          <w:u w:val="single"/>
        </w:rPr>
      </w:pPr>
    </w:p>
    <w:p w:rsidR="005F1E89" w:rsidRPr="00276D8E" w:rsidRDefault="005F1E89" w:rsidP="003037D0">
      <w:pPr>
        <w:tabs>
          <w:tab w:val="left" w:pos="0"/>
          <w:tab w:val="left" w:pos="720"/>
        </w:tabs>
        <w:autoSpaceDE w:val="0"/>
        <w:autoSpaceDN w:val="0"/>
        <w:adjustRightInd w:val="0"/>
        <w:ind w:right="57"/>
        <w:rPr>
          <w:rFonts w:asciiTheme="minorHAnsi" w:hAnsiTheme="minorHAnsi"/>
          <w:b/>
          <w:u w:val="single"/>
        </w:rPr>
      </w:pPr>
      <w:r w:rsidRPr="00276D8E">
        <w:rPr>
          <w:rFonts w:asciiTheme="minorHAnsi" w:hAnsiTheme="minorHAnsi"/>
          <w:b/>
          <w:u w:val="single"/>
        </w:rPr>
        <w:t>Kütle Spektrometri Merkezi</w:t>
      </w:r>
    </w:p>
    <w:p w:rsidR="002615B2" w:rsidRPr="00276D8E" w:rsidRDefault="00BF6817" w:rsidP="00F71051">
      <w:pPr>
        <w:jc w:val="both"/>
        <w:rPr>
          <w:rFonts w:asciiTheme="minorHAnsi" w:hAnsiTheme="minorHAnsi"/>
        </w:rPr>
      </w:pPr>
      <w:r w:rsidRPr="00276D8E">
        <w:rPr>
          <w:rFonts w:asciiTheme="minorHAnsi" w:hAnsiTheme="minorHAnsi"/>
        </w:rPr>
        <w:t xml:space="preserve">Kalkınma Bakanlığı </w:t>
      </w:r>
      <w:r w:rsidR="005F1E89" w:rsidRPr="00276D8E">
        <w:rPr>
          <w:rFonts w:asciiTheme="minorHAnsi" w:hAnsiTheme="minorHAnsi"/>
        </w:rPr>
        <w:t>tarafından 2008-2009 yıllarında sağlanan destekle kurulmuştur. Ağırlıklı olarak ilaç firmaları ve tıp fakültelerine</w:t>
      </w:r>
      <w:r w:rsidR="00022F10" w:rsidRPr="00276D8E">
        <w:rPr>
          <w:rFonts w:asciiTheme="minorHAnsi" w:hAnsiTheme="minorHAnsi"/>
        </w:rPr>
        <w:t xml:space="preserve"> hizmet verilme</w:t>
      </w:r>
      <w:r w:rsidR="00CC1000">
        <w:rPr>
          <w:rFonts w:asciiTheme="minorHAnsi" w:hAnsiTheme="minorHAnsi"/>
        </w:rPr>
        <w:t xml:space="preserve">ktedir. </w:t>
      </w:r>
      <w:r w:rsidR="00F71051" w:rsidRPr="00276D8E">
        <w:rPr>
          <w:rFonts w:asciiTheme="minorHAnsi" w:eastAsiaTheme="minorHAnsi" w:hAnsiTheme="minorHAnsi" w:cstheme="minorBidi"/>
          <w:lang w:eastAsia="en-US"/>
        </w:rPr>
        <w:t xml:space="preserve">Merkez,  </w:t>
      </w:r>
      <w:r w:rsidR="00F71051" w:rsidRPr="004F7D54">
        <w:rPr>
          <w:rFonts w:asciiTheme="minorHAnsi" w:eastAsiaTheme="minorHAnsi" w:hAnsiTheme="minorHAnsi" w:cstheme="minorBidi"/>
          <w:lang w:eastAsia="en-US"/>
        </w:rPr>
        <w:t>2016-201</w:t>
      </w:r>
      <w:r w:rsidR="004F7D54">
        <w:rPr>
          <w:rFonts w:asciiTheme="minorHAnsi" w:eastAsiaTheme="minorHAnsi" w:hAnsiTheme="minorHAnsi" w:cstheme="minorBidi"/>
          <w:lang w:eastAsia="en-US"/>
        </w:rPr>
        <w:t>7</w:t>
      </w:r>
      <w:r w:rsidR="00F71051" w:rsidRPr="004F7D54">
        <w:rPr>
          <w:rFonts w:asciiTheme="minorHAnsi" w:eastAsiaTheme="minorHAnsi" w:hAnsiTheme="minorHAnsi" w:cstheme="minorBidi"/>
          <w:lang w:eastAsia="en-US"/>
        </w:rPr>
        <w:t xml:space="preserve"> döneminde Kalkınma Bakanlığı “Teknolojik Araştırma” sektöründe proje desteği kazanmış</w:t>
      </w:r>
      <w:r w:rsidR="00857048">
        <w:rPr>
          <w:rFonts w:asciiTheme="minorHAnsi" w:eastAsiaTheme="minorHAnsi" w:hAnsiTheme="minorHAnsi" w:cstheme="minorBidi"/>
          <w:lang w:eastAsia="en-US"/>
        </w:rPr>
        <w:t xml:space="preserve"> olup proje devam etmektedir. </w:t>
      </w:r>
      <w:r w:rsidR="00F71051" w:rsidRPr="00276D8E">
        <w:rPr>
          <w:rFonts w:asciiTheme="minorHAnsi" w:eastAsiaTheme="minorHAnsi" w:hAnsiTheme="minorHAnsi" w:cstheme="minorBidi"/>
          <w:lang w:eastAsia="en-US"/>
        </w:rPr>
        <w:t xml:space="preserve"> </w:t>
      </w:r>
    </w:p>
    <w:p w:rsidR="00EB090A" w:rsidRPr="00276D8E" w:rsidRDefault="00EB090A" w:rsidP="00EB090A">
      <w:pPr>
        <w:tabs>
          <w:tab w:val="left" w:pos="0"/>
          <w:tab w:val="left" w:pos="720"/>
        </w:tabs>
        <w:autoSpaceDE w:val="0"/>
        <w:autoSpaceDN w:val="0"/>
        <w:adjustRightInd w:val="0"/>
        <w:ind w:right="55"/>
        <w:jc w:val="both"/>
        <w:rPr>
          <w:rFonts w:asciiTheme="minorHAnsi" w:hAnsiTheme="minorHAnsi"/>
          <w:b/>
          <w:u w:val="single"/>
        </w:rPr>
      </w:pPr>
    </w:p>
    <w:p w:rsidR="005F1E89" w:rsidRPr="00276D8E" w:rsidRDefault="005F1E89" w:rsidP="00022D87">
      <w:pPr>
        <w:tabs>
          <w:tab w:val="left" w:pos="0"/>
          <w:tab w:val="left" w:pos="567"/>
          <w:tab w:val="left" w:pos="720"/>
        </w:tabs>
        <w:autoSpaceDE w:val="0"/>
        <w:autoSpaceDN w:val="0"/>
        <w:adjustRightInd w:val="0"/>
        <w:ind w:right="55"/>
        <w:rPr>
          <w:rFonts w:asciiTheme="minorHAnsi" w:hAnsiTheme="minorHAnsi"/>
          <w:b/>
          <w:u w:val="single"/>
        </w:rPr>
      </w:pPr>
      <w:r w:rsidRPr="00276D8E">
        <w:rPr>
          <w:rFonts w:asciiTheme="minorHAnsi" w:hAnsiTheme="minorHAnsi"/>
          <w:b/>
          <w:u w:val="single"/>
        </w:rPr>
        <w:t>Kompozit Malzemeler Merkezi Araştırma Laboratuvarları</w:t>
      </w:r>
    </w:p>
    <w:p w:rsidR="00E165DC" w:rsidRDefault="00665A5E" w:rsidP="00022D87">
      <w:pPr>
        <w:tabs>
          <w:tab w:val="left" w:pos="0"/>
          <w:tab w:val="left" w:pos="720"/>
        </w:tabs>
        <w:autoSpaceDE w:val="0"/>
        <w:autoSpaceDN w:val="0"/>
        <w:adjustRightInd w:val="0"/>
        <w:ind w:right="55"/>
        <w:rPr>
          <w:rFonts w:asciiTheme="minorHAnsi" w:hAnsiTheme="minorHAnsi"/>
        </w:rPr>
      </w:pPr>
      <w:r w:rsidRPr="00276D8E">
        <w:rPr>
          <w:rFonts w:asciiTheme="minorHAnsi" w:hAnsiTheme="minorHAnsi"/>
        </w:rPr>
        <w:t>Kalkınma Bakanlığı tarafından 2009 yılında proje d</w:t>
      </w:r>
      <w:r w:rsidR="007B44F5" w:rsidRPr="00276D8E">
        <w:rPr>
          <w:rFonts w:asciiTheme="minorHAnsi" w:hAnsiTheme="minorHAnsi"/>
        </w:rPr>
        <w:t>esteği sağlanarak kurulmuştur.</w:t>
      </w:r>
    </w:p>
    <w:p w:rsidR="000E317C" w:rsidRDefault="000E317C" w:rsidP="00EB090A">
      <w:pPr>
        <w:tabs>
          <w:tab w:val="left" w:pos="720"/>
        </w:tabs>
        <w:ind w:right="55"/>
        <w:jc w:val="both"/>
        <w:rPr>
          <w:rFonts w:asciiTheme="minorHAnsi" w:hAnsiTheme="minorHAnsi"/>
          <w:b/>
          <w:u w:val="single"/>
        </w:rPr>
      </w:pPr>
    </w:p>
    <w:p w:rsidR="00340CAE" w:rsidRPr="004F7D54" w:rsidRDefault="00340CAE" w:rsidP="00EB090A">
      <w:pPr>
        <w:tabs>
          <w:tab w:val="left" w:pos="720"/>
        </w:tabs>
        <w:ind w:right="55"/>
        <w:jc w:val="both"/>
        <w:rPr>
          <w:rFonts w:asciiTheme="minorHAnsi" w:hAnsiTheme="minorHAnsi"/>
          <w:b/>
          <w:u w:val="single"/>
        </w:rPr>
      </w:pPr>
      <w:r w:rsidRPr="004F7D54">
        <w:rPr>
          <w:rFonts w:asciiTheme="minorHAnsi" w:hAnsiTheme="minorHAnsi"/>
          <w:b/>
          <w:u w:val="single"/>
        </w:rPr>
        <w:t>Enerji Verimliliği Eğitim ve Uygulama Laboratuvarı</w:t>
      </w:r>
    </w:p>
    <w:p w:rsidR="00A05455" w:rsidRPr="004F7D54" w:rsidRDefault="00A05455" w:rsidP="00D934DA">
      <w:pPr>
        <w:jc w:val="both"/>
        <w:rPr>
          <w:rFonts w:asciiTheme="minorHAnsi" w:hAnsiTheme="minorHAnsi" w:cstheme="minorHAnsi"/>
        </w:rPr>
      </w:pPr>
      <w:r w:rsidRPr="004F7D54">
        <w:rPr>
          <w:rFonts w:asciiTheme="minorHAnsi" w:hAnsiTheme="minorHAnsi" w:cstheme="minorHAnsi"/>
        </w:rPr>
        <w:t xml:space="preserve">Makina Mühendisliği Bölümü planlama ve çalışmaları ile 2009 yılında Makina Mühendisleri Odası İzmir Şubesi ile Enstitü arasında imzalanan bir protokol ile </w:t>
      </w:r>
      <w:r w:rsidRPr="004F7D54">
        <w:rPr>
          <w:rFonts w:asciiTheme="minorHAnsi" w:hAnsiTheme="minorHAnsi" w:cstheme="minorHAnsi"/>
          <w:b/>
        </w:rPr>
        <w:t>“Enerji Verimliliği Merkezi”</w:t>
      </w:r>
      <w:r w:rsidRPr="004F7D54">
        <w:rPr>
          <w:rFonts w:asciiTheme="minorHAnsi" w:hAnsiTheme="minorHAnsi" w:cstheme="minorHAnsi"/>
        </w:rPr>
        <w:t xml:space="preserve"> kurulması kararlaştırılmıştır.  Merkez 2010 yılında </w:t>
      </w:r>
      <w:r w:rsidRPr="004F7D54">
        <w:rPr>
          <w:rFonts w:asciiTheme="minorHAnsi" w:hAnsiTheme="minorHAnsi" w:cstheme="minorHAnsi"/>
          <w:b/>
        </w:rPr>
        <w:t>“Enerji Verimliliği Eğitim ve Uygulama Laboratuvarı ”</w:t>
      </w:r>
      <w:r w:rsidRPr="004F7D54">
        <w:rPr>
          <w:rFonts w:asciiTheme="minorHAnsi" w:hAnsiTheme="minorHAnsi" w:cstheme="minorHAnsi"/>
        </w:rPr>
        <w:t xml:space="preserve"> adıyla Makina Mühendisliğ</w:t>
      </w:r>
      <w:r w:rsidR="00F105CF" w:rsidRPr="004F7D54">
        <w:rPr>
          <w:rFonts w:asciiTheme="minorHAnsi" w:hAnsiTheme="minorHAnsi" w:cstheme="minorHAnsi"/>
        </w:rPr>
        <w:t>i Bölümü binasında tahsis edilen</w:t>
      </w:r>
      <w:r w:rsidRPr="004F7D54">
        <w:rPr>
          <w:rFonts w:asciiTheme="minorHAnsi" w:hAnsiTheme="minorHAnsi" w:cstheme="minorHAnsi"/>
        </w:rPr>
        <w:t xml:space="preserve"> laboratuvar alanı içerisinde kurulmuştur. Yapılan protokol kapsamında, tabloda belirtilen “Enerji Yöneticisi” kurs uygulamalarına 201</w:t>
      </w:r>
      <w:r w:rsidR="00D934DA">
        <w:rPr>
          <w:rFonts w:asciiTheme="minorHAnsi" w:hAnsiTheme="minorHAnsi" w:cstheme="minorHAnsi"/>
        </w:rPr>
        <w:t>8</w:t>
      </w:r>
      <w:r w:rsidRPr="004F7D54">
        <w:rPr>
          <w:rFonts w:asciiTheme="minorHAnsi" w:hAnsiTheme="minorHAnsi" w:cstheme="minorHAnsi"/>
        </w:rPr>
        <w:t xml:space="preserve"> yılında da devam edilmiş, </w:t>
      </w:r>
      <w:r w:rsidR="00D934DA">
        <w:rPr>
          <w:rFonts w:asciiTheme="minorHAnsi" w:hAnsiTheme="minorHAnsi" w:cstheme="minorHAnsi"/>
        </w:rPr>
        <w:t xml:space="preserve">yıl içinde dört kez dörder gün uygulama eğitimi yapılmıştır. </w:t>
      </w:r>
      <w:r w:rsidR="00D934DA" w:rsidRPr="004F7D54">
        <w:rPr>
          <w:rFonts w:asciiTheme="minorHAnsi" w:hAnsiTheme="minorHAnsi" w:cstheme="minorHAnsi"/>
        </w:rPr>
        <w:t xml:space="preserve">İYTE Makina Mühendisliği Bölümü </w:t>
      </w:r>
      <w:r w:rsidR="00D934DA">
        <w:rPr>
          <w:rFonts w:asciiTheme="minorHAnsi" w:hAnsiTheme="minorHAnsi" w:cstheme="minorHAnsi"/>
        </w:rPr>
        <w:t xml:space="preserve">öğrencileride </w:t>
      </w:r>
      <w:r w:rsidR="00D934DA" w:rsidRPr="004F7D54">
        <w:rPr>
          <w:rFonts w:asciiTheme="minorHAnsi" w:hAnsiTheme="minorHAnsi" w:cstheme="minorHAnsi"/>
        </w:rPr>
        <w:t xml:space="preserve"> 2 farklı deney olmak üzere eğitime katılmıştır.</w:t>
      </w:r>
    </w:p>
    <w:p w:rsidR="00A05455" w:rsidRDefault="00A05455" w:rsidP="00A05455">
      <w:pPr>
        <w:tabs>
          <w:tab w:val="left" w:pos="720"/>
        </w:tabs>
        <w:ind w:right="55"/>
        <w:jc w:val="both"/>
        <w:rPr>
          <w:rFonts w:asciiTheme="minorHAnsi" w:hAnsiTheme="minorHAnsi"/>
          <w:highlight w:val="red"/>
        </w:rPr>
      </w:pPr>
    </w:p>
    <w:p w:rsidR="009D27AB" w:rsidRDefault="009D27AB" w:rsidP="00A05455">
      <w:pPr>
        <w:tabs>
          <w:tab w:val="left" w:pos="720"/>
        </w:tabs>
        <w:ind w:right="55"/>
        <w:jc w:val="both"/>
        <w:rPr>
          <w:rFonts w:asciiTheme="minorHAnsi" w:hAnsiTheme="minorHAnsi"/>
          <w:highlight w:val="red"/>
        </w:rPr>
      </w:pPr>
    </w:p>
    <w:p w:rsidR="009D27AB" w:rsidRPr="00B03BE9" w:rsidRDefault="009D27AB" w:rsidP="00A05455">
      <w:pPr>
        <w:tabs>
          <w:tab w:val="left" w:pos="720"/>
        </w:tabs>
        <w:ind w:right="55"/>
        <w:jc w:val="both"/>
        <w:rPr>
          <w:rFonts w:asciiTheme="minorHAnsi" w:hAnsiTheme="minorHAnsi"/>
          <w:highlight w:val="red"/>
        </w:rPr>
      </w:pPr>
    </w:p>
    <w:tbl>
      <w:tblPr>
        <w:tblStyle w:val="TabloKlavuzu17"/>
        <w:tblW w:w="9072" w:type="dxa"/>
        <w:tblInd w:w="-5" w:type="dxa"/>
        <w:tblLook w:val="04A0" w:firstRow="1" w:lastRow="0" w:firstColumn="1" w:lastColumn="0" w:noHBand="0" w:noVBand="1"/>
      </w:tblPr>
      <w:tblGrid>
        <w:gridCol w:w="9072"/>
      </w:tblGrid>
      <w:tr w:rsidR="00A05455" w:rsidRPr="00D934DA" w:rsidTr="007C4E7B">
        <w:trPr>
          <w:trHeight w:val="460"/>
        </w:trPr>
        <w:tc>
          <w:tcPr>
            <w:tcW w:w="9072" w:type="dxa"/>
            <w:shd w:val="clear" w:color="auto" w:fill="548DD4" w:themeFill="text2" w:themeFillTint="99"/>
          </w:tcPr>
          <w:p w:rsidR="00A05455" w:rsidRPr="00D934DA" w:rsidRDefault="00A05455" w:rsidP="005941BD">
            <w:pPr>
              <w:jc w:val="center"/>
              <w:rPr>
                <w:rFonts w:asciiTheme="minorHAnsi" w:hAnsiTheme="minorHAnsi" w:cstheme="minorHAnsi"/>
                <w:sz w:val="22"/>
                <w:szCs w:val="22"/>
              </w:rPr>
            </w:pPr>
            <w:r w:rsidRPr="005941BD">
              <w:rPr>
                <w:rFonts w:asciiTheme="minorHAnsi" w:hAnsiTheme="minorHAnsi" w:cstheme="minorHAnsi"/>
                <w:color w:val="FFFFFF" w:themeColor="background1"/>
                <w:sz w:val="22"/>
                <w:szCs w:val="22"/>
              </w:rPr>
              <w:lastRenderedPageBreak/>
              <w:t>Kurs Dönemi</w:t>
            </w:r>
          </w:p>
        </w:tc>
      </w:tr>
      <w:tr w:rsidR="00A05455" w:rsidRPr="00D934DA" w:rsidTr="007C4E7B">
        <w:tc>
          <w:tcPr>
            <w:tcW w:w="9072" w:type="dxa"/>
            <w:shd w:val="clear" w:color="auto" w:fill="C6D9F1" w:themeFill="text2" w:themeFillTint="33"/>
          </w:tcPr>
          <w:p w:rsidR="00A05455" w:rsidRPr="00D934DA" w:rsidRDefault="00D934DA" w:rsidP="005941BD">
            <w:pPr>
              <w:jc w:val="center"/>
              <w:rPr>
                <w:rFonts w:asciiTheme="minorHAnsi" w:hAnsiTheme="minorHAnsi" w:cstheme="minorHAnsi"/>
                <w:sz w:val="22"/>
                <w:szCs w:val="22"/>
              </w:rPr>
            </w:pPr>
            <w:r>
              <w:rPr>
                <w:rFonts w:asciiTheme="minorHAnsi" w:hAnsiTheme="minorHAnsi" w:cstheme="minorHAnsi"/>
                <w:sz w:val="22"/>
                <w:szCs w:val="22"/>
              </w:rPr>
              <w:t xml:space="preserve">7- 18 </w:t>
            </w:r>
            <w:r w:rsidR="00A05455" w:rsidRPr="00D934DA">
              <w:rPr>
                <w:rFonts w:asciiTheme="minorHAnsi" w:hAnsiTheme="minorHAnsi" w:cstheme="minorHAnsi"/>
                <w:sz w:val="22"/>
                <w:szCs w:val="22"/>
              </w:rPr>
              <w:t xml:space="preserve"> Mayıs </w:t>
            </w:r>
            <w:r>
              <w:rPr>
                <w:rFonts w:asciiTheme="minorHAnsi" w:hAnsiTheme="minorHAnsi" w:cstheme="minorHAnsi"/>
                <w:sz w:val="22"/>
                <w:szCs w:val="22"/>
              </w:rPr>
              <w:t>2018</w:t>
            </w:r>
          </w:p>
        </w:tc>
      </w:tr>
      <w:tr w:rsidR="00A05455" w:rsidRPr="00D934DA" w:rsidTr="007C4E7B">
        <w:tc>
          <w:tcPr>
            <w:tcW w:w="9072" w:type="dxa"/>
            <w:shd w:val="clear" w:color="auto" w:fill="C6D9F1" w:themeFill="text2" w:themeFillTint="33"/>
          </w:tcPr>
          <w:p w:rsidR="00A05455" w:rsidRPr="00D934DA" w:rsidRDefault="00D934DA" w:rsidP="005941BD">
            <w:pPr>
              <w:jc w:val="center"/>
              <w:rPr>
                <w:rFonts w:asciiTheme="minorHAnsi" w:hAnsiTheme="minorHAnsi" w:cstheme="minorHAnsi"/>
                <w:sz w:val="22"/>
                <w:szCs w:val="22"/>
              </w:rPr>
            </w:pPr>
            <w:r>
              <w:rPr>
                <w:rFonts w:asciiTheme="minorHAnsi" w:hAnsiTheme="minorHAnsi" w:cstheme="minorHAnsi"/>
                <w:sz w:val="22"/>
                <w:szCs w:val="22"/>
              </w:rPr>
              <w:t>28 Mayıs</w:t>
            </w:r>
            <w:r w:rsidR="00A05455" w:rsidRPr="00D934DA">
              <w:rPr>
                <w:rFonts w:asciiTheme="minorHAnsi" w:hAnsiTheme="minorHAnsi" w:cstheme="minorHAnsi"/>
                <w:sz w:val="22"/>
                <w:szCs w:val="22"/>
              </w:rPr>
              <w:t xml:space="preserve"> - </w:t>
            </w:r>
            <w:r>
              <w:rPr>
                <w:rFonts w:asciiTheme="minorHAnsi" w:hAnsiTheme="minorHAnsi" w:cstheme="minorHAnsi"/>
                <w:sz w:val="22"/>
                <w:szCs w:val="22"/>
              </w:rPr>
              <w:t>8</w:t>
            </w:r>
            <w:r w:rsidR="00A05455" w:rsidRPr="00D934DA">
              <w:rPr>
                <w:rFonts w:asciiTheme="minorHAnsi" w:hAnsiTheme="minorHAnsi" w:cstheme="minorHAnsi"/>
                <w:sz w:val="22"/>
                <w:szCs w:val="22"/>
              </w:rPr>
              <w:t xml:space="preserve"> Haziran 201</w:t>
            </w:r>
            <w:r>
              <w:rPr>
                <w:rFonts w:asciiTheme="minorHAnsi" w:hAnsiTheme="minorHAnsi" w:cstheme="minorHAnsi"/>
                <w:sz w:val="22"/>
                <w:szCs w:val="22"/>
              </w:rPr>
              <w:t>8</w:t>
            </w:r>
          </w:p>
        </w:tc>
      </w:tr>
      <w:tr w:rsidR="00A05455" w:rsidRPr="00D934DA" w:rsidTr="007C4E7B">
        <w:tc>
          <w:tcPr>
            <w:tcW w:w="9072" w:type="dxa"/>
            <w:shd w:val="clear" w:color="auto" w:fill="C6D9F1" w:themeFill="text2" w:themeFillTint="33"/>
          </w:tcPr>
          <w:p w:rsidR="00A05455" w:rsidRPr="00D934DA" w:rsidRDefault="00D934DA" w:rsidP="005941BD">
            <w:pPr>
              <w:jc w:val="center"/>
              <w:rPr>
                <w:rFonts w:asciiTheme="minorHAnsi" w:hAnsiTheme="minorHAnsi" w:cstheme="minorHAnsi"/>
                <w:sz w:val="22"/>
                <w:szCs w:val="22"/>
              </w:rPr>
            </w:pPr>
            <w:r>
              <w:rPr>
                <w:rFonts w:asciiTheme="minorHAnsi" w:hAnsiTheme="minorHAnsi" w:cstheme="minorHAnsi"/>
                <w:sz w:val="22"/>
                <w:szCs w:val="22"/>
              </w:rPr>
              <w:t>12</w:t>
            </w:r>
            <w:r w:rsidR="00A05455" w:rsidRPr="00D934DA">
              <w:rPr>
                <w:rFonts w:asciiTheme="minorHAnsi" w:hAnsiTheme="minorHAnsi" w:cstheme="minorHAnsi"/>
                <w:sz w:val="22"/>
                <w:szCs w:val="22"/>
              </w:rPr>
              <w:t xml:space="preserve"> </w:t>
            </w:r>
            <w:r>
              <w:rPr>
                <w:rFonts w:asciiTheme="minorHAnsi" w:hAnsiTheme="minorHAnsi" w:cstheme="minorHAnsi"/>
                <w:sz w:val="22"/>
                <w:szCs w:val="22"/>
              </w:rPr>
              <w:t>-</w:t>
            </w:r>
            <w:r w:rsidR="00A05455" w:rsidRPr="00D934DA">
              <w:rPr>
                <w:rFonts w:asciiTheme="minorHAnsi" w:hAnsiTheme="minorHAnsi" w:cstheme="minorHAnsi"/>
                <w:sz w:val="22"/>
                <w:szCs w:val="22"/>
              </w:rPr>
              <w:t xml:space="preserve"> </w:t>
            </w:r>
            <w:r>
              <w:rPr>
                <w:rFonts w:asciiTheme="minorHAnsi" w:hAnsiTheme="minorHAnsi" w:cstheme="minorHAnsi"/>
                <w:sz w:val="22"/>
                <w:szCs w:val="22"/>
              </w:rPr>
              <w:t xml:space="preserve">23 Kasım </w:t>
            </w:r>
            <w:r w:rsidR="00A05455" w:rsidRPr="00D934DA">
              <w:rPr>
                <w:rFonts w:asciiTheme="minorHAnsi" w:hAnsiTheme="minorHAnsi" w:cstheme="minorHAnsi"/>
                <w:sz w:val="22"/>
                <w:szCs w:val="22"/>
              </w:rPr>
              <w:t>201</w:t>
            </w:r>
            <w:r>
              <w:rPr>
                <w:rFonts w:asciiTheme="minorHAnsi" w:hAnsiTheme="minorHAnsi" w:cstheme="minorHAnsi"/>
                <w:sz w:val="22"/>
                <w:szCs w:val="22"/>
              </w:rPr>
              <w:t>8</w:t>
            </w:r>
          </w:p>
        </w:tc>
      </w:tr>
      <w:tr w:rsidR="00A05455" w:rsidRPr="00A05455" w:rsidTr="007C4E7B">
        <w:tc>
          <w:tcPr>
            <w:tcW w:w="9072" w:type="dxa"/>
            <w:shd w:val="clear" w:color="auto" w:fill="C6D9F1" w:themeFill="text2" w:themeFillTint="33"/>
          </w:tcPr>
          <w:p w:rsidR="00A05455" w:rsidRPr="00A05455" w:rsidRDefault="00D934DA" w:rsidP="005941BD">
            <w:pPr>
              <w:jc w:val="center"/>
              <w:rPr>
                <w:rFonts w:asciiTheme="minorHAnsi" w:hAnsiTheme="minorHAnsi" w:cstheme="minorHAnsi"/>
                <w:sz w:val="22"/>
                <w:szCs w:val="22"/>
              </w:rPr>
            </w:pPr>
            <w:r>
              <w:rPr>
                <w:rFonts w:asciiTheme="minorHAnsi" w:hAnsiTheme="minorHAnsi" w:cstheme="minorHAnsi"/>
                <w:sz w:val="22"/>
                <w:szCs w:val="22"/>
              </w:rPr>
              <w:t>10 – 21 Aralık 2018</w:t>
            </w:r>
          </w:p>
        </w:tc>
      </w:tr>
    </w:tbl>
    <w:p w:rsidR="00FF2FAF" w:rsidRDefault="00FF2FAF" w:rsidP="00EB090A">
      <w:pPr>
        <w:tabs>
          <w:tab w:val="left" w:pos="720"/>
        </w:tabs>
        <w:ind w:right="55"/>
        <w:jc w:val="both"/>
        <w:rPr>
          <w:rFonts w:asciiTheme="minorHAnsi" w:hAnsiTheme="minorHAnsi"/>
          <w:b/>
          <w:u w:val="single"/>
        </w:rPr>
      </w:pPr>
    </w:p>
    <w:p w:rsidR="00033D8A" w:rsidRPr="00393F89" w:rsidRDefault="00CC5E4F" w:rsidP="00EB090A">
      <w:pPr>
        <w:tabs>
          <w:tab w:val="left" w:pos="720"/>
        </w:tabs>
        <w:ind w:right="55"/>
        <w:jc w:val="both"/>
        <w:rPr>
          <w:rFonts w:asciiTheme="minorHAnsi" w:hAnsiTheme="minorHAnsi"/>
          <w:b/>
          <w:u w:val="single"/>
        </w:rPr>
      </w:pPr>
      <w:r w:rsidRPr="00393F89">
        <w:rPr>
          <w:rFonts w:asciiTheme="minorHAnsi" w:hAnsiTheme="minorHAnsi"/>
          <w:b/>
          <w:u w:val="single"/>
        </w:rPr>
        <w:t>ICTP-ECAR</w:t>
      </w:r>
      <w:r w:rsidR="00A171FA" w:rsidRPr="00393F89">
        <w:rPr>
          <w:rFonts w:asciiTheme="minorHAnsi" w:hAnsiTheme="minorHAnsi"/>
          <w:b/>
          <w:u w:val="single"/>
        </w:rPr>
        <w:t xml:space="preserve"> -</w:t>
      </w:r>
      <w:r w:rsidRPr="00393F89">
        <w:rPr>
          <w:rFonts w:asciiTheme="minorHAnsi" w:hAnsiTheme="minorHAnsi"/>
          <w:b/>
          <w:u w:val="single"/>
        </w:rPr>
        <w:t xml:space="preserve"> </w:t>
      </w:r>
      <w:r w:rsidR="00A171FA" w:rsidRPr="00393F89">
        <w:rPr>
          <w:rFonts w:asciiTheme="minorHAnsi" w:hAnsiTheme="minorHAnsi"/>
          <w:b/>
          <w:u w:val="single"/>
        </w:rPr>
        <w:t xml:space="preserve">Avrasya İleri Araştırma Uygulama ve Araştırma Merkezi </w:t>
      </w:r>
    </w:p>
    <w:p w:rsidR="00E06AD4" w:rsidRPr="00B03BE9" w:rsidRDefault="00033D8A" w:rsidP="00033D8A">
      <w:pPr>
        <w:tabs>
          <w:tab w:val="left" w:pos="0"/>
          <w:tab w:val="left" w:pos="720"/>
        </w:tabs>
        <w:autoSpaceDE w:val="0"/>
        <w:autoSpaceDN w:val="0"/>
        <w:adjustRightInd w:val="0"/>
        <w:jc w:val="both"/>
        <w:rPr>
          <w:rFonts w:asciiTheme="minorHAnsi" w:hAnsiTheme="minorHAnsi"/>
          <w:b/>
          <w:highlight w:val="red"/>
          <w:u w:val="single"/>
        </w:rPr>
      </w:pPr>
      <w:r w:rsidRPr="00393F89">
        <w:rPr>
          <w:rFonts w:asciiTheme="minorHAnsi" w:hAnsiTheme="minorHAnsi"/>
        </w:rPr>
        <w:t xml:space="preserve">Gelişmekte olan bölge ülkelerinin ihtiyaçlarını da gözeterek, yüksek nitelikte bilimin üretildiği ve paylaşıldığı uluslararası bir araştırma ve eğitim merkezidir. 12 Eylül 2012 tarihinde imzalanan mutabakat anlaşması ile ICTP Avrasya bölgesel merkezi Enstitümüzde kurulmuş olup bilimsel etkinliklerini devam ettirmektedir. </w:t>
      </w:r>
      <w:r w:rsidR="00A171FA" w:rsidRPr="00393F89">
        <w:rPr>
          <w:rFonts w:asciiTheme="minorHAnsi" w:hAnsiTheme="minorHAnsi"/>
        </w:rPr>
        <w:t xml:space="preserve">Faaliyetlerini 2016 yılına kadar ICTP-ECAR birimi olarak sürdürdükten sonra 16.01.2016 tarihinde </w:t>
      </w:r>
      <w:r w:rsidR="00A171FA" w:rsidRPr="00393F89">
        <w:rPr>
          <w:rFonts w:asciiTheme="minorHAnsi" w:hAnsiTheme="minorHAnsi"/>
          <w:b/>
        </w:rPr>
        <w:t xml:space="preserve">Avrasya İleri Araştırma Uygulama ve Araştırma Merkezi </w:t>
      </w:r>
      <w:r w:rsidR="00A171FA" w:rsidRPr="00393F89">
        <w:rPr>
          <w:rFonts w:asciiTheme="minorHAnsi" w:hAnsiTheme="minorHAnsi"/>
        </w:rPr>
        <w:t xml:space="preserve">olarak yapılandırılmıştır. </w:t>
      </w:r>
    </w:p>
    <w:p w:rsidR="008B027E" w:rsidRPr="00276D8E" w:rsidRDefault="008B027E" w:rsidP="00EB090A">
      <w:pPr>
        <w:tabs>
          <w:tab w:val="left" w:pos="0"/>
          <w:tab w:val="left" w:pos="720"/>
        </w:tabs>
        <w:autoSpaceDE w:val="0"/>
        <w:autoSpaceDN w:val="0"/>
        <w:adjustRightInd w:val="0"/>
        <w:ind w:right="55"/>
        <w:jc w:val="both"/>
        <w:rPr>
          <w:rFonts w:asciiTheme="minorHAnsi" w:hAnsiTheme="minorHAnsi"/>
          <w:b/>
          <w:u w:val="single"/>
        </w:rPr>
      </w:pPr>
    </w:p>
    <w:p w:rsidR="00EB090A" w:rsidRPr="00276D8E" w:rsidRDefault="00EB090A" w:rsidP="00EB090A">
      <w:pPr>
        <w:tabs>
          <w:tab w:val="left" w:pos="0"/>
          <w:tab w:val="left" w:pos="720"/>
        </w:tabs>
        <w:autoSpaceDE w:val="0"/>
        <w:autoSpaceDN w:val="0"/>
        <w:adjustRightInd w:val="0"/>
        <w:ind w:right="55"/>
        <w:jc w:val="both"/>
        <w:rPr>
          <w:rFonts w:asciiTheme="minorHAnsi" w:hAnsiTheme="minorHAnsi"/>
          <w:b/>
          <w:u w:val="single"/>
        </w:rPr>
      </w:pPr>
      <w:r w:rsidRPr="00276D8E">
        <w:rPr>
          <w:rFonts w:asciiTheme="minorHAnsi" w:hAnsiTheme="minorHAnsi"/>
          <w:b/>
          <w:u w:val="single"/>
        </w:rPr>
        <w:t>Tasarım, Mimarlık ve Kent Araştırmaları Uygulama ve Araştırma Merkezi</w:t>
      </w:r>
      <w:r w:rsidR="00032065" w:rsidRPr="00276D8E">
        <w:rPr>
          <w:rFonts w:asciiTheme="minorHAnsi" w:hAnsiTheme="minorHAnsi"/>
          <w:b/>
          <w:u w:val="single"/>
        </w:rPr>
        <w:t xml:space="preserve"> (TAMİKAM) </w:t>
      </w:r>
    </w:p>
    <w:p w:rsidR="004B2065" w:rsidRPr="00A126DD" w:rsidRDefault="00EB090A" w:rsidP="00A126DD">
      <w:pPr>
        <w:tabs>
          <w:tab w:val="left" w:pos="0"/>
          <w:tab w:val="left" w:pos="720"/>
        </w:tabs>
        <w:autoSpaceDE w:val="0"/>
        <w:autoSpaceDN w:val="0"/>
        <w:adjustRightInd w:val="0"/>
        <w:ind w:right="55"/>
        <w:jc w:val="both"/>
        <w:rPr>
          <w:rFonts w:asciiTheme="minorHAnsi" w:hAnsiTheme="minorHAnsi"/>
          <w:b/>
        </w:rPr>
      </w:pPr>
      <w:r w:rsidRPr="00276D8E">
        <w:rPr>
          <w:rFonts w:asciiTheme="minorHAnsi" w:hAnsiTheme="minorHAnsi"/>
        </w:rPr>
        <w:t xml:space="preserve">Merkez, mimarlık, şehir ve bölge planlama, mimari restorasyon, endüstri ürünleri tasarımı ve ilgili diğer konularda yapılan çalışmalara katkıda bulunmak, üniversitede öğretilen bilgiyi toplumla buluşturmak amacıyla 27 Ekim 2014 tarihinde kurulmuştur. İzmir’in tasarım vizyonunu ileriye taşımayı hedefleyen TAMİKAM’ın 19 Kasım 2015 tarihinde </w:t>
      </w:r>
      <w:r w:rsidR="008B027E" w:rsidRPr="00A126DD">
        <w:rPr>
          <w:rFonts w:asciiTheme="minorHAnsi" w:hAnsiTheme="minorHAnsi"/>
        </w:rPr>
        <w:t>açılmış</w:t>
      </w:r>
      <w:r w:rsidR="007124AC" w:rsidRPr="00A126DD">
        <w:rPr>
          <w:rFonts w:asciiTheme="minorHAnsi" w:hAnsiTheme="minorHAnsi"/>
        </w:rPr>
        <w:t>tır. Merkez</w:t>
      </w:r>
      <w:r w:rsidR="002B6512" w:rsidRPr="00A126DD">
        <w:rPr>
          <w:rFonts w:asciiTheme="minorHAnsi" w:hAnsiTheme="minorHAnsi"/>
        </w:rPr>
        <w:t>,</w:t>
      </w:r>
      <w:r w:rsidR="006F38E3" w:rsidRPr="00A126DD">
        <w:rPr>
          <w:rFonts w:asciiTheme="minorHAnsi" w:hAnsiTheme="minorHAnsi"/>
        </w:rPr>
        <w:t xml:space="preserve"> 201</w:t>
      </w:r>
      <w:r w:rsidR="00A126DD">
        <w:rPr>
          <w:rFonts w:asciiTheme="minorHAnsi" w:hAnsiTheme="minorHAnsi"/>
        </w:rPr>
        <w:t>8</w:t>
      </w:r>
      <w:r w:rsidR="007124AC" w:rsidRPr="00A126DD">
        <w:rPr>
          <w:rFonts w:asciiTheme="minorHAnsi" w:hAnsiTheme="minorHAnsi"/>
        </w:rPr>
        <w:t xml:space="preserve"> yılında etkinlik ve faaliyetlerini sürdürmüştür. </w:t>
      </w:r>
    </w:p>
    <w:p w:rsidR="004B2065" w:rsidRPr="00A126DD" w:rsidRDefault="004B2065" w:rsidP="00E0623B">
      <w:pPr>
        <w:tabs>
          <w:tab w:val="left" w:pos="0"/>
          <w:tab w:val="left" w:pos="720"/>
        </w:tabs>
        <w:autoSpaceDE w:val="0"/>
        <w:autoSpaceDN w:val="0"/>
        <w:adjustRightInd w:val="0"/>
        <w:ind w:right="55"/>
        <w:rPr>
          <w:rFonts w:asciiTheme="minorHAnsi" w:hAnsiTheme="minorHAnsi"/>
          <w:b/>
        </w:rPr>
      </w:pPr>
    </w:p>
    <w:p w:rsidR="008B027E" w:rsidRPr="00A126DD" w:rsidRDefault="00A126DD" w:rsidP="00E0623B">
      <w:pPr>
        <w:tabs>
          <w:tab w:val="left" w:pos="0"/>
          <w:tab w:val="left" w:pos="720"/>
        </w:tabs>
        <w:autoSpaceDE w:val="0"/>
        <w:autoSpaceDN w:val="0"/>
        <w:adjustRightInd w:val="0"/>
        <w:ind w:right="55"/>
        <w:rPr>
          <w:rFonts w:asciiTheme="minorHAnsi" w:hAnsiTheme="minorHAnsi"/>
          <w:b/>
        </w:rPr>
      </w:pPr>
      <w:r>
        <w:rPr>
          <w:rFonts w:asciiTheme="minorHAnsi" w:hAnsiTheme="minorHAnsi"/>
          <w:b/>
        </w:rPr>
        <w:t xml:space="preserve">   </w:t>
      </w:r>
      <w:r w:rsidR="00571560">
        <w:rPr>
          <w:rFonts w:asciiTheme="minorHAnsi" w:hAnsiTheme="minorHAnsi"/>
          <w:b/>
        </w:rPr>
        <w:t xml:space="preserve">“Yanıbaşımızdaki Ekoller” Temalı  </w:t>
      </w:r>
      <w:r w:rsidR="0011324C" w:rsidRPr="00A126DD">
        <w:rPr>
          <w:rFonts w:asciiTheme="minorHAnsi" w:hAnsiTheme="minorHAnsi"/>
          <w:b/>
        </w:rPr>
        <w:t>Seminerler</w:t>
      </w:r>
    </w:p>
    <w:tbl>
      <w:tblPr>
        <w:tblStyle w:val="AkListe-Vurgu1"/>
        <w:tblW w:w="0" w:type="auto"/>
        <w:tblInd w:w="108" w:type="dxa"/>
        <w:tblBorders>
          <w:insideH w:val="single" w:sz="8" w:space="0" w:color="4F81BD" w:themeColor="accent1"/>
          <w:insideV w:val="single" w:sz="8" w:space="0" w:color="4F81BD" w:themeColor="accent1"/>
        </w:tblBorders>
        <w:tblLook w:val="04A0" w:firstRow="1" w:lastRow="0" w:firstColumn="1" w:lastColumn="0" w:noHBand="0" w:noVBand="1"/>
      </w:tblPr>
      <w:tblGrid>
        <w:gridCol w:w="4344"/>
        <w:gridCol w:w="3042"/>
        <w:gridCol w:w="1558"/>
      </w:tblGrid>
      <w:tr w:rsidR="008B027E" w:rsidRPr="00A126DD" w:rsidTr="005715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4" w:type="dxa"/>
          </w:tcPr>
          <w:p w:rsidR="008B027E" w:rsidRPr="00A126DD" w:rsidRDefault="008B027E" w:rsidP="007305B2">
            <w:pPr>
              <w:tabs>
                <w:tab w:val="left" w:pos="720"/>
              </w:tabs>
              <w:ind w:right="55"/>
              <w:rPr>
                <w:rFonts w:asciiTheme="minorHAnsi" w:hAnsiTheme="minorHAnsi"/>
              </w:rPr>
            </w:pPr>
          </w:p>
        </w:tc>
        <w:tc>
          <w:tcPr>
            <w:tcW w:w="4600" w:type="dxa"/>
            <w:gridSpan w:val="2"/>
          </w:tcPr>
          <w:p w:rsidR="008B027E" w:rsidRPr="00A126DD" w:rsidRDefault="008B027E" w:rsidP="007305B2">
            <w:pPr>
              <w:tabs>
                <w:tab w:val="left" w:pos="720"/>
              </w:tabs>
              <w:ind w:right="55"/>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p>
        </w:tc>
      </w:tr>
      <w:tr w:rsidR="008B027E" w:rsidRPr="00A126DD" w:rsidTr="005715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6" w:type="dxa"/>
            <w:gridSpan w:val="2"/>
            <w:shd w:val="clear" w:color="auto" w:fill="DBE5F1" w:themeFill="accent1" w:themeFillTint="33"/>
          </w:tcPr>
          <w:p w:rsidR="008B027E" w:rsidRPr="00A126DD" w:rsidRDefault="00571560" w:rsidP="009928AE">
            <w:pPr>
              <w:tabs>
                <w:tab w:val="left" w:pos="720"/>
              </w:tabs>
              <w:ind w:right="55"/>
              <w:rPr>
                <w:rFonts w:asciiTheme="minorHAnsi" w:hAnsiTheme="minorHAnsi"/>
                <w:b w:val="0"/>
              </w:rPr>
            </w:pPr>
            <w:r>
              <w:rPr>
                <w:rFonts w:asciiTheme="minorHAnsi" w:hAnsiTheme="minorHAnsi"/>
                <w:b w:val="0"/>
              </w:rPr>
              <w:t>Urla Tasarım Kütüphanesi</w:t>
            </w:r>
          </w:p>
        </w:tc>
        <w:tc>
          <w:tcPr>
            <w:tcW w:w="1558" w:type="dxa"/>
            <w:shd w:val="clear" w:color="auto" w:fill="DBE5F1" w:themeFill="accent1" w:themeFillTint="33"/>
          </w:tcPr>
          <w:p w:rsidR="008B027E" w:rsidRPr="00A126DD" w:rsidRDefault="00571560" w:rsidP="009928AE">
            <w:pPr>
              <w:tabs>
                <w:tab w:val="left" w:pos="720"/>
              </w:tabs>
              <w:ind w:right="55"/>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29.03.2018</w:t>
            </w:r>
          </w:p>
        </w:tc>
      </w:tr>
      <w:tr w:rsidR="008B027E" w:rsidRPr="00A126DD" w:rsidTr="00571560">
        <w:tc>
          <w:tcPr>
            <w:cnfStyle w:val="001000000000" w:firstRow="0" w:lastRow="0" w:firstColumn="1" w:lastColumn="0" w:oddVBand="0" w:evenVBand="0" w:oddHBand="0" w:evenHBand="0" w:firstRowFirstColumn="0" w:firstRowLastColumn="0" w:lastRowFirstColumn="0" w:lastRowLastColumn="0"/>
            <w:tcW w:w="7386" w:type="dxa"/>
            <w:gridSpan w:val="2"/>
            <w:shd w:val="clear" w:color="auto" w:fill="DBE5F1" w:themeFill="accent1" w:themeFillTint="33"/>
          </w:tcPr>
          <w:p w:rsidR="008B027E" w:rsidRPr="00A126DD" w:rsidRDefault="00571560" w:rsidP="009928AE">
            <w:pPr>
              <w:tabs>
                <w:tab w:val="left" w:pos="720"/>
              </w:tabs>
              <w:ind w:right="55"/>
              <w:rPr>
                <w:rFonts w:asciiTheme="minorHAnsi" w:hAnsiTheme="minorHAnsi"/>
                <w:b w:val="0"/>
              </w:rPr>
            </w:pPr>
            <w:r>
              <w:rPr>
                <w:rFonts w:asciiTheme="minorHAnsi" w:hAnsiTheme="minorHAnsi"/>
                <w:b w:val="0"/>
              </w:rPr>
              <w:t>Karaburun Zeytin Okulu</w:t>
            </w:r>
          </w:p>
        </w:tc>
        <w:tc>
          <w:tcPr>
            <w:tcW w:w="1558" w:type="dxa"/>
            <w:shd w:val="clear" w:color="auto" w:fill="DBE5F1" w:themeFill="accent1" w:themeFillTint="33"/>
          </w:tcPr>
          <w:p w:rsidR="008B027E" w:rsidRPr="00A126DD" w:rsidRDefault="00571560" w:rsidP="009928AE">
            <w:pPr>
              <w:tabs>
                <w:tab w:val="left" w:pos="720"/>
              </w:tabs>
              <w:ind w:right="55"/>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26.04.2018</w:t>
            </w:r>
          </w:p>
        </w:tc>
      </w:tr>
      <w:tr w:rsidR="008B027E" w:rsidRPr="00A126DD" w:rsidTr="005715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6" w:type="dxa"/>
            <w:gridSpan w:val="2"/>
            <w:shd w:val="clear" w:color="auto" w:fill="DBE5F1" w:themeFill="accent1" w:themeFillTint="33"/>
          </w:tcPr>
          <w:p w:rsidR="008B027E" w:rsidRPr="00A126DD" w:rsidRDefault="00571560" w:rsidP="009928AE">
            <w:pPr>
              <w:tabs>
                <w:tab w:val="left" w:pos="720"/>
              </w:tabs>
              <w:ind w:right="55"/>
              <w:rPr>
                <w:rFonts w:asciiTheme="minorHAnsi" w:hAnsiTheme="minorHAnsi"/>
                <w:b w:val="0"/>
              </w:rPr>
            </w:pPr>
            <w:r>
              <w:rPr>
                <w:rFonts w:asciiTheme="minorHAnsi" w:hAnsiTheme="minorHAnsi"/>
                <w:b w:val="0"/>
              </w:rPr>
              <w:t>Seferihisar Doğa Okulu</w:t>
            </w:r>
          </w:p>
        </w:tc>
        <w:tc>
          <w:tcPr>
            <w:tcW w:w="1558" w:type="dxa"/>
            <w:shd w:val="clear" w:color="auto" w:fill="DBE5F1" w:themeFill="accent1" w:themeFillTint="33"/>
          </w:tcPr>
          <w:p w:rsidR="008B027E" w:rsidRPr="00A126DD" w:rsidRDefault="00571560" w:rsidP="009928AE">
            <w:pPr>
              <w:tabs>
                <w:tab w:val="left" w:pos="720"/>
              </w:tabs>
              <w:ind w:right="55"/>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24.05.2018</w:t>
            </w:r>
          </w:p>
        </w:tc>
      </w:tr>
    </w:tbl>
    <w:p w:rsidR="008B027E" w:rsidRPr="00A126DD" w:rsidRDefault="008B027E" w:rsidP="00EB090A">
      <w:pPr>
        <w:tabs>
          <w:tab w:val="left" w:pos="0"/>
          <w:tab w:val="left" w:pos="720"/>
        </w:tabs>
        <w:autoSpaceDE w:val="0"/>
        <w:autoSpaceDN w:val="0"/>
        <w:adjustRightInd w:val="0"/>
        <w:ind w:right="55"/>
        <w:jc w:val="both"/>
        <w:rPr>
          <w:rFonts w:asciiTheme="minorHAnsi" w:hAnsiTheme="minorHAnsi"/>
        </w:rPr>
      </w:pPr>
    </w:p>
    <w:p w:rsidR="00DA05E1" w:rsidRPr="00A126DD" w:rsidRDefault="00571560" w:rsidP="00EB090A">
      <w:pPr>
        <w:tabs>
          <w:tab w:val="left" w:pos="0"/>
          <w:tab w:val="left" w:pos="720"/>
        </w:tabs>
        <w:autoSpaceDE w:val="0"/>
        <w:autoSpaceDN w:val="0"/>
        <w:adjustRightInd w:val="0"/>
        <w:ind w:right="55"/>
        <w:jc w:val="both"/>
        <w:rPr>
          <w:rFonts w:asciiTheme="minorHAnsi" w:hAnsiTheme="minorHAnsi"/>
          <w:b/>
        </w:rPr>
      </w:pPr>
      <w:r>
        <w:rPr>
          <w:rFonts w:asciiTheme="minorHAnsi" w:hAnsiTheme="minorHAnsi"/>
          <w:b/>
        </w:rPr>
        <w:t xml:space="preserve">   Atölyeler </w:t>
      </w:r>
    </w:p>
    <w:tbl>
      <w:tblPr>
        <w:tblStyle w:val="AkListe-Vurgu1"/>
        <w:tblW w:w="0" w:type="auto"/>
        <w:tblInd w:w="108" w:type="dxa"/>
        <w:tblBorders>
          <w:insideH w:val="single" w:sz="8" w:space="0" w:color="4F81BD" w:themeColor="accent1"/>
          <w:insideV w:val="single" w:sz="8" w:space="0" w:color="4F81BD" w:themeColor="accent1"/>
        </w:tblBorders>
        <w:tblLook w:val="04A0" w:firstRow="1" w:lastRow="0" w:firstColumn="1" w:lastColumn="0" w:noHBand="0" w:noVBand="1"/>
      </w:tblPr>
      <w:tblGrid>
        <w:gridCol w:w="9072"/>
      </w:tblGrid>
      <w:tr w:rsidR="00DE67A5" w:rsidRPr="00B03BE9" w:rsidTr="00DE67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tcPr>
          <w:p w:rsidR="00DE67A5" w:rsidRPr="00B03BE9" w:rsidRDefault="00DE67A5" w:rsidP="00C33AFB">
            <w:pPr>
              <w:tabs>
                <w:tab w:val="left" w:pos="720"/>
              </w:tabs>
              <w:ind w:right="55"/>
              <w:rPr>
                <w:rFonts w:asciiTheme="minorHAnsi" w:hAnsiTheme="minorHAnsi"/>
                <w:highlight w:val="red"/>
              </w:rPr>
            </w:pPr>
          </w:p>
        </w:tc>
      </w:tr>
      <w:tr w:rsidR="00DA05E1" w:rsidRPr="00276D8E" w:rsidTr="00DE67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shd w:val="clear" w:color="auto" w:fill="DBE5F1" w:themeFill="accent1" w:themeFillTint="33"/>
          </w:tcPr>
          <w:p w:rsidR="00DA05E1" w:rsidRPr="00571560" w:rsidRDefault="00571560" w:rsidP="00571560">
            <w:pPr>
              <w:tabs>
                <w:tab w:val="left" w:pos="720"/>
              </w:tabs>
              <w:ind w:right="55"/>
              <w:rPr>
                <w:rFonts w:asciiTheme="minorHAnsi" w:hAnsiTheme="minorHAnsi"/>
                <w:b w:val="0"/>
              </w:rPr>
            </w:pPr>
            <w:r>
              <w:rPr>
                <w:rFonts w:asciiTheme="minorHAnsi" w:hAnsiTheme="minorHAnsi"/>
                <w:b w:val="0"/>
              </w:rPr>
              <w:t>Doğa Derneği iş</w:t>
            </w:r>
            <w:r w:rsidR="004D6090">
              <w:rPr>
                <w:rFonts w:asciiTheme="minorHAnsi" w:hAnsiTheme="minorHAnsi"/>
                <w:b w:val="0"/>
              </w:rPr>
              <w:t xml:space="preserve"> </w:t>
            </w:r>
            <w:r>
              <w:rPr>
                <w:rFonts w:asciiTheme="minorHAnsi" w:hAnsiTheme="minorHAnsi"/>
                <w:b w:val="0"/>
              </w:rPr>
              <w:t xml:space="preserve">birliği ile İYTE TAMİKAM, 10 Mayıs 2018 tarihinde  İYTE Kampüsü Biyoçeşitlilik Envanterinin oluşturulması için ilk aşama olarak “Kuş Gözlem ve Coğrafi Etiketleme Atölyesi” düzenlemiştir.  </w:t>
            </w:r>
          </w:p>
        </w:tc>
      </w:tr>
    </w:tbl>
    <w:p w:rsidR="0011324C" w:rsidRDefault="0011324C" w:rsidP="0011324C">
      <w:pPr>
        <w:tabs>
          <w:tab w:val="left" w:pos="0"/>
          <w:tab w:val="left" w:pos="720"/>
        </w:tabs>
        <w:autoSpaceDE w:val="0"/>
        <w:autoSpaceDN w:val="0"/>
        <w:adjustRightInd w:val="0"/>
        <w:ind w:right="55"/>
        <w:jc w:val="both"/>
        <w:rPr>
          <w:rFonts w:asciiTheme="minorHAnsi" w:hAnsiTheme="minorHAnsi"/>
          <w:b/>
        </w:rPr>
      </w:pPr>
    </w:p>
    <w:p w:rsidR="00464732" w:rsidRPr="00B36ABE" w:rsidRDefault="00464732" w:rsidP="00B36ABE">
      <w:pPr>
        <w:pStyle w:val="Balk4"/>
        <w:ind w:right="197"/>
        <w:jc w:val="both"/>
        <w:rPr>
          <w:rFonts w:asciiTheme="minorHAnsi" w:hAnsiTheme="minorHAnsi"/>
          <w:b/>
          <w:sz w:val="22"/>
          <w:szCs w:val="22"/>
          <w:u w:val="single"/>
        </w:rPr>
      </w:pPr>
      <w:bookmarkStart w:id="189" w:name="_Toc2601006"/>
      <w:r w:rsidRPr="00B36ABE">
        <w:rPr>
          <w:rFonts w:asciiTheme="minorHAnsi" w:hAnsiTheme="minorHAnsi"/>
          <w:b/>
          <w:sz w:val="22"/>
          <w:szCs w:val="22"/>
          <w:u w:val="single"/>
        </w:rPr>
        <w:t>EURAXESS Hizmet Merkezi</w:t>
      </w:r>
      <w:bookmarkEnd w:id="189"/>
    </w:p>
    <w:p w:rsidR="00464732" w:rsidRPr="00B36ABE" w:rsidRDefault="000F4EEB" w:rsidP="00B36ABE">
      <w:pPr>
        <w:jc w:val="both"/>
        <w:rPr>
          <w:rFonts w:asciiTheme="minorHAnsi" w:hAnsiTheme="minorHAnsi"/>
          <w:b/>
        </w:rPr>
      </w:pPr>
      <w:r w:rsidRPr="00B36ABE">
        <w:rPr>
          <w:rFonts w:asciiTheme="minorHAnsi" w:hAnsiTheme="minorHAnsi"/>
          <w:lang w:val="en-GB" w:eastAsia="ko-KR"/>
        </w:rPr>
        <w:t xml:space="preserve">Enstitü 2017 yılı başından itibaren geçerli olmak üzere ODTÜ ile birlikte AB’nin ülkemizdeki resmi EURAXESS Hizmet merkezinden biri olmuştur. AB’nin makro politikalarından biri olan EURAXESS, kısaca “Araştırmacıların Serbest Dolaşımı”nı kolaylaştıran birimdir. Bu birim, Türkiye’ye gelecek olan araştırmacıları EURAXESS Türkiye portalından ülke kültürü, dil kursları, konaklama, bankacılık, kariyer geliştirme vb. Günlük hayatı kolaylaştıracak konular hakkında bilgilendirecek ulusal bir temas noktası olarak çalışmaktadır.  </w:t>
      </w:r>
    </w:p>
    <w:p w:rsidR="00AC2F63" w:rsidRDefault="00AC2F63" w:rsidP="00B36ABE">
      <w:pPr>
        <w:pStyle w:val="Balk4"/>
        <w:ind w:right="197"/>
        <w:jc w:val="both"/>
        <w:rPr>
          <w:rFonts w:asciiTheme="minorHAnsi" w:hAnsiTheme="minorHAnsi"/>
          <w:b/>
          <w:sz w:val="22"/>
          <w:szCs w:val="22"/>
        </w:rPr>
      </w:pPr>
    </w:p>
    <w:p w:rsidR="00340CAE" w:rsidRPr="00B36ABE" w:rsidRDefault="00340CAE" w:rsidP="00B36ABE">
      <w:pPr>
        <w:pStyle w:val="Balk4"/>
        <w:ind w:right="197"/>
        <w:jc w:val="both"/>
        <w:rPr>
          <w:rFonts w:asciiTheme="minorHAnsi" w:hAnsiTheme="minorHAnsi"/>
          <w:b/>
          <w:sz w:val="22"/>
          <w:szCs w:val="22"/>
        </w:rPr>
      </w:pPr>
      <w:bookmarkStart w:id="190" w:name="_Toc2601007"/>
      <w:r w:rsidRPr="00B36ABE">
        <w:rPr>
          <w:rFonts w:asciiTheme="minorHAnsi" w:hAnsiTheme="minorHAnsi"/>
          <w:b/>
          <w:sz w:val="22"/>
          <w:szCs w:val="22"/>
        </w:rPr>
        <w:t>I.C.7.</w:t>
      </w:r>
      <w:r w:rsidR="003B3E8F" w:rsidRPr="00B36ABE">
        <w:rPr>
          <w:rFonts w:asciiTheme="minorHAnsi" w:hAnsiTheme="minorHAnsi"/>
          <w:b/>
          <w:sz w:val="22"/>
          <w:szCs w:val="22"/>
        </w:rPr>
        <w:t>7</w:t>
      </w:r>
      <w:r w:rsidRPr="00B36ABE">
        <w:rPr>
          <w:rFonts w:asciiTheme="minorHAnsi" w:hAnsiTheme="minorHAnsi"/>
          <w:b/>
          <w:sz w:val="22"/>
          <w:szCs w:val="22"/>
        </w:rPr>
        <w:t>. D</w:t>
      </w:r>
      <w:r w:rsidR="009478A3" w:rsidRPr="00B36ABE">
        <w:rPr>
          <w:rFonts w:asciiTheme="minorHAnsi" w:hAnsiTheme="minorHAnsi"/>
          <w:b/>
          <w:sz w:val="22"/>
          <w:szCs w:val="22"/>
        </w:rPr>
        <w:t>iğer Merkezler</w:t>
      </w:r>
      <w:bookmarkEnd w:id="190"/>
    </w:p>
    <w:p w:rsidR="00EB090A" w:rsidRPr="00276D8E" w:rsidRDefault="00EB090A" w:rsidP="00EB090A">
      <w:pPr>
        <w:tabs>
          <w:tab w:val="left" w:pos="8789"/>
        </w:tabs>
        <w:ind w:right="-87"/>
        <w:jc w:val="both"/>
        <w:rPr>
          <w:rFonts w:asciiTheme="minorHAnsi" w:hAnsiTheme="minorHAnsi"/>
          <w:b/>
          <w:bCs/>
          <w:u w:val="single"/>
        </w:rPr>
      </w:pPr>
      <w:r w:rsidRPr="00276D8E">
        <w:rPr>
          <w:rFonts w:asciiTheme="minorHAnsi" w:hAnsiTheme="minorHAnsi"/>
          <w:b/>
          <w:bCs/>
          <w:u w:val="single"/>
        </w:rPr>
        <w:t>Sürekli Eğitim Merkezi (İYTE-SEM)</w:t>
      </w:r>
    </w:p>
    <w:p w:rsidR="00EB090A" w:rsidRPr="009D27AB" w:rsidRDefault="00EB090A" w:rsidP="00EB090A">
      <w:pPr>
        <w:shd w:val="clear" w:color="auto" w:fill="FFFFFF"/>
        <w:tabs>
          <w:tab w:val="left" w:pos="8789"/>
        </w:tabs>
        <w:ind w:right="55"/>
        <w:jc w:val="both"/>
        <w:rPr>
          <w:rFonts w:asciiTheme="minorHAnsi" w:hAnsiTheme="minorHAnsi" w:cs="Arial"/>
          <w:color w:val="000000" w:themeColor="text1"/>
          <w:shd w:val="clear" w:color="auto" w:fill="FFFFFF"/>
        </w:rPr>
      </w:pPr>
      <w:r w:rsidRPr="009D27AB">
        <w:rPr>
          <w:rFonts w:asciiTheme="minorHAnsi" w:hAnsiTheme="minorHAnsi"/>
          <w:color w:val="000000" w:themeColor="text1"/>
        </w:rPr>
        <w:t>Enstitümüzün eğitim, öğretim ve araştırmalar yaptığı, uzmanlaştığı ve bilgi birikimi olan tüm alanlarda, sürekli eğitim programları ile kamu, özel sektör, ulusal ve uluslararası kuruluşlarla iş</w:t>
      </w:r>
      <w:r w:rsidR="0020757F" w:rsidRPr="009D27AB">
        <w:rPr>
          <w:rFonts w:asciiTheme="minorHAnsi" w:hAnsiTheme="minorHAnsi"/>
          <w:color w:val="000000" w:themeColor="text1"/>
        </w:rPr>
        <w:t xml:space="preserve"> </w:t>
      </w:r>
      <w:r w:rsidRPr="009D27AB">
        <w:rPr>
          <w:rFonts w:asciiTheme="minorHAnsi" w:hAnsiTheme="minorHAnsi"/>
          <w:color w:val="000000" w:themeColor="text1"/>
        </w:rPr>
        <w:t xml:space="preserve">birliğinin gelişmesine katkıda bulunmak; değişik sektörlerden gelen katılımcılara eğitim hizmeti vererek Türk sanayii ve ülke kalkınmasına hizmet etmek amacıyla 2001 yılında kurulmuştur. 2012 yılında İzmir’deki bürosuna taşınan </w:t>
      </w:r>
      <w:r w:rsidRPr="009D27AB">
        <w:rPr>
          <w:rFonts w:asciiTheme="minorHAnsi" w:hAnsiTheme="minorHAnsi" w:cs="Arial"/>
          <w:color w:val="000000" w:themeColor="text1"/>
          <w:shd w:val="clear" w:color="auto" w:fill="FFFFFF"/>
        </w:rPr>
        <w:t>İYTE Sürekli Eğitim Merkezi (İYTE</w:t>
      </w:r>
      <w:r w:rsidR="009C6FB4" w:rsidRPr="009D27AB">
        <w:rPr>
          <w:rFonts w:asciiTheme="minorHAnsi" w:hAnsiTheme="minorHAnsi" w:cs="Arial"/>
          <w:color w:val="000000" w:themeColor="text1"/>
          <w:shd w:val="clear" w:color="auto" w:fill="FFFFFF"/>
        </w:rPr>
        <w:t>-</w:t>
      </w:r>
      <w:r w:rsidRPr="009D27AB">
        <w:rPr>
          <w:rFonts w:asciiTheme="minorHAnsi" w:hAnsiTheme="minorHAnsi" w:cs="Arial"/>
          <w:color w:val="000000" w:themeColor="text1"/>
          <w:shd w:val="clear" w:color="auto" w:fill="FFFFFF"/>
        </w:rPr>
        <w:t>SEM), "</w:t>
      </w:r>
      <w:r w:rsidRPr="009D27AB">
        <w:rPr>
          <w:rFonts w:asciiTheme="minorHAnsi" w:hAnsiTheme="minorHAnsi"/>
          <w:color w:val="000000" w:themeColor="text1"/>
          <w:shd w:val="clear" w:color="auto" w:fill="FFFFFF"/>
        </w:rPr>
        <w:t>Bilim ve teknolojide öncü, eğitimde özgün bir dünya üniversitesi</w:t>
      </w:r>
      <w:r w:rsidRPr="009D27AB">
        <w:rPr>
          <w:rFonts w:asciiTheme="minorHAnsi" w:hAnsiTheme="minorHAnsi" w:cs="Arial"/>
          <w:color w:val="000000" w:themeColor="text1"/>
          <w:shd w:val="clear" w:color="auto" w:fill="FFFFFF"/>
        </w:rPr>
        <w:t xml:space="preserve">" olma vizyonuyla hareket eden İYTE'nin sahip olduğu  teknik </w:t>
      </w:r>
      <w:r w:rsidR="00340CAE" w:rsidRPr="009D27AB">
        <w:rPr>
          <w:rFonts w:asciiTheme="minorHAnsi" w:hAnsiTheme="minorHAnsi" w:cs="Arial"/>
          <w:color w:val="000000" w:themeColor="text1"/>
          <w:shd w:val="clear" w:color="auto" w:fill="FFFFFF"/>
        </w:rPr>
        <w:t>imkânlarıyla</w:t>
      </w:r>
      <w:r w:rsidRPr="009D27AB">
        <w:rPr>
          <w:rFonts w:asciiTheme="minorHAnsi" w:hAnsiTheme="minorHAnsi" w:cs="Arial"/>
          <w:color w:val="000000" w:themeColor="text1"/>
          <w:shd w:val="clear" w:color="auto" w:fill="FFFFFF"/>
        </w:rPr>
        <w:t xml:space="preserve"> üst düzey akademisyenlerinin ileri teknolojik uygulama ve uzmanlık bilgisini sunmayı amaçlamaktadır. İYTE bilgi birikiminin transferi ve paylaşımını sağlamak adına proje </w:t>
      </w:r>
      <w:r w:rsidRPr="009D27AB">
        <w:rPr>
          <w:rFonts w:asciiTheme="minorHAnsi" w:hAnsiTheme="minorHAnsi" w:cs="Arial"/>
          <w:color w:val="000000" w:themeColor="text1"/>
          <w:shd w:val="clear" w:color="auto" w:fill="FFFFFF"/>
        </w:rPr>
        <w:lastRenderedPageBreak/>
        <w:t>ortaklıkları ve iş</w:t>
      </w:r>
      <w:r w:rsidR="0020757F" w:rsidRPr="009D27AB">
        <w:rPr>
          <w:rFonts w:asciiTheme="minorHAnsi" w:hAnsiTheme="minorHAnsi" w:cs="Arial"/>
          <w:color w:val="000000" w:themeColor="text1"/>
          <w:shd w:val="clear" w:color="auto" w:fill="FFFFFF"/>
        </w:rPr>
        <w:t xml:space="preserve"> </w:t>
      </w:r>
      <w:r w:rsidRPr="009D27AB">
        <w:rPr>
          <w:rFonts w:asciiTheme="minorHAnsi" w:hAnsiTheme="minorHAnsi" w:cs="Arial"/>
          <w:color w:val="000000" w:themeColor="text1"/>
          <w:shd w:val="clear" w:color="auto" w:fill="FFFFFF"/>
        </w:rPr>
        <w:t>birlikleri geliştirmek için eğitim programları düzenlemekte, düzenlediği eğitim programlarını sosyal sorumluluk bilinciyle sunarak İYTE'nin toplumla bütünleşmesi için çalışmaktadır.</w:t>
      </w:r>
      <w:bookmarkStart w:id="191" w:name="İYTESEM"/>
      <w:r w:rsidRPr="009D27AB">
        <w:rPr>
          <w:rFonts w:asciiTheme="minorHAnsi" w:hAnsiTheme="minorHAnsi" w:cs="Arial"/>
          <w:color w:val="000000" w:themeColor="text1"/>
          <w:shd w:val="clear" w:color="auto" w:fill="FFFFFF"/>
        </w:rPr>
        <w:t xml:space="preserve"> </w:t>
      </w:r>
    </w:p>
    <w:p w:rsidR="004D6090" w:rsidRPr="009D27AB" w:rsidRDefault="00E730AC" w:rsidP="00EB090A">
      <w:pPr>
        <w:shd w:val="clear" w:color="auto" w:fill="FFFFFF"/>
        <w:tabs>
          <w:tab w:val="left" w:pos="8789"/>
        </w:tabs>
        <w:ind w:right="55"/>
        <w:jc w:val="both"/>
        <w:rPr>
          <w:rFonts w:asciiTheme="minorHAnsi" w:hAnsiTheme="minorHAnsi" w:cs="Arial"/>
          <w:color w:val="000000" w:themeColor="text1"/>
          <w:shd w:val="clear" w:color="auto" w:fill="FFFFFF"/>
        </w:rPr>
      </w:pPr>
      <w:r w:rsidRPr="009D27AB">
        <w:rPr>
          <w:rFonts w:asciiTheme="minorHAnsi" w:hAnsiTheme="minorHAnsi" w:cs="Arial"/>
          <w:color w:val="000000" w:themeColor="text1"/>
          <w:shd w:val="clear" w:color="auto" w:fill="FFFFFF"/>
        </w:rPr>
        <w:t>Merkez, 11.01.2018 tarihinde Sanayi ve Teknoloji Bakanlığı ile imzalanan protokolle İYTE’nin somutlaşan araştırma üniversitesi vizyonunu ileriye taşımak amacı doğrultusunda,  Bakanlık iş</w:t>
      </w:r>
      <w:r w:rsidR="004D6090" w:rsidRPr="009D27AB">
        <w:rPr>
          <w:rFonts w:asciiTheme="minorHAnsi" w:hAnsiTheme="minorHAnsi" w:cs="Arial"/>
          <w:color w:val="000000" w:themeColor="text1"/>
          <w:shd w:val="clear" w:color="auto" w:fill="FFFFFF"/>
        </w:rPr>
        <w:t xml:space="preserve"> </w:t>
      </w:r>
      <w:r w:rsidRPr="009D27AB">
        <w:rPr>
          <w:rFonts w:asciiTheme="minorHAnsi" w:hAnsiTheme="minorHAnsi" w:cs="Arial"/>
          <w:color w:val="000000" w:themeColor="text1"/>
          <w:shd w:val="clear" w:color="auto" w:fill="FFFFFF"/>
        </w:rPr>
        <w:t>birliği ile Sanayi 4.0 Eğitim Programları başla</w:t>
      </w:r>
      <w:r w:rsidR="004D6090" w:rsidRPr="009D27AB">
        <w:rPr>
          <w:rFonts w:asciiTheme="minorHAnsi" w:hAnsiTheme="minorHAnsi" w:cs="Arial"/>
          <w:color w:val="000000" w:themeColor="text1"/>
          <w:shd w:val="clear" w:color="auto" w:fill="FFFFFF"/>
        </w:rPr>
        <w:t>t</w:t>
      </w:r>
      <w:r w:rsidRPr="009D27AB">
        <w:rPr>
          <w:rFonts w:asciiTheme="minorHAnsi" w:hAnsiTheme="minorHAnsi" w:cs="Arial"/>
          <w:color w:val="000000" w:themeColor="text1"/>
          <w:shd w:val="clear" w:color="auto" w:fill="FFFFFF"/>
        </w:rPr>
        <w:t xml:space="preserve">ılmıştır.  </w:t>
      </w:r>
    </w:p>
    <w:p w:rsidR="00EB090A" w:rsidRDefault="00EB090A" w:rsidP="00EB090A">
      <w:pPr>
        <w:shd w:val="clear" w:color="auto" w:fill="FFFFFF"/>
        <w:tabs>
          <w:tab w:val="left" w:pos="8789"/>
        </w:tabs>
        <w:ind w:right="55"/>
        <w:jc w:val="both"/>
        <w:rPr>
          <w:rFonts w:asciiTheme="minorHAnsi" w:hAnsiTheme="minorHAnsi"/>
          <w:b/>
        </w:rPr>
      </w:pPr>
      <w:r w:rsidRPr="00297D35">
        <w:rPr>
          <w:rFonts w:asciiTheme="minorHAnsi" w:hAnsiTheme="minorHAnsi"/>
          <w:b/>
        </w:rPr>
        <w:t xml:space="preserve">İYTE-SEM’e ait eğitimler ile etkinlikler </w:t>
      </w:r>
      <w:r w:rsidRPr="00297D35">
        <w:rPr>
          <w:rFonts w:asciiTheme="minorHAnsi" w:hAnsiTheme="minorHAnsi"/>
          <w:b/>
          <w:color w:val="FF0000"/>
        </w:rPr>
        <w:t xml:space="preserve"> </w:t>
      </w:r>
      <w:hyperlink w:anchor="ek15" w:history="1">
        <w:r w:rsidRPr="00297D35">
          <w:rPr>
            <w:rStyle w:val="Kpr"/>
            <w:rFonts w:asciiTheme="minorHAnsi" w:hAnsiTheme="minorHAnsi"/>
            <w:b/>
          </w:rPr>
          <w:t>EK 1</w:t>
        </w:r>
      </w:hyperlink>
      <w:r w:rsidR="00297D35">
        <w:rPr>
          <w:rStyle w:val="Kpr"/>
          <w:rFonts w:asciiTheme="minorHAnsi" w:hAnsiTheme="minorHAnsi"/>
          <w:b/>
        </w:rPr>
        <w:t>3</w:t>
      </w:r>
      <w:r w:rsidRPr="00297D35">
        <w:rPr>
          <w:rFonts w:asciiTheme="minorHAnsi" w:hAnsiTheme="minorHAnsi"/>
          <w:b/>
        </w:rPr>
        <w:t xml:space="preserve"> ’de</w:t>
      </w:r>
      <w:r w:rsidRPr="00297D35">
        <w:rPr>
          <w:rFonts w:asciiTheme="minorHAnsi" w:hAnsiTheme="minorHAnsi"/>
          <w:b/>
          <w:color w:val="FF0000"/>
        </w:rPr>
        <w:t xml:space="preserve"> </w:t>
      </w:r>
      <w:r w:rsidRPr="00297D35">
        <w:rPr>
          <w:rFonts w:asciiTheme="minorHAnsi" w:hAnsiTheme="minorHAnsi"/>
          <w:b/>
        </w:rPr>
        <w:t>gösterilmiştir</w:t>
      </w:r>
      <w:bookmarkEnd w:id="191"/>
      <w:r w:rsidRPr="00297D35">
        <w:rPr>
          <w:rFonts w:asciiTheme="minorHAnsi" w:hAnsiTheme="minorHAnsi"/>
          <w:b/>
        </w:rPr>
        <w:t>.</w:t>
      </w:r>
    </w:p>
    <w:p w:rsidR="0067151A" w:rsidRPr="00276D8E" w:rsidRDefault="0067151A" w:rsidP="00EB090A">
      <w:pPr>
        <w:shd w:val="clear" w:color="auto" w:fill="FFFFFF"/>
        <w:tabs>
          <w:tab w:val="left" w:pos="8789"/>
        </w:tabs>
        <w:ind w:right="55"/>
        <w:jc w:val="both"/>
        <w:rPr>
          <w:rFonts w:asciiTheme="minorHAnsi" w:hAnsiTheme="minorHAnsi"/>
          <w:b/>
        </w:rPr>
      </w:pPr>
    </w:p>
    <w:p w:rsidR="00DE67A5" w:rsidRPr="00276D8E" w:rsidRDefault="00DE67A5" w:rsidP="00022D87">
      <w:pPr>
        <w:tabs>
          <w:tab w:val="left" w:pos="0"/>
          <w:tab w:val="left" w:pos="720"/>
        </w:tabs>
        <w:autoSpaceDE w:val="0"/>
        <w:autoSpaceDN w:val="0"/>
        <w:adjustRightInd w:val="0"/>
        <w:ind w:right="55"/>
        <w:rPr>
          <w:rFonts w:asciiTheme="minorHAnsi" w:hAnsiTheme="minorHAnsi"/>
          <w:b/>
          <w:u w:val="single"/>
        </w:rPr>
      </w:pPr>
    </w:p>
    <w:p w:rsidR="005F1E89" w:rsidRPr="00276D8E" w:rsidRDefault="005F1E89" w:rsidP="00022D87">
      <w:pPr>
        <w:tabs>
          <w:tab w:val="left" w:pos="0"/>
          <w:tab w:val="left" w:pos="720"/>
        </w:tabs>
        <w:autoSpaceDE w:val="0"/>
        <w:autoSpaceDN w:val="0"/>
        <w:adjustRightInd w:val="0"/>
        <w:ind w:right="55"/>
        <w:rPr>
          <w:rFonts w:asciiTheme="minorHAnsi" w:hAnsiTheme="minorHAnsi"/>
        </w:rPr>
      </w:pPr>
      <w:r w:rsidRPr="00276D8E">
        <w:rPr>
          <w:rFonts w:asciiTheme="minorHAnsi" w:hAnsiTheme="minorHAnsi"/>
          <w:b/>
          <w:u w:val="single"/>
        </w:rPr>
        <w:t>İYTE Zeytin ve Zeytinyağı İşleme ve Geliştirme Merkezi</w:t>
      </w:r>
      <w:r w:rsidRPr="00276D8E">
        <w:rPr>
          <w:rFonts w:asciiTheme="minorHAnsi" w:hAnsiTheme="minorHAnsi"/>
          <w:b/>
        </w:rPr>
        <w:t xml:space="preserve"> </w:t>
      </w:r>
    </w:p>
    <w:p w:rsidR="003E1EF0" w:rsidRDefault="0020757F" w:rsidP="00763507">
      <w:pPr>
        <w:ind w:right="55"/>
        <w:jc w:val="both"/>
        <w:rPr>
          <w:rFonts w:asciiTheme="minorHAnsi" w:hAnsiTheme="minorHAnsi"/>
        </w:rPr>
      </w:pPr>
      <w:r w:rsidRPr="00276D8E">
        <w:rPr>
          <w:rFonts w:asciiTheme="minorHAnsi" w:hAnsiTheme="minorHAnsi"/>
        </w:rPr>
        <w:t xml:space="preserve">İzmir Kalkınma Ajansı’nın </w:t>
      </w:r>
      <w:r w:rsidR="00665A5E" w:rsidRPr="00276D8E">
        <w:rPr>
          <w:rFonts w:asciiTheme="minorHAnsi" w:hAnsiTheme="minorHAnsi"/>
        </w:rPr>
        <w:t xml:space="preserve">“Tarım ve Kırsal Kalkınma Mali Destek Programı” kapsamında </w:t>
      </w:r>
      <w:r w:rsidRPr="00276D8E">
        <w:rPr>
          <w:rFonts w:asciiTheme="minorHAnsi" w:hAnsiTheme="minorHAnsi"/>
        </w:rPr>
        <w:t>İyte Zeytin ve Zeytinyağı İşleme ve Geliştirme Merkezi</w:t>
      </w:r>
      <w:r w:rsidR="00665A5E" w:rsidRPr="00276D8E">
        <w:rPr>
          <w:rFonts w:asciiTheme="minorHAnsi" w:hAnsiTheme="minorHAnsi"/>
        </w:rPr>
        <w:t xml:space="preserve"> projesi için destek sağlanmıştır. Projenin amacı önemli bir çevre sorunu oluşturan ve doğaya zarar verdiği halde doğaya salınan zeytin özsuyunun(karasu) içerisindeki ekonomik değer taşıyan materyaller ayrıştırılarak katma değer yaratılması ve doğaya zarar vermeden, doğaya salınmasıdır. Proje kapsamında 2010 yılında yapımına başlanan 484,56 m</w:t>
      </w:r>
      <w:r w:rsidR="00665A5E" w:rsidRPr="00276D8E">
        <w:rPr>
          <w:rFonts w:asciiTheme="minorHAnsi" w:hAnsiTheme="minorHAnsi"/>
          <w:vertAlign w:val="superscript"/>
        </w:rPr>
        <w:t>2</w:t>
      </w:r>
      <w:r w:rsidR="00665A5E" w:rsidRPr="00276D8E">
        <w:rPr>
          <w:rFonts w:asciiTheme="minorHAnsi" w:hAnsiTheme="minorHAnsi"/>
        </w:rPr>
        <w:t xml:space="preserve"> kapalı alana sahip Zeytin-Zeytinyağı İşleme ve Geliştirme Merkezi Binası 2011 yılında hizmete girmiş</w:t>
      </w:r>
      <w:r w:rsidR="00A12EF7">
        <w:rPr>
          <w:rFonts w:asciiTheme="minorHAnsi" w:hAnsiTheme="minorHAnsi"/>
        </w:rPr>
        <w:t xml:space="preserve">, bölgesel kalkınmaya katkı sağlamak amacıyla Seferihisar Belediyesi’ne devredilmiştir. </w:t>
      </w:r>
      <w:r w:rsidR="00665A5E" w:rsidRPr="00F32759">
        <w:rPr>
          <w:rFonts w:asciiTheme="minorHAnsi" w:hAnsiTheme="minorHAnsi"/>
        </w:rPr>
        <w:t xml:space="preserve"> </w:t>
      </w:r>
    </w:p>
    <w:p w:rsidR="00E8709F" w:rsidRPr="00B36ABE" w:rsidRDefault="00E8709F" w:rsidP="00E8709F">
      <w:pPr>
        <w:pStyle w:val="Balk4"/>
        <w:ind w:right="197"/>
        <w:rPr>
          <w:rFonts w:asciiTheme="minorHAnsi" w:hAnsiTheme="minorHAnsi"/>
          <w:b/>
          <w:sz w:val="22"/>
          <w:szCs w:val="22"/>
        </w:rPr>
      </w:pPr>
      <w:bookmarkStart w:id="192" w:name="_Toc2601008"/>
      <w:r w:rsidRPr="00B36ABE">
        <w:rPr>
          <w:rFonts w:asciiTheme="minorHAnsi" w:hAnsiTheme="minorHAnsi"/>
          <w:b/>
        </w:rPr>
        <w:t xml:space="preserve">I.C.7.8. </w:t>
      </w:r>
      <w:r w:rsidRPr="00B36ABE">
        <w:rPr>
          <w:rFonts w:asciiTheme="minorHAnsi" w:hAnsiTheme="minorHAnsi"/>
          <w:b/>
          <w:sz w:val="22"/>
          <w:szCs w:val="22"/>
        </w:rPr>
        <w:t>Teknoloji Transferi</w:t>
      </w:r>
      <w:bookmarkEnd w:id="192"/>
    </w:p>
    <w:p w:rsidR="00E8709F" w:rsidRPr="008E7774" w:rsidRDefault="00E8709F" w:rsidP="00E8709F">
      <w:pPr>
        <w:tabs>
          <w:tab w:val="left" w:pos="8789"/>
        </w:tabs>
        <w:ind w:right="-228"/>
        <w:jc w:val="both"/>
        <w:rPr>
          <w:rFonts w:asciiTheme="minorHAnsi" w:hAnsiTheme="minorHAnsi"/>
          <w:b/>
        </w:rPr>
      </w:pPr>
      <w:r w:rsidRPr="008E7774">
        <w:rPr>
          <w:rFonts w:asciiTheme="minorHAnsi" w:hAnsiTheme="minorHAnsi"/>
          <w:b/>
        </w:rPr>
        <w:t>TPE Bilgi ve Doküman Birimi</w:t>
      </w:r>
    </w:p>
    <w:p w:rsidR="00E8709F" w:rsidRPr="00A47285" w:rsidRDefault="00E8709F" w:rsidP="00E8709F">
      <w:pPr>
        <w:tabs>
          <w:tab w:val="left" w:pos="8789"/>
        </w:tabs>
        <w:ind w:right="-228"/>
        <w:jc w:val="both"/>
        <w:rPr>
          <w:rFonts w:asciiTheme="minorHAnsi" w:hAnsiTheme="minorHAnsi"/>
          <w:b/>
          <w:highlight w:val="yellow"/>
          <w:u w:val="single"/>
        </w:rPr>
      </w:pPr>
      <w:r w:rsidRPr="00BF1C02">
        <w:rPr>
          <w:rFonts w:asciiTheme="minorHAnsi" w:hAnsiTheme="minorHAnsi"/>
        </w:rPr>
        <w:t>E</w:t>
      </w:r>
      <w:r>
        <w:rPr>
          <w:rFonts w:asciiTheme="minorHAnsi" w:hAnsiTheme="minorHAnsi"/>
        </w:rPr>
        <w:t>nstitünün inovasyon faaliyetlerine yönelik altyapısının oluşturulması ve akademik yükselme kriterlerinde patent faaliyetinin artırılması için kurumsal düzenleme yapılmıştır. İzmir Yüksek Teknoloji Enstitüsü Fikri ve Sınai Mülkiyet Hakları Politikası ve Entelektüel Varlıklar Yönetimine İlişkin Yönerge 12.01.2016 tarih ve 3 sayılı Senato Kararı ile kabul edilmiş, 3 yıl süre ile görevlendirilen İYTE-FSHM Değerlendirme ve ve Destekleme Kurulu çalışmalarına başlamıştır. Kurulda Rektör, Araştırmalar Direktörü TTO yöneticisi, sanayi temsilcisi ve patent uzmanı yer almaktadır. BU kapsamda patent desteği verilmektedir.</w:t>
      </w:r>
    </w:p>
    <w:p w:rsidR="00E8709F" w:rsidRDefault="00E8709F" w:rsidP="002263B1">
      <w:pPr>
        <w:jc w:val="both"/>
        <w:rPr>
          <w:rFonts w:asciiTheme="minorHAnsi" w:hAnsiTheme="minorHAnsi"/>
          <w:b/>
        </w:rPr>
      </w:pPr>
      <w:r w:rsidRPr="006F523D">
        <w:rPr>
          <w:rFonts w:ascii="Calibri" w:hAnsi="Calibri"/>
        </w:rPr>
        <w:t>Birim tarafından 2018 yılında,  76 başvuru mevzuat çerçevesinde yanıtlanmış, gerek araştırma gerek başvuru aşamasında   9 adet ulusal patent başvurusuna destek verilmiştir.</w:t>
      </w:r>
      <w:r w:rsidRPr="00852364">
        <w:rPr>
          <w:rFonts w:ascii="Calibri" w:hAnsi="Calibri"/>
        </w:rPr>
        <w:t xml:space="preserve"> </w:t>
      </w:r>
    </w:p>
    <w:p w:rsidR="005941BD" w:rsidRDefault="005941BD" w:rsidP="00E8709F">
      <w:pPr>
        <w:tabs>
          <w:tab w:val="left" w:pos="720"/>
        </w:tabs>
        <w:ind w:right="55"/>
        <w:rPr>
          <w:rFonts w:asciiTheme="minorHAnsi" w:hAnsiTheme="minorHAnsi"/>
          <w:b/>
        </w:rPr>
      </w:pPr>
    </w:p>
    <w:p w:rsidR="00E8709F" w:rsidRPr="006F523D" w:rsidRDefault="00E8709F" w:rsidP="00E8709F">
      <w:pPr>
        <w:tabs>
          <w:tab w:val="left" w:pos="720"/>
        </w:tabs>
        <w:ind w:right="55"/>
        <w:rPr>
          <w:rFonts w:asciiTheme="minorHAnsi" w:hAnsiTheme="minorHAnsi"/>
          <w:b/>
        </w:rPr>
      </w:pPr>
      <w:r w:rsidRPr="006F523D">
        <w:rPr>
          <w:rFonts w:asciiTheme="minorHAnsi" w:hAnsiTheme="minorHAnsi"/>
          <w:b/>
        </w:rPr>
        <w:t>Patent Eğitimi</w:t>
      </w:r>
    </w:p>
    <w:tbl>
      <w:tblPr>
        <w:tblStyle w:val="AkListe-Vurgu1"/>
        <w:tblW w:w="9214" w:type="dxa"/>
        <w:tblInd w:w="-10" w:type="dxa"/>
        <w:tblBorders>
          <w:insideH w:val="single" w:sz="8" w:space="0" w:color="4F81BD" w:themeColor="accent1"/>
          <w:insideV w:val="single" w:sz="8" w:space="0" w:color="4F81BD" w:themeColor="accent1"/>
        </w:tblBorders>
        <w:tblLook w:val="04A0" w:firstRow="1" w:lastRow="0" w:firstColumn="1" w:lastColumn="0" w:noHBand="0" w:noVBand="1"/>
      </w:tblPr>
      <w:tblGrid>
        <w:gridCol w:w="4580"/>
        <w:gridCol w:w="523"/>
        <w:gridCol w:w="4111"/>
      </w:tblGrid>
      <w:tr w:rsidR="00E8709F" w:rsidRPr="006F523D" w:rsidTr="005941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0" w:type="dxa"/>
          </w:tcPr>
          <w:p w:rsidR="00E8709F" w:rsidRPr="006F523D" w:rsidRDefault="00E8709F" w:rsidP="006A5F02">
            <w:pPr>
              <w:tabs>
                <w:tab w:val="left" w:pos="720"/>
              </w:tabs>
              <w:ind w:right="55"/>
              <w:rPr>
                <w:rFonts w:asciiTheme="minorHAnsi" w:hAnsiTheme="minorHAnsi"/>
              </w:rPr>
            </w:pPr>
            <w:r w:rsidRPr="006F523D">
              <w:rPr>
                <w:rFonts w:asciiTheme="minorHAnsi" w:hAnsiTheme="minorHAnsi"/>
              </w:rPr>
              <w:t>Eğitim Adı</w:t>
            </w:r>
          </w:p>
        </w:tc>
        <w:tc>
          <w:tcPr>
            <w:tcW w:w="4634" w:type="dxa"/>
            <w:gridSpan w:val="2"/>
          </w:tcPr>
          <w:p w:rsidR="00E8709F" w:rsidRPr="006F523D" w:rsidRDefault="00E8709F" w:rsidP="006A5F02">
            <w:pPr>
              <w:tabs>
                <w:tab w:val="left" w:pos="720"/>
              </w:tabs>
              <w:ind w:right="55"/>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6F523D">
              <w:rPr>
                <w:rFonts w:asciiTheme="minorHAnsi" w:hAnsiTheme="minorHAnsi"/>
              </w:rPr>
              <w:t>Tarihi</w:t>
            </w:r>
          </w:p>
        </w:tc>
      </w:tr>
      <w:tr w:rsidR="00E8709F" w:rsidRPr="006F523D" w:rsidTr="005941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gridSpan w:val="2"/>
            <w:shd w:val="clear" w:color="auto" w:fill="DBE5F1" w:themeFill="accent1" w:themeFillTint="33"/>
          </w:tcPr>
          <w:p w:rsidR="00E8709F" w:rsidRPr="006F523D" w:rsidRDefault="00E8709F" w:rsidP="006A5F02">
            <w:pPr>
              <w:tabs>
                <w:tab w:val="left" w:pos="720"/>
              </w:tabs>
              <w:ind w:right="55"/>
              <w:rPr>
                <w:rFonts w:asciiTheme="minorHAnsi" w:hAnsiTheme="minorHAnsi"/>
                <w:b w:val="0"/>
              </w:rPr>
            </w:pPr>
            <w:r w:rsidRPr="006F523D">
              <w:rPr>
                <w:rFonts w:asciiTheme="minorHAnsi" w:hAnsiTheme="minorHAnsi"/>
                <w:b w:val="0"/>
              </w:rPr>
              <w:t>Fikri ve Sınai Mülkiyet Hakları Toplantısı</w:t>
            </w:r>
          </w:p>
        </w:tc>
        <w:tc>
          <w:tcPr>
            <w:tcW w:w="4111" w:type="dxa"/>
            <w:shd w:val="clear" w:color="auto" w:fill="DBE5F1" w:themeFill="accent1" w:themeFillTint="33"/>
          </w:tcPr>
          <w:p w:rsidR="00E8709F" w:rsidRPr="006F523D" w:rsidRDefault="00E8709F" w:rsidP="006A5F02">
            <w:pPr>
              <w:tabs>
                <w:tab w:val="left" w:pos="720"/>
              </w:tabs>
              <w:ind w:right="55"/>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6F523D">
              <w:rPr>
                <w:rFonts w:asciiTheme="minorHAnsi" w:hAnsiTheme="minorHAnsi"/>
              </w:rPr>
              <w:t>3 FSMHDDK</w:t>
            </w:r>
          </w:p>
        </w:tc>
      </w:tr>
      <w:tr w:rsidR="00E8709F" w:rsidRPr="006F523D" w:rsidTr="005941BD">
        <w:tc>
          <w:tcPr>
            <w:cnfStyle w:val="001000000000" w:firstRow="0" w:lastRow="0" w:firstColumn="1" w:lastColumn="0" w:oddVBand="0" w:evenVBand="0" w:oddHBand="0" w:evenHBand="0" w:firstRowFirstColumn="0" w:firstRowLastColumn="0" w:lastRowFirstColumn="0" w:lastRowLastColumn="0"/>
            <w:tcW w:w="5103" w:type="dxa"/>
            <w:gridSpan w:val="2"/>
            <w:shd w:val="clear" w:color="auto" w:fill="DBE5F1" w:themeFill="accent1" w:themeFillTint="33"/>
          </w:tcPr>
          <w:p w:rsidR="00E8709F" w:rsidRPr="006F523D" w:rsidRDefault="00E8709F" w:rsidP="006A5F02">
            <w:pPr>
              <w:tabs>
                <w:tab w:val="left" w:pos="720"/>
              </w:tabs>
              <w:ind w:right="55"/>
              <w:rPr>
                <w:rFonts w:asciiTheme="minorHAnsi" w:hAnsiTheme="minorHAnsi"/>
                <w:b w:val="0"/>
              </w:rPr>
            </w:pPr>
            <w:r w:rsidRPr="006F523D">
              <w:rPr>
                <w:rFonts w:asciiTheme="minorHAnsi" w:hAnsiTheme="minorHAnsi"/>
                <w:b w:val="0"/>
              </w:rPr>
              <w:t>ISIF Patent Fuarı</w:t>
            </w:r>
          </w:p>
        </w:tc>
        <w:tc>
          <w:tcPr>
            <w:tcW w:w="4111" w:type="dxa"/>
            <w:shd w:val="clear" w:color="auto" w:fill="DBE5F1" w:themeFill="accent1" w:themeFillTint="33"/>
          </w:tcPr>
          <w:p w:rsidR="00E8709F" w:rsidRPr="006F523D" w:rsidRDefault="00E8709F" w:rsidP="006A5F02">
            <w:pPr>
              <w:tabs>
                <w:tab w:val="left" w:pos="720"/>
              </w:tabs>
              <w:ind w:right="55"/>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6F523D">
              <w:rPr>
                <w:rFonts w:asciiTheme="minorHAnsi" w:hAnsiTheme="minorHAnsi"/>
              </w:rPr>
              <w:t>27-29 Eylül 2018</w:t>
            </w:r>
          </w:p>
        </w:tc>
      </w:tr>
      <w:tr w:rsidR="00E8709F" w:rsidRPr="006F523D" w:rsidTr="005941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gridSpan w:val="2"/>
            <w:shd w:val="clear" w:color="auto" w:fill="DBE5F1" w:themeFill="accent1" w:themeFillTint="33"/>
          </w:tcPr>
          <w:p w:rsidR="00E8709F" w:rsidRPr="006F523D" w:rsidRDefault="00E8709F" w:rsidP="006A5F02">
            <w:pPr>
              <w:tabs>
                <w:tab w:val="left" w:pos="720"/>
              </w:tabs>
              <w:ind w:right="55"/>
              <w:rPr>
                <w:rFonts w:asciiTheme="minorHAnsi" w:hAnsiTheme="minorHAnsi"/>
                <w:b w:val="0"/>
              </w:rPr>
            </w:pPr>
            <w:r w:rsidRPr="006F523D">
              <w:rPr>
                <w:rFonts w:asciiTheme="minorHAnsi" w:hAnsiTheme="minorHAnsi"/>
                <w:b w:val="0"/>
              </w:rPr>
              <w:t xml:space="preserve">Türk Patent Enstitüsü Bilgilendirme Toplantısı </w:t>
            </w:r>
          </w:p>
        </w:tc>
        <w:tc>
          <w:tcPr>
            <w:tcW w:w="4111" w:type="dxa"/>
            <w:shd w:val="clear" w:color="auto" w:fill="DBE5F1" w:themeFill="accent1" w:themeFillTint="33"/>
          </w:tcPr>
          <w:p w:rsidR="00E8709F" w:rsidRPr="006F523D" w:rsidRDefault="00E8709F" w:rsidP="006A5F02">
            <w:pPr>
              <w:tabs>
                <w:tab w:val="left" w:pos="720"/>
              </w:tabs>
              <w:ind w:right="55"/>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6F523D">
              <w:rPr>
                <w:rFonts w:asciiTheme="minorHAnsi" w:hAnsiTheme="minorHAnsi" w:cstheme="minorBidi"/>
              </w:rPr>
              <w:t>1 (Avrupa Patent Vekili, Erdem Kaya)</w:t>
            </w:r>
          </w:p>
        </w:tc>
      </w:tr>
      <w:tr w:rsidR="00E8709F" w:rsidRPr="00BB35A1" w:rsidTr="005941BD">
        <w:tc>
          <w:tcPr>
            <w:cnfStyle w:val="001000000000" w:firstRow="0" w:lastRow="0" w:firstColumn="1" w:lastColumn="0" w:oddVBand="0" w:evenVBand="0" w:oddHBand="0" w:evenHBand="0" w:firstRowFirstColumn="0" w:firstRowLastColumn="0" w:lastRowFirstColumn="0" w:lastRowLastColumn="0"/>
            <w:tcW w:w="5103" w:type="dxa"/>
            <w:gridSpan w:val="2"/>
            <w:shd w:val="clear" w:color="auto" w:fill="DBE5F1" w:themeFill="accent1" w:themeFillTint="33"/>
          </w:tcPr>
          <w:p w:rsidR="00E8709F" w:rsidRPr="006F523D" w:rsidRDefault="00E8709F" w:rsidP="006A5F02">
            <w:pPr>
              <w:tabs>
                <w:tab w:val="left" w:pos="720"/>
              </w:tabs>
              <w:ind w:right="55"/>
              <w:rPr>
                <w:rFonts w:asciiTheme="minorHAnsi" w:hAnsiTheme="minorHAnsi"/>
                <w:b w:val="0"/>
              </w:rPr>
            </w:pPr>
            <w:r w:rsidRPr="006F523D">
              <w:rPr>
                <w:rFonts w:asciiTheme="minorHAnsi" w:hAnsiTheme="minorHAnsi"/>
                <w:b w:val="0"/>
              </w:rPr>
              <w:t>ÜSİMP Patent Fuarı</w:t>
            </w:r>
          </w:p>
        </w:tc>
        <w:tc>
          <w:tcPr>
            <w:tcW w:w="4111" w:type="dxa"/>
            <w:shd w:val="clear" w:color="auto" w:fill="DBE5F1" w:themeFill="accent1" w:themeFillTint="33"/>
          </w:tcPr>
          <w:p w:rsidR="00E8709F" w:rsidRPr="00BB35A1" w:rsidRDefault="00E8709F" w:rsidP="006A5F02">
            <w:pPr>
              <w:tabs>
                <w:tab w:val="left" w:pos="720"/>
              </w:tabs>
              <w:ind w:right="55"/>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6F523D">
              <w:rPr>
                <w:rFonts w:asciiTheme="minorHAnsi" w:hAnsiTheme="minorHAnsi"/>
              </w:rPr>
              <w:t>14-15 Kasım 2018</w:t>
            </w:r>
          </w:p>
        </w:tc>
      </w:tr>
    </w:tbl>
    <w:p w:rsidR="00E8709F" w:rsidRDefault="00E8709F" w:rsidP="00E8709F">
      <w:pPr>
        <w:tabs>
          <w:tab w:val="left" w:pos="720"/>
        </w:tabs>
        <w:jc w:val="both"/>
        <w:rPr>
          <w:rFonts w:asciiTheme="minorHAnsi" w:hAnsiTheme="minorHAnsi"/>
          <w:b/>
          <w:u w:val="single"/>
        </w:rPr>
      </w:pPr>
    </w:p>
    <w:p w:rsidR="00E8709F" w:rsidRPr="00C765D0" w:rsidRDefault="00E8709F" w:rsidP="00E8709F">
      <w:pPr>
        <w:tabs>
          <w:tab w:val="left" w:pos="284"/>
          <w:tab w:val="left" w:pos="720"/>
        </w:tabs>
        <w:autoSpaceDE w:val="0"/>
        <w:autoSpaceDN w:val="0"/>
        <w:adjustRightInd w:val="0"/>
        <w:jc w:val="both"/>
        <w:rPr>
          <w:rFonts w:asciiTheme="minorHAnsi" w:hAnsiTheme="minorHAnsi" w:cs="Arial"/>
          <w:color w:val="222222"/>
          <w:shd w:val="clear" w:color="auto" w:fill="FFFFFF"/>
        </w:rPr>
      </w:pPr>
      <w:r w:rsidRPr="00C765D0">
        <w:rPr>
          <w:rFonts w:asciiTheme="minorHAnsi" w:hAnsiTheme="minorHAnsi" w:cs="Arial"/>
          <w:b/>
          <w:color w:val="222222"/>
          <w:shd w:val="clear" w:color="auto" w:fill="FFFFFF"/>
        </w:rPr>
        <w:t xml:space="preserve">Araştırmalar Direktörlüğü: </w:t>
      </w:r>
      <w:r w:rsidRPr="009D27AB">
        <w:rPr>
          <w:rFonts w:asciiTheme="minorHAnsi" w:hAnsiTheme="minorHAnsi" w:cs="Arial"/>
          <w:color w:val="000000" w:themeColor="text1"/>
          <w:shd w:val="clear" w:color="auto" w:fill="FFFFFF"/>
        </w:rPr>
        <w:t xml:space="preserve">Enstitü çalışanları tarafından yürütülen veya ortak olunan projelerin başvuru, gerçekleştirme ve ticarileştirme süreçlerine yasal, idari, teknik ve bütçe konularında eğitim ve danışmanlık hizmetleri vermek ve ilgili birimleri koordine etmek üzere 2014 yılında kurulmuştur.  </w:t>
      </w:r>
    </w:p>
    <w:p w:rsidR="00E8709F" w:rsidRPr="00276D8E" w:rsidRDefault="00E8709F" w:rsidP="00E8709F">
      <w:pPr>
        <w:tabs>
          <w:tab w:val="left" w:pos="720"/>
        </w:tabs>
        <w:jc w:val="both"/>
        <w:rPr>
          <w:rFonts w:asciiTheme="minorHAnsi" w:hAnsiTheme="minorHAnsi"/>
          <w:b/>
          <w:u w:val="single"/>
        </w:rPr>
      </w:pPr>
    </w:p>
    <w:p w:rsidR="00E8709F" w:rsidRPr="00393F89" w:rsidRDefault="00E8709F" w:rsidP="00E8709F">
      <w:pPr>
        <w:tabs>
          <w:tab w:val="left" w:pos="720"/>
        </w:tabs>
        <w:jc w:val="both"/>
        <w:rPr>
          <w:rFonts w:asciiTheme="minorHAnsi" w:hAnsiTheme="minorHAnsi"/>
          <w:b/>
        </w:rPr>
      </w:pPr>
      <w:r w:rsidRPr="00393F89">
        <w:rPr>
          <w:rFonts w:asciiTheme="minorHAnsi" w:hAnsiTheme="minorHAnsi"/>
          <w:b/>
        </w:rPr>
        <w:t xml:space="preserve">Atmosfer Teknoloji Transfer Ofisi (TTO)  </w:t>
      </w:r>
    </w:p>
    <w:p w:rsidR="00E8709F" w:rsidRDefault="00E8709F" w:rsidP="00E8709F">
      <w:pPr>
        <w:tabs>
          <w:tab w:val="left" w:pos="720"/>
        </w:tabs>
        <w:jc w:val="both"/>
        <w:rPr>
          <w:rFonts w:asciiTheme="minorHAnsi" w:hAnsiTheme="minorHAnsi"/>
          <w:color w:val="000000" w:themeColor="text1"/>
        </w:rPr>
      </w:pPr>
      <w:r w:rsidRPr="009D27AB">
        <w:rPr>
          <w:rFonts w:asciiTheme="minorHAnsi" w:hAnsiTheme="minorHAnsi"/>
          <w:color w:val="000000" w:themeColor="text1"/>
        </w:rPr>
        <w:t xml:space="preserve">Teknoloji transferi faaliyetlerinin kapsamlı ve tek bir çatı altında yürütülmesi amacı ile İzmir Yüksek Teknoloji Enstitüsü Transfer Ofisi, TÜBİTAK 1513-Teknoloji Transfer Ofisleri(TTO) Destekleme Programı kapsamında İzmir Teknoloji Geliştirme Bölgesi A.Ş ile ortak sunulan proje ile 10 yıl süreli desteklenmeye hak kazanmıştır. 2012 yılında başlayan destek programı kapsamında Enstitümüz, iki yılda destek almaya hak kazanan ilk 20 üniversitenin içinde yer almış ve 2013 yılında Atmosfer Teknoloji Transfer Ofisi (TTO) kurulmuş olup teknoloji transferi yönündeki etkinliklerini sürdürmektedir. </w:t>
      </w:r>
    </w:p>
    <w:p w:rsidR="00D176A0" w:rsidRDefault="00D176A0" w:rsidP="00D176A0">
      <w:pPr>
        <w:shd w:val="clear" w:color="auto" w:fill="FFFFFF"/>
        <w:tabs>
          <w:tab w:val="left" w:pos="8789"/>
        </w:tabs>
        <w:ind w:right="55"/>
        <w:jc w:val="both"/>
        <w:rPr>
          <w:rFonts w:asciiTheme="minorHAnsi" w:hAnsiTheme="minorHAnsi"/>
          <w:b/>
        </w:rPr>
      </w:pPr>
      <w:r>
        <w:rPr>
          <w:rFonts w:asciiTheme="minorHAnsi" w:hAnsiTheme="minorHAnsi"/>
          <w:b/>
        </w:rPr>
        <w:t>Atmosfer TTO’ya ait eğitimler ile ilgili bilgiler</w:t>
      </w:r>
      <w:r w:rsidRPr="00297D35">
        <w:rPr>
          <w:rFonts w:asciiTheme="minorHAnsi" w:hAnsiTheme="minorHAnsi"/>
          <w:b/>
        </w:rPr>
        <w:t xml:space="preserve"> </w:t>
      </w:r>
      <w:r w:rsidRPr="00297D35">
        <w:rPr>
          <w:rFonts w:asciiTheme="minorHAnsi" w:hAnsiTheme="minorHAnsi"/>
          <w:b/>
          <w:color w:val="FF0000"/>
        </w:rPr>
        <w:t xml:space="preserve"> </w:t>
      </w:r>
      <w:hyperlink w:anchor="ek15" w:history="1">
        <w:r w:rsidR="00144B04">
          <w:rPr>
            <w:rStyle w:val="Kpr"/>
            <w:rFonts w:asciiTheme="minorHAnsi" w:hAnsiTheme="minorHAnsi"/>
            <w:b/>
          </w:rPr>
          <w:t>EK 20</w:t>
        </w:r>
      </w:hyperlink>
      <w:r w:rsidRPr="00297D35">
        <w:rPr>
          <w:rFonts w:asciiTheme="minorHAnsi" w:hAnsiTheme="minorHAnsi"/>
          <w:b/>
        </w:rPr>
        <w:t>’de</w:t>
      </w:r>
      <w:r w:rsidRPr="00297D35">
        <w:rPr>
          <w:rFonts w:asciiTheme="minorHAnsi" w:hAnsiTheme="minorHAnsi"/>
          <w:b/>
          <w:color w:val="FF0000"/>
        </w:rPr>
        <w:t xml:space="preserve"> </w:t>
      </w:r>
      <w:r w:rsidRPr="00297D35">
        <w:rPr>
          <w:rFonts w:asciiTheme="minorHAnsi" w:hAnsiTheme="minorHAnsi"/>
          <w:b/>
        </w:rPr>
        <w:t>gösterilmiştir.</w:t>
      </w:r>
    </w:p>
    <w:p w:rsidR="009D27AB" w:rsidRPr="009D27AB" w:rsidRDefault="009D27AB" w:rsidP="00E8709F">
      <w:pPr>
        <w:tabs>
          <w:tab w:val="left" w:pos="720"/>
        </w:tabs>
        <w:jc w:val="both"/>
        <w:rPr>
          <w:rFonts w:asciiTheme="minorHAnsi" w:hAnsiTheme="minorHAnsi"/>
          <w:color w:val="000000" w:themeColor="text1"/>
        </w:rPr>
      </w:pPr>
    </w:p>
    <w:p w:rsidR="00E8709F" w:rsidRPr="00B03BE9" w:rsidRDefault="00E8709F" w:rsidP="00E8709F">
      <w:pPr>
        <w:tabs>
          <w:tab w:val="left" w:pos="720"/>
        </w:tabs>
        <w:jc w:val="both"/>
        <w:rPr>
          <w:rFonts w:asciiTheme="minorHAnsi" w:hAnsiTheme="minorHAnsi"/>
          <w:b/>
          <w:bCs/>
          <w:highlight w:val="red"/>
          <w:u w:val="single"/>
        </w:rPr>
      </w:pPr>
    </w:p>
    <w:p w:rsidR="00E8709F" w:rsidRPr="00276D8E" w:rsidRDefault="00E8709F" w:rsidP="00E8709F">
      <w:pPr>
        <w:rPr>
          <w:rFonts w:asciiTheme="minorHAnsi" w:hAnsiTheme="minorHAnsi"/>
          <w:b/>
          <w:i/>
        </w:rPr>
      </w:pPr>
      <w:r w:rsidRPr="00276D8E">
        <w:rPr>
          <w:rFonts w:asciiTheme="minorHAnsi" w:hAnsiTheme="minorHAnsi"/>
          <w:b/>
        </w:rPr>
        <w:t>İzmir Teknoloji Geliştirme Bölgesi</w:t>
      </w:r>
    </w:p>
    <w:p w:rsidR="00E8709F" w:rsidRPr="00276D8E" w:rsidRDefault="00E8709F" w:rsidP="00E8709F">
      <w:pPr>
        <w:tabs>
          <w:tab w:val="left" w:pos="720"/>
          <w:tab w:val="left" w:pos="9923"/>
        </w:tabs>
        <w:jc w:val="both"/>
        <w:rPr>
          <w:rFonts w:asciiTheme="minorHAnsi" w:hAnsiTheme="minorHAnsi"/>
        </w:rPr>
      </w:pPr>
      <w:r w:rsidRPr="00276D8E">
        <w:rPr>
          <w:rFonts w:asciiTheme="minorHAnsi" w:hAnsiTheme="minorHAnsi"/>
        </w:rPr>
        <w:t xml:space="preserve">İzmir Yüksek Teknoloji Enstitüsü Kampüsü içinde Barbaros köyü yolunun doğusunda 218 hektarlık bir alan İzmir Teknoloji Geliştirme Bölgesi olarak belirlenmiş, 2002 yılında bölgenin kurulmasına dair karar ilan edilmiştir. 2003 yılında kurulan Teknoloji Geliştirme A.Ş.’nin yerleşim sorununun çözülerek </w:t>
      </w:r>
      <w:r w:rsidRPr="00276D8E">
        <w:rPr>
          <w:rFonts w:asciiTheme="minorHAnsi" w:hAnsiTheme="minorHAnsi"/>
        </w:rPr>
        <w:lastRenderedPageBreak/>
        <w:t>faaliyete geçebilmesi için, Teknopark İnkübatör Merkezi ve Konukevi olarak inşa edilen yapıların bulunduğu 6.4 hektarlık ikinci bir alan 2003 yılında İzmir Teknoloji Geliştirme Bölgesi Ek Alanı ilan edilmiş</w:t>
      </w:r>
      <w:r>
        <w:rPr>
          <w:rFonts w:asciiTheme="minorHAnsi" w:hAnsiTheme="minorHAnsi"/>
        </w:rPr>
        <w:t xml:space="preserve">, </w:t>
      </w:r>
      <w:r w:rsidRPr="00276D8E">
        <w:rPr>
          <w:rFonts w:asciiTheme="minorHAnsi" w:hAnsiTheme="minorHAnsi"/>
        </w:rPr>
        <w:t>Bölgede ilk firma 4.8.2004 tarihinde faaliyetine başlamıştır.</w:t>
      </w:r>
      <w:r>
        <w:rPr>
          <w:rFonts w:asciiTheme="minorHAnsi" w:hAnsiTheme="minorHAnsi"/>
        </w:rPr>
        <w:t xml:space="preserve"> 2017 yılında İzmir Teknoloji Geliştirme Bölgesi’nin sınırları yeniden belirlenerek, 218 hektarlık alan bölge sınırlarından çıkarılarak, 64.543 hektarlık yeni bir alan belirlenmiştir. </w:t>
      </w:r>
    </w:p>
    <w:p w:rsidR="00E8709F" w:rsidRDefault="00E8709F" w:rsidP="008E04C6">
      <w:pPr>
        <w:tabs>
          <w:tab w:val="left" w:pos="720"/>
          <w:tab w:val="left" w:pos="9923"/>
        </w:tabs>
        <w:jc w:val="both"/>
        <w:rPr>
          <w:rFonts w:asciiTheme="minorHAnsi" w:hAnsiTheme="minorHAnsi"/>
        </w:rPr>
      </w:pPr>
      <w:r w:rsidRPr="00391D9F">
        <w:rPr>
          <w:rFonts w:asciiTheme="minorHAnsi" w:hAnsiTheme="minorHAnsi"/>
        </w:rPr>
        <w:t>201</w:t>
      </w:r>
      <w:r w:rsidR="00391D9F">
        <w:rPr>
          <w:rFonts w:asciiTheme="minorHAnsi" w:hAnsiTheme="minorHAnsi"/>
        </w:rPr>
        <w:t xml:space="preserve">8 </w:t>
      </w:r>
      <w:r w:rsidRPr="00391D9F">
        <w:rPr>
          <w:rFonts w:asciiTheme="minorHAnsi" w:hAnsiTheme="minorHAnsi"/>
        </w:rPr>
        <w:t xml:space="preserve">yılında </w:t>
      </w:r>
      <w:r w:rsidR="00391D9F">
        <w:rPr>
          <w:rFonts w:asciiTheme="minorHAnsi" w:hAnsiTheme="minorHAnsi"/>
        </w:rPr>
        <w:t>Bölge</w:t>
      </w:r>
      <w:r w:rsidR="00613989">
        <w:rPr>
          <w:rFonts w:asciiTheme="minorHAnsi" w:hAnsiTheme="minorHAnsi"/>
        </w:rPr>
        <w:t>y</w:t>
      </w:r>
      <w:r w:rsidRPr="00391D9F">
        <w:rPr>
          <w:rFonts w:asciiTheme="minorHAnsi" w:hAnsiTheme="minorHAnsi"/>
        </w:rPr>
        <w:t xml:space="preserve">e </w:t>
      </w:r>
      <w:r w:rsidR="00613989">
        <w:rPr>
          <w:rFonts w:asciiTheme="minorHAnsi" w:hAnsiTheme="minorHAnsi"/>
        </w:rPr>
        <w:t xml:space="preserve"> 24 Ar-Ge firması katılmış, 35 firma Bölgeden ayrılmıştır. </w:t>
      </w:r>
      <w:r w:rsidR="00AA3844">
        <w:rPr>
          <w:rFonts w:asciiTheme="minorHAnsi" w:hAnsiTheme="minorHAnsi"/>
        </w:rPr>
        <w:t xml:space="preserve">Bölgede 148 Ar-Ge firması tarafından halen 242 proje </w:t>
      </w:r>
      <w:r w:rsidR="00AC3426">
        <w:rPr>
          <w:rFonts w:asciiTheme="minorHAnsi" w:hAnsiTheme="minorHAnsi"/>
        </w:rPr>
        <w:t>yürütülmektedir. Bu projeler içinde ağırlığı 148 proje ile yazılım projeleri oluşturmaktadır.</w:t>
      </w:r>
      <w:r w:rsidR="009A0742">
        <w:rPr>
          <w:rFonts w:asciiTheme="minorHAnsi" w:hAnsiTheme="minorHAnsi"/>
        </w:rPr>
        <w:t xml:space="preserve"> Bölgede yaklaşık 1000</w:t>
      </w:r>
      <w:r w:rsidR="00AC3426">
        <w:rPr>
          <w:rFonts w:asciiTheme="minorHAnsi" w:hAnsiTheme="minorHAnsi"/>
        </w:rPr>
        <w:t xml:space="preserve">  </w:t>
      </w:r>
      <w:r w:rsidRPr="00391D9F">
        <w:rPr>
          <w:rFonts w:asciiTheme="minorHAnsi" w:hAnsiTheme="minorHAnsi"/>
        </w:rPr>
        <w:t xml:space="preserve">Ar-Ge ve </w:t>
      </w:r>
      <w:r w:rsidR="009A0742">
        <w:rPr>
          <w:rFonts w:asciiTheme="minorHAnsi" w:hAnsiTheme="minorHAnsi"/>
        </w:rPr>
        <w:t xml:space="preserve">destek </w:t>
      </w:r>
      <w:r w:rsidRPr="00391D9F">
        <w:rPr>
          <w:rFonts w:asciiTheme="minorHAnsi" w:hAnsiTheme="minorHAnsi"/>
        </w:rPr>
        <w:t xml:space="preserve"> personeli </w:t>
      </w:r>
      <w:r w:rsidR="009A0742">
        <w:rPr>
          <w:rFonts w:asciiTheme="minorHAnsi" w:hAnsiTheme="minorHAnsi"/>
        </w:rPr>
        <w:t xml:space="preserve">çalışmaktadır. </w:t>
      </w:r>
    </w:p>
    <w:p w:rsidR="005F77E8" w:rsidRDefault="008E04C6" w:rsidP="008E04C6">
      <w:pPr>
        <w:tabs>
          <w:tab w:val="left" w:pos="720"/>
          <w:tab w:val="left" w:pos="9923"/>
        </w:tabs>
        <w:jc w:val="both"/>
        <w:rPr>
          <w:rFonts w:asciiTheme="minorHAnsi" w:hAnsiTheme="minorHAnsi"/>
        </w:rPr>
      </w:pPr>
      <w:r>
        <w:rPr>
          <w:rFonts w:asciiTheme="minorHAnsi" w:hAnsiTheme="minorHAnsi"/>
        </w:rPr>
        <w:t xml:space="preserve">Teknopark İzmir, TÜBİTAK tarafından yürütülen Bireysel Genç Girişim (BİGG) Programı Resmi Uygulayıcı Kuruluşu seçilmiş, “1512 Teknogirişim Sermayesi Desteği Programı 1. Aşama Uygulayıcı Kuruluşu Çağrısı” sonucunda </w:t>
      </w:r>
      <w:r w:rsidR="005F77E8">
        <w:rPr>
          <w:rFonts w:asciiTheme="minorHAnsi" w:hAnsiTheme="minorHAnsi"/>
        </w:rPr>
        <w:t xml:space="preserve">seçilen Teknopark İzmir, 23 uygulayıcı kuruluş arasında yer almıştır. </w:t>
      </w:r>
    </w:p>
    <w:p w:rsidR="008E04C6" w:rsidRPr="00276D8E" w:rsidRDefault="008E04C6" w:rsidP="008E04C6">
      <w:pPr>
        <w:tabs>
          <w:tab w:val="left" w:pos="720"/>
          <w:tab w:val="left" w:pos="9923"/>
        </w:tabs>
        <w:jc w:val="both"/>
        <w:rPr>
          <w:rFonts w:asciiTheme="minorHAnsi" w:hAnsiTheme="minorHAnsi"/>
        </w:rPr>
      </w:pPr>
      <w:r>
        <w:rPr>
          <w:rFonts w:asciiTheme="minorHAnsi" w:hAnsiTheme="minorHAnsi"/>
        </w:rPr>
        <w:t xml:space="preserve"> </w:t>
      </w:r>
    </w:p>
    <w:p w:rsidR="00E8709F" w:rsidRPr="00276D8E" w:rsidRDefault="00E8709F" w:rsidP="00E8709F">
      <w:pPr>
        <w:tabs>
          <w:tab w:val="left" w:pos="720"/>
          <w:tab w:val="left" w:pos="9923"/>
        </w:tabs>
        <w:jc w:val="both"/>
        <w:rPr>
          <w:rFonts w:asciiTheme="minorHAnsi" w:hAnsiTheme="minorHAnsi"/>
          <w:b/>
        </w:rPr>
      </w:pPr>
      <w:r w:rsidRPr="00276D8E">
        <w:rPr>
          <w:rFonts w:asciiTheme="minorHAnsi" w:hAnsiTheme="minorHAnsi"/>
          <w:b/>
        </w:rPr>
        <w:t xml:space="preserve">Teknoparklar Endeksi </w:t>
      </w:r>
    </w:p>
    <w:p w:rsidR="00E8709F" w:rsidRDefault="00E8709F" w:rsidP="00E8709F">
      <w:pPr>
        <w:tabs>
          <w:tab w:val="left" w:pos="720"/>
          <w:tab w:val="left" w:pos="9923"/>
        </w:tabs>
        <w:jc w:val="both"/>
        <w:rPr>
          <w:rFonts w:asciiTheme="minorHAnsi" w:hAnsiTheme="minorHAnsi"/>
        </w:rPr>
      </w:pPr>
      <w:r w:rsidRPr="00276D8E">
        <w:rPr>
          <w:rFonts w:asciiTheme="minorHAnsi" w:hAnsiTheme="minorHAnsi"/>
        </w:rPr>
        <w:t xml:space="preserve">Bilim, Sanayi ve Teknoloji Bakanlığı tarafından 23 Kasım 2016 tarihinde düzenlenen 4.Teknoloji Geliştirme Bölgeleri Zirvesi’nde Olgun Teknoloji Geliştirme Bölgeleri (TGB) ödülleri kategorisinde, TEKNOPARK İzmir Türkiye geneli Teknoparklar arasında dördüncü olmuştur.  </w:t>
      </w:r>
      <w:r w:rsidRPr="00276D8E">
        <w:rPr>
          <w:rFonts w:asciiTheme="minorHAnsi" w:hAnsiTheme="minorHAnsi"/>
        </w:rPr>
        <w:br/>
        <w:t>Teknopark İzmir (İZTEKGEB), teknoparklar endeksi 2011 sıralamasında 15., 2012 sıralamasında 5., 2013 sıralamasında 2., 2014 sıralamasında 4.,  2015 yılı sıralamasında 4., 2016</w:t>
      </w:r>
      <w:r w:rsidR="006957E4">
        <w:rPr>
          <w:rFonts w:asciiTheme="minorHAnsi" w:hAnsiTheme="minorHAnsi"/>
        </w:rPr>
        <w:t xml:space="preserve"> ve 2017 </w:t>
      </w:r>
      <w:r w:rsidRPr="00276D8E">
        <w:rPr>
          <w:rFonts w:asciiTheme="minorHAnsi" w:hAnsiTheme="minorHAnsi"/>
        </w:rPr>
        <w:t xml:space="preserve"> yılı sıralamasında 6</w:t>
      </w:r>
      <w:r>
        <w:rPr>
          <w:rFonts w:asciiTheme="minorHAnsi" w:hAnsiTheme="minorHAnsi"/>
        </w:rPr>
        <w:t>.</w:t>
      </w:r>
      <w:r w:rsidRPr="00276D8E">
        <w:rPr>
          <w:rFonts w:asciiTheme="minorHAnsi" w:hAnsiTheme="minorHAnsi"/>
        </w:rPr>
        <w:t xml:space="preserve"> </w:t>
      </w:r>
      <w:r>
        <w:rPr>
          <w:rFonts w:asciiTheme="minorHAnsi" w:hAnsiTheme="minorHAnsi"/>
        </w:rPr>
        <w:t>o</w:t>
      </w:r>
      <w:r w:rsidRPr="00276D8E">
        <w:rPr>
          <w:rFonts w:asciiTheme="minorHAnsi" w:hAnsiTheme="minorHAnsi"/>
        </w:rPr>
        <w:t>l</w:t>
      </w:r>
      <w:r>
        <w:rPr>
          <w:rFonts w:asciiTheme="minorHAnsi" w:hAnsiTheme="minorHAnsi"/>
        </w:rPr>
        <w:t xml:space="preserve">muştur. </w:t>
      </w:r>
      <w:r w:rsidRPr="00276D8E">
        <w:rPr>
          <w:rFonts w:asciiTheme="minorHAnsi" w:hAnsiTheme="minorHAnsi"/>
        </w:rPr>
        <w:t xml:space="preserve"> </w:t>
      </w:r>
    </w:p>
    <w:p w:rsidR="00E8709F" w:rsidRDefault="00E8709F" w:rsidP="00E8709F">
      <w:pPr>
        <w:rPr>
          <w:rFonts w:asciiTheme="minorHAnsi" w:hAnsiTheme="minorHAnsi"/>
          <w:b/>
        </w:rPr>
      </w:pPr>
    </w:p>
    <w:p w:rsidR="00E8709F" w:rsidRDefault="00E8709F" w:rsidP="00E8709F">
      <w:pPr>
        <w:rPr>
          <w:rFonts w:asciiTheme="minorHAnsi" w:hAnsiTheme="minorHAnsi"/>
          <w:b/>
        </w:rPr>
      </w:pPr>
      <w:r w:rsidRPr="00276D8E">
        <w:rPr>
          <w:rFonts w:asciiTheme="minorHAnsi" w:hAnsiTheme="minorHAnsi"/>
          <w:b/>
        </w:rPr>
        <w:t>İnovasyon Merkezi</w:t>
      </w:r>
    </w:p>
    <w:p w:rsidR="00E8709F" w:rsidRDefault="00E8709F" w:rsidP="00E8709F">
      <w:pPr>
        <w:rPr>
          <w:rFonts w:asciiTheme="minorHAnsi" w:hAnsiTheme="minorHAnsi"/>
          <w:b/>
        </w:rPr>
      </w:pPr>
      <w:r w:rsidRPr="00276D8E">
        <w:rPr>
          <w:rFonts w:asciiTheme="minorHAnsi" w:hAnsiTheme="minorHAnsi"/>
        </w:rPr>
        <w:t>2011 yılı içerisinde İzmir Kalkınma Ajansı ve İZTEKGEB A.Ş.</w:t>
      </w:r>
      <w:r>
        <w:rPr>
          <w:rFonts w:asciiTheme="minorHAnsi" w:hAnsiTheme="minorHAnsi"/>
        </w:rPr>
        <w:t xml:space="preserve"> güd</w:t>
      </w:r>
      <w:r w:rsidRPr="00276D8E">
        <w:rPr>
          <w:rFonts w:asciiTheme="minorHAnsi" w:hAnsiTheme="minorHAnsi"/>
        </w:rPr>
        <w:t>ümlü proje desteği ile İnovasyon Merkezi kurulması çalışmalarına başlanılmıştır. İnovasyon Merkezi Projesi ile İzmir’de potansiyel girişimcilerin teknoloji odaklı inovasyon yaratmalarını sağlayacak ortamı oluşturacak, ihtiyaç duyulan nitelikli eğitimleri verecek, iş fikirlerini kuluçkalarda geliştirecek, katma değerli mal ve hizmetler üretilmesini sağlayacak, üretilen teknolojinin ihtiyaç duyulan mecralara transferini yapacak, ileri teknoloji ürünü teçhizatı içeren teknik atölyeleri sunacak, girişimcileri ve firmaları sürekli güncel ve sosyal bir iş ağında tutarak sinerji yaratmalarını sağlayacak yenilikçi bir arayüz ile işletilen bir merkez kurul</w:t>
      </w:r>
      <w:r>
        <w:rPr>
          <w:rFonts w:asciiTheme="minorHAnsi" w:hAnsiTheme="minorHAnsi"/>
        </w:rPr>
        <w:t xml:space="preserve">ması hedeflenmiştir. </w:t>
      </w:r>
      <w:r w:rsidRPr="00276D8E">
        <w:rPr>
          <w:rFonts w:asciiTheme="minorHAnsi" w:hAnsiTheme="minorHAnsi"/>
        </w:rPr>
        <w:t>7.510 m</w:t>
      </w:r>
      <w:r w:rsidRPr="00276D8E">
        <w:rPr>
          <w:rFonts w:asciiTheme="minorHAnsi" w:hAnsiTheme="minorHAnsi"/>
          <w:vertAlign w:val="superscript"/>
        </w:rPr>
        <w:t>2</w:t>
      </w:r>
      <w:r w:rsidRPr="00276D8E">
        <w:rPr>
          <w:rFonts w:asciiTheme="minorHAnsi" w:hAnsiTheme="minorHAnsi"/>
        </w:rPr>
        <w:t xml:space="preserve"> kapalı alana sahip olacak olan Merkezde, 900 m</w:t>
      </w:r>
      <w:r w:rsidRPr="00276D8E">
        <w:rPr>
          <w:rFonts w:asciiTheme="minorHAnsi" w:hAnsiTheme="minorHAnsi"/>
          <w:vertAlign w:val="superscript"/>
        </w:rPr>
        <w:t>2</w:t>
      </w:r>
      <w:r w:rsidRPr="00276D8E">
        <w:rPr>
          <w:rFonts w:asciiTheme="minorHAnsi" w:hAnsiTheme="minorHAnsi"/>
        </w:rPr>
        <w:t xml:space="preserve"> kuluçka merkezi, 2000 m</w:t>
      </w:r>
      <w:r w:rsidRPr="00276D8E">
        <w:rPr>
          <w:rFonts w:asciiTheme="minorHAnsi" w:hAnsiTheme="minorHAnsi"/>
          <w:vertAlign w:val="superscript"/>
        </w:rPr>
        <w:t>2</w:t>
      </w:r>
      <w:r w:rsidRPr="00276D8E">
        <w:rPr>
          <w:rFonts w:asciiTheme="minorHAnsi" w:hAnsiTheme="minorHAnsi"/>
        </w:rPr>
        <w:t xml:space="preserve"> Ar-Ge ofisleri ve nitelikli sosyal merkezler yer alacak, Bölgede inovasyon ve teknolojik yenilik faaliyetlerinin niteliğini arttırmak için çeşitli katalizör birimlerde yer </w:t>
      </w:r>
      <w:r>
        <w:rPr>
          <w:rFonts w:asciiTheme="minorHAnsi" w:hAnsiTheme="minorHAnsi"/>
        </w:rPr>
        <w:t xml:space="preserve">almaktadır. </w:t>
      </w:r>
      <w:r w:rsidRPr="00276D8E">
        <w:rPr>
          <w:rFonts w:asciiTheme="minorHAnsi" w:hAnsiTheme="minorHAnsi"/>
        </w:rPr>
        <w:t xml:space="preserve">Bu birim ve alanlar; Tanıtım, Patentleme ve Teknoloji Transfer Ofisi, Paydaşlar Ofisi, Teknik Eğitim ve Toplantı Salonları ve Teknik Atölye olarak planlanmış olup </w:t>
      </w:r>
      <w:r w:rsidRPr="00276D8E">
        <w:rPr>
          <w:rFonts w:asciiTheme="minorHAnsi" w:hAnsiTheme="minorHAnsi"/>
          <w:noProof/>
        </w:rPr>
        <w:t>Merkez, Mayıs /2016 tarihinde hizmete girmiştir</w:t>
      </w:r>
      <w:r w:rsidR="00D72E2C">
        <w:rPr>
          <w:rFonts w:asciiTheme="minorHAnsi" w:hAnsiTheme="minorHAnsi"/>
          <w:noProof/>
        </w:rPr>
        <w:t>.</w:t>
      </w:r>
    </w:p>
    <w:p w:rsidR="00E8709F" w:rsidRDefault="00E8709F" w:rsidP="00E8709F">
      <w:pPr>
        <w:pStyle w:val="Balk4"/>
        <w:ind w:right="197"/>
        <w:jc w:val="both"/>
        <w:rPr>
          <w:rFonts w:asciiTheme="minorHAnsi" w:hAnsiTheme="minorHAnsi"/>
          <w:b/>
          <w:sz w:val="22"/>
          <w:szCs w:val="22"/>
        </w:rPr>
      </w:pPr>
      <w:bookmarkStart w:id="193" w:name="_Toc2601009"/>
      <w:r>
        <w:rPr>
          <w:rFonts w:asciiTheme="minorHAnsi" w:hAnsiTheme="minorHAnsi"/>
          <w:b/>
          <w:sz w:val="22"/>
          <w:szCs w:val="22"/>
        </w:rPr>
        <w:t>I</w:t>
      </w:r>
      <w:r w:rsidRPr="00576F73">
        <w:rPr>
          <w:rFonts w:asciiTheme="minorHAnsi" w:hAnsiTheme="minorHAnsi"/>
          <w:b/>
          <w:sz w:val="22"/>
          <w:szCs w:val="22"/>
        </w:rPr>
        <w:t>.C.7.</w:t>
      </w:r>
      <w:r w:rsidR="003A708E">
        <w:rPr>
          <w:rFonts w:asciiTheme="minorHAnsi" w:hAnsiTheme="minorHAnsi"/>
          <w:b/>
          <w:sz w:val="22"/>
          <w:szCs w:val="22"/>
        </w:rPr>
        <w:t>9</w:t>
      </w:r>
      <w:r w:rsidRPr="00576F73">
        <w:rPr>
          <w:rFonts w:asciiTheme="minorHAnsi" w:hAnsiTheme="minorHAnsi"/>
          <w:b/>
          <w:sz w:val="22"/>
          <w:szCs w:val="22"/>
        </w:rPr>
        <w:t xml:space="preserve">. </w:t>
      </w:r>
      <w:r>
        <w:rPr>
          <w:rFonts w:asciiTheme="minorHAnsi" w:hAnsiTheme="minorHAnsi"/>
          <w:b/>
          <w:sz w:val="22"/>
          <w:szCs w:val="22"/>
        </w:rPr>
        <w:t xml:space="preserve">Kurumsal ve </w:t>
      </w:r>
      <w:r w:rsidRPr="00576F73">
        <w:rPr>
          <w:rFonts w:asciiTheme="minorHAnsi" w:hAnsiTheme="minorHAnsi"/>
          <w:b/>
          <w:sz w:val="22"/>
          <w:szCs w:val="22"/>
        </w:rPr>
        <w:t>Sosyal Projeler</w:t>
      </w:r>
      <w:bookmarkEnd w:id="193"/>
      <w:r w:rsidRPr="00576F73">
        <w:rPr>
          <w:rFonts w:asciiTheme="minorHAnsi" w:hAnsiTheme="minorHAnsi"/>
          <w:b/>
          <w:sz w:val="22"/>
          <w:szCs w:val="22"/>
        </w:rPr>
        <w:t xml:space="preserve"> </w:t>
      </w:r>
    </w:p>
    <w:p w:rsidR="00E8709F" w:rsidRDefault="00E8709F" w:rsidP="00E8709F">
      <w:pPr>
        <w:tabs>
          <w:tab w:val="left" w:pos="0"/>
          <w:tab w:val="left" w:pos="720"/>
        </w:tabs>
        <w:autoSpaceDE w:val="0"/>
        <w:autoSpaceDN w:val="0"/>
        <w:adjustRightInd w:val="0"/>
        <w:jc w:val="both"/>
        <w:rPr>
          <w:rFonts w:asciiTheme="minorHAnsi" w:hAnsiTheme="minorHAnsi" w:cs="Arial"/>
          <w:color w:val="222222"/>
          <w:shd w:val="clear" w:color="auto" w:fill="FFFFFF"/>
        </w:rPr>
      </w:pPr>
      <w:r w:rsidRPr="00C765D0">
        <w:rPr>
          <w:rFonts w:asciiTheme="minorHAnsi" w:hAnsiTheme="minorHAnsi"/>
          <w:b/>
        </w:rPr>
        <w:t xml:space="preserve">İYTE Toplumsal Sorumluluk Koordinatörlüğü: </w:t>
      </w:r>
      <w:r w:rsidRPr="00C765D0">
        <w:rPr>
          <w:rFonts w:asciiTheme="minorHAnsi" w:hAnsiTheme="minorHAnsi" w:cs="Arial"/>
          <w:color w:val="222222"/>
          <w:shd w:val="clear" w:color="auto" w:fill="FFFFFF"/>
        </w:rPr>
        <w:t xml:space="preserve">Enstitümüz 2014-2018 Dönemi Stratejik Planı "Toplumsal Hizmet" gelişim ekseni stratejik amaç ve hedefleri doğrultusunda, İYTE Toplumsal Sorumluluk Projeleri Koordinatörlüğü 2014 yılı yaz döneminde kurulmuştur. Koordinatörlük, İYTE öğrencilerinin, akademik ve idari çalışanların doğal çevre ve yerleşim alanları sorunlarına ve topluma karşı sorumluluk duygusunu güçlendirerek, bu sorumlulukları yerine getirmek üzere birlikte adımlar atmasını hedeflemektedir. </w:t>
      </w:r>
    </w:p>
    <w:p w:rsidR="00E8709F" w:rsidRPr="00576F73" w:rsidRDefault="00E8709F" w:rsidP="00E8709F">
      <w:pPr>
        <w:rPr>
          <w:rFonts w:asciiTheme="minorHAnsi" w:hAnsiTheme="minorHAnsi"/>
          <w:lang w:val="en-GB" w:eastAsia="ko-KR"/>
        </w:rPr>
      </w:pPr>
      <w:r w:rsidRPr="00900028">
        <w:rPr>
          <w:rFonts w:asciiTheme="minorHAnsi" w:hAnsiTheme="minorHAnsi"/>
          <w:lang w:val="en-GB" w:eastAsia="ko-KR"/>
        </w:rPr>
        <w:t>Koordinatörlük tarafından Doğa Derneği ile 28.06.2016 tarihinde ortak saha çalışmaları, araştırmalar yürütmek, toplanacak veri setlerini karşılıklı olarak paylaşmak amacıyla bir protokol imzalanmıştır.</w:t>
      </w:r>
    </w:p>
    <w:p w:rsidR="00E8709F" w:rsidRPr="00C765D0" w:rsidRDefault="00E8709F" w:rsidP="00E8709F">
      <w:pPr>
        <w:tabs>
          <w:tab w:val="left" w:pos="0"/>
          <w:tab w:val="left" w:pos="720"/>
        </w:tabs>
        <w:autoSpaceDE w:val="0"/>
        <w:autoSpaceDN w:val="0"/>
        <w:adjustRightInd w:val="0"/>
        <w:jc w:val="both"/>
        <w:rPr>
          <w:rFonts w:asciiTheme="minorHAnsi" w:hAnsiTheme="minorHAnsi" w:cs="Arial"/>
          <w:color w:val="222222"/>
          <w:shd w:val="clear" w:color="auto" w:fill="FFFFFF"/>
        </w:rPr>
      </w:pPr>
    </w:p>
    <w:p w:rsidR="00E8709F" w:rsidRPr="00C765D0" w:rsidRDefault="00E8709F" w:rsidP="00E8709F">
      <w:pPr>
        <w:tabs>
          <w:tab w:val="left" w:pos="0"/>
          <w:tab w:val="left" w:pos="720"/>
        </w:tabs>
        <w:autoSpaceDE w:val="0"/>
        <w:autoSpaceDN w:val="0"/>
        <w:adjustRightInd w:val="0"/>
        <w:jc w:val="both"/>
        <w:rPr>
          <w:rFonts w:asciiTheme="minorHAnsi" w:hAnsiTheme="minorHAnsi" w:cs="Arial"/>
          <w:color w:val="222222"/>
          <w:shd w:val="clear" w:color="auto" w:fill="FFFFFF"/>
        </w:rPr>
      </w:pPr>
      <w:r w:rsidRPr="00C765D0">
        <w:rPr>
          <w:rFonts w:asciiTheme="minorHAnsi" w:hAnsiTheme="minorHAnsi"/>
          <w:b/>
        </w:rPr>
        <w:t>İYTE Sürdürülebilir Yeşil Kampüs Koordinatörlüğü:</w:t>
      </w:r>
      <w:r w:rsidRPr="00C765D0">
        <w:rPr>
          <w:rFonts w:asciiTheme="minorHAnsi" w:hAnsiTheme="minorHAnsi"/>
        </w:rPr>
        <w:t xml:space="preserve"> </w:t>
      </w:r>
      <w:r w:rsidRPr="00C765D0">
        <w:rPr>
          <w:rFonts w:asciiTheme="minorHAnsi" w:hAnsiTheme="minorHAnsi" w:cs="Arial"/>
          <w:color w:val="222222"/>
          <w:shd w:val="clear" w:color="auto" w:fill="FFFFFF"/>
        </w:rPr>
        <w:t>Enstitümüz 2014-2018 Dönemi Stratejik Planı "Kurumsal Gelişim" ekseni stratejik amaç ve hedefleri doğrultusunda, kampüs kaynaklarının sürdürülebilir kullanımının sağlanması amacıyla İYTE Sürdürülebilir Yeşil Kampüs Koordinatörlüğü 2014 yılında kurulmuştur.</w:t>
      </w:r>
    </w:p>
    <w:p w:rsidR="00E8709F" w:rsidRPr="00C765D0" w:rsidRDefault="00E8709F" w:rsidP="00E8709F">
      <w:pPr>
        <w:tabs>
          <w:tab w:val="left" w:pos="284"/>
          <w:tab w:val="left" w:pos="720"/>
        </w:tabs>
        <w:autoSpaceDE w:val="0"/>
        <w:autoSpaceDN w:val="0"/>
        <w:adjustRightInd w:val="0"/>
        <w:jc w:val="both"/>
        <w:rPr>
          <w:rFonts w:asciiTheme="minorHAnsi" w:hAnsiTheme="minorHAnsi" w:cs="Arial"/>
          <w:color w:val="222222"/>
          <w:shd w:val="clear" w:color="auto" w:fill="FFFFFF"/>
        </w:rPr>
      </w:pPr>
      <w:r w:rsidRPr="00C765D0">
        <w:rPr>
          <w:rFonts w:asciiTheme="minorHAnsi" w:hAnsiTheme="minorHAnsi" w:cs="Arial"/>
          <w:color w:val="222222"/>
          <w:shd w:val="clear" w:color="auto" w:fill="FFFFFF"/>
        </w:rPr>
        <w:t xml:space="preserve">  </w:t>
      </w:r>
    </w:p>
    <w:p w:rsidR="00E8709F" w:rsidRPr="00BE3BF4" w:rsidRDefault="00E8709F" w:rsidP="00E8709F">
      <w:pPr>
        <w:pStyle w:val="KonuBal"/>
        <w:jc w:val="left"/>
        <w:rPr>
          <w:rFonts w:asciiTheme="minorHAnsi" w:hAnsiTheme="minorHAnsi"/>
          <w:u w:val="single"/>
        </w:rPr>
      </w:pPr>
      <w:r w:rsidRPr="00BE3BF4">
        <w:rPr>
          <w:rFonts w:asciiTheme="minorHAnsi" w:hAnsiTheme="minorHAnsi"/>
          <w:u w:val="single"/>
        </w:rPr>
        <w:t xml:space="preserve">Rüzgâr Enerjisi Santrali Projesi </w:t>
      </w:r>
    </w:p>
    <w:p w:rsidR="00E8709F" w:rsidRPr="00276D8E" w:rsidRDefault="00E8709F" w:rsidP="00E8709F">
      <w:pPr>
        <w:tabs>
          <w:tab w:val="left" w:pos="720"/>
          <w:tab w:val="left" w:pos="8789"/>
        </w:tabs>
        <w:jc w:val="both"/>
        <w:rPr>
          <w:rFonts w:asciiTheme="minorHAnsi" w:hAnsiTheme="minorHAnsi"/>
          <w:b/>
          <w:u w:val="single"/>
        </w:rPr>
      </w:pPr>
      <w:r w:rsidRPr="00BE3BF4">
        <w:rPr>
          <w:rFonts w:asciiTheme="minorHAnsi" w:hAnsiTheme="minorHAnsi"/>
        </w:rPr>
        <w:t>Kampüs alanında rüzgâr enerjisinden yararlanmak amacıyla gerekli ölçümler yapılmış ve kampüste rüzgâr enerjisi santrali kurulmasına yönelik yeterli potansiyelin bulunduğu saptanmıştır. 2009 yılı itibariyle enerji üretim lisansına sahip firma ve Enstitümüz iştirakiyle 13 megawat gücünde rüzgâr enerjisi üretimi yapmak üzere RES-İYTE Elektrik Üretim A.Ş. kurulmuştur. 2016 yılında enerji üretime başlanılmıştır.</w:t>
      </w:r>
      <w:r w:rsidRPr="00276D8E">
        <w:rPr>
          <w:rFonts w:asciiTheme="minorHAnsi" w:hAnsiTheme="minorHAnsi"/>
        </w:rPr>
        <w:t xml:space="preserve"> </w:t>
      </w:r>
    </w:p>
    <w:p w:rsidR="00285143" w:rsidRDefault="00285143" w:rsidP="00E8709F">
      <w:pPr>
        <w:tabs>
          <w:tab w:val="left" w:pos="720"/>
          <w:tab w:val="left" w:pos="8789"/>
        </w:tabs>
        <w:jc w:val="both"/>
        <w:rPr>
          <w:rFonts w:asciiTheme="minorHAnsi" w:hAnsiTheme="minorHAnsi"/>
          <w:b/>
          <w:u w:val="single"/>
        </w:rPr>
      </w:pPr>
    </w:p>
    <w:p w:rsidR="00285143" w:rsidRDefault="00285143" w:rsidP="00E8709F">
      <w:pPr>
        <w:tabs>
          <w:tab w:val="left" w:pos="720"/>
          <w:tab w:val="left" w:pos="8789"/>
        </w:tabs>
        <w:jc w:val="both"/>
        <w:rPr>
          <w:rFonts w:asciiTheme="minorHAnsi" w:hAnsiTheme="minorHAnsi"/>
          <w:b/>
          <w:u w:val="single"/>
        </w:rPr>
      </w:pPr>
    </w:p>
    <w:p w:rsidR="00E8709F" w:rsidRPr="00BE3BF4" w:rsidRDefault="00E8709F" w:rsidP="00E8709F">
      <w:pPr>
        <w:tabs>
          <w:tab w:val="left" w:pos="720"/>
          <w:tab w:val="left" w:pos="8789"/>
        </w:tabs>
        <w:jc w:val="both"/>
        <w:rPr>
          <w:rFonts w:asciiTheme="minorHAnsi" w:hAnsiTheme="minorHAnsi"/>
          <w:b/>
          <w:u w:val="single"/>
        </w:rPr>
      </w:pPr>
      <w:r w:rsidRPr="00BE3BF4">
        <w:rPr>
          <w:rFonts w:asciiTheme="minorHAnsi" w:hAnsiTheme="minorHAnsi"/>
          <w:b/>
          <w:u w:val="single"/>
        </w:rPr>
        <w:t>Yeşil Kampüs Projesi</w:t>
      </w:r>
    </w:p>
    <w:p w:rsidR="00E8709F" w:rsidRDefault="00E8709F" w:rsidP="00E8709F">
      <w:pPr>
        <w:tabs>
          <w:tab w:val="left" w:pos="720"/>
          <w:tab w:val="left" w:pos="8789"/>
        </w:tabs>
        <w:jc w:val="both"/>
        <w:rPr>
          <w:rStyle w:val="Normal1"/>
          <w:rFonts w:asciiTheme="minorHAnsi" w:hAnsiTheme="minorHAnsi"/>
          <w:sz w:val="22"/>
          <w:szCs w:val="22"/>
        </w:rPr>
      </w:pPr>
      <w:r w:rsidRPr="00BE3BF4">
        <w:rPr>
          <w:rFonts w:asciiTheme="minorHAnsi" w:hAnsiTheme="minorHAnsi"/>
        </w:rPr>
        <w:t xml:space="preserve">İYTE 2014-2018 Stratejik Planında yer alan “Kampüste mevcut yenilenebilir enerji kaynaklarının etkin kullanımı ile kendi enerji ihtiyacını karşılayabilen kurum haline gelinmesi” hedefi doğrultusunda, Kalkınma Bakanlığına sunulan </w:t>
      </w:r>
      <w:r w:rsidRPr="00BE3BF4">
        <w:rPr>
          <w:rStyle w:val="Normal1"/>
          <w:rFonts w:asciiTheme="minorHAnsi" w:hAnsiTheme="minorHAnsi"/>
          <w:sz w:val="22"/>
          <w:szCs w:val="22"/>
        </w:rPr>
        <w:t>Enstitü fiziki yapılaşmasına</w:t>
      </w:r>
      <w:r w:rsidRPr="00BE3BF4">
        <w:rPr>
          <w:rFonts w:asciiTheme="minorHAnsi" w:hAnsiTheme="minorHAnsi"/>
        </w:rPr>
        <w:t xml:space="preserve"> ilişkin yatırım projeleri doğal enerji kaynakların kullanımına öncelik verilerek projelendirilmektedir. </w:t>
      </w:r>
      <w:r w:rsidRPr="00BE3BF4">
        <w:rPr>
          <w:rStyle w:val="Normal1"/>
          <w:rFonts w:asciiTheme="minorHAnsi" w:hAnsiTheme="minorHAnsi"/>
          <w:sz w:val="22"/>
          <w:szCs w:val="22"/>
        </w:rPr>
        <w:t>Kampüs yüzme havuzu projesi güneş enerjili olarak projelendirilerek, 2015 yılında kullanıma açılmıştır.</w:t>
      </w:r>
    </w:p>
    <w:p w:rsidR="001E33DF" w:rsidRDefault="001E33DF" w:rsidP="00E8709F">
      <w:pPr>
        <w:tabs>
          <w:tab w:val="left" w:pos="720"/>
          <w:tab w:val="left" w:pos="8789"/>
        </w:tabs>
        <w:jc w:val="both"/>
        <w:rPr>
          <w:rStyle w:val="Normal1"/>
          <w:rFonts w:asciiTheme="minorHAnsi" w:hAnsiTheme="minorHAnsi"/>
          <w:b/>
          <w:sz w:val="22"/>
          <w:szCs w:val="22"/>
        </w:rPr>
      </w:pPr>
    </w:p>
    <w:p w:rsidR="00E8709F" w:rsidRPr="00607C0F" w:rsidRDefault="00E8709F" w:rsidP="00E8709F">
      <w:pPr>
        <w:tabs>
          <w:tab w:val="left" w:pos="720"/>
          <w:tab w:val="left" w:pos="8789"/>
        </w:tabs>
        <w:jc w:val="both"/>
        <w:rPr>
          <w:rStyle w:val="Normal1"/>
          <w:rFonts w:asciiTheme="minorHAnsi" w:hAnsiTheme="minorHAnsi"/>
          <w:b/>
          <w:sz w:val="22"/>
          <w:szCs w:val="22"/>
        </w:rPr>
      </w:pPr>
      <w:r w:rsidRPr="00607C0F">
        <w:rPr>
          <w:rStyle w:val="Normal1"/>
          <w:rFonts w:asciiTheme="minorHAnsi" w:hAnsiTheme="minorHAnsi"/>
          <w:b/>
          <w:sz w:val="22"/>
          <w:szCs w:val="22"/>
        </w:rPr>
        <w:t xml:space="preserve">İYTE 250KW Rüzgar Enerjisi Tesisi    </w:t>
      </w:r>
    </w:p>
    <w:p w:rsidR="00E8709F" w:rsidRDefault="00E8709F" w:rsidP="00E8709F">
      <w:pPr>
        <w:jc w:val="both"/>
        <w:rPr>
          <w:rFonts w:asciiTheme="minorHAnsi" w:eastAsia="Times New Roman" w:hAnsiTheme="minorHAnsi"/>
        </w:rPr>
      </w:pPr>
      <w:r w:rsidRPr="00BE3BF4">
        <w:rPr>
          <w:rFonts w:asciiTheme="minorHAnsi" w:hAnsiTheme="minorHAnsi" w:cstheme="minorHAnsi"/>
        </w:rPr>
        <w:t xml:space="preserve">2016 yılında kampüs içerisinde 250kW rüzgâr enerjisi tesisi kurulumu için Gediz Elektrik Dağıtım A.Ş.’ye başvuruda bulunulmuştur. Başvuru uygun görülmüş ve Enstitümüz Bağlantı Anlaşması için Çağrı Mektubunu almıştır. </w:t>
      </w:r>
      <w:r>
        <w:rPr>
          <w:rFonts w:asciiTheme="minorHAnsi" w:hAnsiTheme="minorHAnsi" w:cstheme="minorHAnsi"/>
        </w:rPr>
        <w:t>S</w:t>
      </w:r>
      <w:r w:rsidRPr="00BE3BF4">
        <w:rPr>
          <w:rFonts w:asciiTheme="minorHAnsi" w:hAnsiTheme="minorHAnsi" w:cstheme="minorHAnsi"/>
        </w:rPr>
        <w:t xml:space="preserve">öz konusu rüzgâr enerji santrali enerji nakil hattı ile birlikte </w:t>
      </w:r>
      <w:r w:rsidRPr="00607C0F">
        <w:rPr>
          <w:rFonts w:asciiTheme="minorHAnsi" w:eastAsia="Times New Roman" w:hAnsiTheme="minorHAnsi"/>
        </w:rPr>
        <w:t>19.03.3018 tarihinde açık ihale usulü ile yapılarak,  sözleşme imzalanmıştır. İşin sözleşmeye göre bitim tarihi 29.12.2018’dir. Türbinin temeli tamamlanmış olup, ankraj sepetinin montajı yapılmıştır. Enerji nakil hattı bitmiş, kanatların iş mahalline sevki yapılmıştır. Türbinin imalatı devam etmektedir.</w:t>
      </w:r>
    </w:p>
    <w:p w:rsidR="001E33DF" w:rsidRDefault="001E33DF" w:rsidP="00E8709F">
      <w:pPr>
        <w:jc w:val="both"/>
        <w:rPr>
          <w:rFonts w:asciiTheme="minorHAnsi" w:hAnsiTheme="minorHAnsi" w:cstheme="minorHAnsi"/>
          <w:b/>
        </w:rPr>
      </w:pPr>
    </w:p>
    <w:p w:rsidR="00E8709F" w:rsidRPr="00607C0F" w:rsidRDefault="00E8709F" w:rsidP="00E8709F">
      <w:pPr>
        <w:jc w:val="both"/>
        <w:rPr>
          <w:rFonts w:asciiTheme="minorHAnsi" w:hAnsiTheme="minorHAnsi" w:cstheme="minorHAnsi"/>
          <w:b/>
        </w:rPr>
      </w:pPr>
      <w:r w:rsidRPr="00607C0F">
        <w:rPr>
          <w:rFonts w:asciiTheme="minorHAnsi" w:hAnsiTheme="minorHAnsi" w:cstheme="minorHAnsi"/>
          <w:b/>
        </w:rPr>
        <w:t xml:space="preserve">Enerji Verimliliği Çalışmaları </w:t>
      </w:r>
    </w:p>
    <w:p w:rsidR="00390503" w:rsidRDefault="00E8709F" w:rsidP="008E4BB6">
      <w:pPr>
        <w:jc w:val="both"/>
        <w:rPr>
          <w:rFonts w:asciiTheme="minorHAnsi" w:eastAsia="Calibri" w:hAnsiTheme="minorHAnsi"/>
          <w:lang w:eastAsia="en-US"/>
        </w:rPr>
      </w:pPr>
      <w:r w:rsidRPr="00BE3BF4">
        <w:rPr>
          <w:rFonts w:asciiTheme="minorHAnsi" w:hAnsiTheme="minorHAnsi" w:cstheme="minorHAnsi"/>
        </w:rPr>
        <w:t xml:space="preserve">2016 yılı içerisinde İYTE Binaları Enerji Etüdü Hazırlanması ve Enerji Kimlik Belgesi Düzenlenmesi İşi ihale edilmiştir. Enerji Etüdü kapsamında, Kampüs binalarında enerji verimliliğinin artırılmasına yönelik imkânların ortaya çıkarılması için bilgi toplama, ölçüm, değerlendirme ve raporlama aşamalarından oluşan etüt çalışmaları neticesinde enerji tasarruf potansiyellerinin ve bu potansiyellerin geri kazanılmasına yönelik önlemlerin, mali etkileri ile birlikte ölçüm, hesap ve piyasa araştırmalarının belirlenmesi gerçekleştirilecektir. Ayrıca, etüt edilen binalar için Enerji Kimlik Belgesi düzenlenecekolup etüt için gerekli ölçümlerin hem yaz ve hem de kış dönemlerinde yapılması </w:t>
      </w:r>
      <w:r w:rsidRPr="008E4BB6">
        <w:rPr>
          <w:rFonts w:asciiTheme="minorHAnsi" w:hAnsiTheme="minorHAnsi" w:cstheme="minorHAnsi"/>
        </w:rPr>
        <w:t xml:space="preserve">gerektiğinden iş, 2018 yılında sonuçlanacaktır. </w:t>
      </w:r>
      <w:r w:rsidRPr="008E4BB6">
        <w:rPr>
          <w:rFonts w:asciiTheme="minorHAnsi" w:eastAsia="Calibri" w:hAnsiTheme="minorHAnsi"/>
          <w:lang w:eastAsia="en-US"/>
        </w:rPr>
        <w:t>Kampüs çevre ve yol aydınlatmalarında enerji tasarrufu sağlayan uygulamalara devam edilmiştir.</w:t>
      </w:r>
      <w:r>
        <w:rPr>
          <w:rFonts w:asciiTheme="minorHAnsi" w:eastAsia="Calibri" w:hAnsiTheme="minorHAnsi"/>
          <w:lang w:eastAsia="en-US"/>
        </w:rPr>
        <w:t xml:space="preserve"> </w:t>
      </w:r>
    </w:p>
    <w:p w:rsidR="001E33DF" w:rsidRDefault="001E33DF" w:rsidP="00E8709F">
      <w:pPr>
        <w:tabs>
          <w:tab w:val="left" w:pos="720"/>
          <w:tab w:val="left" w:pos="8789"/>
        </w:tabs>
        <w:jc w:val="both"/>
        <w:rPr>
          <w:rFonts w:asciiTheme="minorHAnsi" w:eastAsia="Calibri" w:hAnsiTheme="minorHAnsi"/>
          <w:b/>
          <w:lang w:eastAsia="en-US"/>
        </w:rPr>
      </w:pPr>
    </w:p>
    <w:p w:rsidR="00390503" w:rsidRPr="00390503" w:rsidRDefault="00390503" w:rsidP="00E8709F">
      <w:pPr>
        <w:tabs>
          <w:tab w:val="left" w:pos="720"/>
          <w:tab w:val="left" w:pos="8789"/>
        </w:tabs>
        <w:jc w:val="both"/>
        <w:rPr>
          <w:rFonts w:asciiTheme="minorHAnsi" w:eastAsia="Calibri" w:hAnsiTheme="minorHAnsi"/>
          <w:b/>
          <w:lang w:eastAsia="en-US"/>
        </w:rPr>
      </w:pPr>
      <w:r w:rsidRPr="00390503">
        <w:rPr>
          <w:rFonts w:asciiTheme="minorHAnsi" w:eastAsia="Calibri" w:hAnsiTheme="minorHAnsi"/>
          <w:b/>
          <w:lang w:eastAsia="en-US"/>
        </w:rPr>
        <w:t xml:space="preserve">Digital Kampüs Projesi </w:t>
      </w:r>
    </w:p>
    <w:p w:rsidR="001E33DF" w:rsidRPr="00BD0588" w:rsidRDefault="001E33DF" w:rsidP="001E33DF">
      <w:pPr>
        <w:rPr>
          <w:rFonts w:asciiTheme="minorHAnsi" w:hAnsiTheme="minorHAnsi" w:cstheme="minorHAnsi"/>
        </w:rPr>
      </w:pPr>
      <w:r w:rsidRPr="00BD0588">
        <w:rPr>
          <w:rFonts w:asciiTheme="minorHAnsi" w:hAnsiTheme="minorHAnsi" w:cstheme="minorHAnsi"/>
        </w:rPr>
        <w:t>İYTE kampüsü oldukça hızlı gelişen dinamik bir bünyeye sahiptir. Kampus içerisindeki üst ve alt yapı  çalışmalarına ara verilmeden devam edilmekte ve kampüsün çehresi her geçen gün değişmektedir. Bu gelişimle paralel olarak kampus içindeki yapısal değişikliklerin dijital ortama yansıtılması çalışmalarına da büyük duyarlılıkla devam edilmektedir. Bu anlamda, 2018 yılı sonu itibari ile kampus içerisindeki inşaası tamamlanmış hizmet binaları, çevre düzenlemeleri ve ulaşım hatları gibi üst yapı ve alt yapı çalışmaları dijital ortama çok büyük oranda yansıtılmıştır ve devam eden çalışmalar tamamlandıkça dijital ortama yansıtılmaya devam edilecektir. Bununla birlikte önceki yıllarda oluşturulmuş projelerdeki veriler de incelenip güncellenmiş ve tüm veriler tek bir dosyada toplanarak dosyanın oluşumu tamamlanmıştır. Ayrıca, önceki yıllarda arazi çalışmalarını olumsuz etkileyen poligon ağındaki sıkıntılar da yapılan çalışmalarla giderilmiş olup kampus içi poligon ağı oluşumu tamamlanmıştır.</w:t>
      </w:r>
    </w:p>
    <w:p w:rsidR="001E33DF" w:rsidRDefault="001E33DF" w:rsidP="008E4BB6">
      <w:pPr>
        <w:spacing w:line="360" w:lineRule="auto"/>
        <w:jc w:val="both"/>
        <w:rPr>
          <w:rFonts w:asciiTheme="minorHAnsi" w:hAnsiTheme="minorHAnsi" w:cstheme="minorHAnsi"/>
          <w:b/>
        </w:rPr>
      </w:pPr>
    </w:p>
    <w:p w:rsidR="00E8709F" w:rsidRPr="008E4BB6" w:rsidRDefault="008E4BB6" w:rsidP="008E4BB6">
      <w:pPr>
        <w:spacing w:line="360" w:lineRule="auto"/>
        <w:jc w:val="both"/>
        <w:rPr>
          <w:rFonts w:asciiTheme="minorHAnsi" w:hAnsiTheme="minorHAnsi" w:cstheme="minorHAnsi"/>
          <w:b/>
          <w:u w:val="single"/>
        </w:rPr>
      </w:pPr>
      <w:r w:rsidRPr="008E4BB6">
        <w:rPr>
          <w:rFonts w:asciiTheme="minorHAnsi" w:hAnsiTheme="minorHAnsi" w:cstheme="minorHAnsi"/>
          <w:b/>
        </w:rPr>
        <w:t>K</w:t>
      </w:r>
      <w:r w:rsidR="00E8709F" w:rsidRPr="008E4BB6">
        <w:rPr>
          <w:rFonts w:asciiTheme="minorHAnsi" w:hAnsiTheme="minorHAnsi" w:cstheme="minorHAnsi"/>
          <w:b/>
          <w:u w:val="single"/>
        </w:rPr>
        <w:t xml:space="preserve">ampüs Ağaçlandırma Planı ve Seralar </w:t>
      </w:r>
    </w:p>
    <w:p w:rsidR="0014633A" w:rsidRDefault="00E8709F" w:rsidP="00E8709F">
      <w:pPr>
        <w:tabs>
          <w:tab w:val="left" w:pos="720"/>
          <w:tab w:val="left" w:pos="8789"/>
        </w:tabs>
        <w:jc w:val="both"/>
        <w:rPr>
          <w:rFonts w:asciiTheme="minorHAnsi" w:hAnsiTheme="minorHAnsi" w:cstheme="minorHAnsi"/>
        </w:rPr>
      </w:pPr>
      <w:r w:rsidRPr="00276D8E">
        <w:rPr>
          <w:rFonts w:asciiTheme="minorHAnsi" w:hAnsiTheme="minorHAnsi" w:cstheme="minorHAnsi"/>
        </w:rPr>
        <w:t xml:space="preserve">Kampüsteki ağaçlandırma ve bitkilendirme çalışmalarını düzenli olarak yürütebilmek ve mevcut envanterin belirlenmesi amacıyla “Kampüs Ağaçlandırma Planı” geliştirilmeye başlanmıştır. 16.2.2007 tarihinde Kampüs çevre düzenlemeleri ve ağaçlandırılması için gerekli ağaç fidanlarını ve bitki fidelerini yetiştirmek üzere seraların inşaatına başlanılmış, seraların kapalı alanların geliştirilmesine Mart 2008 tarihine kadar devam edilmiştir. Seralarda 800 metrekare kapalı alan oluşturulmuştur. Kampüs ağaçlandırmasında bölge iklim koşulları dikkate alınarak ayrıca, endüstriyel bitki olması nedeniyle zeytin ağaçlandırması stratejik hedef olarak seçilmiştir. </w:t>
      </w:r>
      <w:r w:rsidRPr="00A8388C">
        <w:rPr>
          <w:rFonts w:asciiTheme="minorHAnsi" w:hAnsiTheme="minorHAnsi" w:cstheme="minorHAnsi"/>
        </w:rPr>
        <w:t>201</w:t>
      </w:r>
      <w:r w:rsidR="00A8388C">
        <w:rPr>
          <w:rFonts w:asciiTheme="minorHAnsi" w:hAnsiTheme="minorHAnsi" w:cstheme="minorHAnsi"/>
        </w:rPr>
        <w:t>8</w:t>
      </w:r>
      <w:r w:rsidRPr="00A8388C">
        <w:rPr>
          <w:rFonts w:asciiTheme="minorHAnsi" w:hAnsiTheme="minorHAnsi" w:cstheme="minorHAnsi"/>
        </w:rPr>
        <w:t xml:space="preserve"> yılında </w:t>
      </w:r>
      <w:r w:rsidR="00A8388C">
        <w:rPr>
          <w:rFonts w:asciiTheme="minorHAnsi" w:hAnsiTheme="minorHAnsi" w:cstheme="minorHAnsi"/>
        </w:rPr>
        <w:t xml:space="preserve">2.711 </w:t>
      </w:r>
      <w:r w:rsidRPr="00A8388C">
        <w:rPr>
          <w:rFonts w:asciiTheme="minorHAnsi" w:hAnsiTheme="minorHAnsi" w:cstheme="minorHAnsi"/>
        </w:rPr>
        <w:t xml:space="preserve">ağaç ve bitki </w:t>
      </w:r>
      <w:r w:rsidR="00A8388C">
        <w:rPr>
          <w:rFonts w:asciiTheme="minorHAnsi" w:hAnsiTheme="minorHAnsi" w:cstheme="minorHAnsi"/>
        </w:rPr>
        <w:t xml:space="preserve">dikilmiş, </w:t>
      </w:r>
      <w:r w:rsidRPr="00A8388C">
        <w:rPr>
          <w:rFonts w:asciiTheme="minorHAnsi" w:hAnsiTheme="minorHAnsi" w:cstheme="minorHAnsi"/>
        </w:rPr>
        <w:t xml:space="preserve">seralarda </w:t>
      </w:r>
      <w:r w:rsidR="00A8388C">
        <w:rPr>
          <w:rFonts w:asciiTheme="minorHAnsi" w:hAnsiTheme="minorHAnsi" w:cstheme="minorHAnsi"/>
        </w:rPr>
        <w:t>3.178</w:t>
      </w:r>
      <w:r w:rsidRPr="00A8388C">
        <w:rPr>
          <w:rFonts w:asciiTheme="minorHAnsi" w:hAnsiTheme="minorHAnsi" w:cstheme="minorHAnsi"/>
        </w:rPr>
        <w:t xml:space="preserve"> adet bitki yetiştirilmiştir. İYTE Öğrenci Toplulukları</w:t>
      </w:r>
      <w:r w:rsidR="00A8388C">
        <w:rPr>
          <w:rFonts w:asciiTheme="minorHAnsi" w:hAnsiTheme="minorHAnsi" w:cstheme="minorHAnsi"/>
        </w:rPr>
        <w:t xml:space="preserve"> ve çeşitli etkinlikler kapsamında ağaç f</w:t>
      </w:r>
      <w:r w:rsidRPr="00A8388C">
        <w:rPr>
          <w:rFonts w:asciiTheme="minorHAnsi" w:hAnsiTheme="minorHAnsi" w:cstheme="minorHAnsi"/>
        </w:rPr>
        <w:t>idanı dikimi gerçekleştirmiştir.</w:t>
      </w:r>
    </w:p>
    <w:p w:rsidR="0014633A" w:rsidRDefault="0014633A" w:rsidP="00E8709F">
      <w:pPr>
        <w:tabs>
          <w:tab w:val="left" w:pos="720"/>
          <w:tab w:val="left" w:pos="8789"/>
        </w:tabs>
        <w:jc w:val="both"/>
        <w:rPr>
          <w:rFonts w:asciiTheme="minorHAnsi" w:hAnsiTheme="minorHAnsi" w:cstheme="minorHAnsi"/>
        </w:rPr>
      </w:pPr>
    </w:p>
    <w:p w:rsidR="0014633A" w:rsidRDefault="0014633A" w:rsidP="00E8709F">
      <w:pPr>
        <w:tabs>
          <w:tab w:val="left" w:pos="720"/>
          <w:tab w:val="left" w:pos="8789"/>
        </w:tabs>
        <w:jc w:val="both"/>
        <w:rPr>
          <w:rFonts w:asciiTheme="minorHAnsi" w:hAnsiTheme="minorHAnsi" w:cstheme="minorHAnsi"/>
        </w:rPr>
      </w:pPr>
    </w:p>
    <w:p w:rsidR="0014633A" w:rsidRPr="00AC2F63" w:rsidRDefault="0014633A" w:rsidP="00E8709F">
      <w:pPr>
        <w:tabs>
          <w:tab w:val="left" w:pos="720"/>
          <w:tab w:val="left" w:pos="8789"/>
        </w:tabs>
        <w:jc w:val="both"/>
        <w:rPr>
          <w:rFonts w:asciiTheme="minorHAnsi" w:hAnsiTheme="minorHAnsi" w:cstheme="minorHAnsi"/>
        </w:rPr>
      </w:pPr>
    </w:p>
    <w:p w:rsidR="00E8709F" w:rsidRPr="00AC2F63" w:rsidRDefault="00E8709F" w:rsidP="00AC2F63">
      <w:pPr>
        <w:tabs>
          <w:tab w:val="left" w:pos="720"/>
          <w:tab w:val="left" w:pos="8789"/>
        </w:tabs>
        <w:jc w:val="both"/>
        <w:rPr>
          <w:rFonts w:asciiTheme="minorHAnsi" w:hAnsiTheme="minorHAnsi" w:cstheme="minorHAnsi"/>
        </w:rPr>
      </w:pPr>
      <w:r w:rsidRPr="00AC2F63">
        <w:rPr>
          <w:rFonts w:asciiTheme="minorHAnsi" w:hAnsiTheme="minorHAnsi"/>
          <w:b/>
          <w:bCs/>
        </w:rPr>
        <w:t>I.C.</w:t>
      </w:r>
      <w:r w:rsidR="003A708E" w:rsidRPr="00AC2F63">
        <w:rPr>
          <w:rFonts w:asciiTheme="minorHAnsi" w:hAnsiTheme="minorHAnsi"/>
          <w:b/>
          <w:bCs/>
        </w:rPr>
        <w:t>10</w:t>
      </w:r>
      <w:r w:rsidRPr="00AC2F63">
        <w:rPr>
          <w:rFonts w:asciiTheme="minorHAnsi" w:hAnsiTheme="minorHAnsi"/>
          <w:b/>
          <w:bCs/>
        </w:rPr>
        <w:t>. SAĞLIK HİZMETLERİ</w:t>
      </w:r>
    </w:p>
    <w:p w:rsidR="00E8709F" w:rsidRPr="00050555" w:rsidRDefault="00E8709F" w:rsidP="00E8709F">
      <w:pPr>
        <w:jc w:val="both"/>
        <w:rPr>
          <w:rFonts w:asciiTheme="minorHAnsi" w:hAnsiTheme="minorHAnsi"/>
          <w:szCs w:val="24"/>
        </w:rPr>
      </w:pPr>
      <w:r w:rsidRPr="00050555">
        <w:rPr>
          <w:rFonts w:asciiTheme="minorHAnsi" w:hAnsiTheme="minorHAnsi"/>
          <w:szCs w:val="24"/>
        </w:rPr>
        <w:lastRenderedPageBreak/>
        <w:t>Enstitümüz Sağlık Merkezi bünyesinde diş kliniği, acil müdahale, laboratuvar ve psikolojik danışmanlık ve rehberlik hizmetleri verilmiştir.</w:t>
      </w:r>
    </w:p>
    <w:p w:rsidR="00E8709F" w:rsidRPr="00276D8E" w:rsidRDefault="00E8709F" w:rsidP="00E8709F">
      <w:pPr>
        <w:jc w:val="both"/>
        <w:rPr>
          <w:rFonts w:asciiTheme="minorHAnsi" w:hAnsiTheme="minorHAnsi"/>
          <w:szCs w:val="24"/>
        </w:rPr>
      </w:pPr>
      <w:r w:rsidRPr="00050555">
        <w:rPr>
          <w:rFonts w:asciiTheme="minorHAnsi" w:hAnsiTheme="minorHAnsi"/>
          <w:szCs w:val="24"/>
        </w:rPr>
        <w:t>Sağlık Merkezinde 2018 yılında 1 Diş hekimi, 3 Hemşire, 1 Laborant, 1 Acil Tıp Teknisyeni  ve 1 Psikolog olmak üzere toplam 7 sağlık personeli ile hizmet verilmiştir. 7 no’lu İYTE Aile Sağlığı Birimi Sağlık Merkezi Binası içerisinde hizmet vermiştir.</w:t>
      </w:r>
      <w:r w:rsidRPr="00276D8E">
        <w:rPr>
          <w:rFonts w:asciiTheme="minorHAnsi" w:hAnsiTheme="minorHAnsi"/>
          <w:szCs w:val="24"/>
        </w:rPr>
        <w:t xml:space="preserve"> </w:t>
      </w:r>
    </w:p>
    <w:p w:rsidR="00E8709F" w:rsidRPr="00276D8E" w:rsidRDefault="00E8709F" w:rsidP="00E8709F">
      <w:pPr>
        <w:jc w:val="both"/>
        <w:rPr>
          <w:rFonts w:asciiTheme="minorHAnsi" w:hAnsiTheme="minorHAnsi"/>
        </w:rPr>
      </w:pPr>
    </w:p>
    <w:tbl>
      <w:tblPr>
        <w:tblStyle w:val="AkListe-Vurgu1"/>
        <w:tblW w:w="9072" w:type="dxa"/>
        <w:tblInd w:w="-10" w:type="dxa"/>
        <w:tblLook w:val="01E0" w:firstRow="1" w:lastRow="1" w:firstColumn="1" w:lastColumn="1" w:noHBand="0" w:noVBand="0"/>
      </w:tblPr>
      <w:tblGrid>
        <w:gridCol w:w="4820"/>
        <w:gridCol w:w="4252"/>
      </w:tblGrid>
      <w:tr w:rsidR="00E8709F" w:rsidRPr="00050555" w:rsidTr="00D10D54">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820" w:type="dxa"/>
            <w:tcBorders>
              <w:right w:val="single" w:sz="8" w:space="0" w:color="4F81BD" w:themeColor="accent1"/>
            </w:tcBorders>
          </w:tcPr>
          <w:p w:rsidR="00E8709F" w:rsidRPr="00276D8E" w:rsidRDefault="00D10D54" w:rsidP="00D10D54">
            <w:pPr>
              <w:tabs>
                <w:tab w:val="left" w:pos="720"/>
              </w:tabs>
              <w:jc w:val="center"/>
              <w:rPr>
                <w:rFonts w:asciiTheme="minorHAnsi" w:hAnsiTheme="minorHAnsi"/>
              </w:rPr>
            </w:pPr>
            <w:r>
              <w:rPr>
                <w:rFonts w:asciiTheme="minorHAnsi" w:hAnsiTheme="minorHAnsi"/>
              </w:rPr>
              <w:t>Birim</w:t>
            </w:r>
          </w:p>
        </w:tc>
        <w:tc>
          <w:tcPr>
            <w:cnfStyle w:val="000100000000" w:firstRow="0" w:lastRow="0" w:firstColumn="0" w:lastColumn="1" w:oddVBand="0" w:evenVBand="0" w:oddHBand="0" w:evenHBand="0" w:firstRowFirstColumn="0" w:firstRowLastColumn="0" w:lastRowFirstColumn="0" w:lastRowLastColumn="0"/>
            <w:tcW w:w="4252" w:type="dxa"/>
            <w:tcBorders>
              <w:top w:val="single" w:sz="8" w:space="0" w:color="4F81BD" w:themeColor="accent1"/>
              <w:left w:val="single" w:sz="8" w:space="0" w:color="4F81BD" w:themeColor="accent1"/>
              <w:bottom w:val="single" w:sz="8" w:space="0" w:color="4F81BD" w:themeColor="accent1"/>
            </w:tcBorders>
          </w:tcPr>
          <w:p w:rsidR="00E8709F" w:rsidRPr="00050555" w:rsidRDefault="00E8709F" w:rsidP="00D10D54">
            <w:pPr>
              <w:tabs>
                <w:tab w:val="left" w:pos="720"/>
              </w:tabs>
              <w:jc w:val="center"/>
              <w:rPr>
                <w:rFonts w:asciiTheme="minorHAnsi" w:hAnsiTheme="minorHAnsi"/>
                <w:b w:val="0"/>
              </w:rPr>
            </w:pPr>
            <w:r w:rsidRPr="00050555">
              <w:rPr>
                <w:rFonts w:asciiTheme="minorHAnsi" w:hAnsiTheme="minorHAnsi"/>
                <w:b w:val="0"/>
              </w:rPr>
              <w:t>Hasta Sayısı</w:t>
            </w:r>
          </w:p>
        </w:tc>
      </w:tr>
      <w:tr w:rsidR="00E8709F" w:rsidRPr="00050555" w:rsidTr="00D10D54">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820" w:type="dxa"/>
            <w:tcBorders>
              <w:right w:val="single" w:sz="8" w:space="0" w:color="4F81BD" w:themeColor="accent1"/>
            </w:tcBorders>
            <w:shd w:val="clear" w:color="auto" w:fill="DBE5F1" w:themeFill="accent1" w:themeFillTint="33"/>
          </w:tcPr>
          <w:p w:rsidR="00E8709F" w:rsidRPr="00050555" w:rsidRDefault="00E8709F" w:rsidP="00AC2F63">
            <w:pPr>
              <w:tabs>
                <w:tab w:val="left" w:pos="720"/>
              </w:tabs>
              <w:jc w:val="center"/>
              <w:rPr>
                <w:rFonts w:asciiTheme="minorHAnsi" w:hAnsiTheme="minorHAnsi"/>
                <w:b w:val="0"/>
              </w:rPr>
            </w:pPr>
            <w:r w:rsidRPr="00050555">
              <w:rPr>
                <w:rFonts w:asciiTheme="minorHAnsi" w:hAnsiTheme="minorHAnsi"/>
                <w:b w:val="0"/>
              </w:rPr>
              <w:t>Mediko Sosyal Diş Kliniği</w:t>
            </w:r>
          </w:p>
        </w:tc>
        <w:tc>
          <w:tcPr>
            <w:cnfStyle w:val="000100000000" w:firstRow="0" w:lastRow="0" w:firstColumn="0" w:lastColumn="1" w:oddVBand="0" w:evenVBand="0" w:oddHBand="0" w:evenHBand="0" w:firstRowFirstColumn="0" w:firstRowLastColumn="0" w:lastRowFirstColumn="0" w:lastRowLastColumn="0"/>
            <w:tcW w:w="4252" w:type="dxa"/>
            <w:tcBorders>
              <w:left w:val="single" w:sz="8" w:space="0" w:color="4F81BD" w:themeColor="accent1"/>
            </w:tcBorders>
            <w:shd w:val="clear" w:color="auto" w:fill="DBE5F1" w:themeFill="accent1" w:themeFillTint="33"/>
          </w:tcPr>
          <w:p w:rsidR="00E8709F" w:rsidRPr="00050555" w:rsidRDefault="00E8709F" w:rsidP="00AC2F63">
            <w:pPr>
              <w:tabs>
                <w:tab w:val="left" w:pos="720"/>
              </w:tabs>
              <w:jc w:val="center"/>
              <w:rPr>
                <w:rFonts w:asciiTheme="minorHAnsi" w:hAnsiTheme="minorHAnsi"/>
                <w:b w:val="0"/>
              </w:rPr>
            </w:pPr>
            <w:r w:rsidRPr="00050555">
              <w:rPr>
                <w:rFonts w:asciiTheme="minorHAnsi" w:hAnsiTheme="minorHAnsi"/>
                <w:b w:val="0"/>
              </w:rPr>
              <w:t>1.365</w:t>
            </w:r>
          </w:p>
        </w:tc>
      </w:tr>
      <w:tr w:rsidR="00E8709F" w:rsidRPr="00050555" w:rsidTr="00D10D54">
        <w:trPr>
          <w:trHeight w:val="264"/>
        </w:trPr>
        <w:tc>
          <w:tcPr>
            <w:cnfStyle w:val="001000000000" w:firstRow="0" w:lastRow="0" w:firstColumn="1" w:lastColumn="0" w:oddVBand="0" w:evenVBand="0" w:oddHBand="0" w:evenHBand="0" w:firstRowFirstColumn="0" w:firstRowLastColumn="0" w:lastRowFirstColumn="0" w:lastRowLastColumn="0"/>
            <w:tcW w:w="4820" w:type="dxa"/>
            <w:tcBorders>
              <w:right w:val="single" w:sz="8" w:space="0" w:color="4F81BD" w:themeColor="accent1"/>
            </w:tcBorders>
            <w:shd w:val="clear" w:color="auto" w:fill="DBE5F1" w:themeFill="accent1" w:themeFillTint="33"/>
          </w:tcPr>
          <w:p w:rsidR="00E8709F" w:rsidRPr="00050555" w:rsidRDefault="00E8709F" w:rsidP="00AC2F63">
            <w:pPr>
              <w:tabs>
                <w:tab w:val="left" w:pos="720"/>
              </w:tabs>
              <w:jc w:val="center"/>
              <w:rPr>
                <w:rFonts w:asciiTheme="minorHAnsi" w:hAnsiTheme="minorHAnsi"/>
                <w:b w:val="0"/>
              </w:rPr>
            </w:pPr>
            <w:r w:rsidRPr="00050555">
              <w:rPr>
                <w:rFonts w:asciiTheme="minorHAnsi" w:hAnsiTheme="minorHAnsi"/>
                <w:b w:val="0"/>
              </w:rPr>
              <w:t>Psikolojik Danışmanlık</w:t>
            </w:r>
          </w:p>
        </w:tc>
        <w:tc>
          <w:tcPr>
            <w:cnfStyle w:val="000100000000" w:firstRow="0" w:lastRow="0" w:firstColumn="0" w:lastColumn="1" w:oddVBand="0" w:evenVBand="0" w:oddHBand="0" w:evenHBand="0" w:firstRowFirstColumn="0" w:firstRowLastColumn="0" w:lastRowFirstColumn="0" w:lastRowLastColumn="0"/>
            <w:tcW w:w="4252"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E8709F" w:rsidRPr="00050555" w:rsidRDefault="00E8709F" w:rsidP="00AC2F63">
            <w:pPr>
              <w:tabs>
                <w:tab w:val="left" w:pos="720"/>
              </w:tabs>
              <w:jc w:val="center"/>
              <w:rPr>
                <w:rFonts w:asciiTheme="minorHAnsi" w:hAnsiTheme="minorHAnsi"/>
                <w:b w:val="0"/>
              </w:rPr>
            </w:pPr>
            <w:r w:rsidRPr="00050555">
              <w:rPr>
                <w:rFonts w:asciiTheme="minorHAnsi" w:hAnsiTheme="minorHAnsi"/>
                <w:b w:val="0"/>
              </w:rPr>
              <w:t>250</w:t>
            </w:r>
          </w:p>
        </w:tc>
      </w:tr>
      <w:tr w:rsidR="00E8709F" w:rsidRPr="00050555" w:rsidTr="00D10D54">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4820" w:type="dxa"/>
            <w:tcBorders>
              <w:right w:val="single" w:sz="8" w:space="0" w:color="4F81BD" w:themeColor="accent1"/>
            </w:tcBorders>
            <w:shd w:val="clear" w:color="auto" w:fill="DBE5F1" w:themeFill="accent1" w:themeFillTint="33"/>
          </w:tcPr>
          <w:p w:rsidR="00E8709F" w:rsidRPr="00050555" w:rsidRDefault="00E8709F" w:rsidP="00AC2F63">
            <w:pPr>
              <w:tabs>
                <w:tab w:val="left" w:pos="720"/>
              </w:tabs>
              <w:jc w:val="center"/>
              <w:rPr>
                <w:rFonts w:asciiTheme="minorHAnsi" w:hAnsiTheme="minorHAnsi"/>
                <w:b w:val="0"/>
              </w:rPr>
            </w:pPr>
            <w:r w:rsidRPr="00050555">
              <w:rPr>
                <w:rFonts w:asciiTheme="minorHAnsi" w:hAnsiTheme="minorHAnsi"/>
                <w:b w:val="0"/>
              </w:rPr>
              <w:t>Mediko Sosyal Acil Kliniği</w:t>
            </w:r>
          </w:p>
        </w:tc>
        <w:tc>
          <w:tcPr>
            <w:cnfStyle w:val="000100000000" w:firstRow="0" w:lastRow="0" w:firstColumn="0" w:lastColumn="1" w:oddVBand="0" w:evenVBand="0" w:oddHBand="0" w:evenHBand="0" w:firstRowFirstColumn="0" w:firstRowLastColumn="0" w:lastRowFirstColumn="0" w:lastRowLastColumn="0"/>
            <w:tcW w:w="4252" w:type="dxa"/>
            <w:tcBorders>
              <w:left w:val="single" w:sz="8" w:space="0" w:color="4F81BD" w:themeColor="accent1"/>
            </w:tcBorders>
            <w:shd w:val="clear" w:color="auto" w:fill="DBE5F1" w:themeFill="accent1" w:themeFillTint="33"/>
          </w:tcPr>
          <w:p w:rsidR="00E8709F" w:rsidRPr="00050555" w:rsidRDefault="00E8709F" w:rsidP="00AC2F63">
            <w:pPr>
              <w:tabs>
                <w:tab w:val="left" w:pos="720"/>
              </w:tabs>
              <w:jc w:val="center"/>
              <w:rPr>
                <w:rFonts w:asciiTheme="minorHAnsi" w:hAnsiTheme="minorHAnsi"/>
                <w:b w:val="0"/>
              </w:rPr>
            </w:pPr>
            <w:r w:rsidRPr="00050555">
              <w:rPr>
                <w:rFonts w:asciiTheme="minorHAnsi" w:hAnsiTheme="minorHAnsi"/>
                <w:b w:val="0"/>
              </w:rPr>
              <w:t>1.012</w:t>
            </w:r>
          </w:p>
        </w:tc>
      </w:tr>
      <w:tr w:rsidR="00E8709F" w:rsidRPr="00050555" w:rsidTr="00D10D54">
        <w:trPr>
          <w:trHeight w:val="286"/>
        </w:trPr>
        <w:tc>
          <w:tcPr>
            <w:cnfStyle w:val="001000000000" w:firstRow="0" w:lastRow="0" w:firstColumn="1" w:lastColumn="0" w:oddVBand="0" w:evenVBand="0" w:oddHBand="0" w:evenHBand="0" w:firstRowFirstColumn="0" w:firstRowLastColumn="0" w:lastRowFirstColumn="0" w:lastRowLastColumn="0"/>
            <w:tcW w:w="4820" w:type="dxa"/>
            <w:tcBorders>
              <w:right w:val="single" w:sz="8" w:space="0" w:color="4F81BD" w:themeColor="accent1"/>
            </w:tcBorders>
            <w:shd w:val="clear" w:color="auto" w:fill="DBE5F1" w:themeFill="accent1" w:themeFillTint="33"/>
          </w:tcPr>
          <w:p w:rsidR="00E8709F" w:rsidRPr="00050555" w:rsidRDefault="00E8709F" w:rsidP="00AC2F63">
            <w:pPr>
              <w:tabs>
                <w:tab w:val="left" w:pos="720"/>
              </w:tabs>
              <w:jc w:val="center"/>
              <w:rPr>
                <w:rFonts w:asciiTheme="minorHAnsi" w:hAnsiTheme="minorHAnsi"/>
                <w:b w:val="0"/>
              </w:rPr>
            </w:pPr>
            <w:r w:rsidRPr="00050555">
              <w:rPr>
                <w:rFonts w:asciiTheme="minorHAnsi" w:hAnsiTheme="minorHAnsi"/>
                <w:b w:val="0"/>
              </w:rPr>
              <w:t>Mediko Sosyal Poliklinik</w:t>
            </w:r>
          </w:p>
        </w:tc>
        <w:tc>
          <w:tcPr>
            <w:cnfStyle w:val="000100000000" w:firstRow="0" w:lastRow="0" w:firstColumn="0" w:lastColumn="1" w:oddVBand="0" w:evenVBand="0" w:oddHBand="0" w:evenHBand="0" w:firstRowFirstColumn="0" w:firstRowLastColumn="0" w:lastRowFirstColumn="0" w:lastRowLastColumn="0"/>
            <w:tcW w:w="4252"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E8709F" w:rsidRPr="00050555" w:rsidRDefault="00E8709F" w:rsidP="00AC2F63">
            <w:pPr>
              <w:tabs>
                <w:tab w:val="left" w:pos="720"/>
              </w:tabs>
              <w:jc w:val="center"/>
              <w:rPr>
                <w:rFonts w:asciiTheme="minorHAnsi" w:hAnsiTheme="minorHAnsi"/>
                <w:b w:val="0"/>
              </w:rPr>
            </w:pPr>
            <w:r w:rsidRPr="00050555">
              <w:rPr>
                <w:rFonts w:asciiTheme="minorHAnsi" w:hAnsiTheme="minorHAnsi"/>
                <w:b w:val="0"/>
              </w:rPr>
              <w:t>7.235</w:t>
            </w:r>
          </w:p>
        </w:tc>
      </w:tr>
      <w:tr w:rsidR="00E8709F" w:rsidRPr="00050555" w:rsidTr="00D10D54">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4820" w:type="dxa"/>
            <w:tcBorders>
              <w:right w:val="single" w:sz="8" w:space="0" w:color="4F81BD" w:themeColor="accent1"/>
            </w:tcBorders>
            <w:shd w:val="clear" w:color="auto" w:fill="DBE5F1" w:themeFill="accent1" w:themeFillTint="33"/>
          </w:tcPr>
          <w:p w:rsidR="00E8709F" w:rsidRPr="00050555" w:rsidRDefault="00E8709F" w:rsidP="00AC2F63">
            <w:pPr>
              <w:tabs>
                <w:tab w:val="left" w:pos="720"/>
              </w:tabs>
              <w:jc w:val="center"/>
              <w:rPr>
                <w:rFonts w:asciiTheme="minorHAnsi" w:hAnsiTheme="minorHAnsi"/>
                <w:b w:val="0"/>
              </w:rPr>
            </w:pPr>
            <w:r w:rsidRPr="00050555">
              <w:rPr>
                <w:rFonts w:asciiTheme="minorHAnsi" w:hAnsiTheme="minorHAnsi"/>
                <w:b w:val="0"/>
              </w:rPr>
              <w:t>Mediko Sosyal Laboratuvar</w:t>
            </w:r>
          </w:p>
        </w:tc>
        <w:tc>
          <w:tcPr>
            <w:cnfStyle w:val="000100000000" w:firstRow="0" w:lastRow="0" w:firstColumn="0" w:lastColumn="1" w:oddVBand="0" w:evenVBand="0" w:oddHBand="0" w:evenHBand="0" w:firstRowFirstColumn="0" w:firstRowLastColumn="0" w:lastRowFirstColumn="0" w:lastRowLastColumn="0"/>
            <w:tcW w:w="4252" w:type="dxa"/>
            <w:tcBorders>
              <w:left w:val="single" w:sz="8" w:space="0" w:color="4F81BD" w:themeColor="accent1"/>
            </w:tcBorders>
            <w:shd w:val="clear" w:color="auto" w:fill="DBE5F1" w:themeFill="accent1" w:themeFillTint="33"/>
          </w:tcPr>
          <w:p w:rsidR="00E8709F" w:rsidRPr="00050555" w:rsidRDefault="00E8709F" w:rsidP="00AC2F63">
            <w:pPr>
              <w:tabs>
                <w:tab w:val="left" w:pos="720"/>
              </w:tabs>
              <w:jc w:val="center"/>
              <w:rPr>
                <w:rFonts w:asciiTheme="minorHAnsi" w:hAnsiTheme="minorHAnsi"/>
                <w:b w:val="0"/>
              </w:rPr>
            </w:pPr>
            <w:r w:rsidRPr="00050555">
              <w:rPr>
                <w:rFonts w:asciiTheme="minorHAnsi" w:hAnsiTheme="minorHAnsi"/>
                <w:b w:val="0"/>
              </w:rPr>
              <w:t>225</w:t>
            </w:r>
          </w:p>
        </w:tc>
      </w:tr>
      <w:tr w:rsidR="00E8709F" w:rsidRPr="00276D8E" w:rsidTr="00D10D54">
        <w:trPr>
          <w:cnfStyle w:val="010000000000" w:firstRow="0" w:lastRow="1"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4820" w:type="dxa"/>
            <w:tcBorders>
              <w:right w:val="single" w:sz="8" w:space="0" w:color="4F81BD" w:themeColor="accent1"/>
            </w:tcBorders>
            <w:shd w:val="clear" w:color="auto" w:fill="DBE5F1" w:themeFill="accent1" w:themeFillTint="33"/>
          </w:tcPr>
          <w:p w:rsidR="00E8709F" w:rsidRPr="00D10D54" w:rsidRDefault="00E8709F" w:rsidP="00AC2F63">
            <w:pPr>
              <w:tabs>
                <w:tab w:val="left" w:pos="720"/>
              </w:tabs>
              <w:jc w:val="center"/>
              <w:rPr>
                <w:rFonts w:asciiTheme="minorHAnsi" w:hAnsiTheme="minorHAnsi"/>
              </w:rPr>
            </w:pPr>
            <w:r w:rsidRPr="00D10D54">
              <w:rPr>
                <w:rFonts w:asciiTheme="minorHAnsi" w:hAnsiTheme="minorHAnsi"/>
              </w:rPr>
              <w:t>Toplam</w:t>
            </w:r>
          </w:p>
        </w:tc>
        <w:tc>
          <w:tcPr>
            <w:cnfStyle w:val="000100000000" w:firstRow="0" w:lastRow="0" w:firstColumn="0" w:lastColumn="1" w:oddVBand="0" w:evenVBand="0" w:oddHBand="0" w:evenHBand="0" w:firstRowFirstColumn="0" w:firstRowLastColumn="0" w:lastRowFirstColumn="0" w:lastRowLastColumn="0"/>
            <w:tcW w:w="4252" w:type="dxa"/>
            <w:tcBorders>
              <w:top w:val="single" w:sz="8" w:space="0" w:color="4F81BD" w:themeColor="accent1"/>
              <w:left w:val="single" w:sz="8" w:space="0" w:color="4F81BD" w:themeColor="accent1"/>
            </w:tcBorders>
            <w:shd w:val="clear" w:color="auto" w:fill="DBE5F1" w:themeFill="accent1" w:themeFillTint="33"/>
          </w:tcPr>
          <w:p w:rsidR="00E8709F" w:rsidRPr="00D10D54" w:rsidRDefault="00E8709F" w:rsidP="00AC2F63">
            <w:pPr>
              <w:tabs>
                <w:tab w:val="left" w:pos="720"/>
              </w:tabs>
              <w:jc w:val="center"/>
              <w:rPr>
                <w:rFonts w:asciiTheme="minorHAnsi" w:hAnsiTheme="minorHAnsi"/>
              </w:rPr>
            </w:pPr>
            <w:r w:rsidRPr="00D10D54">
              <w:rPr>
                <w:rFonts w:asciiTheme="minorHAnsi" w:hAnsiTheme="minorHAnsi"/>
              </w:rPr>
              <w:t>10.087</w:t>
            </w:r>
          </w:p>
        </w:tc>
      </w:tr>
    </w:tbl>
    <w:p w:rsidR="00E8709F" w:rsidRPr="00276D8E" w:rsidRDefault="00E8709F" w:rsidP="00E8709F">
      <w:pPr>
        <w:rPr>
          <w:rFonts w:asciiTheme="minorHAnsi" w:hAnsiTheme="minorHAnsi"/>
          <w:b/>
        </w:rPr>
      </w:pPr>
    </w:p>
    <w:p w:rsidR="00E8709F" w:rsidRPr="00E8709F" w:rsidRDefault="00E8709F" w:rsidP="00E8709F">
      <w:pPr>
        <w:rPr>
          <w:lang w:val="en-GB" w:eastAsia="ko-KR"/>
        </w:rPr>
      </w:pPr>
    </w:p>
    <w:p w:rsidR="00E165DC" w:rsidRPr="00276D8E" w:rsidRDefault="00E165DC" w:rsidP="00E165DC">
      <w:pPr>
        <w:pStyle w:val="Balk4"/>
        <w:spacing w:before="0" w:after="0"/>
        <w:rPr>
          <w:rFonts w:asciiTheme="minorHAnsi" w:hAnsiTheme="minorHAnsi"/>
          <w:b/>
          <w:sz w:val="22"/>
          <w:szCs w:val="22"/>
        </w:rPr>
      </w:pPr>
      <w:bookmarkStart w:id="194" w:name="_Toc2601010"/>
      <w:bookmarkEnd w:id="142"/>
      <w:r w:rsidRPr="00276D8E">
        <w:rPr>
          <w:rFonts w:asciiTheme="minorHAnsi" w:hAnsiTheme="minorHAnsi"/>
          <w:b/>
          <w:sz w:val="22"/>
          <w:szCs w:val="22"/>
        </w:rPr>
        <w:t xml:space="preserve">I.C.11. </w:t>
      </w:r>
      <w:r w:rsidR="00EB090A" w:rsidRPr="00276D8E">
        <w:rPr>
          <w:rFonts w:asciiTheme="minorHAnsi" w:hAnsiTheme="minorHAnsi"/>
          <w:b/>
          <w:sz w:val="22"/>
          <w:szCs w:val="22"/>
        </w:rPr>
        <w:t>YÖNET</w:t>
      </w:r>
      <w:r w:rsidR="00D5595E" w:rsidRPr="00276D8E">
        <w:rPr>
          <w:rFonts w:asciiTheme="minorHAnsi" w:hAnsiTheme="minorHAnsi"/>
          <w:b/>
          <w:sz w:val="22"/>
          <w:szCs w:val="22"/>
        </w:rPr>
        <w:t>İ</w:t>
      </w:r>
      <w:r w:rsidR="00EB090A" w:rsidRPr="00276D8E">
        <w:rPr>
          <w:rFonts w:asciiTheme="minorHAnsi" w:hAnsiTheme="minorHAnsi"/>
          <w:b/>
          <w:sz w:val="22"/>
          <w:szCs w:val="22"/>
        </w:rPr>
        <w:t>M VE İÇ KONTROL SiSTEMi</w:t>
      </w:r>
      <w:bookmarkEnd w:id="194"/>
      <w:r w:rsidR="00EB090A" w:rsidRPr="00276D8E">
        <w:rPr>
          <w:rFonts w:asciiTheme="minorHAnsi" w:hAnsiTheme="minorHAnsi"/>
          <w:b/>
          <w:sz w:val="22"/>
          <w:szCs w:val="22"/>
        </w:rPr>
        <w:t xml:space="preserve"> </w:t>
      </w:r>
    </w:p>
    <w:p w:rsidR="00E165DC" w:rsidRPr="00276D8E" w:rsidRDefault="00E165DC" w:rsidP="00E165DC">
      <w:pPr>
        <w:tabs>
          <w:tab w:val="left" w:pos="720"/>
          <w:tab w:val="left" w:pos="8789"/>
        </w:tabs>
        <w:autoSpaceDE w:val="0"/>
        <w:autoSpaceDN w:val="0"/>
        <w:adjustRightInd w:val="0"/>
        <w:jc w:val="both"/>
        <w:rPr>
          <w:rFonts w:asciiTheme="minorHAnsi" w:hAnsiTheme="minorHAnsi"/>
        </w:rPr>
      </w:pPr>
      <w:bookmarkStart w:id="195" w:name="_Toc299458392"/>
      <w:bookmarkStart w:id="196" w:name="_Toc299540356"/>
      <w:bookmarkStart w:id="197" w:name="_Toc299541291"/>
      <w:r w:rsidRPr="00276D8E">
        <w:rPr>
          <w:rFonts w:asciiTheme="minorHAnsi" w:hAnsiTheme="minorHAnsi"/>
        </w:rPr>
        <w:t xml:space="preserve">5018 Kamu Mali Yönetim ve Kontrol Kanunu ile iç kontrol sisteminin işleyişi ve sistemdeki aktörlerin rol ve sorumlulukları tanımlanmış, iç kontrol süreçlerine ilişkin standart ve yöntem belirleme ve bu alanda koordinasyonu sağlayarak kamu idarelerine rehberlik etme görevi Maliye Bakanlığına verilmiştir. </w:t>
      </w:r>
    </w:p>
    <w:p w:rsidR="00E165DC" w:rsidRPr="00276D8E" w:rsidRDefault="00E165DC" w:rsidP="00E165DC">
      <w:pPr>
        <w:tabs>
          <w:tab w:val="left" w:pos="720"/>
          <w:tab w:val="left" w:pos="8789"/>
        </w:tabs>
        <w:autoSpaceDE w:val="0"/>
        <w:autoSpaceDN w:val="0"/>
        <w:adjustRightInd w:val="0"/>
        <w:jc w:val="both"/>
        <w:rPr>
          <w:rFonts w:asciiTheme="minorHAnsi" w:hAnsiTheme="minorHAnsi"/>
        </w:rPr>
      </w:pPr>
      <w:r w:rsidRPr="00276D8E">
        <w:rPr>
          <w:rFonts w:asciiTheme="minorHAnsi" w:hAnsiTheme="minorHAnsi"/>
        </w:rPr>
        <w:t>İç kontrol sistemi ile faaliyetlerin etkin ve verimli sonuçlar üretmesi, mali bilgilerin güvenilir olması, yasa ve yönetmeliklere uygun çalışılması amaçlanmaktadır. İç denetçiler, risk yönetimi, iç kontrol ve yönetim süreçlerinin etkinliği ve verimliliğinin değerlendirilmesi ve geliştirilmesi için sistematik yaklaşımlar geliştirerek kurumun hedeflerinin gerçekleştirilmesine yardımcı olurlar.</w:t>
      </w:r>
    </w:p>
    <w:p w:rsidR="00E165DC" w:rsidRPr="00276D8E" w:rsidRDefault="00E165DC" w:rsidP="00E165DC">
      <w:pPr>
        <w:pStyle w:val="Balk4"/>
        <w:rPr>
          <w:rFonts w:asciiTheme="minorHAnsi" w:hAnsiTheme="minorHAnsi"/>
          <w:b/>
          <w:sz w:val="22"/>
          <w:szCs w:val="22"/>
        </w:rPr>
      </w:pPr>
      <w:bookmarkStart w:id="198" w:name="_Toc2601011"/>
      <w:r w:rsidRPr="00276D8E">
        <w:rPr>
          <w:rFonts w:asciiTheme="minorHAnsi" w:hAnsiTheme="minorHAnsi"/>
          <w:b/>
          <w:sz w:val="22"/>
          <w:szCs w:val="22"/>
        </w:rPr>
        <w:t>I.C.11.1.İç Denetim</w:t>
      </w:r>
      <w:bookmarkEnd w:id="195"/>
      <w:bookmarkEnd w:id="196"/>
      <w:bookmarkEnd w:id="197"/>
      <w:bookmarkEnd w:id="198"/>
      <w:r w:rsidRPr="00276D8E">
        <w:rPr>
          <w:rFonts w:asciiTheme="minorHAnsi" w:hAnsiTheme="minorHAnsi"/>
          <w:b/>
          <w:sz w:val="22"/>
          <w:szCs w:val="22"/>
        </w:rPr>
        <w:t xml:space="preserve"> </w:t>
      </w:r>
    </w:p>
    <w:p w:rsidR="00744248" w:rsidRPr="00DB6263" w:rsidRDefault="001F0223" w:rsidP="00DB6263">
      <w:pPr>
        <w:rPr>
          <w:rFonts w:ascii="Arial" w:eastAsia="Times New Roman" w:hAnsi="Arial" w:cs="Arial"/>
          <w:color w:val="000000"/>
          <w:sz w:val="24"/>
          <w:szCs w:val="24"/>
        </w:rPr>
      </w:pPr>
      <w:bookmarkStart w:id="199" w:name="_Toc299458393"/>
      <w:bookmarkStart w:id="200" w:name="_Toc299540357"/>
      <w:bookmarkStart w:id="201" w:name="_Toc299541292"/>
      <w:r w:rsidRPr="00320612">
        <w:rPr>
          <w:rFonts w:asciiTheme="minorHAnsi" w:hAnsiTheme="minorHAnsi"/>
        </w:rPr>
        <w:t xml:space="preserve">Enstitümüz İç Denetim Birimi </w:t>
      </w:r>
      <w:r w:rsidRPr="00320612">
        <w:rPr>
          <w:rFonts w:asciiTheme="minorHAnsi" w:hAnsiTheme="minorHAnsi" w:cstheme="minorHAnsi"/>
        </w:rPr>
        <w:t>tarafından “</w:t>
      </w:r>
      <w:r w:rsidRPr="00320612">
        <w:rPr>
          <w:rFonts w:asciiTheme="minorHAnsi" w:hAnsiTheme="minorHAnsi" w:cstheme="minorHAnsi"/>
          <w:color w:val="000000"/>
          <w:shd w:val="clear" w:color="auto" w:fill="FFFFFF"/>
        </w:rPr>
        <w:t>M</w:t>
      </w:r>
      <w:r>
        <w:rPr>
          <w:rFonts w:asciiTheme="minorHAnsi" w:hAnsiTheme="minorHAnsi" w:cstheme="minorHAnsi"/>
          <w:color w:val="000000"/>
          <w:shd w:val="clear" w:color="auto" w:fill="FFFFFF"/>
        </w:rPr>
        <w:t>imarlık</w:t>
      </w:r>
      <w:r w:rsidRPr="00320612">
        <w:rPr>
          <w:rFonts w:asciiTheme="minorHAnsi" w:hAnsiTheme="minorHAnsi" w:cstheme="minorHAnsi"/>
          <w:color w:val="000000"/>
          <w:shd w:val="clear" w:color="auto" w:fill="FFFFFF"/>
        </w:rPr>
        <w:t xml:space="preserve"> Fakültesi Doğrudan Temin Yoluyla Yapılan Alımlar, </w:t>
      </w:r>
      <w:r>
        <w:rPr>
          <w:rFonts w:asciiTheme="minorHAnsi" w:hAnsiTheme="minorHAnsi" w:cstheme="minorHAnsi"/>
          <w:color w:val="000000"/>
          <w:shd w:val="clear" w:color="auto" w:fill="FFFFFF"/>
        </w:rPr>
        <w:t xml:space="preserve">Mimarlık Fakültesi Taşınır İşlemleri” ve “İş Güvenliği Faaliyetleri” </w:t>
      </w:r>
      <w:r w:rsidRPr="00320612">
        <w:rPr>
          <w:rFonts w:asciiTheme="minorHAnsi" w:hAnsiTheme="minorHAnsi" w:cstheme="minorHAnsi"/>
          <w:color w:val="000000"/>
          <w:shd w:val="clear" w:color="auto" w:fill="FFFFFF"/>
        </w:rPr>
        <w:t>süreçler</w:t>
      </w:r>
      <w:r>
        <w:rPr>
          <w:rFonts w:asciiTheme="minorHAnsi" w:hAnsiTheme="minorHAnsi" w:cstheme="minorHAnsi"/>
          <w:color w:val="000000"/>
          <w:shd w:val="clear" w:color="auto" w:fill="FFFFFF"/>
        </w:rPr>
        <w:t>i</w:t>
      </w:r>
      <w:r w:rsidRPr="00320612">
        <w:rPr>
          <w:rFonts w:asciiTheme="minorHAnsi" w:hAnsiTheme="minorHAnsi" w:cstheme="minorHAnsi"/>
          <w:color w:val="000000"/>
          <w:shd w:val="clear" w:color="auto" w:fill="FFFFFF"/>
        </w:rPr>
        <w:t xml:space="preserve"> denetlenmiştir.</w:t>
      </w:r>
      <w:r w:rsidRPr="00320612">
        <w:rPr>
          <w:rFonts w:ascii="Segoe UI" w:hAnsi="Segoe UI" w:cs="Segoe UI"/>
          <w:color w:val="000000"/>
          <w:sz w:val="21"/>
          <w:szCs w:val="21"/>
          <w:shd w:val="clear" w:color="auto" w:fill="FFFFFF"/>
        </w:rPr>
        <w:t> </w:t>
      </w:r>
    </w:p>
    <w:p w:rsidR="001F0223" w:rsidRDefault="001F0223" w:rsidP="00763507">
      <w:pPr>
        <w:tabs>
          <w:tab w:val="left" w:pos="720"/>
          <w:tab w:val="left" w:pos="8789"/>
        </w:tabs>
        <w:autoSpaceDE w:val="0"/>
        <w:autoSpaceDN w:val="0"/>
        <w:adjustRightInd w:val="0"/>
        <w:ind w:right="28"/>
        <w:jc w:val="both"/>
        <w:rPr>
          <w:rFonts w:asciiTheme="minorHAnsi" w:hAnsiTheme="minorHAnsi" w:cstheme="minorHAnsi"/>
          <w:b/>
        </w:rPr>
      </w:pPr>
    </w:p>
    <w:p w:rsidR="00E165DC" w:rsidRPr="00491112" w:rsidRDefault="00E165DC" w:rsidP="00763507">
      <w:pPr>
        <w:tabs>
          <w:tab w:val="left" w:pos="720"/>
          <w:tab w:val="left" w:pos="8789"/>
        </w:tabs>
        <w:autoSpaceDE w:val="0"/>
        <w:autoSpaceDN w:val="0"/>
        <w:adjustRightInd w:val="0"/>
        <w:ind w:right="28"/>
        <w:jc w:val="both"/>
        <w:rPr>
          <w:rFonts w:asciiTheme="minorHAnsi" w:hAnsiTheme="minorHAnsi" w:cstheme="minorHAnsi"/>
          <w:b/>
        </w:rPr>
      </w:pPr>
      <w:r w:rsidRPr="00491112">
        <w:rPr>
          <w:rFonts w:asciiTheme="minorHAnsi" w:hAnsiTheme="minorHAnsi" w:cstheme="minorHAnsi"/>
          <w:b/>
        </w:rPr>
        <w:t>I.C.11.2.  İç Kontrol Çalışmaları</w:t>
      </w:r>
      <w:bookmarkEnd w:id="199"/>
      <w:bookmarkEnd w:id="200"/>
      <w:bookmarkEnd w:id="201"/>
      <w:r w:rsidRPr="00491112">
        <w:rPr>
          <w:rFonts w:asciiTheme="minorHAnsi" w:hAnsiTheme="minorHAnsi" w:cstheme="minorHAnsi"/>
          <w:b/>
        </w:rPr>
        <w:t xml:space="preserve"> </w:t>
      </w:r>
    </w:p>
    <w:p w:rsidR="00630305" w:rsidRDefault="00491112" w:rsidP="00E0230F">
      <w:pPr>
        <w:ind w:right="275"/>
        <w:jc w:val="both"/>
        <w:rPr>
          <w:rFonts w:asciiTheme="minorHAnsi" w:hAnsiTheme="minorHAnsi" w:cstheme="minorHAnsi"/>
        </w:rPr>
      </w:pPr>
      <w:r w:rsidRPr="00491112">
        <w:rPr>
          <w:rFonts w:asciiTheme="minorHAnsi" w:hAnsiTheme="minorHAnsi" w:cstheme="minorHAnsi"/>
        </w:rPr>
        <w:t xml:space="preserve">İYTE’nin bilim ve teknolojide alanlarında ileri düzeyde araştırma, eğitim, öğretim, üretim, yayın ve danışmanlık yapma misyonuna, bilim ve teknolojide öncü, eğitimde özgün bir dünya üniversitesi olma vizyonu doğrultusunda eğitim‐öğretim, araştırma ve yönetim politikaları izlenmektedir. İYTE İç Kontrol Sisteminin etkin düzeyde kurulması için danışmanlık hizmeti alınmıştır. 2017 yılında sürdürülen kurum iç kontrol sisteminin kurulmasına ilişkin çalışmalarında;  yürütücü birimlerin katkısı ve teknik desteği ile oluşturulan iç kontrol yazılım programı üzerinden yürütülmüş,  Enstitümüz birimlerinin iş akış süreçleri sistem girişleri tamamlanarak, sistem verileri analizi ile “bireysel/birim/kurum performans ölçümleri” aşamasına geçilmiştir. Performans değerlendirmesi verilerinden hareketle, kurumsal personel verimliliği ve hizmetlerin daha etkin ve aktif yürütülmesine yönelik kurumsal etkinlik- verimlilik politikalarının belirlenmesi hedeflenmektedir. </w:t>
      </w:r>
      <w:r w:rsidRPr="00630305">
        <w:rPr>
          <w:rFonts w:asciiTheme="minorHAnsi" w:hAnsiTheme="minorHAnsi" w:cstheme="minorHAnsi"/>
        </w:rPr>
        <w:t xml:space="preserve">Enstitümüzün İç Kontrol Eylem Planı katılımcı yöntemlerle </w:t>
      </w:r>
      <w:r w:rsidR="00630305">
        <w:rPr>
          <w:rFonts w:asciiTheme="minorHAnsi" w:hAnsiTheme="minorHAnsi" w:cstheme="minorHAnsi"/>
        </w:rPr>
        <w:t>hazırlanarak, Enstitümüz Senatosunun onayından sonra Kasım/2018 tarihinde Hazine ve Maliye Bakanlığına gönderilmiş ve yürürlüğe girmiştir.</w:t>
      </w:r>
    </w:p>
    <w:p w:rsidR="00491112" w:rsidRPr="00491112" w:rsidRDefault="00491112" w:rsidP="00E0230F">
      <w:pPr>
        <w:ind w:right="275"/>
        <w:jc w:val="both"/>
        <w:rPr>
          <w:rFonts w:asciiTheme="minorHAnsi" w:hAnsiTheme="minorHAnsi" w:cstheme="minorHAnsi"/>
        </w:rPr>
      </w:pPr>
      <w:r w:rsidRPr="00630305">
        <w:rPr>
          <w:rFonts w:asciiTheme="minorHAnsi" w:hAnsiTheme="minorHAnsi" w:cstheme="minorHAnsi"/>
        </w:rPr>
        <w:t>İç kontrol çalışmaları; kurumsal şeffaflığın</w:t>
      </w:r>
      <w:r w:rsidRPr="00491112">
        <w:rPr>
          <w:rFonts w:asciiTheme="minorHAnsi" w:hAnsiTheme="minorHAnsi" w:cstheme="minorHAnsi"/>
        </w:rPr>
        <w:t xml:space="preserve"> sağlanabilmesi,  iç paydaşların bilgilendirilebilmesi amacıyla kurum ana web sitesinde </w:t>
      </w:r>
      <w:r w:rsidRPr="00491112">
        <w:rPr>
          <w:rFonts w:asciiTheme="minorHAnsi" w:hAnsiTheme="minorHAnsi" w:cstheme="minorHAnsi"/>
          <w:b/>
        </w:rPr>
        <w:t>“İç Kontrol Sistemi”</w:t>
      </w:r>
      <w:r w:rsidRPr="00491112">
        <w:rPr>
          <w:rFonts w:asciiTheme="minorHAnsi" w:hAnsiTheme="minorHAnsi" w:cstheme="minorHAnsi"/>
        </w:rPr>
        <w:t xml:space="preserve"> başlığı altında izlenebilmekte ayrıca, devam eden sürece ilişkin verilere de </w:t>
      </w:r>
      <w:r w:rsidRPr="00491112">
        <w:rPr>
          <w:rFonts w:asciiTheme="minorHAnsi" w:hAnsiTheme="minorHAnsi" w:cstheme="minorHAnsi"/>
          <w:color w:val="0000FF"/>
          <w:u w:val="single" w:color="0000FF"/>
        </w:rPr>
        <w:t>içkontrol@iyte.edu.tr</w:t>
      </w:r>
      <w:r w:rsidRPr="00491112">
        <w:rPr>
          <w:rFonts w:asciiTheme="minorHAnsi" w:hAnsiTheme="minorHAnsi" w:cstheme="minorHAnsi"/>
        </w:rPr>
        <w:t xml:space="preserve"> adresinden ulaşılabilmektedir.</w:t>
      </w:r>
    </w:p>
    <w:p w:rsidR="00491112" w:rsidRPr="00491112" w:rsidRDefault="00491112" w:rsidP="00E0230F">
      <w:pPr>
        <w:ind w:right="283"/>
        <w:jc w:val="both"/>
        <w:rPr>
          <w:rFonts w:asciiTheme="minorHAnsi" w:hAnsiTheme="minorHAnsi" w:cstheme="minorHAnsi"/>
        </w:rPr>
      </w:pPr>
      <w:r w:rsidRPr="00491112">
        <w:rPr>
          <w:rFonts w:asciiTheme="minorHAnsi" w:hAnsiTheme="minorHAnsi" w:cstheme="minorHAnsi"/>
        </w:rPr>
        <w:t>Tüm yasal düzenleme süreçlerinin; faaliyet raporu, performans programı, iç kontrol süreci ve risk yönetimi ile kalite güvence sisteminin izlenmesini sağlayacak Yönetim Bilgi Sistemi oluşturulması yönünde çalışmalar yürütülmektedir. Bu doğrultuda, kurumsal iç kontrol yazılım programı oluşturulmuş, stratejik planlama çalışmalarının dönem bilgi ve verilerinin izleneceği “stratejik planlama veri girişleri” sistemi oluşturulmuş, bilimsel araştırma projelerinin yürütülmesine, izleme ve değerlendirmesine yönelik olarak da ilgili ve yürütücü birimler katkısı ve teknik desteği ile AKBİS yazılım programı güncelleme çalışmaları sürdürülmüştür. Kurum kalite sistemi verilerinin izlenebilirliği ve değerlendirilmesine ilişkin bütünleşik bilişim sistemi çalışmaları sürdürülmektedir.</w:t>
      </w:r>
    </w:p>
    <w:p w:rsidR="00491112" w:rsidRPr="00491112" w:rsidRDefault="00491112" w:rsidP="00E0230F">
      <w:pPr>
        <w:ind w:right="275"/>
        <w:jc w:val="both"/>
        <w:rPr>
          <w:rFonts w:asciiTheme="minorHAnsi" w:hAnsiTheme="minorHAnsi" w:cstheme="minorHAnsi"/>
        </w:rPr>
      </w:pPr>
      <w:r w:rsidRPr="00491112">
        <w:rPr>
          <w:rFonts w:asciiTheme="minorHAnsi" w:hAnsiTheme="minorHAnsi" w:cstheme="minorHAnsi"/>
        </w:rPr>
        <w:lastRenderedPageBreak/>
        <w:t>2017 yılında, 23 Temmuz 2016 tarih ve 29423 sayılı Resmi Gazete’de yayımlanarak yürürlüğe giren Yüksek Öğretim Kalite Güvence Yönetmeliği gereğince Enstitü Senato’sunun 15.08.2017 tarih ve 17/1 kararı ile Kalite Komisyon üyeleri yeniden belirlenmiş,  tüm birimlerimizde Birim Stratejik Planlama ve Kalite Komisyonları oluşturulmuştur. Kurum kalite sürecine esas teşkil eden “Kalite Politikası”;</w:t>
      </w:r>
    </w:p>
    <w:p w:rsidR="00491112" w:rsidRPr="00491112" w:rsidRDefault="00491112" w:rsidP="00E0230F">
      <w:pPr>
        <w:ind w:right="275"/>
        <w:jc w:val="both"/>
        <w:rPr>
          <w:rFonts w:asciiTheme="minorHAnsi" w:hAnsiTheme="minorHAnsi" w:cstheme="minorHAnsi"/>
        </w:rPr>
      </w:pPr>
      <w:r w:rsidRPr="00491112">
        <w:rPr>
          <w:rFonts w:asciiTheme="minorHAnsi" w:hAnsiTheme="minorHAnsi" w:cstheme="minorHAnsi"/>
        </w:rPr>
        <w:t xml:space="preserve">İzmir Yüksek Teknoloji Enstitüsü “kalite eksenli” yönetişim kurgusu ile bilim ve teknoloji alanlarında ileri düzeyde eğitim, öğretim, üretim, yayın ve danışmanlık sunmaktır. Kalite eksenli yönetişim kurgusunun omurgasını oluşturan temel ilkeler, </w:t>
      </w:r>
    </w:p>
    <w:p w:rsidR="00491112" w:rsidRPr="00491112" w:rsidRDefault="00491112" w:rsidP="00E0230F">
      <w:pPr>
        <w:pStyle w:val="ListeParagraf"/>
        <w:numPr>
          <w:ilvl w:val="0"/>
          <w:numId w:val="33"/>
        </w:numPr>
        <w:ind w:right="275"/>
        <w:contextualSpacing/>
        <w:jc w:val="both"/>
        <w:rPr>
          <w:rFonts w:asciiTheme="minorHAnsi" w:hAnsiTheme="minorHAnsi" w:cstheme="minorHAnsi"/>
        </w:rPr>
      </w:pPr>
      <w:r w:rsidRPr="00491112">
        <w:rPr>
          <w:rFonts w:asciiTheme="minorHAnsi" w:hAnsiTheme="minorHAnsi" w:cstheme="minorHAnsi"/>
        </w:rPr>
        <w:t xml:space="preserve">İç ve dış paydaşların memnuniyetinin sağlanması, </w:t>
      </w:r>
    </w:p>
    <w:p w:rsidR="00491112" w:rsidRPr="00491112" w:rsidRDefault="00491112" w:rsidP="00E0230F">
      <w:pPr>
        <w:pStyle w:val="ListeParagraf"/>
        <w:numPr>
          <w:ilvl w:val="0"/>
          <w:numId w:val="33"/>
        </w:numPr>
        <w:ind w:right="275"/>
        <w:contextualSpacing/>
        <w:jc w:val="both"/>
        <w:rPr>
          <w:rFonts w:asciiTheme="minorHAnsi" w:hAnsiTheme="minorHAnsi" w:cstheme="minorHAnsi"/>
        </w:rPr>
      </w:pPr>
      <w:r w:rsidRPr="00491112">
        <w:rPr>
          <w:rFonts w:asciiTheme="minorHAnsi" w:hAnsiTheme="minorHAnsi" w:cstheme="minorHAnsi"/>
        </w:rPr>
        <w:t xml:space="preserve">Çevik ve süreç odaklı işlemler yönetimi, </w:t>
      </w:r>
    </w:p>
    <w:p w:rsidR="00491112" w:rsidRPr="00491112" w:rsidRDefault="00491112" w:rsidP="00E0230F">
      <w:pPr>
        <w:pStyle w:val="ListeParagraf"/>
        <w:numPr>
          <w:ilvl w:val="0"/>
          <w:numId w:val="33"/>
        </w:numPr>
        <w:ind w:right="275"/>
        <w:contextualSpacing/>
        <w:jc w:val="both"/>
        <w:rPr>
          <w:rFonts w:asciiTheme="minorHAnsi" w:hAnsiTheme="minorHAnsi" w:cstheme="minorHAnsi"/>
        </w:rPr>
      </w:pPr>
      <w:r w:rsidRPr="00491112">
        <w:rPr>
          <w:rFonts w:asciiTheme="minorHAnsi" w:hAnsiTheme="minorHAnsi" w:cstheme="minorHAnsi"/>
        </w:rPr>
        <w:t xml:space="preserve">Sürekli iyileştirme ve mükemmelleştirme süreçlerinin geliştirilmesi, </w:t>
      </w:r>
    </w:p>
    <w:p w:rsidR="00491112" w:rsidRPr="00491112" w:rsidRDefault="00491112" w:rsidP="00E0230F">
      <w:pPr>
        <w:pStyle w:val="ListeParagraf"/>
        <w:numPr>
          <w:ilvl w:val="0"/>
          <w:numId w:val="33"/>
        </w:numPr>
        <w:ind w:right="275"/>
        <w:contextualSpacing/>
        <w:jc w:val="both"/>
        <w:rPr>
          <w:rFonts w:asciiTheme="minorHAnsi" w:hAnsiTheme="minorHAnsi" w:cstheme="minorHAnsi"/>
        </w:rPr>
      </w:pPr>
      <w:r w:rsidRPr="00491112">
        <w:rPr>
          <w:rFonts w:asciiTheme="minorHAnsi" w:hAnsiTheme="minorHAnsi" w:cstheme="minorHAnsi"/>
        </w:rPr>
        <w:t xml:space="preserve">Kurumsal kaynakların değer odaklı kullanılması, </w:t>
      </w:r>
    </w:p>
    <w:p w:rsidR="00491112" w:rsidRPr="00491112" w:rsidRDefault="00491112" w:rsidP="00E0230F">
      <w:pPr>
        <w:ind w:right="275"/>
        <w:jc w:val="both"/>
        <w:rPr>
          <w:rFonts w:asciiTheme="minorHAnsi" w:hAnsiTheme="minorHAnsi" w:cstheme="minorHAnsi"/>
        </w:rPr>
      </w:pPr>
      <w:r w:rsidRPr="00491112">
        <w:rPr>
          <w:rFonts w:asciiTheme="minorHAnsi" w:hAnsiTheme="minorHAnsi" w:cstheme="minorHAnsi"/>
        </w:rPr>
        <w:t xml:space="preserve">Çok paydaşlı başarım değerlendirmesi, olarak belirlenmiş ve duyurulmuştur. </w:t>
      </w:r>
    </w:p>
    <w:p w:rsidR="00491112" w:rsidRPr="00491112" w:rsidRDefault="00491112" w:rsidP="00E0230F">
      <w:pPr>
        <w:ind w:right="275"/>
        <w:jc w:val="both"/>
        <w:rPr>
          <w:rFonts w:asciiTheme="minorHAnsi" w:hAnsiTheme="minorHAnsi" w:cstheme="minorHAnsi"/>
        </w:rPr>
      </w:pPr>
      <w:r w:rsidRPr="00491112">
        <w:rPr>
          <w:rFonts w:asciiTheme="minorHAnsi" w:hAnsiTheme="minorHAnsi" w:cstheme="minorHAnsi"/>
        </w:rPr>
        <w:t xml:space="preserve">Enstitümüz kalite süreci çalışmaları, kurumsal şeffaflığın sağlanabilmesi ve iç paydaşların bilgilendirilebilmesi amacıyla kurum ana web sitesinde </w:t>
      </w:r>
      <w:r w:rsidRPr="00491112">
        <w:rPr>
          <w:rFonts w:asciiTheme="minorHAnsi" w:hAnsiTheme="minorHAnsi" w:cstheme="minorHAnsi"/>
          <w:b/>
        </w:rPr>
        <w:t>“Kalite Güvence Sistemi”</w:t>
      </w:r>
      <w:r w:rsidRPr="00491112">
        <w:rPr>
          <w:rFonts w:asciiTheme="minorHAnsi" w:hAnsiTheme="minorHAnsi" w:cstheme="minorHAnsi"/>
        </w:rPr>
        <w:t xml:space="preserve"> başlığı altında izlenebilmektedir.  Araştırma Üniversitesi statüsünü kazanan Enstitümüz 2017 yılında Kurumsal Dış Değerlendirme sürecine alınmış, geri bildirim verileri dikkate alınarak, kurumsal kalite güvence sitemi süreçleri stratejik plan performans göstergeleri ile ilişkilendirilmiştir.  </w:t>
      </w:r>
    </w:p>
    <w:p w:rsidR="00491112" w:rsidRPr="00491112" w:rsidRDefault="00491112" w:rsidP="00E0230F">
      <w:pPr>
        <w:tabs>
          <w:tab w:val="left" w:pos="720"/>
          <w:tab w:val="left" w:pos="8789"/>
        </w:tabs>
        <w:autoSpaceDE w:val="0"/>
        <w:autoSpaceDN w:val="0"/>
        <w:adjustRightInd w:val="0"/>
        <w:ind w:right="28"/>
        <w:jc w:val="both"/>
        <w:rPr>
          <w:rFonts w:asciiTheme="minorHAnsi" w:hAnsiTheme="minorHAnsi" w:cstheme="minorHAnsi"/>
          <w:b/>
        </w:rPr>
      </w:pPr>
    </w:p>
    <w:p w:rsidR="00E165DC" w:rsidRPr="00763507" w:rsidRDefault="00E165DC" w:rsidP="000E0885">
      <w:pPr>
        <w:jc w:val="both"/>
        <w:rPr>
          <w:b/>
        </w:rPr>
      </w:pPr>
      <w:bookmarkStart w:id="202" w:name="_Toc158804392"/>
      <w:bookmarkStart w:id="203" w:name="_Toc233521887"/>
      <w:bookmarkStart w:id="204" w:name="_Toc299458394"/>
      <w:bookmarkStart w:id="205" w:name="_Toc299540358"/>
      <w:bookmarkStart w:id="206" w:name="_Toc299541293"/>
      <w:r w:rsidRPr="00763507">
        <w:rPr>
          <w:rFonts w:asciiTheme="minorHAnsi" w:hAnsiTheme="minorHAnsi"/>
          <w:b/>
        </w:rPr>
        <w:t>II- AMAÇ ve HEDEFLER</w:t>
      </w:r>
      <w:bookmarkStart w:id="207" w:name="_Toc158804393"/>
      <w:bookmarkStart w:id="208" w:name="_Toc233521888"/>
      <w:bookmarkEnd w:id="202"/>
      <w:bookmarkEnd w:id="203"/>
      <w:bookmarkEnd w:id="204"/>
      <w:bookmarkEnd w:id="205"/>
      <w:bookmarkEnd w:id="206"/>
    </w:p>
    <w:p w:rsidR="00E165DC" w:rsidRPr="00276D8E" w:rsidRDefault="00E165DC" w:rsidP="00E165DC">
      <w:pPr>
        <w:pStyle w:val="Balk2"/>
        <w:tabs>
          <w:tab w:val="left" w:pos="720"/>
          <w:tab w:val="center" w:pos="8789"/>
        </w:tabs>
        <w:spacing w:before="0" w:after="0"/>
        <w:ind w:right="26"/>
        <w:rPr>
          <w:rFonts w:asciiTheme="minorHAnsi" w:hAnsiTheme="minorHAnsi" w:cs="Times New Roman"/>
          <w:i w:val="0"/>
        </w:rPr>
      </w:pPr>
      <w:bookmarkStart w:id="209" w:name="_Toc299458395"/>
      <w:bookmarkStart w:id="210" w:name="_Toc299540359"/>
      <w:bookmarkStart w:id="211" w:name="_Toc299541294"/>
      <w:bookmarkStart w:id="212" w:name="_Toc2601012"/>
      <w:r w:rsidRPr="00276D8E">
        <w:rPr>
          <w:rFonts w:asciiTheme="minorHAnsi" w:hAnsiTheme="minorHAnsi" w:cs="Times New Roman"/>
          <w:i w:val="0"/>
        </w:rPr>
        <w:t>II.A. İDARENİN AMAÇ VE HEDEFLERİ</w:t>
      </w:r>
      <w:bookmarkEnd w:id="207"/>
      <w:bookmarkEnd w:id="208"/>
      <w:bookmarkEnd w:id="209"/>
      <w:bookmarkEnd w:id="210"/>
      <w:bookmarkEnd w:id="211"/>
      <w:bookmarkEnd w:id="212"/>
      <w:r w:rsidRPr="00276D8E">
        <w:rPr>
          <w:rFonts w:asciiTheme="minorHAnsi" w:hAnsiTheme="minorHAnsi" w:cs="Times New Roman"/>
          <w:i w:val="0"/>
        </w:rPr>
        <w:t xml:space="preserve"> </w:t>
      </w:r>
    </w:p>
    <w:p w:rsidR="00E165DC" w:rsidRPr="00276D8E" w:rsidRDefault="00E165DC" w:rsidP="00E165DC"/>
    <w:p w:rsidR="00E165DC" w:rsidRPr="00276D8E" w:rsidRDefault="00E165DC" w:rsidP="006C06C9">
      <w:pPr>
        <w:numPr>
          <w:ilvl w:val="0"/>
          <w:numId w:val="5"/>
        </w:numPr>
        <w:jc w:val="both"/>
        <w:rPr>
          <w:rFonts w:asciiTheme="minorHAnsi" w:hAnsiTheme="minorHAnsi"/>
        </w:rPr>
      </w:pPr>
      <w:r w:rsidRPr="00276D8E">
        <w:rPr>
          <w:rFonts w:asciiTheme="minorHAnsi" w:hAnsiTheme="minorHAnsi"/>
        </w:rPr>
        <w:t>Bilimsel Araştırma</w:t>
      </w:r>
    </w:p>
    <w:p w:rsidR="00E165DC" w:rsidRPr="00276D8E" w:rsidRDefault="00E165DC" w:rsidP="006C06C9">
      <w:pPr>
        <w:numPr>
          <w:ilvl w:val="0"/>
          <w:numId w:val="5"/>
        </w:numPr>
        <w:jc w:val="both"/>
        <w:rPr>
          <w:rFonts w:asciiTheme="minorHAnsi" w:hAnsiTheme="minorHAnsi"/>
        </w:rPr>
      </w:pPr>
      <w:r w:rsidRPr="00276D8E">
        <w:rPr>
          <w:rFonts w:asciiTheme="minorHAnsi" w:hAnsiTheme="minorHAnsi"/>
        </w:rPr>
        <w:t>Eğitim – Öğretim</w:t>
      </w:r>
    </w:p>
    <w:p w:rsidR="00E165DC" w:rsidRPr="00276D8E" w:rsidRDefault="00E165DC" w:rsidP="006C06C9">
      <w:pPr>
        <w:numPr>
          <w:ilvl w:val="0"/>
          <w:numId w:val="5"/>
        </w:numPr>
        <w:jc w:val="both"/>
        <w:rPr>
          <w:rFonts w:asciiTheme="minorHAnsi" w:hAnsiTheme="minorHAnsi"/>
        </w:rPr>
      </w:pPr>
      <w:r w:rsidRPr="00276D8E">
        <w:rPr>
          <w:rFonts w:asciiTheme="minorHAnsi" w:hAnsiTheme="minorHAnsi"/>
        </w:rPr>
        <w:t>Teknoloji, İnovasyon ve Yaratıcılık</w:t>
      </w:r>
    </w:p>
    <w:p w:rsidR="00E165DC" w:rsidRPr="00276D8E" w:rsidRDefault="00E165DC" w:rsidP="006C06C9">
      <w:pPr>
        <w:numPr>
          <w:ilvl w:val="0"/>
          <w:numId w:val="5"/>
        </w:numPr>
        <w:jc w:val="both"/>
        <w:rPr>
          <w:rFonts w:asciiTheme="minorHAnsi" w:hAnsiTheme="minorHAnsi"/>
        </w:rPr>
      </w:pPr>
      <w:r w:rsidRPr="00276D8E">
        <w:rPr>
          <w:rFonts w:asciiTheme="minorHAnsi" w:hAnsiTheme="minorHAnsi"/>
        </w:rPr>
        <w:t>Kurumsal Gelişim</w:t>
      </w:r>
    </w:p>
    <w:p w:rsidR="00E165DC" w:rsidRPr="00276D8E" w:rsidRDefault="00E165DC" w:rsidP="006C06C9">
      <w:pPr>
        <w:numPr>
          <w:ilvl w:val="0"/>
          <w:numId w:val="5"/>
        </w:numPr>
        <w:jc w:val="both"/>
        <w:rPr>
          <w:rFonts w:asciiTheme="minorHAnsi" w:hAnsiTheme="minorHAnsi"/>
        </w:rPr>
      </w:pPr>
      <w:r w:rsidRPr="00276D8E">
        <w:rPr>
          <w:rFonts w:asciiTheme="minorHAnsi" w:hAnsiTheme="minorHAnsi"/>
        </w:rPr>
        <w:t>Toplumsal Hizmet</w:t>
      </w:r>
    </w:p>
    <w:p w:rsidR="00E165DC" w:rsidRPr="00276D8E" w:rsidRDefault="008071A6" w:rsidP="009879F3">
      <w:pPr>
        <w:ind w:left="360"/>
        <w:jc w:val="both"/>
        <w:rPr>
          <w:rFonts w:asciiTheme="minorHAnsi" w:hAnsiTheme="minorHAnsi"/>
        </w:rPr>
      </w:pPr>
      <w:r w:rsidRPr="00276D8E">
        <w:rPr>
          <w:rFonts w:asciiTheme="minorHAnsi" w:hAnsiTheme="minorHAnsi"/>
        </w:rPr>
        <w:t xml:space="preserve">        </w:t>
      </w:r>
      <w:r w:rsidR="00E165DC" w:rsidRPr="00276D8E">
        <w:rPr>
          <w:rFonts w:asciiTheme="minorHAnsi" w:hAnsiTheme="minorHAnsi"/>
        </w:rPr>
        <w:t xml:space="preserve">adı altında 5 eksende toplanmıştır. </w:t>
      </w:r>
    </w:p>
    <w:p w:rsidR="002615B2" w:rsidRPr="00276D8E" w:rsidRDefault="002615B2" w:rsidP="009879F3">
      <w:pPr>
        <w:autoSpaceDE w:val="0"/>
        <w:autoSpaceDN w:val="0"/>
        <w:adjustRightInd w:val="0"/>
        <w:jc w:val="both"/>
        <w:rPr>
          <w:rFonts w:asciiTheme="minorHAnsi" w:hAnsiTheme="minorHAnsi"/>
          <w:b/>
          <w:bCs/>
        </w:rPr>
      </w:pPr>
    </w:p>
    <w:p w:rsidR="008071A6" w:rsidRPr="00276D8E" w:rsidRDefault="008071A6" w:rsidP="008071A6">
      <w:pPr>
        <w:autoSpaceDE w:val="0"/>
        <w:autoSpaceDN w:val="0"/>
        <w:adjustRightInd w:val="0"/>
        <w:jc w:val="both"/>
        <w:rPr>
          <w:rFonts w:asciiTheme="minorHAnsi" w:hAnsiTheme="minorHAnsi"/>
          <w:b/>
          <w:bCs/>
        </w:rPr>
      </w:pPr>
      <w:r w:rsidRPr="00276D8E">
        <w:rPr>
          <w:rFonts w:asciiTheme="minorHAnsi" w:hAnsiTheme="minorHAnsi"/>
          <w:b/>
          <w:bCs/>
        </w:rPr>
        <w:t>Kurumun Temel Değerleri;</w:t>
      </w:r>
    </w:p>
    <w:p w:rsidR="008071A6" w:rsidRPr="00276D8E" w:rsidRDefault="008071A6" w:rsidP="008071A6">
      <w:pPr>
        <w:autoSpaceDE w:val="0"/>
        <w:autoSpaceDN w:val="0"/>
        <w:adjustRightInd w:val="0"/>
        <w:jc w:val="both"/>
        <w:rPr>
          <w:rFonts w:asciiTheme="minorHAnsi" w:hAnsiTheme="minorHAnsi"/>
          <w:b/>
          <w:bCs/>
        </w:rPr>
      </w:pPr>
    </w:p>
    <w:p w:rsidR="008071A6" w:rsidRPr="00276D8E" w:rsidRDefault="008071A6" w:rsidP="008071A6">
      <w:pPr>
        <w:jc w:val="both"/>
        <w:rPr>
          <w:rFonts w:asciiTheme="minorHAnsi" w:hAnsiTheme="minorHAnsi"/>
        </w:rPr>
      </w:pPr>
      <w:r w:rsidRPr="00276D8E">
        <w:rPr>
          <w:rFonts w:asciiTheme="minorHAnsi" w:hAnsiTheme="minorHAnsi"/>
          <w:b/>
        </w:rPr>
        <w:t>“</w:t>
      </w:r>
      <w:r w:rsidRPr="00276D8E">
        <w:rPr>
          <w:rFonts w:asciiTheme="minorHAnsi" w:hAnsiTheme="minorHAnsi"/>
        </w:rPr>
        <w:t xml:space="preserve">yenilikçi, yaratıcı, özgür, katılımcı, çevreci, girişimci” bir üniversite olmaktır. </w:t>
      </w:r>
    </w:p>
    <w:p w:rsidR="004F69EE" w:rsidRPr="00276D8E" w:rsidRDefault="004F69EE" w:rsidP="008071A6">
      <w:pPr>
        <w:jc w:val="both"/>
        <w:rPr>
          <w:rFonts w:asciiTheme="minorHAnsi" w:hAnsiTheme="minorHAnsi"/>
        </w:rPr>
      </w:pPr>
    </w:p>
    <w:p w:rsidR="008071A6" w:rsidRPr="00276D8E" w:rsidRDefault="002615B2" w:rsidP="008071A6">
      <w:pPr>
        <w:jc w:val="both"/>
        <w:rPr>
          <w:rFonts w:asciiTheme="minorHAnsi" w:hAnsiTheme="minorHAnsi"/>
        </w:rPr>
      </w:pPr>
      <w:r w:rsidRPr="00276D8E">
        <w:rPr>
          <w:rFonts w:asciiTheme="minorHAnsi" w:hAnsiTheme="minorHAnsi"/>
        </w:rPr>
        <w:t xml:space="preserve"> </w:t>
      </w:r>
      <w:r w:rsidR="008071A6" w:rsidRPr="00276D8E">
        <w:rPr>
          <w:rFonts w:asciiTheme="minorHAnsi" w:hAnsiTheme="minorHAnsi"/>
        </w:rPr>
        <w:t xml:space="preserve">Kuruluş amacımız doğrultusunda, temel değerlerimizden taviz vermeden, idealimizdeki üniversiteye ulaşabilmek amacıyla kurumsal önceliklerimiz beş stratejik gelişim ekseni; bilimsel araştırma, eğitim-öğretim, teknoloji, inovasyon ve yaratıcılık, kurumsal gelişim ve toplumsal hizmet gelişim ekseni altında planlanmış ve önümüzdeki beş yıllık döneme ilişkin stratejik amaç ve hedeflerimiz bu eksenler paralelinde oluşturulmuştur.  </w:t>
      </w:r>
    </w:p>
    <w:p w:rsidR="008071A6" w:rsidRPr="00276D8E" w:rsidRDefault="008071A6" w:rsidP="008071A6">
      <w:pPr>
        <w:rPr>
          <w:rFonts w:asciiTheme="minorHAnsi" w:hAnsiTheme="minorHAnsi"/>
          <w:b/>
          <w:u w:val="single"/>
        </w:rPr>
      </w:pPr>
    </w:p>
    <w:p w:rsidR="008071A6" w:rsidRPr="00276D8E" w:rsidRDefault="008071A6" w:rsidP="008071A6">
      <w:pPr>
        <w:jc w:val="both"/>
        <w:rPr>
          <w:rFonts w:asciiTheme="minorHAnsi" w:hAnsiTheme="minorHAnsi"/>
          <w:b/>
          <w:u w:val="single"/>
        </w:rPr>
      </w:pPr>
      <w:r w:rsidRPr="00276D8E">
        <w:rPr>
          <w:rFonts w:asciiTheme="minorHAnsi" w:hAnsiTheme="minorHAnsi"/>
          <w:b/>
          <w:u w:val="single"/>
        </w:rPr>
        <w:t>Bilimsel Araştırma</w:t>
      </w:r>
    </w:p>
    <w:p w:rsidR="004D1C0E" w:rsidRPr="00276D8E" w:rsidRDefault="004D1C0E" w:rsidP="00652BD4">
      <w:pPr>
        <w:jc w:val="both"/>
        <w:rPr>
          <w:rFonts w:asciiTheme="minorHAnsi" w:hAnsiTheme="minorHAnsi"/>
          <w:noProof/>
        </w:rPr>
      </w:pPr>
      <w:r w:rsidRPr="00276D8E">
        <w:rPr>
          <w:rFonts w:asciiTheme="minorHAnsi" w:hAnsiTheme="minorHAnsi"/>
          <w:noProof/>
        </w:rPr>
        <w:t>İzmir Yüksek Teknoloji Enstitüsü’nün kuruluş amacı, misyonu ve bugüne kadarki faaliyetlerinde “bilimsel araştırma” en önemli bileşenlerden biri  olmuştur. Mevcut göstergeler, İYTE’nin Türkiye ölçeğinde üniversiteler ve teknoloji enstitüleri arasındaki yerinin tutarlı olarak üst sıralarda olduğunu ortaya koymaktadır. Öğretim üyesi başına yapılan bilimsel yayın ve yürütülen proje sayısında ilk üç içinde, Girişimci ve Yenilikçi Üniversite Endeksi’nde yer alan tüm yüksek öğrenim kurumları i</w:t>
      </w:r>
      <w:r w:rsidR="00610F1F" w:rsidRPr="00276D8E">
        <w:rPr>
          <w:rFonts w:asciiTheme="minorHAnsi" w:hAnsiTheme="minorHAnsi"/>
          <w:noProof/>
        </w:rPr>
        <w:t xml:space="preserve">çinde 2012 sıralamasında  7.ci </w:t>
      </w:r>
      <w:r w:rsidRPr="00276D8E">
        <w:rPr>
          <w:rFonts w:asciiTheme="minorHAnsi" w:hAnsiTheme="minorHAnsi"/>
          <w:noProof/>
        </w:rPr>
        <w:t>2013 sıralamasında 6.</w:t>
      </w:r>
      <w:r w:rsidR="00610F1F" w:rsidRPr="00276D8E">
        <w:rPr>
          <w:rFonts w:asciiTheme="minorHAnsi" w:hAnsiTheme="minorHAnsi"/>
          <w:noProof/>
        </w:rPr>
        <w:t>cı</w:t>
      </w:r>
      <w:r w:rsidR="00610F1F" w:rsidRPr="00276D8E">
        <w:t xml:space="preserve"> </w:t>
      </w:r>
      <w:r w:rsidR="00610F1F" w:rsidRPr="00276D8E">
        <w:rPr>
          <w:rFonts w:asciiTheme="minorHAnsi" w:hAnsiTheme="minorHAnsi"/>
        </w:rPr>
        <w:t>2014 yılında 9.cu, 2015 yılında ise 8. sırada yer almıştır.</w:t>
      </w:r>
      <w:r w:rsidR="00610F1F" w:rsidRPr="00276D8E">
        <w:rPr>
          <w:rFonts w:asciiTheme="minorHAnsi" w:hAnsiTheme="minorHAnsi"/>
          <w:noProof/>
        </w:rPr>
        <w:t xml:space="preserve"> B</w:t>
      </w:r>
      <w:r w:rsidRPr="00276D8E">
        <w:rPr>
          <w:rFonts w:asciiTheme="minorHAnsi" w:hAnsiTheme="minorHAnsi"/>
          <w:noProof/>
        </w:rPr>
        <w:t>ilimsel araştırma alanında ulusal ölçekte başarılı ve yetkin bir kurum kimliği taşımaktadır.</w:t>
      </w:r>
    </w:p>
    <w:p w:rsidR="004D1C0E" w:rsidRPr="00276D8E" w:rsidRDefault="004D1C0E" w:rsidP="00652BD4">
      <w:pPr>
        <w:jc w:val="both"/>
        <w:rPr>
          <w:rFonts w:asciiTheme="minorHAnsi" w:hAnsiTheme="minorHAnsi"/>
        </w:rPr>
      </w:pPr>
      <w:r w:rsidRPr="00276D8E">
        <w:rPr>
          <w:rFonts w:asciiTheme="minorHAnsi" w:hAnsiTheme="minorHAnsi"/>
        </w:rPr>
        <w:t>İzmir Yüksek Teknoloji Enstitüsü, teknoloji enstitüsü kavramına uygun olarak yürütmekte olduğu tüm akademik araştırma alanlarında üst düzey imkânlara sahip interdisipliner merkezler kurarak ülke standartlarının üzerinde araştırma altyapısı oluşturmuştur. Bilimsel araştırmada uluslararası normlar esas alınmıştır. Bu anlamda İYTE bu gücüyle uluslararası alanda evrensel bilim üretmek ve geliştirmek üzere kullanacak olgunluğa ve deneyime ulaşmıştır. İYTE’nin uluslararası araştırmacılar için cazip hale gelmesi, uluslararası nitelikte araştırmacı insan gücünün geliştirilmesi, mali altyapının güçlendirilmesi ve uluslararası projelere katılımın özendirilerek başvuru prosedürlerinin kolaylaştırılması bir öncelik olarak tarif edilmiştir.</w:t>
      </w:r>
    </w:p>
    <w:p w:rsidR="004D1C0E" w:rsidRPr="00276D8E" w:rsidRDefault="004D1C0E" w:rsidP="00652BD4">
      <w:pPr>
        <w:jc w:val="both"/>
        <w:rPr>
          <w:rFonts w:asciiTheme="minorHAnsi" w:hAnsiTheme="minorHAnsi"/>
          <w:noProof/>
        </w:rPr>
      </w:pPr>
      <w:r w:rsidRPr="00276D8E">
        <w:rPr>
          <w:rFonts w:asciiTheme="minorHAnsi" w:hAnsiTheme="minorHAnsi"/>
          <w:noProof/>
        </w:rPr>
        <w:lastRenderedPageBreak/>
        <w:t>Enstitümüzün stratejik hedefleri arasında ulusal ölçekte mevcut başarılı konumunu pekiştirip daha ileri götürmenin yanısıra uluslararası ölçekte kurumumuzun tanınırlığını ve bilimsel araştırmalara katkısını artırmak bulunmaktadır. Eş zamanlı olarak, İzmir ve Ege Bölgesi’nde sosyo-ekonomik gelişmişliğe katkı veren, eğitim ve araştırma faaliyetlerinde referans kurum haline gelen bir İYTE hedeflenmektedir.</w:t>
      </w:r>
    </w:p>
    <w:p w:rsidR="004D1C0E" w:rsidRPr="00276D8E" w:rsidRDefault="004D1C0E" w:rsidP="00652BD4">
      <w:pPr>
        <w:jc w:val="both"/>
        <w:rPr>
          <w:rFonts w:asciiTheme="minorHAnsi" w:hAnsiTheme="minorHAnsi"/>
          <w:noProof/>
        </w:rPr>
      </w:pPr>
      <w:r w:rsidRPr="00276D8E">
        <w:rPr>
          <w:rFonts w:asciiTheme="minorHAnsi" w:hAnsiTheme="minorHAnsi"/>
          <w:noProof/>
        </w:rPr>
        <w:t>Bu hedefler doğrultusunda, bilimsel araştırmaların en önemli bileşeni olan nitelikli araştırmacı kaynağını geliştirecek, araştırmaya yönelik altyapı yatırımlarını ve mali kaynakları arttıracak bir eylem planı oluşturulmuştur. Uluslararası kurum ve kuruluşlarla daha yakın işbirlikleri sağlayacak, araştırmacı ve öğrencilerimizin etkileşimini arttıracak mekanizmaların hayata geçirilmesi, bölgesel ve ulusal sanayi ile eşgüdümlü, hedefe yönelik araştırmaların oranını arttıracak çalışmaların yapılması öngörülmektedir.</w:t>
      </w:r>
    </w:p>
    <w:p w:rsidR="00591BC5" w:rsidRPr="00276D8E" w:rsidRDefault="00591BC5" w:rsidP="008071A6">
      <w:pPr>
        <w:jc w:val="both"/>
        <w:rPr>
          <w:rFonts w:asciiTheme="minorHAnsi" w:hAnsiTheme="minorHAnsi"/>
          <w:noProof/>
        </w:rPr>
      </w:pPr>
    </w:p>
    <w:p w:rsidR="00591BC5" w:rsidRPr="00276D8E" w:rsidRDefault="00591BC5" w:rsidP="008071A6">
      <w:pPr>
        <w:jc w:val="both"/>
        <w:rPr>
          <w:rFonts w:asciiTheme="minorHAnsi" w:hAnsiTheme="minorHAnsi"/>
          <w:noProof/>
        </w:rPr>
      </w:pPr>
    </w:p>
    <w:p w:rsidR="00591BC5" w:rsidRPr="00276D8E" w:rsidRDefault="00591BC5" w:rsidP="008071A6">
      <w:pPr>
        <w:jc w:val="both"/>
        <w:rPr>
          <w:rFonts w:asciiTheme="minorHAnsi" w:hAnsiTheme="minorHAnsi"/>
          <w:noProof/>
        </w:rPr>
      </w:pPr>
    </w:p>
    <w:p w:rsidR="008071A6" w:rsidRPr="004B2065" w:rsidRDefault="008071A6" w:rsidP="008071A6">
      <w:pPr>
        <w:jc w:val="both"/>
        <w:rPr>
          <w:rFonts w:asciiTheme="minorHAnsi" w:hAnsiTheme="minorHAnsi"/>
          <w:u w:val="single"/>
        </w:rPr>
      </w:pPr>
      <w:r w:rsidRPr="00276D8E">
        <w:rPr>
          <w:rFonts w:asciiTheme="minorHAnsi" w:hAnsiTheme="minorHAnsi"/>
          <w:b/>
          <w:u w:val="single"/>
        </w:rPr>
        <w:t>Eğitim-Öğretim:</w:t>
      </w:r>
    </w:p>
    <w:p w:rsidR="007A1D3F" w:rsidRPr="00276D8E" w:rsidRDefault="007A1D3F" w:rsidP="007A1D3F">
      <w:pPr>
        <w:jc w:val="both"/>
        <w:rPr>
          <w:rFonts w:asciiTheme="minorHAnsi" w:hAnsiTheme="minorHAnsi"/>
        </w:rPr>
      </w:pPr>
      <w:r w:rsidRPr="00276D8E">
        <w:rPr>
          <w:rFonts w:asciiTheme="minorHAnsi" w:hAnsiTheme="minorHAnsi"/>
        </w:rPr>
        <w:t>İzmir Yüksek Teknoloji Enstitüsü 1992 yılında kurulan iki yüksek teknoloji enstitüsünden biri olup İngilizce eğitim dili, araştırma ve uygulama imkânlarının genişliği ve iyi eğitim almış, deneyimli öğretim kadrosu ile verdiği ayrıcalıklı lisansüstü eğitimine, 1998 yılından itibaren lisans eğitimini de eklemiştir. Teknolojik alanda üst düzeyde eğitim, öğretim ve araştırma yapma temel amacı ile kurulmuş İzmir Yüksek Teknoloji Enstitüsü’nün eğitim-öğretim strateji önceliği, Enstitü’de yapılan araştırmaların aktif olarak yer alacağı araştırma ve uygulamaya dayalı çok boyutlu, disiplinler arası bir eğitim modeli izlemektir. Derslerde bilimsel yeniliklerin yakından takibi ve katma değeri yüksek teknolojik yeniliklerin üretilebilmesine zemin oluşturacak bilincin ve bilginin kazandırılması ön planda tutulmaktadır.</w:t>
      </w:r>
    </w:p>
    <w:p w:rsidR="007A1D3F" w:rsidRPr="00276D8E" w:rsidRDefault="007A1D3F" w:rsidP="007A1D3F">
      <w:pPr>
        <w:jc w:val="both"/>
        <w:rPr>
          <w:rFonts w:asciiTheme="minorHAnsi" w:hAnsiTheme="minorHAnsi"/>
        </w:rPr>
      </w:pPr>
      <w:r w:rsidRPr="00276D8E">
        <w:rPr>
          <w:rFonts w:asciiTheme="minorHAnsi" w:hAnsiTheme="minorHAnsi"/>
        </w:rPr>
        <w:t>Bu amaç doğrultusunda lisans ve lisansüstü öğrencilerine Avrupa Birliği, Kalkınma Bakanlığı, Bilim, Sanayi ve Teknoloji Bakanlığı, TÜBİTAK ve İYTE Bilimsel Araştırma Projeleri Komisyonu tarafından desteklenen projelerde gerek bilgi gerek teknolojik imkânlar açısından gerekli, eksiksiz bir çalışma ve uygulama ortamı sağlanmaktadır.</w:t>
      </w:r>
    </w:p>
    <w:p w:rsidR="007A1D3F" w:rsidRPr="00276D8E" w:rsidRDefault="007A1D3F" w:rsidP="007A1D3F">
      <w:pPr>
        <w:jc w:val="both"/>
        <w:rPr>
          <w:rFonts w:asciiTheme="minorHAnsi" w:hAnsiTheme="minorHAnsi"/>
        </w:rPr>
      </w:pPr>
      <w:r w:rsidRPr="00276D8E">
        <w:rPr>
          <w:rFonts w:asciiTheme="minorHAnsi" w:hAnsiTheme="minorHAnsi"/>
        </w:rPr>
        <w:t>Eğitim ve araştırma faaliyetlerinin başarısında bilgi akışının ve teknolojik altyapının önemi dikkate alınarak öncelikler belirlenmektedir. Konforlu binası ile bir yaşam merkezi hüviyetindeki kütüphanemiz, teknolojik altyapısı ve sahip olduğu elektronik ve basılı bilgi kaynağı sayısı ile Türkiye’nin ilk beşinde, öğrenci başına ayırdığı bütçe ile ikinci sırada yer almaktadır. Laboratuvarlarımızın teknolojisi sürekli yenilenerek araştırmalara hız kazandırılmaktadır. Söz konusu eğitim imkânlarımız ve AKTS etiketine sahip olmamız ERASMUS gibi öğrenci değişim programları konusunda üniversitemize olan ilgiyi artırmakta olup ikili anlaşma yaptığımız yabancı üniversite sayısı her geçen yıl artmaktadır. Yurtdışı hareketliliğinin artması sayesinde İzmir Yüksek Teknoloji Enstitüsü uluslararasılaşma konusunda hızlı adımlar atmaktadır.</w:t>
      </w:r>
    </w:p>
    <w:p w:rsidR="00D51FEB" w:rsidRPr="00276D8E" w:rsidRDefault="007A1D3F" w:rsidP="008071A6">
      <w:pPr>
        <w:jc w:val="both"/>
        <w:rPr>
          <w:rFonts w:asciiTheme="minorHAnsi" w:hAnsiTheme="minorHAnsi"/>
          <w:b/>
          <w:u w:val="single"/>
        </w:rPr>
      </w:pPr>
      <w:r w:rsidRPr="00276D8E">
        <w:rPr>
          <w:rFonts w:asciiTheme="minorHAnsi" w:hAnsiTheme="minorHAnsi"/>
        </w:rPr>
        <w:t>Yeni fikirleri değer yaratan çıktılara dönüştürme amacıyla, Enstitümüz, eğitimi; üretilen bilginin bilimle bütünleşerek somut, kullanılabilir hale gelebilmesinin belirleyici unsuru olarak görmektedir. Bu bağlamda, öğrencilerin düşünce sistemlerinin geleceğe bakış açılarını şekillendirmede etkin bir görev üstlendiğini düşünmektedir. Bu büyük sorumluluğun bilincinde olarak İzmir Yüksek Teknoloji Enstitüsü, öğrenci merkezli uluslararası standartlarda çağdaş eğitim sistemini, ileri teknoloji ile harmanlamayı ve özgür, yaratıcı, bilimsel ve eleştirel düşünebilen, sorumluluk sahibi, toplumların bilimsel ve sosyal yönden kalkınmasının önemini kavramış, alanında yetkin bireyler yetiştirmeyi amaç edinmiştir.</w:t>
      </w:r>
    </w:p>
    <w:p w:rsidR="003069DB" w:rsidRPr="00276D8E" w:rsidRDefault="003069DB" w:rsidP="008071A6">
      <w:pPr>
        <w:jc w:val="both"/>
        <w:rPr>
          <w:rFonts w:asciiTheme="minorHAnsi" w:hAnsiTheme="minorHAnsi"/>
          <w:b/>
          <w:u w:val="single"/>
        </w:rPr>
      </w:pPr>
    </w:p>
    <w:p w:rsidR="008071A6" w:rsidRPr="00276D8E" w:rsidRDefault="008071A6" w:rsidP="008071A6">
      <w:pPr>
        <w:jc w:val="both"/>
        <w:rPr>
          <w:rFonts w:asciiTheme="minorHAnsi" w:hAnsiTheme="minorHAnsi"/>
          <w:b/>
          <w:u w:val="single"/>
        </w:rPr>
      </w:pPr>
      <w:r w:rsidRPr="00276D8E">
        <w:rPr>
          <w:rFonts w:asciiTheme="minorHAnsi" w:hAnsiTheme="minorHAnsi"/>
          <w:b/>
          <w:u w:val="single"/>
        </w:rPr>
        <w:t>Teknoloji, İnovasyon ve Yaratıcılık</w:t>
      </w:r>
    </w:p>
    <w:p w:rsidR="007A1D3F" w:rsidRPr="00276D8E" w:rsidRDefault="007A1D3F" w:rsidP="007A1D3F">
      <w:pPr>
        <w:jc w:val="both"/>
        <w:rPr>
          <w:rFonts w:asciiTheme="minorHAnsi" w:hAnsiTheme="minorHAnsi" w:cs="Calibri"/>
        </w:rPr>
      </w:pPr>
      <w:r w:rsidRPr="00276D8E">
        <w:rPr>
          <w:rFonts w:asciiTheme="minorHAnsi" w:hAnsiTheme="minorHAnsi" w:cs="Calibri"/>
        </w:rPr>
        <w:t>Üniversite bünyesinde akademisyenlerin gerçekleştirdiği faaliyetlerin gittikçe artan bir kısmı inovasyon ile ilgilidir. İYTE içinde akademisyenlerin çalışır iken yürüttüğü eğitim ve idari faaliyetlerin yanı sıra Ar-Ge faaliyetleri büyük bir zaman ve enerji almaktadır. İnovasyona en önemli girdiyi sağlayan Ar-Ge, ağırlıklı olarak Ür-Ge ile ilgilidir. Dünyada yaygın olarak Ür-Ge içindeki ürün oluşturma aşamalarının büyük kısmı sanayinin içinde yer almaktadır. Dolayısıyla üniversitede bünyesindeki Ar-Ge faaliyetleri ile bir kısmı üniversite içinde, büyük kısmı da sanayi içinde gerçekleşen Ür-Ge faaliyetlerinin entegre edilmesi gerekmektedir.</w:t>
      </w:r>
    </w:p>
    <w:p w:rsidR="007A1D3F" w:rsidRPr="00276D8E" w:rsidRDefault="007A1D3F" w:rsidP="007A1D3F">
      <w:pPr>
        <w:jc w:val="both"/>
        <w:rPr>
          <w:rFonts w:asciiTheme="minorHAnsi" w:hAnsiTheme="minorHAnsi" w:cs="Calibri"/>
        </w:rPr>
      </w:pPr>
      <w:r w:rsidRPr="00276D8E">
        <w:rPr>
          <w:rFonts w:asciiTheme="minorHAnsi" w:hAnsiTheme="minorHAnsi" w:cs="Calibri"/>
        </w:rPr>
        <w:t xml:space="preserve">İnovasyon kavramını geniş anlamı ile ele aldığımızda inovasyon zincirinin bir kısmının üniversite dışında devam etme durumu, inovasyonun yönetilmesini daha zorlu hale getirmektedir. Uygun </w:t>
      </w:r>
      <w:r w:rsidRPr="00276D8E">
        <w:rPr>
          <w:rFonts w:asciiTheme="minorHAnsi" w:hAnsiTheme="minorHAnsi" w:cs="Calibri"/>
        </w:rPr>
        <w:lastRenderedPageBreak/>
        <w:t>araştırma alanlarının seçilip gerekli destek fonlarının bulunması, araştırmanın yapılıp sonuçlarının yayın veya patentlere dönüşmesi ile sonlanan ilk aşama, üniversite-sanayi işbirlikleri ile devam edip, etkili ürünlere dönüşebilir (Tablo 1). Maalesef üniversite-sanayi işbirliğinde ciddi zafiyetler vardır; ilişki mekanizmaları yeterince gelişmediği için Ar-Ge ve Ür-Ge arasındaki aşamalarda zincir kopmaktadır. Söz konusu aşamaların pek çoğunda geçerli olmak üzere proje ve program yönetim yeteneği, ilişki yönetimi yeteneği ve benzeri yönetim yeteneklerinin geliştirilmesi için de öneriler geliştirilmiştir.</w:t>
      </w:r>
    </w:p>
    <w:p w:rsidR="00591BC5" w:rsidRDefault="00591BC5" w:rsidP="007A1D3F">
      <w:pPr>
        <w:jc w:val="both"/>
        <w:rPr>
          <w:rFonts w:asciiTheme="minorHAnsi" w:hAnsiTheme="minorHAnsi" w:cs="Calibri"/>
        </w:rPr>
      </w:pPr>
    </w:p>
    <w:p w:rsidR="00763507" w:rsidRDefault="00763507" w:rsidP="007A1D3F">
      <w:pPr>
        <w:jc w:val="both"/>
        <w:rPr>
          <w:rFonts w:asciiTheme="minorHAnsi" w:hAnsiTheme="minorHAnsi" w:cs="Calibri"/>
        </w:rPr>
      </w:pPr>
    </w:p>
    <w:p w:rsidR="00202A79" w:rsidRDefault="00202A79" w:rsidP="007A1D3F">
      <w:pPr>
        <w:jc w:val="both"/>
        <w:rPr>
          <w:rFonts w:asciiTheme="minorHAnsi" w:hAnsiTheme="minorHAnsi" w:cs="Calibri"/>
          <w:b/>
        </w:rPr>
      </w:pPr>
    </w:p>
    <w:p w:rsidR="007A1D3F" w:rsidRPr="00276D8E" w:rsidRDefault="00E0230F" w:rsidP="007A1D3F">
      <w:pPr>
        <w:jc w:val="both"/>
        <w:rPr>
          <w:rFonts w:asciiTheme="minorHAnsi" w:hAnsiTheme="minorHAnsi" w:cs="Calibri"/>
          <w:b/>
        </w:rPr>
      </w:pPr>
      <w:r>
        <w:rPr>
          <w:rFonts w:asciiTheme="minorHAnsi" w:hAnsiTheme="minorHAnsi" w:cs="Calibri"/>
          <w:b/>
        </w:rPr>
        <w:t>İnovasyon Z</w:t>
      </w:r>
      <w:r w:rsidR="007A1D3F" w:rsidRPr="00276D8E">
        <w:rPr>
          <w:rFonts w:asciiTheme="minorHAnsi" w:hAnsiTheme="minorHAnsi" w:cs="Calibri"/>
          <w:b/>
        </w:rPr>
        <w:t>incir</w:t>
      </w:r>
      <w:r>
        <w:rPr>
          <w:rFonts w:asciiTheme="minorHAnsi" w:hAnsiTheme="minorHAnsi" w:cs="Calibri"/>
          <w:b/>
        </w:rPr>
        <w:t>indeki Temel A</w:t>
      </w:r>
      <w:r w:rsidR="007A1D3F" w:rsidRPr="00276D8E">
        <w:rPr>
          <w:rFonts w:asciiTheme="minorHAnsi" w:hAnsiTheme="minorHAnsi" w:cs="Calibri"/>
          <w:b/>
        </w:rPr>
        <w:t>şamalar</w:t>
      </w:r>
    </w:p>
    <w:tbl>
      <w:tblPr>
        <w:tblStyle w:val="AkKlavuz-Vurgu1"/>
        <w:tblW w:w="5000" w:type="pct"/>
        <w:tblInd w:w="-10" w:type="dxa"/>
        <w:tblLook w:val="0000" w:firstRow="0" w:lastRow="0" w:firstColumn="0" w:lastColumn="0" w:noHBand="0" w:noVBand="0"/>
      </w:tblPr>
      <w:tblGrid>
        <w:gridCol w:w="9288"/>
      </w:tblGrid>
      <w:tr w:rsidR="007A1D3F" w:rsidRPr="00276D8E" w:rsidTr="00E0230F">
        <w:trPr>
          <w:cnfStyle w:val="000000100000" w:firstRow="0" w:lastRow="0" w:firstColumn="0" w:lastColumn="0" w:oddVBand="0" w:evenVBand="0" w:oddHBand="1" w:evenHBand="0" w:firstRowFirstColumn="0" w:firstRowLastColumn="0" w:lastRowFirstColumn="0" w:lastRowLastColumn="0"/>
          <w:trHeight w:val="273"/>
        </w:trPr>
        <w:tc>
          <w:tcPr>
            <w:cnfStyle w:val="000010000000" w:firstRow="0" w:lastRow="0" w:firstColumn="0" w:lastColumn="0" w:oddVBand="1" w:evenVBand="0" w:oddHBand="0" w:evenHBand="0" w:firstRowFirstColumn="0" w:firstRowLastColumn="0" w:lastRowFirstColumn="0" w:lastRowLastColumn="0"/>
            <w:tcW w:w="5000" w:type="pct"/>
            <w:shd w:val="clear" w:color="auto" w:fill="DBE5F1" w:themeFill="accent1" w:themeFillTint="33"/>
          </w:tcPr>
          <w:p w:rsidR="007A1D3F" w:rsidRPr="00276D8E" w:rsidRDefault="007A1D3F" w:rsidP="00572FDA">
            <w:pPr>
              <w:spacing w:after="120"/>
              <w:jc w:val="both"/>
              <w:rPr>
                <w:rFonts w:asciiTheme="minorHAnsi" w:hAnsiTheme="minorHAnsi" w:cs="Calibri"/>
              </w:rPr>
            </w:pPr>
            <w:r w:rsidRPr="00276D8E">
              <w:rPr>
                <w:rFonts w:asciiTheme="minorHAnsi" w:hAnsiTheme="minorHAnsi" w:cs="Calibri"/>
              </w:rPr>
              <w:t>Teknolojik ihtiyaç tanımlama ve geliştirme yapılacak alanların seçimi</w:t>
            </w:r>
          </w:p>
        </w:tc>
      </w:tr>
      <w:tr w:rsidR="007A1D3F" w:rsidRPr="00276D8E" w:rsidTr="00E0230F">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shd w:val="clear" w:color="auto" w:fill="DBE5F1" w:themeFill="accent1" w:themeFillTint="33"/>
          </w:tcPr>
          <w:p w:rsidR="007A1D3F" w:rsidRPr="00276D8E" w:rsidRDefault="007A1D3F" w:rsidP="00572FDA">
            <w:pPr>
              <w:spacing w:after="120"/>
              <w:jc w:val="both"/>
              <w:rPr>
                <w:rFonts w:asciiTheme="minorHAnsi" w:hAnsiTheme="minorHAnsi" w:cs="Calibri"/>
              </w:rPr>
            </w:pPr>
            <w:r w:rsidRPr="00276D8E">
              <w:rPr>
                <w:rFonts w:asciiTheme="minorHAnsi" w:hAnsiTheme="minorHAnsi" w:cs="Calibri"/>
              </w:rPr>
              <w:t>Geliştirme için mali destek bulunması (SANTEZ, TÜBİTAK, AB projeleri vb.)</w:t>
            </w:r>
          </w:p>
        </w:tc>
      </w:tr>
      <w:tr w:rsidR="007A1D3F" w:rsidRPr="00276D8E" w:rsidTr="00E0230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shd w:val="clear" w:color="auto" w:fill="DBE5F1" w:themeFill="accent1" w:themeFillTint="33"/>
          </w:tcPr>
          <w:p w:rsidR="007A1D3F" w:rsidRPr="00276D8E" w:rsidRDefault="007A1D3F" w:rsidP="00572FDA">
            <w:pPr>
              <w:spacing w:after="120"/>
              <w:jc w:val="both"/>
              <w:rPr>
                <w:rFonts w:asciiTheme="minorHAnsi" w:hAnsiTheme="minorHAnsi" w:cs="Calibri"/>
              </w:rPr>
            </w:pPr>
            <w:r w:rsidRPr="00276D8E">
              <w:rPr>
                <w:rFonts w:asciiTheme="minorHAnsi" w:hAnsiTheme="minorHAnsi" w:cs="Calibri"/>
              </w:rPr>
              <w:t xml:space="preserve">Ar-Ge çalışmasının yürütülmesi </w:t>
            </w:r>
          </w:p>
        </w:tc>
      </w:tr>
      <w:tr w:rsidR="007A1D3F" w:rsidRPr="00276D8E" w:rsidTr="00E0230F">
        <w:trPr>
          <w:cnfStyle w:val="000000010000" w:firstRow="0" w:lastRow="0" w:firstColumn="0" w:lastColumn="0" w:oddVBand="0" w:evenVBand="0" w:oddHBand="0" w:evenHBand="1" w:firstRowFirstColumn="0" w:firstRowLastColumn="0" w:lastRowFirstColumn="0" w:lastRowLastColumn="0"/>
          <w:trHeight w:val="101"/>
        </w:trPr>
        <w:tc>
          <w:tcPr>
            <w:cnfStyle w:val="000010000000" w:firstRow="0" w:lastRow="0" w:firstColumn="0" w:lastColumn="0" w:oddVBand="1" w:evenVBand="0" w:oddHBand="0" w:evenHBand="0" w:firstRowFirstColumn="0" w:firstRowLastColumn="0" w:lastRowFirstColumn="0" w:lastRowLastColumn="0"/>
            <w:tcW w:w="5000" w:type="pct"/>
            <w:shd w:val="clear" w:color="auto" w:fill="DBE5F1" w:themeFill="accent1" w:themeFillTint="33"/>
          </w:tcPr>
          <w:p w:rsidR="007A1D3F" w:rsidRPr="00276D8E" w:rsidRDefault="007A1D3F" w:rsidP="00572FDA">
            <w:pPr>
              <w:spacing w:after="120"/>
              <w:jc w:val="both"/>
              <w:rPr>
                <w:rFonts w:asciiTheme="minorHAnsi" w:hAnsiTheme="minorHAnsi" w:cs="Calibri"/>
              </w:rPr>
            </w:pPr>
            <w:r w:rsidRPr="00276D8E">
              <w:rPr>
                <w:rFonts w:asciiTheme="minorHAnsi" w:hAnsiTheme="minorHAnsi" w:cs="Calibri"/>
              </w:rPr>
              <w:t>FSMH (Patent vb.) ve lisanslama faaliyetleri</w:t>
            </w:r>
          </w:p>
        </w:tc>
      </w:tr>
      <w:tr w:rsidR="007A1D3F" w:rsidRPr="00276D8E" w:rsidTr="00E0230F">
        <w:trPr>
          <w:cnfStyle w:val="000000100000" w:firstRow="0" w:lastRow="0" w:firstColumn="0" w:lastColumn="0" w:oddVBand="0" w:evenVBand="0" w:oddHBand="1" w:evenHBand="0" w:firstRowFirstColumn="0" w:firstRowLastColumn="0" w:lastRowFirstColumn="0" w:lastRowLastColumn="0"/>
          <w:trHeight w:val="334"/>
        </w:trPr>
        <w:tc>
          <w:tcPr>
            <w:cnfStyle w:val="000010000000" w:firstRow="0" w:lastRow="0" w:firstColumn="0" w:lastColumn="0" w:oddVBand="1" w:evenVBand="0" w:oddHBand="0" w:evenHBand="0" w:firstRowFirstColumn="0" w:firstRowLastColumn="0" w:lastRowFirstColumn="0" w:lastRowLastColumn="0"/>
            <w:tcW w:w="5000" w:type="pct"/>
            <w:shd w:val="clear" w:color="auto" w:fill="DBE5F1" w:themeFill="accent1" w:themeFillTint="33"/>
          </w:tcPr>
          <w:p w:rsidR="007A1D3F" w:rsidRPr="00276D8E" w:rsidRDefault="007A1D3F" w:rsidP="00572FDA">
            <w:pPr>
              <w:spacing w:after="120"/>
              <w:jc w:val="both"/>
              <w:rPr>
                <w:rFonts w:asciiTheme="minorHAnsi" w:hAnsiTheme="minorHAnsi" w:cs="Calibri"/>
              </w:rPr>
            </w:pPr>
            <w:r w:rsidRPr="00276D8E">
              <w:rPr>
                <w:rFonts w:asciiTheme="minorHAnsi" w:hAnsiTheme="minorHAnsi" w:cs="Calibri"/>
              </w:rPr>
              <w:t>Teknoloji takibi, edinimi ve ortaklık oluşturma</w:t>
            </w:r>
          </w:p>
        </w:tc>
      </w:tr>
      <w:tr w:rsidR="007A1D3F" w:rsidRPr="00276D8E" w:rsidTr="00E0230F">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shd w:val="clear" w:color="auto" w:fill="DBE5F1" w:themeFill="accent1" w:themeFillTint="33"/>
          </w:tcPr>
          <w:p w:rsidR="007A1D3F" w:rsidRPr="00276D8E" w:rsidRDefault="007A1D3F" w:rsidP="00572FDA">
            <w:pPr>
              <w:spacing w:after="120"/>
              <w:jc w:val="both"/>
              <w:rPr>
                <w:rFonts w:asciiTheme="minorHAnsi" w:hAnsiTheme="minorHAnsi" w:cs="Calibri"/>
              </w:rPr>
            </w:pPr>
            <w:r w:rsidRPr="00276D8E">
              <w:rPr>
                <w:rFonts w:asciiTheme="minorHAnsi" w:hAnsiTheme="minorHAnsi" w:cs="Calibri"/>
              </w:rPr>
              <w:t>İlgili yatırımcının bulunması</w:t>
            </w:r>
          </w:p>
        </w:tc>
      </w:tr>
      <w:tr w:rsidR="007A1D3F" w:rsidRPr="00276D8E" w:rsidTr="00E0230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shd w:val="clear" w:color="auto" w:fill="DBE5F1" w:themeFill="accent1" w:themeFillTint="33"/>
          </w:tcPr>
          <w:p w:rsidR="007A1D3F" w:rsidRPr="00276D8E" w:rsidRDefault="007A1D3F" w:rsidP="00572FDA">
            <w:pPr>
              <w:spacing w:after="120"/>
              <w:jc w:val="both"/>
              <w:rPr>
                <w:rFonts w:asciiTheme="minorHAnsi" w:hAnsiTheme="minorHAnsi" w:cs="Calibri"/>
              </w:rPr>
            </w:pPr>
            <w:r w:rsidRPr="00276D8E">
              <w:rPr>
                <w:rFonts w:asciiTheme="minorHAnsi" w:hAnsiTheme="minorHAnsi" w:cs="Calibri"/>
              </w:rPr>
              <w:t xml:space="preserve">Ürün ihtiyaç tanımlama ve kavramsal geliştirme, Ür-Ge proje tanımı. </w:t>
            </w:r>
          </w:p>
        </w:tc>
      </w:tr>
      <w:tr w:rsidR="007A1D3F" w:rsidRPr="00276D8E" w:rsidTr="00E0230F">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shd w:val="clear" w:color="auto" w:fill="DBE5F1" w:themeFill="accent1" w:themeFillTint="33"/>
          </w:tcPr>
          <w:p w:rsidR="007A1D3F" w:rsidRPr="00276D8E" w:rsidRDefault="007A1D3F" w:rsidP="00572FDA">
            <w:pPr>
              <w:spacing w:after="120"/>
              <w:jc w:val="both"/>
              <w:rPr>
                <w:rFonts w:asciiTheme="minorHAnsi" w:hAnsiTheme="minorHAnsi" w:cs="Calibri"/>
              </w:rPr>
            </w:pPr>
            <w:r w:rsidRPr="00276D8E">
              <w:rPr>
                <w:rFonts w:asciiTheme="minorHAnsi" w:hAnsiTheme="minorHAnsi" w:cs="Calibri"/>
              </w:rPr>
              <w:t>Ürün kavramsal tasarımı</w:t>
            </w:r>
          </w:p>
        </w:tc>
      </w:tr>
      <w:tr w:rsidR="007A1D3F" w:rsidRPr="00276D8E" w:rsidTr="00E0230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shd w:val="clear" w:color="auto" w:fill="DBE5F1" w:themeFill="accent1" w:themeFillTint="33"/>
          </w:tcPr>
          <w:p w:rsidR="007A1D3F" w:rsidRPr="00276D8E" w:rsidRDefault="007A1D3F" w:rsidP="00572FDA">
            <w:pPr>
              <w:spacing w:after="120"/>
              <w:jc w:val="both"/>
              <w:rPr>
                <w:rFonts w:asciiTheme="minorHAnsi" w:hAnsiTheme="minorHAnsi" w:cs="Calibri"/>
              </w:rPr>
            </w:pPr>
            <w:r w:rsidRPr="00276D8E">
              <w:rPr>
                <w:rFonts w:asciiTheme="minorHAnsi" w:hAnsiTheme="minorHAnsi" w:cs="Calibri"/>
              </w:rPr>
              <w:t>Ürün (prototip) geliştirme</w:t>
            </w:r>
          </w:p>
        </w:tc>
      </w:tr>
      <w:tr w:rsidR="007A1D3F" w:rsidRPr="00276D8E" w:rsidTr="00E0230F">
        <w:trPr>
          <w:cnfStyle w:val="000000010000" w:firstRow="0" w:lastRow="0" w:firstColumn="0" w:lastColumn="0" w:oddVBand="0" w:evenVBand="0" w:oddHBand="0" w:evenHBand="1" w:firstRowFirstColumn="0" w:firstRowLastColumn="0" w:lastRowFirstColumn="0" w:lastRowLastColumn="0"/>
          <w:trHeight w:val="140"/>
        </w:trPr>
        <w:tc>
          <w:tcPr>
            <w:cnfStyle w:val="000010000000" w:firstRow="0" w:lastRow="0" w:firstColumn="0" w:lastColumn="0" w:oddVBand="1" w:evenVBand="0" w:oddHBand="0" w:evenHBand="0" w:firstRowFirstColumn="0" w:firstRowLastColumn="0" w:lastRowFirstColumn="0" w:lastRowLastColumn="0"/>
            <w:tcW w:w="5000" w:type="pct"/>
            <w:shd w:val="clear" w:color="auto" w:fill="DBE5F1" w:themeFill="accent1" w:themeFillTint="33"/>
          </w:tcPr>
          <w:p w:rsidR="007A1D3F" w:rsidRPr="00276D8E" w:rsidRDefault="007A1D3F" w:rsidP="00572FDA">
            <w:pPr>
              <w:spacing w:after="120"/>
              <w:jc w:val="both"/>
              <w:rPr>
                <w:rFonts w:asciiTheme="minorHAnsi" w:hAnsiTheme="minorHAnsi" w:cs="Calibri"/>
              </w:rPr>
            </w:pPr>
            <w:r w:rsidRPr="00276D8E">
              <w:rPr>
                <w:rFonts w:asciiTheme="minorHAnsi" w:hAnsiTheme="minorHAnsi" w:cs="Calibri"/>
              </w:rPr>
              <w:t>Kullanıcı tecrübesi ve ürün uyarlamaları</w:t>
            </w:r>
          </w:p>
        </w:tc>
      </w:tr>
    </w:tbl>
    <w:p w:rsidR="00F344A9" w:rsidRPr="00276D8E" w:rsidRDefault="00F344A9" w:rsidP="007A1D3F">
      <w:pPr>
        <w:jc w:val="both"/>
        <w:rPr>
          <w:rFonts w:asciiTheme="minorHAnsi" w:hAnsiTheme="minorHAnsi" w:cs="Calibri"/>
        </w:rPr>
      </w:pPr>
    </w:p>
    <w:p w:rsidR="007A1D3F" w:rsidRPr="00276D8E" w:rsidRDefault="007A1D3F" w:rsidP="007A1D3F">
      <w:pPr>
        <w:jc w:val="both"/>
        <w:rPr>
          <w:rFonts w:asciiTheme="minorHAnsi" w:hAnsiTheme="minorHAnsi" w:cs="Calibri"/>
        </w:rPr>
      </w:pPr>
      <w:r w:rsidRPr="00276D8E">
        <w:rPr>
          <w:rFonts w:asciiTheme="minorHAnsi" w:hAnsiTheme="minorHAnsi" w:cs="Calibri"/>
        </w:rPr>
        <w:t>Bu bölümde inovasyon zincirinin temel aşamaları, aşamalardaki paydaşların rolleri ve önemli sıkıntılar incelenmiş, paydaşların aşamalarını başarılı bir şekilde yürütebilmeleri için gerekli olan kaynak ve yeteneklerin analizi yapılmıştır. Ortaya çıkan ihtiyaç analizini takiben değişik çözüm önerileri geliştirilmiştir. Getirilen çözüm önerileri kapsamlı ve her türlü şarta uygun olmayabilir. Mevcut çözümler belirli kavramların üstünde şekillenmiştir; icraat sırasında güncel durumlara ve karşılaşılan özel durumlara bağlı olarak söz konusu kavramların etrafında daha da zenginleştirilebilir.</w:t>
      </w:r>
    </w:p>
    <w:p w:rsidR="00A52EA4" w:rsidRPr="00276D8E" w:rsidRDefault="00A52EA4" w:rsidP="007A1D3F">
      <w:pPr>
        <w:jc w:val="both"/>
        <w:rPr>
          <w:rFonts w:asciiTheme="minorHAnsi" w:hAnsiTheme="minorHAnsi" w:cs="Calibri"/>
        </w:rPr>
      </w:pPr>
    </w:p>
    <w:p w:rsidR="004F69EE" w:rsidRPr="00276D8E" w:rsidRDefault="004F69EE" w:rsidP="004F69EE">
      <w:pPr>
        <w:jc w:val="both"/>
        <w:rPr>
          <w:rFonts w:asciiTheme="minorHAnsi" w:hAnsiTheme="minorHAnsi"/>
          <w:b/>
          <w:u w:val="single"/>
        </w:rPr>
      </w:pPr>
      <w:r w:rsidRPr="00276D8E">
        <w:rPr>
          <w:rFonts w:asciiTheme="minorHAnsi" w:hAnsiTheme="minorHAnsi"/>
          <w:b/>
          <w:u w:val="single"/>
        </w:rPr>
        <w:t>Kurumsal Gelişim</w:t>
      </w:r>
    </w:p>
    <w:p w:rsidR="004F69EE" w:rsidRPr="00276D8E" w:rsidRDefault="004F69EE" w:rsidP="004F69EE">
      <w:pPr>
        <w:jc w:val="both"/>
        <w:rPr>
          <w:rFonts w:asciiTheme="minorHAnsi" w:hAnsiTheme="minorHAnsi"/>
        </w:rPr>
      </w:pPr>
      <w:r w:rsidRPr="00276D8E">
        <w:rPr>
          <w:rFonts w:asciiTheme="minorHAnsi" w:hAnsiTheme="minorHAnsi"/>
        </w:rPr>
        <w:t>İzmir Yüksek Teknoloji Enstitüsü’nün kurumsal gelişimi için başta kurumsal şeffaflığın sağlanması olmak üzere kurumsal kaynaşmanın sağlanması, özverili çalışan idari ve akademik personelin ve öğrencilerin teşvik edilmesi, ulusal ve uluslararası tanıtım öncelikli alanlar olarak önerilmiştir.</w:t>
      </w:r>
    </w:p>
    <w:p w:rsidR="00F344A9" w:rsidRPr="00276D8E" w:rsidRDefault="004F69EE" w:rsidP="004F69EE">
      <w:pPr>
        <w:jc w:val="both"/>
        <w:rPr>
          <w:rFonts w:asciiTheme="minorHAnsi" w:hAnsiTheme="minorHAnsi"/>
        </w:rPr>
      </w:pPr>
      <w:r w:rsidRPr="00276D8E">
        <w:rPr>
          <w:rFonts w:asciiTheme="minorHAnsi" w:hAnsiTheme="minorHAnsi"/>
        </w:rPr>
        <w:t xml:space="preserve">Kurumsal şeffaflığın sağlanması için, öncelikli hedefler olarak kurumsal etik politikalarının oluşturulması, hem idari hem akademik işleyiş prosedürlerinin belirlenmesi; öncelikli eylemler olarak ise; etik kurulunun, yönergenin ve İYTE el kitabının oluşturulması önerilmiştir. Ayrıca, 20. yılını kutlayan genç bir üniversite olan İYTE’nin kurumsal kimlik çalışması yürütmesinin etkin tanıtımı ve toplumsal algısı açısından önemli olduğu düşünülmüştür. </w:t>
      </w:r>
    </w:p>
    <w:p w:rsidR="004F69EE" w:rsidRPr="00276D8E" w:rsidRDefault="004F69EE" w:rsidP="004F69EE">
      <w:pPr>
        <w:jc w:val="both"/>
        <w:rPr>
          <w:rFonts w:asciiTheme="minorHAnsi" w:hAnsiTheme="minorHAnsi"/>
        </w:rPr>
      </w:pPr>
      <w:r w:rsidRPr="00276D8E">
        <w:rPr>
          <w:rFonts w:asciiTheme="minorHAnsi" w:hAnsiTheme="minorHAnsi"/>
        </w:rPr>
        <w:t xml:space="preserve"> </w:t>
      </w:r>
    </w:p>
    <w:p w:rsidR="004F69EE" w:rsidRPr="00276D8E" w:rsidRDefault="004F69EE" w:rsidP="004F69EE">
      <w:pPr>
        <w:jc w:val="both"/>
        <w:rPr>
          <w:rFonts w:asciiTheme="minorHAnsi" w:hAnsiTheme="minorHAnsi"/>
        </w:rPr>
      </w:pPr>
      <w:r w:rsidRPr="00276D8E">
        <w:rPr>
          <w:rFonts w:asciiTheme="minorHAnsi" w:hAnsiTheme="minorHAnsi"/>
        </w:rPr>
        <w:t>Kurumsal kaynaşmanın sağlanması için, mevcut İYTE’liler ve mezunları da kapsayan çeşitli sosyal ve kültürel etkinliklerin yapılması hedeflenmiştir. Özverili çalışan idari ve akademik personel ile öğrencilerin teşvik edilmesi için ödüllendirilmeleri önerilmiştir.</w:t>
      </w:r>
    </w:p>
    <w:p w:rsidR="004F69EE" w:rsidRPr="00276D8E" w:rsidRDefault="004F69EE" w:rsidP="004F69EE">
      <w:pPr>
        <w:jc w:val="both"/>
        <w:rPr>
          <w:rFonts w:asciiTheme="minorHAnsi" w:hAnsiTheme="minorHAnsi"/>
        </w:rPr>
      </w:pPr>
      <w:r w:rsidRPr="00276D8E">
        <w:rPr>
          <w:rFonts w:asciiTheme="minorHAnsi" w:hAnsiTheme="minorHAnsi"/>
        </w:rPr>
        <w:t>Ulusal ve uluslararası tanıtım için, akademiye, sanayiye ve halka yönelik etkinlik önerileri ile İYTE yerleşkesinin 7/24 yaşaması için gerekli eylem önerileri geliştirilmiştir.</w:t>
      </w:r>
    </w:p>
    <w:p w:rsidR="00F344A9" w:rsidRPr="00276D8E" w:rsidRDefault="00F344A9" w:rsidP="004F69EE">
      <w:pPr>
        <w:jc w:val="both"/>
        <w:rPr>
          <w:rFonts w:asciiTheme="minorHAnsi" w:hAnsiTheme="minorHAnsi"/>
          <w:b/>
          <w:u w:val="single"/>
        </w:rPr>
      </w:pPr>
    </w:p>
    <w:p w:rsidR="004F69EE" w:rsidRPr="00276D8E" w:rsidRDefault="004F69EE" w:rsidP="004F69EE">
      <w:pPr>
        <w:jc w:val="both"/>
        <w:rPr>
          <w:rFonts w:asciiTheme="minorHAnsi" w:hAnsiTheme="minorHAnsi"/>
          <w:b/>
          <w:u w:val="single"/>
        </w:rPr>
      </w:pPr>
      <w:r w:rsidRPr="00276D8E">
        <w:rPr>
          <w:rFonts w:asciiTheme="minorHAnsi" w:hAnsiTheme="minorHAnsi"/>
          <w:b/>
          <w:u w:val="single"/>
        </w:rPr>
        <w:t>Toplumsal Hizmet</w:t>
      </w:r>
    </w:p>
    <w:p w:rsidR="004F69EE" w:rsidRPr="00276D8E" w:rsidRDefault="004F69EE" w:rsidP="004F69EE">
      <w:pPr>
        <w:ind w:right="-142"/>
        <w:jc w:val="both"/>
        <w:rPr>
          <w:rFonts w:asciiTheme="minorHAnsi" w:hAnsiTheme="minorHAnsi"/>
        </w:rPr>
      </w:pPr>
      <w:r w:rsidRPr="00276D8E">
        <w:rPr>
          <w:rFonts w:asciiTheme="minorHAnsi" w:hAnsiTheme="minorHAnsi"/>
        </w:rPr>
        <w:t>Üniversitelerin temel görevlerinden birisi, bilimsel bilginin üretilmesi ve yaygınlaştırılmasıdır.</w:t>
      </w:r>
      <w:r w:rsidR="005776CD" w:rsidRPr="00276D8E">
        <w:rPr>
          <w:rFonts w:asciiTheme="minorHAnsi" w:hAnsiTheme="minorHAnsi"/>
        </w:rPr>
        <w:t xml:space="preserve"> </w:t>
      </w:r>
      <w:r w:rsidRPr="00276D8E">
        <w:rPr>
          <w:rFonts w:asciiTheme="minorHAnsi" w:hAnsiTheme="minorHAnsi"/>
        </w:rPr>
        <w:t xml:space="preserve">Bir diğer önemli görevi ise bu bilimsel bilgiye dayanarak, içinde yer aldığı toplumun, yerleşmenin, ülkenin ve dünyanın bugün karşı karşıya olduğu sorunların çözümüne katkı koymak ve çözümün bir parçası olmaktır. Bu bağlamda İYTE, henüz kendisi kuruluş aşamasında iken bile, içinde yer aldığı coğrafyanın </w:t>
      </w:r>
      <w:r w:rsidRPr="00276D8E">
        <w:rPr>
          <w:rFonts w:asciiTheme="minorHAnsi" w:hAnsiTheme="minorHAnsi"/>
        </w:rPr>
        <w:lastRenderedPageBreak/>
        <w:t>ve kentin sorunlarının çözümüne yönelik çabalarda bulunmaya başlamıştır. Doğal ve kültürel çevrenin korunması, yerel kalkınmanın sağlanmasına yönelik projelerde önemli paydaşlardan birisi olan İYTE, gelecekte daha geniş bir yelpazede ve daha kurumsal bir yapıda ve sürekliliğin sağlandığı bir biçimde “toplumsal hizmet” sorumluluğunu yerine getirmeyi ana stratejilerinden birisi olarak benimsemiştir.</w:t>
      </w:r>
    </w:p>
    <w:p w:rsidR="004F69EE" w:rsidRPr="00276D8E" w:rsidRDefault="004F69EE" w:rsidP="004F69EE">
      <w:pPr>
        <w:ind w:right="-142"/>
        <w:jc w:val="both"/>
        <w:rPr>
          <w:rFonts w:asciiTheme="minorHAnsi" w:hAnsiTheme="minorHAnsi"/>
        </w:rPr>
      </w:pPr>
      <w:r w:rsidRPr="00276D8E">
        <w:rPr>
          <w:rFonts w:asciiTheme="minorHAnsi" w:hAnsiTheme="minorHAnsi"/>
        </w:rPr>
        <w:t>İYTE; kurumsal kimliğine, toplumsal hizmet duyarlılığını katma stratejisinin yanı sıra, gerek lisans gerekse lisansüstü düzeyde eğitim görmekte olan öğrencilerinde de toplumsal hizmet bilincinin gelişmesini önemsemektedir. Bu nedenle, eğitim ortamında, öğrencilerin çalıştıkları bilim veya yaşamın diğer alanlarıyla ilgili sorunların farkında olmalarını, bu sorunlara dair bilgi sahibi olmalarını, çözüm yolları geliştirebilmeleri konusunda beceri sahibi olmalarını sağlayacak birikimi kazandırmak, İYTE’nin öncelikli hedeflerinden birisidir.</w:t>
      </w:r>
    </w:p>
    <w:p w:rsidR="004F69EE" w:rsidRPr="00276D8E" w:rsidRDefault="004F69EE" w:rsidP="004F69EE">
      <w:pPr>
        <w:ind w:right="-142"/>
        <w:jc w:val="both"/>
        <w:rPr>
          <w:rFonts w:asciiTheme="minorHAnsi" w:hAnsiTheme="minorHAnsi"/>
        </w:rPr>
      </w:pPr>
      <w:r w:rsidRPr="00276D8E">
        <w:rPr>
          <w:rFonts w:asciiTheme="minorHAnsi" w:hAnsiTheme="minorHAnsi"/>
        </w:rPr>
        <w:t>Yaşanmakta olan sorunların niteliğine, nedenlerine dair bilgi üretirken ve olası çözüm yolları aranırken; İYTE’deki akademik, idari personel ve öğrenci işbirliğinin yanı sıra, diğer sivil toplum örgütleriyle merkezi ve yerel yönetim kurumlarının temsilcileriyle işbirliği içinde olmak, toplumsal sorumlulukları yerine getirmeye çalışırken benimsenen temel ilkelerden birisidir. Yerel halk ile işbirliği ise bu sürecin ayrılmaz bir boyutudur.</w:t>
      </w:r>
    </w:p>
    <w:p w:rsidR="004F69EE" w:rsidRPr="00276D8E" w:rsidRDefault="004F69EE" w:rsidP="004F69EE">
      <w:pPr>
        <w:ind w:right="-142"/>
        <w:jc w:val="both"/>
        <w:rPr>
          <w:rFonts w:asciiTheme="minorHAnsi" w:hAnsiTheme="minorHAnsi"/>
        </w:rPr>
      </w:pPr>
      <w:r w:rsidRPr="00276D8E">
        <w:rPr>
          <w:rFonts w:asciiTheme="minorHAnsi" w:hAnsiTheme="minorHAnsi"/>
        </w:rPr>
        <w:t>İYTE; gelecek on yıllarda çok daha etkin, sürekli ve daha kurumsal bir yapıyla toplumsal hizmet sorumluluğunu yerine getirirken, bugüne dek gözetmekte olduğu; doğanın, yaşamın, toplumsal ve kültürel değerlerin sürdürülebilirliğinin sağlanması ilkesini gözetmeye yine devam edecektir.</w:t>
      </w:r>
    </w:p>
    <w:p w:rsidR="004F69EE" w:rsidRPr="00276D8E" w:rsidRDefault="004F69EE" w:rsidP="004F69EE">
      <w:pPr>
        <w:jc w:val="both"/>
        <w:rPr>
          <w:rFonts w:asciiTheme="minorHAnsi" w:hAnsiTheme="minorHAnsi"/>
          <w:b/>
          <w:u w:val="single"/>
        </w:rPr>
      </w:pPr>
    </w:p>
    <w:p w:rsidR="00D97025" w:rsidRPr="00276D8E" w:rsidRDefault="00D97025" w:rsidP="004F69EE">
      <w:pPr>
        <w:jc w:val="both"/>
        <w:rPr>
          <w:rFonts w:asciiTheme="minorHAnsi" w:hAnsiTheme="minorHAnsi"/>
          <w:b/>
          <w:u w:val="single"/>
        </w:rPr>
      </w:pPr>
    </w:p>
    <w:p w:rsidR="00D97025" w:rsidRPr="00276D8E" w:rsidRDefault="00D97025" w:rsidP="004F69EE">
      <w:pPr>
        <w:jc w:val="both"/>
        <w:rPr>
          <w:rFonts w:asciiTheme="minorHAnsi" w:hAnsiTheme="minorHAnsi"/>
          <w:b/>
          <w:u w:val="single"/>
        </w:rPr>
      </w:pPr>
    </w:p>
    <w:p w:rsidR="00D97025" w:rsidRPr="00276D8E" w:rsidRDefault="00D97025" w:rsidP="004F69EE">
      <w:pPr>
        <w:jc w:val="both"/>
        <w:rPr>
          <w:rFonts w:asciiTheme="minorHAnsi" w:hAnsiTheme="minorHAnsi"/>
          <w:b/>
          <w:u w:val="single"/>
        </w:rPr>
      </w:pPr>
    </w:p>
    <w:p w:rsidR="00DA75AE" w:rsidRPr="00276D8E" w:rsidRDefault="00DA75AE" w:rsidP="009D7EDF">
      <w:pPr>
        <w:tabs>
          <w:tab w:val="left" w:pos="720"/>
        </w:tabs>
        <w:ind w:right="425" w:hanging="284"/>
        <w:rPr>
          <w:rStyle w:val="Normal1"/>
          <w:rFonts w:asciiTheme="minorHAnsi" w:hAnsiTheme="minorHAnsi"/>
          <w:sz w:val="22"/>
          <w:szCs w:val="22"/>
        </w:rPr>
      </w:pPr>
    </w:p>
    <w:p w:rsidR="00DA75AE" w:rsidRPr="00276D8E" w:rsidRDefault="00DA75AE" w:rsidP="009D7EDF">
      <w:pPr>
        <w:tabs>
          <w:tab w:val="left" w:pos="720"/>
        </w:tabs>
        <w:ind w:right="425" w:hanging="284"/>
        <w:rPr>
          <w:rStyle w:val="Normal1"/>
          <w:rFonts w:asciiTheme="minorHAnsi" w:hAnsiTheme="minorHAnsi"/>
          <w:sz w:val="22"/>
          <w:szCs w:val="22"/>
        </w:rPr>
      </w:pPr>
    </w:p>
    <w:p w:rsidR="00DA75AE" w:rsidRPr="00276D8E" w:rsidRDefault="00DA75AE" w:rsidP="009D7EDF">
      <w:pPr>
        <w:tabs>
          <w:tab w:val="left" w:pos="720"/>
        </w:tabs>
        <w:ind w:right="425" w:hanging="284"/>
        <w:rPr>
          <w:rStyle w:val="Normal1"/>
          <w:rFonts w:asciiTheme="minorHAnsi" w:hAnsiTheme="minorHAnsi"/>
          <w:sz w:val="22"/>
          <w:szCs w:val="22"/>
        </w:rPr>
      </w:pPr>
    </w:p>
    <w:p w:rsidR="00DA75AE" w:rsidRPr="00276D8E" w:rsidRDefault="00DA75AE" w:rsidP="009D7EDF">
      <w:pPr>
        <w:tabs>
          <w:tab w:val="left" w:pos="720"/>
        </w:tabs>
        <w:ind w:right="425" w:hanging="284"/>
        <w:rPr>
          <w:rStyle w:val="Normal1"/>
          <w:rFonts w:asciiTheme="minorHAnsi" w:hAnsiTheme="minorHAnsi"/>
          <w:sz w:val="22"/>
          <w:szCs w:val="22"/>
        </w:rPr>
      </w:pPr>
    </w:p>
    <w:p w:rsidR="002A3168" w:rsidRPr="00276D8E" w:rsidRDefault="002A3168" w:rsidP="009D7EDF">
      <w:pPr>
        <w:tabs>
          <w:tab w:val="left" w:pos="720"/>
        </w:tabs>
        <w:ind w:right="425" w:hanging="284"/>
        <w:rPr>
          <w:rStyle w:val="Normal1"/>
          <w:rFonts w:asciiTheme="minorHAnsi" w:hAnsiTheme="minorHAnsi"/>
          <w:sz w:val="22"/>
          <w:szCs w:val="22"/>
        </w:rPr>
      </w:pPr>
    </w:p>
    <w:p w:rsidR="002A3168" w:rsidRPr="00276D8E" w:rsidRDefault="002A3168" w:rsidP="009D7EDF">
      <w:pPr>
        <w:tabs>
          <w:tab w:val="left" w:pos="720"/>
        </w:tabs>
        <w:ind w:right="425" w:hanging="284"/>
        <w:rPr>
          <w:rStyle w:val="Normal1"/>
          <w:rFonts w:asciiTheme="minorHAnsi" w:hAnsiTheme="minorHAnsi"/>
          <w:sz w:val="22"/>
          <w:szCs w:val="22"/>
        </w:rPr>
        <w:sectPr w:rsidR="002A3168" w:rsidRPr="00276D8E" w:rsidSect="0039482C">
          <w:headerReference w:type="even" r:id="rId27"/>
          <w:headerReference w:type="default" r:id="rId28"/>
          <w:headerReference w:type="first" r:id="rId29"/>
          <w:footnotePr>
            <w:pos w:val="beneathText"/>
          </w:footnotePr>
          <w:pgSz w:w="11906" w:h="16838" w:code="9"/>
          <w:pgMar w:top="568" w:right="1274" w:bottom="993" w:left="1560" w:header="227" w:footer="709" w:gutter="0"/>
          <w:cols w:space="708"/>
          <w:docGrid w:linePitch="360"/>
        </w:sectPr>
      </w:pPr>
    </w:p>
    <w:tbl>
      <w:tblPr>
        <w:tblpPr w:leftFromText="141" w:rightFromText="141" w:horzAnchor="margin" w:tblpXSpec="center" w:tblpY="329"/>
        <w:tblW w:w="15134" w:type="dxa"/>
        <w:tblLayout w:type="fixed"/>
        <w:tblCellMar>
          <w:left w:w="0" w:type="dxa"/>
          <w:right w:w="0" w:type="dxa"/>
        </w:tblCellMar>
        <w:tblLook w:val="04A0" w:firstRow="1" w:lastRow="0" w:firstColumn="1" w:lastColumn="0" w:noHBand="0" w:noVBand="1"/>
      </w:tblPr>
      <w:tblGrid>
        <w:gridCol w:w="817"/>
        <w:gridCol w:w="2552"/>
        <w:gridCol w:w="3260"/>
        <w:gridCol w:w="8505"/>
      </w:tblGrid>
      <w:tr w:rsidR="00281FE1" w:rsidRPr="00276D8E" w:rsidTr="00D229AC">
        <w:trPr>
          <w:trHeight w:val="279"/>
          <w:tblHeader/>
        </w:trPr>
        <w:tc>
          <w:tcPr>
            <w:tcW w:w="817" w:type="dxa"/>
            <w:vMerge w:val="restart"/>
            <w:tcBorders>
              <w:top w:val="single" w:sz="8" w:space="0" w:color="FFFFFF"/>
              <w:left w:val="single" w:sz="8" w:space="0" w:color="FFFFFF"/>
              <w:right w:val="single" w:sz="8" w:space="0" w:color="FFFFFF"/>
            </w:tcBorders>
            <w:shd w:val="clear" w:color="auto" w:fill="6076B4"/>
            <w:textDirection w:val="btLr"/>
          </w:tcPr>
          <w:p w:rsidR="00281FE1" w:rsidRPr="00276D8E" w:rsidRDefault="00281FE1" w:rsidP="00D229AC">
            <w:pPr>
              <w:spacing w:line="279" w:lineRule="atLeast"/>
              <w:ind w:left="113" w:right="113"/>
              <w:jc w:val="center"/>
              <w:rPr>
                <w:rFonts w:cs="Arial"/>
                <w:b/>
                <w:bCs/>
                <w:color w:val="FFFFFF"/>
                <w:kern w:val="24"/>
                <w:sz w:val="40"/>
                <w:szCs w:val="40"/>
              </w:rPr>
            </w:pPr>
            <w:r w:rsidRPr="00276D8E">
              <w:rPr>
                <w:rFonts w:cs="Arial"/>
                <w:b/>
                <w:bCs/>
                <w:color w:val="FFFFFF"/>
                <w:kern w:val="24"/>
                <w:sz w:val="40"/>
                <w:szCs w:val="40"/>
              </w:rPr>
              <w:lastRenderedPageBreak/>
              <w:t>BİLİMSEL ARAŞTIRMA</w:t>
            </w:r>
          </w:p>
        </w:tc>
        <w:tc>
          <w:tcPr>
            <w:tcW w:w="2552" w:type="dxa"/>
            <w:tcBorders>
              <w:top w:val="single" w:sz="8" w:space="0" w:color="FFFFFF"/>
              <w:left w:val="single" w:sz="8" w:space="0" w:color="FFFFFF"/>
              <w:bottom w:val="single" w:sz="24"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cs="Arial"/>
                <w:sz w:val="20"/>
                <w:szCs w:val="20"/>
              </w:rPr>
            </w:pPr>
            <w:r w:rsidRPr="00276D8E">
              <w:rPr>
                <w:rFonts w:cs="Arial"/>
                <w:b/>
                <w:bCs/>
                <w:color w:val="FFFFFF"/>
                <w:kern w:val="24"/>
                <w:sz w:val="20"/>
                <w:szCs w:val="20"/>
              </w:rPr>
              <w:t xml:space="preserve">Stratejik Amaçlar </w:t>
            </w:r>
          </w:p>
        </w:tc>
        <w:tc>
          <w:tcPr>
            <w:tcW w:w="3260" w:type="dxa"/>
            <w:tcBorders>
              <w:top w:val="single" w:sz="8" w:space="0" w:color="FFFFFF"/>
              <w:left w:val="single" w:sz="8" w:space="0" w:color="FFFFFF"/>
              <w:bottom w:val="single" w:sz="24"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cs="Arial"/>
                <w:sz w:val="20"/>
                <w:szCs w:val="20"/>
              </w:rPr>
            </w:pPr>
            <w:r w:rsidRPr="00276D8E">
              <w:rPr>
                <w:rFonts w:cs="Arial"/>
                <w:b/>
                <w:bCs/>
                <w:color w:val="FFFFFF"/>
                <w:kern w:val="24"/>
                <w:sz w:val="20"/>
                <w:szCs w:val="20"/>
              </w:rPr>
              <w:t>Stratejik Hedefler</w:t>
            </w:r>
          </w:p>
        </w:tc>
        <w:tc>
          <w:tcPr>
            <w:tcW w:w="8505" w:type="dxa"/>
            <w:tcBorders>
              <w:top w:val="single" w:sz="8" w:space="0" w:color="FFFFFF"/>
              <w:left w:val="single" w:sz="8" w:space="0" w:color="FFFFFF"/>
              <w:bottom w:val="single" w:sz="24"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cs="Arial"/>
                <w:sz w:val="20"/>
                <w:szCs w:val="20"/>
              </w:rPr>
            </w:pPr>
            <w:r w:rsidRPr="00276D8E">
              <w:rPr>
                <w:rFonts w:cs="Arial"/>
                <w:b/>
                <w:bCs/>
                <w:color w:val="FFFFFF"/>
                <w:kern w:val="24"/>
                <w:sz w:val="20"/>
                <w:szCs w:val="20"/>
              </w:rPr>
              <w:t>Stratejiler</w:t>
            </w:r>
          </w:p>
        </w:tc>
      </w:tr>
      <w:tr w:rsidR="00281FE1" w:rsidRPr="00276D8E" w:rsidTr="00D229AC">
        <w:trPr>
          <w:trHeight w:val="279"/>
        </w:trPr>
        <w:tc>
          <w:tcPr>
            <w:tcW w:w="817"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cs="Arial"/>
                <w:b/>
                <w:bCs/>
                <w:color w:val="FFFFFF"/>
                <w:kern w:val="24"/>
                <w:sz w:val="20"/>
                <w:szCs w:val="20"/>
              </w:rPr>
            </w:pPr>
          </w:p>
        </w:tc>
        <w:tc>
          <w:tcPr>
            <w:tcW w:w="2552" w:type="dxa"/>
            <w:vMerge w:val="restart"/>
            <w:tcBorders>
              <w:top w:val="single" w:sz="24" w:space="0" w:color="FFFFFF"/>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cs="Arial"/>
                <w:b/>
                <w:color w:val="FFFFFF"/>
                <w:sz w:val="20"/>
                <w:szCs w:val="20"/>
              </w:rPr>
            </w:pPr>
            <w:r w:rsidRPr="00276D8E">
              <w:rPr>
                <w:rFonts w:cs="Arial"/>
                <w:b/>
                <w:bCs/>
                <w:color w:val="FFFFFF"/>
                <w:kern w:val="24"/>
                <w:sz w:val="20"/>
                <w:szCs w:val="20"/>
              </w:rPr>
              <w:t xml:space="preserve">1. </w:t>
            </w:r>
            <w:r w:rsidRPr="00276D8E">
              <w:rPr>
                <w:b/>
                <w:color w:val="FFFFFF"/>
                <w:sz w:val="20"/>
                <w:szCs w:val="20"/>
              </w:rPr>
              <w:t xml:space="preserve">Evrensel düzeyde bilgi üretilerek topluma ve sanayiye transfer edilmesi </w:t>
            </w:r>
          </w:p>
        </w:tc>
        <w:tc>
          <w:tcPr>
            <w:tcW w:w="3260"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cs="Arial"/>
                <w:sz w:val="20"/>
                <w:szCs w:val="20"/>
              </w:rPr>
            </w:pPr>
            <w:r w:rsidRPr="00276D8E">
              <w:rPr>
                <w:rFonts w:cs="Arial"/>
                <w:color w:val="000000"/>
                <w:kern w:val="24"/>
                <w:sz w:val="20"/>
                <w:szCs w:val="20"/>
              </w:rPr>
              <w:t xml:space="preserve">1.1. Bilimsel araştırmalarda uluslararası desteğin ve işbirliklerinin artırılması  </w:t>
            </w: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cs="Arial"/>
                <w:sz w:val="20"/>
                <w:szCs w:val="20"/>
              </w:rPr>
            </w:pPr>
            <w:r w:rsidRPr="00276D8E">
              <w:rPr>
                <w:rFonts w:cs="Arial"/>
                <w:color w:val="000000"/>
                <w:kern w:val="24"/>
                <w:sz w:val="20"/>
                <w:szCs w:val="20"/>
              </w:rPr>
              <w:t>1.1.1. Uluslararası ortak proje sayısının artırılması</w:t>
            </w:r>
          </w:p>
        </w:tc>
      </w:tr>
      <w:tr w:rsidR="00281FE1" w:rsidRPr="00276D8E" w:rsidTr="00D229AC">
        <w:trPr>
          <w:trHeight w:val="279"/>
        </w:trPr>
        <w:tc>
          <w:tcPr>
            <w:tcW w:w="817"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cs="Arial"/>
                <w:b/>
                <w:bCs/>
                <w:color w:val="FFFFFF"/>
                <w:kern w:val="24"/>
                <w:sz w:val="20"/>
                <w:szCs w:val="20"/>
              </w:rPr>
            </w:pPr>
          </w:p>
        </w:tc>
        <w:tc>
          <w:tcPr>
            <w:tcW w:w="2552"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cs="Arial"/>
                <w:b/>
                <w:bCs/>
                <w:color w:val="FFFFFF"/>
                <w:kern w:val="24"/>
                <w:sz w:val="20"/>
                <w:szCs w:val="20"/>
              </w:rPr>
            </w:pPr>
          </w:p>
        </w:tc>
        <w:tc>
          <w:tcPr>
            <w:tcW w:w="3260"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cs="Arial"/>
                <w:color w:val="000000"/>
                <w:kern w:val="24"/>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cs="Arial"/>
                <w:sz w:val="20"/>
                <w:szCs w:val="20"/>
              </w:rPr>
            </w:pPr>
            <w:r w:rsidRPr="00276D8E">
              <w:rPr>
                <w:rFonts w:cs="Arial"/>
                <w:color w:val="000000"/>
                <w:kern w:val="24"/>
                <w:sz w:val="20"/>
                <w:szCs w:val="20"/>
              </w:rPr>
              <w:t>1.1.2. Uluslararası düzeyde yetkin bilim insanlarının katılacağı etkinlikler (yaz okulu, çalıştay, vb.) düzenlenmesi</w:t>
            </w:r>
          </w:p>
        </w:tc>
      </w:tr>
      <w:tr w:rsidR="00281FE1" w:rsidRPr="00276D8E" w:rsidTr="00D229AC">
        <w:trPr>
          <w:trHeight w:val="279"/>
        </w:trPr>
        <w:tc>
          <w:tcPr>
            <w:tcW w:w="817"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cs="Arial"/>
                <w:b/>
                <w:bCs/>
                <w:color w:val="FFFFFF"/>
                <w:kern w:val="24"/>
                <w:sz w:val="20"/>
                <w:szCs w:val="20"/>
              </w:rPr>
            </w:pPr>
          </w:p>
        </w:tc>
        <w:tc>
          <w:tcPr>
            <w:tcW w:w="2552"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cs="Arial"/>
                <w:b/>
                <w:bCs/>
                <w:color w:val="FFFFFF"/>
                <w:kern w:val="24"/>
                <w:sz w:val="20"/>
                <w:szCs w:val="20"/>
              </w:rPr>
            </w:pPr>
          </w:p>
        </w:tc>
        <w:tc>
          <w:tcPr>
            <w:tcW w:w="3260"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cs="Arial"/>
                <w:color w:val="000000"/>
                <w:kern w:val="24"/>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cs="Arial"/>
                <w:sz w:val="20"/>
                <w:szCs w:val="20"/>
              </w:rPr>
            </w:pPr>
            <w:r w:rsidRPr="00276D8E">
              <w:rPr>
                <w:rFonts w:cs="Arial"/>
                <w:color w:val="000000"/>
                <w:kern w:val="24"/>
                <w:sz w:val="20"/>
                <w:szCs w:val="20"/>
              </w:rPr>
              <w:t>1.1.3. Uluslararası araştırma ve eğitim kurumlarıyla ortak programlar geliştirilmesi</w:t>
            </w:r>
          </w:p>
        </w:tc>
      </w:tr>
      <w:tr w:rsidR="00281FE1" w:rsidRPr="00276D8E" w:rsidTr="00D229AC">
        <w:trPr>
          <w:trHeight w:val="279"/>
        </w:trPr>
        <w:tc>
          <w:tcPr>
            <w:tcW w:w="817"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cs="Arial"/>
                <w:b/>
                <w:bCs/>
                <w:color w:val="FFFFFF"/>
                <w:kern w:val="24"/>
                <w:sz w:val="20"/>
                <w:szCs w:val="20"/>
              </w:rPr>
            </w:pPr>
          </w:p>
        </w:tc>
        <w:tc>
          <w:tcPr>
            <w:tcW w:w="2552" w:type="dxa"/>
            <w:vMerge/>
            <w:tcBorders>
              <w:left w:val="single" w:sz="8" w:space="0" w:color="FFFFFF"/>
              <w:right w:val="single" w:sz="8" w:space="0" w:color="FFFFFF"/>
            </w:tcBorders>
            <w:shd w:val="clear" w:color="auto" w:fill="6076B4"/>
            <w:tcMar>
              <w:top w:w="9" w:type="dxa"/>
              <w:left w:w="108" w:type="dxa"/>
              <w:bottom w:w="0" w:type="dxa"/>
              <w:right w:w="108" w:type="dxa"/>
            </w:tcMar>
          </w:tcPr>
          <w:p w:rsidR="00281FE1" w:rsidRPr="00276D8E" w:rsidRDefault="00281FE1" w:rsidP="00D229AC">
            <w:pPr>
              <w:spacing w:line="279" w:lineRule="atLeast"/>
              <w:rPr>
                <w:rFonts w:cs="Arial"/>
                <w:b/>
                <w:bCs/>
                <w:color w:val="FFFFFF"/>
                <w:kern w:val="24"/>
                <w:sz w:val="20"/>
                <w:szCs w:val="20"/>
              </w:rPr>
            </w:pPr>
          </w:p>
        </w:tc>
        <w:tc>
          <w:tcPr>
            <w:tcW w:w="3260" w:type="dxa"/>
            <w:vMerge/>
            <w:tcBorders>
              <w:left w:val="single" w:sz="8"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cs="Arial"/>
                <w:color w:val="000000"/>
                <w:kern w:val="24"/>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cs="Arial"/>
                <w:color w:val="000000"/>
                <w:kern w:val="24"/>
                <w:sz w:val="20"/>
                <w:szCs w:val="20"/>
              </w:rPr>
            </w:pPr>
            <w:r w:rsidRPr="00276D8E">
              <w:rPr>
                <w:rFonts w:cs="Arial"/>
                <w:kern w:val="24"/>
                <w:sz w:val="20"/>
                <w:szCs w:val="20"/>
              </w:rPr>
              <w:t xml:space="preserve">1.1.4. </w:t>
            </w:r>
            <w:r w:rsidRPr="00276D8E">
              <w:rPr>
                <w:rFonts w:cs="Arial"/>
                <w:color w:val="000000"/>
                <w:kern w:val="24"/>
                <w:sz w:val="20"/>
                <w:szCs w:val="20"/>
              </w:rPr>
              <w:t>Uluslararası projelerde kurum katkılarını karşılamak üzere bir fon oluşturulması</w:t>
            </w:r>
          </w:p>
        </w:tc>
      </w:tr>
      <w:tr w:rsidR="00281FE1" w:rsidRPr="00276D8E" w:rsidTr="00D229AC">
        <w:trPr>
          <w:trHeight w:val="279"/>
        </w:trPr>
        <w:tc>
          <w:tcPr>
            <w:tcW w:w="817"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cs="Arial"/>
                <w:b/>
                <w:bCs/>
                <w:color w:val="FFFFFF"/>
                <w:kern w:val="24"/>
                <w:sz w:val="20"/>
                <w:szCs w:val="20"/>
              </w:rPr>
            </w:pPr>
          </w:p>
        </w:tc>
        <w:tc>
          <w:tcPr>
            <w:tcW w:w="2552"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cs="Arial"/>
                <w:b/>
                <w:bCs/>
                <w:color w:val="FFFFFF"/>
                <w:kern w:val="24"/>
                <w:sz w:val="20"/>
                <w:szCs w:val="20"/>
              </w:rPr>
            </w:pPr>
          </w:p>
        </w:tc>
        <w:tc>
          <w:tcPr>
            <w:tcW w:w="3260"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cs="Arial"/>
                <w:color w:val="000000"/>
                <w:kern w:val="24"/>
                <w:sz w:val="20"/>
                <w:szCs w:val="20"/>
              </w:rPr>
            </w:pPr>
            <w:r w:rsidRPr="00276D8E">
              <w:rPr>
                <w:rFonts w:cs="Arial"/>
                <w:color w:val="000000"/>
                <w:kern w:val="24"/>
                <w:sz w:val="20"/>
                <w:szCs w:val="20"/>
              </w:rPr>
              <w:t>1.2. Bilimsel araştırmaların ürüne ve yayına dönüştürülmesi</w:t>
            </w: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cs="Arial"/>
                <w:kern w:val="24"/>
                <w:sz w:val="20"/>
                <w:szCs w:val="20"/>
              </w:rPr>
            </w:pPr>
            <w:r w:rsidRPr="00276D8E">
              <w:rPr>
                <w:rFonts w:cs="Arial"/>
                <w:color w:val="000000"/>
                <w:kern w:val="24"/>
                <w:sz w:val="20"/>
                <w:szCs w:val="20"/>
              </w:rPr>
              <w:t>1.2.1. Uluslararası indekslere giren bilimsel yayınların nitelik ve niceliğinin arttırılması</w:t>
            </w:r>
          </w:p>
        </w:tc>
      </w:tr>
      <w:tr w:rsidR="00281FE1" w:rsidRPr="00276D8E" w:rsidTr="00D229AC">
        <w:trPr>
          <w:trHeight w:val="279"/>
        </w:trPr>
        <w:tc>
          <w:tcPr>
            <w:tcW w:w="817"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cs="Arial"/>
                <w:b/>
                <w:bCs/>
                <w:color w:val="FFFFFF"/>
                <w:kern w:val="24"/>
                <w:sz w:val="20"/>
                <w:szCs w:val="20"/>
              </w:rPr>
            </w:pPr>
          </w:p>
        </w:tc>
        <w:tc>
          <w:tcPr>
            <w:tcW w:w="2552"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cs="Arial"/>
                <w:b/>
                <w:bCs/>
                <w:color w:val="FFFFFF"/>
                <w:kern w:val="24"/>
                <w:sz w:val="20"/>
                <w:szCs w:val="20"/>
              </w:rPr>
            </w:pPr>
          </w:p>
        </w:tc>
        <w:tc>
          <w:tcPr>
            <w:tcW w:w="3260"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cs="Arial"/>
                <w:color w:val="000000"/>
                <w:kern w:val="24"/>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cs="Arial"/>
                <w:color w:val="000000"/>
                <w:kern w:val="24"/>
                <w:sz w:val="20"/>
                <w:szCs w:val="20"/>
              </w:rPr>
            </w:pPr>
            <w:r w:rsidRPr="00276D8E">
              <w:rPr>
                <w:rFonts w:cs="Arial"/>
                <w:color w:val="000000"/>
                <w:kern w:val="24"/>
                <w:sz w:val="20"/>
                <w:szCs w:val="20"/>
              </w:rPr>
              <w:t>1.2.2. Patent ve lisans alma özelliğine sahip araştırmaların öncelikle desteklenmesi</w:t>
            </w:r>
          </w:p>
        </w:tc>
      </w:tr>
      <w:tr w:rsidR="00281FE1" w:rsidRPr="00276D8E" w:rsidTr="00D229AC">
        <w:trPr>
          <w:trHeight w:val="279"/>
        </w:trPr>
        <w:tc>
          <w:tcPr>
            <w:tcW w:w="817"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cs="Arial"/>
                <w:b/>
                <w:bCs/>
                <w:color w:val="FFFFFF"/>
                <w:kern w:val="24"/>
                <w:sz w:val="20"/>
                <w:szCs w:val="20"/>
              </w:rPr>
            </w:pPr>
          </w:p>
        </w:tc>
        <w:tc>
          <w:tcPr>
            <w:tcW w:w="2552"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cs="Arial"/>
                <w:b/>
                <w:bCs/>
                <w:color w:val="FFFFFF"/>
                <w:kern w:val="24"/>
                <w:sz w:val="20"/>
                <w:szCs w:val="20"/>
              </w:rPr>
            </w:pPr>
          </w:p>
        </w:tc>
        <w:tc>
          <w:tcPr>
            <w:tcW w:w="3260"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cs="Arial"/>
                <w:color w:val="000000"/>
                <w:kern w:val="24"/>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cs="Arial"/>
                <w:color w:val="000000"/>
                <w:kern w:val="24"/>
                <w:sz w:val="20"/>
                <w:szCs w:val="20"/>
              </w:rPr>
            </w:pPr>
            <w:r w:rsidRPr="00276D8E">
              <w:rPr>
                <w:rFonts w:cs="Arial"/>
                <w:color w:val="000000"/>
                <w:kern w:val="24"/>
                <w:sz w:val="20"/>
                <w:szCs w:val="20"/>
              </w:rPr>
              <w:t>1.2.3. Kurumsal bilim teşvik, ödül  ve başarı kriterlerinin oluşturulması</w:t>
            </w:r>
          </w:p>
        </w:tc>
      </w:tr>
      <w:tr w:rsidR="00281FE1" w:rsidRPr="00276D8E" w:rsidTr="00D229AC">
        <w:trPr>
          <w:trHeight w:val="279"/>
        </w:trPr>
        <w:tc>
          <w:tcPr>
            <w:tcW w:w="817"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cs="Arial"/>
                <w:b/>
                <w:bCs/>
                <w:color w:val="FFFFFF"/>
                <w:kern w:val="24"/>
                <w:sz w:val="20"/>
                <w:szCs w:val="20"/>
              </w:rPr>
            </w:pPr>
          </w:p>
        </w:tc>
        <w:tc>
          <w:tcPr>
            <w:tcW w:w="2552" w:type="dxa"/>
            <w:vMerge w:val="restart"/>
            <w:tcBorders>
              <w:top w:val="single" w:sz="24" w:space="0" w:color="FFFFFF"/>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cs="Arial"/>
                <w:b/>
                <w:color w:val="FFFFFF"/>
                <w:sz w:val="20"/>
                <w:szCs w:val="20"/>
              </w:rPr>
            </w:pPr>
            <w:r w:rsidRPr="00276D8E">
              <w:rPr>
                <w:rFonts w:cs="Arial"/>
                <w:b/>
                <w:bCs/>
                <w:color w:val="FFFFFF"/>
                <w:kern w:val="24"/>
                <w:sz w:val="20"/>
                <w:szCs w:val="20"/>
              </w:rPr>
              <w:t>2. Araştırma faaliyetlerinin u</w:t>
            </w:r>
            <w:r w:rsidRPr="00276D8E">
              <w:rPr>
                <w:b/>
                <w:color w:val="FFFFFF"/>
                <w:sz w:val="20"/>
                <w:szCs w:val="20"/>
              </w:rPr>
              <w:t xml:space="preserve">lusal bilim ve teknoloji öncelikleriyle uyumlu hale getirilmesi </w:t>
            </w:r>
          </w:p>
        </w:tc>
        <w:tc>
          <w:tcPr>
            <w:tcW w:w="3260"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cs="Arial"/>
                <w:sz w:val="20"/>
                <w:szCs w:val="20"/>
              </w:rPr>
            </w:pPr>
            <w:r w:rsidRPr="00276D8E">
              <w:rPr>
                <w:rFonts w:cs="Arial"/>
                <w:color w:val="000000"/>
                <w:kern w:val="24"/>
                <w:sz w:val="20"/>
                <w:szCs w:val="20"/>
              </w:rPr>
              <w:t>2.1. Mevcut araştırma altyapısının yenilenmesi ve geliştirilmesi</w:t>
            </w: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cs="Arial"/>
                <w:sz w:val="20"/>
                <w:szCs w:val="20"/>
              </w:rPr>
            </w:pPr>
            <w:r w:rsidRPr="00276D8E">
              <w:rPr>
                <w:rFonts w:cs="Arial"/>
                <w:kern w:val="24"/>
                <w:sz w:val="20"/>
                <w:szCs w:val="20"/>
              </w:rPr>
              <w:t>2.1.1. Ulusal ölçekli yürütülen (TÜBİTAK, SSM, Sanayi Bakanlığı) proje sayısının çoğaltılması</w:t>
            </w:r>
          </w:p>
        </w:tc>
      </w:tr>
      <w:tr w:rsidR="00281FE1" w:rsidRPr="00276D8E" w:rsidTr="00D229AC">
        <w:trPr>
          <w:trHeight w:val="279"/>
        </w:trPr>
        <w:tc>
          <w:tcPr>
            <w:tcW w:w="817"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cs="Arial"/>
                <w:b/>
                <w:bCs/>
                <w:kern w:val="24"/>
                <w:sz w:val="20"/>
                <w:szCs w:val="20"/>
              </w:rPr>
            </w:pPr>
          </w:p>
        </w:tc>
        <w:tc>
          <w:tcPr>
            <w:tcW w:w="2552" w:type="dxa"/>
            <w:vMerge/>
            <w:tcBorders>
              <w:left w:val="single" w:sz="8" w:space="0" w:color="FFFFFF"/>
              <w:right w:val="single" w:sz="8" w:space="0" w:color="FFFFFF"/>
            </w:tcBorders>
            <w:shd w:val="clear" w:color="auto" w:fill="6076B4"/>
            <w:tcMar>
              <w:top w:w="9" w:type="dxa"/>
              <w:left w:w="108" w:type="dxa"/>
              <w:bottom w:w="0" w:type="dxa"/>
              <w:right w:w="108" w:type="dxa"/>
            </w:tcMar>
          </w:tcPr>
          <w:p w:rsidR="00281FE1" w:rsidRPr="00276D8E" w:rsidRDefault="00281FE1" w:rsidP="00D229AC">
            <w:pPr>
              <w:spacing w:line="279" w:lineRule="atLeast"/>
              <w:rPr>
                <w:rFonts w:cs="Arial"/>
                <w:b/>
                <w:bCs/>
                <w:kern w:val="24"/>
                <w:sz w:val="20"/>
                <w:szCs w:val="20"/>
              </w:rPr>
            </w:pPr>
          </w:p>
        </w:tc>
        <w:tc>
          <w:tcPr>
            <w:tcW w:w="3260" w:type="dxa"/>
            <w:vMerge/>
            <w:tcBorders>
              <w:left w:val="single" w:sz="8"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cs="Arial"/>
                <w:kern w:val="24"/>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cs="Arial"/>
                <w:kern w:val="24"/>
                <w:sz w:val="20"/>
                <w:szCs w:val="20"/>
              </w:rPr>
            </w:pPr>
            <w:r w:rsidRPr="00276D8E">
              <w:rPr>
                <w:rFonts w:cs="Arial"/>
                <w:color w:val="000000"/>
                <w:kern w:val="24"/>
                <w:sz w:val="20"/>
                <w:szCs w:val="20"/>
              </w:rPr>
              <w:t>2.1.2.İYTE destekli araştırma  projelerinin sayısının ve bütçeden ayrılan payların yükseltilmesi</w:t>
            </w:r>
          </w:p>
        </w:tc>
      </w:tr>
      <w:tr w:rsidR="00281FE1" w:rsidRPr="00276D8E" w:rsidTr="00D229AC">
        <w:trPr>
          <w:trHeight w:val="283"/>
        </w:trPr>
        <w:tc>
          <w:tcPr>
            <w:tcW w:w="817"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cs="Arial"/>
                <w:b/>
                <w:bCs/>
                <w:kern w:val="24"/>
                <w:sz w:val="20"/>
                <w:szCs w:val="20"/>
              </w:rPr>
            </w:pPr>
          </w:p>
        </w:tc>
        <w:tc>
          <w:tcPr>
            <w:tcW w:w="2552" w:type="dxa"/>
            <w:vMerge/>
            <w:tcBorders>
              <w:left w:val="single" w:sz="8" w:space="0" w:color="FFFFFF"/>
              <w:right w:val="single" w:sz="8" w:space="0" w:color="FFFFFF"/>
            </w:tcBorders>
            <w:shd w:val="clear" w:color="auto" w:fill="6076B4"/>
            <w:tcMar>
              <w:top w:w="9" w:type="dxa"/>
              <w:left w:w="108" w:type="dxa"/>
              <w:bottom w:w="0" w:type="dxa"/>
              <w:right w:w="108" w:type="dxa"/>
            </w:tcMar>
          </w:tcPr>
          <w:p w:rsidR="00281FE1" w:rsidRPr="00276D8E" w:rsidRDefault="00281FE1" w:rsidP="00D229AC">
            <w:pPr>
              <w:spacing w:line="279" w:lineRule="atLeast"/>
              <w:rPr>
                <w:rFonts w:cs="Arial"/>
                <w:b/>
                <w:bCs/>
                <w:kern w:val="24"/>
                <w:sz w:val="20"/>
                <w:szCs w:val="20"/>
              </w:rPr>
            </w:pPr>
          </w:p>
        </w:tc>
        <w:tc>
          <w:tcPr>
            <w:tcW w:w="3260" w:type="dxa"/>
            <w:vMerge/>
            <w:tcBorders>
              <w:left w:val="single" w:sz="8"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cs="Arial"/>
                <w:kern w:val="24"/>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cs="Arial"/>
                <w:kern w:val="24"/>
                <w:sz w:val="20"/>
                <w:szCs w:val="20"/>
              </w:rPr>
            </w:pPr>
            <w:r w:rsidRPr="00276D8E">
              <w:rPr>
                <w:rFonts w:cs="Arial"/>
                <w:color w:val="000000"/>
                <w:kern w:val="24"/>
                <w:sz w:val="20"/>
                <w:szCs w:val="20"/>
              </w:rPr>
              <w:t xml:space="preserve">2.1.3. Yeni Araştırma merkezlerinin kurulması </w:t>
            </w:r>
          </w:p>
        </w:tc>
      </w:tr>
      <w:tr w:rsidR="00281FE1" w:rsidRPr="00276D8E" w:rsidTr="00D229AC">
        <w:trPr>
          <w:trHeight w:val="283"/>
        </w:trPr>
        <w:tc>
          <w:tcPr>
            <w:tcW w:w="817"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cs="Arial"/>
                <w:b/>
                <w:bCs/>
                <w:kern w:val="24"/>
                <w:sz w:val="20"/>
                <w:szCs w:val="20"/>
              </w:rPr>
            </w:pPr>
          </w:p>
        </w:tc>
        <w:tc>
          <w:tcPr>
            <w:tcW w:w="2552" w:type="dxa"/>
            <w:vMerge/>
            <w:tcBorders>
              <w:left w:val="single" w:sz="8" w:space="0" w:color="FFFFFF"/>
              <w:right w:val="single" w:sz="8" w:space="0" w:color="FFFFFF"/>
            </w:tcBorders>
            <w:shd w:val="clear" w:color="auto" w:fill="6076B4"/>
            <w:tcMar>
              <w:top w:w="9" w:type="dxa"/>
              <w:left w:w="108" w:type="dxa"/>
              <w:bottom w:w="0" w:type="dxa"/>
              <w:right w:w="108" w:type="dxa"/>
            </w:tcMar>
          </w:tcPr>
          <w:p w:rsidR="00281FE1" w:rsidRPr="00276D8E" w:rsidRDefault="00281FE1" w:rsidP="00D229AC">
            <w:pPr>
              <w:spacing w:line="279" w:lineRule="atLeast"/>
              <w:rPr>
                <w:rFonts w:cs="Arial"/>
                <w:b/>
                <w:bCs/>
                <w:kern w:val="24"/>
                <w:sz w:val="20"/>
                <w:szCs w:val="20"/>
              </w:rPr>
            </w:pPr>
          </w:p>
        </w:tc>
        <w:tc>
          <w:tcPr>
            <w:tcW w:w="3260" w:type="dxa"/>
            <w:vMerge/>
            <w:tcBorders>
              <w:left w:val="single" w:sz="8"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cs="Arial"/>
                <w:kern w:val="24"/>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cs="Arial"/>
                <w:color w:val="000000"/>
                <w:kern w:val="24"/>
                <w:sz w:val="20"/>
                <w:szCs w:val="20"/>
              </w:rPr>
            </w:pPr>
            <w:r w:rsidRPr="00276D8E">
              <w:rPr>
                <w:rFonts w:cs="Arial"/>
                <w:color w:val="000000"/>
                <w:kern w:val="24"/>
                <w:sz w:val="20"/>
                <w:szCs w:val="20"/>
              </w:rPr>
              <w:t>2.1.4. Mevcut tematik araştırma merkezlerinin, resmi merkez statüsünde yapılandırılması</w:t>
            </w:r>
          </w:p>
        </w:tc>
      </w:tr>
      <w:tr w:rsidR="00281FE1" w:rsidRPr="00276D8E" w:rsidTr="00D229AC">
        <w:trPr>
          <w:trHeight w:val="278"/>
        </w:trPr>
        <w:tc>
          <w:tcPr>
            <w:tcW w:w="817"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cs="Arial"/>
                <w:b/>
                <w:bCs/>
                <w:kern w:val="24"/>
                <w:sz w:val="20"/>
                <w:szCs w:val="20"/>
              </w:rPr>
            </w:pPr>
          </w:p>
        </w:tc>
        <w:tc>
          <w:tcPr>
            <w:tcW w:w="2552"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cs="Arial"/>
                <w:b/>
                <w:bCs/>
                <w:kern w:val="24"/>
                <w:sz w:val="20"/>
                <w:szCs w:val="20"/>
              </w:rPr>
            </w:pPr>
          </w:p>
        </w:tc>
        <w:tc>
          <w:tcPr>
            <w:tcW w:w="3260"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cs="Arial"/>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cs="Arial"/>
                <w:kern w:val="24"/>
                <w:sz w:val="20"/>
                <w:szCs w:val="20"/>
              </w:rPr>
            </w:pPr>
            <w:r w:rsidRPr="00276D8E">
              <w:rPr>
                <w:rFonts w:cs="Arial"/>
                <w:sz w:val="20"/>
                <w:szCs w:val="20"/>
              </w:rPr>
              <w:t xml:space="preserve">2.1.5. Proje Yönetim Ofisinin (PYO) geliştirilmesi </w:t>
            </w:r>
          </w:p>
        </w:tc>
      </w:tr>
      <w:tr w:rsidR="00281FE1" w:rsidRPr="00276D8E" w:rsidTr="00D229AC">
        <w:trPr>
          <w:trHeight w:val="157"/>
        </w:trPr>
        <w:tc>
          <w:tcPr>
            <w:tcW w:w="817"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cs="Arial"/>
                <w:b/>
                <w:bCs/>
                <w:color w:val="FFFFFF"/>
                <w:kern w:val="24"/>
                <w:sz w:val="20"/>
                <w:szCs w:val="20"/>
              </w:rPr>
            </w:pPr>
          </w:p>
        </w:tc>
        <w:tc>
          <w:tcPr>
            <w:tcW w:w="2552" w:type="dxa"/>
            <w:vMerge w:val="restart"/>
            <w:tcBorders>
              <w:top w:val="single" w:sz="24" w:space="0" w:color="FFFFFF"/>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cs="Arial"/>
                <w:b/>
                <w:color w:val="FFFFFF"/>
                <w:sz w:val="20"/>
                <w:szCs w:val="20"/>
              </w:rPr>
            </w:pPr>
            <w:r w:rsidRPr="00276D8E">
              <w:rPr>
                <w:rFonts w:cs="Arial"/>
                <w:b/>
                <w:bCs/>
                <w:color w:val="FFFFFF"/>
                <w:kern w:val="24"/>
                <w:sz w:val="20"/>
                <w:szCs w:val="20"/>
              </w:rPr>
              <w:t xml:space="preserve">3. </w:t>
            </w:r>
            <w:r w:rsidRPr="00276D8E">
              <w:rPr>
                <w:b/>
                <w:color w:val="FFFFFF"/>
                <w:sz w:val="20"/>
                <w:szCs w:val="20"/>
              </w:rPr>
              <w:t>Ege Bölgesi paydaşlarının ihtiyaç duyduğu Ar-Ge desteğinin sağlanması</w:t>
            </w:r>
          </w:p>
        </w:tc>
        <w:tc>
          <w:tcPr>
            <w:tcW w:w="3260"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cs="Arial"/>
                <w:kern w:val="24"/>
                <w:sz w:val="20"/>
                <w:szCs w:val="20"/>
              </w:rPr>
            </w:pPr>
            <w:r w:rsidRPr="00276D8E">
              <w:rPr>
                <w:rFonts w:cs="Arial"/>
                <w:kern w:val="24"/>
                <w:sz w:val="20"/>
                <w:szCs w:val="20"/>
              </w:rPr>
              <w:t xml:space="preserve">3.1. İYTE araştırma altyapısını kullanarak Ege bölgesi paydaşlarıyla yapılacak proje çalışmalarının artırılması ve insan kaynağının yetiştirilmesi </w:t>
            </w: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cs="Arial"/>
                <w:sz w:val="20"/>
                <w:szCs w:val="20"/>
              </w:rPr>
            </w:pPr>
            <w:r w:rsidRPr="00276D8E">
              <w:rPr>
                <w:rFonts w:cs="Arial"/>
                <w:kern w:val="24"/>
                <w:sz w:val="20"/>
                <w:szCs w:val="20"/>
              </w:rPr>
              <w:t>3.1.1 Nitelikli Ar-Ge mühendisi yetiştirilmesi yolunda lisansüstü programlar için bölgesel endüstri desteği ve ortaklığının oluşturulması</w:t>
            </w:r>
          </w:p>
        </w:tc>
      </w:tr>
      <w:tr w:rsidR="00281FE1" w:rsidRPr="00276D8E" w:rsidTr="00D229AC">
        <w:trPr>
          <w:trHeight w:val="279"/>
        </w:trPr>
        <w:tc>
          <w:tcPr>
            <w:tcW w:w="817"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cs="Arial"/>
                <w:b/>
                <w:bCs/>
                <w:kern w:val="24"/>
                <w:sz w:val="20"/>
                <w:szCs w:val="20"/>
              </w:rPr>
            </w:pPr>
          </w:p>
        </w:tc>
        <w:tc>
          <w:tcPr>
            <w:tcW w:w="2552"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cs="Arial"/>
                <w:b/>
                <w:bCs/>
                <w:kern w:val="24"/>
                <w:sz w:val="20"/>
                <w:szCs w:val="20"/>
              </w:rPr>
            </w:pPr>
          </w:p>
        </w:tc>
        <w:tc>
          <w:tcPr>
            <w:tcW w:w="3260"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cs="Arial"/>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cs="Arial"/>
                <w:sz w:val="20"/>
                <w:szCs w:val="20"/>
              </w:rPr>
            </w:pPr>
            <w:r w:rsidRPr="00276D8E">
              <w:rPr>
                <w:rFonts w:cs="Arial"/>
                <w:kern w:val="24"/>
                <w:sz w:val="20"/>
                <w:szCs w:val="20"/>
              </w:rPr>
              <w:t>3.1.2 Ege bölgesi sanayicilerinin ihtiyaçlarının belirlenmesi için İZKA gibi bölgesel organizasyonlarla işbirliğinin artırılması</w:t>
            </w:r>
          </w:p>
        </w:tc>
      </w:tr>
      <w:tr w:rsidR="00281FE1" w:rsidRPr="00276D8E" w:rsidTr="00D229AC">
        <w:trPr>
          <w:trHeight w:val="646"/>
        </w:trPr>
        <w:tc>
          <w:tcPr>
            <w:tcW w:w="817"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cs="Arial"/>
                <w:b/>
                <w:bCs/>
                <w:kern w:val="24"/>
                <w:sz w:val="20"/>
                <w:szCs w:val="20"/>
              </w:rPr>
            </w:pPr>
          </w:p>
        </w:tc>
        <w:tc>
          <w:tcPr>
            <w:tcW w:w="2552"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cs="Arial"/>
                <w:b/>
                <w:bCs/>
                <w:kern w:val="24"/>
                <w:sz w:val="20"/>
                <w:szCs w:val="20"/>
              </w:rPr>
            </w:pPr>
          </w:p>
        </w:tc>
        <w:tc>
          <w:tcPr>
            <w:tcW w:w="3260" w:type="dxa"/>
            <w:vMerge/>
            <w:tcBorders>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cs="Arial"/>
                <w:kern w:val="24"/>
                <w:sz w:val="20"/>
                <w:szCs w:val="20"/>
              </w:rPr>
            </w:pPr>
          </w:p>
        </w:tc>
        <w:tc>
          <w:tcPr>
            <w:tcW w:w="8505" w:type="dxa"/>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cs="Arial"/>
                <w:sz w:val="20"/>
                <w:szCs w:val="20"/>
              </w:rPr>
            </w:pPr>
            <w:r w:rsidRPr="00276D8E">
              <w:rPr>
                <w:rFonts w:cs="Arial"/>
                <w:kern w:val="24"/>
                <w:sz w:val="20"/>
                <w:szCs w:val="20"/>
              </w:rPr>
              <w:t>3.1.3. Ege bölgesindeki işletmelerin ihtiyaçlarına/sorunlarına yönelik çözümlerin İYTE işbirliğiyle düzenlenen sektörel proje pazarı ve ödüllü yarışmalar aracılığıyla üretilmesi</w:t>
            </w:r>
          </w:p>
        </w:tc>
      </w:tr>
      <w:tr w:rsidR="00281FE1" w:rsidRPr="00276D8E" w:rsidTr="00D229AC">
        <w:trPr>
          <w:trHeight w:val="453"/>
        </w:trPr>
        <w:tc>
          <w:tcPr>
            <w:tcW w:w="817"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cs="Arial"/>
                <w:b/>
                <w:bCs/>
                <w:kern w:val="24"/>
                <w:sz w:val="20"/>
                <w:szCs w:val="20"/>
              </w:rPr>
            </w:pPr>
          </w:p>
        </w:tc>
        <w:tc>
          <w:tcPr>
            <w:tcW w:w="2552" w:type="dxa"/>
            <w:vMerge/>
            <w:tcBorders>
              <w:left w:val="single" w:sz="8" w:space="0" w:color="FFFFFF"/>
              <w:right w:val="single" w:sz="8" w:space="0" w:color="FFFFFF"/>
            </w:tcBorders>
            <w:shd w:val="clear" w:color="auto" w:fill="6076B4"/>
            <w:tcMar>
              <w:top w:w="9" w:type="dxa"/>
              <w:left w:w="108" w:type="dxa"/>
              <w:bottom w:w="0" w:type="dxa"/>
              <w:right w:w="108" w:type="dxa"/>
            </w:tcMar>
          </w:tcPr>
          <w:p w:rsidR="00281FE1" w:rsidRPr="00276D8E" w:rsidRDefault="00281FE1" w:rsidP="00D229AC">
            <w:pPr>
              <w:spacing w:line="279" w:lineRule="atLeast"/>
              <w:rPr>
                <w:rFonts w:cs="Arial"/>
                <w:b/>
                <w:bCs/>
                <w:kern w:val="24"/>
                <w:sz w:val="20"/>
                <w:szCs w:val="20"/>
              </w:rPr>
            </w:pPr>
          </w:p>
        </w:tc>
        <w:tc>
          <w:tcPr>
            <w:tcW w:w="3260" w:type="dxa"/>
            <w:vMerge w:val="restart"/>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cs="Arial"/>
                <w:kern w:val="24"/>
                <w:sz w:val="20"/>
                <w:szCs w:val="20"/>
              </w:rPr>
            </w:pPr>
            <w:r w:rsidRPr="00276D8E">
              <w:rPr>
                <w:rFonts w:cs="Arial"/>
                <w:kern w:val="24"/>
                <w:sz w:val="20"/>
                <w:szCs w:val="20"/>
              </w:rPr>
              <w:t>3.2. Bölgesel kaynak ve değerlerin ulusal-uluslararası düzeyde araştırılmasına olanak sağlayacak yapıların oluşturulması</w:t>
            </w: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cs="Arial"/>
                <w:kern w:val="24"/>
                <w:sz w:val="20"/>
                <w:szCs w:val="20"/>
              </w:rPr>
            </w:pPr>
            <w:r w:rsidRPr="00276D8E">
              <w:rPr>
                <w:rFonts w:cs="Arial"/>
                <w:kern w:val="24"/>
                <w:sz w:val="20"/>
                <w:szCs w:val="20"/>
              </w:rPr>
              <w:t xml:space="preserve">3.2.1. Doğal kaynaklar ve çevre ile ilgili bilimsel araştırma projelerinin öncelikle desteklenmesi </w:t>
            </w:r>
          </w:p>
        </w:tc>
      </w:tr>
      <w:tr w:rsidR="00281FE1" w:rsidRPr="00276D8E" w:rsidTr="00D229AC">
        <w:trPr>
          <w:trHeight w:val="453"/>
        </w:trPr>
        <w:tc>
          <w:tcPr>
            <w:tcW w:w="817"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cs="Arial"/>
                <w:b/>
                <w:bCs/>
                <w:kern w:val="24"/>
                <w:sz w:val="20"/>
                <w:szCs w:val="20"/>
              </w:rPr>
            </w:pPr>
          </w:p>
        </w:tc>
        <w:tc>
          <w:tcPr>
            <w:tcW w:w="2552" w:type="dxa"/>
            <w:vMerge/>
            <w:tcBorders>
              <w:left w:val="single" w:sz="8" w:space="0" w:color="FFFFFF"/>
              <w:right w:val="single" w:sz="8" w:space="0" w:color="FFFFFF"/>
            </w:tcBorders>
            <w:shd w:val="clear" w:color="auto" w:fill="6076B4"/>
            <w:tcMar>
              <w:top w:w="9" w:type="dxa"/>
              <w:left w:w="108" w:type="dxa"/>
              <w:bottom w:w="0" w:type="dxa"/>
              <w:right w:w="108" w:type="dxa"/>
            </w:tcMar>
          </w:tcPr>
          <w:p w:rsidR="00281FE1" w:rsidRPr="00276D8E" w:rsidRDefault="00281FE1" w:rsidP="00D229AC">
            <w:pPr>
              <w:spacing w:line="279" w:lineRule="atLeast"/>
              <w:rPr>
                <w:rFonts w:cs="Arial"/>
                <w:b/>
                <w:bCs/>
                <w:kern w:val="24"/>
                <w:sz w:val="20"/>
                <w:szCs w:val="20"/>
              </w:rPr>
            </w:pPr>
          </w:p>
        </w:tc>
        <w:tc>
          <w:tcPr>
            <w:tcW w:w="3260" w:type="dxa"/>
            <w:vMerge/>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cs="Arial"/>
                <w:kern w:val="24"/>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cs="Arial"/>
                <w:kern w:val="24"/>
                <w:sz w:val="20"/>
                <w:szCs w:val="20"/>
              </w:rPr>
            </w:pPr>
            <w:r w:rsidRPr="00276D8E">
              <w:rPr>
                <w:rFonts w:cs="Arial"/>
                <w:kern w:val="24"/>
                <w:sz w:val="20"/>
                <w:szCs w:val="20"/>
              </w:rPr>
              <w:t xml:space="preserve">3.2.2. Doğal kaynaklar ve çevre ile ilgili yeni programlar açılması </w:t>
            </w:r>
          </w:p>
        </w:tc>
      </w:tr>
      <w:tr w:rsidR="00281FE1" w:rsidRPr="00276D8E" w:rsidTr="00D229AC">
        <w:trPr>
          <w:trHeight w:val="453"/>
        </w:trPr>
        <w:tc>
          <w:tcPr>
            <w:tcW w:w="817"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cs="Arial"/>
                <w:b/>
                <w:bCs/>
                <w:kern w:val="24"/>
                <w:sz w:val="20"/>
                <w:szCs w:val="20"/>
              </w:rPr>
            </w:pPr>
          </w:p>
        </w:tc>
        <w:tc>
          <w:tcPr>
            <w:tcW w:w="2552" w:type="dxa"/>
            <w:vMerge/>
            <w:tcBorders>
              <w:left w:val="single" w:sz="8" w:space="0" w:color="FFFFFF"/>
              <w:right w:val="single" w:sz="8" w:space="0" w:color="FFFFFF"/>
            </w:tcBorders>
            <w:shd w:val="clear" w:color="auto" w:fill="6076B4"/>
            <w:tcMar>
              <w:top w:w="9" w:type="dxa"/>
              <w:left w:w="108" w:type="dxa"/>
              <w:bottom w:w="0" w:type="dxa"/>
              <w:right w:w="108" w:type="dxa"/>
            </w:tcMar>
          </w:tcPr>
          <w:p w:rsidR="00281FE1" w:rsidRPr="00276D8E" w:rsidRDefault="00281FE1" w:rsidP="00D229AC">
            <w:pPr>
              <w:spacing w:line="279" w:lineRule="atLeast"/>
              <w:rPr>
                <w:rFonts w:cs="Arial"/>
                <w:b/>
                <w:bCs/>
                <w:kern w:val="24"/>
                <w:sz w:val="20"/>
                <w:szCs w:val="20"/>
              </w:rPr>
            </w:pPr>
          </w:p>
        </w:tc>
        <w:tc>
          <w:tcPr>
            <w:tcW w:w="3260" w:type="dxa"/>
            <w:vMerge/>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cs="Arial"/>
                <w:kern w:val="24"/>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cs="Arial"/>
                <w:kern w:val="24"/>
                <w:sz w:val="20"/>
                <w:szCs w:val="20"/>
              </w:rPr>
            </w:pPr>
            <w:r w:rsidRPr="00276D8E">
              <w:rPr>
                <w:rFonts w:cs="Arial"/>
                <w:kern w:val="24"/>
                <w:sz w:val="20"/>
                <w:szCs w:val="20"/>
              </w:rPr>
              <w:t>3.2.3. İzmir ile çevresinde mimari mirasın ve doğal çevrenin korunmasına katkıda bulunacak bilimsel araştırma projelerinin gerçekleştirilmesi</w:t>
            </w:r>
          </w:p>
        </w:tc>
      </w:tr>
    </w:tbl>
    <w:p w:rsidR="009D7EDF" w:rsidRPr="00276D8E" w:rsidRDefault="009D7EDF" w:rsidP="009D7EDF">
      <w:pPr>
        <w:tabs>
          <w:tab w:val="left" w:pos="720"/>
        </w:tabs>
        <w:ind w:right="425" w:hanging="284"/>
        <w:rPr>
          <w:rStyle w:val="Normal1"/>
          <w:rFonts w:asciiTheme="minorHAnsi" w:hAnsiTheme="minorHAnsi"/>
          <w:sz w:val="22"/>
          <w:szCs w:val="22"/>
        </w:rPr>
      </w:pPr>
    </w:p>
    <w:p w:rsidR="009D7EDF" w:rsidRPr="00276D8E" w:rsidRDefault="009D7EDF" w:rsidP="009D7EDF">
      <w:pPr>
        <w:tabs>
          <w:tab w:val="left" w:pos="720"/>
        </w:tabs>
        <w:ind w:right="425" w:hanging="284"/>
        <w:rPr>
          <w:rStyle w:val="Normal1"/>
          <w:rFonts w:asciiTheme="minorHAnsi" w:hAnsiTheme="minorHAnsi"/>
          <w:sz w:val="22"/>
          <w:szCs w:val="22"/>
        </w:rPr>
      </w:pPr>
    </w:p>
    <w:tbl>
      <w:tblPr>
        <w:tblpPr w:leftFromText="141" w:rightFromText="141" w:vertAnchor="page" w:horzAnchor="margin" w:tblpY="1314"/>
        <w:tblW w:w="14342" w:type="dxa"/>
        <w:tblLayout w:type="fixed"/>
        <w:tblCellMar>
          <w:left w:w="0" w:type="dxa"/>
          <w:right w:w="0" w:type="dxa"/>
        </w:tblCellMar>
        <w:tblLook w:val="04A0" w:firstRow="1" w:lastRow="0" w:firstColumn="1" w:lastColumn="0" w:noHBand="0" w:noVBand="1"/>
      </w:tblPr>
      <w:tblGrid>
        <w:gridCol w:w="854"/>
        <w:gridCol w:w="1686"/>
        <w:gridCol w:w="3090"/>
        <w:gridCol w:w="8712"/>
      </w:tblGrid>
      <w:tr w:rsidR="00281FE1" w:rsidRPr="00276D8E" w:rsidTr="00C41387">
        <w:trPr>
          <w:trHeight w:val="293"/>
          <w:tblHeader/>
        </w:trPr>
        <w:tc>
          <w:tcPr>
            <w:tcW w:w="854" w:type="dxa"/>
            <w:vMerge w:val="restart"/>
            <w:tcBorders>
              <w:top w:val="single" w:sz="8" w:space="0" w:color="FFFFFF"/>
              <w:left w:val="single" w:sz="8" w:space="0" w:color="FFFFFF"/>
              <w:right w:val="single" w:sz="8" w:space="0" w:color="FFFFFF"/>
            </w:tcBorders>
            <w:shd w:val="clear" w:color="auto" w:fill="6076B4"/>
            <w:textDirection w:val="btLr"/>
          </w:tcPr>
          <w:p w:rsidR="00281FE1" w:rsidRPr="00276D8E" w:rsidRDefault="00281FE1" w:rsidP="00C41387">
            <w:pPr>
              <w:spacing w:line="279" w:lineRule="atLeast"/>
              <w:ind w:left="113" w:right="113"/>
              <w:jc w:val="center"/>
              <w:rPr>
                <w:rFonts w:ascii="Calibri" w:hAnsi="Calibri" w:cs="Arial"/>
                <w:b/>
                <w:bCs/>
                <w:color w:val="FFFFFF"/>
                <w:kern w:val="24"/>
                <w:sz w:val="40"/>
                <w:szCs w:val="40"/>
              </w:rPr>
            </w:pPr>
            <w:r w:rsidRPr="00276D8E">
              <w:rPr>
                <w:rFonts w:ascii="Calibri" w:hAnsi="Calibri" w:cs="Arial"/>
                <w:b/>
                <w:bCs/>
                <w:color w:val="FFFFFF"/>
                <w:kern w:val="24"/>
                <w:sz w:val="40"/>
                <w:szCs w:val="40"/>
              </w:rPr>
              <w:lastRenderedPageBreak/>
              <w:t>EĞİTİM- ÖĞRETİM</w:t>
            </w:r>
          </w:p>
        </w:tc>
        <w:tc>
          <w:tcPr>
            <w:tcW w:w="1686" w:type="dxa"/>
            <w:tcBorders>
              <w:top w:val="single" w:sz="8" w:space="0" w:color="FFFFFF"/>
              <w:left w:val="single" w:sz="8" w:space="0" w:color="FFFFFF"/>
              <w:bottom w:val="single" w:sz="24"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C41387">
            <w:pPr>
              <w:spacing w:line="279" w:lineRule="atLeast"/>
              <w:rPr>
                <w:rFonts w:ascii="Calibri" w:hAnsi="Calibri" w:cs="Arial"/>
                <w:sz w:val="20"/>
                <w:szCs w:val="20"/>
              </w:rPr>
            </w:pPr>
            <w:r w:rsidRPr="00276D8E">
              <w:rPr>
                <w:rFonts w:ascii="Calibri" w:hAnsi="Calibri" w:cs="Arial"/>
                <w:b/>
                <w:bCs/>
                <w:color w:val="FFFFFF"/>
                <w:kern w:val="24"/>
                <w:sz w:val="20"/>
                <w:szCs w:val="20"/>
              </w:rPr>
              <w:t>Stratejik Amaçlar</w:t>
            </w:r>
          </w:p>
        </w:tc>
        <w:tc>
          <w:tcPr>
            <w:tcW w:w="3090" w:type="dxa"/>
            <w:tcBorders>
              <w:top w:val="single" w:sz="8" w:space="0" w:color="FFFFFF"/>
              <w:left w:val="single" w:sz="8" w:space="0" w:color="FFFFFF"/>
              <w:bottom w:val="single" w:sz="24"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C41387">
            <w:pPr>
              <w:spacing w:line="279" w:lineRule="atLeast"/>
              <w:rPr>
                <w:rFonts w:ascii="Calibri" w:hAnsi="Calibri" w:cs="Arial"/>
                <w:sz w:val="20"/>
                <w:szCs w:val="20"/>
              </w:rPr>
            </w:pPr>
            <w:r w:rsidRPr="00276D8E">
              <w:rPr>
                <w:rFonts w:ascii="Calibri" w:hAnsi="Calibri" w:cs="Arial"/>
                <w:b/>
                <w:bCs/>
                <w:color w:val="FFFFFF"/>
                <w:kern w:val="24"/>
                <w:sz w:val="20"/>
                <w:szCs w:val="20"/>
              </w:rPr>
              <w:t>Stratejik Hedefler</w:t>
            </w:r>
          </w:p>
        </w:tc>
        <w:tc>
          <w:tcPr>
            <w:tcW w:w="8712" w:type="dxa"/>
            <w:tcBorders>
              <w:top w:val="single" w:sz="8" w:space="0" w:color="FFFFFF"/>
              <w:left w:val="single" w:sz="8" w:space="0" w:color="FFFFFF"/>
              <w:bottom w:val="single" w:sz="24"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C41387">
            <w:pPr>
              <w:spacing w:line="279" w:lineRule="atLeast"/>
              <w:rPr>
                <w:rFonts w:ascii="Calibri" w:hAnsi="Calibri" w:cs="Arial"/>
                <w:b/>
                <w:sz w:val="20"/>
                <w:szCs w:val="20"/>
              </w:rPr>
            </w:pPr>
            <w:r w:rsidRPr="00276D8E">
              <w:rPr>
                <w:rFonts w:ascii="Calibri" w:hAnsi="Calibri" w:cs="Arial"/>
                <w:b/>
                <w:bCs/>
                <w:color w:val="FFFFFF"/>
                <w:kern w:val="24"/>
                <w:sz w:val="20"/>
                <w:szCs w:val="20"/>
              </w:rPr>
              <w:t>Stratejiler</w:t>
            </w:r>
          </w:p>
        </w:tc>
      </w:tr>
      <w:tr w:rsidR="00281FE1" w:rsidRPr="00276D8E" w:rsidTr="00C41387">
        <w:trPr>
          <w:trHeight w:val="256"/>
        </w:trPr>
        <w:tc>
          <w:tcPr>
            <w:tcW w:w="854" w:type="dxa"/>
            <w:vMerge/>
            <w:tcBorders>
              <w:left w:val="single" w:sz="8" w:space="0" w:color="FFFFFF"/>
              <w:right w:val="single" w:sz="8" w:space="0" w:color="FFFFFF"/>
            </w:tcBorders>
            <w:shd w:val="clear" w:color="auto" w:fill="6076B4"/>
          </w:tcPr>
          <w:p w:rsidR="00281FE1" w:rsidRPr="00276D8E" w:rsidRDefault="00281FE1" w:rsidP="00C41387">
            <w:pPr>
              <w:spacing w:line="279" w:lineRule="atLeast"/>
              <w:rPr>
                <w:rFonts w:ascii="Calibri" w:hAnsi="Calibri" w:cs="Arial"/>
                <w:b/>
                <w:bCs/>
                <w:color w:val="FFFFFF"/>
                <w:kern w:val="24"/>
                <w:sz w:val="20"/>
                <w:szCs w:val="20"/>
              </w:rPr>
            </w:pPr>
          </w:p>
        </w:tc>
        <w:tc>
          <w:tcPr>
            <w:tcW w:w="1686" w:type="dxa"/>
            <w:vMerge w:val="restart"/>
            <w:tcBorders>
              <w:top w:val="single" w:sz="24" w:space="0" w:color="FFFFFF"/>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C41387">
            <w:pPr>
              <w:spacing w:line="279" w:lineRule="atLeast"/>
              <w:rPr>
                <w:rFonts w:ascii="Calibri" w:hAnsi="Calibri" w:cs="Arial"/>
                <w:b/>
                <w:bCs/>
                <w:color w:val="FFFFFF"/>
                <w:kern w:val="24"/>
                <w:sz w:val="20"/>
                <w:szCs w:val="20"/>
              </w:rPr>
            </w:pPr>
            <w:r w:rsidRPr="00276D8E">
              <w:rPr>
                <w:rFonts w:ascii="Calibri" w:hAnsi="Calibri" w:cs="Arial"/>
                <w:b/>
                <w:bCs/>
                <w:color w:val="FFFFFF"/>
                <w:kern w:val="24"/>
                <w:sz w:val="20"/>
                <w:szCs w:val="20"/>
              </w:rPr>
              <w:t>1. Araştırma ve uygulamaya dayalı çok boyutlu eğitimin gerçekleştirilmesi</w:t>
            </w:r>
          </w:p>
          <w:p w:rsidR="00281FE1" w:rsidRPr="00276D8E" w:rsidRDefault="00281FE1" w:rsidP="00C41387">
            <w:pPr>
              <w:spacing w:line="279" w:lineRule="atLeast"/>
              <w:rPr>
                <w:rFonts w:ascii="Calibri" w:hAnsi="Calibri" w:cs="Arial"/>
                <w:b/>
                <w:bCs/>
                <w:color w:val="FFFFFF"/>
                <w:kern w:val="24"/>
                <w:sz w:val="20"/>
                <w:szCs w:val="20"/>
              </w:rPr>
            </w:pPr>
            <w:r w:rsidRPr="00276D8E">
              <w:rPr>
                <w:rFonts w:ascii="Calibri" w:hAnsi="Calibri" w:cs="Arial"/>
                <w:b/>
                <w:bCs/>
                <w:color w:val="FFFFFF"/>
                <w:kern w:val="24"/>
                <w:sz w:val="20"/>
                <w:szCs w:val="20"/>
              </w:rPr>
              <w:t xml:space="preserve"> </w:t>
            </w:r>
          </w:p>
          <w:p w:rsidR="00281FE1" w:rsidRPr="00276D8E" w:rsidRDefault="00281FE1" w:rsidP="00C41387">
            <w:pPr>
              <w:spacing w:line="279" w:lineRule="atLeast"/>
              <w:rPr>
                <w:rFonts w:ascii="Calibri" w:hAnsi="Calibri" w:cs="Arial"/>
                <w:b/>
                <w:bCs/>
                <w:color w:val="FFFFFF"/>
                <w:kern w:val="24"/>
                <w:sz w:val="20"/>
                <w:szCs w:val="20"/>
              </w:rPr>
            </w:pPr>
          </w:p>
          <w:p w:rsidR="00281FE1" w:rsidRPr="00276D8E" w:rsidRDefault="00281FE1" w:rsidP="00C41387">
            <w:pPr>
              <w:spacing w:line="279" w:lineRule="atLeast"/>
              <w:rPr>
                <w:rFonts w:ascii="Calibri" w:hAnsi="Calibri" w:cs="Arial"/>
                <w:b/>
                <w:bCs/>
                <w:color w:val="FFFFFF"/>
                <w:kern w:val="24"/>
                <w:sz w:val="20"/>
                <w:szCs w:val="20"/>
              </w:rPr>
            </w:pPr>
          </w:p>
          <w:p w:rsidR="00281FE1" w:rsidRPr="00276D8E" w:rsidRDefault="00281FE1" w:rsidP="00C41387">
            <w:pPr>
              <w:spacing w:line="279" w:lineRule="atLeast"/>
              <w:rPr>
                <w:rFonts w:ascii="Calibri" w:hAnsi="Calibri" w:cs="Arial"/>
                <w:b/>
                <w:bCs/>
                <w:color w:val="FFFFFF"/>
                <w:kern w:val="24"/>
                <w:sz w:val="20"/>
                <w:szCs w:val="20"/>
              </w:rPr>
            </w:pPr>
          </w:p>
          <w:p w:rsidR="00281FE1" w:rsidRPr="00276D8E" w:rsidRDefault="00281FE1" w:rsidP="00C41387">
            <w:pPr>
              <w:spacing w:line="279" w:lineRule="atLeast"/>
              <w:rPr>
                <w:rFonts w:ascii="Calibri" w:hAnsi="Calibri" w:cs="Arial"/>
                <w:b/>
                <w:bCs/>
                <w:color w:val="FFFFFF"/>
                <w:kern w:val="24"/>
                <w:sz w:val="20"/>
                <w:szCs w:val="20"/>
              </w:rPr>
            </w:pPr>
          </w:p>
          <w:p w:rsidR="00281FE1" w:rsidRPr="00276D8E" w:rsidRDefault="00281FE1" w:rsidP="00C41387">
            <w:pPr>
              <w:spacing w:line="279" w:lineRule="atLeast"/>
              <w:rPr>
                <w:rFonts w:ascii="Calibri" w:hAnsi="Calibri" w:cs="Arial"/>
                <w:b/>
                <w:bCs/>
                <w:color w:val="FFFFFF"/>
                <w:kern w:val="24"/>
                <w:sz w:val="20"/>
                <w:szCs w:val="20"/>
              </w:rPr>
            </w:pPr>
          </w:p>
          <w:p w:rsidR="00281FE1" w:rsidRPr="00276D8E" w:rsidRDefault="00281FE1" w:rsidP="00C41387">
            <w:pPr>
              <w:spacing w:line="279" w:lineRule="atLeast"/>
              <w:rPr>
                <w:rFonts w:ascii="Calibri" w:hAnsi="Calibri" w:cs="Arial"/>
                <w:b/>
                <w:bCs/>
                <w:color w:val="FFFFFF"/>
                <w:kern w:val="24"/>
                <w:sz w:val="20"/>
                <w:szCs w:val="20"/>
              </w:rPr>
            </w:pPr>
          </w:p>
          <w:p w:rsidR="00281FE1" w:rsidRPr="00276D8E" w:rsidRDefault="00281FE1" w:rsidP="00C41387">
            <w:pPr>
              <w:spacing w:line="279" w:lineRule="atLeast"/>
              <w:rPr>
                <w:rFonts w:ascii="Calibri" w:hAnsi="Calibri" w:cs="Arial"/>
                <w:b/>
                <w:bCs/>
                <w:color w:val="FFFFFF"/>
                <w:kern w:val="24"/>
                <w:sz w:val="20"/>
                <w:szCs w:val="20"/>
              </w:rPr>
            </w:pPr>
          </w:p>
          <w:p w:rsidR="00281FE1" w:rsidRPr="00276D8E" w:rsidRDefault="00281FE1" w:rsidP="00C41387">
            <w:pPr>
              <w:spacing w:line="279" w:lineRule="atLeast"/>
              <w:rPr>
                <w:rFonts w:ascii="Calibri" w:hAnsi="Calibri" w:cs="Arial"/>
                <w:b/>
                <w:bCs/>
                <w:color w:val="FFFFFF"/>
                <w:kern w:val="24"/>
                <w:sz w:val="20"/>
                <w:szCs w:val="20"/>
              </w:rPr>
            </w:pPr>
          </w:p>
          <w:p w:rsidR="00281FE1" w:rsidRPr="00276D8E" w:rsidRDefault="00281FE1" w:rsidP="00C41387">
            <w:pPr>
              <w:spacing w:line="279" w:lineRule="atLeast"/>
              <w:rPr>
                <w:rFonts w:ascii="Calibri" w:hAnsi="Calibri" w:cs="Arial"/>
                <w:b/>
                <w:bCs/>
                <w:color w:val="FFFFFF"/>
                <w:kern w:val="24"/>
                <w:sz w:val="20"/>
                <w:szCs w:val="20"/>
              </w:rPr>
            </w:pPr>
          </w:p>
          <w:p w:rsidR="00281FE1" w:rsidRPr="00276D8E" w:rsidRDefault="00281FE1" w:rsidP="00C41387">
            <w:pPr>
              <w:spacing w:line="279" w:lineRule="atLeast"/>
              <w:rPr>
                <w:rFonts w:ascii="Calibri" w:hAnsi="Calibri" w:cs="Arial"/>
                <w:b/>
                <w:bCs/>
                <w:color w:val="FFFFFF"/>
                <w:kern w:val="24"/>
                <w:sz w:val="20"/>
                <w:szCs w:val="20"/>
              </w:rPr>
            </w:pPr>
          </w:p>
          <w:p w:rsidR="00281FE1" w:rsidRPr="00276D8E" w:rsidRDefault="00281FE1" w:rsidP="00C41387">
            <w:pPr>
              <w:spacing w:line="279" w:lineRule="atLeast"/>
              <w:rPr>
                <w:rFonts w:ascii="Calibri" w:hAnsi="Calibri" w:cs="Arial"/>
                <w:b/>
                <w:bCs/>
                <w:color w:val="FFFFFF"/>
                <w:kern w:val="24"/>
                <w:sz w:val="20"/>
                <w:szCs w:val="20"/>
              </w:rPr>
            </w:pPr>
          </w:p>
          <w:p w:rsidR="00281FE1" w:rsidRPr="00276D8E" w:rsidRDefault="00281FE1" w:rsidP="00C41387">
            <w:pPr>
              <w:spacing w:line="279" w:lineRule="atLeast"/>
              <w:rPr>
                <w:rFonts w:ascii="Calibri" w:hAnsi="Calibri" w:cs="Arial"/>
                <w:b/>
                <w:bCs/>
                <w:color w:val="FFFFFF"/>
                <w:kern w:val="24"/>
                <w:sz w:val="20"/>
                <w:szCs w:val="20"/>
              </w:rPr>
            </w:pPr>
          </w:p>
          <w:p w:rsidR="00281FE1" w:rsidRPr="00276D8E" w:rsidRDefault="00281FE1" w:rsidP="00C41387">
            <w:pPr>
              <w:spacing w:line="279" w:lineRule="atLeast"/>
              <w:rPr>
                <w:rFonts w:ascii="Calibri" w:hAnsi="Calibri" w:cs="Arial"/>
                <w:b/>
                <w:bCs/>
                <w:color w:val="FFFFFF"/>
                <w:kern w:val="24"/>
                <w:sz w:val="20"/>
                <w:szCs w:val="20"/>
              </w:rPr>
            </w:pPr>
          </w:p>
          <w:p w:rsidR="00281FE1" w:rsidRPr="00276D8E" w:rsidRDefault="00281FE1" w:rsidP="00C41387">
            <w:pPr>
              <w:spacing w:line="279" w:lineRule="atLeast"/>
              <w:rPr>
                <w:rFonts w:ascii="Calibri" w:hAnsi="Calibri" w:cs="Arial"/>
                <w:b/>
                <w:bCs/>
                <w:color w:val="FFFFFF"/>
                <w:kern w:val="24"/>
                <w:sz w:val="20"/>
                <w:szCs w:val="20"/>
              </w:rPr>
            </w:pPr>
          </w:p>
          <w:p w:rsidR="00281FE1" w:rsidRPr="00276D8E" w:rsidRDefault="00281FE1" w:rsidP="00C41387">
            <w:pPr>
              <w:spacing w:line="279" w:lineRule="atLeast"/>
              <w:rPr>
                <w:rFonts w:ascii="Calibri" w:hAnsi="Calibri" w:cs="Arial"/>
                <w:b/>
                <w:bCs/>
                <w:color w:val="FFFFFF"/>
                <w:kern w:val="24"/>
                <w:sz w:val="20"/>
                <w:szCs w:val="20"/>
              </w:rPr>
            </w:pPr>
          </w:p>
          <w:p w:rsidR="00281FE1" w:rsidRPr="00276D8E" w:rsidRDefault="00281FE1" w:rsidP="00C41387">
            <w:pPr>
              <w:spacing w:line="279" w:lineRule="atLeast"/>
              <w:rPr>
                <w:rFonts w:ascii="Calibri" w:hAnsi="Calibri" w:cs="Arial"/>
                <w:b/>
                <w:bCs/>
                <w:color w:val="FFFFFF"/>
                <w:kern w:val="24"/>
                <w:sz w:val="20"/>
                <w:szCs w:val="20"/>
              </w:rPr>
            </w:pPr>
          </w:p>
          <w:p w:rsidR="00281FE1" w:rsidRPr="00276D8E" w:rsidRDefault="00281FE1" w:rsidP="00C41387">
            <w:pPr>
              <w:spacing w:line="279" w:lineRule="atLeast"/>
              <w:rPr>
                <w:rFonts w:ascii="Calibri" w:hAnsi="Calibri" w:cs="Arial"/>
                <w:color w:val="FFFFFF"/>
                <w:sz w:val="20"/>
                <w:szCs w:val="20"/>
              </w:rPr>
            </w:pPr>
            <w:r w:rsidRPr="00276D8E">
              <w:rPr>
                <w:rFonts w:cs="Arial"/>
                <w:b/>
                <w:color w:val="FFFFFF"/>
                <w:sz w:val="20"/>
                <w:szCs w:val="20"/>
              </w:rPr>
              <w:t xml:space="preserve">2.Uluslararası tanınırlığın artırılması  </w:t>
            </w:r>
          </w:p>
        </w:tc>
        <w:tc>
          <w:tcPr>
            <w:tcW w:w="3090"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C41387">
            <w:pPr>
              <w:spacing w:line="279" w:lineRule="atLeast"/>
              <w:rPr>
                <w:rFonts w:ascii="Calibri" w:hAnsi="Calibri" w:cs="Arial"/>
                <w:sz w:val="20"/>
                <w:szCs w:val="20"/>
              </w:rPr>
            </w:pPr>
            <w:r w:rsidRPr="00276D8E">
              <w:rPr>
                <w:rFonts w:ascii="Calibri" w:hAnsi="Calibri" w:cs="Arial"/>
                <w:color w:val="000000"/>
                <w:kern w:val="24"/>
                <w:sz w:val="20"/>
                <w:szCs w:val="20"/>
              </w:rPr>
              <w:t xml:space="preserve">1.1.Öğrenci merkezli ve proje esaslı eğitim-öğretim altyapısının geliştirilmesi </w:t>
            </w:r>
          </w:p>
        </w:tc>
        <w:tc>
          <w:tcPr>
            <w:tcW w:w="8712"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C41387">
            <w:pPr>
              <w:spacing w:line="279" w:lineRule="atLeast"/>
              <w:rPr>
                <w:rFonts w:ascii="Calibri" w:hAnsi="Calibri" w:cs="Arial"/>
                <w:sz w:val="20"/>
                <w:szCs w:val="20"/>
              </w:rPr>
            </w:pPr>
            <w:r w:rsidRPr="00276D8E">
              <w:rPr>
                <w:rFonts w:ascii="Calibri" w:hAnsi="Calibri" w:cs="Arial"/>
                <w:color w:val="000000"/>
                <w:kern w:val="24"/>
                <w:sz w:val="20"/>
                <w:szCs w:val="20"/>
              </w:rPr>
              <w:t>1.1.1. Enstitünün araştırma vizyonuna uygun yeni bölümlerin açılması ve öğretim elemanı sayısının artırılması</w:t>
            </w:r>
          </w:p>
        </w:tc>
      </w:tr>
      <w:tr w:rsidR="00281FE1" w:rsidRPr="00276D8E" w:rsidTr="00C41387">
        <w:trPr>
          <w:trHeight w:val="219"/>
        </w:trPr>
        <w:tc>
          <w:tcPr>
            <w:tcW w:w="854" w:type="dxa"/>
            <w:vMerge/>
            <w:tcBorders>
              <w:left w:val="single" w:sz="8" w:space="0" w:color="FFFFFF"/>
              <w:right w:val="single" w:sz="8" w:space="0" w:color="FFFFFF"/>
            </w:tcBorders>
            <w:shd w:val="clear" w:color="auto" w:fill="6076B4"/>
          </w:tcPr>
          <w:p w:rsidR="00281FE1" w:rsidRPr="00276D8E" w:rsidRDefault="00281FE1" w:rsidP="00C41387">
            <w:pPr>
              <w:spacing w:line="279" w:lineRule="atLeast"/>
              <w:rPr>
                <w:rFonts w:ascii="Calibri" w:hAnsi="Calibri" w:cs="Arial"/>
                <w:b/>
                <w:bCs/>
                <w:color w:val="FFFFFF"/>
                <w:kern w:val="24"/>
                <w:sz w:val="20"/>
                <w:szCs w:val="20"/>
              </w:rPr>
            </w:pPr>
          </w:p>
        </w:tc>
        <w:tc>
          <w:tcPr>
            <w:tcW w:w="1686"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C41387">
            <w:pPr>
              <w:spacing w:line="279" w:lineRule="atLeast"/>
              <w:rPr>
                <w:rFonts w:ascii="Calibri" w:hAnsi="Calibri" w:cs="Arial"/>
                <w:b/>
                <w:bCs/>
                <w:color w:val="FFFFFF"/>
                <w:kern w:val="24"/>
                <w:sz w:val="20"/>
                <w:szCs w:val="20"/>
              </w:rPr>
            </w:pPr>
          </w:p>
        </w:tc>
        <w:tc>
          <w:tcPr>
            <w:tcW w:w="3090"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C41387">
            <w:pPr>
              <w:spacing w:line="279" w:lineRule="atLeast"/>
              <w:rPr>
                <w:rFonts w:ascii="Calibri" w:hAnsi="Calibri" w:cs="Arial"/>
                <w:color w:val="000000"/>
                <w:kern w:val="24"/>
                <w:sz w:val="20"/>
                <w:szCs w:val="20"/>
              </w:rPr>
            </w:pPr>
          </w:p>
        </w:tc>
        <w:tc>
          <w:tcPr>
            <w:tcW w:w="8712"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C41387">
            <w:pPr>
              <w:spacing w:line="279" w:lineRule="atLeast"/>
              <w:rPr>
                <w:rFonts w:ascii="Calibri" w:eastAsia="Calibri" w:hAnsi="Calibri" w:cs="Arial"/>
                <w:i/>
                <w:sz w:val="20"/>
                <w:szCs w:val="20"/>
              </w:rPr>
            </w:pPr>
            <w:r w:rsidRPr="00276D8E">
              <w:rPr>
                <w:rFonts w:ascii="Calibri" w:eastAsia="Calibri" w:hAnsi="Calibri" w:cs="Arial"/>
                <w:color w:val="000000"/>
                <w:kern w:val="24"/>
                <w:sz w:val="20"/>
                <w:szCs w:val="20"/>
              </w:rPr>
              <w:t>1.1.2. Lisansüstü programların çeşitlendirilerek kabul edilen öğrenci sayısının artırılması</w:t>
            </w:r>
          </w:p>
        </w:tc>
      </w:tr>
      <w:tr w:rsidR="00281FE1" w:rsidRPr="00276D8E" w:rsidTr="00C41387">
        <w:trPr>
          <w:trHeight w:val="265"/>
        </w:trPr>
        <w:tc>
          <w:tcPr>
            <w:tcW w:w="854" w:type="dxa"/>
            <w:vMerge/>
            <w:tcBorders>
              <w:left w:val="single" w:sz="8" w:space="0" w:color="FFFFFF"/>
              <w:right w:val="single" w:sz="8" w:space="0" w:color="FFFFFF"/>
            </w:tcBorders>
            <w:shd w:val="clear" w:color="auto" w:fill="6076B4"/>
          </w:tcPr>
          <w:p w:rsidR="00281FE1" w:rsidRPr="00276D8E" w:rsidRDefault="00281FE1" w:rsidP="00C41387">
            <w:pPr>
              <w:spacing w:line="279" w:lineRule="atLeast"/>
              <w:rPr>
                <w:rFonts w:ascii="Calibri" w:hAnsi="Calibri" w:cs="Arial"/>
                <w:b/>
                <w:bCs/>
                <w:color w:val="FFFFFF"/>
                <w:kern w:val="24"/>
                <w:sz w:val="20"/>
                <w:szCs w:val="20"/>
              </w:rPr>
            </w:pPr>
          </w:p>
        </w:tc>
        <w:tc>
          <w:tcPr>
            <w:tcW w:w="1686"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C41387">
            <w:pPr>
              <w:spacing w:line="279" w:lineRule="atLeast"/>
              <w:rPr>
                <w:rFonts w:ascii="Calibri" w:hAnsi="Calibri" w:cs="Arial"/>
                <w:b/>
                <w:bCs/>
                <w:color w:val="FFFFFF"/>
                <w:kern w:val="24"/>
                <w:sz w:val="20"/>
                <w:szCs w:val="20"/>
              </w:rPr>
            </w:pPr>
          </w:p>
        </w:tc>
        <w:tc>
          <w:tcPr>
            <w:tcW w:w="3090"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C41387">
            <w:pPr>
              <w:spacing w:line="279" w:lineRule="atLeast"/>
              <w:rPr>
                <w:rFonts w:ascii="Calibri" w:hAnsi="Calibri" w:cs="Arial"/>
                <w:color w:val="000000"/>
                <w:kern w:val="24"/>
                <w:sz w:val="20"/>
                <w:szCs w:val="20"/>
              </w:rPr>
            </w:pPr>
          </w:p>
        </w:tc>
        <w:tc>
          <w:tcPr>
            <w:tcW w:w="8712"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C41387">
            <w:pPr>
              <w:spacing w:line="279" w:lineRule="atLeast"/>
              <w:rPr>
                <w:rFonts w:ascii="Calibri" w:eastAsia="Calibri" w:hAnsi="Calibri" w:cs="Arial"/>
                <w:color w:val="000000"/>
                <w:kern w:val="24"/>
                <w:sz w:val="20"/>
                <w:szCs w:val="20"/>
              </w:rPr>
            </w:pPr>
            <w:r w:rsidRPr="00276D8E">
              <w:rPr>
                <w:rFonts w:ascii="Calibri" w:eastAsia="Calibri" w:hAnsi="Calibri" w:cs="Arial"/>
                <w:color w:val="000000"/>
                <w:kern w:val="24"/>
                <w:sz w:val="20"/>
                <w:szCs w:val="20"/>
              </w:rPr>
              <w:t xml:space="preserve">1.1.3. </w:t>
            </w:r>
            <w:r w:rsidRPr="00276D8E">
              <w:rPr>
                <w:rFonts w:ascii="Calibri" w:eastAsia="Calibri" w:hAnsi="Calibri" w:cs="Arial"/>
                <w:kern w:val="24"/>
                <w:sz w:val="20"/>
                <w:szCs w:val="20"/>
              </w:rPr>
              <w:t>Lisansüstü öğrenci sayısını arttırmak için Enstitünün kapsamlı bir biçimde tanıtılması</w:t>
            </w:r>
          </w:p>
        </w:tc>
      </w:tr>
      <w:tr w:rsidR="00281FE1" w:rsidRPr="00276D8E" w:rsidTr="00C41387">
        <w:trPr>
          <w:trHeight w:val="336"/>
        </w:trPr>
        <w:tc>
          <w:tcPr>
            <w:tcW w:w="854" w:type="dxa"/>
            <w:vMerge/>
            <w:tcBorders>
              <w:left w:val="single" w:sz="8" w:space="0" w:color="FFFFFF"/>
              <w:right w:val="single" w:sz="8" w:space="0" w:color="FFFFFF"/>
            </w:tcBorders>
            <w:shd w:val="clear" w:color="auto" w:fill="6076B4"/>
          </w:tcPr>
          <w:p w:rsidR="00281FE1" w:rsidRPr="00276D8E" w:rsidRDefault="00281FE1" w:rsidP="00C41387">
            <w:pPr>
              <w:spacing w:line="279" w:lineRule="atLeast"/>
              <w:rPr>
                <w:rFonts w:ascii="Calibri" w:hAnsi="Calibri" w:cs="Arial"/>
                <w:b/>
                <w:bCs/>
                <w:color w:val="FFFFFF"/>
                <w:kern w:val="24"/>
                <w:sz w:val="20"/>
                <w:szCs w:val="20"/>
              </w:rPr>
            </w:pPr>
          </w:p>
        </w:tc>
        <w:tc>
          <w:tcPr>
            <w:tcW w:w="1686"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C41387">
            <w:pPr>
              <w:spacing w:line="279" w:lineRule="atLeast"/>
              <w:rPr>
                <w:rFonts w:ascii="Calibri" w:hAnsi="Calibri" w:cs="Arial"/>
                <w:b/>
                <w:bCs/>
                <w:color w:val="FFFFFF"/>
                <w:kern w:val="24"/>
                <w:sz w:val="20"/>
                <w:szCs w:val="20"/>
              </w:rPr>
            </w:pPr>
          </w:p>
        </w:tc>
        <w:tc>
          <w:tcPr>
            <w:tcW w:w="3090"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C41387">
            <w:pPr>
              <w:spacing w:line="279" w:lineRule="atLeast"/>
              <w:rPr>
                <w:rFonts w:ascii="Calibri" w:hAnsi="Calibri" w:cs="Arial"/>
                <w:color w:val="000000"/>
                <w:kern w:val="24"/>
                <w:sz w:val="20"/>
                <w:szCs w:val="20"/>
              </w:rPr>
            </w:pPr>
          </w:p>
        </w:tc>
        <w:tc>
          <w:tcPr>
            <w:tcW w:w="8712"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C41387">
            <w:pPr>
              <w:spacing w:line="279" w:lineRule="atLeast"/>
              <w:rPr>
                <w:rFonts w:ascii="Calibri" w:eastAsia="Calibri" w:hAnsi="Calibri" w:cs="Arial"/>
                <w:color w:val="000000"/>
                <w:kern w:val="24"/>
                <w:sz w:val="20"/>
                <w:szCs w:val="20"/>
              </w:rPr>
            </w:pPr>
            <w:r w:rsidRPr="00276D8E">
              <w:rPr>
                <w:rFonts w:ascii="Calibri" w:eastAsia="Calibri" w:hAnsi="Calibri" w:cs="Arial"/>
                <w:kern w:val="24"/>
                <w:sz w:val="20"/>
                <w:szCs w:val="20"/>
              </w:rPr>
              <w:t>1.1.4.</w:t>
            </w:r>
            <w:r w:rsidRPr="00276D8E">
              <w:rPr>
                <w:rFonts w:ascii="Calibri" w:hAnsi="Calibri" w:cs="Arial"/>
                <w:color w:val="000000"/>
                <w:kern w:val="24"/>
                <w:sz w:val="20"/>
                <w:szCs w:val="20"/>
              </w:rPr>
              <w:t xml:space="preserve"> Lisansüstü ve lisans öğrencilerinin bilimsel araştırma projelerine katılımlarının sağlanması</w:t>
            </w:r>
          </w:p>
        </w:tc>
      </w:tr>
      <w:tr w:rsidR="00281FE1" w:rsidRPr="00276D8E" w:rsidTr="00C41387">
        <w:trPr>
          <w:trHeight w:val="339"/>
        </w:trPr>
        <w:tc>
          <w:tcPr>
            <w:tcW w:w="854" w:type="dxa"/>
            <w:vMerge/>
            <w:tcBorders>
              <w:left w:val="single" w:sz="8" w:space="0" w:color="FFFFFF"/>
              <w:right w:val="single" w:sz="8" w:space="0" w:color="FFFFFF"/>
            </w:tcBorders>
            <w:shd w:val="clear" w:color="auto" w:fill="6076B4"/>
          </w:tcPr>
          <w:p w:rsidR="00281FE1" w:rsidRPr="00276D8E" w:rsidRDefault="00281FE1" w:rsidP="00C41387">
            <w:pPr>
              <w:spacing w:line="279" w:lineRule="atLeast"/>
              <w:rPr>
                <w:rFonts w:ascii="Calibri" w:hAnsi="Calibri" w:cs="Arial"/>
                <w:b/>
                <w:bCs/>
                <w:color w:val="FFFFFF"/>
                <w:kern w:val="24"/>
                <w:sz w:val="20"/>
                <w:szCs w:val="20"/>
              </w:rPr>
            </w:pPr>
          </w:p>
        </w:tc>
        <w:tc>
          <w:tcPr>
            <w:tcW w:w="1686"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C41387">
            <w:pPr>
              <w:spacing w:line="279" w:lineRule="atLeast"/>
              <w:rPr>
                <w:rFonts w:ascii="Calibri" w:hAnsi="Calibri" w:cs="Arial"/>
                <w:b/>
                <w:bCs/>
                <w:color w:val="FFFFFF"/>
                <w:kern w:val="24"/>
                <w:sz w:val="20"/>
                <w:szCs w:val="20"/>
              </w:rPr>
            </w:pPr>
          </w:p>
        </w:tc>
        <w:tc>
          <w:tcPr>
            <w:tcW w:w="3090"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C41387">
            <w:pPr>
              <w:spacing w:line="279" w:lineRule="atLeast"/>
              <w:rPr>
                <w:rFonts w:ascii="Calibri" w:hAnsi="Calibri" w:cs="Arial"/>
                <w:color w:val="000000"/>
                <w:kern w:val="24"/>
                <w:sz w:val="20"/>
                <w:szCs w:val="20"/>
              </w:rPr>
            </w:pPr>
          </w:p>
        </w:tc>
        <w:tc>
          <w:tcPr>
            <w:tcW w:w="8712"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C41387">
            <w:pPr>
              <w:spacing w:line="279" w:lineRule="atLeast"/>
              <w:rPr>
                <w:rFonts w:ascii="Calibri" w:eastAsia="Calibri" w:hAnsi="Calibri" w:cs="Arial"/>
                <w:color w:val="000000"/>
                <w:kern w:val="24"/>
                <w:sz w:val="20"/>
                <w:szCs w:val="20"/>
              </w:rPr>
            </w:pPr>
            <w:r w:rsidRPr="00276D8E">
              <w:rPr>
                <w:rFonts w:ascii="Calibri" w:eastAsia="Calibri" w:hAnsi="Calibri" w:cs="Arial"/>
                <w:color w:val="000000"/>
                <w:kern w:val="24"/>
                <w:sz w:val="20"/>
                <w:szCs w:val="20"/>
              </w:rPr>
              <w:t>1.1.5.</w:t>
            </w:r>
            <w:r w:rsidRPr="00276D8E">
              <w:rPr>
                <w:rFonts w:ascii="Calibri" w:hAnsi="Calibri" w:cs="Arial"/>
                <w:color w:val="000000"/>
                <w:kern w:val="24"/>
                <w:sz w:val="20"/>
                <w:szCs w:val="20"/>
              </w:rPr>
              <w:t xml:space="preserve"> </w:t>
            </w:r>
            <w:r w:rsidRPr="00276D8E">
              <w:rPr>
                <w:rFonts w:ascii="Calibri" w:eastAsia="Calibri" w:hAnsi="Calibri" w:cs="Arial"/>
                <w:color w:val="000000"/>
                <w:kern w:val="24"/>
                <w:sz w:val="20"/>
                <w:szCs w:val="20"/>
              </w:rPr>
              <w:t>Lisansüstü ve lisans öğrencilerinin AR-GE firmalarında çalışma olanaklarının (staj, Kısmi zamanlı vb.) artırılması</w:t>
            </w:r>
          </w:p>
        </w:tc>
      </w:tr>
      <w:tr w:rsidR="00281FE1" w:rsidRPr="00276D8E" w:rsidTr="00C41387">
        <w:trPr>
          <w:trHeight w:val="211"/>
        </w:trPr>
        <w:tc>
          <w:tcPr>
            <w:tcW w:w="854" w:type="dxa"/>
            <w:vMerge/>
            <w:tcBorders>
              <w:left w:val="single" w:sz="8" w:space="0" w:color="FFFFFF"/>
              <w:right w:val="single" w:sz="8" w:space="0" w:color="FFFFFF"/>
            </w:tcBorders>
            <w:shd w:val="clear" w:color="auto" w:fill="6076B4"/>
          </w:tcPr>
          <w:p w:rsidR="00281FE1" w:rsidRPr="00276D8E" w:rsidRDefault="00281FE1" w:rsidP="00C41387">
            <w:pPr>
              <w:spacing w:line="279" w:lineRule="atLeast"/>
              <w:rPr>
                <w:rFonts w:ascii="Calibri" w:hAnsi="Calibri" w:cs="Arial"/>
                <w:b/>
                <w:bCs/>
                <w:color w:val="FFFFFF"/>
                <w:kern w:val="24"/>
                <w:sz w:val="20"/>
                <w:szCs w:val="20"/>
              </w:rPr>
            </w:pPr>
          </w:p>
        </w:tc>
        <w:tc>
          <w:tcPr>
            <w:tcW w:w="1686"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C41387">
            <w:pPr>
              <w:spacing w:line="279" w:lineRule="atLeast"/>
              <w:rPr>
                <w:rFonts w:ascii="Calibri" w:hAnsi="Calibri" w:cs="Arial"/>
                <w:b/>
                <w:bCs/>
                <w:color w:val="FFFFFF"/>
                <w:kern w:val="24"/>
                <w:sz w:val="20"/>
                <w:szCs w:val="20"/>
              </w:rPr>
            </w:pPr>
          </w:p>
        </w:tc>
        <w:tc>
          <w:tcPr>
            <w:tcW w:w="3090"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C41387">
            <w:pPr>
              <w:spacing w:line="279" w:lineRule="atLeast"/>
              <w:rPr>
                <w:rFonts w:ascii="Calibri" w:hAnsi="Calibri" w:cs="Arial"/>
                <w:color w:val="000000"/>
                <w:kern w:val="24"/>
                <w:sz w:val="20"/>
                <w:szCs w:val="20"/>
              </w:rPr>
            </w:pPr>
          </w:p>
        </w:tc>
        <w:tc>
          <w:tcPr>
            <w:tcW w:w="8712"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C41387">
            <w:pPr>
              <w:spacing w:line="279" w:lineRule="atLeast"/>
              <w:rPr>
                <w:rFonts w:ascii="Calibri" w:eastAsia="Calibri" w:hAnsi="Calibri" w:cs="Arial"/>
                <w:color w:val="000000"/>
                <w:kern w:val="24"/>
                <w:sz w:val="20"/>
                <w:szCs w:val="20"/>
              </w:rPr>
            </w:pPr>
            <w:r w:rsidRPr="00276D8E">
              <w:rPr>
                <w:rFonts w:ascii="Calibri" w:eastAsia="Calibri" w:hAnsi="Calibri" w:cs="Arial"/>
                <w:color w:val="000000"/>
                <w:kern w:val="24"/>
                <w:sz w:val="20"/>
                <w:szCs w:val="20"/>
              </w:rPr>
              <w:t xml:space="preserve">1.1.6. </w:t>
            </w:r>
            <w:r w:rsidRPr="00276D8E">
              <w:rPr>
                <w:rFonts w:ascii="Calibri" w:hAnsi="Calibri" w:cs="Arial"/>
                <w:color w:val="000000"/>
                <w:kern w:val="24"/>
                <w:sz w:val="20"/>
                <w:szCs w:val="20"/>
              </w:rPr>
              <w:t>Plan döneminde Ortak Eğitim programı (CO OP) uygulamasına geçilmesi</w:t>
            </w:r>
          </w:p>
        </w:tc>
      </w:tr>
      <w:tr w:rsidR="00281FE1" w:rsidRPr="00276D8E" w:rsidTr="00C41387">
        <w:trPr>
          <w:trHeight w:val="256"/>
        </w:trPr>
        <w:tc>
          <w:tcPr>
            <w:tcW w:w="854" w:type="dxa"/>
            <w:vMerge/>
            <w:tcBorders>
              <w:left w:val="single" w:sz="8" w:space="0" w:color="FFFFFF"/>
              <w:right w:val="single" w:sz="8" w:space="0" w:color="FFFFFF"/>
            </w:tcBorders>
            <w:shd w:val="clear" w:color="auto" w:fill="6076B4"/>
          </w:tcPr>
          <w:p w:rsidR="00281FE1" w:rsidRPr="00276D8E" w:rsidRDefault="00281FE1" w:rsidP="00C41387">
            <w:pPr>
              <w:spacing w:line="279" w:lineRule="atLeast"/>
              <w:rPr>
                <w:rFonts w:ascii="Calibri" w:hAnsi="Calibri" w:cs="Arial"/>
                <w:b/>
                <w:bCs/>
                <w:color w:val="FFFFFF"/>
                <w:kern w:val="24"/>
                <w:sz w:val="20"/>
                <w:szCs w:val="20"/>
              </w:rPr>
            </w:pPr>
          </w:p>
        </w:tc>
        <w:tc>
          <w:tcPr>
            <w:tcW w:w="1686"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C41387">
            <w:pPr>
              <w:spacing w:line="279" w:lineRule="atLeast"/>
              <w:rPr>
                <w:rFonts w:ascii="Calibri" w:hAnsi="Calibri" w:cs="Arial"/>
                <w:b/>
                <w:bCs/>
                <w:color w:val="FFFFFF"/>
                <w:kern w:val="24"/>
                <w:sz w:val="20"/>
                <w:szCs w:val="20"/>
              </w:rPr>
            </w:pPr>
          </w:p>
        </w:tc>
        <w:tc>
          <w:tcPr>
            <w:tcW w:w="3090"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C41387">
            <w:pPr>
              <w:spacing w:line="279" w:lineRule="atLeast"/>
              <w:rPr>
                <w:rFonts w:ascii="Calibri" w:hAnsi="Calibri" w:cs="Arial"/>
                <w:sz w:val="20"/>
                <w:szCs w:val="20"/>
              </w:rPr>
            </w:pPr>
          </w:p>
        </w:tc>
        <w:tc>
          <w:tcPr>
            <w:tcW w:w="8712"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C41387">
            <w:pPr>
              <w:spacing w:line="279" w:lineRule="atLeast"/>
              <w:rPr>
                <w:rFonts w:ascii="Calibri" w:eastAsia="Calibri" w:hAnsi="Calibri" w:cs="Arial"/>
                <w:sz w:val="20"/>
                <w:szCs w:val="20"/>
              </w:rPr>
            </w:pPr>
            <w:r w:rsidRPr="00276D8E">
              <w:rPr>
                <w:rFonts w:ascii="Calibri" w:eastAsia="Calibri" w:hAnsi="Calibri" w:cs="Arial"/>
                <w:color w:val="000000"/>
                <w:kern w:val="24"/>
                <w:sz w:val="20"/>
                <w:szCs w:val="20"/>
              </w:rPr>
              <w:t xml:space="preserve">1.1.7. Ulusal değişim programlarına katılımın artırılması </w:t>
            </w:r>
          </w:p>
        </w:tc>
      </w:tr>
      <w:tr w:rsidR="00281FE1" w:rsidRPr="00276D8E" w:rsidTr="00C41387">
        <w:trPr>
          <w:trHeight w:val="256"/>
        </w:trPr>
        <w:tc>
          <w:tcPr>
            <w:tcW w:w="854" w:type="dxa"/>
            <w:vMerge/>
            <w:tcBorders>
              <w:left w:val="single" w:sz="8" w:space="0" w:color="FFFFFF"/>
              <w:right w:val="single" w:sz="8" w:space="0" w:color="FFFFFF"/>
            </w:tcBorders>
            <w:shd w:val="clear" w:color="auto" w:fill="6076B4"/>
          </w:tcPr>
          <w:p w:rsidR="00281FE1" w:rsidRPr="00276D8E" w:rsidRDefault="00281FE1" w:rsidP="00C41387">
            <w:pPr>
              <w:spacing w:line="279" w:lineRule="atLeast"/>
              <w:rPr>
                <w:rFonts w:ascii="Calibri" w:hAnsi="Calibri" w:cs="Arial"/>
                <w:b/>
                <w:bCs/>
                <w:color w:val="FFFFFF"/>
                <w:kern w:val="24"/>
                <w:sz w:val="20"/>
                <w:szCs w:val="20"/>
              </w:rPr>
            </w:pPr>
          </w:p>
        </w:tc>
        <w:tc>
          <w:tcPr>
            <w:tcW w:w="1686"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C41387">
            <w:pPr>
              <w:spacing w:line="279" w:lineRule="atLeast"/>
              <w:rPr>
                <w:rFonts w:ascii="Calibri" w:hAnsi="Calibri" w:cs="Arial"/>
                <w:b/>
                <w:bCs/>
                <w:color w:val="FFFFFF"/>
                <w:kern w:val="24"/>
                <w:sz w:val="20"/>
                <w:szCs w:val="20"/>
              </w:rPr>
            </w:pPr>
          </w:p>
        </w:tc>
        <w:tc>
          <w:tcPr>
            <w:tcW w:w="3090"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C41387">
            <w:pPr>
              <w:spacing w:line="279" w:lineRule="atLeast"/>
              <w:rPr>
                <w:rFonts w:ascii="Calibri" w:hAnsi="Calibri" w:cs="Arial"/>
                <w:sz w:val="20"/>
                <w:szCs w:val="20"/>
              </w:rPr>
            </w:pPr>
          </w:p>
        </w:tc>
        <w:tc>
          <w:tcPr>
            <w:tcW w:w="8712"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C41387">
            <w:pPr>
              <w:spacing w:line="279" w:lineRule="atLeast"/>
              <w:rPr>
                <w:rFonts w:ascii="Calibri" w:eastAsia="Calibri" w:hAnsi="Calibri" w:cs="Arial"/>
                <w:color w:val="000000"/>
                <w:kern w:val="24"/>
                <w:sz w:val="20"/>
                <w:szCs w:val="20"/>
              </w:rPr>
            </w:pPr>
            <w:r w:rsidRPr="00276D8E">
              <w:rPr>
                <w:rFonts w:ascii="Calibri" w:eastAsia="Calibri" w:hAnsi="Calibri" w:cs="Arial"/>
                <w:color w:val="000000"/>
                <w:kern w:val="24"/>
                <w:sz w:val="20"/>
                <w:szCs w:val="20"/>
              </w:rPr>
              <w:t>1.1.8. ÖYP kapsamında yetiştirilen nitelikli akademisyen sayısının artırılması</w:t>
            </w:r>
          </w:p>
        </w:tc>
      </w:tr>
      <w:tr w:rsidR="00281FE1" w:rsidRPr="00276D8E" w:rsidTr="00C41387">
        <w:trPr>
          <w:trHeight w:val="256"/>
        </w:trPr>
        <w:tc>
          <w:tcPr>
            <w:tcW w:w="854" w:type="dxa"/>
            <w:vMerge/>
            <w:tcBorders>
              <w:left w:val="single" w:sz="8" w:space="0" w:color="FFFFFF"/>
              <w:right w:val="single" w:sz="8" w:space="0" w:color="FFFFFF"/>
            </w:tcBorders>
            <w:shd w:val="clear" w:color="auto" w:fill="6076B4"/>
          </w:tcPr>
          <w:p w:rsidR="00281FE1" w:rsidRPr="00276D8E" w:rsidRDefault="00281FE1" w:rsidP="00C41387">
            <w:pPr>
              <w:spacing w:line="279" w:lineRule="atLeast"/>
              <w:rPr>
                <w:rFonts w:ascii="Calibri" w:hAnsi="Calibri" w:cs="Arial"/>
                <w:b/>
                <w:bCs/>
                <w:color w:val="FFFFFF"/>
                <w:kern w:val="24"/>
                <w:sz w:val="20"/>
                <w:szCs w:val="20"/>
              </w:rPr>
            </w:pPr>
          </w:p>
        </w:tc>
        <w:tc>
          <w:tcPr>
            <w:tcW w:w="1686"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C41387">
            <w:pPr>
              <w:spacing w:line="279" w:lineRule="atLeast"/>
              <w:rPr>
                <w:rFonts w:ascii="Calibri" w:hAnsi="Calibri" w:cs="Arial"/>
                <w:b/>
                <w:bCs/>
                <w:color w:val="FFFFFF"/>
                <w:kern w:val="24"/>
                <w:sz w:val="20"/>
                <w:szCs w:val="20"/>
              </w:rPr>
            </w:pPr>
          </w:p>
        </w:tc>
        <w:tc>
          <w:tcPr>
            <w:tcW w:w="3090"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C41387">
            <w:pPr>
              <w:spacing w:line="279" w:lineRule="atLeast"/>
              <w:rPr>
                <w:rFonts w:ascii="Calibri" w:hAnsi="Calibri" w:cs="Arial"/>
                <w:sz w:val="20"/>
                <w:szCs w:val="20"/>
              </w:rPr>
            </w:pPr>
            <w:r w:rsidRPr="00276D8E">
              <w:rPr>
                <w:rFonts w:ascii="Calibri" w:hAnsi="Calibri" w:cs="Arial"/>
                <w:sz w:val="20"/>
                <w:szCs w:val="20"/>
              </w:rPr>
              <w:t>1.2.</w:t>
            </w:r>
            <w:r w:rsidRPr="00276D8E">
              <w:rPr>
                <w:rFonts w:ascii="Calibri" w:hAnsi="Calibri" w:cs="Arial"/>
                <w:color w:val="000000"/>
                <w:kern w:val="24"/>
                <w:sz w:val="20"/>
                <w:szCs w:val="20"/>
              </w:rPr>
              <w:t xml:space="preserve"> Teknolojik yeniliklerin eğitimde aktif olarak kullanılması</w:t>
            </w:r>
          </w:p>
          <w:p w:rsidR="00281FE1" w:rsidRPr="00276D8E" w:rsidRDefault="00281FE1" w:rsidP="00C41387">
            <w:pPr>
              <w:tabs>
                <w:tab w:val="left" w:pos="2715"/>
              </w:tabs>
              <w:rPr>
                <w:rFonts w:ascii="Calibri" w:hAnsi="Calibri" w:cs="Arial"/>
                <w:sz w:val="20"/>
                <w:szCs w:val="20"/>
              </w:rPr>
            </w:pPr>
            <w:r w:rsidRPr="00276D8E">
              <w:rPr>
                <w:rFonts w:ascii="Calibri" w:hAnsi="Calibri" w:cs="Arial"/>
                <w:sz w:val="20"/>
                <w:szCs w:val="20"/>
              </w:rPr>
              <w:tab/>
            </w:r>
          </w:p>
        </w:tc>
        <w:tc>
          <w:tcPr>
            <w:tcW w:w="8712"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C41387">
            <w:pPr>
              <w:spacing w:line="279" w:lineRule="atLeast"/>
              <w:rPr>
                <w:rFonts w:ascii="Calibri" w:eastAsia="Calibri" w:hAnsi="Calibri" w:cs="Arial"/>
                <w:sz w:val="20"/>
                <w:szCs w:val="20"/>
              </w:rPr>
            </w:pPr>
            <w:r w:rsidRPr="00276D8E">
              <w:rPr>
                <w:rFonts w:ascii="Calibri" w:eastAsia="Calibri" w:hAnsi="Calibri" w:cs="Arial"/>
                <w:color w:val="000000"/>
                <w:kern w:val="24"/>
                <w:sz w:val="20"/>
                <w:szCs w:val="20"/>
              </w:rPr>
              <w:t xml:space="preserve">1.2.1. </w:t>
            </w:r>
            <w:r w:rsidRPr="00276D8E">
              <w:rPr>
                <w:rFonts w:ascii="Calibri" w:hAnsi="Calibri" w:cs="Arial"/>
                <w:bCs/>
                <w:kern w:val="24"/>
                <w:sz w:val="20"/>
                <w:szCs w:val="20"/>
              </w:rPr>
              <w:t>Kesintisiz eğitim verilen (uzaktan /sürekli/ mobil) derslerin yaygınlaştırılması</w:t>
            </w:r>
          </w:p>
        </w:tc>
      </w:tr>
      <w:tr w:rsidR="00281FE1" w:rsidRPr="00276D8E" w:rsidTr="00C41387">
        <w:trPr>
          <w:trHeight w:val="256"/>
        </w:trPr>
        <w:tc>
          <w:tcPr>
            <w:tcW w:w="854" w:type="dxa"/>
            <w:vMerge/>
            <w:tcBorders>
              <w:left w:val="single" w:sz="8" w:space="0" w:color="FFFFFF"/>
              <w:right w:val="single" w:sz="8" w:space="0" w:color="FFFFFF"/>
            </w:tcBorders>
            <w:shd w:val="clear" w:color="auto" w:fill="6076B4"/>
          </w:tcPr>
          <w:p w:rsidR="00281FE1" w:rsidRPr="00276D8E" w:rsidRDefault="00281FE1" w:rsidP="00C41387">
            <w:pPr>
              <w:spacing w:line="279" w:lineRule="atLeast"/>
              <w:rPr>
                <w:rFonts w:ascii="Calibri" w:hAnsi="Calibri" w:cs="Arial"/>
                <w:b/>
                <w:bCs/>
                <w:color w:val="FFFFFF"/>
                <w:kern w:val="24"/>
                <w:sz w:val="20"/>
                <w:szCs w:val="20"/>
              </w:rPr>
            </w:pPr>
          </w:p>
        </w:tc>
        <w:tc>
          <w:tcPr>
            <w:tcW w:w="1686"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C41387">
            <w:pPr>
              <w:spacing w:line="279" w:lineRule="atLeast"/>
              <w:rPr>
                <w:rFonts w:ascii="Calibri" w:hAnsi="Calibri" w:cs="Arial"/>
                <w:b/>
                <w:bCs/>
                <w:color w:val="FFFFFF"/>
                <w:kern w:val="24"/>
                <w:sz w:val="20"/>
                <w:szCs w:val="20"/>
              </w:rPr>
            </w:pPr>
          </w:p>
        </w:tc>
        <w:tc>
          <w:tcPr>
            <w:tcW w:w="3090" w:type="dxa"/>
            <w:vMerge/>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C41387">
            <w:pPr>
              <w:spacing w:line="279" w:lineRule="atLeast"/>
              <w:rPr>
                <w:rFonts w:ascii="Calibri" w:hAnsi="Calibri" w:cs="Arial"/>
                <w:sz w:val="20"/>
                <w:szCs w:val="20"/>
              </w:rPr>
            </w:pPr>
          </w:p>
        </w:tc>
        <w:tc>
          <w:tcPr>
            <w:tcW w:w="8712"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C41387">
            <w:pPr>
              <w:spacing w:line="279" w:lineRule="atLeast"/>
              <w:rPr>
                <w:rFonts w:ascii="Calibri" w:eastAsia="Calibri" w:hAnsi="Calibri" w:cs="Arial"/>
                <w:color w:val="000000"/>
                <w:kern w:val="24"/>
                <w:sz w:val="20"/>
                <w:szCs w:val="20"/>
              </w:rPr>
            </w:pPr>
            <w:r w:rsidRPr="00276D8E">
              <w:rPr>
                <w:rFonts w:ascii="Calibri" w:eastAsia="Calibri" w:hAnsi="Calibri" w:cs="Arial"/>
                <w:color w:val="000000"/>
                <w:kern w:val="24"/>
                <w:sz w:val="20"/>
                <w:szCs w:val="20"/>
              </w:rPr>
              <w:t>1.2.2.</w:t>
            </w:r>
            <w:r w:rsidRPr="00276D8E">
              <w:rPr>
                <w:rFonts w:ascii="Calibri" w:hAnsi="Calibri" w:cs="Arial"/>
                <w:bCs/>
                <w:kern w:val="24"/>
                <w:sz w:val="20"/>
                <w:szCs w:val="20"/>
              </w:rPr>
              <w:t xml:space="preserve"> Bölüm eğitim planlarında yer alan derslerin açık ders malzemesi olarak sunulması</w:t>
            </w:r>
          </w:p>
        </w:tc>
      </w:tr>
      <w:tr w:rsidR="00281FE1" w:rsidRPr="00276D8E" w:rsidTr="00C41387">
        <w:trPr>
          <w:trHeight w:val="256"/>
        </w:trPr>
        <w:tc>
          <w:tcPr>
            <w:tcW w:w="854" w:type="dxa"/>
            <w:vMerge/>
            <w:tcBorders>
              <w:left w:val="single" w:sz="8" w:space="0" w:color="FFFFFF"/>
              <w:right w:val="single" w:sz="8" w:space="0" w:color="FFFFFF"/>
            </w:tcBorders>
            <w:shd w:val="clear" w:color="auto" w:fill="6076B4"/>
          </w:tcPr>
          <w:p w:rsidR="00281FE1" w:rsidRPr="00276D8E" w:rsidRDefault="00281FE1" w:rsidP="00C41387">
            <w:pPr>
              <w:spacing w:line="279" w:lineRule="atLeast"/>
              <w:rPr>
                <w:rFonts w:ascii="Calibri" w:hAnsi="Calibri" w:cs="Arial"/>
                <w:b/>
                <w:bCs/>
                <w:color w:val="FFFFFF"/>
                <w:kern w:val="24"/>
                <w:sz w:val="20"/>
                <w:szCs w:val="20"/>
              </w:rPr>
            </w:pPr>
          </w:p>
        </w:tc>
        <w:tc>
          <w:tcPr>
            <w:tcW w:w="1686" w:type="dxa"/>
            <w:vMerge/>
            <w:tcBorders>
              <w:left w:val="single" w:sz="8" w:space="0" w:color="FFFFFF"/>
              <w:right w:val="single" w:sz="8" w:space="0" w:color="FFFFFF"/>
            </w:tcBorders>
            <w:shd w:val="clear" w:color="auto" w:fill="6076B4"/>
            <w:tcMar>
              <w:top w:w="9" w:type="dxa"/>
              <w:left w:w="108" w:type="dxa"/>
              <w:bottom w:w="0" w:type="dxa"/>
              <w:right w:w="108" w:type="dxa"/>
            </w:tcMar>
          </w:tcPr>
          <w:p w:rsidR="00281FE1" w:rsidRPr="00276D8E" w:rsidRDefault="00281FE1" w:rsidP="00C41387">
            <w:pPr>
              <w:spacing w:line="279" w:lineRule="atLeast"/>
              <w:rPr>
                <w:rFonts w:ascii="Calibri" w:hAnsi="Calibri" w:cs="Arial"/>
                <w:b/>
                <w:bCs/>
                <w:color w:val="FFFFFF"/>
                <w:kern w:val="24"/>
                <w:sz w:val="20"/>
                <w:szCs w:val="20"/>
              </w:rPr>
            </w:pPr>
          </w:p>
        </w:tc>
        <w:tc>
          <w:tcPr>
            <w:tcW w:w="3090" w:type="dxa"/>
            <w:vMerge/>
            <w:tcBorders>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C41387">
            <w:pPr>
              <w:spacing w:line="279" w:lineRule="atLeast"/>
              <w:rPr>
                <w:rFonts w:ascii="Calibri" w:hAnsi="Calibri" w:cs="Arial"/>
                <w:color w:val="000000"/>
                <w:kern w:val="24"/>
                <w:sz w:val="20"/>
                <w:szCs w:val="20"/>
              </w:rPr>
            </w:pPr>
          </w:p>
        </w:tc>
        <w:tc>
          <w:tcPr>
            <w:tcW w:w="8712"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C41387">
            <w:pPr>
              <w:spacing w:line="279" w:lineRule="atLeast"/>
              <w:rPr>
                <w:rFonts w:ascii="Calibri" w:eastAsia="Calibri" w:hAnsi="Calibri" w:cs="Arial"/>
                <w:color w:val="000000"/>
                <w:kern w:val="24"/>
                <w:sz w:val="20"/>
                <w:szCs w:val="20"/>
              </w:rPr>
            </w:pPr>
            <w:r w:rsidRPr="00276D8E">
              <w:rPr>
                <w:rFonts w:ascii="Calibri" w:eastAsia="Calibri" w:hAnsi="Calibri" w:cs="Arial"/>
                <w:color w:val="000000"/>
                <w:kern w:val="24"/>
                <w:sz w:val="20"/>
                <w:szCs w:val="20"/>
              </w:rPr>
              <w:t>1.2.3.</w:t>
            </w:r>
            <w:r w:rsidRPr="00276D8E">
              <w:rPr>
                <w:rFonts w:ascii="Calibri" w:hAnsi="Calibri" w:cs="Arial"/>
                <w:bCs/>
                <w:kern w:val="24"/>
                <w:sz w:val="20"/>
                <w:szCs w:val="20"/>
              </w:rPr>
              <w:t xml:space="preserve"> Yüksek lisans ve doktora tez savunmalarının canlı olarak yayınlanması ve tez izleme komitelerine yabancı jüri üyelerinin uzaktan katılımının sağlanması</w:t>
            </w:r>
          </w:p>
        </w:tc>
      </w:tr>
      <w:tr w:rsidR="00281FE1" w:rsidRPr="00276D8E" w:rsidTr="00C41387">
        <w:trPr>
          <w:trHeight w:val="256"/>
        </w:trPr>
        <w:tc>
          <w:tcPr>
            <w:tcW w:w="854" w:type="dxa"/>
            <w:vMerge/>
            <w:tcBorders>
              <w:left w:val="single" w:sz="8" w:space="0" w:color="FFFFFF"/>
              <w:right w:val="single" w:sz="8" w:space="0" w:color="FFFFFF"/>
            </w:tcBorders>
            <w:shd w:val="clear" w:color="auto" w:fill="6076B4"/>
          </w:tcPr>
          <w:p w:rsidR="00281FE1" w:rsidRPr="00276D8E" w:rsidRDefault="00281FE1" w:rsidP="00C41387">
            <w:pPr>
              <w:spacing w:line="279" w:lineRule="atLeast"/>
              <w:rPr>
                <w:rFonts w:ascii="Calibri" w:hAnsi="Calibri" w:cs="Arial"/>
                <w:b/>
                <w:bCs/>
                <w:color w:val="FFFFFF"/>
                <w:kern w:val="24"/>
                <w:sz w:val="20"/>
                <w:szCs w:val="20"/>
              </w:rPr>
            </w:pPr>
          </w:p>
        </w:tc>
        <w:tc>
          <w:tcPr>
            <w:tcW w:w="1686" w:type="dxa"/>
            <w:vMerge/>
            <w:tcBorders>
              <w:left w:val="single" w:sz="8" w:space="0" w:color="FFFFFF"/>
              <w:right w:val="single" w:sz="8" w:space="0" w:color="FFFFFF"/>
            </w:tcBorders>
            <w:shd w:val="clear" w:color="auto" w:fill="6076B4"/>
            <w:tcMar>
              <w:top w:w="9" w:type="dxa"/>
              <w:left w:w="108" w:type="dxa"/>
              <w:bottom w:w="0" w:type="dxa"/>
              <w:right w:w="108" w:type="dxa"/>
            </w:tcMar>
          </w:tcPr>
          <w:p w:rsidR="00281FE1" w:rsidRPr="00276D8E" w:rsidRDefault="00281FE1" w:rsidP="00C41387">
            <w:pPr>
              <w:spacing w:line="279" w:lineRule="atLeast"/>
              <w:rPr>
                <w:rFonts w:ascii="Calibri" w:hAnsi="Calibri" w:cs="Arial"/>
                <w:b/>
                <w:bCs/>
                <w:color w:val="FFFFFF"/>
                <w:kern w:val="24"/>
                <w:sz w:val="20"/>
                <w:szCs w:val="20"/>
              </w:rPr>
            </w:pPr>
          </w:p>
        </w:tc>
        <w:tc>
          <w:tcPr>
            <w:tcW w:w="3090" w:type="dxa"/>
            <w:vMerge w:val="restart"/>
            <w:tcBorders>
              <w:left w:val="single" w:sz="8"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C41387">
            <w:pPr>
              <w:spacing w:line="279" w:lineRule="atLeast"/>
              <w:rPr>
                <w:rFonts w:ascii="Calibri" w:hAnsi="Calibri" w:cs="Arial"/>
                <w:color w:val="000000"/>
                <w:kern w:val="24"/>
                <w:sz w:val="20"/>
                <w:szCs w:val="20"/>
              </w:rPr>
            </w:pPr>
            <w:r w:rsidRPr="00276D8E">
              <w:rPr>
                <w:rFonts w:ascii="Calibri" w:eastAsia="Calibri" w:hAnsi="Calibri" w:cs="Arial"/>
                <w:kern w:val="24"/>
                <w:sz w:val="20"/>
                <w:szCs w:val="20"/>
              </w:rPr>
              <w:t xml:space="preserve">1.3. </w:t>
            </w:r>
            <w:r w:rsidRPr="00276D8E">
              <w:rPr>
                <w:rFonts w:ascii="Calibri" w:hAnsi="Calibri" w:cs="Arial"/>
                <w:bCs/>
                <w:kern w:val="24"/>
                <w:sz w:val="20"/>
                <w:szCs w:val="20"/>
              </w:rPr>
              <w:t>Nitelikli öğretim ortamları oluşturmaya yönelik fiziki altyapının tamamlanması</w:t>
            </w:r>
          </w:p>
        </w:tc>
        <w:tc>
          <w:tcPr>
            <w:tcW w:w="8712"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281FE1" w:rsidRPr="009D6A82" w:rsidRDefault="00281FE1" w:rsidP="00C41387">
            <w:pPr>
              <w:spacing w:line="279" w:lineRule="atLeast"/>
              <w:rPr>
                <w:rFonts w:asciiTheme="minorHAnsi" w:eastAsia="Calibri" w:hAnsiTheme="minorHAnsi" w:cstheme="minorHAnsi"/>
                <w:color w:val="000000"/>
                <w:kern w:val="24"/>
                <w:sz w:val="20"/>
                <w:szCs w:val="20"/>
              </w:rPr>
            </w:pPr>
            <w:r w:rsidRPr="009D6A82">
              <w:rPr>
                <w:rFonts w:asciiTheme="minorHAnsi" w:eastAsia="Calibri" w:hAnsiTheme="minorHAnsi" w:cstheme="minorHAnsi"/>
                <w:kern w:val="24"/>
                <w:sz w:val="20"/>
                <w:szCs w:val="20"/>
              </w:rPr>
              <w:t>1.3.1. Etüd proje aşaması bitirilen eğitim binalarının inşaatının tamamlanması</w:t>
            </w:r>
          </w:p>
        </w:tc>
      </w:tr>
      <w:tr w:rsidR="00281FE1" w:rsidRPr="00276D8E" w:rsidTr="00C41387">
        <w:trPr>
          <w:trHeight w:val="256"/>
        </w:trPr>
        <w:tc>
          <w:tcPr>
            <w:tcW w:w="854" w:type="dxa"/>
            <w:vMerge/>
            <w:tcBorders>
              <w:left w:val="single" w:sz="8" w:space="0" w:color="FFFFFF"/>
              <w:right w:val="single" w:sz="8" w:space="0" w:color="FFFFFF"/>
            </w:tcBorders>
            <w:shd w:val="clear" w:color="auto" w:fill="6076B4"/>
          </w:tcPr>
          <w:p w:rsidR="00281FE1" w:rsidRPr="00276D8E" w:rsidRDefault="00281FE1" w:rsidP="00C41387">
            <w:pPr>
              <w:spacing w:line="279" w:lineRule="atLeast"/>
              <w:rPr>
                <w:rFonts w:ascii="Calibri" w:hAnsi="Calibri" w:cs="Arial"/>
                <w:b/>
                <w:bCs/>
                <w:color w:val="FFFFFF"/>
                <w:kern w:val="24"/>
                <w:sz w:val="20"/>
                <w:szCs w:val="20"/>
              </w:rPr>
            </w:pPr>
          </w:p>
        </w:tc>
        <w:tc>
          <w:tcPr>
            <w:tcW w:w="1686" w:type="dxa"/>
            <w:vMerge/>
            <w:tcBorders>
              <w:left w:val="single" w:sz="8" w:space="0" w:color="FFFFFF"/>
              <w:right w:val="single" w:sz="8" w:space="0" w:color="FFFFFF"/>
            </w:tcBorders>
            <w:shd w:val="clear" w:color="auto" w:fill="6076B4"/>
            <w:tcMar>
              <w:top w:w="9" w:type="dxa"/>
              <w:left w:w="108" w:type="dxa"/>
              <w:bottom w:w="0" w:type="dxa"/>
              <w:right w:w="108" w:type="dxa"/>
            </w:tcMar>
          </w:tcPr>
          <w:p w:rsidR="00281FE1" w:rsidRPr="00276D8E" w:rsidRDefault="00281FE1" w:rsidP="00C41387">
            <w:pPr>
              <w:spacing w:line="279" w:lineRule="atLeast"/>
              <w:rPr>
                <w:rFonts w:ascii="Calibri" w:hAnsi="Calibri" w:cs="Arial"/>
                <w:b/>
                <w:bCs/>
                <w:color w:val="FFFFFF"/>
                <w:kern w:val="24"/>
                <w:sz w:val="20"/>
                <w:szCs w:val="20"/>
              </w:rPr>
            </w:pPr>
          </w:p>
        </w:tc>
        <w:tc>
          <w:tcPr>
            <w:tcW w:w="3090" w:type="dxa"/>
            <w:vMerge/>
            <w:tcBorders>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C41387">
            <w:pPr>
              <w:spacing w:line="279" w:lineRule="atLeast"/>
              <w:rPr>
                <w:rFonts w:ascii="Calibri" w:hAnsi="Calibri" w:cs="Arial"/>
                <w:color w:val="000000"/>
                <w:kern w:val="24"/>
                <w:sz w:val="20"/>
                <w:szCs w:val="20"/>
              </w:rPr>
            </w:pPr>
          </w:p>
        </w:tc>
        <w:tc>
          <w:tcPr>
            <w:tcW w:w="8712"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281FE1" w:rsidRPr="009D6A82" w:rsidRDefault="00281FE1" w:rsidP="00C41387">
            <w:pPr>
              <w:spacing w:line="279" w:lineRule="atLeast"/>
              <w:rPr>
                <w:rFonts w:asciiTheme="minorHAnsi" w:eastAsia="Calibri" w:hAnsiTheme="minorHAnsi" w:cstheme="minorHAnsi"/>
                <w:color w:val="000000"/>
                <w:kern w:val="24"/>
                <w:sz w:val="20"/>
                <w:szCs w:val="20"/>
              </w:rPr>
            </w:pPr>
            <w:r w:rsidRPr="009D6A82">
              <w:rPr>
                <w:rFonts w:asciiTheme="minorHAnsi" w:eastAsia="Calibri" w:hAnsiTheme="minorHAnsi" w:cstheme="minorHAnsi"/>
                <w:color w:val="000000"/>
                <w:kern w:val="24"/>
                <w:sz w:val="20"/>
                <w:szCs w:val="20"/>
              </w:rPr>
              <w:t>1.3.2.</w:t>
            </w:r>
            <w:r w:rsidRPr="009D6A82">
              <w:rPr>
                <w:rFonts w:asciiTheme="minorHAnsi" w:hAnsiTheme="minorHAnsi" w:cstheme="minorHAnsi"/>
                <w:kern w:val="24"/>
                <w:sz w:val="20"/>
                <w:szCs w:val="20"/>
              </w:rPr>
              <w:t xml:space="preserve"> İleri teknoloji olanakları ile donatılmış, fiziki konfor koşulları iyileştirilmiş eğitim ortamlarının oluşturulması</w:t>
            </w:r>
          </w:p>
        </w:tc>
      </w:tr>
      <w:tr w:rsidR="00281FE1" w:rsidRPr="00276D8E" w:rsidTr="00C41387">
        <w:trPr>
          <w:trHeight w:val="256"/>
        </w:trPr>
        <w:tc>
          <w:tcPr>
            <w:tcW w:w="854" w:type="dxa"/>
            <w:vMerge/>
            <w:tcBorders>
              <w:left w:val="single" w:sz="8" w:space="0" w:color="FFFFFF"/>
              <w:right w:val="single" w:sz="8" w:space="0" w:color="FFFFFF"/>
            </w:tcBorders>
            <w:shd w:val="clear" w:color="auto" w:fill="6076B4"/>
          </w:tcPr>
          <w:p w:rsidR="00281FE1" w:rsidRPr="00276D8E" w:rsidRDefault="00281FE1" w:rsidP="00C41387">
            <w:pPr>
              <w:spacing w:line="279" w:lineRule="atLeast"/>
              <w:rPr>
                <w:rFonts w:ascii="Calibri" w:hAnsi="Calibri" w:cs="Arial"/>
                <w:b/>
                <w:bCs/>
                <w:color w:val="FFFFFF"/>
                <w:kern w:val="24"/>
                <w:sz w:val="20"/>
                <w:szCs w:val="20"/>
              </w:rPr>
            </w:pPr>
          </w:p>
        </w:tc>
        <w:tc>
          <w:tcPr>
            <w:tcW w:w="1686" w:type="dxa"/>
            <w:vMerge/>
            <w:tcBorders>
              <w:left w:val="single" w:sz="8" w:space="0" w:color="FFFFFF"/>
              <w:right w:val="single" w:sz="8" w:space="0" w:color="FFFFFF"/>
            </w:tcBorders>
            <w:shd w:val="clear" w:color="auto" w:fill="6076B4"/>
            <w:tcMar>
              <w:top w:w="9" w:type="dxa"/>
              <w:left w:w="108" w:type="dxa"/>
              <w:bottom w:w="0" w:type="dxa"/>
              <w:right w:w="108" w:type="dxa"/>
            </w:tcMar>
          </w:tcPr>
          <w:p w:rsidR="00281FE1" w:rsidRPr="00276D8E" w:rsidRDefault="00281FE1" w:rsidP="00C41387">
            <w:pPr>
              <w:spacing w:line="279" w:lineRule="atLeast"/>
              <w:rPr>
                <w:rFonts w:ascii="Calibri" w:hAnsi="Calibri" w:cs="Arial"/>
                <w:b/>
                <w:bCs/>
                <w:color w:val="FFFFFF"/>
                <w:kern w:val="24"/>
                <w:sz w:val="20"/>
                <w:szCs w:val="20"/>
              </w:rPr>
            </w:pPr>
          </w:p>
        </w:tc>
        <w:tc>
          <w:tcPr>
            <w:tcW w:w="3090" w:type="dxa"/>
            <w:vMerge w:val="restart"/>
            <w:tcBorders>
              <w:left w:val="single" w:sz="8" w:space="0" w:color="FFFFFF"/>
              <w:right w:val="single" w:sz="8" w:space="0" w:color="FFFFFF"/>
            </w:tcBorders>
            <w:shd w:val="clear" w:color="auto" w:fill="D2D6E5"/>
            <w:tcMar>
              <w:top w:w="9" w:type="dxa"/>
              <w:left w:w="108" w:type="dxa"/>
              <w:bottom w:w="0" w:type="dxa"/>
              <w:right w:w="108" w:type="dxa"/>
            </w:tcMar>
          </w:tcPr>
          <w:p w:rsidR="00281FE1" w:rsidRPr="009D6A82" w:rsidRDefault="00281FE1" w:rsidP="00C41387">
            <w:pPr>
              <w:spacing w:line="279" w:lineRule="atLeast"/>
              <w:rPr>
                <w:rFonts w:asciiTheme="minorHAnsi" w:hAnsiTheme="minorHAnsi" w:cstheme="minorHAnsi"/>
                <w:color w:val="000000"/>
                <w:kern w:val="24"/>
                <w:sz w:val="20"/>
                <w:szCs w:val="20"/>
              </w:rPr>
            </w:pPr>
            <w:r w:rsidRPr="009D6A82">
              <w:rPr>
                <w:rFonts w:asciiTheme="minorHAnsi" w:hAnsiTheme="minorHAnsi" w:cstheme="minorHAnsi"/>
                <w:bCs/>
                <w:kern w:val="24"/>
                <w:sz w:val="20"/>
                <w:szCs w:val="20"/>
              </w:rPr>
              <w:t xml:space="preserve">2.1. </w:t>
            </w:r>
            <w:r w:rsidRPr="009D6A82">
              <w:rPr>
                <w:rFonts w:asciiTheme="minorHAnsi" w:hAnsiTheme="minorHAnsi" w:cstheme="minorHAnsi"/>
                <w:kern w:val="24"/>
                <w:sz w:val="20"/>
                <w:szCs w:val="20"/>
              </w:rPr>
              <w:t>Uluslararası üniversite olma yolunda girişimlerin arttırılması</w:t>
            </w:r>
          </w:p>
        </w:tc>
        <w:tc>
          <w:tcPr>
            <w:tcW w:w="8712"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281FE1" w:rsidRPr="009D6A82" w:rsidRDefault="00281FE1" w:rsidP="00C41387">
            <w:pPr>
              <w:spacing w:line="279" w:lineRule="atLeast"/>
              <w:rPr>
                <w:rFonts w:asciiTheme="minorHAnsi" w:eastAsia="Calibri" w:hAnsiTheme="minorHAnsi" w:cstheme="minorHAnsi"/>
                <w:color w:val="000000"/>
                <w:kern w:val="24"/>
                <w:sz w:val="20"/>
                <w:szCs w:val="20"/>
              </w:rPr>
            </w:pPr>
            <w:r w:rsidRPr="009D6A82">
              <w:rPr>
                <w:rFonts w:asciiTheme="minorHAnsi" w:hAnsiTheme="minorHAnsi" w:cstheme="minorHAnsi"/>
                <w:kern w:val="24"/>
                <w:sz w:val="20"/>
                <w:szCs w:val="20"/>
              </w:rPr>
              <w:t>2.1.1.Bilimsel yetkinliğe sahip yabancı uyruklu öğretim elemanı sayısının artırılması</w:t>
            </w:r>
          </w:p>
        </w:tc>
      </w:tr>
      <w:tr w:rsidR="00281FE1" w:rsidRPr="00276D8E" w:rsidTr="00C41387">
        <w:trPr>
          <w:trHeight w:val="256"/>
        </w:trPr>
        <w:tc>
          <w:tcPr>
            <w:tcW w:w="854" w:type="dxa"/>
            <w:vMerge/>
            <w:tcBorders>
              <w:left w:val="single" w:sz="8" w:space="0" w:color="FFFFFF"/>
              <w:right w:val="single" w:sz="8" w:space="0" w:color="FFFFFF"/>
            </w:tcBorders>
            <w:shd w:val="clear" w:color="auto" w:fill="6076B4"/>
          </w:tcPr>
          <w:p w:rsidR="00281FE1" w:rsidRPr="00276D8E" w:rsidRDefault="00281FE1" w:rsidP="00C41387">
            <w:pPr>
              <w:spacing w:line="279" w:lineRule="atLeast"/>
              <w:rPr>
                <w:rFonts w:ascii="Calibri" w:hAnsi="Calibri" w:cs="Arial"/>
                <w:b/>
                <w:bCs/>
                <w:color w:val="FFFFFF"/>
                <w:kern w:val="24"/>
                <w:sz w:val="20"/>
                <w:szCs w:val="20"/>
              </w:rPr>
            </w:pPr>
          </w:p>
        </w:tc>
        <w:tc>
          <w:tcPr>
            <w:tcW w:w="1686" w:type="dxa"/>
            <w:vMerge/>
            <w:tcBorders>
              <w:left w:val="single" w:sz="8" w:space="0" w:color="FFFFFF"/>
              <w:right w:val="single" w:sz="8" w:space="0" w:color="FFFFFF"/>
            </w:tcBorders>
            <w:shd w:val="clear" w:color="auto" w:fill="6076B4"/>
            <w:tcMar>
              <w:top w:w="9" w:type="dxa"/>
              <w:left w:w="108" w:type="dxa"/>
              <w:bottom w:w="0" w:type="dxa"/>
              <w:right w:w="108" w:type="dxa"/>
            </w:tcMar>
          </w:tcPr>
          <w:p w:rsidR="00281FE1" w:rsidRPr="00276D8E" w:rsidRDefault="00281FE1" w:rsidP="00C41387">
            <w:pPr>
              <w:spacing w:line="279" w:lineRule="atLeast"/>
              <w:rPr>
                <w:rFonts w:ascii="Calibri" w:hAnsi="Calibri" w:cs="Arial"/>
                <w:b/>
                <w:bCs/>
                <w:color w:val="FFFFFF"/>
                <w:kern w:val="24"/>
                <w:sz w:val="20"/>
                <w:szCs w:val="20"/>
              </w:rPr>
            </w:pPr>
          </w:p>
        </w:tc>
        <w:tc>
          <w:tcPr>
            <w:tcW w:w="3090" w:type="dxa"/>
            <w:vMerge/>
            <w:tcBorders>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C41387">
            <w:pPr>
              <w:spacing w:line="279" w:lineRule="atLeast"/>
              <w:rPr>
                <w:rFonts w:ascii="Calibri" w:eastAsia="Calibri" w:hAnsi="Calibri" w:cs="Arial"/>
                <w:kern w:val="24"/>
                <w:sz w:val="20"/>
                <w:szCs w:val="20"/>
              </w:rPr>
            </w:pPr>
          </w:p>
        </w:tc>
        <w:tc>
          <w:tcPr>
            <w:tcW w:w="8712"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281FE1" w:rsidRPr="009D6A82" w:rsidRDefault="00281FE1" w:rsidP="00C41387">
            <w:pPr>
              <w:spacing w:line="279" w:lineRule="atLeast"/>
              <w:rPr>
                <w:rFonts w:asciiTheme="minorHAnsi" w:eastAsia="Calibri" w:hAnsiTheme="minorHAnsi" w:cstheme="minorHAnsi"/>
                <w:kern w:val="24"/>
                <w:sz w:val="20"/>
                <w:szCs w:val="20"/>
              </w:rPr>
            </w:pPr>
            <w:r w:rsidRPr="009D6A82">
              <w:rPr>
                <w:rFonts w:asciiTheme="minorHAnsi" w:hAnsiTheme="minorHAnsi" w:cstheme="minorHAnsi"/>
                <w:kern w:val="24"/>
                <w:sz w:val="20"/>
                <w:szCs w:val="20"/>
              </w:rPr>
              <w:t>2.1.2. Dönemlik ders verme ikili anlaşma sayılarının artırılarak, yurt dışındaki üniversitelerden öğretim üyelerinin gelmesi</w:t>
            </w:r>
          </w:p>
        </w:tc>
      </w:tr>
      <w:tr w:rsidR="00281FE1" w:rsidRPr="00276D8E" w:rsidTr="00C41387">
        <w:trPr>
          <w:trHeight w:val="219"/>
        </w:trPr>
        <w:tc>
          <w:tcPr>
            <w:tcW w:w="854" w:type="dxa"/>
            <w:vMerge/>
            <w:tcBorders>
              <w:left w:val="single" w:sz="8" w:space="0" w:color="FFFFFF"/>
              <w:right w:val="single" w:sz="8" w:space="0" w:color="FFFFFF"/>
            </w:tcBorders>
            <w:shd w:val="clear" w:color="auto" w:fill="6076B4"/>
          </w:tcPr>
          <w:p w:rsidR="00281FE1" w:rsidRPr="00276D8E" w:rsidRDefault="00281FE1" w:rsidP="00C41387">
            <w:pPr>
              <w:spacing w:line="279" w:lineRule="atLeast"/>
              <w:rPr>
                <w:rFonts w:ascii="Calibri" w:hAnsi="Calibri" w:cs="Arial"/>
                <w:b/>
                <w:bCs/>
                <w:color w:val="FFFFFF"/>
                <w:kern w:val="24"/>
                <w:sz w:val="20"/>
                <w:szCs w:val="20"/>
              </w:rPr>
            </w:pPr>
          </w:p>
        </w:tc>
        <w:tc>
          <w:tcPr>
            <w:tcW w:w="1686" w:type="dxa"/>
            <w:vMerge/>
            <w:tcBorders>
              <w:left w:val="single" w:sz="8" w:space="0" w:color="FFFFFF"/>
              <w:right w:val="single" w:sz="8" w:space="0" w:color="FFFFFF"/>
            </w:tcBorders>
            <w:shd w:val="clear" w:color="auto" w:fill="6076B4"/>
            <w:tcMar>
              <w:top w:w="9" w:type="dxa"/>
              <w:left w:w="108" w:type="dxa"/>
              <w:bottom w:w="0" w:type="dxa"/>
              <w:right w:w="108" w:type="dxa"/>
            </w:tcMar>
          </w:tcPr>
          <w:p w:rsidR="00281FE1" w:rsidRPr="00276D8E" w:rsidRDefault="00281FE1" w:rsidP="00C41387">
            <w:pPr>
              <w:spacing w:line="279" w:lineRule="atLeast"/>
              <w:rPr>
                <w:rFonts w:ascii="Calibri" w:hAnsi="Calibri" w:cs="Arial"/>
                <w:b/>
                <w:bCs/>
                <w:color w:val="FFFFFF"/>
                <w:kern w:val="24"/>
                <w:sz w:val="20"/>
                <w:szCs w:val="20"/>
              </w:rPr>
            </w:pPr>
          </w:p>
        </w:tc>
        <w:tc>
          <w:tcPr>
            <w:tcW w:w="3090" w:type="dxa"/>
            <w:vMerge/>
            <w:tcBorders>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C41387">
            <w:pPr>
              <w:spacing w:line="279" w:lineRule="atLeast"/>
              <w:rPr>
                <w:rFonts w:ascii="Calibri" w:eastAsia="Calibri" w:hAnsi="Calibri" w:cs="Arial"/>
                <w:kern w:val="24"/>
                <w:sz w:val="20"/>
                <w:szCs w:val="20"/>
              </w:rPr>
            </w:pPr>
          </w:p>
        </w:tc>
        <w:tc>
          <w:tcPr>
            <w:tcW w:w="8712"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C41387">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2.1.3. Eğitimde akredite edilen bölüm sayısının artırılması</w:t>
            </w:r>
          </w:p>
        </w:tc>
      </w:tr>
      <w:tr w:rsidR="00281FE1" w:rsidRPr="00276D8E" w:rsidTr="00C41387">
        <w:trPr>
          <w:trHeight w:val="338"/>
        </w:trPr>
        <w:tc>
          <w:tcPr>
            <w:tcW w:w="854" w:type="dxa"/>
            <w:vMerge/>
            <w:tcBorders>
              <w:left w:val="single" w:sz="8" w:space="0" w:color="FFFFFF"/>
              <w:right w:val="single" w:sz="8" w:space="0" w:color="FFFFFF"/>
            </w:tcBorders>
            <w:shd w:val="clear" w:color="auto" w:fill="6076B4"/>
          </w:tcPr>
          <w:p w:rsidR="00281FE1" w:rsidRPr="00276D8E" w:rsidRDefault="00281FE1" w:rsidP="00C41387">
            <w:pPr>
              <w:spacing w:line="279" w:lineRule="atLeast"/>
              <w:rPr>
                <w:rFonts w:ascii="Calibri" w:hAnsi="Calibri" w:cs="Arial"/>
                <w:color w:val="FFFFFF"/>
                <w:sz w:val="20"/>
                <w:szCs w:val="20"/>
              </w:rPr>
            </w:pPr>
          </w:p>
        </w:tc>
        <w:tc>
          <w:tcPr>
            <w:tcW w:w="1686" w:type="dxa"/>
            <w:vMerge/>
            <w:tcBorders>
              <w:left w:val="single" w:sz="8" w:space="0" w:color="FFFFFF"/>
              <w:right w:val="single" w:sz="8" w:space="0" w:color="FFFFFF"/>
            </w:tcBorders>
            <w:shd w:val="clear" w:color="auto" w:fill="6076B4"/>
            <w:tcMar>
              <w:top w:w="9" w:type="dxa"/>
              <w:left w:w="108" w:type="dxa"/>
              <w:bottom w:w="0" w:type="dxa"/>
              <w:right w:w="108" w:type="dxa"/>
            </w:tcMar>
          </w:tcPr>
          <w:p w:rsidR="00281FE1" w:rsidRPr="00276D8E" w:rsidRDefault="00281FE1" w:rsidP="00C41387">
            <w:pPr>
              <w:spacing w:line="279" w:lineRule="atLeast"/>
              <w:rPr>
                <w:rFonts w:ascii="Calibri" w:hAnsi="Calibri" w:cs="Arial"/>
                <w:color w:val="FFFFFF"/>
                <w:sz w:val="20"/>
                <w:szCs w:val="20"/>
              </w:rPr>
            </w:pPr>
          </w:p>
        </w:tc>
        <w:tc>
          <w:tcPr>
            <w:tcW w:w="3090" w:type="dxa"/>
            <w:vMerge/>
            <w:tcBorders>
              <w:left w:val="single" w:sz="8"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C41387">
            <w:pPr>
              <w:spacing w:line="279" w:lineRule="atLeast"/>
              <w:rPr>
                <w:rFonts w:ascii="Calibri" w:hAnsi="Calibri" w:cs="Arial"/>
                <w:bCs/>
                <w:kern w:val="24"/>
                <w:sz w:val="20"/>
                <w:szCs w:val="20"/>
              </w:rPr>
            </w:pPr>
          </w:p>
        </w:tc>
        <w:tc>
          <w:tcPr>
            <w:tcW w:w="8712"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C41387">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2.1.4. Yabancı uyruklu öğrenci sayısının artırılması</w:t>
            </w:r>
          </w:p>
        </w:tc>
      </w:tr>
      <w:tr w:rsidR="00281FE1" w:rsidRPr="00276D8E" w:rsidTr="00C41387">
        <w:trPr>
          <w:trHeight w:val="250"/>
        </w:trPr>
        <w:tc>
          <w:tcPr>
            <w:tcW w:w="854" w:type="dxa"/>
            <w:vMerge/>
            <w:tcBorders>
              <w:left w:val="single" w:sz="8" w:space="0" w:color="FFFFFF"/>
              <w:right w:val="single" w:sz="8" w:space="0" w:color="FFFFFF"/>
            </w:tcBorders>
            <w:shd w:val="clear" w:color="auto" w:fill="6076B4"/>
          </w:tcPr>
          <w:p w:rsidR="00281FE1" w:rsidRPr="00276D8E" w:rsidRDefault="00281FE1" w:rsidP="00C41387">
            <w:pPr>
              <w:spacing w:line="279" w:lineRule="atLeast"/>
              <w:rPr>
                <w:rFonts w:ascii="Calibri" w:hAnsi="Calibri" w:cs="Arial"/>
                <w:color w:val="FFFFFF"/>
                <w:sz w:val="20"/>
                <w:szCs w:val="20"/>
              </w:rPr>
            </w:pPr>
          </w:p>
        </w:tc>
        <w:tc>
          <w:tcPr>
            <w:tcW w:w="1686" w:type="dxa"/>
            <w:vMerge/>
            <w:tcBorders>
              <w:left w:val="single" w:sz="8" w:space="0" w:color="FFFFFF"/>
              <w:right w:val="single" w:sz="8" w:space="0" w:color="FFFFFF"/>
            </w:tcBorders>
            <w:shd w:val="clear" w:color="auto" w:fill="6076B4"/>
            <w:tcMar>
              <w:top w:w="9" w:type="dxa"/>
              <w:left w:w="108" w:type="dxa"/>
              <w:bottom w:w="0" w:type="dxa"/>
              <w:right w:w="108" w:type="dxa"/>
            </w:tcMar>
          </w:tcPr>
          <w:p w:rsidR="00281FE1" w:rsidRPr="00276D8E" w:rsidRDefault="00281FE1" w:rsidP="00C41387">
            <w:pPr>
              <w:spacing w:line="279" w:lineRule="atLeast"/>
              <w:rPr>
                <w:rFonts w:ascii="Calibri" w:hAnsi="Calibri" w:cs="Arial"/>
                <w:color w:val="FFFFFF"/>
                <w:sz w:val="20"/>
                <w:szCs w:val="20"/>
              </w:rPr>
            </w:pPr>
          </w:p>
        </w:tc>
        <w:tc>
          <w:tcPr>
            <w:tcW w:w="3090" w:type="dxa"/>
            <w:vMerge/>
            <w:tcBorders>
              <w:left w:val="single" w:sz="8"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C41387">
            <w:pPr>
              <w:spacing w:line="279" w:lineRule="atLeast"/>
              <w:rPr>
                <w:rFonts w:ascii="Calibri" w:hAnsi="Calibri" w:cs="Arial"/>
                <w:bCs/>
                <w:kern w:val="24"/>
                <w:sz w:val="20"/>
                <w:szCs w:val="20"/>
              </w:rPr>
            </w:pPr>
          </w:p>
        </w:tc>
        <w:tc>
          <w:tcPr>
            <w:tcW w:w="8712"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C41387">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2.1.5.</w:t>
            </w:r>
            <w:r w:rsidRPr="00276D8E">
              <w:rPr>
                <w:rFonts w:ascii="Calibri" w:hAnsi="Calibri" w:cs="Arial"/>
                <w:bCs/>
                <w:kern w:val="24"/>
                <w:sz w:val="20"/>
                <w:szCs w:val="20"/>
              </w:rPr>
              <w:t xml:space="preserve"> Erasmus ve diğer uluslararası programlar kapsamında öğrenci ve öğretim elemanı hareketliliğine yönelik ikili anlaşma sayılarının artırılması</w:t>
            </w:r>
          </w:p>
        </w:tc>
      </w:tr>
      <w:tr w:rsidR="00281FE1" w:rsidRPr="00276D8E" w:rsidTr="00C41387">
        <w:trPr>
          <w:trHeight w:val="256"/>
        </w:trPr>
        <w:tc>
          <w:tcPr>
            <w:tcW w:w="854" w:type="dxa"/>
            <w:vMerge/>
            <w:tcBorders>
              <w:left w:val="single" w:sz="8" w:space="0" w:color="FFFFFF"/>
              <w:right w:val="single" w:sz="8" w:space="0" w:color="FFFFFF"/>
            </w:tcBorders>
            <w:shd w:val="clear" w:color="auto" w:fill="6076B4"/>
          </w:tcPr>
          <w:p w:rsidR="00281FE1" w:rsidRPr="00276D8E" w:rsidRDefault="00281FE1" w:rsidP="00C41387">
            <w:pPr>
              <w:spacing w:line="279" w:lineRule="atLeast"/>
              <w:rPr>
                <w:rFonts w:ascii="Calibri" w:hAnsi="Calibri" w:cs="Arial"/>
                <w:b/>
                <w:bCs/>
                <w:color w:val="FFFFFF"/>
                <w:kern w:val="24"/>
                <w:sz w:val="20"/>
                <w:szCs w:val="20"/>
              </w:rPr>
            </w:pPr>
          </w:p>
        </w:tc>
        <w:tc>
          <w:tcPr>
            <w:tcW w:w="1686" w:type="dxa"/>
            <w:vMerge/>
            <w:tcBorders>
              <w:left w:val="single" w:sz="8" w:space="0" w:color="FFFFFF"/>
              <w:right w:val="single" w:sz="8" w:space="0" w:color="FFFFFF"/>
            </w:tcBorders>
            <w:shd w:val="clear" w:color="auto" w:fill="6076B4"/>
            <w:tcMar>
              <w:top w:w="9" w:type="dxa"/>
              <w:left w:w="108" w:type="dxa"/>
              <w:bottom w:w="0" w:type="dxa"/>
              <w:right w:w="108" w:type="dxa"/>
            </w:tcMar>
          </w:tcPr>
          <w:p w:rsidR="00281FE1" w:rsidRPr="00276D8E" w:rsidRDefault="00281FE1" w:rsidP="00C41387">
            <w:pPr>
              <w:spacing w:line="279" w:lineRule="atLeast"/>
              <w:rPr>
                <w:rFonts w:ascii="Calibri" w:hAnsi="Calibri" w:cs="Arial"/>
                <w:b/>
                <w:bCs/>
                <w:color w:val="FFFFFF"/>
                <w:kern w:val="24"/>
                <w:sz w:val="20"/>
                <w:szCs w:val="20"/>
              </w:rPr>
            </w:pPr>
          </w:p>
        </w:tc>
        <w:tc>
          <w:tcPr>
            <w:tcW w:w="3090" w:type="dxa"/>
            <w:vMerge/>
            <w:tcBorders>
              <w:left w:val="single" w:sz="8"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C41387">
            <w:pPr>
              <w:spacing w:line="279" w:lineRule="atLeast"/>
              <w:rPr>
                <w:rFonts w:ascii="Calibri" w:eastAsia="Calibri" w:hAnsi="Calibri" w:cs="Arial"/>
                <w:kern w:val="24"/>
                <w:sz w:val="20"/>
                <w:szCs w:val="20"/>
              </w:rPr>
            </w:pPr>
          </w:p>
        </w:tc>
        <w:tc>
          <w:tcPr>
            <w:tcW w:w="8712"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C41387">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2.1.6.</w:t>
            </w:r>
            <w:r w:rsidRPr="00276D8E">
              <w:rPr>
                <w:rFonts w:ascii="Calibri" w:hAnsi="Calibri" w:cs="Arial"/>
                <w:bCs/>
                <w:kern w:val="24"/>
                <w:sz w:val="20"/>
                <w:szCs w:val="20"/>
              </w:rPr>
              <w:t xml:space="preserve"> Yurtdışı üniversiteleri ile çift diploma, karşılıklı ders verme ve yaz okulu gibi konularda yeni ikili anlaşmaların yapılması</w:t>
            </w:r>
          </w:p>
        </w:tc>
      </w:tr>
    </w:tbl>
    <w:tbl>
      <w:tblPr>
        <w:tblW w:w="14992" w:type="dxa"/>
        <w:tblInd w:w="-506" w:type="dxa"/>
        <w:tblLayout w:type="fixed"/>
        <w:tblCellMar>
          <w:left w:w="0" w:type="dxa"/>
          <w:right w:w="0" w:type="dxa"/>
        </w:tblCellMar>
        <w:tblLook w:val="04A0" w:firstRow="1" w:lastRow="0" w:firstColumn="1" w:lastColumn="0" w:noHBand="0" w:noVBand="1"/>
      </w:tblPr>
      <w:tblGrid>
        <w:gridCol w:w="959"/>
        <w:gridCol w:w="1843"/>
        <w:gridCol w:w="3685"/>
        <w:gridCol w:w="8505"/>
      </w:tblGrid>
      <w:tr w:rsidR="00C41387" w:rsidRPr="00276D8E" w:rsidTr="00D229AC">
        <w:trPr>
          <w:trHeight w:val="279"/>
          <w:tblHeader/>
        </w:trPr>
        <w:tc>
          <w:tcPr>
            <w:tcW w:w="959" w:type="dxa"/>
            <w:tcBorders>
              <w:top w:val="single" w:sz="8" w:space="0" w:color="FFFFFF"/>
              <w:left w:val="single" w:sz="8" w:space="0" w:color="FFFFFF"/>
              <w:bottom w:val="single" w:sz="24" w:space="0" w:color="FFFFFF"/>
              <w:right w:val="single" w:sz="8" w:space="0" w:color="FFFFFF"/>
            </w:tcBorders>
            <w:shd w:val="clear" w:color="auto" w:fill="6076B4"/>
          </w:tcPr>
          <w:p w:rsidR="00C41387" w:rsidRPr="00276D8E" w:rsidRDefault="00C41387" w:rsidP="00D229AC">
            <w:pPr>
              <w:spacing w:line="279" w:lineRule="atLeast"/>
              <w:rPr>
                <w:rFonts w:ascii="Calibri" w:hAnsi="Calibri" w:cs="Arial"/>
                <w:b/>
                <w:bCs/>
                <w:color w:val="FFFFFF"/>
                <w:kern w:val="24"/>
                <w:sz w:val="20"/>
                <w:szCs w:val="20"/>
              </w:rPr>
            </w:pPr>
          </w:p>
        </w:tc>
        <w:tc>
          <w:tcPr>
            <w:tcW w:w="1843" w:type="dxa"/>
            <w:tcBorders>
              <w:top w:val="single" w:sz="8" w:space="0" w:color="FFFFFF"/>
              <w:left w:val="single" w:sz="8" w:space="0" w:color="FFFFFF"/>
              <w:bottom w:val="single" w:sz="24" w:space="0" w:color="FFFFFF"/>
              <w:right w:val="single" w:sz="8" w:space="0" w:color="FFFFFF"/>
            </w:tcBorders>
            <w:shd w:val="clear" w:color="auto" w:fill="6076B4"/>
            <w:tcMar>
              <w:top w:w="9" w:type="dxa"/>
              <w:left w:w="108" w:type="dxa"/>
              <w:bottom w:w="0" w:type="dxa"/>
              <w:right w:w="108" w:type="dxa"/>
            </w:tcMar>
            <w:hideMark/>
          </w:tcPr>
          <w:p w:rsidR="00C41387" w:rsidRPr="00276D8E" w:rsidRDefault="00C41387" w:rsidP="00D229AC">
            <w:pPr>
              <w:spacing w:line="279" w:lineRule="atLeast"/>
              <w:rPr>
                <w:rFonts w:ascii="Calibri" w:hAnsi="Calibri" w:cs="Arial"/>
                <w:sz w:val="20"/>
                <w:szCs w:val="20"/>
              </w:rPr>
            </w:pPr>
            <w:r w:rsidRPr="00276D8E">
              <w:rPr>
                <w:rFonts w:ascii="Calibri" w:hAnsi="Calibri" w:cs="Arial"/>
                <w:b/>
                <w:bCs/>
                <w:color w:val="FFFFFF"/>
                <w:kern w:val="24"/>
                <w:sz w:val="20"/>
                <w:szCs w:val="20"/>
              </w:rPr>
              <w:t xml:space="preserve">Stratejik Amaçlar </w:t>
            </w:r>
          </w:p>
        </w:tc>
        <w:tc>
          <w:tcPr>
            <w:tcW w:w="3685" w:type="dxa"/>
            <w:tcBorders>
              <w:top w:val="single" w:sz="8" w:space="0" w:color="FFFFFF"/>
              <w:left w:val="single" w:sz="8" w:space="0" w:color="FFFFFF"/>
              <w:bottom w:val="single" w:sz="24" w:space="0" w:color="FFFFFF"/>
              <w:right w:val="single" w:sz="8" w:space="0" w:color="FFFFFF"/>
            </w:tcBorders>
            <w:shd w:val="clear" w:color="auto" w:fill="6076B4"/>
            <w:tcMar>
              <w:top w:w="9" w:type="dxa"/>
              <w:left w:w="108" w:type="dxa"/>
              <w:bottom w:w="0" w:type="dxa"/>
              <w:right w:w="108" w:type="dxa"/>
            </w:tcMar>
            <w:hideMark/>
          </w:tcPr>
          <w:p w:rsidR="00C41387" w:rsidRPr="00276D8E" w:rsidRDefault="00C41387" w:rsidP="00D229AC">
            <w:pPr>
              <w:spacing w:line="279" w:lineRule="atLeast"/>
              <w:rPr>
                <w:rFonts w:ascii="Calibri" w:hAnsi="Calibri" w:cs="Arial"/>
                <w:sz w:val="20"/>
                <w:szCs w:val="20"/>
              </w:rPr>
            </w:pPr>
            <w:r w:rsidRPr="00276D8E">
              <w:rPr>
                <w:rFonts w:ascii="Calibri" w:hAnsi="Calibri" w:cs="Arial"/>
                <w:b/>
                <w:bCs/>
                <w:color w:val="FFFFFF"/>
                <w:kern w:val="24"/>
                <w:sz w:val="20"/>
                <w:szCs w:val="20"/>
              </w:rPr>
              <w:t>Stratejik Hedefler</w:t>
            </w:r>
          </w:p>
        </w:tc>
        <w:tc>
          <w:tcPr>
            <w:tcW w:w="8505" w:type="dxa"/>
            <w:tcBorders>
              <w:top w:val="single" w:sz="8" w:space="0" w:color="FFFFFF"/>
              <w:left w:val="single" w:sz="8" w:space="0" w:color="FFFFFF"/>
              <w:bottom w:val="single" w:sz="24" w:space="0" w:color="FFFFFF"/>
              <w:right w:val="single" w:sz="8" w:space="0" w:color="FFFFFF"/>
            </w:tcBorders>
            <w:shd w:val="clear" w:color="auto" w:fill="6076B4"/>
            <w:tcMar>
              <w:top w:w="9" w:type="dxa"/>
              <w:left w:w="108" w:type="dxa"/>
              <w:bottom w:w="0" w:type="dxa"/>
              <w:right w:w="108" w:type="dxa"/>
            </w:tcMar>
            <w:hideMark/>
          </w:tcPr>
          <w:p w:rsidR="00C41387" w:rsidRPr="00276D8E" w:rsidRDefault="00C41387" w:rsidP="00D229AC">
            <w:pPr>
              <w:spacing w:line="279" w:lineRule="atLeast"/>
              <w:rPr>
                <w:rFonts w:ascii="Calibri" w:hAnsi="Calibri" w:cs="Arial"/>
                <w:sz w:val="20"/>
                <w:szCs w:val="20"/>
              </w:rPr>
            </w:pPr>
            <w:r w:rsidRPr="00276D8E">
              <w:rPr>
                <w:rFonts w:ascii="Calibri" w:hAnsi="Calibri" w:cs="Arial"/>
                <w:b/>
                <w:bCs/>
                <w:color w:val="FFFFFF"/>
                <w:kern w:val="24"/>
                <w:sz w:val="20"/>
                <w:szCs w:val="20"/>
              </w:rPr>
              <w:t xml:space="preserve">Stratejiler </w:t>
            </w:r>
          </w:p>
        </w:tc>
      </w:tr>
      <w:tr w:rsidR="00281FE1" w:rsidRPr="00276D8E" w:rsidTr="00D229AC">
        <w:trPr>
          <w:trHeight w:val="279"/>
        </w:trPr>
        <w:tc>
          <w:tcPr>
            <w:tcW w:w="959" w:type="dxa"/>
            <w:vMerge w:val="restart"/>
            <w:tcBorders>
              <w:top w:val="single" w:sz="24" w:space="0" w:color="FFFFFF"/>
              <w:left w:val="single" w:sz="8" w:space="0" w:color="FFFFFF"/>
              <w:right w:val="single" w:sz="8" w:space="0" w:color="FFFFFF"/>
            </w:tcBorders>
            <w:shd w:val="clear" w:color="auto" w:fill="6076B4"/>
            <w:textDirection w:val="btLr"/>
          </w:tcPr>
          <w:p w:rsidR="00281FE1" w:rsidRPr="00276D8E" w:rsidRDefault="00281FE1" w:rsidP="00281FE1">
            <w:pPr>
              <w:spacing w:line="279" w:lineRule="atLeast"/>
              <w:ind w:left="113" w:right="113"/>
              <w:jc w:val="center"/>
              <w:rPr>
                <w:rFonts w:ascii="Calibri" w:hAnsi="Calibri" w:cs="Arial"/>
                <w:b/>
                <w:bCs/>
                <w:color w:val="FFFFFF"/>
                <w:kern w:val="24"/>
                <w:sz w:val="40"/>
                <w:szCs w:val="40"/>
              </w:rPr>
            </w:pPr>
            <w:r w:rsidRPr="00276D8E">
              <w:rPr>
                <w:rFonts w:ascii="Calibri" w:hAnsi="Calibri" w:cs="Arial"/>
                <w:b/>
                <w:bCs/>
                <w:color w:val="FFFFFF"/>
                <w:kern w:val="24"/>
                <w:sz w:val="40"/>
                <w:szCs w:val="40"/>
              </w:rPr>
              <w:t>TEKNOLOJİ – İNOVASYON VE YARATICILIK</w:t>
            </w:r>
          </w:p>
          <w:p w:rsidR="00281FE1" w:rsidRPr="00276D8E" w:rsidRDefault="00281FE1" w:rsidP="00281FE1">
            <w:pPr>
              <w:spacing w:line="279" w:lineRule="atLeast"/>
              <w:jc w:val="center"/>
              <w:rPr>
                <w:rFonts w:ascii="Calibri" w:hAnsi="Calibri" w:cs="Arial"/>
                <w:b/>
                <w:bCs/>
                <w:kern w:val="24"/>
                <w:sz w:val="20"/>
                <w:szCs w:val="20"/>
              </w:rPr>
            </w:pPr>
          </w:p>
          <w:p w:rsidR="00281FE1" w:rsidRPr="00276D8E" w:rsidRDefault="00281FE1" w:rsidP="00281FE1">
            <w:pPr>
              <w:spacing w:line="279" w:lineRule="atLeast"/>
              <w:ind w:left="113" w:right="113"/>
              <w:jc w:val="center"/>
              <w:rPr>
                <w:rFonts w:ascii="Calibri" w:hAnsi="Calibri" w:cs="Arial"/>
                <w:b/>
                <w:bCs/>
                <w:color w:val="F9FAFD" w:themeColor="accent1" w:themeTint="08"/>
                <w:spacing w:val="10"/>
                <w:kern w:val="24"/>
                <w:sz w:val="40"/>
                <w:szCs w:val="40"/>
              </w:rPr>
            </w:pPr>
          </w:p>
          <w:p w:rsidR="00281FE1" w:rsidRPr="00276D8E" w:rsidRDefault="00281FE1" w:rsidP="00281FE1">
            <w:pPr>
              <w:spacing w:line="279" w:lineRule="atLeast"/>
              <w:ind w:left="113" w:right="113"/>
              <w:jc w:val="center"/>
              <w:rPr>
                <w:rFonts w:ascii="Calibri" w:hAnsi="Calibri" w:cs="Arial"/>
                <w:b/>
                <w:bCs/>
                <w:color w:val="F9FAFD" w:themeColor="accent1" w:themeTint="08"/>
                <w:spacing w:val="10"/>
                <w:kern w:val="24"/>
                <w:sz w:val="40"/>
                <w:szCs w:val="40"/>
              </w:rPr>
            </w:pPr>
          </w:p>
          <w:p w:rsidR="00281FE1" w:rsidRPr="00276D8E" w:rsidRDefault="00281FE1" w:rsidP="00281FE1">
            <w:pPr>
              <w:spacing w:line="279" w:lineRule="atLeast"/>
              <w:ind w:left="113" w:right="113"/>
              <w:jc w:val="center"/>
              <w:rPr>
                <w:rFonts w:ascii="Calibri" w:hAnsi="Calibri" w:cs="Arial"/>
                <w:b/>
                <w:bCs/>
                <w:color w:val="F9FAFD" w:themeColor="accent1" w:themeTint="08"/>
                <w:spacing w:val="10"/>
                <w:kern w:val="24"/>
                <w:sz w:val="40"/>
                <w:szCs w:val="40"/>
              </w:rPr>
            </w:pPr>
          </w:p>
          <w:p w:rsidR="00281FE1" w:rsidRPr="00276D8E" w:rsidRDefault="00281FE1" w:rsidP="00281FE1">
            <w:pPr>
              <w:spacing w:line="279" w:lineRule="atLeast"/>
              <w:ind w:left="113" w:right="113"/>
              <w:jc w:val="center"/>
              <w:rPr>
                <w:rFonts w:ascii="Calibri" w:hAnsi="Calibri" w:cs="Arial"/>
                <w:b/>
                <w:bCs/>
                <w:color w:val="F9FAFD" w:themeColor="accent1" w:themeTint="08"/>
                <w:spacing w:val="10"/>
                <w:kern w:val="24"/>
                <w:sz w:val="40"/>
                <w:szCs w:val="40"/>
              </w:rPr>
            </w:pPr>
          </w:p>
          <w:p w:rsidR="00281FE1" w:rsidRPr="00276D8E" w:rsidRDefault="00281FE1" w:rsidP="00281FE1">
            <w:pPr>
              <w:spacing w:line="279" w:lineRule="atLeast"/>
              <w:ind w:left="113" w:right="113"/>
              <w:jc w:val="center"/>
              <w:rPr>
                <w:rFonts w:ascii="Calibri" w:hAnsi="Calibri" w:cs="Arial"/>
                <w:b/>
                <w:bCs/>
                <w:color w:val="F9FAFD" w:themeColor="accent1" w:themeTint="08"/>
                <w:spacing w:val="10"/>
                <w:kern w:val="24"/>
                <w:sz w:val="40"/>
                <w:szCs w:val="40"/>
              </w:rPr>
            </w:pPr>
          </w:p>
          <w:p w:rsidR="00281FE1" w:rsidRPr="00276D8E" w:rsidRDefault="00281FE1" w:rsidP="00281FE1">
            <w:pPr>
              <w:spacing w:line="279" w:lineRule="atLeast"/>
              <w:ind w:left="113" w:right="113"/>
              <w:jc w:val="center"/>
              <w:rPr>
                <w:rFonts w:ascii="Calibri" w:hAnsi="Calibri" w:cs="Arial"/>
                <w:b/>
                <w:bCs/>
                <w:color w:val="F9FAFD" w:themeColor="accent1" w:themeTint="08"/>
                <w:spacing w:val="10"/>
                <w:kern w:val="24"/>
                <w:sz w:val="40"/>
                <w:szCs w:val="40"/>
              </w:rPr>
            </w:pPr>
          </w:p>
          <w:p w:rsidR="00281FE1" w:rsidRPr="00276D8E" w:rsidRDefault="00281FE1" w:rsidP="00281FE1">
            <w:pPr>
              <w:spacing w:line="279" w:lineRule="atLeast"/>
              <w:ind w:left="113" w:right="113"/>
              <w:jc w:val="center"/>
              <w:rPr>
                <w:rFonts w:ascii="Calibri" w:hAnsi="Calibri" w:cs="Arial"/>
                <w:b/>
                <w:bCs/>
                <w:color w:val="F9FAFD" w:themeColor="accent1" w:themeTint="08"/>
                <w:spacing w:val="10"/>
                <w:kern w:val="24"/>
                <w:sz w:val="40"/>
                <w:szCs w:val="40"/>
              </w:rPr>
            </w:pPr>
          </w:p>
          <w:p w:rsidR="00281FE1" w:rsidRPr="00276D8E" w:rsidRDefault="00281FE1" w:rsidP="00281FE1">
            <w:pPr>
              <w:spacing w:line="279" w:lineRule="atLeast"/>
              <w:ind w:left="113" w:right="113"/>
              <w:jc w:val="center"/>
              <w:rPr>
                <w:rFonts w:ascii="Calibri" w:hAnsi="Calibri" w:cs="Arial"/>
                <w:b/>
                <w:bCs/>
                <w:color w:val="F9FAFD" w:themeColor="accent1" w:themeTint="08"/>
                <w:spacing w:val="10"/>
                <w:kern w:val="24"/>
                <w:sz w:val="40"/>
                <w:szCs w:val="40"/>
              </w:rPr>
            </w:pPr>
          </w:p>
          <w:p w:rsidR="00281FE1" w:rsidRPr="00276D8E" w:rsidRDefault="00281FE1" w:rsidP="00281FE1">
            <w:pPr>
              <w:spacing w:line="279" w:lineRule="atLeast"/>
              <w:ind w:left="113" w:right="113"/>
              <w:jc w:val="center"/>
              <w:rPr>
                <w:rFonts w:ascii="Calibri" w:hAnsi="Calibri" w:cs="Arial"/>
                <w:b/>
                <w:bCs/>
                <w:color w:val="F9FAFD" w:themeColor="accent1" w:themeTint="08"/>
                <w:spacing w:val="10"/>
                <w:kern w:val="24"/>
                <w:sz w:val="40"/>
                <w:szCs w:val="40"/>
              </w:rPr>
            </w:pPr>
          </w:p>
          <w:p w:rsidR="00281FE1" w:rsidRPr="00276D8E" w:rsidRDefault="00281FE1" w:rsidP="00281FE1">
            <w:pPr>
              <w:spacing w:line="279" w:lineRule="atLeast"/>
              <w:ind w:left="113" w:right="113"/>
              <w:jc w:val="center"/>
              <w:rPr>
                <w:rFonts w:ascii="Calibri" w:hAnsi="Calibri" w:cs="Arial"/>
                <w:b/>
                <w:bCs/>
                <w:color w:val="FFFFFF"/>
                <w:kern w:val="24"/>
                <w:sz w:val="40"/>
                <w:szCs w:val="40"/>
              </w:rPr>
            </w:pPr>
            <w:r w:rsidRPr="00276D8E">
              <w:rPr>
                <w:rFonts w:ascii="Calibri" w:hAnsi="Calibri" w:cs="Arial"/>
                <w:b/>
                <w:bCs/>
                <w:color w:val="F9FAFD" w:themeColor="accent1" w:themeTint="08"/>
                <w:spacing w:val="10"/>
                <w:kern w:val="24"/>
                <w:sz w:val="40"/>
                <w:szCs w:val="40"/>
              </w:rPr>
              <w:t>EKNOLOJİ – İNOVASYON VE YARATICILIK</w:t>
            </w:r>
          </w:p>
        </w:tc>
        <w:tc>
          <w:tcPr>
            <w:tcW w:w="1843" w:type="dxa"/>
            <w:vMerge w:val="restart"/>
            <w:tcBorders>
              <w:top w:val="single" w:sz="24" w:space="0" w:color="FFFFFF"/>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b/>
                <w:color w:val="FFFFFF"/>
                <w:sz w:val="20"/>
                <w:szCs w:val="20"/>
              </w:rPr>
            </w:pPr>
            <w:r w:rsidRPr="00276D8E">
              <w:rPr>
                <w:rFonts w:ascii="Calibri" w:hAnsi="Calibri" w:cs="Arial"/>
                <w:b/>
                <w:bCs/>
                <w:color w:val="FFFFFF"/>
                <w:kern w:val="24"/>
                <w:sz w:val="20"/>
                <w:szCs w:val="20"/>
              </w:rPr>
              <w:t xml:space="preserve">1. İnovasyon konusunda bilinçlendirme çalışmaları yürütülmesi ve firmalarla iletişimin geliştirilmesi </w:t>
            </w:r>
          </w:p>
        </w:tc>
        <w:tc>
          <w:tcPr>
            <w:tcW w:w="3685"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hAnsi="Calibri" w:cs="Arial"/>
                <w:sz w:val="20"/>
                <w:szCs w:val="20"/>
              </w:rPr>
            </w:pPr>
            <w:r w:rsidRPr="00276D8E">
              <w:rPr>
                <w:rFonts w:ascii="Calibri" w:hAnsi="Calibri" w:cs="Arial"/>
                <w:sz w:val="20"/>
                <w:szCs w:val="20"/>
              </w:rPr>
              <w:t xml:space="preserve">1.1. İYTE’nin inovasyon konusundaki sanayiye yönelik faaliyetlerinin artırılması </w:t>
            </w: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ascii="Calibri" w:hAnsi="Calibri" w:cs="Arial"/>
                <w:sz w:val="20"/>
                <w:szCs w:val="20"/>
              </w:rPr>
            </w:pPr>
            <w:r w:rsidRPr="00276D8E">
              <w:rPr>
                <w:rFonts w:ascii="Calibri" w:eastAsia="Calibri" w:hAnsi="Calibri" w:cs="Arial"/>
                <w:sz w:val="20"/>
                <w:szCs w:val="20"/>
              </w:rPr>
              <w:t xml:space="preserve">1.1.1. Sanayiye yönelik gelişmeler takip edilerek İYTE evsahipliğinde ihtiyaç analizi, uzgörü çalışması yapılması, potansiyel olanak ve sorunlara yönelik seminerler düzenlenmesi </w:t>
            </w:r>
          </w:p>
        </w:tc>
      </w:tr>
      <w:tr w:rsidR="00281FE1" w:rsidRPr="00276D8E" w:rsidTr="00D229AC">
        <w:trPr>
          <w:trHeight w:val="279"/>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ind w:left="113" w:right="113"/>
              <w:rPr>
                <w:rFonts w:ascii="Calibri" w:hAnsi="Calibri" w:cs="Arial"/>
                <w:b/>
                <w:bCs/>
                <w:color w:val="FFFFFF"/>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color w:val="FFFFFF"/>
                <w:kern w:val="24"/>
                <w:sz w:val="20"/>
                <w:szCs w:val="20"/>
              </w:rPr>
            </w:pPr>
          </w:p>
        </w:tc>
        <w:tc>
          <w:tcPr>
            <w:tcW w:w="3685"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hAnsi="Calibri" w:cs="Arial"/>
                <w:color w:val="000000"/>
                <w:kern w:val="24"/>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sz w:val="20"/>
                <w:szCs w:val="20"/>
              </w:rPr>
            </w:pPr>
            <w:r w:rsidRPr="00276D8E">
              <w:rPr>
                <w:rFonts w:ascii="Calibri" w:eastAsia="Calibri" w:hAnsi="Calibri" w:cs="Arial"/>
                <w:sz w:val="20"/>
                <w:szCs w:val="20"/>
              </w:rPr>
              <w:t>1.1.2. İYTESEM tarafından, çeşitli boyutlarda eğitim programlarının tasarlanıp, sunulması</w:t>
            </w:r>
          </w:p>
        </w:tc>
      </w:tr>
      <w:tr w:rsidR="00281FE1" w:rsidRPr="00276D8E" w:rsidTr="00D229AC">
        <w:trPr>
          <w:trHeight w:val="345"/>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ind w:left="113" w:right="113"/>
              <w:rPr>
                <w:rFonts w:ascii="Calibri" w:hAnsi="Calibri" w:cs="Arial"/>
                <w:b/>
                <w:bCs/>
                <w:color w:val="FFFFFF"/>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color w:val="FFFFFF"/>
                <w:kern w:val="24"/>
                <w:sz w:val="20"/>
                <w:szCs w:val="20"/>
              </w:rPr>
            </w:pPr>
          </w:p>
        </w:tc>
        <w:tc>
          <w:tcPr>
            <w:tcW w:w="3685"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hAnsi="Calibri" w:cs="Arial"/>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sz w:val="20"/>
                <w:szCs w:val="20"/>
              </w:rPr>
            </w:pPr>
            <w:r w:rsidRPr="00276D8E">
              <w:rPr>
                <w:rFonts w:ascii="Calibri" w:eastAsia="Calibri" w:hAnsi="Calibri" w:cs="Arial"/>
                <w:sz w:val="20"/>
                <w:szCs w:val="20"/>
              </w:rPr>
              <w:t xml:space="preserve">1.1.3. İnovasyon konusunda temel materyallerin hazırlanarak, elektronik erişiminin sağlanması  </w:t>
            </w:r>
          </w:p>
        </w:tc>
      </w:tr>
      <w:tr w:rsidR="00281FE1" w:rsidRPr="00276D8E" w:rsidTr="00D229AC">
        <w:trPr>
          <w:trHeight w:val="345"/>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ind w:left="113" w:right="113"/>
              <w:rPr>
                <w:rFonts w:ascii="Calibri" w:hAnsi="Calibri" w:cs="Arial"/>
                <w:b/>
                <w:bCs/>
                <w:color w:val="FFFFFF"/>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color w:val="FFFFFF"/>
                <w:kern w:val="24"/>
                <w:sz w:val="20"/>
                <w:szCs w:val="20"/>
              </w:rPr>
            </w:pPr>
          </w:p>
        </w:tc>
        <w:tc>
          <w:tcPr>
            <w:tcW w:w="3685"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hAnsi="Calibri" w:cs="Arial"/>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sz w:val="20"/>
                <w:szCs w:val="20"/>
              </w:rPr>
            </w:pPr>
            <w:r w:rsidRPr="00276D8E">
              <w:rPr>
                <w:rFonts w:ascii="Calibri" w:eastAsia="Calibri" w:hAnsi="Calibri" w:cs="Arial"/>
                <w:sz w:val="20"/>
                <w:szCs w:val="20"/>
              </w:rPr>
              <w:t xml:space="preserve">1.1.4. </w:t>
            </w:r>
            <w:r w:rsidRPr="00276D8E">
              <w:rPr>
                <w:rFonts w:ascii="Calibri" w:hAnsi="Calibri" w:cs="Arial"/>
                <w:sz w:val="20"/>
                <w:szCs w:val="20"/>
              </w:rPr>
              <w:t>Enstitü içinde inovasyon ile ilgili çeşitli konu ve seviyelerde farkındalık çalışmalarının yapılması</w:t>
            </w:r>
          </w:p>
        </w:tc>
      </w:tr>
      <w:tr w:rsidR="00281FE1" w:rsidRPr="00276D8E" w:rsidTr="00D229AC">
        <w:trPr>
          <w:trHeight w:val="345"/>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ind w:left="113" w:right="113"/>
              <w:rPr>
                <w:rFonts w:ascii="Calibri" w:hAnsi="Calibri" w:cs="Arial"/>
                <w:b/>
                <w:bCs/>
                <w:color w:val="FFFFFF"/>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color w:val="FFFFFF"/>
                <w:kern w:val="24"/>
                <w:sz w:val="20"/>
                <w:szCs w:val="20"/>
              </w:rPr>
            </w:pPr>
          </w:p>
        </w:tc>
        <w:tc>
          <w:tcPr>
            <w:tcW w:w="3685"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hAnsi="Calibri" w:cs="Arial"/>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154110">
            <w:pPr>
              <w:spacing w:line="279" w:lineRule="atLeast"/>
              <w:rPr>
                <w:rFonts w:ascii="Calibri" w:eastAsia="Calibri" w:hAnsi="Calibri" w:cs="Arial"/>
                <w:sz w:val="20"/>
                <w:szCs w:val="20"/>
              </w:rPr>
            </w:pPr>
            <w:r w:rsidRPr="00276D8E">
              <w:rPr>
                <w:rFonts w:ascii="Calibri" w:eastAsia="Calibri" w:hAnsi="Calibri" w:cs="Arial"/>
                <w:sz w:val="20"/>
                <w:szCs w:val="20"/>
              </w:rPr>
              <w:t>1.1.5.Akademik programlar için değişik düzeylerde yeni seçmeli derslerin oluşturulması</w:t>
            </w:r>
          </w:p>
        </w:tc>
      </w:tr>
      <w:tr w:rsidR="00281FE1" w:rsidRPr="00276D8E" w:rsidTr="00D229AC">
        <w:trPr>
          <w:trHeight w:val="345"/>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ind w:left="113" w:right="113"/>
              <w:rPr>
                <w:rFonts w:ascii="Calibri" w:hAnsi="Calibri" w:cs="Arial"/>
                <w:b/>
                <w:bCs/>
                <w:color w:val="FFFFFF"/>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color w:val="FFFFFF"/>
                <w:kern w:val="24"/>
                <w:sz w:val="20"/>
                <w:szCs w:val="20"/>
              </w:rPr>
            </w:pPr>
          </w:p>
        </w:tc>
        <w:tc>
          <w:tcPr>
            <w:tcW w:w="3685"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hAnsi="Calibri" w:cs="Arial"/>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sz w:val="20"/>
                <w:szCs w:val="20"/>
              </w:rPr>
            </w:pPr>
            <w:r w:rsidRPr="00276D8E">
              <w:rPr>
                <w:rFonts w:ascii="Calibri" w:eastAsia="Calibri" w:hAnsi="Calibri" w:cs="Arial"/>
                <w:sz w:val="20"/>
                <w:szCs w:val="20"/>
              </w:rPr>
              <w:t xml:space="preserve">1.1.6. Girişimcilik konularında düzenli eğitimler verecek bir ‘Girişimcilik Akademisi’nin kurulması </w:t>
            </w:r>
          </w:p>
        </w:tc>
      </w:tr>
      <w:tr w:rsidR="00281FE1" w:rsidRPr="00276D8E" w:rsidTr="00D229AC">
        <w:trPr>
          <w:trHeight w:val="345"/>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ind w:left="113" w:right="113"/>
              <w:rPr>
                <w:rFonts w:ascii="Calibri" w:hAnsi="Calibri" w:cs="Arial"/>
                <w:b/>
                <w:bCs/>
                <w:color w:val="FFFFFF"/>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color w:val="FFFFFF"/>
                <w:kern w:val="24"/>
                <w:sz w:val="20"/>
                <w:szCs w:val="20"/>
              </w:rPr>
            </w:pPr>
          </w:p>
        </w:tc>
        <w:tc>
          <w:tcPr>
            <w:tcW w:w="3685"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hAnsi="Calibri" w:cs="Arial"/>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sz w:val="20"/>
                <w:szCs w:val="20"/>
              </w:rPr>
            </w:pPr>
            <w:r w:rsidRPr="00276D8E">
              <w:rPr>
                <w:rFonts w:ascii="Calibri" w:eastAsia="Calibri" w:hAnsi="Calibri" w:cs="Arial"/>
                <w:sz w:val="20"/>
                <w:szCs w:val="20"/>
              </w:rPr>
              <w:t>1.1.7. İzmir ve çevresindeki firmalarla iki yönlü etkin bir iletişimin mekanizmasının oluşması için iletişim bilgilerinin toplanması ve güncellenmesi</w:t>
            </w:r>
          </w:p>
        </w:tc>
      </w:tr>
      <w:tr w:rsidR="00281FE1" w:rsidRPr="00276D8E" w:rsidTr="00D229AC">
        <w:trPr>
          <w:trHeight w:val="420"/>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ind w:left="113" w:right="113"/>
              <w:rPr>
                <w:rFonts w:ascii="Calibri" w:hAnsi="Calibri" w:cs="Arial"/>
                <w:b/>
                <w:bCs/>
                <w:color w:val="FFFFFF"/>
                <w:kern w:val="24"/>
                <w:sz w:val="20"/>
                <w:szCs w:val="20"/>
              </w:rPr>
            </w:pPr>
          </w:p>
        </w:tc>
        <w:tc>
          <w:tcPr>
            <w:tcW w:w="1843" w:type="dxa"/>
            <w:vMerge w:val="restart"/>
            <w:tcBorders>
              <w:top w:val="single" w:sz="24" w:space="0" w:color="FFFFFF"/>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color w:val="FFFFFF"/>
                <w:sz w:val="20"/>
                <w:szCs w:val="20"/>
              </w:rPr>
            </w:pPr>
            <w:r w:rsidRPr="00276D8E">
              <w:rPr>
                <w:rFonts w:ascii="Calibri" w:hAnsi="Calibri" w:cs="Arial"/>
                <w:b/>
                <w:bCs/>
                <w:color w:val="FFFFFF"/>
                <w:kern w:val="24"/>
                <w:sz w:val="20"/>
                <w:szCs w:val="20"/>
              </w:rPr>
              <w:t>2.</w:t>
            </w:r>
            <w:r w:rsidRPr="00276D8E">
              <w:rPr>
                <w:rFonts w:ascii="Calibri" w:hAnsi="Calibri" w:cs="Arial"/>
                <w:b/>
                <w:color w:val="FFFFFF"/>
                <w:kern w:val="24"/>
                <w:sz w:val="20"/>
                <w:szCs w:val="20"/>
              </w:rPr>
              <w:t xml:space="preserve"> Enstitünün  inovasyon faaliyetlerine yönelik  altyapısını oluşturmak </w:t>
            </w:r>
          </w:p>
          <w:p w:rsidR="00281FE1" w:rsidRPr="00276D8E" w:rsidRDefault="00281FE1" w:rsidP="00D229AC">
            <w:pPr>
              <w:spacing w:line="279" w:lineRule="atLeast"/>
              <w:rPr>
                <w:rFonts w:ascii="Calibri" w:hAnsi="Calibri" w:cs="Arial"/>
                <w:color w:val="FFFFFF"/>
                <w:sz w:val="20"/>
                <w:szCs w:val="20"/>
              </w:rPr>
            </w:pPr>
          </w:p>
        </w:tc>
        <w:tc>
          <w:tcPr>
            <w:tcW w:w="3685"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sz w:val="20"/>
                <w:szCs w:val="20"/>
              </w:rPr>
            </w:pPr>
            <w:r w:rsidRPr="00276D8E">
              <w:rPr>
                <w:rFonts w:ascii="Calibri" w:hAnsi="Calibri" w:cs="Arial"/>
                <w:kern w:val="24"/>
                <w:sz w:val="20"/>
                <w:szCs w:val="20"/>
              </w:rPr>
              <w:t>2.1. Enstitü inovasyon altyapısının oluşturulması, inovasyon faaliyetlerinin verimliliğinin artırılması</w:t>
            </w: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sz w:val="20"/>
                <w:szCs w:val="20"/>
              </w:rPr>
            </w:pPr>
            <w:r w:rsidRPr="00276D8E">
              <w:rPr>
                <w:rFonts w:ascii="Calibri" w:eastAsia="Calibri" w:hAnsi="Calibri" w:cs="Arial"/>
                <w:sz w:val="20"/>
                <w:szCs w:val="20"/>
              </w:rPr>
              <w:t xml:space="preserve">2.1.1. </w:t>
            </w:r>
            <w:r w:rsidRPr="00276D8E">
              <w:rPr>
                <w:rFonts w:ascii="Calibri" w:eastAsia="Calibri" w:hAnsi="Calibri" w:cs="Arial"/>
                <w:kern w:val="24"/>
                <w:sz w:val="20"/>
                <w:szCs w:val="20"/>
              </w:rPr>
              <w:t xml:space="preserve">Teknoloji Transfer Ofisinin kurulması </w:t>
            </w:r>
          </w:p>
        </w:tc>
      </w:tr>
      <w:tr w:rsidR="00281FE1" w:rsidRPr="00276D8E" w:rsidTr="00D229AC">
        <w:trPr>
          <w:trHeight w:val="420"/>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ind w:left="113" w:right="113"/>
              <w:rPr>
                <w:rFonts w:ascii="Calibri" w:hAnsi="Calibri" w:cs="Arial"/>
                <w:b/>
                <w:bCs/>
                <w:color w:val="FFFFFF"/>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color w:val="FFFFFF"/>
                <w:kern w:val="24"/>
                <w:sz w:val="20"/>
                <w:szCs w:val="20"/>
              </w:rPr>
            </w:pPr>
          </w:p>
        </w:tc>
        <w:tc>
          <w:tcPr>
            <w:tcW w:w="3685"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hAnsi="Calibri" w:cs="Arial"/>
                <w:kern w:val="24"/>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sz w:val="20"/>
                <w:szCs w:val="20"/>
              </w:rPr>
            </w:pPr>
            <w:r w:rsidRPr="00276D8E">
              <w:rPr>
                <w:rFonts w:ascii="Calibri" w:eastAsia="Calibri" w:hAnsi="Calibri" w:cs="Arial"/>
                <w:kern w:val="24"/>
                <w:sz w:val="20"/>
                <w:szCs w:val="20"/>
              </w:rPr>
              <w:t xml:space="preserve">2.1.2. </w:t>
            </w:r>
            <w:r w:rsidRPr="00276D8E">
              <w:rPr>
                <w:rFonts w:ascii="Calibri" w:hAnsi="Calibri" w:cs="Arial"/>
                <w:kern w:val="24"/>
                <w:sz w:val="20"/>
                <w:szCs w:val="20"/>
              </w:rPr>
              <w:t>Akademik yükseltme kriterlerinde patent alma faaliyetinin ağırlığının artırılması için girişimlerde bulunulması</w:t>
            </w:r>
          </w:p>
        </w:tc>
      </w:tr>
      <w:tr w:rsidR="00281FE1" w:rsidRPr="00276D8E" w:rsidTr="00D229AC">
        <w:trPr>
          <w:trHeight w:val="420"/>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ind w:left="113" w:right="113"/>
              <w:rPr>
                <w:rFonts w:ascii="Calibri" w:hAnsi="Calibri" w:cs="Arial"/>
                <w:b/>
                <w:bCs/>
                <w:color w:val="FFFFFF"/>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color w:val="FFFFFF"/>
                <w:kern w:val="24"/>
                <w:sz w:val="20"/>
                <w:szCs w:val="20"/>
              </w:rPr>
            </w:pPr>
          </w:p>
        </w:tc>
        <w:tc>
          <w:tcPr>
            <w:tcW w:w="3685"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hAnsi="Calibri" w:cs="Arial"/>
                <w:kern w:val="24"/>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2.1.3. Patent araştırması ve patent yazılımı konusunda destek sağlanması</w:t>
            </w:r>
          </w:p>
        </w:tc>
      </w:tr>
      <w:tr w:rsidR="00281FE1" w:rsidRPr="00276D8E" w:rsidTr="00D229AC">
        <w:trPr>
          <w:trHeight w:val="420"/>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ind w:left="113" w:right="113"/>
              <w:rPr>
                <w:rFonts w:ascii="Calibri" w:hAnsi="Calibri" w:cs="Arial"/>
                <w:b/>
                <w:bCs/>
                <w:color w:val="FFFFFF"/>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color w:val="FFFFFF"/>
                <w:kern w:val="24"/>
                <w:sz w:val="20"/>
                <w:szCs w:val="20"/>
              </w:rPr>
            </w:pPr>
          </w:p>
        </w:tc>
        <w:tc>
          <w:tcPr>
            <w:tcW w:w="3685"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hAnsi="Calibri" w:cs="Arial"/>
                <w:kern w:val="24"/>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kern w:val="24"/>
                <w:sz w:val="20"/>
                <w:szCs w:val="20"/>
              </w:rPr>
            </w:pPr>
            <w:r w:rsidRPr="00276D8E">
              <w:rPr>
                <w:rFonts w:ascii="Calibri" w:hAnsi="Calibri" w:cs="Arial"/>
                <w:bCs/>
                <w:kern w:val="24"/>
                <w:sz w:val="20"/>
                <w:szCs w:val="20"/>
              </w:rPr>
              <w:t>2.1.4. İnovasyon faaliyetleri ile ilgili bilgi-veri altyapısı desteğinin kurulması</w:t>
            </w:r>
          </w:p>
        </w:tc>
      </w:tr>
      <w:tr w:rsidR="00281FE1" w:rsidRPr="00276D8E" w:rsidTr="00D229AC">
        <w:trPr>
          <w:trHeight w:val="323"/>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ind w:left="113" w:right="113"/>
              <w:rPr>
                <w:rFonts w:ascii="Calibri" w:hAnsi="Calibri" w:cs="Arial"/>
                <w:b/>
                <w:bCs/>
                <w:color w:val="FFFFFF"/>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color w:val="FFFFFF"/>
                <w:kern w:val="24"/>
                <w:sz w:val="20"/>
                <w:szCs w:val="20"/>
              </w:rPr>
            </w:pPr>
          </w:p>
        </w:tc>
        <w:tc>
          <w:tcPr>
            <w:tcW w:w="3685"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hAnsi="Calibri" w:cs="Arial"/>
                <w:kern w:val="24"/>
                <w:sz w:val="20"/>
                <w:szCs w:val="20"/>
              </w:rPr>
            </w:pPr>
            <w:r w:rsidRPr="00276D8E">
              <w:rPr>
                <w:rFonts w:ascii="Calibri" w:hAnsi="Calibri" w:cs="Arial"/>
                <w:bCs/>
                <w:kern w:val="24"/>
                <w:sz w:val="20"/>
                <w:szCs w:val="20"/>
              </w:rPr>
              <w:t>2.2. Karmaşık teknolojik problemlere çok yönlü bakış getirebilecek, disiplinlerarası çalışmaların yaygınlaştırılması</w:t>
            </w: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sz w:val="20"/>
                <w:szCs w:val="20"/>
              </w:rPr>
            </w:pPr>
            <w:r w:rsidRPr="00276D8E">
              <w:rPr>
                <w:rFonts w:ascii="Calibri" w:eastAsia="Calibri" w:hAnsi="Calibri" w:cs="Arial"/>
                <w:kern w:val="24"/>
                <w:sz w:val="20"/>
                <w:szCs w:val="20"/>
              </w:rPr>
              <w:t>2.2.1. Disiplinlerarası çalışma prensip ve prosedürlerinin oluşturulması</w:t>
            </w:r>
          </w:p>
        </w:tc>
      </w:tr>
      <w:tr w:rsidR="00281FE1" w:rsidRPr="00276D8E" w:rsidTr="00D229AC">
        <w:trPr>
          <w:trHeight w:val="322"/>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ind w:left="113" w:right="113"/>
              <w:rPr>
                <w:rFonts w:ascii="Calibri" w:hAnsi="Calibri" w:cs="Arial"/>
                <w:b/>
                <w:bCs/>
                <w:color w:val="FFFFFF"/>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color w:val="FFFFFF"/>
                <w:kern w:val="24"/>
                <w:sz w:val="20"/>
                <w:szCs w:val="20"/>
              </w:rPr>
            </w:pPr>
          </w:p>
        </w:tc>
        <w:tc>
          <w:tcPr>
            <w:tcW w:w="3685"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hAnsi="Calibri" w:cs="Arial"/>
                <w:bCs/>
                <w:kern w:val="24"/>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sz w:val="20"/>
                <w:szCs w:val="20"/>
              </w:rPr>
            </w:pPr>
            <w:r w:rsidRPr="00276D8E">
              <w:rPr>
                <w:rFonts w:ascii="Calibri" w:eastAsia="Calibri" w:hAnsi="Calibri" w:cs="Arial"/>
                <w:kern w:val="24"/>
                <w:sz w:val="20"/>
                <w:szCs w:val="20"/>
              </w:rPr>
              <w:t>2.2.2. Desteklenecek projelerde disiplinlerarası olanlara öncelik verilmesi</w:t>
            </w:r>
          </w:p>
        </w:tc>
      </w:tr>
      <w:tr w:rsidR="00281FE1" w:rsidRPr="00276D8E" w:rsidTr="00D229AC">
        <w:trPr>
          <w:trHeight w:val="328"/>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ind w:left="113" w:right="113"/>
              <w:rPr>
                <w:rFonts w:ascii="Calibri" w:hAnsi="Calibri" w:cs="Arial"/>
                <w:b/>
                <w:bCs/>
                <w:color w:val="FFFFFF"/>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tcPr>
          <w:p w:rsidR="00281FE1" w:rsidRPr="00276D8E" w:rsidRDefault="00281FE1" w:rsidP="00D229AC">
            <w:pPr>
              <w:spacing w:line="279" w:lineRule="atLeast"/>
              <w:rPr>
                <w:rFonts w:ascii="Calibri" w:hAnsi="Calibri" w:cs="Arial"/>
                <w:b/>
                <w:bCs/>
                <w:color w:val="FFFFFF"/>
                <w:kern w:val="24"/>
                <w:sz w:val="20"/>
                <w:szCs w:val="20"/>
              </w:rPr>
            </w:pPr>
          </w:p>
        </w:tc>
        <w:tc>
          <w:tcPr>
            <w:tcW w:w="3685"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ascii="Calibri" w:hAnsi="Calibri" w:cs="Arial"/>
                <w:kern w:val="24"/>
                <w:sz w:val="20"/>
                <w:szCs w:val="20"/>
              </w:rPr>
            </w:pPr>
            <w:r w:rsidRPr="00276D8E">
              <w:rPr>
                <w:rFonts w:ascii="Calibri" w:hAnsi="Calibri" w:cs="Arial"/>
                <w:bCs/>
                <w:kern w:val="24"/>
                <w:sz w:val="20"/>
                <w:szCs w:val="20"/>
              </w:rPr>
              <w:t xml:space="preserve">2.3.Ar-Ge ve kurumsal işbirliklerinin oluşturulması   </w:t>
            </w: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2.3.1.Ar-Ge politikasının oluşturulmasına yönelik danışmanlık desteği alınması</w:t>
            </w:r>
          </w:p>
        </w:tc>
      </w:tr>
      <w:tr w:rsidR="00281FE1" w:rsidRPr="00276D8E" w:rsidTr="00D229AC">
        <w:trPr>
          <w:trHeight w:val="279"/>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ind w:left="113" w:right="113"/>
              <w:rPr>
                <w:rFonts w:ascii="Calibri" w:hAnsi="Calibri" w:cs="Arial"/>
                <w:b/>
                <w:bCs/>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tcPr>
          <w:p w:rsidR="00281FE1" w:rsidRPr="00276D8E" w:rsidRDefault="00281FE1" w:rsidP="00D229AC">
            <w:pPr>
              <w:spacing w:line="279" w:lineRule="atLeast"/>
              <w:rPr>
                <w:rFonts w:ascii="Calibri" w:hAnsi="Calibri" w:cs="Arial"/>
                <w:b/>
                <w:bCs/>
                <w:kern w:val="24"/>
                <w:sz w:val="20"/>
                <w:szCs w:val="20"/>
              </w:rPr>
            </w:pPr>
          </w:p>
        </w:tc>
        <w:tc>
          <w:tcPr>
            <w:tcW w:w="3685" w:type="dxa"/>
            <w:vMerge/>
            <w:tcBorders>
              <w:left w:val="single" w:sz="8"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ascii="Calibri" w:hAnsi="Calibri" w:cs="Arial"/>
                <w:kern w:val="24"/>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2.3.2. Yetenek ve ihtiyaçlar arası eşleştirme (MAPPING/MATCHING) modelinin geliştirilmesi</w:t>
            </w:r>
          </w:p>
        </w:tc>
      </w:tr>
      <w:tr w:rsidR="00281FE1" w:rsidRPr="00276D8E" w:rsidTr="00D229AC">
        <w:trPr>
          <w:trHeight w:val="279"/>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ind w:left="113" w:right="113"/>
              <w:rPr>
                <w:rFonts w:ascii="Calibri" w:hAnsi="Calibri" w:cs="Arial"/>
                <w:b/>
                <w:bCs/>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tcPr>
          <w:p w:rsidR="00281FE1" w:rsidRPr="00276D8E" w:rsidRDefault="00281FE1" w:rsidP="00D229AC">
            <w:pPr>
              <w:spacing w:line="279" w:lineRule="atLeast"/>
              <w:rPr>
                <w:rFonts w:ascii="Calibri" w:hAnsi="Calibri" w:cs="Arial"/>
                <w:b/>
                <w:bCs/>
                <w:kern w:val="24"/>
                <w:sz w:val="20"/>
                <w:szCs w:val="20"/>
              </w:rPr>
            </w:pPr>
          </w:p>
        </w:tc>
        <w:tc>
          <w:tcPr>
            <w:tcW w:w="3685" w:type="dxa"/>
            <w:vMerge/>
            <w:tcBorders>
              <w:left w:val="single" w:sz="8"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ascii="Calibri" w:hAnsi="Calibri" w:cs="Arial"/>
                <w:kern w:val="24"/>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2.3.3.</w:t>
            </w:r>
            <w:r w:rsidRPr="00276D8E">
              <w:rPr>
                <w:rFonts w:ascii="Calibri" w:hAnsi="Calibri" w:cs="Arial"/>
                <w:bCs/>
                <w:kern w:val="24"/>
                <w:sz w:val="20"/>
                <w:szCs w:val="20"/>
              </w:rPr>
              <w:t xml:space="preserve"> Kurumsal işbirliklerinin çeşitlendirilerek, yakın belediyeler ve STK’ları da kapsayacak şekilde genişletilmesi</w:t>
            </w:r>
          </w:p>
        </w:tc>
      </w:tr>
      <w:tr w:rsidR="00281FE1" w:rsidRPr="00276D8E" w:rsidTr="00D229AC">
        <w:trPr>
          <w:trHeight w:val="279"/>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ind w:left="113" w:right="113"/>
              <w:rPr>
                <w:rFonts w:ascii="Calibri" w:hAnsi="Calibri" w:cs="Arial"/>
                <w:b/>
                <w:bCs/>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tcPr>
          <w:p w:rsidR="00281FE1" w:rsidRPr="00276D8E" w:rsidRDefault="00281FE1" w:rsidP="00D229AC">
            <w:pPr>
              <w:spacing w:line="279" w:lineRule="atLeast"/>
              <w:rPr>
                <w:rFonts w:ascii="Calibri" w:hAnsi="Calibri" w:cs="Arial"/>
                <w:b/>
                <w:bCs/>
                <w:kern w:val="24"/>
                <w:sz w:val="20"/>
                <w:szCs w:val="20"/>
              </w:rPr>
            </w:pPr>
          </w:p>
        </w:tc>
        <w:tc>
          <w:tcPr>
            <w:tcW w:w="3685" w:type="dxa"/>
            <w:vMerge/>
            <w:tcBorders>
              <w:left w:val="single" w:sz="8"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ascii="Calibri" w:hAnsi="Calibri" w:cs="Arial"/>
                <w:kern w:val="24"/>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2.3.4. Yönetici yetiştirme programlarında (executive program) ve İYTE SEM’de yeni ders ve seminerlerin tasarlanması</w:t>
            </w:r>
          </w:p>
        </w:tc>
      </w:tr>
      <w:tr w:rsidR="00281FE1" w:rsidRPr="00276D8E" w:rsidTr="00D229AC">
        <w:trPr>
          <w:trHeight w:val="279"/>
        </w:trPr>
        <w:tc>
          <w:tcPr>
            <w:tcW w:w="959" w:type="dxa"/>
            <w:vMerge/>
            <w:tcBorders>
              <w:left w:val="single" w:sz="8" w:space="0" w:color="FFFFFF"/>
              <w:right w:val="single" w:sz="8" w:space="0" w:color="FFFFFF"/>
            </w:tcBorders>
            <w:shd w:val="clear" w:color="auto" w:fill="6076B4"/>
            <w:textDirection w:val="btLr"/>
          </w:tcPr>
          <w:p w:rsidR="00281FE1" w:rsidRPr="00276D8E" w:rsidRDefault="00281FE1" w:rsidP="00D229AC">
            <w:pPr>
              <w:spacing w:line="279" w:lineRule="atLeast"/>
              <w:ind w:left="113" w:right="113"/>
              <w:rPr>
                <w:rFonts w:ascii="Calibri" w:hAnsi="Calibri" w:cs="Arial"/>
                <w:b/>
                <w:bCs/>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tcPr>
          <w:p w:rsidR="00281FE1" w:rsidRPr="00276D8E" w:rsidRDefault="00281FE1" w:rsidP="00D229AC">
            <w:pPr>
              <w:spacing w:line="279" w:lineRule="atLeast"/>
              <w:rPr>
                <w:rFonts w:ascii="Calibri" w:hAnsi="Calibri" w:cs="Arial"/>
                <w:b/>
                <w:bCs/>
                <w:kern w:val="24"/>
                <w:sz w:val="20"/>
                <w:szCs w:val="20"/>
              </w:rPr>
            </w:pPr>
          </w:p>
        </w:tc>
        <w:tc>
          <w:tcPr>
            <w:tcW w:w="3685" w:type="dxa"/>
            <w:vMerge/>
            <w:tcBorders>
              <w:left w:val="single" w:sz="8"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ascii="Calibri" w:hAnsi="Calibri" w:cs="Arial"/>
                <w:kern w:val="24"/>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 xml:space="preserve">2.3.5. İşbirliklerini derinleştirmek amacıyla dışarıya verilecek hizmetlerin çeşitlendirilmesi, yerel </w:t>
            </w:r>
            <w:r w:rsidRPr="00276D8E">
              <w:rPr>
                <w:rFonts w:ascii="Calibri" w:eastAsia="Calibri" w:hAnsi="Calibri" w:cs="Arial"/>
                <w:kern w:val="24"/>
                <w:sz w:val="20"/>
                <w:szCs w:val="20"/>
              </w:rPr>
              <w:lastRenderedPageBreak/>
              <w:t>değerlerin ön plana çıkacağı çalışmaların (zeytin, zeytinyağı, surf, farma-otlar vb.) özendirilmesi</w:t>
            </w:r>
          </w:p>
        </w:tc>
      </w:tr>
      <w:tr w:rsidR="00281FE1" w:rsidRPr="00276D8E" w:rsidTr="00D229AC">
        <w:trPr>
          <w:cantSplit/>
          <w:trHeight w:val="705"/>
        </w:trPr>
        <w:tc>
          <w:tcPr>
            <w:tcW w:w="959" w:type="dxa"/>
            <w:vMerge/>
            <w:tcBorders>
              <w:left w:val="single" w:sz="8" w:space="0" w:color="FFFFFF"/>
              <w:right w:val="single" w:sz="8" w:space="0" w:color="FFFFFF"/>
            </w:tcBorders>
            <w:shd w:val="clear" w:color="auto" w:fill="6076B4"/>
            <w:textDirection w:val="btLr"/>
          </w:tcPr>
          <w:p w:rsidR="00281FE1" w:rsidRPr="00276D8E" w:rsidRDefault="00281FE1" w:rsidP="00D229AC">
            <w:pPr>
              <w:spacing w:line="279" w:lineRule="atLeast"/>
              <w:ind w:left="113" w:right="113"/>
              <w:rPr>
                <w:rFonts w:ascii="Calibri" w:hAnsi="Calibri" w:cs="Arial"/>
                <w:b/>
                <w:bCs/>
                <w:color w:val="F9FAFD" w:themeColor="accent1" w:themeTint="08"/>
                <w:spacing w:val="10"/>
                <w:kern w:val="24"/>
                <w:sz w:val="36"/>
                <w:szCs w:val="36"/>
              </w:rPr>
            </w:pPr>
          </w:p>
        </w:tc>
        <w:tc>
          <w:tcPr>
            <w:tcW w:w="1843" w:type="dxa"/>
            <w:vMerge w:val="restart"/>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color w:val="F9FAFD" w:themeColor="accent1" w:themeTint="08"/>
                <w:spacing w:val="10"/>
                <w:kern w:val="24"/>
                <w:sz w:val="20"/>
                <w:szCs w:val="20"/>
              </w:rPr>
            </w:pPr>
            <w:r w:rsidRPr="00276D8E">
              <w:rPr>
                <w:rFonts w:ascii="Calibri" w:hAnsi="Calibri" w:cs="Arial"/>
                <w:b/>
                <w:bCs/>
                <w:color w:val="F9FAFD" w:themeColor="accent1" w:themeTint="08"/>
                <w:spacing w:val="10"/>
                <w:kern w:val="24"/>
                <w:sz w:val="20"/>
                <w:szCs w:val="20"/>
              </w:rPr>
              <w:t xml:space="preserve">3. İZTEKGEB ile ilişkilerin güçlendirilmesi </w:t>
            </w:r>
          </w:p>
        </w:tc>
        <w:tc>
          <w:tcPr>
            <w:tcW w:w="3685"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kern w:val="24"/>
                <w:sz w:val="20"/>
                <w:szCs w:val="20"/>
              </w:rPr>
            </w:pPr>
            <w:r w:rsidRPr="00276D8E">
              <w:rPr>
                <w:rFonts w:ascii="Calibri" w:hAnsi="Calibri" w:cs="Arial"/>
                <w:bCs/>
                <w:kern w:val="24"/>
                <w:sz w:val="20"/>
                <w:szCs w:val="20"/>
              </w:rPr>
              <w:t>3.1.İZTEKGEB’de faaliyet gösteren firmalar ile ilişkilerin güçlendirilmesi ve çeşitlendirilmesi</w:t>
            </w: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3.1.1. İZTEKGEB’deki firmalara, sanayii ve fikri mülkiyet hakları üzerine farkındalık ve uzmanlık eğitimleri/seminerler verilmesi</w:t>
            </w:r>
          </w:p>
        </w:tc>
      </w:tr>
      <w:tr w:rsidR="00281FE1" w:rsidRPr="00276D8E" w:rsidTr="00D229AC">
        <w:trPr>
          <w:cantSplit/>
          <w:trHeight w:val="338"/>
        </w:trPr>
        <w:tc>
          <w:tcPr>
            <w:tcW w:w="959" w:type="dxa"/>
            <w:vMerge/>
            <w:tcBorders>
              <w:left w:val="single" w:sz="8" w:space="0" w:color="FFFFFF"/>
              <w:right w:val="single" w:sz="8" w:space="0" w:color="FFFFFF"/>
            </w:tcBorders>
            <w:shd w:val="clear" w:color="auto" w:fill="6076B4"/>
            <w:textDirection w:val="btLr"/>
          </w:tcPr>
          <w:p w:rsidR="00281FE1" w:rsidRPr="00276D8E" w:rsidRDefault="00281FE1" w:rsidP="00D229AC">
            <w:pPr>
              <w:spacing w:line="279" w:lineRule="atLeast"/>
              <w:ind w:left="113" w:right="113"/>
              <w:rPr>
                <w:rFonts w:ascii="Calibri" w:hAnsi="Calibri" w:cs="Arial"/>
                <w:b/>
                <w:bCs/>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kern w:val="24"/>
                <w:sz w:val="20"/>
                <w:szCs w:val="20"/>
              </w:rPr>
            </w:pPr>
          </w:p>
        </w:tc>
        <w:tc>
          <w:tcPr>
            <w:tcW w:w="3685"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kern w:val="24"/>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 xml:space="preserve">3.1.2. İZTEKGEB firmaları ile İYTE akademisyenleri arasındaki ilişkinin güçlendirilmesi </w:t>
            </w:r>
          </w:p>
        </w:tc>
      </w:tr>
      <w:tr w:rsidR="00281FE1" w:rsidRPr="00276D8E" w:rsidTr="00D229AC">
        <w:trPr>
          <w:trHeight w:val="279"/>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ascii="Calibri" w:hAnsi="Calibri" w:cs="Arial"/>
                <w:b/>
                <w:bCs/>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kern w:val="24"/>
                <w:sz w:val="20"/>
                <w:szCs w:val="20"/>
              </w:rPr>
            </w:pPr>
          </w:p>
        </w:tc>
        <w:tc>
          <w:tcPr>
            <w:tcW w:w="3685"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kern w:val="24"/>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3.1.3. ‘TEKNOLOJİ ŞENLİKLERİ’nin düzenlenmesi</w:t>
            </w:r>
          </w:p>
        </w:tc>
      </w:tr>
      <w:tr w:rsidR="00281FE1" w:rsidRPr="00276D8E" w:rsidTr="00D229AC">
        <w:trPr>
          <w:trHeight w:val="279"/>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ascii="Calibri" w:hAnsi="Calibri" w:cs="Arial"/>
                <w:b/>
                <w:bCs/>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kern w:val="24"/>
                <w:sz w:val="20"/>
                <w:szCs w:val="20"/>
              </w:rPr>
            </w:pPr>
          </w:p>
        </w:tc>
        <w:tc>
          <w:tcPr>
            <w:tcW w:w="3685"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kern w:val="24"/>
                <w:sz w:val="20"/>
                <w:szCs w:val="20"/>
              </w:rPr>
            </w:pPr>
            <w:r w:rsidRPr="00276D8E">
              <w:rPr>
                <w:rFonts w:ascii="Calibri" w:hAnsi="Calibri" w:cs="Arial"/>
                <w:bCs/>
                <w:kern w:val="24"/>
                <w:sz w:val="20"/>
                <w:szCs w:val="20"/>
              </w:rPr>
              <w:t>3.2.İYTE ve İZTEKGEB’in sanayi ile daha yakın, güçlü, yoğun ve çok yönlü bir ilişki sürdürmesinin sağlanması</w:t>
            </w: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3.2.1. İYTE ve İZTEKGEB’in şehir merkezi ve bölgedeki OSB’lerde bir iletişim ofisinin kurulması</w:t>
            </w:r>
          </w:p>
        </w:tc>
      </w:tr>
      <w:tr w:rsidR="00281FE1" w:rsidRPr="00276D8E" w:rsidTr="00D229AC">
        <w:trPr>
          <w:trHeight w:val="279"/>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ascii="Calibri" w:hAnsi="Calibri" w:cs="Arial"/>
                <w:b/>
                <w:bCs/>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kern w:val="24"/>
                <w:sz w:val="20"/>
                <w:szCs w:val="20"/>
              </w:rPr>
            </w:pPr>
          </w:p>
        </w:tc>
        <w:tc>
          <w:tcPr>
            <w:tcW w:w="3685"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kern w:val="24"/>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3.2.2. OSB’lerde (ör: Kemalpaşa OSB) İZTEKGEB’in ek bölgesinin açılması</w:t>
            </w:r>
          </w:p>
        </w:tc>
      </w:tr>
      <w:tr w:rsidR="00281FE1" w:rsidRPr="00276D8E" w:rsidTr="00D229AC">
        <w:trPr>
          <w:trHeight w:val="657"/>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ascii="Calibri" w:hAnsi="Calibri" w:cs="Arial"/>
                <w:b/>
                <w:bCs/>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kern w:val="24"/>
                <w:sz w:val="20"/>
                <w:szCs w:val="20"/>
              </w:rPr>
            </w:pPr>
          </w:p>
        </w:tc>
        <w:tc>
          <w:tcPr>
            <w:tcW w:w="3685"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kern w:val="24"/>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kern w:val="24"/>
                <w:sz w:val="20"/>
                <w:szCs w:val="20"/>
              </w:rPr>
            </w:pPr>
            <w:r w:rsidRPr="00276D8E">
              <w:rPr>
                <w:rFonts w:ascii="Calibri" w:eastAsia="Calibri" w:hAnsi="Calibri" w:cs="Arial"/>
                <w:sz w:val="20"/>
                <w:szCs w:val="20"/>
              </w:rPr>
              <w:t>3.2.3.İYTE ve İZTEKGEB’in inovatif faaliyetlerinin halkla ilişkiler çalışmalarını(PR) gerçekleştirecek etkin bir mekanizmanın kurulması</w:t>
            </w:r>
          </w:p>
        </w:tc>
      </w:tr>
      <w:tr w:rsidR="00281FE1" w:rsidRPr="00276D8E" w:rsidTr="00D229AC">
        <w:trPr>
          <w:trHeight w:val="676"/>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ascii="Calibri" w:hAnsi="Calibri" w:cs="Arial"/>
                <w:b/>
                <w:bCs/>
                <w:color w:val="FFFFFF"/>
                <w:kern w:val="24"/>
                <w:sz w:val="20"/>
                <w:szCs w:val="20"/>
              </w:rPr>
            </w:pPr>
          </w:p>
        </w:tc>
        <w:tc>
          <w:tcPr>
            <w:tcW w:w="1843" w:type="dxa"/>
            <w:vMerge w:val="restart"/>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color w:val="FFFFFF"/>
                <w:kern w:val="24"/>
                <w:sz w:val="20"/>
                <w:szCs w:val="20"/>
              </w:rPr>
            </w:pPr>
            <w:r w:rsidRPr="00276D8E">
              <w:rPr>
                <w:rFonts w:ascii="Calibri" w:hAnsi="Calibri" w:cs="Arial"/>
                <w:b/>
                <w:bCs/>
                <w:color w:val="FFFFFF"/>
                <w:kern w:val="24"/>
                <w:sz w:val="20"/>
                <w:szCs w:val="20"/>
              </w:rPr>
              <w:t>4. Yarının teknolojisini tanımlamaya ve geliştirmeye yönelik sosyal ve organizasyonel altyapının geliştirilmesi</w:t>
            </w:r>
          </w:p>
        </w:tc>
        <w:tc>
          <w:tcPr>
            <w:tcW w:w="3685"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sz w:val="20"/>
                <w:szCs w:val="20"/>
              </w:rPr>
            </w:pPr>
            <w:r w:rsidRPr="00276D8E">
              <w:rPr>
                <w:rFonts w:ascii="Calibri" w:eastAsia="Calibri" w:hAnsi="Calibri" w:cs="Arial"/>
                <w:sz w:val="20"/>
                <w:szCs w:val="20"/>
              </w:rPr>
              <w:t>4.1. Yarının teknolojisini tanımlamaya ve geliştirmeye yönelik yetkin bir kurum kimliğinin oluşturulması, çalışma ve yaşam ortamının zenginleştirilmesi</w:t>
            </w:r>
          </w:p>
          <w:p w:rsidR="00281FE1" w:rsidRPr="00276D8E" w:rsidRDefault="00281FE1" w:rsidP="00D229AC">
            <w:pPr>
              <w:spacing w:line="279" w:lineRule="atLeast"/>
              <w:rPr>
                <w:rFonts w:ascii="Calibri" w:eastAsia="Calibri" w:hAnsi="Calibri" w:cs="Arial"/>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sz w:val="20"/>
                <w:szCs w:val="20"/>
              </w:rPr>
            </w:pPr>
            <w:r w:rsidRPr="00276D8E">
              <w:rPr>
                <w:rFonts w:ascii="Calibri" w:eastAsia="Calibri" w:hAnsi="Calibri" w:cs="Arial"/>
                <w:sz w:val="20"/>
                <w:szCs w:val="20"/>
              </w:rPr>
              <w:t>4.1.1.Yarının problemlerini tanımlamayı ve uzgörü(Foresight study) yapmayı hedefleyen ekip oluşturulması</w:t>
            </w:r>
          </w:p>
        </w:tc>
      </w:tr>
      <w:tr w:rsidR="00281FE1" w:rsidRPr="00276D8E" w:rsidTr="00D229AC">
        <w:trPr>
          <w:trHeight w:val="279"/>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ascii="Calibri" w:hAnsi="Calibri" w:cs="Arial"/>
                <w:b/>
                <w:bCs/>
                <w:color w:val="FFFFFF"/>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color w:val="FFFFFF"/>
                <w:kern w:val="24"/>
                <w:sz w:val="20"/>
                <w:szCs w:val="20"/>
              </w:rPr>
            </w:pPr>
          </w:p>
        </w:tc>
        <w:tc>
          <w:tcPr>
            <w:tcW w:w="3685"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sz w:val="20"/>
                <w:szCs w:val="20"/>
              </w:rPr>
            </w:pPr>
            <w:r w:rsidRPr="00276D8E">
              <w:rPr>
                <w:rFonts w:ascii="Calibri" w:eastAsia="Calibri" w:hAnsi="Calibri" w:cs="Arial"/>
                <w:sz w:val="20"/>
                <w:szCs w:val="20"/>
              </w:rPr>
              <w:t>4.1.2. İYTE BİLİM KENTİ’nin temellerinin oluşturulması</w:t>
            </w:r>
          </w:p>
        </w:tc>
      </w:tr>
      <w:tr w:rsidR="00281FE1" w:rsidRPr="00276D8E" w:rsidTr="00D229AC">
        <w:trPr>
          <w:trHeight w:val="279"/>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ascii="Calibri" w:hAnsi="Calibri" w:cs="Arial"/>
                <w:b/>
                <w:bCs/>
                <w:color w:val="FFFFFF"/>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color w:val="FFFFFF"/>
                <w:kern w:val="24"/>
                <w:sz w:val="20"/>
                <w:szCs w:val="20"/>
              </w:rPr>
            </w:pPr>
          </w:p>
        </w:tc>
        <w:tc>
          <w:tcPr>
            <w:tcW w:w="3685"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sz w:val="20"/>
                <w:szCs w:val="20"/>
              </w:rPr>
            </w:pPr>
          </w:p>
        </w:tc>
        <w:tc>
          <w:tcPr>
            <w:tcW w:w="8505" w:type="dxa"/>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sz w:val="20"/>
                <w:szCs w:val="20"/>
              </w:rPr>
            </w:pPr>
            <w:r w:rsidRPr="00276D8E">
              <w:rPr>
                <w:rFonts w:ascii="Calibri" w:eastAsia="Calibri" w:hAnsi="Calibri" w:cs="Arial"/>
                <w:sz w:val="20"/>
                <w:szCs w:val="20"/>
              </w:rPr>
              <w:t>4.1.3.İYTE yerleşkesinin İzmir kent merkezinden uzak olmasından kaynaklanan sıkıntıların azaltılmasına ve ulaşım sorununu çözümlemeye yönelik çalışma grubu oluşturulması, yaratıcı öneriler geliştirmesi</w:t>
            </w:r>
          </w:p>
        </w:tc>
      </w:tr>
      <w:tr w:rsidR="00281FE1" w:rsidRPr="00276D8E" w:rsidTr="00D229AC">
        <w:trPr>
          <w:trHeight w:val="886"/>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ascii="Calibri" w:hAnsi="Calibri" w:cs="Arial"/>
                <w:b/>
                <w:bCs/>
                <w:color w:val="FFFFFF"/>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tcPr>
          <w:p w:rsidR="00281FE1" w:rsidRPr="00276D8E" w:rsidRDefault="00281FE1" w:rsidP="00D229AC">
            <w:pPr>
              <w:spacing w:line="279" w:lineRule="atLeast"/>
              <w:rPr>
                <w:rFonts w:ascii="Calibri" w:hAnsi="Calibri" w:cs="Arial"/>
                <w:b/>
                <w:bCs/>
                <w:color w:val="FFFFFF"/>
                <w:kern w:val="24"/>
                <w:sz w:val="20"/>
                <w:szCs w:val="20"/>
              </w:rPr>
            </w:pPr>
          </w:p>
        </w:tc>
        <w:tc>
          <w:tcPr>
            <w:tcW w:w="3685" w:type="dxa"/>
            <w:tcBorders>
              <w:left w:val="single" w:sz="8"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ascii="Calibri" w:eastAsia="Calibri" w:hAnsi="Calibri" w:cs="Arial"/>
                <w:b/>
                <w:sz w:val="20"/>
                <w:szCs w:val="20"/>
              </w:rPr>
            </w:pPr>
            <w:r w:rsidRPr="00276D8E">
              <w:rPr>
                <w:rFonts w:ascii="Calibri" w:hAnsi="Calibri" w:cs="Arial"/>
                <w:bCs/>
                <w:kern w:val="24"/>
                <w:sz w:val="20"/>
                <w:szCs w:val="20"/>
              </w:rPr>
              <w:t xml:space="preserve">4.2.Teknoloji ve inovasyon yönetiminde, insan ve organizasyon faktörünü dikkate alan bir bakış açısının oluşturulması </w:t>
            </w:r>
          </w:p>
          <w:p w:rsidR="00281FE1" w:rsidRPr="00276D8E" w:rsidRDefault="00281FE1" w:rsidP="00D229AC">
            <w:pPr>
              <w:spacing w:line="279" w:lineRule="atLeast"/>
              <w:rPr>
                <w:rFonts w:ascii="Calibri" w:eastAsia="Calibri" w:hAnsi="Calibri" w:cs="Arial"/>
                <w:b/>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281FE1" w:rsidRPr="00276D8E" w:rsidRDefault="00281FE1" w:rsidP="00D229AC">
            <w:pPr>
              <w:spacing w:line="279" w:lineRule="atLeast"/>
              <w:rPr>
                <w:rFonts w:ascii="Calibri" w:eastAsia="Calibri" w:hAnsi="Calibri" w:cs="Arial"/>
                <w:sz w:val="20"/>
                <w:szCs w:val="20"/>
              </w:rPr>
            </w:pPr>
            <w:r w:rsidRPr="00276D8E">
              <w:rPr>
                <w:rFonts w:ascii="Calibri" w:eastAsia="Calibri" w:hAnsi="Calibri" w:cs="Arial"/>
                <w:sz w:val="20"/>
                <w:szCs w:val="20"/>
              </w:rPr>
              <w:t xml:space="preserve">4.2.1.Tematik oluşum ve kümelenmeler (cluster) oluşturulması ve bu tür oluşumlara (ör: Bati-BİNOM) aktif üye olarak katılım sağlanması </w:t>
            </w:r>
          </w:p>
        </w:tc>
      </w:tr>
      <w:tr w:rsidR="00281FE1" w:rsidRPr="00276D8E" w:rsidTr="00D229AC">
        <w:trPr>
          <w:trHeight w:val="279"/>
        </w:trPr>
        <w:tc>
          <w:tcPr>
            <w:tcW w:w="959" w:type="dxa"/>
            <w:vMerge/>
            <w:tcBorders>
              <w:left w:val="single" w:sz="8" w:space="0" w:color="FFFFFF"/>
              <w:right w:val="single" w:sz="8" w:space="0" w:color="FFFFFF"/>
            </w:tcBorders>
            <w:shd w:val="clear" w:color="auto" w:fill="6076B4"/>
          </w:tcPr>
          <w:p w:rsidR="00281FE1" w:rsidRPr="00276D8E" w:rsidRDefault="00281FE1" w:rsidP="00D229AC">
            <w:pPr>
              <w:spacing w:line="279" w:lineRule="atLeast"/>
              <w:rPr>
                <w:rFonts w:ascii="Calibri" w:hAnsi="Calibri" w:cs="Arial"/>
                <w:b/>
                <w:bCs/>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kern w:val="24"/>
                <w:sz w:val="20"/>
                <w:szCs w:val="20"/>
              </w:rPr>
            </w:pPr>
          </w:p>
        </w:tc>
        <w:tc>
          <w:tcPr>
            <w:tcW w:w="3685" w:type="dxa"/>
            <w:vMerge w:val="restart"/>
            <w:tcBorders>
              <w:left w:val="single" w:sz="8"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hAnsi="Calibri" w:cs="Arial"/>
                <w:b/>
                <w:bCs/>
                <w:kern w:val="24"/>
                <w:sz w:val="20"/>
                <w:szCs w:val="20"/>
              </w:rPr>
            </w:pPr>
            <w:r w:rsidRPr="00276D8E">
              <w:rPr>
                <w:rFonts w:ascii="Calibri" w:hAnsi="Calibri" w:cs="Arial"/>
                <w:bCs/>
                <w:kern w:val="24"/>
                <w:sz w:val="20"/>
                <w:szCs w:val="20"/>
              </w:rPr>
              <w:t>4.3. Hantal olmayan (çevik/dinamik) yapının korunması, geliştirilmesi ve hızlı dönüşümler için bir avantaj olarak kullanılması</w:t>
            </w: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hideMark/>
          </w:tcPr>
          <w:p w:rsidR="00281FE1" w:rsidRPr="00276D8E" w:rsidRDefault="00281FE1" w:rsidP="00D229AC">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 xml:space="preserve">4.3.1. Akademisyenler arasında farklı konularda görüş alış veriş ortamını sağlamak,  işleyiş ile ilgili konularda toplantıların düzenlenmesi </w:t>
            </w:r>
          </w:p>
        </w:tc>
      </w:tr>
      <w:tr w:rsidR="00C41387" w:rsidRPr="00276D8E" w:rsidTr="001B1B98">
        <w:trPr>
          <w:trHeight w:val="428"/>
        </w:trPr>
        <w:tc>
          <w:tcPr>
            <w:tcW w:w="959" w:type="dxa"/>
            <w:tcBorders>
              <w:left w:val="single" w:sz="8" w:space="0" w:color="FFFFFF"/>
              <w:right w:val="single" w:sz="8" w:space="0" w:color="FFFFFF"/>
            </w:tcBorders>
            <w:shd w:val="clear" w:color="auto" w:fill="6076B4"/>
          </w:tcPr>
          <w:p w:rsidR="00C41387" w:rsidRPr="00276D8E" w:rsidRDefault="00C41387" w:rsidP="00D229AC">
            <w:pPr>
              <w:spacing w:line="279" w:lineRule="atLeast"/>
              <w:rPr>
                <w:rFonts w:ascii="Calibri" w:hAnsi="Calibri" w:cs="Arial"/>
                <w:b/>
                <w:bCs/>
                <w:kern w:val="24"/>
                <w:sz w:val="20"/>
                <w:szCs w:val="20"/>
              </w:rPr>
            </w:pPr>
          </w:p>
        </w:tc>
        <w:tc>
          <w:tcPr>
            <w:tcW w:w="1843"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C41387" w:rsidRPr="00276D8E" w:rsidRDefault="00C41387" w:rsidP="00D229AC">
            <w:pPr>
              <w:spacing w:line="279" w:lineRule="atLeast"/>
              <w:rPr>
                <w:rFonts w:ascii="Calibri" w:hAnsi="Calibri" w:cs="Arial"/>
                <w:b/>
                <w:bCs/>
                <w:kern w:val="24"/>
                <w:sz w:val="20"/>
                <w:szCs w:val="20"/>
              </w:rPr>
            </w:pPr>
          </w:p>
        </w:tc>
        <w:tc>
          <w:tcPr>
            <w:tcW w:w="3685" w:type="dxa"/>
            <w:vMerge/>
            <w:tcBorders>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hideMark/>
          </w:tcPr>
          <w:p w:rsidR="00C41387" w:rsidRPr="00276D8E" w:rsidRDefault="00C41387" w:rsidP="00D229AC">
            <w:pPr>
              <w:spacing w:line="279" w:lineRule="atLeast"/>
              <w:rPr>
                <w:rFonts w:ascii="Calibri" w:hAnsi="Calibri" w:cs="Arial"/>
                <w:b/>
                <w:bCs/>
                <w:kern w:val="24"/>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hideMark/>
          </w:tcPr>
          <w:p w:rsidR="00C41387" w:rsidRPr="00276D8E" w:rsidRDefault="00C41387" w:rsidP="00D229AC">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4.3.2.</w:t>
            </w:r>
            <w:r w:rsidRPr="00276D8E">
              <w:rPr>
                <w:rFonts w:ascii="Calibri" w:hAnsi="Calibri" w:cs="Arial"/>
                <w:bCs/>
                <w:kern w:val="24"/>
                <w:sz w:val="20"/>
                <w:szCs w:val="20"/>
              </w:rPr>
              <w:t xml:space="preserve"> Teknoloji yönetimi alanında akademik birimlerin </w:t>
            </w:r>
            <w:r w:rsidRPr="00276D8E">
              <w:rPr>
                <w:rFonts w:ascii="Calibri" w:eastAsia="Calibri" w:hAnsi="Calibri" w:cs="Arial"/>
                <w:kern w:val="24"/>
                <w:sz w:val="20"/>
                <w:szCs w:val="20"/>
              </w:rPr>
              <w:t xml:space="preserve">(bölüm, program)  ve derslerin </w:t>
            </w:r>
            <w:r w:rsidRPr="00276D8E">
              <w:rPr>
                <w:rFonts w:ascii="Calibri" w:hAnsi="Calibri" w:cs="Arial"/>
                <w:bCs/>
                <w:kern w:val="24"/>
                <w:sz w:val="20"/>
                <w:szCs w:val="20"/>
              </w:rPr>
              <w:t>oluşturulması</w:t>
            </w:r>
          </w:p>
        </w:tc>
      </w:tr>
    </w:tbl>
    <w:tbl>
      <w:tblPr>
        <w:tblpPr w:leftFromText="142" w:rightFromText="142" w:vertAnchor="text" w:horzAnchor="margin" w:tblpX="-557" w:tblpY="27"/>
        <w:tblW w:w="15036" w:type="dxa"/>
        <w:tblCellMar>
          <w:left w:w="0" w:type="dxa"/>
          <w:right w:w="0" w:type="dxa"/>
        </w:tblCellMar>
        <w:tblLook w:val="04A0" w:firstRow="1" w:lastRow="0" w:firstColumn="1" w:lastColumn="0" w:noHBand="0" w:noVBand="1"/>
      </w:tblPr>
      <w:tblGrid>
        <w:gridCol w:w="1003"/>
        <w:gridCol w:w="1842"/>
        <w:gridCol w:w="3686"/>
        <w:gridCol w:w="8505"/>
      </w:tblGrid>
      <w:tr w:rsidR="001B1B98" w:rsidRPr="00276D8E" w:rsidTr="001B1B98">
        <w:trPr>
          <w:trHeight w:val="290"/>
          <w:tblHeader/>
        </w:trPr>
        <w:tc>
          <w:tcPr>
            <w:tcW w:w="1003" w:type="dxa"/>
            <w:vMerge w:val="restart"/>
            <w:tcBorders>
              <w:top w:val="single" w:sz="8" w:space="0" w:color="FFFFFF"/>
              <w:left w:val="single" w:sz="8" w:space="0" w:color="FFFFFF"/>
              <w:right w:val="single" w:sz="8" w:space="0" w:color="FFFFFF"/>
            </w:tcBorders>
            <w:shd w:val="clear" w:color="auto" w:fill="6076B4"/>
            <w:textDirection w:val="btLr"/>
          </w:tcPr>
          <w:p w:rsidR="001B1B98" w:rsidRPr="00276D8E" w:rsidRDefault="001B1B98" w:rsidP="001B1B98">
            <w:pPr>
              <w:spacing w:line="279" w:lineRule="atLeast"/>
              <w:ind w:left="113" w:right="113"/>
              <w:jc w:val="center"/>
              <w:rPr>
                <w:rFonts w:ascii="Calibri" w:hAnsi="Calibri" w:cs="Arial"/>
                <w:b/>
                <w:bCs/>
                <w:color w:val="FFFFFF"/>
                <w:kern w:val="24"/>
                <w:sz w:val="40"/>
                <w:szCs w:val="40"/>
              </w:rPr>
            </w:pPr>
            <w:r w:rsidRPr="00276D8E">
              <w:rPr>
                <w:rFonts w:ascii="Calibri" w:hAnsi="Calibri" w:cs="Arial"/>
                <w:b/>
                <w:bCs/>
                <w:color w:val="FFFFFF"/>
                <w:kern w:val="24"/>
                <w:sz w:val="40"/>
                <w:szCs w:val="40"/>
              </w:rPr>
              <w:t>KURUMSAL GELİŞİM</w:t>
            </w:r>
          </w:p>
        </w:tc>
        <w:tc>
          <w:tcPr>
            <w:tcW w:w="1842" w:type="dxa"/>
            <w:tcBorders>
              <w:top w:val="single" w:sz="8" w:space="0" w:color="FFFFFF"/>
              <w:left w:val="single" w:sz="8" w:space="0" w:color="FFFFFF"/>
              <w:bottom w:val="single" w:sz="24" w:space="0" w:color="FFFFFF"/>
              <w:right w:val="single" w:sz="8" w:space="0" w:color="FFFFFF"/>
            </w:tcBorders>
            <w:shd w:val="clear" w:color="auto" w:fill="6076B4"/>
            <w:tcMar>
              <w:top w:w="9" w:type="dxa"/>
              <w:left w:w="108" w:type="dxa"/>
              <w:bottom w:w="0" w:type="dxa"/>
              <w:right w:w="108" w:type="dxa"/>
            </w:tcMar>
            <w:hideMark/>
          </w:tcPr>
          <w:p w:rsidR="001B1B98" w:rsidRPr="00276D8E" w:rsidRDefault="001B1B98" w:rsidP="001B1B98">
            <w:pPr>
              <w:spacing w:line="279" w:lineRule="atLeast"/>
              <w:rPr>
                <w:rFonts w:ascii="Calibri" w:hAnsi="Calibri" w:cs="Arial"/>
                <w:b/>
                <w:bCs/>
                <w:color w:val="FFFFFF"/>
                <w:kern w:val="24"/>
                <w:sz w:val="20"/>
                <w:szCs w:val="20"/>
              </w:rPr>
            </w:pPr>
            <w:r w:rsidRPr="00276D8E">
              <w:rPr>
                <w:rFonts w:ascii="Calibri" w:hAnsi="Calibri" w:cs="Arial"/>
                <w:b/>
                <w:bCs/>
                <w:color w:val="FFFFFF"/>
                <w:kern w:val="24"/>
                <w:sz w:val="20"/>
                <w:szCs w:val="20"/>
              </w:rPr>
              <w:t>Stratejik</w:t>
            </w:r>
          </w:p>
          <w:p w:rsidR="001B1B98" w:rsidRPr="00276D8E" w:rsidRDefault="001B1B98" w:rsidP="001B1B98">
            <w:pPr>
              <w:spacing w:line="279" w:lineRule="atLeast"/>
              <w:rPr>
                <w:rFonts w:ascii="Calibri" w:hAnsi="Calibri" w:cs="Arial"/>
                <w:sz w:val="20"/>
                <w:szCs w:val="20"/>
              </w:rPr>
            </w:pPr>
            <w:r w:rsidRPr="00276D8E">
              <w:rPr>
                <w:rFonts w:ascii="Calibri" w:hAnsi="Calibri" w:cs="Arial"/>
                <w:b/>
                <w:bCs/>
                <w:color w:val="FFFFFF"/>
                <w:kern w:val="24"/>
                <w:sz w:val="20"/>
                <w:szCs w:val="20"/>
              </w:rPr>
              <w:t xml:space="preserve"> Öncelik</w:t>
            </w:r>
          </w:p>
        </w:tc>
        <w:tc>
          <w:tcPr>
            <w:tcW w:w="3686" w:type="dxa"/>
            <w:tcBorders>
              <w:top w:val="single" w:sz="8" w:space="0" w:color="FFFFFF"/>
              <w:left w:val="single" w:sz="8" w:space="0" w:color="FFFFFF"/>
              <w:bottom w:val="single" w:sz="24" w:space="0" w:color="FFFFFF"/>
              <w:right w:val="single" w:sz="8" w:space="0" w:color="FFFFFF"/>
            </w:tcBorders>
            <w:shd w:val="clear" w:color="auto" w:fill="6076B4"/>
            <w:tcMar>
              <w:top w:w="9" w:type="dxa"/>
              <w:left w:w="108" w:type="dxa"/>
              <w:bottom w:w="0" w:type="dxa"/>
              <w:right w:w="108" w:type="dxa"/>
            </w:tcMar>
            <w:hideMark/>
          </w:tcPr>
          <w:p w:rsidR="001B1B98" w:rsidRPr="00276D8E" w:rsidRDefault="001B1B98" w:rsidP="001B1B98">
            <w:pPr>
              <w:spacing w:line="279" w:lineRule="atLeast"/>
              <w:rPr>
                <w:rFonts w:ascii="Calibri" w:hAnsi="Calibri" w:cs="Arial"/>
                <w:sz w:val="20"/>
                <w:szCs w:val="20"/>
              </w:rPr>
            </w:pPr>
            <w:r w:rsidRPr="00276D8E">
              <w:rPr>
                <w:rFonts w:ascii="Calibri" w:hAnsi="Calibri" w:cs="Arial"/>
                <w:b/>
                <w:bCs/>
                <w:color w:val="FFFFFF"/>
                <w:kern w:val="24"/>
                <w:sz w:val="20"/>
                <w:szCs w:val="20"/>
              </w:rPr>
              <w:t>Stratejik Hedefler</w:t>
            </w:r>
          </w:p>
        </w:tc>
        <w:tc>
          <w:tcPr>
            <w:tcW w:w="8505" w:type="dxa"/>
            <w:tcBorders>
              <w:top w:val="single" w:sz="8" w:space="0" w:color="FFFFFF"/>
              <w:left w:val="single" w:sz="8" w:space="0" w:color="FFFFFF"/>
              <w:bottom w:val="single" w:sz="24" w:space="0" w:color="FFFFFF"/>
              <w:right w:val="single" w:sz="8" w:space="0" w:color="FFFFFF"/>
            </w:tcBorders>
            <w:shd w:val="clear" w:color="auto" w:fill="6076B4"/>
            <w:tcMar>
              <w:top w:w="9" w:type="dxa"/>
              <w:left w:w="108" w:type="dxa"/>
              <w:bottom w:w="0" w:type="dxa"/>
              <w:right w:w="108" w:type="dxa"/>
            </w:tcMar>
            <w:hideMark/>
          </w:tcPr>
          <w:p w:rsidR="001B1B98" w:rsidRPr="00276D8E" w:rsidRDefault="001B1B98" w:rsidP="001B1B98">
            <w:pPr>
              <w:spacing w:line="279" w:lineRule="atLeast"/>
              <w:ind w:right="999"/>
              <w:rPr>
                <w:rFonts w:ascii="Calibri" w:hAnsi="Calibri" w:cs="Arial"/>
                <w:sz w:val="20"/>
                <w:szCs w:val="20"/>
              </w:rPr>
            </w:pPr>
            <w:r w:rsidRPr="00276D8E">
              <w:rPr>
                <w:rFonts w:ascii="Calibri" w:hAnsi="Calibri" w:cs="Arial"/>
                <w:b/>
                <w:bCs/>
                <w:color w:val="FFFFFF"/>
                <w:kern w:val="24"/>
                <w:sz w:val="20"/>
                <w:szCs w:val="20"/>
              </w:rPr>
              <w:t>Stratejik Eylemler</w:t>
            </w:r>
          </w:p>
        </w:tc>
      </w:tr>
      <w:tr w:rsidR="001B1B98" w:rsidRPr="00276D8E" w:rsidTr="001B1B98">
        <w:trPr>
          <w:trHeight w:val="290"/>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bCs/>
                <w:color w:val="FFFFFF"/>
                <w:kern w:val="24"/>
                <w:sz w:val="20"/>
                <w:szCs w:val="20"/>
              </w:rPr>
            </w:pPr>
          </w:p>
        </w:tc>
        <w:tc>
          <w:tcPr>
            <w:tcW w:w="1842" w:type="dxa"/>
            <w:vMerge w:val="restart"/>
            <w:tcBorders>
              <w:top w:val="single" w:sz="24" w:space="0" w:color="FFFFFF"/>
              <w:left w:val="single" w:sz="8" w:space="0" w:color="FFFFFF"/>
              <w:right w:val="single" w:sz="8" w:space="0" w:color="FFFFFF"/>
            </w:tcBorders>
            <w:shd w:val="clear" w:color="auto" w:fill="6076B4"/>
            <w:tcMar>
              <w:top w:w="9" w:type="dxa"/>
              <w:left w:w="108" w:type="dxa"/>
              <w:bottom w:w="0" w:type="dxa"/>
              <w:right w:w="108" w:type="dxa"/>
            </w:tcMar>
            <w:hideMark/>
          </w:tcPr>
          <w:p w:rsidR="001B1B98" w:rsidRPr="00276D8E" w:rsidRDefault="001B1B98" w:rsidP="001B1B98">
            <w:pPr>
              <w:spacing w:line="279" w:lineRule="atLeast"/>
              <w:rPr>
                <w:rFonts w:ascii="Calibri" w:hAnsi="Calibri" w:cs="Arial"/>
                <w:sz w:val="20"/>
                <w:szCs w:val="20"/>
              </w:rPr>
            </w:pPr>
            <w:r w:rsidRPr="00276D8E">
              <w:rPr>
                <w:rFonts w:ascii="Calibri" w:hAnsi="Calibri" w:cs="Arial"/>
                <w:b/>
                <w:bCs/>
                <w:color w:val="FFFFFF"/>
                <w:kern w:val="24"/>
                <w:sz w:val="20"/>
                <w:szCs w:val="20"/>
              </w:rPr>
              <w:t xml:space="preserve">1. Kurumsal </w:t>
            </w:r>
            <w:r w:rsidRPr="00276D8E">
              <w:rPr>
                <w:rFonts w:ascii="Calibri" w:hAnsi="Calibri" w:cs="Arial"/>
                <w:b/>
                <w:bCs/>
                <w:color w:val="FFFFFF"/>
                <w:kern w:val="24"/>
                <w:sz w:val="20"/>
                <w:szCs w:val="20"/>
              </w:rPr>
              <w:lastRenderedPageBreak/>
              <w:t xml:space="preserve">yönetişimin geliştirilmesi </w:t>
            </w:r>
          </w:p>
        </w:tc>
        <w:tc>
          <w:tcPr>
            <w:tcW w:w="3686"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hideMark/>
          </w:tcPr>
          <w:p w:rsidR="001B1B98" w:rsidRPr="00276D8E" w:rsidRDefault="001B1B98" w:rsidP="001B1B98">
            <w:pPr>
              <w:spacing w:line="279" w:lineRule="atLeast"/>
              <w:rPr>
                <w:rFonts w:ascii="Calibri" w:hAnsi="Calibri" w:cs="Arial"/>
                <w:sz w:val="20"/>
                <w:szCs w:val="20"/>
              </w:rPr>
            </w:pPr>
            <w:r w:rsidRPr="00276D8E">
              <w:rPr>
                <w:rFonts w:ascii="Calibri" w:hAnsi="Calibri" w:cs="Arial"/>
                <w:sz w:val="20"/>
                <w:szCs w:val="20"/>
              </w:rPr>
              <w:lastRenderedPageBreak/>
              <w:t xml:space="preserve">1.1. Kurumsal kimlik oluşturulması </w:t>
            </w: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1B1B98" w:rsidRPr="00276D8E" w:rsidRDefault="001B1B98" w:rsidP="001B1B98">
            <w:pPr>
              <w:spacing w:line="279" w:lineRule="atLeast"/>
              <w:rPr>
                <w:rFonts w:ascii="Calibri" w:hAnsi="Calibri" w:cs="Arial"/>
                <w:sz w:val="20"/>
                <w:szCs w:val="20"/>
              </w:rPr>
            </w:pPr>
            <w:r w:rsidRPr="00276D8E">
              <w:rPr>
                <w:rFonts w:ascii="Calibri" w:hAnsi="Calibri" w:cs="Arial"/>
                <w:color w:val="000000"/>
                <w:kern w:val="24"/>
                <w:sz w:val="20"/>
                <w:szCs w:val="20"/>
              </w:rPr>
              <w:t>1.1.1.  Akademik personel, idari personel ve öğrenciler için kurumsal etik politikalarının oluşturulması</w:t>
            </w:r>
          </w:p>
        </w:tc>
      </w:tr>
      <w:tr w:rsidR="001B1B98" w:rsidRPr="00276D8E" w:rsidTr="001B1B98">
        <w:trPr>
          <w:trHeight w:val="581"/>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bCs/>
                <w:color w:val="FFFFFF"/>
                <w:kern w:val="24"/>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1B1B98" w:rsidRPr="00276D8E" w:rsidRDefault="001B1B98" w:rsidP="001B1B98">
            <w:pPr>
              <w:spacing w:line="279" w:lineRule="atLeast"/>
              <w:rPr>
                <w:rFonts w:ascii="Calibri" w:hAnsi="Calibri" w:cs="Arial"/>
                <w:b/>
                <w:bCs/>
                <w:color w:val="FFFFFF"/>
                <w:kern w:val="24"/>
                <w:sz w:val="20"/>
                <w:szCs w:val="20"/>
              </w:rPr>
            </w:pPr>
          </w:p>
        </w:tc>
        <w:tc>
          <w:tcPr>
            <w:tcW w:w="3686"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1B1B98" w:rsidRPr="00276D8E" w:rsidRDefault="001B1B98" w:rsidP="001B1B98">
            <w:pPr>
              <w:spacing w:line="279" w:lineRule="atLeast"/>
              <w:rPr>
                <w:rFonts w:ascii="Calibri" w:hAnsi="Calibri" w:cs="Arial"/>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1B1B98" w:rsidRPr="00276D8E" w:rsidRDefault="001B1B98" w:rsidP="00154110">
            <w:pPr>
              <w:spacing w:line="279" w:lineRule="atLeast"/>
              <w:rPr>
                <w:rFonts w:ascii="Calibri" w:eastAsia="Calibri" w:hAnsi="Calibri" w:cs="Arial"/>
                <w:sz w:val="20"/>
                <w:szCs w:val="20"/>
              </w:rPr>
            </w:pPr>
            <w:r w:rsidRPr="00276D8E">
              <w:rPr>
                <w:rFonts w:ascii="Calibri" w:eastAsia="Calibri" w:hAnsi="Calibri" w:cs="Arial"/>
                <w:color w:val="000000"/>
                <w:kern w:val="24"/>
                <w:sz w:val="20"/>
                <w:szCs w:val="20"/>
              </w:rPr>
              <w:t xml:space="preserve">1.1.2. </w:t>
            </w:r>
            <w:r w:rsidRPr="00276D8E">
              <w:rPr>
                <w:rFonts w:ascii="Calibri" w:hAnsi="Calibri" w:cs="Arial"/>
                <w:color w:val="000000"/>
                <w:kern w:val="24"/>
                <w:sz w:val="20"/>
                <w:szCs w:val="20"/>
              </w:rPr>
              <w:t xml:space="preserve"> İdari ve akademik birimlerde gerçekleştirilen işlere, işlemlere ve iş akışına dair prosedürlerin</w:t>
            </w:r>
            <w:r w:rsidR="00154110" w:rsidRPr="00276D8E">
              <w:rPr>
                <w:rFonts w:ascii="Calibri" w:hAnsi="Calibri" w:cs="Arial"/>
                <w:color w:val="000000"/>
                <w:kern w:val="24"/>
                <w:sz w:val="20"/>
                <w:szCs w:val="20"/>
              </w:rPr>
              <w:t xml:space="preserve"> </w:t>
            </w:r>
            <w:r w:rsidRPr="00276D8E">
              <w:rPr>
                <w:rFonts w:ascii="Calibri" w:hAnsi="Calibri" w:cs="Arial"/>
                <w:color w:val="000000"/>
                <w:kern w:val="24"/>
                <w:sz w:val="20"/>
                <w:szCs w:val="20"/>
              </w:rPr>
              <w:t>belirlenmesi</w:t>
            </w:r>
            <w:r w:rsidRPr="00276D8E">
              <w:rPr>
                <w:rFonts w:ascii="Calibri" w:eastAsia="Calibri" w:hAnsi="Calibri" w:cs="Arial"/>
                <w:color w:val="000000"/>
                <w:kern w:val="24"/>
                <w:sz w:val="20"/>
                <w:szCs w:val="20"/>
              </w:rPr>
              <w:t xml:space="preserve"> ve tüm bu bilgileri içeren İYTE EL KİTABININ oluşturulması </w:t>
            </w:r>
          </w:p>
        </w:tc>
      </w:tr>
      <w:tr w:rsidR="001B1B98" w:rsidRPr="00276D8E" w:rsidTr="001B1B98">
        <w:trPr>
          <w:trHeight w:val="290"/>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bCs/>
                <w:color w:val="FFFFFF"/>
                <w:kern w:val="24"/>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1B1B98" w:rsidRPr="00276D8E" w:rsidRDefault="001B1B98" w:rsidP="001B1B98">
            <w:pPr>
              <w:spacing w:line="279" w:lineRule="atLeast"/>
              <w:rPr>
                <w:rFonts w:ascii="Calibri" w:hAnsi="Calibri" w:cs="Arial"/>
                <w:b/>
                <w:bCs/>
                <w:color w:val="FFFFFF"/>
                <w:kern w:val="24"/>
                <w:sz w:val="20"/>
                <w:szCs w:val="20"/>
              </w:rPr>
            </w:pPr>
          </w:p>
        </w:tc>
        <w:tc>
          <w:tcPr>
            <w:tcW w:w="3686"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1B1B98" w:rsidRPr="00276D8E" w:rsidRDefault="001B1B98" w:rsidP="001B1B98">
            <w:pPr>
              <w:spacing w:line="279" w:lineRule="atLeast"/>
              <w:rPr>
                <w:rFonts w:ascii="Calibri" w:hAnsi="Calibri" w:cs="Arial"/>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1B1B98" w:rsidRPr="00276D8E" w:rsidRDefault="001B1B98" w:rsidP="001B1B98">
            <w:pPr>
              <w:spacing w:line="279" w:lineRule="atLeast"/>
              <w:rPr>
                <w:rFonts w:ascii="Calibri" w:eastAsia="Calibri" w:hAnsi="Calibri" w:cs="Arial"/>
                <w:sz w:val="20"/>
                <w:szCs w:val="20"/>
              </w:rPr>
            </w:pPr>
            <w:r w:rsidRPr="00276D8E">
              <w:rPr>
                <w:rFonts w:ascii="Calibri" w:eastAsia="Calibri" w:hAnsi="Calibri" w:cs="Arial"/>
                <w:color w:val="000000"/>
                <w:kern w:val="24"/>
                <w:sz w:val="20"/>
                <w:szCs w:val="20"/>
              </w:rPr>
              <w:t xml:space="preserve">1.1.3. </w:t>
            </w:r>
            <w:r w:rsidRPr="00276D8E">
              <w:rPr>
                <w:rFonts w:ascii="Calibri" w:hAnsi="Calibri" w:cs="Arial"/>
                <w:color w:val="000000"/>
                <w:kern w:val="24"/>
                <w:sz w:val="20"/>
                <w:szCs w:val="20"/>
              </w:rPr>
              <w:t xml:space="preserve"> Şeffaflık ilkesinin etkinleştirilmesine yönelik,</w:t>
            </w:r>
            <w:r w:rsidRPr="00276D8E">
              <w:rPr>
                <w:rFonts w:ascii="Calibri" w:eastAsia="Calibri" w:hAnsi="Calibri" w:cs="Arial"/>
                <w:color w:val="000000"/>
                <w:kern w:val="24"/>
                <w:sz w:val="20"/>
                <w:szCs w:val="20"/>
              </w:rPr>
              <w:t xml:space="preserve"> </w:t>
            </w:r>
            <w:r w:rsidR="00154110" w:rsidRPr="00276D8E">
              <w:rPr>
                <w:rFonts w:ascii="Calibri" w:eastAsia="Calibri" w:hAnsi="Calibri" w:cs="Arial"/>
                <w:color w:val="000000"/>
                <w:kern w:val="24"/>
                <w:sz w:val="20"/>
                <w:szCs w:val="20"/>
              </w:rPr>
              <w:t>şikâyet</w:t>
            </w:r>
            <w:r w:rsidRPr="00276D8E">
              <w:rPr>
                <w:rFonts w:ascii="Calibri" w:eastAsia="Calibri" w:hAnsi="Calibri" w:cs="Arial"/>
                <w:color w:val="000000"/>
                <w:kern w:val="24"/>
                <w:sz w:val="20"/>
                <w:szCs w:val="20"/>
              </w:rPr>
              <w:t>, istek, öneri ve yaratıcı fikirlerin toplandığı bir e-forum oluşturulması</w:t>
            </w:r>
          </w:p>
        </w:tc>
      </w:tr>
      <w:tr w:rsidR="001B1B98" w:rsidRPr="00276D8E" w:rsidTr="001B1B98">
        <w:trPr>
          <w:trHeight w:val="598"/>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bCs/>
                <w:color w:val="FFFFFF"/>
                <w:kern w:val="24"/>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bCs/>
                <w:color w:val="FFFFFF"/>
                <w:kern w:val="24"/>
                <w:sz w:val="20"/>
                <w:szCs w:val="20"/>
              </w:rPr>
            </w:pPr>
          </w:p>
        </w:tc>
        <w:tc>
          <w:tcPr>
            <w:tcW w:w="3686" w:type="dxa"/>
            <w:vMerge/>
            <w:tcBorders>
              <w:left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hAnsi="Calibri" w:cs="Arial"/>
                <w:color w:val="000000"/>
                <w:kern w:val="24"/>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 xml:space="preserve">1.1.4.Enstitümüz personelinin mesleki ve kişisel gelişimine katkı sağlayacak kurs, seminer ve etkinliklerin geliştirilmesi </w:t>
            </w:r>
          </w:p>
        </w:tc>
      </w:tr>
      <w:tr w:rsidR="001B1B98" w:rsidRPr="00276D8E" w:rsidTr="001B1B98">
        <w:trPr>
          <w:trHeight w:val="376"/>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bCs/>
                <w:color w:val="FFFFFF"/>
                <w:kern w:val="24"/>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bCs/>
                <w:color w:val="FFFFFF"/>
                <w:kern w:val="24"/>
                <w:sz w:val="20"/>
                <w:szCs w:val="20"/>
              </w:rPr>
            </w:pPr>
          </w:p>
        </w:tc>
        <w:tc>
          <w:tcPr>
            <w:tcW w:w="3686" w:type="dxa"/>
            <w:vMerge/>
            <w:tcBorders>
              <w:left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hAnsi="Calibri" w:cs="Arial"/>
                <w:color w:val="000000"/>
                <w:kern w:val="24"/>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color w:val="000000"/>
                <w:kern w:val="24"/>
                <w:sz w:val="20"/>
                <w:szCs w:val="20"/>
              </w:rPr>
            </w:pPr>
            <w:r w:rsidRPr="00276D8E">
              <w:rPr>
                <w:rFonts w:ascii="Calibri" w:eastAsia="Calibri" w:hAnsi="Calibri" w:cs="Arial"/>
                <w:kern w:val="24"/>
                <w:sz w:val="20"/>
                <w:szCs w:val="20"/>
              </w:rPr>
              <w:t>1.1.5.İdari personelin ödül ve teşvik kriterlerinin belirlenmesi</w:t>
            </w:r>
          </w:p>
        </w:tc>
      </w:tr>
      <w:tr w:rsidR="001B1B98" w:rsidRPr="00276D8E" w:rsidTr="001B1B98">
        <w:trPr>
          <w:trHeight w:val="421"/>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bCs/>
                <w:color w:val="FFFFFF"/>
                <w:kern w:val="24"/>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1B1B98" w:rsidRPr="00276D8E" w:rsidRDefault="001B1B98" w:rsidP="001B1B98">
            <w:pPr>
              <w:spacing w:line="279" w:lineRule="atLeast"/>
              <w:rPr>
                <w:rFonts w:ascii="Calibri" w:hAnsi="Calibri" w:cs="Arial"/>
                <w:b/>
                <w:bCs/>
                <w:color w:val="FFFFFF"/>
                <w:kern w:val="24"/>
                <w:sz w:val="20"/>
                <w:szCs w:val="20"/>
              </w:rPr>
            </w:pPr>
          </w:p>
        </w:tc>
        <w:tc>
          <w:tcPr>
            <w:tcW w:w="3686"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hideMark/>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 xml:space="preserve">1.2.Kurumsal kaynaşmanın geliştirilmesi </w:t>
            </w: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1B1B98" w:rsidRPr="00276D8E" w:rsidRDefault="001B1B98" w:rsidP="00154110">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1.2.1.Sosyal, kültürel ve sportif etkinliklerin yaygınlaştırılması</w:t>
            </w:r>
          </w:p>
        </w:tc>
      </w:tr>
      <w:tr w:rsidR="001B1B98" w:rsidRPr="00276D8E" w:rsidTr="001B1B98">
        <w:trPr>
          <w:trHeight w:val="421"/>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color w:val="FFFFFF"/>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1B1B98" w:rsidRPr="00276D8E" w:rsidRDefault="001B1B98" w:rsidP="001B1B98">
            <w:pPr>
              <w:spacing w:line="279" w:lineRule="atLeast"/>
              <w:rPr>
                <w:rFonts w:ascii="Calibri" w:hAnsi="Calibri" w:cs="Arial"/>
                <w:b/>
                <w:color w:val="FFFFFF"/>
                <w:sz w:val="20"/>
                <w:szCs w:val="20"/>
              </w:rPr>
            </w:pPr>
          </w:p>
        </w:tc>
        <w:tc>
          <w:tcPr>
            <w:tcW w:w="3686"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1B1B98" w:rsidRPr="00276D8E" w:rsidRDefault="001B1B98" w:rsidP="001B1B98">
            <w:pPr>
              <w:spacing w:line="279" w:lineRule="atLeast"/>
              <w:rPr>
                <w:rFonts w:ascii="Calibri" w:eastAsia="Calibri" w:hAnsi="Calibri" w:cs="Arial"/>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 xml:space="preserve">1.2.2. Sosyal ve kültürel etkinliklere yönelik fiziki </w:t>
            </w:r>
            <w:r w:rsidR="00154110" w:rsidRPr="00276D8E">
              <w:rPr>
                <w:rFonts w:ascii="Calibri" w:eastAsia="Calibri" w:hAnsi="Calibri" w:cs="Arial"/>
                <w:kern w:val="24"/>
                <w:sz w:val="20"/>
                <w:szCs w:val="20"/>
              </w:rPr>
              <w:t>mekânın</w:t>
            </w:r>
            <w:r w:rsidRPr="00276D8E">
              <w:rPr>
                <w:rFonts w:ascii="Calibri" w:eastAsia="Calibri" w:hAnsi="Calibri" w:cs="Arial"/>
                <w:kern w:val="24"/>
                <w:sz w:val="20"/>
                <w:szCs w:val="20"/>
              </w:rPr>
              <w:t xml:space="preserve"> oluşturulması</w:t>
            </w:r>
          </w:p>
        </w:tc>
      </w:tr>
      <w:tr w:rsidR="001B1B98" w:rsidRPr="00276D8E" w:rsidTr="001B1B98">
        <w:trPr>
          <w:trHeight w:val="421"/>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color w:val="FFFFFF"/>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1B1B98" w:rsidRPr="00276D8E" w:rsidRDefault="001B1B98" w:rsidP="001B1B98">
            <w:pPr>
              <w:spacing w:line="279" w:lineRule="atLeast"/>
              <w:rPr>
                <w:rFonts w:ascii="Calibri" w:hAnsi="Calibri" w:cs="Arial"/>
                <w:b/>
                <w:color w:val="FFFFFF"/>
                <w:sz w:val="20"/>
                <w:szCs w:val="20"/>
              </w:rPr>
            </w:pPr>
          </w:p>
        </w:tc>
        <w:tc>
          <w:tcPr>
            <w:tcW w:w="3686"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1B1B98" w:rsidRPr="00276D8E" w:rsidRDefault="001B1B98" w:rsidP="001B1B98">
            <w:pPr>
              <w:spacing w:line="279" w:lineRule="atLeast"/>
              <w:rPr>
                <w:rFonts w:ascii="Calibri" w:eastAsia="Calibri" w:hAnsi="Calibri" w:cs="Arial"/>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hideMark/>
          </w:tcPr>
          <w:p w:rsidR="001B1B98" w:rsidRPr="00276D8E" w:rsidRDefault="001B1B98" w:rsidP="001B1B98">
            <w:pPr>
              <w:spacing w:line="279" w:lineRule="atLeast"/>
              <w:rPr>
                <w:rFonts w:ascii="Calibri" w:eastAsia="Calibri" w:hAnsi="Calibri" w:cs="Arial"/>
                <w:sz w:val="20"/>
                <w:szCs w:val="20"/>
              </w:rPr>
            </w:pPr>
            <w:r w:rsidRPr="00276D8E">
              <w:rPr>
                <w:rFonts w:ascii="Calibri" w:eastAsia="Calibri" w:hAnsi="Calibri" w:cs="Arial"/>
                <w:sz w:val="20"/>
                <w:szCs w:val="20"/>
              </w:rPr>
              <w:t>1.2.3.</w:t>
            </w:r>
            <w:r w:rsidRPr="00276D8E">
              <w:rPr>
                <w:rFonts w:ascii="Calibri" w:eastAsia="Calibri" w:hAnsi="Calibri" w:cs="Arial"/>
                <w:kern w:val="24"/>
                <w:sz w:val="20"/>
                <w:szCs w:val="20"/>
              </w:rPr>
              <w:t xml:space="preserve"> İzmir merkezde bulunan İYTE SEM’in sosyal ve kültürel etkinliklerde kullanımını arttıracak olanakların sağlanması</w:t>
            </w:r>
          </w:p>
        </w:tc>
      </w:tr>
      <w:tr w:rsidR="001B1B98" w:rsidRPr="00276D8E" w:rsidTr="001B1B98">
        <w:trPr>
          <w:trHeight w:val="290"/>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bCs/>
                <w:color w:val="EEECE1"/>
                <w:kern w:val="24"/>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bCs/>
                <w:color w:val="EEECE1"/>
                <w:kern w:val="24"/>
                <w:sz w:val="20"/>
                <w:szCs w:val="20"/>
              </w:rPr>
            </w:pPr>
          </w:p>
        </w:tc>
        <w:tc>
          <w:tcPr>
            <w:tcW w:w="3686" w:type="dxa"/>
            <w:vMerge/>
            <w:tcBorders>
              <w:left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1.2.4.Personel ve öğrenciler için hobi bahçelerinin oluşturulması</w:t>
            </w:r>
          </w:p>
        </w:tc>
      </w:tr>
      <w:tr w:rsidR="001B1B98" w:rsidRPr="00276D8E" w:rsidTr="001B1B98">
        <w:trPr>
          <w:trHeight w:val="688"/>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bCs/>
                <w:color w:val="EEECE1"/>
                <w:kern w:val="24"/>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bCs/>
                <w:color w:val="EEECE1"/>
                <w:kern w:val="24"/>
                <w:sz w:val="20"/>
                <w:szCs w:val="20"/>
              </w:rPr>
            </w:pPr>
          </w:p>
        </w:tc>
        <w:tc>
          <w:tcPr>
            <w:tcW w:w="3686"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1.3. Mezunlarla ilişkilerin geliştirilmesi</w:t>
            </w: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1.3.1. Mezunlarla iletişimin sürekli olması için Halkla İlişkiler ve İYTE Mezunlar Derneğinin birlikte çalışması (posta, internet, yemekler)</w:t>
            </w:r>
          </w:p>
        </w:tc>
      </w:tr>
      <w:tr w:rsidR="001B1B98" w:rsidRPr="00276D8E" w:rsidTr="001B1B98">
        <w:trPr>
          <w:trHeight w:val="422"/>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bCs/>
                <w:color w:val="EEECE1"/>
                <w:kern w:val="24"/>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bCs/>
                <w:color w:val="EEECE1"/>
                <w:kern w:val="24"/>
                <w:sz w:val="20"/>
                <w:szCs w:val="20"/>
              </w:rPr>
            </w:pPr>
          </w:p>
        </w:tc>
        <w:tc>
          <w:tcPr>
            <w:tcW w:w="3686" w:type="dxa"/>
            <w:vMerge/>
            <w:tcBorders>
              <w:left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1.3.2.Mezunlardan öğrencilere katkıyı arttırmak için bir burs ve bağış sisteminin kurulması</w:t>
            </w:r>
          </w:p>
        </w:tc>
      </w:tr>
      <w:tr w:rsidR="001B1B98" w:rsidRPr="00276D8E" w:rsidTr="001B1B98">
        <w:trPr>
          <w:trHeight w:val="558"/>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bCs/>
                <w:color w:val="EEECE1"/>
                <w:kern w:val="24"/>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bCs/>
                <w:color w:val="EEECE1"/>
                <w:kern w:val="24"/>
                <w:sz w:val="20"/>
                <w:szCs w:val="20"/>
              </w:rPr>
            </w:pPr>
          </w:p>
        </w:tc>
        <w:tc>
          <w:tcPr>
            <w:tcW w:w="3686" w:type="dxa"/>
            <w:vMerge/>
            <w:tcBorders>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1.3.3. Kariyer Ofisinin faaliyetlerinin yaygınlaştırılması (Mezun veri sistemi, kariyer günleri, mezunlar günü vb.)</w:t>
            </w:r>
          </w:p>
        </w:tc>
      </w:tr>
      <w:tr w:rsidR="001B1B98" w:rsidRPr="00276D8E" w:rsidTr="001B1B98">
        <w:trPr>
          <w:trHeight w:val="228"/>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bCs/>
                <w:color w:val="FFFFFF"/>
                <w:kern w:val="24"/>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bCs/>
                <w:color w:val="FFFFFF"/>
                <w:kern w:val="24"/>
                <w:sz w:val="20"/>
                <w:szCs w:val="20"/>
              </w:rPr>
            </w:pPr>
          </w:p>
        </w:tc>
        <w:tc>
          <w:tcPr>
            <w:tcW w:w="3686"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 xml:space="preserve">1.4.Ulusal ve uluslararası tanıtımın ve görünürlüğünün etkinleştirilmesi </w:t>
            </w: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1.4.1. İYTE Open House- (Akademik +Basın) ve (Endüstri / Sanayi +Basın) etkinliğinin düzenlenmesi</w:t>
            </w:r>
          </w:p>
        </w:tc>
      </w:tr>
      <w:tr w:rsidR="001B1B98" w:rsidRPr="00276D8E" w:rsidTr="001B1B98">
        <w:trPr>
          <w:trHeight w:val="290"/>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color w:val="FFFFFF"/>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color w:val="FFFFFF"/>
                <w:sz w:val="20"/>
                <w:szCs w:val="20"/>
              </w:rPr>
            </w:pPr>
          </w:p>
        </w:tc>
        <w:tc>
          <w:tcPr>
            <w:tcW w:w="3686" w:type="dxa"/>
            <w:vMerge/>
            <w:tcBorders>
              <w:left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1.4.2. Çocuk ve gençlere yönelik İYTE Bilim günü etkinlikleri düzenlenmesi</w:t>
            </w:r>
          </w:p>
        </w:tc>
      </w:tr>
      <w:tr w:rsidR="001B1B98" w:rsidRPr="00276D8E" w:rsidTr="001B1B98">
        <w:trPr>
          <w:trHeight w:val="290"/>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color w:val="FFFFFF"/>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color w:val="FFFFFF"/>
                <w:sz w:val="20"/>
                <w:szCs w:val="20"/>
              </w:rPr>
            </w:pPr>
          </w:p>
        </w:tc>
        <w:tc>
          <w:tcPr>
            <w:tcW w:w="3686" w:type="dxa"/>
            <w:vMerge/>
            <w:tcBorders>
              <w:left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 xml:space="preserve">1.4.3. İYTE Bilim ve Teknoloji Otobüsü – Gezici laboratuvar ile İYTE’nin tanıtılması ve bilim ve teknoloji bilincinin yerleştirilmesi </w:t>
            </w:r>
          </w:p>
        </w:tc>
      </w:tr>
      <w:tr w:rsidR="001B1B98" w:rsidRPr="00276D8E" w:rsidTr="001B1B98">
        <w:trPr>
          <w:trHeight w:val="290"/>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color w:val="FFFFFF"/>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color w:val="FFFFFF"/>
                <w:sz w:val="20"/>
                <w:szCs w:val="20"/>
              </w:rPr>
            </w:pPr>
          </w:p>
        </w:tc>
        <w:tc>
          <w:tcPr>
            <w:tcW w:w="3686" w:type="dxa"/>
            <w:vMerge/>
            <w:tcBorders>
              <w:left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p>
        </w:tc>
        <w:tc>
          <w:tcPr>
            <w:tcW w:w="8505"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1.4.4. İYTE ’nin ev sahipliğinde ulusal ve uluslararası bilimsel etkinliklerin arttırılması.</w:t>
            </w:r>
          </w:p>
        </w:tc>
      </w:tr>
      <w:tr w:rsidR="001B1B98" w:rsidRPr="00276D8E" w:rsidTr="001B1B98">
        <w:trPr>
          <w:trHeight w:val="290"/>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color w:val="FFFFFF"/>
                <w:sz w:val="20"/>
                <w:szCs w:val="20"/>
              </w:rPr>
            </w:pPr>
          </w:p>
        </w:tc>
        <w:tc>
          <w:tcPr>
            <w:tcW w:w="1842" w:type="dxa"/>
            <w:vMerge w:val="restart"/>
            <w:tcBorders>
              <w:top w:val="single" w:sz="24" w:space="0" w:color="FFFFFF"/>
              <w:left w:val="single" w:sz="8"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color w:val="FFFFFF"/>
                <w:sz w:val="20"/>
                <w:szCs w:val="20"/>
              </w:rPr>
            </w:pPr>
            <w:r w:rsidRPr="00276D8E">
              <w:rPr>
                <w:rFonts w:ascii="Calibri" w:hAnsi="Calibri" w:cs="Arial"/>
                <w:b/>
                <w:color w:val="FFFFFF"/>
                <w:sz w:val="20"/>
                <w:szCs w:val="20"/>
              </w:rPr>
              <w:t xml:space="preserve">2. Kampüs kaynaklarının </w:t>
            </w:r>
            <w:r w:rsidRPr="00276D8E">
              <w:rPr>
                <w:rFonts w:ascii="Calibri" w:hAnsi="Calibri" w:cs="Arial"/>
                <w:b/>
                <w:color w:val="FFFFFF"/>
                <w:sz w:val="20"/>
                <w:szCs w:val="20"/>
              </w:rPr>
              <w:lastRenderedPageBreak/>
              <w:t>sürdürülebilir kullanımının sağlanması</w:t>
            </w:r>
          </w:p>
        </w:tc>
        <w:tc>
          <w:tcPr>
            <w:tcW w:w="3686"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lastRenderedPageBreak/>
              <w:t xml:space="preserve">2.1.Mali kaynakların etkin kullanılması </w:t>
            </w: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54110">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2.1.1. Enstitümüz mali kontrol süreçlerinin oluşturulması</w:t>
            </w:r>
          </w:p>
        </w:tc>
      </w:tr>
      <w:tr w:rsidR="001B1B98" w:rsidRPr="00276D8E" w:rsidTr="001B1B98">
        <w:trPr>
          <w:trHeight w:val="290"/>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color w:val="FFFFFF"/>
                <w:sz w:val="20"/>
                <w:szCs w:val="20"/>
              </w:rPr>
            </w:pPr>
          </w:p>
        </w:tc>
        <w:tc>
          <w:tcPr>
            <w:tcW w:w="1842" w:type="dxa"/>
            <w:vMerge/>
            <w:tcBorders>
              <w:top w:val="single" w:sz="24" w:space="0" w:color="FFFFFF"/>
              <w:left w:val="single" w:sz="8"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color w:val="FFFFFF"/>
                <w:sz w:val="20"/>
                <w:szCs w:val="20"/>
              </w:rPr>
            </w:pPr>
          </w:p>
        </w:tc>
        <w:tc>
          <w:tcPr>
            <w:tcW w:w="3686" w:type="dxa"/>
            <w:vMerge/>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2.1.2. Enstitü envanterinin çıkarılarak, bütçe performans kriterlerinin oluşturulması</w:t>
            </w:r>
          </w:p>
        </w:tc>
      </w:tr>
      <w:tr w:rsidR="001B1B98" w:rsidRPr="00276D8E" w:rsidTr="001B1B98">
        <w:trPr>
          <w:trHeight w:val="425"/>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color w:val="FFFFFF"/>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color w:val="FFFFFF"/>
                <w:sz w:val="20"/>
                <w:szCs w:val="20"/>
              </w:rPr>
            </w:pPr>
          </w:p>
        </w:tc>
        <w:tc>
          <w:tcPr>
            <w:tcW w:w="3686" w:type="dxa"/>
            <w:vMerge/>
            <w:tcBorders>
              <w:left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2.1.3. Enstitümüz laboratuvar ve endüstriyel hizmetlerinin geliştirilerek, döner sermaye gelirlerinin artırılması</w:t>
            </w:r>
          </w:p>
        </w:tc>
      </w:tr>
      <w:tr w:rsidR="001B1B98" w:rsidRPr="00276D8E" w:rsidTr="001B1B98">
        <w:trPr>
          <w:trHeight w:val="303"/>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color w:val="FFFFFF"/>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color w:val="FFFFFF"/>
                <w:sz w:val="20"/>
                <w:szCs w:val="20"/>
              </w:rPr>
            </w:pPr>
          </w:p>
        </w:tc>
        <w:tc>
          <w:tcPr>
            <w:tcW w:w="3686"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2.2. Kampüste mevcut yenilenebilir enerji kaynaklarının (rüzgâr, jeotermal gibi) etkin kullanımı ile kendi enerji ihtiyacını karşılayabilen kurum haline gelmesi</w:t>
            </w:r>
          </w:p>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 xml:space="preserve"> </w:t>
            </w: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 xml:space="preserve">2.2.1. Kampüste yenilenebilir enerji kaynakları kullanımına yönelik fizibilite çalışmaları yapılması </w:t>
            </w:r>
          </w:p>
        </w:tc>
      </w:tr>
      <w:tr w:rsidR="001B1B98" w:rsidRPr="00276D8E" w:rsidTr="001B1B98">
        <w:trPr>
          <w:trHeight w:val="290"/>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color w:val="FFFFFF"/>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color w:val="FFFFFF"/>
                <w:sz w:val="20"/>
                <w:szCs w:val="20"/>
              </w:rPr>
            </w:pPr>
          </w:p>
        </w:tc>
        <w:tc>
          <w:tcPr>
            <w:tcW w:w="3686" w:type="dxa"/>
            <w:vMerge/>
            <w:tcBorders>
              <w:left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2.2.2. ‘Yeşil Kampüs’ oluşturmaya yönelik proje destekleri için ulusal ve uluslararası kamu ve özel kuruluşlar ile gerekli girişimlerde bulunulması</w:t>
            </w:r>
          </w:p>
        </w:tc>
      </w:tr>
      <w:tr w:rsidR="001B1B98" w:rsidRPr="00276D8E" w:rsidTr="001B1B98">
        <w:trPr>
          <w:trHeight w:val="652"/>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color w:val="FFFFFF"/>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color w:val="FFFFFF"/>
                <w:sz w:val="20"/>
                <w:szCs w:val="20"/>
              </w:rPr>
            </w:pPr>
          </w:p>
        </w:tc>
        <w:tc>
          <w:tcPr>
            <w:tcW w:w="3686" w:type="dxa"/>
            <w:vMerge/>
            <w:tcBorders>
              <w:left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2.2.3.Kampüs binalarının enerji verimli hale getirilmesi için eylem planı hazırlanması ve plan döneminde uygulamaya geçilmesi</w:t>
            </w:r>
          </w:p>
        </w:tc>
      </w:tr>
      <w:tr w:rsidR="001B1B98" w:rsidRPr="00276D8E" w:rsidTr="001B1B98">
        <w:trPr>
          <w:trHeight w:val="290"/>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color w:val="FFFFFF"/>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color w:val="FFFFFF"/>
                <w:sz w:val="20"/>
                <w:szCs w:val="20"/>
              </w:rPr>
            </w:pPr>
          </w:p>
        </w:tc>
        <w:tc>
          <w:tcPr>
            <w:tcW w:w="3686" w:type="dxa"/>
            <w:vMerge/>
            <w:tcBorders>
              <w:left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2.2.4. Sürdürülebilir su kullanımına yönelik bir eylem planı hazırlanması ve plan döneminde uygulamaya geçilmesi</w:t>
            </w:r>
          </w:p>
        </w:tc>
      </w:tr>
      <w:tr w:rsidR="001B1B98" w:rsidRPr="00276D8E" w:rsidTr="001B1B98">
        <w:trPr>
          <w:trHeight w:val="601"/>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color w:val="FFFFFF"/>
                <w:sz w:val="20"/>
                <w:szCs w:val="20"/>
              </w:rPr>
            </w:pPr>
          </w:p>
        </w:tc>
        <w:tc>
          <w:tcPr>
            <w:tcW w:w="1842" w:type="dxa"/>
            <w:vMerge/>
            <w:tcBorders>
              <w:left w:val="single" w:sz="8" w:space="0" w:color="FFFFFF"/>
              <w:bottom w:val="single" w:sz="24"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color w:val="FFFFFF"/>
                <w:sz w:val="20"/>
                <w:szCs w:val="20"/>
              </w:rPr>
            </w:pPr>
          </w:p>
        </w:tc>
        <w:tc>
          <w:tcPr>
            <w:tcW w:w="3686" w:type="dxa"/>
            <w:vMerge/>
            <w:tcBorders>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2.2.5. ‘Yeşil Kampüs’ peyzaj tasarımı ilkelerinin belirlendiği bir eylem planı hazırlanması ve plan döneminde uygulamaya geçilmesi</w:t>
            </w:r>
          </w:p>
        </w:tc>
      </w:tr>
      <w:tr w:rsidR="001B1B98" w:rsidRPr="00276D8E" w:rsidTr="001B1B98">
        <w:trPr>
          <w:trHeight w:val="228"/>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color w:val="FFFFFF"/>
                <w:sz w:val="20"/>
                <w:szCs w:val="20"/>
              </w:rPr>
            </w:pPr>
          </w:p>
        </w:tc>
        <w:tc>
          <w:tcPr>
            <w:tcW w:w="1842" w:type="dxa"/>
            <w:vMerge w:val="restart"/>
            <w:tcBorders>
              <w:top w:val="single" w:sz="24" w:space="0" w:color="FFFFFF"/>
              <w:left w:val="single" w:sz="8"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color w:val="FFFFFF"/>
                <w:sz w:val="20"/>
                <w:szCs w:val="20"/>
              </w:rPr>
            </w:pPr>
            <w:r w:rsidRPr="00276D8E">
              <w:rPr>
                <w:rFonts w:ascii="Calibri" w:hAnsi="Calibri" w:cs="Arial"/>
                <w:b/>
                <w:color w:val="FFFFFF"/>
                <w:sz w:val="20"/>
                <w:szCs w:val="20"/>
              </w:rPr>
              <w:t xml:space="preserve">3. 24 saat yaşayan “Yeşil Kampüs” oluşturulması </w:t>
            </w:r>
          </w:p>
        </w:tc>
        <w:tc>
          <w:tcPr>
            <w:tcW w:w="3686"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3.1. Kampüste gündelik yaşamı kolaylaştıracak ve zenginleştirecek olanakların geliştirilmesi</w:t>
            </w: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 xml:space="preserve">3.1.1.Kampüs doğal yapısından yararlanarak, doğal park, bahçe, yürüyüş yolu gibi açık yaşam alanların artırılması   </w:t>
            </w:r>
          </w:p>
        </w:tc>
      </w:tr>
      <w:tr w:rsidR="001B1B98" w:rsidRPr="00276D8E" w:rsidTr="001B1B98">
        <w:trPr>
          <w:trHeight w:val="228"/>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color w:val="FFFFFF"/>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color w:val="FFFFFF"/>
                <w:sz w:val="20"/>
                <w:szCs w:val="20"/>
              </w:rPr>
            </w:pPr>
          </w:p>
        </w:tc>
        <w:tc>
          <w:tcPr>
            <w:tcW w:w="3686" w:type="dxa"/>
            <w:vMerge/>
            <w:tcBorders>
              <w:left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3.1.2. Yaşam merkezinin gerçekleştirilmesi (500 kişilik, öğrencilere yönelik alan, restaurant, kreş, banka, market vb.)</w:t>
            </w:r>
          </w:p>
        </w:tc>
      </w:tr>
      <w:tr w:rsidR="001B1B98" w:rsidRPr="00276D8E" w:rsidTr="001B1B98">
        <w:trPr>
          <w:trHeight w:val="228"/>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color w:val="FFFFFF"/>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color w:val="FFFFFF"/>
                <w:sz w:val="20"/>
                <w:szCs w:val="20"/>
              </w:rPr>
            </w:pPr>
          </w:p>
        </w:tc>
        <w:tc>
          <w:tcPr>
            <w:tcW w:w="3686" w:type="dxa"/>
            <w:vMerge/>
            <w:tcBorders>
              <w:left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 xml:space="preserve">3.1.3.Kent merkezine ulaşım olanaklarının çeşitlendirilmesi </w:t>
            </w:r>
          </w:p>
        </w:tc>
      </w:tr>
      <w:tr w:rsidR="001B1B98" w:rsidRPr="00276D8E" w:rsidTr="001B1B98">
        <w:trPr>
          <w:trHeight w:val="400"/>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color w:val="FFFFFF"/>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color w:val="FFFFFF"/>
                <w:sz w:val="20"/>
                <w:szCs w:val="20"/>
              </w:rPr>
            </w:pPr>
          </w:p>
        </w:tc>
        <w:tc>
          <w:tcPr>
            <w:tcW w:w="3686" w:type="dxa"/>
            <w:vMerge/>
            <w:tcBorders>
              <w:left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p>
        </w:tc>
        <w:tc>
          <w:tcPr>
            <w:tcW w:w="8505" w:type="dxa"/>
            <w:tcBorders>
              <w:top w:val="single" w:sz="24" w:space="0" w:color="FFFFFF"/>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3.1.4. Kent merkezinde çok amaçlı kullanıma uygun İYTE tahsisli bir alanın kazanılması</w:t>
            </w:r>
          </w:p>
        </w:tc>
      </w:tr>
      <w:tr w:rsidR="001B1B98" w:rsidRPr="00276D8E" w:rsidTr="001B1B98">
        <w:trPr>
          <w:trHeight w:val="543"/>
          <w:tblHeader/>
        </w:trPr>
        <w:tc>
          <w:tcPr>
            <w:tcW w:w="1003" w:type="dxa"/>
            <w:vMerge/>
            <w:tcBorders>
              <w:left w:val="single" w:sz="8" w:space="0" w:color="FFFFFF"/>
              <w:right w:val="single" w:sz="8" w:space="0" w:color="FFFFFF"/>
            </w:tcBorders>
            <w:shd w:val="clear" w:color="auto" w:fill="6076B4"/>
          </w:tcPr>
          <w:p w:rsidR="001B1B98" w:rsidRPr="00276D8E" w:rsidRDefault="001B1B98" w:rsidP="001B1B98">
            <w:pPr>
              <w:spacing w:line="279" w:lineRule="atLeast"/>
              <w:rPr>
                <w:rFonts w:ascii="Calibri" w:hAnsi="Calibri" w:cs="Arial"/>
                <w:b/>
                <w:color w:val="FFFFFF"/>
                <w:sz w:val="20"/>
                <w:szCs w:val="20"/>
              </w:rPr>
            </w:pPr>
          </w:p>
        </w:tc>
        <w:tc>
          <w:tcPr>
            <w:tcW w:w="1842" w:type="dxa"/>
            <w:vMerge/>
            <w:tcBorders>
              <w:left w:val="single" w:sz="8" w:space="0" w:color="FFFFFF"/>
              <w:right w:val="single" w:sz="8" w:space="0" w:color="FFFFFF"/>
            </w:tcBorders>
            <w:shd w:val="clear" w:color="auto" w:fill="6076B4"/>
            <w:tcMar>
              <w:top w:w="9" w:type="dxa"/>
              <w:left w:w="108" w:type="dxa"/>
              <w:bottom w:w="0" w:type="dxa"/>
              <w:right w:w="108" w:type="dxa"/>
            </w:tcMar>
          </w:tcPr>
          <w:p w:rsidR="001B1B98" w:rsidRPr="00276D8E" w:rsidRDefault="001B1B98" w:rsidP="001B1B98">
            <w:pPr>
              <w:spacing w:line="279" w:lineRule="atLeast"/>
              <w:rPr>
                <w:rFonts w:ascii="Calibri" w:hAnsi="Calibri" w:cs="Arial"/>
                <w:b/>
                <w:color w:val="FFFFFF"/>
                <w:sz w:val="20"/>
                <w:szCs w:val="20"/>
              </w:rPr>
            </w:pPr>
          </w:p>
        </w:tc>
        <w:tc>
          <w:tcPr>
            <w:tcW w:w="3686" w:type="dxa"/>
            <w:vMerge/>
            <w:tcBorders>
              <w:left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p>
        </w:tc>
        <w:tc>
          <w:tcPr>
            <w:tcW w:w="8505" w:type="dxa"/>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tcPr>
          <w:p w:rsidR="001B1B98" w:rsidRPr="00276D8E" w:rsidRDefault="001B1B98" w:rsidP="001B1B98">
            <w:pPr>
              <w:spacing w:line="279" w:lineRule="atLeast"/>
              <w:rPr>
                <w:rFonts w:ascii="Calibri" w:eastAsia="Calibri" w:hAnsi="Calibri" w:cs="Arial"/>
                <w:kern w:val="24"/>
                <w:sz w:val="20"/>
                <w:szCs w:val="20"/>
              </w:rPr>
            </w:pPr>
            <w:r w:rsidRPr="00276D8E">
              <w:rPr>
                <w:rFonts w:ascii="Calibri" w:eastAsia="Calibri" w:hAnsi="Calibri" w:cs="Arial"/>
                <w:kern w:val="24"/>
                <w:sz w:val="20"/>
                <w:szCs w:val="20"/>
              </w:rPr>
              <w:t>3.1.5. Urla’da İYTE çalışanları için konut alanı oluşturulmasına yönelik çalışmaların yapılması</w:t>
            </w:r>
          </w:p>
        </w:tc>
      </w:tr>
    </w:tbl>
    <w:p w:rsidR="009D7EDF" w:rsidRPr="00276D8E" w:rsidRDefault="009D7EDF" w:rsidP="009D7EDF">
      <w:pPr>
        <w:tabs>
          <w:tab w:val="left" w:pos="720"/>
        </w:tabs>
        <w:ind w:right="425" w:hanging="284"/>
        <w:rPr>
          <w:rStyle w:val="Normal1"/>
          <w:rFonts w:asciiTheme="minorHAnsi" w:hAnsiTheme="minorHAnsi"/>
          <w:sz w:val="22"/>
          <w:szCs w:val="22"/>
        </w:rPr>
      </w:pPr>
    </w:p>
    <w:p w:rsidR="00290703" w:rsidRPr="00276D8E" w:rsidRDefault="00290703" w:rsidP="008B27EB">
      <w:pPr>
        <w:tabs>
          <w:tab w:val="left" w:pos="720"/>
        </w:tabs>
        <w:ind w:right="425" w:hanging="284"/>
        <w:rPr>
          <w:rStyle w:val="Normal1"/>
          <w:rFonts w:asciiTheme="minorHAnsi" w:hAnsiTheme="minorHAnsi"/>
          <w:sz w:val="22"/>
          <w:szCs w:val="22"/>
        </w:rPr>
      </w:pPr>
    </w:p>
    <w:p w:rsidR="00F5649E" w:rsidRPr="00276D8E" w:rsidRDefault="00F5649E">
      <w:pPr>
        <w:spacing w:after="200" w:line="276" w:lineRule="auto"/>
        <w:rPr>
          <w:rStyle w:val="Normal1"/>
          <w:rFonts w:asciiTheme="minorHAnsi" w:hAnsiTheme="minorHAnsi"/>
          <w:sz w:val="22"/>
          <w:szCs w:val="22"/>
        </w:rPr>
      </w:pPr>
    </w:p>
    <w:p w:rsidR="00F5649E" w:rsidRPr="00276D8E" w:rsidRDefault="00F5649E">
      <w:pPr>
        <w:spacing w:after="200" w:line="276" w:lineRule="auto"/>
        <w:rPr>
          <w:rStyle w:val="Normal1"/>
          <w:rFonts w:asciiTheme="minorHAnsi" w:hAnsiTheme="minorHAnsi"/>
          <w:sz w:val="22"/>
          <w:szCs w:val="22"/>
        </w:rPr>
      </w:pPr>
    </w:p>
    <w:p w:rsidR="00F5649E" w:rsidRPr="00276D8E" w:rsidRDefault="00F5649E">
      <w:pPr>
        <w:spacing w:after="200" w:line="276" w:lineRule="auto"/>
        <w:rPr>
          <w:rStyle w:val="Normal1"/>
          <w:rFonts w:asciiTheme="minorHAnsi" w:hAnsiTheme="minorHAnsi"/>
          <w:sz w:val="22"/>
          <w:szCs w:val="22"/>
        </w:rPr>
      </w:pPr>
    </w:p>
    <w:tbl>
      <w:tblPr>
        <w:tblW w:w="14781" w:type="dxa"/>
        <w:tblInd w:w="-98" w:type="dxa"/>
        <w:tblLayout w:type="fixed"/>
        <w:tblCellMar>
          <w:left w:w="0" w:type="dxa"/>
          <w:right w:w="0" w:type="dxa"/>
        </w:tblCellMar>
        <w:tblLook w:val="04A0" w:firstRow="1" w:lastRow="0" w:firstColumn="1" w:lastColumn="0" w:noHBand="0" w:noVBand="1"/>
      </w:tblPr>
      <w:tblGrid>
        <w:gridCol w:w="1410"/>
        <w:gridCol w:w="1410"/>
        <w:gridCol w:w="3930"/>
        <w:gridCol w:w="8031"/>
      </w:tblGrid>
      <w:tr w:rsidR="00C41387" w:rsidRPr="00276D8E" w:rsidTr="00D229AC">
        <w:trPr>
          <w:trHeight w:val="279"/>
          <w:tblHeader/>
        </w:trPr>
        <w:tc>
          <w:tcPr>
            <w:tcW w:w="1410" w:type="dxa"/>
            <w:vMerge w:val="restart"/>
            <w:tcBorders>
              <w:top w:val="single" w:sz="8" w:space="0" w:color="FFFFFF"/>
              <w:left w:val="single" w:sz="8" w:space="0" w:color="FFFFFF"/>
              <w:right w:val="single" w:sz="8" w:space="0" w:color="FFFFFF"/>
            </w:tcBorders>
            <w:shd w:val="clear" w:color="auto" w:fill="6076B4"/>
            <w:textDirection w:val="btLr"/>
          </w:tcPr>
          <w:p w:rsidR="00C41387" w:rsidRPr="00276D8E" w:rsidRDefault="00C41387" w:rsidP="00D229AC">
            <w:pPr>
              <w:spacing w:line="279" w:lineRule="atLeast"/>
              <w:ind w:left="113" w:right="113"/>
              <w:jc w:val="center"/>
              <w:rPr>
                <w:rFonts w:ascii="Calibri" w:hAnsi="Calibri" w:cs="Arial"/>
                <w:b/>
                <w:bCs/>
                <w:color w:val="FFFFFF"/>
                <w:kern w:val="24"/>
                <w:sz w:val="40"/>
                <w:szCs w:val="40"/>
              </w:rPr>
            </w:pPr>
            <w:r w:rsidRPr="00276D8E">
              <w:rPr>
                <w:rFonts w:ascii="Calibri" w:hAnsi="Calibri" w:cs="Arial"/>
                <w:b/>
                <w:bCs/>
                <w:color w:val="FFFFFF"/>
                <w:kern w:val="24"/>
                <w:sz w:val="40"/>
                <w:szCs w:val="40"/>
              </w:rPr>
              <w:t>TOPLUMSAL HİZMET</w:t>
            </w:r>
          </w:p>
        </w:tc>
        <w:tc>
          <w:tcPr>
            <w:tcW w:w="1410" w:type="dxa"/>
            <w:tcBorders>
              <w:top w:val="single" w:sz="8" w:space="0" w:color="FFFFFF"/>
              <w:left w:val="single" w:sz="8" w:space="0" w:color="FFFFFF"/>
              <w:bottom w:val="single" w:sz="24" w:space="0" w:color="FFFFFF"/>
              <w:right w:val="single" w:sz="8" w:space="0" w:color="FFFFFF"/>
            </w:tcBorders>
            <w:shd w:val="clear" w:color="auto" w:fill="6076B4"/>
            <w:tcMar>
              <w:top w:w="9" w:type="dxa"/>
              <w:left w:w="108" w:type="dxa"/>
              <w:bottom w:w="0" w:type="dxa"/>
              <w:right w:w="108" w:type="dxa"/>
            </w:tcMar>
            <w:hideMark/>
          </w:tcPr>
          <w:p w:rsidR="00C41387" w:rsidRPr="00276D8E" w:rsidRDefault="00C41387" w:rsidP="00D229AC">
            <w:pPr>
              <w:spacing w:line="279" w:lineRule="atLeast"/>
              <w:rPr>
                <w:rFonts w:ascii="Calibri" w:hAnsi="Calibri" w:cs="Arial"/>
                <w:sz w:val="20"/>
                <w:szCs w:val="20"/>
              </w:rPr>
            </w:pPr>
            <w:r w:rsidRPr="00276D8E">
              <w:rPr>
                <w:rFonts w:ascii="Calibri" w:hAnsi="Calibri" w:cs="Arial"/>
                <w:b/>
                <w:bCs/>
                <w:color w:val="FFFFFF"/>
                <w:kern w:val="24"/>
                <w:sz w:val="20"/>
                <w:szCs w:val="20"/>
              </w:rPr>
              <w:t xml:space="preserve">Stratejik Amaçlar </w:t>
            </w:r>
          </w:p>
        </w:tc>
        <w:tc>
          <w:tcPr>
            <w:tcW w:w="3930" w:type="dxa"/>
            <w:tcBorders>
              <w:top w:val="single" w:sz="8" w:space="0" w:color="FFFFFF"/>
              <w:left w:val="single" w:sz="8" w:space="0" w:color="FFFFFF"/>
              <w:bottom w:val="single" w:sz="24" w:space="0" w:color="FFFFFF"/>
              <w:right w:val="single" w:sz="8" w:space="0" w:color="FFFFFF"/>
            </w:tcBorders>
            <w:shd w:val="clear" w:color="auto" w:fill="6076B4"/>
            <w:tcMar>
              <w:top w:w="9" w:type="dxa"/>
              <w:left w:w="108" w:type="dxa"/>
              <w:bottom w:w="0" w:type="dxa"/>
              <w:right w:w="108" w:type="dxa"/>
            </w:tcMar>
            <w:hideMark/>
          </w:tcPr>
          <w:p w:rsidR="00C41387" w:rsidRPr="00276D8E" w:rsidRDefault="00C41387" w:rsidP="00D229AC">
            <w:pPr>
              <w:spacing w:line="279" w:lineRule="atLeast"/>
              <w:rPr>
                <w:rFonts w:ascii="Calibri" w:hAnsi="Calibri" w:cs="Arial"/>
                <w:sz w:val="20"/>
                <w:szCs w:val="20"/>
              </w:rPr>
            </w:pPr>
            <w:r w:rsidRPr="00276D8E">
              <w:rPr>
                <w:rFonts w:ascii="Calibri" w:hAnsi="Calibri" w:cs="Arial"/>
                <w:b/>
                <w:bCs/>
                <w:color w:val="FFFFFF"/>
                <w:kern w:val="24"/>
                <w:sz w:val="20"/>
                <w:szCs w:val="20"/>
              </w:rPr>
              <w:t>Stratejik Hedefler</w:t>
            </w:r>
          </w:p>
        </w:tc>
        <w:tc>
          <w:tcPr>
            <w:tcW w:w="8031" w:type="dxa"/>
            <w:tcBorders>
              <w:top w:val="single" w:sz="8" w:space="0" w:color="FFFFFF"/>
              <w:left w:val="single" w:sz="8" w:space="0" w:color="FFFFFF"/>
              <w:bottom w:val="single" w:sz="24" w:space="0" w:color="FFFFFF"/>
              <w:right w:val="single" w:sz="8" w:space="0" w:color="FFFFFF"/>
            </w:tcBorders>
            <w:shd w:val="clear" w:color="auto" w:fill="6076B4"/>
            <w:tcMar>
              <w:top w:w="9" w:type="dxa"/>
              <w:left w:w="108" w:type="dxa"/>
              <w:bottom w:w="0" w:type="dxa"/>
              <w:right w:w="108" w:type="dxa"/>
            </w:tcMar>
            <w:hideMark/>
          </w:tcPr>
          <w:p w:rsidR="00C41387" w:rsidRPr="00276D8E" w:rsidRDefault="00C41387" w:rsidP="00D229AC">
            <w:pPr>
              <w:spacing w:line="279" w:lineRule="atLeast"/>
              <w:rPr>
                <w:rFonts w:ascii="Calibri" w:hAnsi="Calibri" w:cs="Arial"/>
                <w:sz w:val="20"/>
                <w:szCs w:val="20"/>
              </w:rPr>
            </w:pPr>
            <w:r w:rsidRPr="00276D8E">
              <w:rPr>
                <w:rFonts w:ascii="Calibri" w:hAnsi="Calibri" w:cs="Arial"/>
                <w:b/>
                <w:bCs/>
                <w:color w:val="FFFFFF"/>
                <w:kern w:val="24"/>
                <w:sz w:val="20"/>
                <w:szCs w:val="20"/>
              </w:rPr>
              <w:t>Stratejiler</w:t>
            </w:r>
          </w:p>
        </w:tc>
      </w:tr>
      <w:tr w:rsidR="00C41387" w:rsidRPr="00276D8E" w:rsidTr="00D229AC">
        <w:trPr>
          <w:trHeight w:val="279"/>
        </w:trPr>
        <w:tc>
          <w:tcPr>
            <w:tcW w:w="1410" w:type="dxa"/>
            <w:vMerge/>
            <w:tcBorders>
              <w:left w:val="single" w:sz="8" w:space="0" w:color="FFFFFF"/>
              <w:right w:val="single" w:sz="8" w:space="0" w:color="FFFFFF"/>
            </w:tcBorders>
            <w:shd w:val="clear" w:color="auto" w:fill="6076B4"/>
          </w:tcPr>
          <w:p w:rsidR="00C41387" w:rsidRPr="00276D8E" w:rsidRDefault="00C41387" w:rsidP="00D229AC">
            <w:pPr>
              <w:spacing w:line="279" w:lineRule="atLeast"/>
              <w:rPr>
                <w:rFonts w:ascii="Calibri" w:eastAsia="Calibri" w:hAnsi="Calibri"/>
                <w:b/>
                <w:bCs/>
                <w:color w:val="FFFFFF"/>
                <w:sz w:val="20"/>
                <w:szCs w:val="20"/>
              </w:rPr>
            </w:pPr>
          </w:p>
        </w:tc>
        <w:tc>
          <w:tcPr>
            <w:tcW w:w="1410" w:type="dxa"/>
            <w:vMerge w:val="restart"/>
            <w:tcBorders>
              <w:top w:val="single" w:sz="24" w:space="0" w:color="FFFFFF"/>
              <w:left w:val="single" w:sz="8" w:space="0" w:color="FFFFFF"/>
              <w:right w:val="single" w:sz="8" w:space="0" w:color="FFFFFF"/>
            </w:tcBorders>
            <w:shd w:val="clear" w:color="auto" w:fill="6076B4"/>
            <w:tcMar>
              <w:top w:w="9" w:type="dxa"/>
              <w:left w:w="108" w:type="dxa"/>
              <w:bottom w:w="0" w:type="dxa"/>
              <w:right w:w="108" w:type="dxa"/>
            </w:tcMar>
            <w:hideMark/>
          </w:tcPr>
          <w:p w:rsidR="00C41387" w:rsidRPr="00276D8E" w:rsidRDefault="00C41387" w:rsidP="00D229AC">
            <w:pPr>
              <w:spacing w:line="279" w:lineRule="atLeast"/>
              <w:rPr>
                <w:rFonts w:ascii="Calibri" w:hAnsi="Calibri" w:cs="Arial"/>
                <w:b/>
                <w:color w:val="FFFFFF"/>
                <w:sz w:val="20"/>
                <w:szCs w:val="20"/>
              </w:rPr>
            </w:pPr>
            <w:r w:rsidRPr="00276D8E">
              <w:rPr>
                <w:rFonts w:ascii="Calibri" w:eastAsia="Calibri" w:hAnsi="Calibri"/>
                <w:b/>
                <w:bCs/>
                <w:color w:val="FFFFFF"/>
                <w:sz w:val="20"/>
                <w:szCs w:val="20"/>
              </w:rPr>
              <w:t>1. Toplumsal konulara ilişkin kurumsal altyapının oluşturulması ve işbirliklerinin  geliştirilmesi</w:t>
            </w:r>
          </w:p>
        </w:tc>
        <w:tc>
          <w:tcPr>
            <w:tcW w:w="3930"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hideMark/>
          </w:tcPr>
          <w:p w:rsidR="00C41387" w:rsidRPr="00276D8E" w:rsidRDefault="00C41387" w:rsidP="00D229AC">
            <w:pPr>
              <w:spacing w:line="279" w:lineRule="atLeast"/>
              <w:rPr>
                <w:rFonts w:ascii="Calibri" w:hAnsi="Calibri" w:cs="Arial"/>
                <w:sz w:val="20"/>
                <w:szCs w:val="20"/>
              </w:rPr>
            </w:pPr>
            <w:r w:rsidRPr="00276D8E">
              <w:rPr>
                <w:rFonts w:ascii="Calibri" w:eastAsia="Calibri" w:hAnsi="Calibri"/>
                <w:sz w:val="20"/>
                <w:szCs w:val="20"/>
              </w:rPr>
              <w:t xml:space="preserve">1.1. Toplumsal hizmet konusunda kurumsal yapının oluşturulması </w:t>
            </w:r>
          </w:p>
        </w:tc>
        <w:tc>
          <w:tcPr>
            <w:tcW w:w="8031"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D229AC">
            <w:pPr>
              <w:rPr>
                <w:rFonts w:ascii="Calibri" w:eastAsia="Calibri" w:hAnsi="Calibri"/>
                <w:sz w:val="20"/>
                <w:szCs w:val="20"/>
              </w:rPr>
            </w:pPr>
            <w:r w:rsidRPr="00276D8E">
              <w:rPr>
                <w:rFonts w:ascii="Calibri" w:eastAsia="Calibri" w:hAnsi="Calibri"/>
                <w:sz w:val="20"/>
                <w:szCs w:val="20"/>
              </w:rPr>
              <w:t>1.1.1. İYTE Toplumsal Duyarlılık Projeleri Koordinatörlüğü kurulması</w:t>
            </w:r>
          </w:p>
        </w:tc>
      </w:tr>
      <w:tr w:rsidR="00C41387" w:rsidRPr="00276D8E" w:rsidTr="00D229AC">
        <w:trPr>
          <w:trHeight w:val="293"/>
        </w:trPr>
        <w:tc>
          <w:tcPr>
            <w:tcW w:w="1410" w:type="dxa"/>
            <w:vMerge/>
            <w:tcBorders>
              <w:left w:val="single" w:sz="8" w:space="0" w:color="FFFFFF"/>
              <w:right w:val="single" w:sz="8" w:space="0" w:color="FFFFFF"/>
            </w:tcBorders>
            <w:shd w:val="clear" w:color="auto" w:fill="6076B4"/>
          </w:tcPr>
          <w:p w:rsidR="00C41387" w:rsidRPr="00276D8E" w:rsidRDefault="00C41387" w:rsidP="00D229AC">
            <w:pPr>
              <w:spacing w:line="279" w:lineRule="atLeast"/>
              <w:rPr>
                <w:rFonts w:ascii="Calibri" w:hAnsi="Calibri" w:cs="Arial"/>
                <w:b/>
                <w:bCs/>
                <w:color w:val="FFFFFF"/>
                <w:kern w:val="24"/>
                <w:sz w:val="20"/>
                <w:szCs w:val="20"/>
              </w:rPr>
            </w:pPr>
          </w:p>
        </w:tc>
        <w:tc>
          <w:tcPr>
            <w:tcW w:w="1410"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C41387" w:rsidRPr="00276D8E" w:rsidRDefault="00C41387" w:rsidP="00D229AC">
            <w:pPr>
              <w:spacing w:line="279" w:lineRule="atLeast"/>
              <w:rPr>
                <w:rFonts w:ascii="Calibri" w:hAnsi="Calibri" w:cs="Arial"/>
                <w:b/>
                <w:bCs/>
                <w:color w:val="FFFFFF"/>
                <w:kern w:val="24"/>
                <w:sz w:val="20"/>
                <w:szCs w:val="20"/>
              </w:rPr>
            </w:pPr>
          </w:p>
        </w:tc>
        <w:tc>
          <w:tcPr>
            <w:tcW w:w="3930"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C41387" w:rsidRPr="00276D8E" w:rsidRDefault="00C41387" w:rsidP="00D229AC">
            <w:pPr>
              <w:spacing w:line="279" w:lineRule="atLeast"/>
              <w:rPr>
                <w:rFonts w:ascii="Calibri" w:hAnsi="Calibri" w:cs="Arial"/>
                <w:color w:val="000000"/>
                <w:kern w:val="24"/>
                <w:sz w:val="20"/>
                <w:szCs w:val="20"/>
              </w:rPr>
            </w:pPr>
          </w:p>
        </w:tc>
        <w:tc>
          <w:tcPr>
            <w:tcW w:w="8031"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D229AC">
            <w:pPr>
              <w:rPr>
                <w:rFonts w:ascii="Calibri" w:eastAsia="Calibri" w:hAnsi="Calibri"/>
                <w:sz w:val="20"/>
                <w:szCs w:val="20"/>
              </w:rPr>
            </w:pPr>
            <w:r w:rsidRPr="00276D8E">
              <w:rPr>
                <w:rFonts w:ascii="Calibri" w:eastAsia="Calibri" w:hAnsi="Calibri"/>
                <w:sz w:val="20"/>
                <w:szCs w:val="20"/>
              </w:rPr>
              <w:t xml:space="preserve">1.1.2, ‘Toplumsal Sorumluluk Projesi’ dersinin açılması </w:t>
            </w:r>
          </w:p>
        </w:tc>
      </w:tr>
      <w:tr w:rsidR="00C41387" w:rsidRPr="00276D8E" w:rsidTr="00D229AC">
        <w:trPr>
          <w:trHeight w:val="279"/>
        </w:trPr>
        <w:tc>
          <w:tcPr>
            <w:tcW w:w="1410" w:type="dxa"/>
            <w:vMerge/>
            <w:tcBorders>
              <w:left w:val="single" w:sz="8" w:space="0" w:color="FFFFFF"/>
              <w:right w:val="single" w:sz="8" w:space="0" w:color="FFFFFF"/>
            </w:tcBorders>
            <w:shd w:val="clear" w:color="auto" w:fill="6076B4"/>
          </w:tcPr>
          <w:p w:rsidR="00C41387" w:rsidRPr="00276D8E" w:rsidRDefault="00C41387" w:rsidP="00D229AC">
            <w:pPr>
              <w:spacing w:line="279" w:lineRule="atLeast"/>
              <w:rPr>
                <w:rFonts w:ascii="Calibri" w:hAnsi="Calibri" w:cs="Arial"/>
                <w:b/>
                <w:bCs/>
                <w:color w:val="FFFFFF"/>
                <w:kern w:val="24"/>
                <w:sz w:val="20"/>
                <w:szCs w:val="20"/>
              </w:rPr>
            </w:pPr>
          </w:p>
        </w:tc>
        <w:tc>
          <w:tcPr>
            <w:tcW w:w="1410"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C41387" w:rsidRPr="00276D8E" w:rsidRDefault="00C41387" w:rsidP="00D229AC">
            <w:pPr>
              <w:spacing w:line="279" w:lineRule="atLeast"/>
              <w:rPr>
                <w:rFonts w:ascii="Calibri" w:hAnsi="Calibri" w:cs="Arial"/>
                <w:b/>
                <w:bCs/>
                <w:color w:val="FFFFFF"/>
                <w:kern w:val="24"/>
                <w:sz w:val="20"/>
                <w:szCs w:val="20"/>
              </w:rPr>
            </w:pPr>
          </w:p>
        </w:tc>
        <w:tc>
          <w:tcPr>
            <w:tcW w:w="3930"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C41387" w:rsidRPr="00276D8E" w:rsidRDefault="00C41387" w:rsidP="00D229AC">
            <w:pPr>
              <w:spacing w:line="279" w:lineRule="atLeast"/>
              <w:rPr>
                <w:rFonts w:ascii="Calibri" w:hAnsi="Calibri" w:cs="Arial"/>
                <w:color w:val="000000"/>
                <w:kern w:val="24"/>
                <w:sz w:val="20"/>
                <w:szCs w:val="20"/>
              </w:rPr>
            </w:pPr>
          </w:p>
        </w:tc>
        <w:tc>
          <w:tcPr>
            <w:tcW w:w="8031"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D229AC">
            <w:pPr>
              <w:spacing w:line="279" w:lineRule="atLeast"/>
              <w:rPr>
                <w:rFonts w:ascii="Calibri" w:eastAsia="Calibri" w:hAnsi="Calibri" w:cs="Arial"/>
                <w:sz w:val="20"/>
                <w:szCs w:val="20"/>
              </w:rPr>
            </w:pPr>
            <w:r w:rsidRPr="00276D8E">
              <w:rPr>
                <w:rFonts w:ascii="Calibri" w:eastAsia="Calibri" w:hAnsi="Calibri"/>
                <w:sz w:val="20"/>
                <w:szCs w:val="20"/>
              </w:rPr>
              <w:t>1.1.3. Öğrenci topluluklarına ve gönüllülere toplumsal konularla ilgili proje yazım eğitiminin verilmesi</w:t>
            </w:r>
          </w:p>
        </w:tc>
      </w:tr>
      <w:tr w:rsidR="00C41387" w:rsidRPr="00276D8E" w:rsidTr="00D229AC">
        <w:trPr>
          <w:trHeight w:val="279"/>
        </w:trPr>
        <w:tc>
          <w:tcPr>
            <w:tcW w:w="1410" w:type="dxa"/>
            <w:vMerge/>
            <w:tcBorders>
              <w:left w:val="single" w:sz="8" w:space="0" w:color="FFFFFF"/>
              <w:right w:val="single" w:sz="8" w:space="0" w:color="FFFFFF"/>
            </w:tcBorders>
            <w:shd w:val="clear" w:color="auto" w:fill="6076B4"/>
          </w:tcPr>
          <w:p w:rsidR="00C41387" w:rsidRPr="00276D8E" w:rsidRDefault="00C41387" w:rsidP="00D229AC">
            <w:pPr>
              <w:spacing w:line="279" w:lineRule="atLeast"/>
              <w:rPr>
                <w:rFonts w:ascii="Calibri" w:hAnsi="Calibri" w:cs="Arial"/>
                <w:b/>
                <w:bCs/>
                <w:color w:val="FFFFFF"/>
                <w:kern w:val="24"/>
                <w:sz w:val="20"/>
                <w:szCs w:val="20"/>
              </w:rPr>
            </w:pPr>
          </w:p>
        </w:tc>
        <w:tc>
          <w:tcPr>
            <w:tcW w:w="1410"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C41387" w:rsidRPr="00276D8E" w:rsidRDefault="00C41387" w:rsidP="00D229AC">
            <w:pPr>
              <w:spacing w:line="279" w:lineRule="atLeast"/>
              <w:rPr>
                <w:rFonts w:ascii="Calibri" w:hAnsi="Calibri" w:cs="Arial"/>
                <w:b/>
                <w:bCs/>
                <w:color w:val="FFFFFF"/>
                <w:kern w:val="24"/>
                <w:sz w:val="20"/>
                <w:szCs w:val="20"/>
              </w:rPr>
            </w:pPr>
          </w:p>
        </w:tc>
        <w:tc>
          <w:tcPr>
            <w:tcW w:w="3930"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C41387" w:rsidRPr="00276D8E" w:rsidRDefault="00C41387" w:rsidP="00D229AC">
            <w:pPr>
              <w:spacing w:line="279" w:lineRule="atLeast"/>
              <w:rPr>
                <w:rFonts w:ascii="Calibri" w:hAnsi="Calibri" w:cs="Arial"/>
                <w:color w:val="000000"/>
                <w:kern w:val="24"/>
                <w:sz w:val="20"/>
                <w:szCs w:val="20"/>
              </w:rPr>
            </w:pPr>
          </w:p>
        </w:tc>
        <w:tc>
          <w:tcPr>
            <w:tcW w:w="8031"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D229AC">
            <w:pPr>
              <w:spacing w:line="279" w:lineRule="atLeast"/>
              <w:rPr>
                <w:rFonts w:ascii="Calibri" w:eastAsia="Calibri" w:hAnsi="Calibri"/>
                <w:sz w:val="20"/>
                <w:szCs w:val="20"/>
              </w:rPr>
            </w:pPr>
            <w:r w:rsidRPr="00276D8E">
              <w:rPr>
                <w:rFonts w:ascii="Calibri" w:eastAsia="Calibri" w:hAnsi="Calibri"/>
                <w:sz w:val="20"/>
                <w:szCs w:val="20"/>
              </w:rPr>
              <w:t xml:space="preserve">1.1.4. STK’lar, kamu kuruluşları ve meslek kuruluşları ile işbirliği yapılarak, ortak toplumsal hizmet projeleri gerçekleştirilmesi </w:t>
            </w:r>
          </w:p>
        </w:tc>
      </w:tr>
      <w:tr w:rsidR="00C41387" w:rsidRPr="00276D8E" w:rsidTr="00D229AC">
        <w:trPr>
          <w:trHeight w:val="279"/>
        </w:trPr>
        <w:tc>
          <w:tcPr>
            <w:tcW w:w="1410" w:type="dxa"/>
            <w:vMerge/>
            <w:tcBorders>
              <w:left w:val="single" w:sz="8" w:space="0" w:color="FFFFFF"/>
              <w:right w:val="single" w:sz="8" w:space="0" w:color="FFFFFF"/>
            </w:tcBorders>
            <w:shd w:val="clear" w:color="auto" w:fill="6076B4"/>
          </w:tcPr>
          <w:p w:rsidR="00C41387" w:rsidRPr="00276D8E" w:rsidRDefault="00C41387" w:rsidP="00D229AC">
            <w:pPr>
              <w:spacing w:line="279" w:lineRule="atLeast"/>
              <w:rPr>
                <w:rFonts w:ascii="Calibri" w:hAnsi="Calibri" w:cs="Arial"/>
                <w:b/>
                <w:bCs/>
                <w:color w:val="FFFFFF"/>
                <w:kern w:val="24"/>
                <w:sz w:val="20"/>
                <w:szCs w:val="20"/>
              </w:rPr>
            </w:pPr>
          </w:p>
        </w:tc>
        <w:tc>
          <w:tcPr>
            <w:tcW w:w="1410" w:type="dxa"/>
            <w:vMerge/>
            <w:tcBorders>
              <w:left w:val="single" w:sz="8" w:space="0" w:color="FFFFFF"/>
              <w:right w:val="single" w:sz="8" w:space="0" w:color="FFFFFF"/>
            </w:tcBorders>
            <w:shd w:val="clear" w:color="auto" w:fill="6076B4"/>
            <w:tcMar>
              <w:top w:w="9" w:type="dxa"/>
              <w:left w:w="108" w:type="dxa"/>
              <w:bottom w:w="0" w:type="dxa"/>
              <w:right w:w="108" w:type="dxa"/>
            </w:tcMar>
            <w:hideMark/>
          </w:tcPr>
          <w:p w:rsidR="00C41387" w:rsidRPr="00276D8E" w:rsidRDefault="00C41387" w:rsidP="00D229AC">
            <w:pPr>
              <w:spacing w:line="279" w:lineRule="atLeast"/>
              <w:rPr>
                <w:rFonts w:ascii="Calibri" w:hAnsi="Calibri" w:cs="Arial"/>
                <w:b/>
                <w:bCs/>
                <w:color w:val="FFFFFF"/>
                <w:kern w:val="24"/>
                <w:sz w:val="20"/>
                <w:szCs w:val="20"/>
              </w:rPr>
            </w:pPr>
          </w:p>
        </w:tc>
        <w:tc>
          <w:tcPr>
            <w:tcW w:w="3930" w:type="dxa"/>
            <w:vMerge/>
            <w:tcBorders>
              <w:left w:val="single" w:sz="8" w:space="0" w:color="FFFFFF"/>
              <w:right w:val="single" w:sz="8" w:space="0" w:color="FFFFFF"/>
            </w:tcBorders>
            <w:shd w:val="clear" w:color="auto" w:fill="D2D6E5"/>
            <w:tcMar>
              <w:top w:w="9" w:type="dxa"/>
              <w:left w:w="108" w:type="dxa"/>
              <w:bottom w:w="0" w:type="dxa"/>
              <w:right w:w="108" w:type="dxa"/>
            </w:tcMar>
            <w:hideMark/>
          </w:tcPr>
          <w:p w:rsidR="00C41387" w:rsidRPr="00276D8E" w:rsidRDefault="00C41387" w:rsidP="00D229AC">
            <w:pPr>
              <w:spacing w:line="279" w:lineRule="atLeast"/>
              <w:rPr>
                <w:rFonts w:ascii="Calibri" w:hAnsi="Calibri" w:cs="Arial"/>
                <w:color w:val="000000"/>
                <w:kern w:val="24"/>
                <w:sz w:val="20"/>
                <w:szCs w:val="20"/>
              </w:rPr>
            </w:pPr>
          </w:p>
        </w:tc>
        <w:tc>
          <w:tcPr>
            <w:tcW w:w="8031"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D229AC">
            <w:pPr>
              <w:spacing w:line="279" w:lineRule="atLeast"/>
              <w:rPr>
                <w:rFonts w:ascii="Calibri" w:eastAsia="Calibri" w:hAnsi="Calibri"/>
                <w:sz w:val="20"/>
                <w:szCs w:val="20"/>
              </w:rPr>
            </w:pPr>
            <w:r w:rsidRPr="00276D8E">
              <w:rPr>
                <w:rFonts w:ascii="Calibri" w:eastAsia="Calibri" w:hAnsi="Calibri"/>
                <w:sz w:val="20"/>
                <w:szCs w:val="20"/>
              </w:rPr>
              <w:t>1.1.5. Toplumsal Hizmet Birimleri aracılığıyla yerel gündemin izlenmesi</w:t>
            </w:r>
          </w:p>
        </w:tc>
      </w:tr>
      <w:tr w:rsidR="00C41387" w:rsidRPr="00276D8E" w:rsidTr="00D229AC">
        <w:trPr>
          <w:trHeight w:val="639"/>
        </w:trPr>
        <w:tc>
          <w:tcPr>
            <w:tcW w:w="1410" w:type="dxa"/>
            <w:vMerge/>
            <w:tcBorders>
              <w:left w:val="single" w:sz="8" w:space="0" w:color="FFFFFF"/>
              <w:right w:val="single" w:sz="8" w:space="0" w:color="FFFFFF"/>
            </w:tcBorders>
            <w:shd w:val="clear" w:color="auto" w:fill="6076B4"/>
          </w:tcPr>
          <w:p w:rsidR="00C41387" w:rsidRPr="00276D8E" w:rsidRDefault="00C41387" w:rsidP="00D229AC">
            <w:pPr>
              <w:spacing w:line="279" w:lineRule="atLeast"/>
              <w:rPr>
                <w:rFonts w:ascii="Calibri" w:hAnsi="Calibri" w:cs="Arial"/>
                <w:bCs/>
                <w:kern w:val="24"/>
                <w:sz w:val="20"/>
                <w:szCs w:val="20"/>
              </w:rPr>
            </w:pPr>
          </w:p>
        </w:tc>
        <w:tc>
          <w:tcPr>
            <w:tcW w:w="1410" w:type="dxa"/>
            <w:vMerge/>
            <w:tcBorders>
              <w:left w:val="single" w:sz="8" w:space="0" w:color="FFFFFF"/>
              <w:bottom w:val="single" w:sz="24" w:space="0" w:color="FFFFFF"/>
              <w:right w:val="single" w:sz="8" w:space="0" w:color="FFFFFF"/>
            </w:tcBorders>
            <w:shd w:val="clear" w:color="auto" w:fill="6076B4"/>
            <w:tcMar>
              <w:top w:w="9" w:type="dxa"/>
              <w:left w:w="108" w:type="dxa"/>
              <w:bottom w:w="0" w:type="dxa"/>
              <w:right w:w="108" w:type="dxa"/>
            </w:tcMar>
            <w:hideMark/>
          </w:tcPr>
          <w:p w:rsidR="00C41387" w:rsidRPr="00276D8E" w:rsidRDefault="00C41387" w:rsidP="00D229AC">
            <w:pPr>
              <w:spacing w:line="279" w:lineRule="atLeast"/>
              <w:rPr>
                <w:rFonts w:ascii="Calibri" w:hAnsi="Calibri" w:cs="Arial"/>
                <w:bCs/>
                <w:kern w:val="24"/>
                <w:sz w:val="20"/>
                <w:szCs w:val="20"/>
              </w:rPr>
            </w:pPr>
          </w:p>
        </w:tc>
        <w:tc>
          <w:tcPr>
            <w:tcW w:w="3930" w:type="dxa"/>
            <w:vMerge/>
            <w:tcBorders>
              <w:left w:val="single" w:sz="8" w:space="0" w:color="FFFFFF"/>
              <w:bottom w:val="single" w:sz="24"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D229AC">
            <w:pPr>
              <w:spacing w:line="279" w:lineRule="atLeast"/>
              <w:rPr>
                <w:rFonts w:ascii="Calibri" w:hAnsi="Calibri" w:cs="Arial"/>
                <w:kern w:val="24"/>
                <w:sz w:val="20"/>
                <w:szCs w:val="20"/>
              </w:rPr>
            </w:pPr>
          </w:p>
        </w:tc>
        <w:tc>
          <w:tcPr>
            <w:tcW w:w="8031"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D229AC">
            <w:pPr>
              <w:spacing w:line="279" w:lineRule="atLeast"/>
              <w:rPr>
                <w:rFonts w:ascii="Calibri" w:eastAsia="Calibri" w:hAnsi="Calibri" w:cs="Arial"/>
                <w:sz w:val="20"/>
                <w:szCs w:val="20"/>
              </w:rPr>
            </w:pPr>
            <w:r w:rsidRPr="00276D8E">
              <w:rPr>
                <w:rFonts w:ascii="Calibri" w:eastAsia="Calibri" w:hAnsi="Calibri"/>
                <w:sz w:val="20"/>
                <w:szCs w:val="20"/>
              </w:rPr>
              <w:t>1.1.6. STK’larla ve ilgili kamu kuruluşları ile işbirliği yapılarak İYTE yerleşkesinde var olan doğal kaynakların korunması ve geliştirilmesine yönelik projeler gerçekleştirilmesi</w:t>
            </w:r>
          </w:p>
        </w:tc>
      </w:tr>
      <w:tr w:rsidR="00C41387" w:rsidRPr="00276D8E" w:rsidTr="00D229AC">
        <w:trPr>
          <w:trHeight w:val="351"/>
        </w:trPr>
        <w:tc>
          <w:tcPr>
            <w:tcW w:w="1410" w:type="dxa"/>
            <w:vMerge/>
            <w:tcBorders>
              <w:left w:val="single" w:sz="8" w:space="0" w:color="FFFFFF"/>
              <w:right w:val="single" w:sz="8" w:space="0" w:color="FFFFFF"/>
            </w:tcBorders>
            <w:shd w:val="clear" w:color="auto" w:fill="6076B4"/>
          </w:tcPr>
          <w:p w:rsidR="00C41387" w:rsidRPr="00276D8E" w:rsidRDefault="00C41387" w:rsidP="00D229AC">
            <w:pPr>
              <w:spacing w:line="279" w:lineRule="atLeast"/>
              <w:rPr>
                <w:rFonts w:ascii="Calibri" w:hAnsi="Calibri" w:cs="Arial"/>
                <w:b/>
                <w:bCs/>
                <w:color w:val="FFFFFF"/>
                <w:kern w:val="24"/>
                <w:sz w:val="20"/>
                <w:szCs w:val="20"/>
              </w:rPr>
            </w:pPr>
          </w:p>
        </w:tc>
        <w:tc>
          <w:tcPr>
            <w:tcW w:w="1410" w:type="dxa"/>
            <w:vMerge/>
            <w:tcBorders>
              <w:left w:val="single" w:sz="8" w:space="0" w:color="FFFFFF"/>
              <w:right w:val="single" w:sz="8" w:space="0" w:color="FFFFFF"/>
            </w:tcBorders>
            <w:shd w:val="clear" w:color="auto" w:fill="6076B4"/>
            <w:tcMar>
              <w:top w:w="9" w:type="dxa"/>
              <w:left w:w="108" w:type="dxa"/>
              <w:bottom w:w="0" w:type="dxa"/>
              <w:right w:w="108" w:type="dxa"/>
            </w:tcMar>
          </w:tcPr>
          <w:p w:rsidR="00C41387" w:rsidRPr="00276D8E" w:rsidRDefault="00C41387" w:rsidP="00D229AC">
            <w:pPr>
              <w:spacing w:line="279" w:lineRule="atLeast"/>
              <w:rPr>
                <w:rFonts w:ascii="Calibri" w:hAnsi="Calibri" w:cs="Arial"/>
                <w:b/>
                <w:bCs/>
                <w:color w:val="FFFFFF"/>
                <w:kern w:val="24"/>
                <w:sz w:val="20"/>
                <w:szCs w:val="20"/>
              </w:rPr>
            </w:pPr>
          </w:p>
        </w:tc>
        <w:tc>
          <w:tcPr>
            <w:tcW w:w="3930"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D229AC">
            <w:pPr>
              <w:spacing w:line="279" w:lineRule="atLeast"/>
              <w:rPr>
                <w:rFonts w:ascii="Calibri" w:hAnsi="Calibri" w:cs="Arial"/>
                <w:kern w:val="24"/>
                <w:sz w:val="20"/>
                <w:szCs w:val="20"/>
              </w:rPr>
            </w:pPr>
            <w:r w:rsidRPr="00276D8E">
              <w:rPr>
                <w:rFonts w:ascii="Calibri" w:eastAsia="Calibri" w:hAnsi="Calibri"/>
                <w:sz w:val="20"/>
                <w:szCs w:val="20"/>
              </w:rPr>
              <w:t>1.2. Hedef kitlesi çocuklar ve gençler olan,  bilimin yaygınlaştırılmasına yönelik etkinlikler düzenlenmesi</w:t>
            </w:r>
          </w:p>
        </w:tc>
        <w:tc>
          <w:tcPr>
            <w:tcW w:w="8031"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D229AC">
            <w:pPr>
              <w:rPr>
                <w:rFonts w:ascii="Calibri" w:eastAsia="Calibri" w:hAnsi="Calibri"/>
                <w:sz w:val="20"/>
                <w:szCs w:val="20"/>
              </w:rPr>
            </w:pPr>
            <w:r w:rsidRPr="00276D8E">
              <w:rPr>
                <w:rFonts w:ascii="Calibri" w:eastAsia="Calibri" w:hAnsi="Calibri"/>
                <w:sz w:val="20"/>
                <w:szCs w:val="20"/>
              </w:rPr>
              <w:t>1.2.1. Fen bilimleri eğitimi alan çocuklarının katılımı ile  “İYTE Bilim Kampı” düzenlenmesi</w:t>
            </w:r>
          </w:p>
        </w:tc>
      </w:tr>
      <w:tr w:rsidR="00C41387" w:rsidRPr="00276D8E" w:rsidTr="00D229AC">
        <w:trPr>
          <w:trHeight w:val="357"/>
        </w:trPr>
        <w:tc>
          <w:tcPr>
            <w:tcW w:w="1410" w:type="dxa"/>
            <w:vMerge/>
            <w:tcBorders>
              <w:left w:val="single" w:sz="8" w:space="0" w:color="FFFFFF"/>
              <w:right w:val="single" w:sz="8" w:space="0" w:color="FFFFFF"/>
            </w:tcBorders>
            <w:shd w:val="clear" w:color="auto" w:fill="6076B4"/>
          </w:tcPr>
          <w:p w:rsidR="00C41387" w:rsidRPr="00276D8E" w:rsidRDefault="00C41387" w:rsidP="00D229AC">
            <w:pPr>
              <w:spacing w:line="279" w:lineRule="atLeast"/>
              <w:rPr>
                <w:rFonts w:ascii="Calibri" w:hAnsi="Calibri" w:cs="Arial"/>
                <w:b/>
                <w:bCs/>
                <w:color w:val="FFFFFF"/>
                <w:kern w:val="24"/>
                <w:sz w:val="20"/>
                <w:szCs w:val="20"/>
              </w:rPr>
            </w:pPr>
          </w:p>
        </w:tc>
        <w:tc>
          <w:tcPr>
            <w:tcW w:w="1410" w:type="dxa"/>
            <w:vMerge/>
            <w:tcBorders>
              <w:left w:val="single" w:sz="8" w:space="0" w:color="FFFFFF"/>
              <w:right w:val="single" w:sz="8" w:space="0" w:color="FFFFFF"/>
            </w:tcBorders>
            <w:shd w:val="clear" w:color="auto" w:fill="6076B4"/>
            <w:tcMar>
              <w:top w:w="9" w:type="dxa"/>
              <w:left w:w="108" w:type="dxa"/>
              <w:bottom w:w="0" w:type="dxa"/>
              <w:right w:w="108" w:type="dxa"/>
            </w:tcMar>
          </w:tcPr>
          <w:p w:rsidR="00C41387" w:rsidRPr="00276D8E" w:rsidRDefault="00C41387" w:rsidP="00D229AC">
            <w:pPr>
              <w:spacing w:line="279" w:lineRule="atLeast"/>
              <w:rPr>
                <w:rFonts w:ascii="Calibri" w:hAnsi="Calibri" w:cs="Arial"/>
                <w:b/>
                <w:bCs/>
                <w:color w:val="FFFFFF"/>
                <w:kern w:val="24"/>
                <w:sz w:val="20"/>
                <w:szCs w:val="20"/>
              </w:rPr>
            </w:pPr>
          </w:p>
        </w:tc>
        <w:tc>
          <w:tcPr>
            <w:tcW w:w="3930" w:type="dxa"/>
            <w:vMerge/>
            <w:tcBorders>
              <w:left w:val="single" w:sz="8"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D229AC">
            <w:pPr>
              <w:spacing w:line="279" w:lineRule="atLeast"/>
              <w:rPr>
                <w:rFonts w:ascii="Calibri" w:eastAsia="Calibri" w:hAnsi="Calibri"/>
                <w:sz w:val="20"/>
                <w:szCs w:val="20"/>
              </w:rPr>
            </w:pPr>
          </w:p>
        </w:tc>
        <w:tc>
          <w:tcPr>
            <w:tcW w:w="8031"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D229AC">
            <w:pPr>
              <w:rPr>
                <w:rFonts w:ascii="Calibri" w:eastAsia="Calibri" w:hAnsi="Calibri"/>
                <w:sz w:val="20"/>
                <w:szCs w:val="20"/>
              </w:rPr>
            </w:pPr>
            <w:r w:rsidRPr="00276D8E">
              <w:rPr>
                <w:rFonts w:ascii="Calibri" w:eastAsia="Calibri" w:hAnsi="Calibri"/>
                <w:sz w:val="20"/>
                <w:szCs w:val="20"/>
              </w:rPr>
              <w:t>1.2.2. İYTE Bilim Kampı için gerekli altyapının oluşturulması</w:t>
            </w:r>
          </w:p>
        </w:tc>
      </w:tr>
      <w:tr w:rsidR="00C41387" w:rsidRPr="00276D8E" w:rsidTr="00D229AC">
        <w:trPr>
          <w:trHeight w:val="429"/>
        </w:trPr>
        <w:tc>
          <w:tcPr>
            <w:tcW w:w="1410" w:type="dxa"/>
            <w:vMerge/>
            <w:tcBorders>
              <w:left w:val="single" w:sz="8" w:space="0" w:color="FFFFFF"/>
              <w:right w:val="single" w:sz="8" w:space="0" w:color="FFFFFF"/>
            </w:tcBorders>
            <w:shd w:val="clear" w:color="auto" w:fill="6076B4"/>
          </w:tcPr>
          <w:p w:rsidR="00C41387" w:rsidRPr="00276D8E" w:rsidRDefault="00C41387" w:rsidP="00D229AC">
            <w:pPr>
              <w:spacing w:line="279" w:lineRule="atLeast"/>
              <w:rPr>
                <w:rFonts w:ascii="Calibri" w:hAnsi="Calibri" w:cs="Arial"/>
                <w:b/>
                <w:bCs/>
                <w:color w:val="FFFFFF"/>
                <w:kern w:val="24"/>
                <w:sz w:val="20"/>
                <w:szCs w:val="20"/>
              </w:rPr>
            </w:pPr>
          </w:p>
        </w:tc>
        <w:tc>
          <w:tcPr>
            <w:tcW w:w="1410" w:type="dxa"/>
            <w:vMerge/>
            <w:tcBorders>
              <w:left w:val="single" w:sz="8" w:space="0" w:color="FFFFFF"/>
              <w:right w:val="single" w:sz="8" w:space="0" w:color="FFFFFF"/>
            </w:tcBorders>
            <w:shd w:val="clear" w:color="auto" w:fill="6076B4"/>
            <w:tcMar>
              <w:top w:w="9" w:type="dxa"/>
              <w:left w:w="108" w:type="dxa"/>
              <w:bottom w:w="0" w:type="dxa"/>
              <w:right w:w="108" w:type="dxa"/>
            </w:tcMar>
          </w:tcPr>
          <w:p w:rsidR="00C41387" w:rsidRPr="00276D8E" w:rsidRDefault="00C41387" w:rsidP="00D229AC">
            <w:pPr>
              <w:spacing w:line="279" w:lineRule="atLeast"/>
              <w:rPr>
                <w:rFonts w:ascii="Calibri" w:hAnsi="Calibri" w:cs="Arial"/>
                <w:b/>
                <w:bCs/>
                <w:color w:val="FFFFFF"/>
                <w:kern w:val="24"/>
                <w:sz w:val="20"/>
                <w:szCs w:val="20"/>
              </w:rPr>
            </w:pPr>
          </w:p>
        </w:tc>
        <w:tc>
          <w:tcPr>
            <w:tcW w:w="3930"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D229AC">
            <w:pPr>
              <w:spacing w:line="279" w:lineRule="atLeast"/>
              <w:rPr>
                <w:rFonts w:ascii="Calibri" w:eastAsia="Calibri" w:hAnsi="Calibri"/>
                <w:sz w:val="20"/>
                <w:szCs w:val="20"/>
              </w:rPr>
            </w:pPr>
            <w:r w:rsidRPr="00276D8E">
              <w:rPr>
                <w:rFonts w:ascii="Calibri" w:eastAsia="Calibri" w:hAnsi="Calibri"/>
                <w:sz w:val="20"/>
                <w:szCs w:val="20"/>
              </w:rPr>
              <w:t>1.3. Halkın ilgisini çekebilecek, çevre ve toplumsal bilinci geliştirmeye yönelik seminer, konferanslar düzenlenmesi</w:t>
            </w:r>
          </w:p>
        </w:tc>
        <w:tc>
          <w:tcPr>
            <w:tcW w:w="8031"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D229AC">
            <w:pPr>
              <w:rPr>
                <w:rFonts w:ascii="Calibri" w:eastAsia="Calibri" w:hAnsi="Calibri"/>
                <w:sz w:val="20"/>
                <w:szCs w:val="20"/>
              </w:rPr>
            </w:pPr>
            <w:r w:rsidRPr="00276D8E">
              <w:rPr>
                <w:rFonts w:ascii="Calibri" w:eastAsia="Calibri" w:hAnsi="Calibri"/>
                <w:sz w:val="20"/>
                <w:szCs w:val="20"/>
              </w:rPr>
              <w:t>1.3.1. Yöre halkına, İYTE öğretim üyeleri tarafından çevre ve toplumsal bilinci geliştirmeye yönelik konularda eğitimler verilmesi</w:t>
            </w:r>
          </w:p>
        </w:tc>
      </w:tr>
      <w:tr w:rsidR="00C41387" w:rsidRPr="00276D8E" w:rsidTr="00D229AC">
        <w:trPr>
          <w:trHeight w:val="429"/>
        </w:trPr>
        <w:tc>
          <w:tcPr>
            <w:tcW w:w="1410" w:type="dxa"/>
            <w:vMerge/>
            <w:tcBorders>
              <w:left w:val="single" w:sz="8" w:space="0" w:color="FFFFFF"/>
              <w:right w:val="single" w:sz="8" w:space="0" w:color="FFFFFF"/>
            </w:tcBorders>
            <w:shd w:val="clear" w:color="auto" w:fill="6076B4"/>
          </w:tcPr>
          <w:p w:rsidR="00C41387" w:rsidRPr="00276D8E" w:rsidRDefault="00C41387" w:rsidP="00D229AC">
            <w:pPr>
              <w:spacing w:line="279" w:lineRule="atLeast"/>
              <w:rPr>
                <w:rFonts w:ascii="Calibri" w:hAnsi="Calibri" w:cs="Arial"/>
                <w:b/>
                <w:bCs/>
                <w:color w:val="FFFFFF"/>
                <w:kern w:val="24"/>
                <w:sz w:val="20"/>
                <w:szCs w:val="20"/>
              </w:rPr>
            </w:pPr>
          </w:p>
        </w:tc>
        <w:tc>
          <w:tcPr>
            <w:tcW w:w="1410" w:type="dxa"/>
            <w:vMerge/>
            <w:tcBorders>
              <w:left w:val="single" w:sz="8" w:space="0" w:color="FFFFFF"/>
              <w:right w:val="single" w:sz="8" w:space="0" w:color="FFFFFF"/>
            </w:tcBorders>
            <w:shd w:val="clear" w:color="auto" w:fill="6076B4"/>
            <w:tcMar>
              <w:top w:w="9" w:type="dxa"/>
              <w:left w:w="108" w:type="dxa"/>
              <w:bottom w:w="0" w:type="dxa"/>
              <w:right w:w="108" w:type="dxa"/>
            </w:tcMar>
          </w:tcPr>
          <w:p w:rsidR="00C41387" w:rsidRPr="00276D8E" w:rsidRDefault="00C41387" w:rsidP="00D229AC">
            <w:pPr>
              <w:spacing w:line="279" w:lineRule="atLeast"/>
              <w:rPr>
                <w:rFonts w:ascii="Calibri" w:hAnsi="Calibri" w:cs="Arial"/>
                <w:b/>
                <w:bCs/>
                <w:color w:val="FFFFFF"/>
                <w:kern w:val="24"/>
                <w:sz w:val="20"/>
                <w:szCs w:val="20"/>
              </w:rPr>
            </w:pPr>
          </w:p>
        </w:tc>
        <w:tc>
          <w:tcPr>
            <w:tcW w:w="3930" w:type="dxa"/>
            <w:vMerge/>
            <w:tcBorders>
              <w:left w:val="single" w:sz="8"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D229AC">
            <w:pPr>
              <w:spacing w:line="279" w:lineRule="atLeast"/>
              <w:rPr>
                <w:rFonts w:ascii="Calibri" w:eastAsia="Calibri" w:hAnsi="Calibri"/>
                <w:b/>
                <w:sz w:val="20"/>
                <w:szCs w:val="20"/>
              </w:rPr>
            </w:pPr>
          </w:p>
        </w:tc>
        <w:tc>
          <w:tcPr>
            <w:tcW w:w="8031"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D229AC">
            <w:pPr>
              <w:rPr>
                <w:rFonts w:ascii="Calibri" w:eastAsia="Calibri" w:hAnsi="Calibri"/>
                <w:sz w:val="20"/>
                <w:szCs w:val="20"/>
              </w:rPr>
            </w:pPr>
            <w:r w:rsidRPr="00276D8E">
              <w:rPr>
                <w:rFonts w:ascii="Calibri" w:eastAsia="Calibri" w:hAnsi="Calibri"/>
                <w:sz w:val="20"/>
                <w:szCs w:val="20"/>
              </w:rPr>
              <w:t>1.3.2. İYTE öğretim üyeleri ve STK’lar işbirliği ile çevre ve toplumsal bilinci geliştirmeye yönelik konularda İYTE-SEM’de eğitimler düzenlenmesi</w:t>
            </w:r>
          </w:p>
        </w:tc>
      </w:tr>
      <w:tr w:rsidR="00C41387" w:rsidRPr="00276D8E" w:rsidTr="00D229AC">
        <w:trPr>
          <w:trHeight w:val="279"/>
        </w:trPr>
        <w:tc>
          <w:tcPr>
            <w:tcW w:w="1410" w:type="dxa"/>
            <w:vMerge/>
            <w:tcBorders>
              <w:left w:val="single" w:sz="8" w:space="0" w:color="FFFFFF"/>
              <w:right w:val="single" w:sz="8" w:space="0" w:color="FFFFFF"/>
            </w:tcBorders>
            <w:shd w:val="clear" w:color="auto" w:fill="6076B4"/>
          </w:tcPr>
          <w:p w:rsidR="00C41387" w:rsidRPr="00276D8E" w:rsidRDefault="00C41387" w:rsidP="00D229AC">
            <w:pPr>
              <w:spacing w:line="279" w:lineRule="atLeast"/>
              <w:rPr>
                <w:rFonts w:ascii="Calibri" w:eastAsia="Calibri" w:hAnsi="Calibri"/>
                <w:b/>
                <w:color w:val="FFFFFF"/>
                <w:sz w:val="20"/>
                <w:szCs w:val="20"/>
              </w:rPr>
            </w:pPr>
          </w:p>
        </w:tc>
        <w:tc>
          <w:tcPr>
            <w:tcW w:w="1410" w:type="dxa"/>
            <w:vMerge w:val="restart"/>
            <w:tcBorders>
              <w:top w:val="single" w:sz="24" w:space="0" w:color="FFFFFF"/>
              <w:left w:val="single" w:sz="8" w:space="0" w:color="FFFFFF"/>
              <w:bottom w:val="single" w:sz="8" w:space="0" w:color="FFFFFF"/>
              <w:right w:val="single" w:sz="8" w:space="0" w:color="FFFFFF"/>
            </w:tcBorders>
            <w:shd w:val="clear" w:color="auto" w:fill="6076B4"/>
            <w:tcMar>
              <w:top w:w="9" w:type="dxa"/>
              <w:left w:w="108" w:type="dxa"/>
              <w:bottom w:w="0" w:type="dxa"/>
              <w:right w:w="108" w:type="dxa"/>
            </w:tcMar>
          </w:tcPr>
          <w:p w:rsidR="00C41387" w:rsidRPr="00276D8E" w:rsidRDefault="00C41387" w:rsidP="00D229AC">
            <w:pPr>
              <w:spacing w:line="279" w:lineRule="atLeast"/>
              <w:rPr>
                <w:rFonts w:ascii="Calibri" w:hAnsi="Calibri" w:cs="Arial"/>
                <w:b/>
                <w:bCs/>
                <w:color w:val="FFFFFF"/>
                <w:kern w:val="24"/>
                <w:sz w:val="20"/>
                <w:szCs w:val="20"/>
              </w:rPr>
            </w:pPr>
            <w:r w:rsidRPr="00276D8E">
              <w:rPr>
                <w:rFonts w:ascii="Calibri" w:eastAsia="Calibri" w:hAnsi="Calibri"/>
                <w:b/>
                <w:color w:val="FFFFFF"/>
                <w:sz w:val="20"/>
                <w:szCs w:val="20"/>
              </w:rPr>
              <w:t>2. Doğa, çevre yaşadığımız coğrafya ile kurulan ilişkilerin geliştirilmesi</w:t>
            </w:r>
          </w:p>
        </w:tc>
        <w:tc>
          <w:tcPr>
            <w:tcW w:w="3930" w:type="dxa"/>
            <w:vMerge w:val="restart"/>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154110">
            <w:pPr>
              <w:spacing w:line="279" w:lineRule="atLeast"/>
              <w:rPr>
                <w:rFonts w:ascii="Calibri" w:hAnsi="Calibri" w:cs="Arial"/>
                <w:kern w:val="24"/>
                <w:sz w:val="20"/>
                <w:szCs w:val="20"/>
              </w:rPr>
            </w:pPr>
            <w:r w:rsidRPr="00276D8E">
              <w:rPr>
                <w:rFonts w:ascii="Calibri" w:eastAsia="Calibri" w:hAnsi="Calibri" w:cs="Arial"/>
                <w:kern w:val="24"/>
                <w:sz w:val="20"/>
                <w:szCs w:val="20"/>
              </w:rPr>
              <w:t>2.1.Çevre coğrafyasındaki doğal ve kültürel mirasın korunmasına yönelik etkinlikler ile yerel kalkınmayı teşvik edecek etkinlikler gerçekleştirilmesi</w:t>
            </w:r>
          </w:p>
        </w:tc>
        <w:tc>
          <w:tcPr>
            <w:tcW w:w="8031"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D229AC">
            <w:pPr>
              <w:rPr>
                <w:rFonts w:ascii="Calibri" w:eastAsia="Calibri" w:hAnsi="Calibri"/>
                <w:sz w:val="20"/>
                <w:szCs w:val="20"/>
              </w:rPr>
            </w:pPr>
            <w:r w:rsidRPr="00276D8E">
              <w:rPr>
                <w:rFonts w:ascii="Calibri" w:eastAsia="Calibri" w:hAnsi="Calibri"/>
                <w:sz w:val="20"/>
                <w:szCs w:val="20"/>
              </w:rPr>
              <w:t>2.1.1. Öğrenci toplulukları tarafından, kampüs yürüyüş güzergahlarının tespit edilmesi harita/broşür hazırlanması</w:t>
            </w:r>
          </w:p>
        </w:tc>
      </w:tr>
      <w:tr w:rsidR="00C41387" w:rsidRPr="00276D8E" w:rsidTr="00D229AC">
        <w:trPr>
          <w:trHeight w:val="279"/>
        </w:trPr>
        <w:tc>
          <w:tcPr>
            <w:tcW w:w="1410" w:type="dxa"/>
            <w:vMerge/>
            <w:tcBorders>
              <w:left w:val="single" w:sz="8" w:space="0" w:color="FFFFFF"/>
              <w:right w:val="single" w:sz="8" w:space="0" w:color="FFFFFF"/>
            </w:tcBorders>
            <w:shd w:val="clear" w:color="auto" w:fill="6076B4"/>
          </w:tcPr>
          <w:p w:rsidR="00C41387" w:rsidRPr="00276D8E" w:rsidRDefault="00C41387" w:rsidP="00D229AC">
            <w:pPr>
              <w:spacing w:line="279" w:lineRule="atLeast"/>
              <w:rPr>
                <w:rFonts w:ascii="Calibri" w:hAnsi="Calibri" w:cs="Arial"/>
                <w:b/>
                <w:bCs/>
                <w:kern w:val="24"/>
                <w:sz w:val="20"/>
                <w:szCs w:val="20"/>
              </w:rPr>
            </w:pPr>
          </w:p>
        </w:tc>
        <w:tc>
          <w:tcPr>
            <w:tcW w:w="1410" w:type="dxa"/>
            <w:vMerge/>
            <w:tcBorders>
              <w:left w:val="single" w:sz="8" w:space="0" w:color="FFFFFF"/>
              <w:bottom w:val="single" w:sz="8" w:space="0" w:color="FFFFFF"/>
              <w:right w:val="single" w:sz="8" w:space="0" w:color="FFFFFF"/>
            </w:tcBorders>
            <w:shd w:val="clear" w:color="auto" w:fill="6076B4"/>
            <w:tcMar>
              <w:top w:w="9" w:type="dxa"/>
              <w:left w:w="108" w:type="dxa"/>
              <w:bottom w:w="0" w:type="dxa"/>
              <w:right w:w="108" w:type="dxa"/>
            </w:tcMar>
          </w:tcPr>
          <w:p w:rsidR="00C41387" w:rsidRPr="00276D8E" w:rsidRDefault="00C41387" w:rsidP="00D229AC">
            <w:pPr>
              <w:spacing w:line="279" w:lineRule="atLeast"/>
              <w:rPr>
                <w:rFonts w:ascii="Calibri" w:hAnsi="Calibri" w:cs="Arial"/>
                <w:b/>
                <w:bCs/>
                <w:kern w:val="24"/>
                <w:sz w:val="20"/>
                <w:szCs w:val="20"/>
              </w:rPr>
            </w:pPr>
          </w:p>
        </w:tc>
        <w:tc>
          <w:tcPr>
            <w:tcW w:w="3930" w:type="dxa"/>
            <w:vMerge/>
            <w:tcBorders>
              <w:left w:val="single" w:sz="8"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D229AC">
            <w:pPr>
              <w:spacing w:line="279" w:lineRule="atLeast"/>
              <w:rPr>
                <w:rFonts w:ascii="Calibri" w:hAnsi="Calibri" w:cs="Arial"/>
                <w:kern w:val="24"/>
                <w:sz w:val="20"/>
                <w:szCs w:val="20"/>
              </w:rPr>
            </w:pPr>
          </w:p>
        </w:tc>
        <w:tc>
          <w:tcPr>
            <w:tcW w:w="8031"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D229AC">
            <w:pPr>
              <w:rPr>
                <w:rFonts w:ascii="Calibri" w:eastAsia="Calibri" w:hAnsi="Calibri"/>
                <w:sz w:val="20"/>
                <w:szCs w:val="20"/>
              </w:rPr>
            </w:pPr>
            <w:r w:rsidRPr="00276D8E">
              <w:rPr>
                <w:rFonts w:ascii="Calibri" w:eastAsia="Calibri" w:hAnsi="Calibri"/>
                <w:sz w:val="20"/>
                <w:szCs w:val="20"/>
              </w:rPr>
              <w:t>2.1.2.Yerel gönüllü platform ve derneklerle, yarımada da doğa yürüyüşleri- bisiklet turları organize edilmesi</w:t>
            </w:r>
          </w:p>
        </w:tc>
      </w:tr>
      <w:tr w:rsidR="00C41387" w:rsidRPr="00276D8E" w:rsidTr="00D229AC">
        <w:trPr>
          <w:trHeight w:val="308"/>
        </w:trPr>
        <w:tc>
          <w:tcPr>
            <w:tcW w:w="1410" w:type="dxa"/>
            <w:vMerge/>
            <w:tcBorders>
              <w:left w:val="single" w:sz="8" w:space="0" w:color="FFFFFF"/>
              <w:right w:val="single" w:sz="8" w:space="0" w:color="FFFFFF"/>
            </w:tcBorders>
            <w:shd w:val="clear" w:color="auto" w:fill="6076B4"/>
          </w:tcPr>
          <w:p w:rsidR="00C41387" w:rsidRPr="00276D8E" w:rsidRDefault="00C41387" w:rsidP="00D229AC">
            <w:pPr>
              <w:spacing w:line="279" w:lineRule="atLeast"/>
              <w:rPr>
                <w:rFonts w:ascii="Calibri" w:hAnsi="Calibri" w:cs="Arial"/>
                <w:b/>
                <w:bCs/>
                <w:kern w:val="24"/>
                <w:sz w:val="20"/>
                <w:szCs w:val="20"/>
              </w:rPr>
            </w:pPr>
          </w:p>
        </w:tc>
        <w:tc>
          <w:tcPr>
            <w:tcW w:w="1410" w:type="dxa"/>
            <w:vMerge/>
            <w:tcBorders>
              <w:left w:val="single" w:sz="8" w:space="0" w:color="FFFFFF"/>
              <w:bottom w:val="single" w:sz="8" w:space="0" w:color="FFFFFF"/>
              <w:right w:val="single" w:sz="8" w:space="0" w:color="FFFFFF"/>
            </w:tcBorders>
            <w:shd w:val="clear" w:color="auto" w:fill="6076B4"/>
            <w:tcMar>
              <w:top w:w="9" w:type="dxa"/>
              <w:left w:w="108" w:type="dxa"/>
              <w:bottom w:w="0" w:type="dxa"/>
              <w:right w:w="108" w:type="dxa"/>
            </w:tcMar>
          </w:tcPr>
          <w:p w:rsidR="00C41387" w:rsidRPr="00276D8E" w:rsidRDefault="00C41387" w:rsidP="00D229AC">
            <w:pPr>
              <w:spacing w:line="279" w:lineRule="atLeast"/>
              <w:rPr>
                <w:rFonts w:ascii="Calibri" w:hAnsi="Calibri" w:cs="Arial"/>
                <w:b/>
                <w:bCs/>
                <w:kern w:val="24"/>
                <w:sz w:val="20"/>
                <w:szCs w:val="20"/>
              </w:rPr>
            </w:pPr>
          </w:p>
        </w:tc>
        <w:tc>
          <w:tcPr>
            <w:tcW w:w="3930" w:type="dxa"/>
            <w:vMerge/>
            <w:tcBorders>
              <w:left w:val="single" w:sz="8"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D229AC">
            <w:pPr>
              <w:spacing w:line="279" w:lineRule="atLeast"/>
              <w:rPr>
                <w:rFonts w:ascii="Calibri" w:hAnsi="Calibri" w:cs="Arial"/>
                <w:kern w:val="24"/>
                <w:sz w:val="20"/>
                <w:szCs w:val="20"/>
              </w:rPr>
            </w:pPr>
          </w:p>
        </w:tc>
        <w:tc>
          <w:tcPr>
            <w:tcW w:w="8031" w:type="dxa"/>
            <w:tcBorders>
              <w:top w:val="single" w:sz="24" w:space="0" w:color="FFFFFF"/>
              <w:left w:val="single" w:sz="8"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D229AC">
            <w:pPr>
              <w:rPr>
                <w:rFonts w:ascii="Calibri" w:eastAsia="Calibri" w:hAnsi="Calibri"/>
                <w:sz w:val="20"/>
                <w:szCs w:val="20"/>
              </w:rPr>
            </w:pPr>
            <w:r w:rsidRPr="00276D8E">
              <w:rPr>
                <w:rFonts w:ascii="Calibri" w:eastAsia="Calibri" w:hAnsi="Calibri"/>
                <w:sz w:val="20"/>
                <w:szCs w:val="20"/>
              </w:rPr>
              <w:t xml:space="preserve">2.1.3. Koordinatörlük aracılığıyla kampüs değerlerini içeren envanterin hazırlanması </w:t>
            </w:r>
          </w:p>
        </w:tc>
      </w:tr>
      <w:tr w:rsidR="00C41387" w:rsidRPr="00276D8E" w:rsidTr="00D229AC">
        <w:trPr>
          <w:trHeight w:val="279"/>
        </w:trPr>
        <w:tc>
          <w:tcPr>
            <w:tcW w:w="1410" w:type="dxa"/>
            <w:vMerge/>
            <w:tcBorders>
              <w:left w:val="single" w:sz="8" w:space="0" w:color="FFFFFF"/>
              <w:bottom w:val="single" w:sz="8" w:space="0" w:color="FFFFFF"/>
              <w:right w:val="single" w:sz="8" w:space="0" w:color="FFFFFF"/>
            </w:tcBorders>
            <w:shd w:val="clear" w:color="auto" w:fill="6076B4"/>
          </w:tcPr>
          <w:p w:rsidR="00C41387" w:rsidRPr="00276D8E" w:rsidRDefault="00C41387" w:rsidP="00D229AC">
            <w:pPr>
              <w:spacing w:line="279" w:lineRule="atLeast"/>
              <w:rPr>
                <w:rFonts w:ascii="Calibri" w:hAnsi="Calibri" w:cs="Arial"/>
                <w:b/>
                <w:bCs/>
                <w:kern w:val="24"/>
                <w:sz w:val="20"/>
                <w:szCs w:val="20"/>
              </w:rPr>
            </w:pPr>
          </w:p>
        </w:tc>
        <w:tc>
          <w:tcPr>
            <w:tcW w:w="1410" w:type="dxa"/>
            <w:vMerge/>
            <w:tcBorders>
              <w:left w:val="single" w:sz="8" w:space="0" w:color="FFFFFF"/>
              <w:bottom w:val="single" w:sz="8" w:space="0" w:color="FFFFFF"/>
              <w:right w:val="single" w:sz="8" w:space="0" w:color="FFFFFF"/>
            </w:tcBorders>
            <w:shd w:val="clear" w:color="auto" w:fill="6076B4"/>
            <w:tcMar>
              <w:top w:w="9" w:type="dxa"/>
              <w:left w:w="108" w:type="dxa"/>
              <w:bottom w:w="0" w:type="dxa"/>
              <w:right w:w="108" w:type="dxa"/>
            </w:tcMar>
          </w:tcPr>
          <w:p w:rsidR="00C41387" w:rsidRPr="00276D8E" w:rsidRDefault="00C41387" w:rsidP="00D229AC">
            <w:pPr>
              <w:spacing w:line="279" w:lineRule="atLeast"/>
              <w:rPr>
                <w:rFonts w:ascii="Calibri" w:hAnsi="Calibri" w:cs="Arial"/>
                <w:b/>
                <w:bCs/>
                <w:kern w:val="24"/>
                <w:sz w:val="20"/>
                <w:szCs w:val="20"/>
              </w:rPr>
            </w:pPr>
          </w:p>
        </w:tc>
        <w:tc>
          <w:tcPr>
            <w:tcW w:w="3930" w:type="dxa"/>
            <w:vMerge/>
            <w:tcBorders>
              <w:left w:val="single" w:sz="8"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D229AC">
            <w:pPr>
              <w:spacing w:line="279" w:lineRule="atLeast"/>
              <w:rPr>
                <w:rFonts w:ascii="Calibri" w:eastAsia="Calibri" w:hAnsi="Calibri"/>
                <w:sz w:val="20"/>
                <w:szCs w:val="20"/>
              </w:rPr>
            </w:pPr>
          </w:p>
        </w:tc>
        <w:tc>
          <w:tcPr>
            <w:tcW w:w="8031" w:type="dxa"/>
            <w:tcBorders>
              <w:top w:val="single" w:sz="24" w:space="0" w:color="FFFFFF"/>
              <w:left w:val="single" w:sz="8" w:space="0" w:color="FFFFFF"/>
              <w:bottom w:val="single" w:sz="8" w:space="0" w:color="FFFFFF"/>
              <w:right w:val="single" w:sz="8" w:space="0" w:color="FFFFFF"/>
            </w:tcBorders>
            <w:shd w:val="clear" w:color="auto" w:fill="D2D6E5"/>
            <w:tcMar>
              <w:top w:w="9" w:type="dxa"/>
              <w:left w:w="108" w:type="dxa"/>
              <w:bottom w:w="0" w:type="dxa"/>
              <w:right w:w="108" w:type="dxa"/>
            </w:tcMar>
          </w:tcPr>
          <w:p w:rsidR="00C41387" w:rsidRPr="00276D8E" w:rsidRDefault="00C41387" w:rsidP="00D229AC">
            <w:pPr>
              <w:rPr>
                <w:rFonts w:ascii="Calibri" w:eastAsia="Calibri" w:hAnsi="Calibri"/>
                <w:sz w:val="20"/>
                <w:szCs w:val="20"/>
              </w:rPr>
            </w:pPr>
            <w:r w:rsidRPr="00276D8E">
              <w:rPr>
                <w:rFonts w:ascii="Calibri" w:eastAsia="Calibri" w:hAnsi="Calibri"/>
                <w:sz w:val="20"/>
                <w:szCs w:val="20"/>
              </w:rPr>
              <w:t>2.1.4.Benzer örnekleri araştırılarak, yerel örgütlü üretimin desteklendiği, Enstitü merkezli sosyal girişim modeli oluşturulması ve proje desteği sağlanması</w:t>
            </w:r>
          </w:p>
        </w:tc>
      </w:tr>
    </w:tbl>
    <w:p w:rsidR="00F5649E" w:rsidRPr="00276D8E" w:rsidRDefault="00F5649E">
      <w:pPr>
        <w:spacing w:after="200" w:line="276" w:lineRule="auto"/>
        <w:rPr>
          <w:rStyle w:val="Normal1"/>
          <w:rFonts w:asciiTheme="minorHAnsi" w:hAnsiTheme="minorHAnsi"/>
          <w:sz w:val="22"/>
          <w:szCs w:val="22"/>
        </w:rPr>
      </w:pPr>
    </w:p>
    <w:p w:rsidR="00DA75AE" w:rsidRPr="00276D8E" w:rsidRDefault="00DA75AE">
      <w:pPr>
        <w:spacing w:after="200" w:line="276" w:lineRule="auto"/>
        <w:rPr>
          <w:rStyle w:val="Normal1"/>
          <w:rFonts w:asciiTheme="minorHAnsi" w:hAnsiTheme="minorHAnsi"/>
          <w:sz w:val="22"/>
          <w:szCs w:val="22"/>
        </w:rPr>
      </w:pPr>
    </w:p>
    <w:p w:rsidR="00DA75AE" w:rsidRPr="00276D8E" w:rsidRDefault="00DA75AE">
      <w:pPr>
        <w:spacing w:after="200" w:line="276" w:lineRule="auto"/>
        <w:rPr>
          <w:rStyle w:val="Normal1"/>
          <w:rFonts w:asciiTheme="minorHAnsi" w:hAnsiTheme="minorHAnsi"/>
          <w:sz w:val="22"/>
          <w:szCs w:val="22"/>
        </w:rPr>
      </w:pPr>
    </w:p>
    <w:p w:rsidR="00DA75AE" w:rsidRPr="00276D8E" w:rsidRDefault="00DA75AE">
      <w:pPr>
        <w:spacing w:after="200" w:line="276" w:lineRule="auto"/>
        <w:rPr>
          <w:rStyle w:val="Normal1"/>
          <w:rFonts w:asciiTheme="minorHAnsi" w:hAnsiTheme="minorHAnsi"/>
          <w:sz w:val="22"/>
          <w:szCs w:val="22"/>
        </w:rPr>
        <w:sectPr w:rsidR="00DA75AE" w:rsidRPr="00276D8E" w:rsidSect="00E165DC">
          <w:footnotePr>
            <w:pos w:val="beneathText"/>
          </w:footnotePr>
          <w:pgSz w:w="16838" w:h="11906" w:orient="landscape" w:code="9"/>
          <w:pgMar w:top="1559" w:right="709" w:bottom="1276" w:left="1474" w:header="227" w:footer="709" w:gutter="0"/>
          <w:cols w:space="708"/>
          <w:docGrid w:linePitch="360"/>
        </w:sectPr>
      </w:pPr>
    </w:p>
    <w:p w:rsidR="00D229AC" w:rsidRPr="005F441E" w:rsidRDefault="00D229AC" w:rsidP="00D229AC">
      <w:pPr>
        <w:keepNext/>
        <w:spacing w:before="240" w:after="60"/>
        <w:ind w:right="141"/>
        <w:outlineLvl w:val="1"/>
        <w:rPr>
          <w:rFonts w:asciiTheme="minorHAnsi" w:hAnsiTheme="minorHAnsi" w:cs="Arial"/>
          <w:b/>
        </w:rPr>
      </w:pPr>
      <w:bookmarkStart w:id="213" w:name="_Toc2601013"/>
      <w:r w:rsidRPr="005F441E">
        <w:rPr>
          <w:rFonts w:asciiTheme="minorHAnsi" w:hAnsiTheme="minorHAnsi" w:cs="Arial"/>
          <w:b/>
        </w:rPr>
        <w:lastRenderedPageBreak/>
        <w:t xml:space="preserve">II.B.TEMEL POLİTİKALAR VE </w:t>
      </w:r>
      <w:r w:rsidR="00766B30" w:rsidRPr="005F441E">
        <w:rPr>
          <w:rFonts w:asciiTheme="minorHAnsi" w:hAnsiTheme="minorHAnsi" w:cs="Arial"/>
          <w:b/>
        </w:rPr>
        <w:t>ÖNCELİKLER</w:t>
      </w:r>
      <w:bookmarkEnd w:id="213"/>
    </w:p>
    <w:p w:rsidR="00D229AC" w:rsidRPr="005F441E" w:rsidRDefault="00766B30" w:rsidP="00591BC5">
      <w:pPr>
        <w:tabs>
          <w:tab w:val="left" w:pos="8931"/>
          <w:tab w:val="left" w:pos="9072"/>
        </w:tabs>
        <w:ind w:right="-141"/>
        <w:jc w:val="both"/>
        <w:rPr>
          <w:rFonts w:asciiTheme="minorHAnsi" w:hAnsiTheme="minorHAnsi"/>
        </w:rPr>
      </w:pPr>
      <w:r w:rsidRPr="005F441E">
        <w:rPr>
          <w:rFonts w:asciiTheme="minorHAnsi" w:hAnsiTheme="minorHAnsi" w:cs="Arial"/>
        </w:rPr>
        <w:t>İzmir Yüksek Teknoloji Enstitüsü</w:t>
      </w:r>
      <w:r w:rsidR="00863575" w:rsidRPr="005F441E">
        <w:rPr>
          <w:rFonts w:asciiTheme="minorHAnsi" w:hAnsiTheme="minorHAnsi" w:cs="Arial"/>
        </w:rPr>
        <w:t>’</w:t>
      </w:r>
      <w:r w:rsidRPr="005F441E">
        <w:rPr>
          <w:rFonts w:asciiTheme="minorHAnsi" w:hAnsiTheme="minorHAnsi" w:cs="Arial"/>
        </w:rPr>
        <w:t xml:space="preserve">nün temel hedef ve öncelikleri stratejik amaçlarına paralel olarak; </w:t>
      </w:r>
      <w:r w:rsidR="0080410E" w:rsidRPr="005F441E">
        <w:rPr>
          <w:rFonts w:asciiTheme="minorHAnsi" w:hAnsiTheme="minorHAnsi" w:cs="Arial"/>
        </w:rPr>
        <w:t>a</w:t>
      </w:r>
      <w:r w:rsidRPr="005F441E">
        <w:rPr>
          <w:rFonts w:asciiTheme="minorHAnsi" w:hAnsiTheme="minorHAnsi"/>
        </w:rPr>
        <w:t>raştırma kaynakları ile araştırmacı insan gücünün artırılması yönünde uluslararası ve ulusal iş</w:t>
      </w:r>
      <w:r w:rsidR="0080410E" w:rsidRPr="005F441E">
        <w:rPr>
          <w:rFonts w:asciiTheme="minorHAnsi" w:hAnsiTheme="minorHAnsi"/>
        </w:rPr>
        <w:t xml:space="preserve"> </w:t>
      </w:r>
      <w:r w:rsidRPr="005F441E">
        <w:rPr>
          <w:rFonts w:asciiTheme="minorHAnsi" w:hAnsiTheme="minorHAnsi"/>
        </w:rPr>
        <w:t xml:space="preserve">birliklerinin geliştirilmesi, İzmir ve Ege </w:t>
      </w:r>
      <w:r w:rsidR="00863575" w:rsidRPr="005F441E">
        <w:rPr>
          <w:rFonts w:asciiTheme="minorHAnsi" w:hAnsiTheme="minorHAnsi"/>
        </w:rPr>
        <w:t>B</w:t>
      </w:r>
      <w:r w:rsidRPr="005F441E">
        <w:rPr>
          <w:rFonts w:asciiTheme="minorHAnsi" w:hAnsiTheme="minorHAnsi"/>
        </w:rPr>
        <w:t>ölge</w:t>
      </w:r>
      <w:r w:rsidR="00863575" w:rsidRPr="005F441E">
        <w:rPr>
          <w:rFonts w:asciiTheme="minorHAnsi" w:hAnsiTheme="minorHAnsi"/>
        </w:rPr>
        <w:t>’</w:t>
      </w:r>
      <w:r w:rsidRPr="005F441E">
        <w:rPr>
          <w:rFonts w:asciiTheme="minorHAnsi" w:hAnsiTheme="minorHAnsi"/>
        </w:rPr>
        <w:t xml:space="preserve">sinin gelişmesine katkı sağlayacak projeler üretilmesi ile bölgesel doğal kaynakların değerlendirilmesi ve doğal çevrenin korunmasına yönelik projeler üretilmesi, </w:t>
      </w:r>
    </w:p>
    <w:p w:rsidR="00766B30" w:rsidRPr="005F441E" w:rsidRDefault="00766B30" w:rsidP="00591BC5">
      <w:pPr>
        <w:ind w:right="-141"/>
        <w:jc w:val="both"/>
        <w:rPr>
          <w:rFonts w:asciiTheme="minorHAnsi" w:hAnsiTheme="minorHAnsi"/>
        </w:rPr>
      </w:pPr>
      <w:r w:rsidRPr="005F441E">
        <w:rPr>
          <w:rFonts w:asciiTheme="minorHAnsi" w:hAnsiTheme="minorHAnsi"/>
        </w:rPr>
        <w:t xml:space="preserve">Enstitümüz öğrencilerinin araştırma ve uygulamaya dayalı çok boyutlu eğitim olanaklarının ve çok yönlü bir bakış açısı sağlayacak uluslararası akademik kadro sayısının artırılması, uluslararası üniversite olma yolundaki diğer girişimlerin öncelikle desteklenmesi ile Enstitümüzün misyon ve vizyonuna uygun olarak eğitim-öğretimde fiziksel altyapının geliştirilerek, teknolojik yeniliklerin kullanılmasına ağırlık verilmesi, </w:t>
      </w:r>
    </w:p>
    <w:p w:rsidR="00766B30" w:rsidRPr="005F441E" w:rsidRDefault="00766B30" w:rsidP="00591BC5">
      <w:pPr>
        <w:ind w:right="-141"/>
        <w:jc w:val="both"/>
        <w:rPr>
          <w:rFonts w:asciiTheme="minorHAnsi" w:hAnsiTheme="minorHAnsi"/>
        </w:rPr>
      </w:pPr>
      <w:r w:rsidRPr="005F441E">
        <w:rPr>
          <w:rFonts w:asciiTheme="minorHAnsi" w:hAnsiTheme="minorHAnsi"/>
        </w:rPr>
        <w:t xml:space="preserve">İnovasyon konusunda bilinçlendirme çalışmaları yürütülmesi,   Enstitü inovasyon faaliyetlerinin etkin ve verimli hale getirilmesi, İYTE-İZTEKGEB ilişkilerinin güçlendirilmesi ve çeşitlendirilmesi, yarının teknolojisinin kurgulanmasına yönelik eğitim modelinin ve kurumsal yapının oluşturulması ile her alanda yaratıcılığı hayata geçirebilecek çalışma ve yaşam ortamının oluşturulması,  </w:t>
      </w:r>
    </w:p>
    <w:p w:rsidR="00766B30" w:rsidRPr="005F441E" w:rsidRDefault="00766B30" w:rsidP="00591BC5">
      <w:pPr>
        <w:ind w:right="-141"/>
        <w:jc w:val="both"/>
        <w:rPr>
          <w:rFonts w:asciiTheme="minorHAnsi" w:hAnsiTheme="minorHAnsi"/>
        </w:rPr>
      </w:pPr>
      <w:r w:rsidRPr="005F441E">
        <w:rPr>
          <w:rFonts w:asciiTheme="minorHAnsi" w:hAnsiTheme="minorHAnsi"/>
        </w:rPr>
        <w:t xml:space="preserve">Kurumsal yönetişimin ve kurumsal kaynaşmanın geliştirilmesi, personel performans değerlendirme kriterlerinin oluşturulması, tanınırlığın sağlanması, kaynak yaratılması, yenilenebilir enerji kaynaklarının kampüs binalarında da kullanımı ve kampüs yaşam olanaklarının artırılması, </w:t>
      </w:r>
    </w:p>
    <w:p w:rsidR="00766B30" w:rsidRPr="005F441E" w:rsidRDefault="00766B30" w:rsidP="00591BC5">
      <w:pPr>
        <w:ind w:right="-141"/>
        <w:jc w:val="both"/>
        <w:rPr>
          <w:rFonts w:asciiTheme="minorHAnsi" w:hAnsiTheme="minorHAnsi"/>
        </w:rPr>
      </w:pPr>
      <w:r w:rsidRPr="005F441E">
        <w:rPr>
          <w:rFonts w:asciiTheme="minorHAnsi" w:hAnsiTheme="minorHAnsi"/>
        </w:rPr>
        <w:t>Toplumsal konulara ilişkin kurumsal altyapının oluşturulması, başta STK’lar olmak üzere ilgili kurumlarla iş</w:t>
      </w:r>
      <w:r w:rsidR="0080410E" w:rsidRPr="005F441E">
        <w:rPr>
          <w:rFonts w:asciiTheme="minorHAnsi" w:hAnsiTheme="minorHAnsi"/>
        </w:rPr>
        <w:t xml:space="preserve"> </w:t>
      </w:r>
      <w:r w:rsidRPr="005F441E">
        <w:rPr>
          <w:rFonts w:asciiTheme="minorHAnsi" w:hAnsiTheme="minorHAnsi"/>
        </w:rPr>
        <w:t xml:space="preserve">birliklerinin geliştirilmesi, “Yaşam Boyu Eğitime” ilişkin altyapının oluşturulması, yerel kalkınmaya katkı sağlayacak sosyal girişimlerin özendirilmesi, doğal ve kültürel değerlerin korunmasına yönelik aktivist bir tutum izlenmesi ve çok güzel bir coğrafyaya, doğal bitki örtüsüne sahip Enstitümüz kampüsünü her yönüyle keşfetmek ve doğal yaşam ortamındaki değerlerin envanterinin yapılması, stratejik plan döneminde izlenecek temel politikalar ve öncelikler olarak belirlenmiştir. </w:t>
      </w:r>
    </w:p>
    <w:p w:rsidR="00766B30" w:rsidRPr="00115529" w:rsidRDefault="00766B30" w:rsidP="00D229AC">
      <w:pPr>
        <w:jc w:val="both"/>
        <w:rPr>
          <w:rFonts w:asciiTheme="minorHAnsi" w:hAnsiTheme="minorHAnsi"/>
          <w:highlight w:val="yellow"/>
        </w:rPr>
      </w:pPr>
    </w:p>
    <w:p w:rsidR="00D229AC" w:rsidRPr="005F441E" w:rsidRDefault="00D229AC" w:rsidP="00D229AC">
      <w:pPr>
        <w:keepNext/>
        <w:tabs>
          <w:tab w:val="left" w:pos="357"/>
          <w:tab w:val="left" w:pos="8505"/>
        </w:tabs>
        <w:spacing w:before="240" w:after="60"/>
        <w:outlineLvl w:val="0"/>
        <w:rPr>
          <w:rFonts w:asciiTheme="minorHAnsi" w:eastAsia="Times New Roman" w:hAnsiTheme="minorHAnsi"/>
          <w:b/>
          <w:lang w:val="en-GB" w:eastAsia="ko-KR"/>
        </w:rPr>
      </w:pPr>
      <w:bookmarkStart w:id="214" w:name="_Toc2601014"/>
      <w:r w:rsidRPr="005F441E">
        <w:rPr>
          <w:rFonts w:asciiTheme="minorHAnsi" w:eastAsia="Times New Roman" w:hAnsiTheme="minorHAnsi"/>
          <w:b/>
          <w:lang w:val="en-GB" w:eastAsia="ko-KR"/>
        </w:rPr>
        <w:t>III.FAALİYETLERE İLİŞKİN BİLGİ VE DEĞERLENDİRMELER</w:t>
      </w:r>
      <w:bookmarkEnd w:id="214"/>
      <w:r w:rsidRPr="005F441E">
        <w:rPr>
          <w:rFonts w:asciiTheme="minorHAnsi" w:eastAsia="Times New Roman" w:hAnsiTheme="minorHAnsi"/>
          <w:b/>
          <w:lang w:val="en-GB" w:eastAsia="ko-KR"/>
        </w:rPr>
        <w:t xml:space="preserve"> </w:t>
      </w:r>
    </w:p>
    <w:p w:rsidR="00D229AC" w:rsidRPr="005F441E" w:rsidRDefault="00D229AC" w:rsidP="00D229AC">
      <w:pPr>
        <w:keepNext/>
        <w:spacing w:before="240" w:after="60"/>
        <w:outlineLvl w:val="1"/>
        <w:rPr>
          <w:rFonts w:asciiTheme="minorHAnsi" w:hAnsiTheme="minorHAnsi" w:cs="Arial"/>
          <w:b/>
          <w:lang w:val="en-GB" w:eastAsia="ko-KR"/>
        </w:rPr>
      </w:pPr>
      <w:bookmarkStart w:id="215" w:name="_Toc2601015"/>
      <w:r w:rsidRPr="005F441E">
        <w:rPr>
          <w:rFonts w:asciiTheme="minorHAnsi" w:hAnsiTheme="minorHAnsi" w:cs="Arial"/>
          <w:b/>
          <w:lang w:val="en-GB" w:eastAsia="ko-KR"/>
        </w:rPr>
        <w:t>III. A.Mali Bilgiler</w:t>
      </w:r>
      <w:bookmarkEnd w:id="215"/>
      <w:r w:rsidRPr="005F441E">
        <w:rPr>
          <w:rFonts w:asciiTheme="minorHAnsi" w:hAnsiTheme="minorHAnsi" w:cs="Arial"/>
          <w:b/>
          <w:lang w:val="en-GB" w:eastAsia="ko-KR"/>
        </w:rPr>
        <w:t xml:space="preserve"> </w:t>
      </w:r>
    </w:p>
    <w:p w:rsidR="00D229AC" w:rsidRPr="005F441E" w:rsidRDefault="00286728" w:rsidP="00D97025">
      <w:pPr>
        <w:keepNext/>
        <w:spacing w:before="240"/>
        <w:outlineLvl w:val="2"/>
        <w:rPr>
          <w:rFonts w:asciiTheme="minorHAnsi" w:hAnsiTheme="minorHAnsi" w:cs="Arial"/>
          <w:b/>
          <w:lang w:val="en-GB" w:eastAsia="ko-KR"/>
        </w:rPr>
      </w:pPr>
      <w:bookmarkStart w:id="216" w:name="_Toc2601016"/>
      <w:r w:rsidRPr="005F441E">
        <w:rPr>
          <w:rFonts w:asciiTheme="minorHAnsi" w:hAnsiTheme="minorHAnsi" w:cs="Arial"/>
          <w:b/>
          <w:lang w:val="en-GB" w:eastAsia="ko-KR"/>
        </w:rPr>
        <w:t>III.A.1.</w:t>
      </w:r>
      <w:r w:rsidR="00D229AC" w:rsidRPr="005F441E">
        <w:rPr>
          <w:rFonts w:asciiTheme="minorHAnsi" w:hAnsiTheme="minorHAnsi" w:cs="Arial"/>
          <w:b/>
          <w:lang w:val="en-GB" w:eastAsia="ko-KR"/>
        </w:rPr>
        <w:t xml:space="preserve"> Bütçe Giderleri</w:t>
      </w:r>
      <w:bookmarkEnd w:id="216"/>
    </w:p>
    <w:tbl>
      <w:tblPr>
        <w:tblStyle w:val="AkKlavuz-Vurgu1"/>
        <w:tblW w:w="10065" w:type="dxa"/>
        <w:tblInd w:w="-10" w:type="dxa"/>
        <w:tblLayout w:type="fixed"/>
        <w:tblLook w:val="0000" w:firstRow="0" w:lastRow="0" w:firstColumn="0" w:lastColumn="0" w:noHBand="0" w:noVBand="0"/>
      </w:tblPr>
      <w:tblGrid>
        <w:gridCol w:w="2694"/>
        <w:gridCol w:w="1417"/>
        <w:gridCol w:w="1276"/>
        <w:gridCol w:w="1134"/>
        <w:gridCol w:w="1276"/>
        <w:gridCol w:w="1275"/>
        <w:gridCol w:w="993"/>
      </w:tblGrid>
      <w:tr w:rsidR="003D45A0" w:rsidRPr="005F441E" w:rsidTr="00E14ADA">
        <w:trPr>
          <w:cnfStyle w:val="000000100000" w:firstRow="0" w:lastRow="0" w:firstColumn="0" w:lastColumn="0" w:oddVBand="0" w:evenVBand="0" w:oddHBand="1" w:evenHBand="0" w:firstRowFirstColumn="0" w:firstRowLastColumn="0" w:lastRowFirstColumn="0" w:lastRowLastColumn="0"/>
          <w:trHeight w:val="353"/>
        </w:trPr>
        <w:tc>
          <w:tcPr>
            <w:cnfStyle w:val="000010000000" w:firstRow="0" w:lastRow="0" w:firstColumn="0" w:lastColumn="0" w:oddVBand="1" w:evenVBand="0" w:oddHBand="0" w:evenHBand="0" w:firstRowFirstColumn="0" w:firstRowLastColumn="0" w:lastRowFirstColumn="0" w:lastRowLastColumn="0"/>
            <w:tcW w:w="2694" w:type="dxa"/>
            <w:tcBorders>
              <w:bottom w:val="single" w:sz="4" w:space="0" w:color="auto"/>
            </w:tcBorders>
            <w:shd w:val="clear" w:color="auto" w:fill="8DB3E2" w:themeFill="text2" w:themeFillTint="66"/>
            <w:noWrap/>
            <w:vAlign w:val="bottom"/>
          </w:tcPr>
          <w:p w:rsidR="00D229AC" w:rsidRPr="005F441E" w:rsidRDefault="00D229AC" w:rsidP="00D97025">
            <w:pPr>
              <w:ind w:left="-70"/>
              <w:rPr>
                <w:rFonts w:asciiTheme="minorHAnsi" w:hAnsiTheme="minorHAnsi"/>
                <w:b/>
                <w:sz w:val="20"/>
                <w:szCs w:val="20"/>
              </w:rPr>
            </w:pPr>
            <w:r w:rsidRPr="005F441E">
              <w:rPr>
                <w:rFonts w:asciiTheme="minorHAnsi" w:hAnsiTheme="minorHAnsi"/>
                <w:b/>
                <w:sz w:val="20"/>
                <w:szCs w:val="20"/>
              </w:rPr>
              <w:t>Tertip</w:t>
            </w:r>
          </w:p>
        </w:tc>
        <w:tc>
          <w:tcPr>
            <w:tcW w:w="1417" w:type="dxa"/>
            <w:tcBorders>
              <w:bottom w:val="single" w:sz="4" w:space="0" w:color="auto"/>
            </w:tcBorders>
            <w:shd w:val="clear" w:color="auto" w:fill="8DB3E2" w:themeFill="text2" w:themeFillTint="66"/>
            <w:noWrap/>
            <w:vAlign w:val="bottom"/>
          </w:tcPr>
          <w:p w:rsidR="00D229AC" w:rsidRPr="005F441E" w:rsidRDefault="00D229AC" w:rsidP="00D9702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20"/>
                <w:szCs w:val="20"/>
              </w:rPr>
            </w:pPr>
            <w:r w:rsidRPr="005F441E">
              <w:rPr>
                <w:rFonts w:asciiTheme="minorHAnsi" w:hAnsiTheme="minorHAnsi"/>
                <w:b/>
                <w:sz w:val="20"/>
                <w:szCs w:val="20"/>
              </w:rPr>
              <w:t>KBÖ</w:t>
            </w:r>
          </w:p>
        </w:tc>
        <w:tc>
          <w:tcPr>
            <w:cnfStyle w:val="000010000000" w:firstRow="0" w:lastRow="0" w:firstColumn="0" w:lastColumn="0" w:oddVBand="1" w:evenVBand="0" w:oddHBand="0" w:evenHBand="0" w:firstRowFirstColumn="0" w:firstRowLastColumn="0" w:lastRowFirstColumn="0" w:lastRowLastColumn="0"/>
            <w:tcW w:w="1276" w:type="dxa"/>
            <w:tcBorders>
              <w:bottom w:val="single" w:sz="4" w:space="0" w:color="auto"/>
            </w:tcBorders>
            <w:shd w:val="clear" w:color="auto" w:fill="8DB3E2" w:themeFill="text2" w:themeFillTint="66"/>
            <w:noWrap/>
            <w:vAlign w:val="bottom"/>
          </w:tcPr>
          <w:p w:rsidR="00D229AC" w:rsidRPr="005F441E" w:rsidRDefault="00D229AC" w:rsidP="00D97025">
            <w:pPr>
              <w:jc w:val="center"/>
              <w:rPr>
                <w:rFonts w:asciiTheme="minorHAnsi" w:hAnsiTheme="minorHAnsi"/>
                <w:b/>
                <w:sz w:val="20"/>
                <w:szCs w:val="20"/>
              </w:rPr>
            </w:pPr>
            <w:r w:rsidRPr="005F441E">
              <w:rPr>
                <w:rFonts w:asciiTheme="minorHAnsi" w:hAnsiTheme="minorHAnsi"/>
                <w:b/>
                <w:sz w:val="20"/>
                <w:szCs w:val="20"/>
              </w:rPr>
              <w:t>Eklenen</w:t>
            </w:r>
          </w:p>
        </w:tc>
        <w:tc>
          <w:tcPr>
            <w:tcW w:w="1134" w:type="dxa"/>
            <w:tcBorders>
              <w:bottom w:val="single" w:sz="4" w:space="0" w:color="auto"/>
            </w:tcBorders>
            <w:shd w:val="clear" w:color="auto" w:fill="8DB3E2" w:themeFill="text2" w:themeFillTint="66"/>
            <w:noWrap/>
            <w:vAlign w:val="bottom"/>
          </w:tcPr>
          <w:p w:rsidR="00D229AC" w:rsidRPr="005F441E" w:rsidRDefault="00D229AC" w:rsidP="00D9702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20"/>
                <w:szCs w:val="20"/>
              </w:rPr>
            </w:pPr>
            <w:r w:rsidRPr="005F441E">
              <w:rPr>
                <w:rFonts w:asciiTheme="minorHAnsi" w:hAnsiTheme="minorHAnsi"/>
                <w:b/>
                <w:sz w:val="20"/>
                <w:szCs w:val="20"/>
              </w:rPr>
              <w:t>Düşülen</w:t>
            </w:r>
          </w:p>
        </w:tc>
        <w:tc>
          <w:tcPr>
            <w:cnfStyle w:val="000010000000" w:firstRow="0" w:lastRow="0" w:firstColumn="0" w:lastColumn="0" w:oddVBand="1" w:evenVBand="0" w:oddHBand="0" w:evenHBand="0" w:firstRowFirstColumn="0" w:firstRowLastColumn="0" w:lastRowFirstColumn="0" w:lastRowLastColumn="0"/>
            <w:tcW w:w="1276" w:type="dxa"/>
            <w:tcBorders>
              <w:bottom w:val="single" w:sz="4" w:space="0" w:color="auto"/>
            </w:tcBorders>
            <w:shd w:val="clear" w:color="auto" w:fill="8DB3E2" w:themeFill="text2" w:themeFillTint="66"/>
            <w:noWrap/>
            <w:vAlign w:val="bottom"/>
          </w:tcPr>
          <w:p w:rsidR="00D229AC" w:rsidRPr="005F441E" w:rsidRDefault="00D229AC" w:rsidP="00D97025">
            <w:pPr>
              <w:jc w:val="center"/>
              <w:rPr>
                <w:rFonts w:asciiTheme="minorHAnsi" w:hAnsiTheme="minorHAnsi"/>
                <w:b/>
                <w:sz w:val="20"/>
                <w:szCs w:val="20"/>
              </w:rPr>
            </w:pPr>
            <w:r w:rsidRPr="005F441E">
              <w:rPr>
                <w:rFonts w:asciiTheme="minorHAnsi" w:hAnsiTheme="minorHAnsi"/>
                <w:b/>
                <w:sz w:val="20"/>
                <w:szCs w:val="20"/>
              </w:rPr>
              <w:t>Toplam Ödenek</w:t>
            </w:r>
          </w:p>
        </w:tc>
        <w:tc>
          <w:tcPr>
            <w:tcW w:w="1275" w:type="dxa"/>
            <w:tcBorders>
              <w:bottom w:val="single" w:sz="4" w:space="0" w:color="auto"/>
            </w:tcBorders>
            <w:shd w:val="clear" w:color="auto" w:fill="8DB3E2" w:themeFill="text2" w:themeFillTint="66"/>
            <w:noWrap/>
            <w:vAlign w:val="bottom"/>
          </w:tcPr>
          <w:p w:rsidR="00D229AC" w:rsidRPr="005F441E" w:rsidRDefault="00D229AC" w:rsidP="00D9702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20"/>
                <w:szCs w:val="20"/>
              </w:rPr>
            </w:pPr>
            <w:r w:rsidRPr="005F441E">
              <w:rPr>
                <w:rFonts w:asciiTheme="minorHAnsi" w:hAnsiTheme="minorHAnsi"/>
                <w:b/>
                <w:sz w:val="20"/>
                <w:szCs w:val="20"/>
              </w:rPr>
              <w:t>Harcama</w:t>
            </w:r>
          </w:p>
        </w:tc>
        <w:tc>
          <w:tcPr>
            <w:cnfStyle w:val="000010000000" w:firstRow="0" w:lastRow="0" w:firstColumn="0" w:lastColumn="0" w:oddVBand="1" w:evenVBand="0" w:oddHBand="0" w:evenHBand="0" w:firstRowFirstColumn="0" w:firstRowLastColumn="0" w:lastRowFirstColumn="0" w:lastRowLastColumn="0"/>
            <w:tcW w:w="993" w:type="dxa"/>
            <w:tcBorders>
              <w:bottom w:val="single" w:sz="4" w:space="0" w:color="auto"/>
            </w:tcBorders>
            <w:shd w:val="clear" w:color="auto" w:fill="8DB3E2" w:themeFill="text2" w:themeFillTint="66"/>
            <w:noWrap/>
            <w:vAlign w:val="bottom"/>
          </w:tcPr>
          <w:p w:rsidR="00D229AC" w:rsidRPr="005F441E" w:rsidRDefault="00D229AC" w:rsidP="00D97025">
            <w:pPr>
              <w:jc w:val="center"/>
              <w:rPr>
                <w:rFonts w:asciiTheme="minorHAnsi" w:hAnsiTheme="minorHAnsi"/>
                <w:b/>
                <w:sz w:val="20"/>
                <w:szCs w:val="20"/>
              </w:rPr>
            </w:pPr>
            <w:r w:rsidRPr="005F441E">
              <w:rPr>
                <w:rFonts w:asciiTheme="minorHAnsi" w:hAnsiTheme="minorHAnsi"/>
                <w:b/>
                <w:sz w:val="20"/>
                <w:szCs w:val="20"/>
              </w:rPr>
              <w:t>Harcama</w:t>
            </w:r>
          </w:p>
          <w:p w:rsidR="00D229AC" w:rsidRPr="005F441E" w:rsidRDefault="00D229AC" w:rsidP="00D97025">
            <w:pPr>
              <w:jc w:val="center"/>
              <w:rPr>
                <w:rFonts w:asciiTheme="minorHAnsi" w:hAnsiTheme="minorHAnsi"/>
                <w:b/>
                <w:sz w:val="20"/>
                <w:szCs w:val="20"/>
              </w:rPr>
            </w:pPr>
            <w:r w:rsidRPr="005F441E">
              <w:rPr>
                <w:rFonts w:asciiTheme="minorHAnsi" w:hAnsiTheme="minorHAnsi"/>
                <w:b/>
                <w:sz w:val="20"/>
                <w:szCs w:val="20"/>
              </w:rPr>
              <w:t>Oranı (%)</w:t>
            </w:r>
          </w:p>
        </w:tc>
      </w:tr>
      <w:tr w:rsidR="00C01CEB" w:rsidRPr="005F441E" w:rsidTr="00E14ADA">
        <w:trPr>
          <w:cnfStyle w:val="000000010000" w:firstRow="0" w:lastRow="0" w:firstColumn="0" w:lastColumn="0" w:oddVBand="0" w:evenVBand="0" w:oddHBand="0" w:evenHBand="1" w:firstRowFirstColumn="0" w:firstRowLastColumn="0" w:lastRowFirstColumn="0" w:lastRowLastColumn="0"/>
          <w:trHeight w:val="245"/>
        </w:trPr>
        <w:tc>
          <w:tcPr>
            <w:cnfStyle w:val="000010000000" w:firstRow="0" w:lastRow="0" w:firstColumn="0" w:lastColumn="0" w:oddVBand="1" w:evenVBand="0" w:oddHBand="0" w:evenHBand="0" w:firstRowFirstColumn="0" w:firstRowLastColumn="0" w:lastRowFirstColumn="0" w:lastRowLastColumn="0"/>
            <w:tcW w:w="269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755048" w:rsidRPr="005F441E" w:rsidRDefault="00755048" w:rsidP="00755048">
            <w:pPr>
              <w:jc w:val="both"/>
              <w:rPr>
                <w:rFonts w:asciiTheme="minorHAnsi" w:hAnsiTheme="minorHAnsi"/>
                <w:sz w:val="20"/>
                <w:szCs w:val="20"/>
              </w:rPr>
            </w:pPr>
            <w:r w:rsidRPr="005F441E">
              <w:rPr>
                <w:rFonts w:asciiTheme="minorHAnsi" w:hAnsiTheme="minorHAnsi"/>
                <w:sz w:val="20"/>
                <w:szCs w:val="20"/>
              </w:rPr>
              <w:t>01-Personel Giderleri</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755048" w:rsidRPr="005F441E" w:rsidRDefault="00755048" w:rsidP="005F441E">
            <w:pPr>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ahoma"/>
                <w:sz w:val="20"/>
                <w:szCs w:val="20"/>
              </w:rPr>
            </w:pPr>
            <w:r w:rsidRPr="005F441E">
              <w:rPr>
                <w:rFonts w:asciiTheme="minorHAnsi" w:hAnsiTheme="minorHAnsi" w:cs="Tahoma"/>
                <w:sz w:val="20"/>
                <w:szCs w:val="20"/>
              </w:rPr>
              <w:t>63.023.000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755048" w:rsidRPr="005F441E" w:rsidRDefault="00755048" w:rsidP="005F441E">
            <w:pPr>
              <w:jc w:val="right"/>
              <w:rPr>
                <w:rFonts w:asciiTheme="minorHAnsi" w:hAnsiTheme="minorHAnsi" w:cs="Tahoma"/>
                <w:sz w:val="20"/>
                <w:szCs w:val="20"/>
              </w:rPr>
            </w:pPr>
            <w:r w:rsidRPr="005F441E">
              <w:rPr>
                <w:rFonts w:asciiTheme="minorHAnsi" w:hAnsiTheme="minorHAnsi" w:cs="Tahoma"/>
                <w:sz w:val="20"/>
                <w:szCs w:val="20"/>
              </w:rPr>
              <w:t>7.618.104</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755048" w:rsidRPr="005F441E" w:rsidRDefault="00755048" w:rsidP="005F441E">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0"/>
                <w:szCs w:val="20"/>
              </w:rPr>
            </w:pPr>
            <w:r w:rsidRPr="005F441E">
              <w:rPr>
                <w:rFonts w:asciiTheme="minorHAnsi" w:hAnsiTheme="minorHAnsi" w:cs="Tahoma"/>
                <w:sz w:val="20"/>
                <w:szCs w:val="20"/>
              </w:rPr>
              <w:t>2.951.800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755048" w:rsidRPr="005F441E" w:rsidRDefault="00755048" w:rsidP="005F441E">
            <w:pPr>
              <w:jc w:val="right"/>
              <w:rPr>
                <w:rFonts w:asciiTheme="minorHAnsi" w:hAnsiTheme="minorHAnsi" w:cs="Tahoma"/>
                <w:sz w:val="20"/>
                <w:szCs w:val="20"/>
              </w:rPr>
            </w:pPr>
            <w:r w:rsidRPr="005F441E">
              <w:rPr>
                <w:rFonts w:asciiTheme="minorHAnsi" w:hAnsiTheme="minorHAnsi" w:cs="Tahoma"/>
                <w:sz w:val="20"/>
                <w:szCs w:val="20"/>
              </w:rPr>
              <w:t>67.689.304</w:t>
            </w:r>
          </w:p>
        </w:tc>
        <w:tc>
          <w:tcPr>
            <w:tcW w:w="1275"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755048" w:rsidRPr="005F441E" w:rsidRDefault="00755048" w:rsidP="005F441E">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0"/>
                <w:szCs w:val="20"/>
              </w:rPr>
            </w:pPr>
            <w:r w:rsidRPr="005F441E">
              <w:rPr>
                <w:rFonts w:asciiTheme="minorHAnsi" w:hAnsiTheme="minorHAnsi" w:cs="Tahoma"/>
                <w:sz w:val="20"/>
                <w:szCs w:val="20"/>
              </w:rPr>
              <w:t>67.537.971</w:t>
            </w:r>
          </w:p>
        </w:tc>
        <w:tc>
          <w:tcPr>
            <w:cnfStyle w:val="000010000000" w:firstRow="0" w:lastRow="0" w:firstColumn="0" w:lastColumn="0" w:oddVBand="1" w:evenVBand="0" w:oddHBand="0" w:evenHBand="0" w:firstRowFirstColumn="0" w:firstRowLastColumn="0" w:lastRowFirstColumn="0" w:lastRowLastColumn="0"/>
            <w:tcW w:w="99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755048" w:rsidRPr="005F441E" w:rsidRDefault="00784024" w:rsidP="005F441E">
            <w:pPr>
              <w:jc w:val="right"/>
              <w:rPr>
                <w:rFonts w:asciiTheme="minorHAnsi" w:hAnsiTheme="minorHAnsi"/>
                <w:sz w:val="20"/>
                <w:szCs w:val="20"/>
              </w:rPr>
            </w:pPr>
            <w:r w:rsidRPr="005F441E">
              <w:rPr>
                <w:rFonts w:asciiTheme="minorHAnsi" w:hAnsiTheme="minorHAnsi"/>
                <w:sz w:val="20"/>
                <w:szCs w:val="20"/>
              </w:rPr>
              <w:t>99,78</w:t>
            </w:r>
          </w:p>
        </w:tc>
      </w:tr>
      <w:tr w:rsidR="00C01CEB" w:rsidRPr="005F441E" w:rsidTr="00E14ADA">
        <w:trPr>
          <w:cnfStyle w:val="000000100000" w:firstRow="0" w:lastRow="0" w:firstColumn="0" w:lastColumn="0" w:oddVBand="0" w:evenVBand="0" w:oddHBand="1" w:evenHBand="0" w:firstRowFirstColumn="0" w:firstRowLastColumn="0" w:lastRowFirstColumn="0" w:lastRowLastColumn="0"/>
          <w:trHeight w:val="309"/>
        </w:trPr>
        <w:tc>
          <w:tcPr>
            <w:cnfStyle w:val="000010000000" w:firstRow="0" w:lastRow="0" w:firstColumn="0" w:lastColumn="0" w:oddVBand="1" w:evenVBand="0" w:oddHBand="0" w:evenHBand="0" w:firstRowFirstColumn="0" w:firstRowLastColumn="0" w:lastRowFirstColumn="0" w:lastRowLastColumn="0"/>
            <w:tcW w:w="269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65244E" w:rsidRPr="005F441E" w:rsidRDefault="0065244E" w:rsidP="0021282C">
            <w:pPr>
              <w:jc w:val="both"/>
              <w:rPr>
                <w:rFonts w:asciiTheme="minorHAnsi" w:hAnsiTheme="minorHAnsi"/>
                <w:sz w:val="20"/>
                <w:szCs w:val="20"/>
              </w:rPr>
            </w:pPr>
            <w:r w:rsidRPr="005F441E">
              <w:rPr>
                <w:rFonts w:asciiTheme="minorHAnsi" w:hAnsiTheme="minorHAnsi"/>
                <w:sz w:val="20"/>
                <w:szCs w:val="20"/>
              </w:rPr>
              <w:t>02-Sosyal Güven</w:t>
            </w:r>
            <w:r w:rsidR="0021282C">
              <w:rPr>
                <w:rFonts w:asciiTheme="minorHAnsi" w:hAnsiTheme="minorHAnsi"/>
                <w:sz w:val="20"/>
                <w:szCs w:val="20"/>
              </w:rPr>
              <w:t xml:space="preserve">lik Kurumlarına Devlet Primi Giderleri </w:t>
            </w:r>
            <w:r w:rsidRPr="005F441E">
              <w:rPr>
                <w:rFonts w:asciiTheme="minorHAnsi" w:hAnsiTheme="minorHAnsi"/>
                <w:sz w:val="20"/>
                <w:szCs w:val="20"/>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65244E" w:rsidRPr="005F441E" w:rsidRDefault="0065244E" w:rsidP="005F441E">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ahoma"/>
                <w:sz w:val="20"/>
                <w:szCs w:val="20"/>
              </w:rPr>
            </w:pPr>
            <w:r w:rsidRPr="005F441E">
              <w:rPr>
                <w:rFonts w:asciiTheme="minorHAnsi" w:hAnsiTheme="minorHAnsi" w:cs="Tahoma"/>
                <w:sz w:val="20"/>
                <w:szCs w:val="20"/>
              </w:rPr>
              <w:t>9.425.000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65244E" w:rsidRPr="005F441E" w:rsidRDefault="0065244E" w:rsidP="005F441E">
            <w:pPr>
              <w:jc w:val="right"/>
              <w:rPr>
                <w:rFonts w:asciiTheme="minorHAnsi" w:hAnsiTheme="minorHAnsi" w:cs="Tahoma"/>
                <w:sz w:val="20"/>
                <w:szCs w:val="20"/>
              </w:rPr>
            </w:pPr>
            <w:r w:rsidRPr="005F441E">
              <w:rPr>
                <w:rFonts w:asciiTheme="minorHAnsi" w:hAnsiTheme="minorHAnsi" w:cs="Tahoma"/>
                <w:sz w:val="20"/>
                <w:szCs w:val="20"/>
              </w:rPr>
              <w:t>1.194.600</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65244E" w:rsidRPr="005F441E" w:rsidRDefault="0065244E" w:rsidP="005F441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0"/>
                <w:szCs w:val="20"/>
              </w:rPr>
            </w:pPr>
            <w:r w:rsidRPr="005F441E">
              <w:rPr>
                <w:rFonts w:asciiTheme="minorHAnsi" w:hAnsiTheme="minorHAnsi" w:cs="Tahoma"/>
                <w:sz w:val="20"/>
                <w:szCs w:val="20"/>
              </w:rPr>
              <w:t>385.000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65244E" w:rsidRPr="005F441E" w:rsidRDefault="0065244E" w:rsidP="005F441E">
            <w:pPr>
              <w:jc w:val="right"/>
              <w:rPr>
                <w:rFonts w:asciiTheme="minorHAnsi" w:hAnsiTheme="minorHAnsi" w:cs="Tahoma"/>
                <w:sz w:val="20"/>
                <w:szCs w:val="20"/>
              </w:rPr>
            </w:pPr>
            <w:r w:rsidRPr="005F441E">
              <w:rPr>
                <w:rFonts w:asciiTheme="minorHAnsi" w:hAnsiTheme="minorHAnsi" w:cs="Tahoma"/>
                <w:sz w:val="20"/>
                <w:szCs w:val="20"/>
              </w:rPr>
              <w:t>10.234.600</w:t>
            </w:r>
          </w:p>
        </w:tc>
        <w:tc>
          <w:tcPr>
            <w:tcW w:w="1275"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65244E" w:rsidRPr="005F441E" w:rsidRDefault="0079054E" w:rsidP="005F441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5F441E">
              <w:rPr>
                <w:rFonts w:asciiTheme="minorHAnsi" w:hAnsiTheme="minorHAnsi"/>
                <w:sz w:val="20"/>
                <w:szCs w:val="20"/>
              </w:rPr>
              <w:t>10.203.722</w:t>
            </w:r>
          </w:p>
        </w:tc>
        <w:tc>
          <w:tcPr>
            <w:cnfStyle w:val="000010000000" w:firstRow="0" w:lastRow="0" w:firstColumn="0" w:lastColumn="0" w:oddVBand="1" w:evenVBand="0" w:oddHBand="0" w:evenHBand="0" w:firstRowFirstColumn="0" w:firstRowLastColumn="0" w:lastRowFirstColumn="0" w:lastRowLastColumn="0"/>
            <w:tcW w:w="99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65244E" w:rsidRPr="005F441E" w:rsidRDefault="00784024" w:rsidP="005F441E">
            <w:pPr>
              <w:jc w:val="right"/>
              <w:rPr>
                <w:rFonts w:asciiTheme="minorHAnsi" w:hAnsiTheme="minorHAnsi"/>
                <w:sz w:val="20"/>
                <w:szCs w:val="20"/>
              </w:rPr>
            </w:pPr>
            <w:r w:rsidRPr="005F441E">
              <w:rPr>
                <w:rFonts w:asciiTheme="minorHAnsi" w:hAnsiTheme="minorHAnsi"/>
                <w:sz w:val="20"/>
                <w:szCs w:val="20"/>
              </w:rPr>
              <w:t>99,70</w:t>
            </w:r>
          </w:p>
        </w:tc>
      </w:tr>
      <w:tr w:rsidR="00C01CEB" w:rsidRPr="005F441E" w:rsidTr="00E14ADA">
        <w:trPr>
          <w:cnfStyle w:val="000000010000" w:firstRow="0" w:lastRow="0" w:firstColumn="0" w:lastColumn="0" w:oddVBand="0" w:evenVBand="0" w:oddHBand="0" w:evenHBand="1" w:firstRowFirstColumn="0" w:firstRowLastColumn="0" w:lastRowFirstColumn="0" w:lastRowLastColumn="0"/>
          <w:trHeight w:val="271"/>
        </w:trPr>
        <w:tc>
          <w:tcPr>
            <w:cnfStyle w:val="000010000000" w:firstRow="0" w:lastRow="0" w:firstColumn="0" w:lastColumn="0" w:oddVBand="1" w:evenVBand="0" w:oddHBand="0" w:evenHBand="0" w:firstRowFirstColumn="0" w:firstRowLastColumn="0" w:lastRowFirstColumn="0" w:lastRowLastColumn="0"/>
            <w:tcW w:w="269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6C609D" w:rsidRPr="005F441E" w:rsidRDefault="006C609D" w:rsidP="006C609D">
            <w:pPr>
              <w:jc w:val="both"/>
              <w:rPr>
                <w:rFonts w:asciiTheme="minorHAnsi" w:hAnsiTheme="minorHAnsi"/>
                <w:sz w:val="20"/>
                <w:szCs w:val="20"/>
              </w:rPr>
            </w:pPr>
            <w:r w:rsidRPr="005F441E">
              <w:rPr>
                <w:rFonts w:asciiTheme="minorHAnsi" w:hAnsiTheme="minorHAnsi"/>
                <w:sz w:val="20"/>
                <w:szCs w:val="20"/>
              </w:rPr>
              <w:t>03-Mal ve Hizmet Alım Giderleri</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6C609D" w:rsidRPr="005F441E" w:rsidRDefault="006C609D" w:rsidP="005F441E">
            <w:pPr>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ahoma"/>
                <w:sz w:val="20"/>
                <w:szCs w:val="20"/>
              </w:rPr>
            </w:pPr>
            <w:r w:rsidRPr="005F441E">
              <w:rPr>
                <w:rFonts w:asciiTheme="minorHAnsi" w:hAnsiTheme="minorHAnsi" w:cs="Tahoma"/>
                <w:sz w:val="20"/>
                <w:szCs w:val="20"/>
              </w:rPr>
              <w:t>11.696.000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6C609D" w:rsidRPr="005F441E" w:rsidRDefault="006C609D" w:rsidP="005F441E">
            <w:pPr>
              <w:jc w:val="right"/>
              <w:rPr>
                <w:rFonts w:asciiTheme="minorHAnsi" w:hAnsiTheme="minorHAnsi" w:cs="Tahoma"/>
                <w:sz w:val="20"/>
                <w:szCs w:val="20"/>
              </w:rPr>
            </w:pPr>
            <w:r w:rsidRPr="005F441E">
              <w:rPr>
                <w:rFonts w:asciiTheme="minorHAnsi" w:hAnsiTheme="minorHAnsi" w:cs="Tahoma"/>
                <w:sz w:val="20"/>
                <w:szCs w:val="20"/>
              </w:rPr>
              <w:t>7.785.742</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6C609D" w:rsidRPr="005F441E" w:rsidRDefault="006C609D" w:rsidP="005F441E">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0"/>
                <w:szCs w:val="20"/>
              </w:rPr>
            </w:pPr>
            <w:r w:rsidRPr="005F441E">
              <w:rPr>
                <w:rFonts w:asciiTheme="minorHAnsi" w:hAnsiTheme="minorHAnsi" w:cs="Tahoma"/>
                <w:sz w:val="20"/>
                <w:szCs w:val="20"/>
              </w:rPr>
              <w:t>2.054.600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6C609D" w:rsidRPr="005F441E" w:rsidRDefault="006C609D" w:rsidP="005F441E">
            <w:pPr>
              <w:jc w:val="right"/>
              <w:rPr>
                <w:rFonts w:asciiTheme="minorHAnsi" w:hAnsiTheme="minorHAnsi" w:cs="Tahoma"/>
                <w:sz w:val="20"/>
                <w:szCs w:val="20"/>
              </w:rPr>
            </w:pPr>
            <w:r w:rsidRPr="005F441E">
              <w:rPr>
                <w:rFonts w:asciiTheme="minorHAnsi" w:hAnsiTheme="minorHAnsi" w:cs="Tahoma"/>
                <w:sz w:val="20"/>
                <w:szCs w:val="20"/>
              </w:rPr>
              <w:t>17.427.142</w:t>
            </w:r>
          </w:p>
        </w:tc>
        <w:tc>
          <w:tcPr>
            <w:tcW w:w="1275"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6C609D" w:rsidRPr="005F441E" w:rsidRDefault="00C94528" w:rsidP="005F441E">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0"/>
                <w:szCs w:val="20"/>
              </w:rPr>
            </w:pPr>
            <w:r w:rsidRPr="005F441E">
              <w:rPr>
                <w:rFonts w:asciiTheme="minorHAnsi" w:hAnsiTheme="minorHAnsi"/>
                <w:sz w:val="20"/>
                <w:szCs w:val="20"/>
              </w:rPr>
              <w:t>16.207.498</w:t>
            </w:r>
          </w:p>
        </w:tc>
        <w:tc>
          <w:tcPr>
            <w:cnfStyle w:val="000010000000" w:firstRow="0" w:lastRow="0" w:firstColumn="0" w:lastColumn="0" w:oddVBand="1" w:evenVBand="0" w:oddHBand="0" w:evenHBand="0" w:firstRowFirstColumn="0" w:firstRowLastColumn="0" w:lastRowFirstColumn="0" w:lastRowLastColumn="0"/>
            <w:tcW w:w="99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6C609D" w:rsidRPr="005F441E" w:rsidRDefault="00C94528" w:rsidP="005F441E">
            <w:pPr>
              <w:jc w:val="right"/>
              <w:rPr>
                <w:rFonts w:asciiTheme="minorHAnsi" w:hAnsiTheme="minorHAnsi"/>
                <w:sz w:val="20"/>
                <w:szCs w:val="20"/>
              </w:rPr>
            </w:pPr>
            <w:r w:rsidRPr="005F441E">
              <w:rPr>
                <w:rFonts w:asciiTheme="minorHAnsi" w:hAnsiTheme="minorHAnsi"/>
                <w:sz w:val="20"/>
                <w:szCs w:val="20"/>
              </w:rPr>
              <w:t>93,00</w:t>
            </w:r>
          </w:p>
        </w:tc>
      </w:tr>
      <w:tr w:rsidR="00C01CEB" w:rsidRPr="005F441E" w:rsidTr="00E14ADA">
        <w:trPr>
          <w:cnfStyle w:val="000000100000" w:firstRow="0" w:lastRow="0" w:firstColumn="0" w:lastColumn="0" w:oddVBand="0" w:evenVBand="0" w:oddHBand="1" w:evenHBand="0" w:firstRowFirstColumn="0" w:firstRowLastColumn="0" w:lastRowFirstColumn="0" w:lastRowLastColumn="0"/>
          <w:trHeight w:val="291"/>
        </w:trPr>
        <w:tc>
          <w:tcPr>
            <w:cnfStyle w:val="000010000000" w:firstRow="0" w:lastRow="0" w:firstColumn="0" w:lastColumn="0" w:oddVBand="1" w:evenVBand="0" w:oddHBand="0" w:evenHBand="0" w:firstRowFirstColumn="0" w:firstRowLastColumn="0" w:lastRowFirstColumn="0" w:lastRowLastColumn="0"/>
            <w:tcW w:w="269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174429" w:rsidRPr="005F441E" w:rsidRDefault="00174429" w:rsidP="00174429">
            <w:pPr>
              <w:jc w:val="both"/>
              <w:rPr>
                <w:rFonts w:asciiTheme="minorHAnsi" w:hAnsiTheme="minorHAnsi"/>
                <w:sz w:val="20"/>
                <w:szCs w:val="20"/>
              </w:rPr>
            </w:pPr>
            <w:r w:rsidRPr="005F441E">
              <w:rPr>
                <w:rFonts w:asciiTheme="minorHAnsi" w:hAnsiTheme="minorHAnsi"/>
                <w:sz w:val="20"/>
                <w:szCs w:val="20"/>
              </w:rPr>
              <w:t>05-Cari Transferler</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174429" w:rsidRPr="005F441E" w:rsidRDefault="00174429" w:rsidP="005F441E">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ahoma"/>
                <w:sz w:val="20"/>
                <w:szCs w:val="20"/>
              </w:rPr>
            </w:pPr>
            <w:r w:rsidRPr="005F441E">
              <w:rPr>
                <w:rFonts w:asciiTheme="minorHAnsi" w:hAnsiTheme="minorHAnsi" w:cs="Tahoma"/>
                <w:sz w:val="20"/>
                <w:szCs w:val="20"/>
              </w:rPr>
              <w:t>2.140.000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174429" w:rsidRPr="005F441E" w:rsidRDefault="00174429" w:rsidP="005F441E">
            <w:pPr>
              <w:jc w:val="right"/>
              <w:rPr>
                <w:rFonts w:asciiTheme="minorHAnsi" w:hAnsiTheme="minorHAnsi" w:cs="Tahoma"/>
                <w:sz w:val="20"/>
                <w:szCs w:val="20"/>
              </w:rPr>
            </w:pPr>
            <w:r w:rsidRPr="005F441E">
              <w:rPr>
                <w:rFonts w:asciiTheme="minorHAnsi" w:hAnsiTheme="minorHAnsi" w:cs="Tahoma"/>
                <w:sz w:val="20"/>
                <w:szCs w:val="20"/>
              </w:rPr>
              <w:t>1.982.500</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174429" w:rsidRPr="005F441E" w:rsidRDefault="002560D8" w:rsidP="005F441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0"/>
                <w:szCs w:val="20"/>
              </w:rPr>
            </w:pPr>
            <w:r w:rsidRPr="005F441E">
              <w:rPr>
                <w:rFonts w:asciiTheme="minorHAnsi" w:hAnsiTheme="minorHAnsi" w:cs="Tahoma"/>
                <w:sz w:val="20"/>
                <w:szCs w:val="20"/>
              </w:rPr>
              <w:t>-</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174429" w:rsidRPr="005F441E" w:rsidRDefault="00174429" w:rsidP="005F441E">
            <w:pPr>
              <w:jc w:val="right"/>
              <w:rPr>
                <w:rFonts w:asciiTheme="minorHAnsi" w:hAnsiTheme="minorHAnsi" w:cs="Tahoma"/>
                <w:sz w:val="20"/>
                <w:szCs w:val="20"/>
              </w:rPr>
            </w:pPr>
            <w:r w:rsidRPr="005F441E">
              <w:rPr>
                <w:rFonts w:asciiTheme="minorHAnsi" w:hAnsiTheme="minorHAnsi" w:cs="Tahoma"/>
                <w:sz w:val="20"/>
                <w:szCs w:val="20"/>
              </w:rPr>
              <w:t>4.122.500</w:t>
            </w:r>
          </w:p>
        </w:tc>
        <w:tc>
          <w:tcPr>
            <w:tcW w:w="1275"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174429" w:rsidRPr="005F441E" w:rsidRDefault="002560D8" w:rsidP="005F441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5F441E">
              <w:rPr>
                <w:rFonts w:asciiTheme="minorHAnsi" w:hAnsiTheme="minorHAnsi"/>
                <w:sz w:val="20"/>
                <w:szCs w:val="20"/>
              </w:rPr>
              <w:t>3.530.300</w:t>
            </w:r>
          </w:p>
        </w:tc>
        <w:tc>
          <w:tcPr>
            <w:cnfStyle w:val="000010000000" w:firstRow="0" w:lastRow="0" w:firstColumn="0" w:lastColumn="0" w:oddVBand="1" w:evenVBand="0" w:oddHBand="0" w:evenHBand="0" w:firstRowFirstColumn="0" w:firstRowLastColumn="0" w:lastRowFirstColumn="0" w:lastRowLastColumn="0"/>
            <w:tcW w:w="99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174429" w:rsidRPr="005F441E" w:rsidRDefault="002560D8" w:rsidP="005F441E">
            <w:pPr>
              <w:jc w:val="right"/>
              <w:rPr>
                <w:rFonts w:asciiTheme="minorHAnsi" w:hAnsiTheme="minorHAnsi"/>
                <w:sz w:val="20"/>
                <w:szCs w:val="20"/>
              </w:rPr>
            </w:pPr>
            <w:r w:rsidRPr="005F441E">
              <w:rPr>
                <w:rFonts w:asciiTheme="minorHAnsi" w:hAnsiTheme="minorHAnsi"/>
                <w:sz w:val="20"/>
                <w:szCs w:val="20"/>
              </w:rPr>
              <w:t>85,63</w:t>
            </w:r>
          </w:p>
        </w:tc>
      </w:tr>
      <w:tr w:rsidR="00C01CEB" w:rsidRPr="005F441E" w:rsidTr="00E14ADA">
        <w:trPr>
          <w:cnfStyle w:val="000000010000" w:firstRow="0" w:lastRow="0" w:firstColumn="0" w:lastColumn="0" w:oddVBand="0" w:evenVBand="0" w:oddHBand="0" w:evenHBand="1" w:firstRowFirstColumn="0" w:firstRowLastColumn="0" w:lastRowFirstColumn="0" w:lastRowLastColumn="0"/>
          <w:trHeight w:val="293"/>
        </w:trPr>
        <w:tc>
          <w:tcPr>
            <w:cnfStyle w:val="000010000000" w:firstRow="0" w:lastRow="0" w:firstColumn="0" w:lastColumn="0" w:oddVBand="1" w:evenVBand="0" w:oddHBand="0" w:evenHBand="0" w:firstRowFirstColumn="0" w:firstRowLastColumn="0" w:lastRowFirstColumn="0" w:lastRowLastColumn="0"/>
            <w:tcW w:w="269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777706" w:rsidRPr="005F441E" w:rsidRDefault="00777706" w:rsidP="00777706">
            <w:pPr>
              <w:jc w:val="both"/>
              <w:rPr>
                <w:rFonts w:asciiTheme="minorHAnsi" w:hAnsiTheme="minorHAnsi"/>
                <w:sz w:val="20"/>
                <w:szCs w:val="20"/>
              </w:rPr>
            </w:pPr>
            <w:r w:rsidRPr="005F441E">
              <w:rPr>
                <w:rFonts w:asciiTheme="minorHAnsi" w:hAnsiTheme="minorHAnsi"/>
                <w:sz w:val="20"/>
                <w:szCs w:val="20"/>
              </w:rPr>
              <w:t>06-Sermaye Giderleri</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777706" w:rsidRPr="005F441E" w:rsidRDefault="00777706" w:rsidP="005F441E">
            <w:pPr>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ahoma"/>
                <w:sz w:val="20"/>
                <w:szCs w:val="20"/>
              </w:rPr>
            </w:pPr>
            <w:r w:rsidRPr="005F441E">
              <w:rPr>
                <w:rFonts w:asciiTheme="minorHAnsi" w:hAnsiTheme="minorHAnsi" w:cs="Tahoma"/>
                <w:sz w:val="20"/>
                <w:szCs w:val="20"/>
              </w:rPr>
              <w:t>20.010.000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777706" w:rsidRPr="005F441E" w:rsidRDefault="00777706" w:rsidP="005F441E">
            <w:pPr>
              <w:jc w:val="right"/>
              <w:rPr>
                <w:rFonts w:asciiTheme="minorHAnsi" w:hAnsiTheme="minorHAnsi" w:cs="Tahoma"/>
                <w:sz w:val="20"/>
                <w:szCs w:val="20"/>
              </w:rPr>
            </w:pPr>
            <w:r w:rsidRPr="005F441E">
              <w:rPr>
                <w:rFonts w:asciiTheme="minorHAnsi" w:hAnsiTheme="minorHAnsi" w:cs="Tahoma"/>
                <w:sz w:val="20"/>
                <w:szCs w:val="20"/>
              </w:rPr>
              <w:t>12.570.400</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777706" w:rsidRPr="005F441E" w:rsidRDefault="00777706" w:rsidP="005F441E">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0"/>
                <w:szCs w:val="20"/>
              </w:rPr>
            </w:pPr>
            <w:r w:rsidRPr="005F441E">
              <w:rPr>
                <w:rFonts w:asciiTheme="minorHAnsi" w:hAnsiTheme="minorHAnsi" w:cs="Tahoma"/>
                <w:sz w:val="20"/>
                <w:szCs w:val="20"/>
              </w:rPr>
              <w:t>2.000.000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777706" w:rsidRPr="005F441E" w:rsidRDefault="00777706" w:rsidP="005F441E">
            <w:pPr>
              <w:jc w:val="right"/>
              <w:rPr>
                <w:rFonts w:asciiTheme="minorHAnsi" w:hAnsiTheme="minorHAnsi" w:cs="Tahoma"/>
                <w:sz w:val="20"/>
                <w:szCs w:val="20"/>
              </w:rPr>
            </w:pPr>
            <w:r w:rsidRPr="005F441E">
              <w:rPr>
                <w:rFonts w:asciiTheme="minorHAnsi" w:hAnsiTheme="minorHAnsi" w:cs="Tahoma"/>
                <w:sz w:val="20"/>
                <w:szCs w:val="20"/>
              </w:rPr>
              <w:t>30.580.400</w:t>
            </w:r>
          </w:p>
        </w:tc>
        <w:tc>
          <w:tcPr>
            <w:tcW w:w="1275"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777706" w:rsidRPr="005F441E" w:rsidRDefault="00C01CEB" w:rsidP="005F441E">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0"/>
                <w:szCs w:val="20"/>
              </w:rPr>
            </w:pPr>
            <w:r w:rsidRPr="005F441E">
              <w:rPr>
                <w:rFonts w:asciiTheme="minorHAnsi" w:hAnsiTheme="minorHAnsi"/>
                <w:sz w:val="20"/>
                <w:szCs w:val="20"/>
              </w:rPr>
              <w:t>25.091.044</w:t>
            </w:r>
          </w:p>
        </w:tc>
        <w:tc>
          <w:tcPr>
            <w:cnfStyle w:val="000010000000" w:firstRow="0" w:lastRow="0" w:firstColumn="0" w:lastColumn="0" w:oddVBand="1" w:evenVBand="0" w:oddHBand="0" w:evenHBand="0" w:firstRowFirstColumn="0" w:firstRowLastColumn="0" w:lastRowFirstColumn="0" w:lastRowLastColumn="0"/>
            <w:tcW w:w="99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777706" w:rsidRPr="005F441E" w:rsidRDefault="00C01CEB" w:rsidP="005F441E">
            <w:pPr>
              <w:jc w:val="right"/>
              <w:rPr>
                <w:rFonts w:asciiTheme="minorHAnsi" w:hAnsiTheme="minorHAnsi"/>
                <w:b/>
                <w:sz w:val="20"/>
                <w:szCs w:val="20"/>
              </w:rPr>
            </w:pPr>
            <w:r w:rsidRPr="005F441E">
              <w:rPr>
                <w:rFonts w:asciiTheme="minorHAnsi" w:hAnsiTheme="minorHAnsi"/>
                <w:sz w:val="20"/>
                <w:szCs w:val="20"/>
              </w:rPr>
              <w:t>82,05</w:t>
            </w:r>
          </w:p>
        </w:tc>
      </w:tr>
      <w:tr w:rsidR="00C01CEB" w:rsidRPr="00F32759" w:rsidTr="00E14ADA">
        <w:trPr>
          <w:cnfStyle w:val="000000100000" w:firstRow="0" w:lastRow="0" w:firstColumn="0" w:lastColumn="0" w:oddVBand="0" w:evenVBand="0" w:oddHBand="1" w:evenHBand="0" w:firstRowFirstColumn="0" w:firstRowLastColumn="0" w:lastRowFirstColumn="0" w:lastRowLastColumn="0"/>
          <w:trHeight w:val="260"/>
        </w:trPr>
        <w:tc>
          <w:tcPr>
            <w:cnfStyle w:val="000010000000" w:firstRow="0" w:lastRow="0" w:firstColumn="0" w:lastColumn="0" w:oddVBand="1" w:evenVBand="0" w:oddHBand="0" w:evenHBand="0" w:firstRowFirstColumn="0" w:firstRowLastColumn="0" w:lastRowFirstColumn="0" w:lastRowLastColumn="0"/>
            <w:tcW w:w="269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C01CEB" w:rsidRPr="005F441E" w:rsidRDefault="00C01CEB" w:rsidP="00C01CEB">
            <w:pPr>
              <w:jc w:val="both"/>
              <w:rPr>
                <w:rFonts w:asciiTheme="minorHAnsi" w:hAnsiTheme="minorHAnsi"/>
                <w:b/>
                <w:sz w:val="20"/>
                <w:szCs w:val="20"/>
              </w:rPr>
            </w:pPr>
            <w:r w:rsidRPr="005F441E">
              <w:rPr>
                <w:rFonts w:asciiTheme="minorHAnsi" w:hAnsiTheme="minorHAnsi"/>
                <w:b/>
                <w:sz w:val="20"/>
                <w:szCs w:val="20"/>
              </w:rPr>
              <w:t>Toplam</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C01CEB" w:rsidRPr="005F441E" w:rsidRDefault="00C01CEB" w:rsidP="005F441E">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ahoma"/>
                <w:sz w:val="20"/>
                <w:szCs w:val="20"/>
              </w:rPr>
            </w:pPr>
            <w:r w:rsidRPr="005F441E">
              <w:rPr>
                <w:rFonts w:asciiTheme="minorHAnsi" w:hAnsiTheme="minorHAnsi" w:cs="Tahoma"/>
                <w:sz w:val="20"/>
                <w:szCs w:val="20"/>
              </w:rPr>
              <w:t>106.294.000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C01CEB" w:rsidRPr="005F441E" w:rsidRDefault="00C01CEB" w:rsidP="005F441E">
            <w:pPr>
              <w:jc w:val="right"/>
              <w:rPr>
                <w:rFonts w:asciiTheme="minorHAnsi" w:hAnsiTheme="minorHAnsi" w:cs="Tahoma"/>
                <w:sz w:val="20"/>
                <w:szCs w:val="20"/>
              </w:rPr>
            </w:pPr>
            <w:r w:rsidRPr="005F441E">
              <w:rPr>
                <w:rFonts w:asciiTheme="minorHAnsi" w:hAnsiTheme="minorHAnsi" w:cs="Tahoma"/>
                <w:sz w:val="20"/>
                <w:szCs w:val="20"/>
              </w:rPr>
              <w:t>31.151.346</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C01CEB" w:rsidRPr="005F441E" w:rsidRDefault="00C01CEB" w:rsidP="005F441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0"/>
                <w:szCs w:val="20"/>
              </w:rPr>
            </w:pPr>
            <w:r w:rsidRPr="005F441E">
              <w:rPr>
                <w:rFonts w:asciiTheme="minorHAnsi" w:hAnsiTheme="minorHAnsi" w:cs="Tahoma"/>
                <w:sz w:val="20"/>
                <w:szCs w:val="20"/>
              </w:rPr>
              <w:t>7.391.400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C01CEB" w:rsidRPr="005F441E" w:rsidRDefault="00C01CEB" w:rsidP="005F441E">
            <w:pPr>
              <w:jc w:val="right"/>
              <w:rPr>
                <w:rFonts w:asciiTheme="minorHAnsi" w:hAnsiTheme="minorHAnsi" w:cs="Tahoma"/>
                <w:sz w:val="20"/>
                <w:szCs w:val="20"/>
              </w:rPr>
            </w:pPr>
            <w:r w:rsidRPr="005F441E">
              <w:rPr>
                <w:rFonts w:asciiTheme="minorHAnsi" w:hAnsiTheme="minorHAnsi" w:cs="Tahoma"/>
                <w:sz w:val="20"/>
                <w:szCs w:val="20"/>
              </w:rPr>
              <w:t>130.053.946</w:t>
            </w:r>
          </w:p>
        </w:tc>
        <w:tc>
          <w:tcPr>
            <w:tcW w:w="1275"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C01CEB" w:rsidRPr="005F441E" w:rsidRDefault="00C01CEB" w:rsidP="005F441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0"/>
                <w:szCs w:val="20"/>
              </w:rPr>
            </w:pPr>
            <w:r w:rsidRPr="005F441E">
              <w:rPr>
                <w:rFonts w:asciiTheme="minorHAnsi" w:hAnsiTheme="minorHAnsi" w:cs="Tahoma"/>
                <w:sz w:val="20"/>
                <w:szCs w:val="20"/>
              </w:rPr>
              <w:t>122.570.535</w:t>
            </w:r>
          </w:p>
        </w:tc>
        <w:tc>
          <w:tcPr>
            <w:cnfStyle w:val="000010000000" w:firstRow="0" w:lastRow="0" w:firstColumn="0" w:lastColumn="0" w:oddVBand="1" w:evenVBand="0" w:oddHBand="0" w:evenHBand="0" w:firstRowFirstColumn="0" w:firstRowLastColumn="0" w:lastRowFirstColumn="0" w:lastRowLastColumn="0"/>
            <w:tcW w:w="99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C01CEB" w:rsidRPr="00F32759" w:rsidRDefault="00C01CEB" w:rsidP="00885CCF">
            <w:pPr>
              <w:jc w:val="right"/>
              <w:rPr>
                <w:rFonts w:asciiTheme="minorHAnsi" w:hAnsiTheme="minorHAnsi"/>
                <w:b/>
                <w:sz w:val="20"/>
                <w:szCs w:val="20"/>
              </w:rPr>
            </w:pPr>
            <w:r w:rsidRPr="005F441E">
              <w:rPr>
                <w:rFonts w:asciiTheme="minorHAnsi" w:hAnsiTheme="minorHAnsi"/>
                <w:b/>
                <w:sz w:val="20"/>
                <w:szCs w:val="20"/>
              </w:rPr>
              <w:t>9</w:t>
            </w:r>
            <w:r w:rsidR="00885CCF">
              <w:rPr>
                <w:rFonts w:asciiTheme="minorHAnsi" w:hAnsiTheme="minorHAnsi"/>
                <w:b/>
                <w:sz w:val="20"/>
                <w:szCs w:val="20"/>
              </w:rPr>
              <w:t>4</w:t>
            </w:r>
            <w:r w:rsidRPr="005F441E">
              <w:rPr>
                <w:rFonts w:asciiTheme="minorHAnsi" w:hAnsiTheme="minorHAnsi"/>
                <w:b/>
                <w:sz w:val="20"/>
                <w:szCs w:val="20"/>
              </w:rPr>
              <w:t>,</w:t>
            </w:r>
            <w:r w:rsidR="00885CCF">
              <w:rPr>
                <w:rFonts w:asciiTheme="minorHAnsi" w:hAnsiTheme="minorHAnsi"/>
                <w:b/>
                <w:sz w:val="20"/>
                <w:szCs w:val="20"/>
              </w:rPr>
              <w:t>24</w:t>
            </w:r>
          </w:p>
        </w:tc>
      </w:tr>
    </w:tbl>
    <w:p w:rsidR="0023209A" w:rsidRDefault="0023209A" w:rsidP="00D229AC">
      <w:pPr>
        <w:tabs>
          <w:tab w:val="left" w:pos="720"/>
        </w:tabs>
        <w:ind w:right="-228"/>
        <w:rPr>
          <w:noProof/>
        </w:rPr>
      </w:pPr>
    </w:p>
    <w:p w:rsidR="00D229AC" w:rsidRPr="007702A0" w:rsidRDefault="0023209A" w:rsidP="007702A0">
      <w:pPr>
        <w:tabs>
          <w:tab w:val="left" w:pos="720"/>
        </w:tabs>
        <w:ind w:right="-228"/>
        <w:rPr>
          <w:noProof/>
        </w:rPr>
      </w:pPr>
      <w:r w:rsidRPr="00254739">
        <w:rPr>
          <w:noProof/>
        </w:rPr>
        <w:drawing>
          <wp:inline distT="0" distB="0" distL="0" distR="0" wp14:anchorId="550D5FF1" wp14:editId="7D267A29">
            <wp:extent cx="6372225" cy="1885950"/>
            <wp:effectExtent l="0" t="0" r="9525" b="0"/>
            <wp:docPr id="7" name="Grafik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bookmarkStart w:id="217" w:name="bütçe"/>
      <w:r w:rsidR="00D229AC" w:rsidRPr="00254739">
        <w:rPr>
          <w:rFonts w:asciiTheme="minorHAnsi" w:hAnsiTheme="minorHAnsi" w:cstheme="minorHAnsi"/>
          <w:b/>
          <w:sz w:val="20"/>
          <w:szCs w:val="20"/>
          <w:lang w:bidi="hi-IN"/>
        </w:rPr>
        <w:t>20</w:t>
      </w:r>
      <w:bookmarkEnd w:id="217"/>
      <w:r w:rsidR="008F4F2E">
        <w:rPr>
          <w:rFonts w:asciiTheme="minorHAnsi" w:hAnsiTheme="minorHAnsi" w:cstheme="minorHAnsi"/>
          <w:b/>
          <w:sz w:val="20"/>
          <w:szCs w:val="20"/>
          <w:lang w:bidi="hi-IN"/>
        </w:rPr>
        <w:t>17-2018</w:t>
      </w:r>
      <w:r w:rsidR="00A839C4" w:rsidRPr="00254739">
        <w:rPr>
          <w:rFonts w:asciiTheme="minorHAnsi" w:hAnsiTheme="minorHAnsi" w:cstheme="minorHAnsi"/>
          <w:b/>
          <w:sz w:val="20"/>
          <w:szCs w:val="20"/>
          <w:lang w:bidi="hi-IN"/>
        </w:rPr>
        <w:t xml:space="preserve"> </w:t>
      </w:r>
      <w:r w:rsidR="00D229AC" w:rsidRPr="00254739">
        <w:rPr>
          <w:rFonts w:asciiTheme="minorHAnsi" w:hAnsiTheme="minorHAnsi" w:cstheme="minorHAnsi"/>
          <w:b/>
          <w:sz w:val="20"/>
          <w:szCs w:val="20"/>
          <w:lang w:bidi="hi-IN"/>
        </w:rPr>
        <w:t xml:space="preserve">Bütçe Giderleri Gerçekleşmeleri Artış Oranı Tablosu </w:t>
      </w:r>
      <w:hyperlink w:anchor="ek17" w:history="1">
        <w:r w:rsidR="00BE78E9">
          <w:rPr>
            <w:rStyle w:val="Kpr"/>
            <w:rFonts w:asciiTheme="minorHAnsi" w:hAnsiTheme="minorHAnsi" w:cstheme="minorHAnsi"/>
            <w:b/>
            <w:sz w:val="20"/>
            <w:szCs w:val="20"/>
            <w:lang w:bidi="hi-IN"/>
          </w:rPr>
          <w:t>EK 15</w:t>
        </w:r>
      </w:hyperlink>
      <w:r w:rsidR="009934C1" w:rsidRPr="00254739">
        <w:rPr>
          <w:rFonts w:asciiTheme="minorHAnsi" w:hAnsiTheme="minorHAnsi" w:cstheme="minorHAnsi"/>
          <w:b/>
          <w:sz w:val="20"/>
          <w:szCs w:val="20"/>
          <w:lang w:bidi="hi-IN"/>
        </w:rPr>
        <w:t xml:space="preserve"> ‘de</w:t>
      </w:r>
      <w:r w:rsidR="00D229AC" w:rsidRPr="00254739">
        <w:rPr>
          <w:rFonts w:asciiTheme="minorHAnsi" w:hAnsiTheme="minorHAnsi" w:cstheme="minorHAnsi"/>
          <w:b/>
          <w:sz w:val="20"/>
          <w:szCs w:val="20"/>
          <w:lang w:bidi="hi-IN"/>
        </w:rPr>
        <w:t xml:space="preserve"> yer almaktadır</w:t>
      </w:r>
      <w:r w:rsidR="00DA5369" w:rsidRPr="00254739">
        <w:rPr>
          <w:rFonts w:asciiTheme="minorHAnsi" w:hAnsiTheme="minorHAnsi" w:cstheme="minorHAnsi"/>
          <w:b/>
          <w:sz w:val="20"/>
          <w:szCs w:val="20"/>
          <w:lang w:bidi="hi-IN"/>
        </w:rPr>
        <w:t>.</w:t>
      </w:r>
    </w:p>
    <w:p w:rsidR="00DA5369" w:rsidRPr="00F32759" w:rsidRDefault="00DA5369" w:rsidP="00D229AC">
      <w:pPr>
        <w:tabs>
          <w:tab w:val="left" w:pos="720"/>
        </w:tabs>
        <w:ind w:left="142" w:right="-143" w:firstLine="142"/>
        <w:jc w:val="center"/>
        <w:rPr>
          <w:rFonts w:asciiTheme="minorHAnsi" w:hAnsiTheme="minorHAnsi" w:cstheme="minorHAnsi"/>
          <w:b/>
          <w:lang w:bidi="hi-IN"/>
        </w:rPr>
      </w:pPr>
    </w:p>
    <w:p w:rsidR="00D229AC" w:rsidRPr="00F32759" w:rsidRDefault="00D229AC" w:rsidP="00D229AC">
      <w:pPr>
        <w:framePr w:hSpace="141" w:wrap="around" w:vAnchor="text" w:hAnchor="margin" w:x="70" w:y="47"/>
        <w:tabs>
          <w:tab w:val="left" w:pos="720"/>
        </w:tabs>
        <w:ind w:left="142" w:right="-143" w:firstLine="142"/>
        <w:rPr>
          <w:rFonts w:asciiTheme="minorHAnsi" w:hAnsiTheme="minorHAnsi" w:cstheme="minorHAnsi"/>
          <w:noProof/>
        </w:rPr>
      </w:pPr>
    </w:p>
    <w:tbl>
      <w:tblPr>
        <w:tblStyle w:val="AkListe-Vurgu1"/>
        <w:tblpPr w:leftFromText="141" w:rightFromText="141" w:vertAnchor="text" w:horzAnchor="margin" w:tblpX="50" w:tblpY="47"/>
        <w:tblW w:w="9922" w:type="dxa"/>
        <w:tblLook w:val="0000" w:firstRow="0" w:lastRow="0" w:firstColumn="0" w:lastColumn="0" w:noHBand="0" w:noVBand="0"/>
      </w:tblPr>
      <w:tblGrid>
        <w:gridCol w:w="2268"/>
        <w:gridCol w:w="1276"/>
        <w:gridCol w:w="1234"/>
        <w:gridCol w:w="1166"/>
        <w:gridCol w:w="1276"/>
        <w:gridCol w:w="1427"/>
        <w:gridCol w:w="1275"/>
      </w:tblGrid>
      <w:tr w:rsidR="00D229AC" w:rsidRPr="00254739" w:rsidTr="00647292">
        <w:trPr>
          <w:cnfStyle w:val="000000100000" w:firstRow="0" w:lastRow="0" w:firstColumn="0" w:lastColumn="0" w:oddVBand="0" w:evenVBand="0" w:oddHBand="1" w:evenHBand="0" w:firstRowFirstColumn="0" w:firstRowLastColumn="0" w:lastRowFirstColumn="0" w:lastRowLastColumn="0"/>
          <w:trHeight w:val="272"/>
        </w:trPr>
        <w:tc>
          <w:tcPr>
            <w:cnfStyle w:val="000010000000" w:firstRow="0" w:lastRow="0" w:firstColumn="0" w:lastColumn="0" w:oddVBand="1" w:evenVBand="0" w:oddHBand="0" w:evenHBand="0" w:firstRowFirstColumn="0" w:firstRowLastColumn="0" w:lastRowFirstColumn="0" w:lastRowLastColumn="0"/>
            <w:tcW w:w="9922" w:type="dxa"/>
            <w:gridSpan w:val="7"/>
            <w:shd w:val="clear" w:color="auto" w:fill="4F81BD" w:themeFill="accent1"/>
            <w:noWrap/>
          </w:tcPr>
          <w:p w:rsidR="00D229AC" w:rsidRPr="00254739" w:rsidRDefault="00AB5AA1" w:rsidP="00647292">
            <w:pPr>
              <w:ind w:hanging="142"/>
              <w:jc w:val="center"/>
              <w:rPr>
                <w:rFonts w:asciiTheme="minorHAnsi" w:hAnsiTheme="minorHAnsi" w:cstheme="minorHAnsi"/>
                <w:sz w:val="20"/>
                <w:szCs w:val="20"/>
              </w:rPr>
            </w:pPr>
            <w:r w:rsidRPr="00647292">
              <w:rPr>
                <w:rFonts w:asciiTheme="minorHAnsi" w:hAnsiTheme="minorHAnsi" w:cstheme="minorHAnsi"/>
                <w:b/>
                <w:color w:val="FFFFFF" w:themeColor="background1"/>
                <w:sz w:val="20"/>
                <w:szCs w:val="20"/>
              </w:rPr>
              <w:t xml:space="preserve">                                               </w:t>
            </w:r>
            <w:r w:rsidR="00A839C4" w:rsidRPr="00647292">
              <w:rPr>
                <w:rFonts w:asciiTheme="minorHAnsi" w:hAnsiTheme="minorHAnsi" w:cstheme="minorHAnsi"/>
                <w:b/>
                <w:color w:val="FFFFFF" w:themeColor="background1"/>
                <w:sz w:val="20"/>
                <w:szCs w:val="20"/>
              </w:rPr>
              <w:t>201</w:t>
            </w:r>
            <w:r w:rsidR="009D56AE" w:rsidRPr="00647292">
              <w:rPr>
                <w:rFonts w:asciiTheme="minorHAnsi" w:hAnsiTheme="minorHAnsi" w:cstheme="minorHAnsi"/>
                <w:b/>
                <w:color w:val="FFFFFF" w:themeColor="background1"/>
                <w:sz w:val="20"/>
                <w:szCs w:val="20"/>
              </w:rPr>
              <w:t>8</w:t>
            </w:r>
            <w:r w:rsidR="00D229AC" w:rsidRPr="00647292">
              <w:rPr>
                <w:rFonts w:asciiTheme="minorHAnsi" w:hAnsiTheme="minorHAnsi" w:cstheme="minorHAnsi"/>
                <w:b/>
                <w:color w:val="FFFFFF" w:themeColor="background1"/>
                <w:sz w:val="20"/>
                <w:szCs w:val="20"/>
              </w:rPr>
              <w:t xml:space="preserve"> Yılı Fonksiyonel Düzeyde Ödenek Harcama Tutarları                                           </w:t>
            </w:r>
            <w:r w:rsidRPr="00647292">
              <w:rPr>
                <w:rFonts w:asciiTheme="minorHAnsi" w:hAnsiTheme="minorHAnsi" w:cstheme="minorHAnsi"/>
                <w:b/>
                <w:color w:val="FFFFFF" w:themeColor="background1"/>
                <w:sz w:val="20"/>
                <w:szCs w:val="20"/>
              </w:rPr>
              <w:t xml:space="preserve">      </w:t>
            </w:r>
            <w:r w:rsidR="00D229AC" w:rsidRPr="00647292">
              <w:rPr>
                <w:rFonts w:asciiTheme="minorHAnsi" w:hAnsiTheme="minorHAnsi" w:cstheme="minorHAnsi"/>
                <w:b/>
                <w:color w:val="FFFFFF" w:themeColor="background1"/>
                <w:sz w:val="20"/>
                <w:szCs w:val="20"/>
              </w:rPr>
              <w:t xml:space="preserve">  (TL)</w:t>
            </w:r>
          </w:p>
        </w:tc>
      </w:tr>
      <w:tr w:rsidR="00B8559D" w:rsidRPr="00254739" w:rsidTr="00647292">
        <w:trPr>
          <w:trHeight w:val="272"/>
        </w:trPr>
        <w:tc>
          <w:tcPr>
            <w:cnfStyle w:val="000010000000" w:firstRow="0" w:lastRow="0" w:firstColumn="0" w:lastColumn="0" w:oddVBand="1" w:evenVBand="0" w:oddHBand="0" w:evenHBand="0" w:firstRowFirstColumn="0" w:firstRowLastColumn="0" w:lastRowFirstColumn="0" w:lastRowLastColumn="0"/>
            <w:tcW w:w="2268" w:type="dxa"/>
            <w:tcBorders>
              <w:bottom w:val="single" w:sz="4" w:space="0" w:color="auto"/>
            </w:tcBorders>
            <w:shd w:val="clear" w:color="auto" w:fill="4F81BD" w:themeFill="accent1"/>
            <w:noWrap/>
            <w:vAlign w:val="bottom"/>
          </w:tcPr>
          <w:p w:rsidR="00D229AC" w:rsidRPr="00647292" w:rsidRDefault="00D229AC" w:rsidP="00647292">
            <w:pPr>
              <w:rPr>
                <w:rFonts w:asciiTheme="minorHAnsi" w:hAnsiTheme="minorHAnsi" w:cstheme="minorHAnsi"/>
                <w:b/>
                <w:color w:val="FFFFFF" w:themeColor="background1"/>
                <w:sz w:val="20"/>
                <w:szCs w:val="20"/>
              </w:rPr>
            </w:pPr>
            <w:r w:rsidRPr="00647292">
              <w:rPr>
                <w:rFonts w:asciiTheme="minorHAnsi" w:hAnsiTheme="minorHAnsi" w:cstheme="minorHAnsi"/>
                <w:b/>
                <w:color w:val="FFFFFF" w:themeColor="background1"/>
                <w:sz w:val="20"/>
                <w:szCs w:val="20"/>
              </w:rPr>
              <w:t>Tertip</w:t>
            </w:r>
          </w:p>
        </w:tc>
        <w:tc>
          <w:tcPr>
            <w:tcW w:w="1276" w:type="dxa"/>
            <w:tcBorders>
              <w:bottom w:val="single" w:sz="4" w:space="0" w:color="auto"/>
            </w:tcBorders>
            <w:shd w:val="clear" w:color="auto" w:fill="4F81BD" w:themeFill="accent1"/>
            <w:noWrap/>
            <w:vAlign w:val="bottom"/>
          </w:tcPr>
          <w:p w:rsidR="00D229AC" w:rsidRPr="00647292" w:rsidRDefault="00D229AC" w:rsidP="006472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r w:rsidRPr="00647292">
              <w:rPr>
                <w:rFonts w:asciiTheme="minorHAnsi" w:hAnsiTheme="minorHAnsi" w:cstheme="minorHAnsi"/>
                <w:b/>
                <w:color w:val="FFFFFF" w:themeColor="background1"/>
                <w:sz w:val="20"/>
                <w:szCs w:val="20"/>
              </w:rPr>
              <w:t>KBÖ</w:t>
            </w:r>
          </w:p>
        </w:tc>
        <w:tc>
          <w:tcPr>
            <w:cnfStyle w:val="000010000000" w:firstRow="0" w:lastRow="0" w:firstColumn="0" w:lastColumn="0" w:oddVBand="1" w:evenVBand="0" w:oddHBand="0" w:evenHBand="0" w:firstRowFirstColumn="0" w:firstRowLastColumn="0" w:lastRowFirstColumn="0" w:lastRowLastColumn="0"/>
            <w:tcW w:w="1234" w:type="dxa"/>
            <w:tcBorders>
              <w:bottom w:val="single" w:sz="4" w:space="0" w:color="auto"/>
            </w:tcBorders>
            <w:shd w:val="clear" w:color="auto" w:fill="4F81BD" w:themeFill="accent1"/>
            <w:noWrap/>
            <w:vAlign w:val="bottom"/>
          </w:tcPr>
          <w:p w:rsidR="00D229AC" w:rsidRPr="00647292" w:rsidRDefault="00D229AC" w:rsidP="00647292">
            <w:pPr>
              <w:jc w:val="center"/>
              <w:rPr>
                <w:rFonts w:asciiTheme="minorHAnsi" w:hAnsiTheme="minorHAnsi" w:cstheme="minorHAnsi"/>
                <w:b/>
                <w:color w:val="FFFFFF" w:themeColor="background1"/>
                <w:sz w:val="20"/>
                <w:szCs w:val="20"/>
              </w:rPr>
            </w:pPr>
            <w:r w:rsidRPr="00647292">
              <w:rPr>
                <w:rFonts w:asciiTheme="minorHAnsi" w:hAnsiTheme="minorHAnsi" w:cstheme="minorHAnsi"/>
                <w:b/>
                <w:color w:val="FFFFFF" w:themeColor="background1"/>
                <w:sz w:val="20"/>
                <w:szCs w:val="20"/>
              </w:rPr>
              <w:t>Eklenen</w:t>
            </w:r>
          </w:p>
        </w:tc>
        <w:tc>
          <w:tcPr>
            <w:tcW w:w="1166" w:type="dxa"/>
            <w:tcBorders>
              <w:bottom w:val="single" w:sz="4" w:space="0" w:color="auto"/>
            </w:tcBorders>
            <w:shd w:val="clear" w:color="auto" w:fill="4F81BD" w:themeFill="accent1"/>
            <w:noWrap/>
            <w:vAlign w:val="bottom"/>
          </w:tcPr>
          <w:p w:rsidR="00D229AC" w:rsidRPr="00647292" w:rsidRDefault="00D229AC" w:rsidP="006472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r w:rsidRPr="00647292">
              <w:rPr>
                <w:rFonts w:asciiTheme="minorHAnsi" w:hAnsiTheme="minorHAnsi" w:cstheme="minorHAnsi"/>
                <w:b/>
                <w:color w:val="FFFFFF" w:themeColor="background1"/>
                <w:sz w:val="20"/>
                <w:szCs w:val="20"/>
              </w:rPr>
              <w:t>Düşülen</w:t>
            </w:r>
          </w:p>
        </w:tc>
        <w:tc>
          <w:tcPr>
            <w:cnfStyle w:val="000010000000" w:firstRow="0" w:lastRow="0" w:firstColumn="0" w:lastColumn="0" w:oddVBand="1" w:evenVBand="0" w:oddHBand="0" w:evenHBand="0" w:firstRowFirstColumn="0" w:firstRowLastColumn="0" w:lastRowFirstColumn="0" w:lastRowLastColumn="0"/>
            <w:tcW w:w="1276" w:type="dxa"/>
            <w:tcBorders>
              <w:bottom w:val="single" w:sz="4" w:space="0" w:color="auto"/>
            </w:tcBorders>
            <w:shd w:val="clear" w:color="auto" w:fill="4F81BD" w:themeFill="accent1"/>
            <w:noWrap/>
            <w:vAlign w:val="bottom"/>
          </w:tcPr>
          <w:p w:rsidR="00D229AC" w:rsidRPr="00647292" w:rsidRDefault="00D229AC" w:rsidP="00647292">
            <w:pPr>
              <w:jc w:val="center"/>
              <w:rPr>
                <w:rFonts w:asciiTheme="minorHAnsi" w:hAnsiTheme="minorHAnsi" w:cstheme="minorHAnsi"/>
                <w:b/>
                <w:color w:val="FFFFFF" w:themeColor="background1"/>
                <w:sz w:val="20"/>
                <w:szCs w:val="20"/>
              </w:rPr>
            </w:pPr>
            <w:r w:rsidRPr="00647292">
              <w:rPr>
                <w:rFonts w:asciiTheme="minorHAnsi" w:hAnsiTheme="minorHAnsi" w:cstheme="minorHAnsi"/>
                <w:b/>
                <w:color w:val="FFFFFF" w:themeColor="background1"/>
                <w:sz w:val="20"/>
                <w:szCs w:val="20"/>
              </w:rPr>
              <w:t>Toplam Ödenek</w:t>
            </w:r>
          </w:p>
        </w:tc>
        <w:tc>
          <w:tcPr>
            <w:tcW w:w="1427" w:type="dxa"/>
            <w:tcBorders>
              <w:bottom w:val="single" w:sz="4" w:space="0" w:color="auto"/>
            </w:tcBorders>
            <w:shd w:val="clear" w:color="auto" w:fill="4F81BD" w:themeFill="accent1"/>
            <w:noWrap/>
            <w:vAlign w:val="bottom"/>
          </w:tcPr>
          <w:p w:rsidR="00D229AC" w:rsidRPr="00647292" w:rsidRDefault="00D229AC" w:rsidP="006472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r w:rsidRPr="00647292">
              <w:rPr>
                <w:rFonts w:asciiTheme="minorHAnsi" w:hAnsiTheme="minorHAnsi" w:cstheme="minorHAnsi"/>
                <w:b/>
                <w:color w:val="FFFFFF" w:themeColor="background1"/>
                <w:sz w:val="20"/>
                <w:szCs w:val="20"/>
              </w:rPr>
              <w:t>Harcama</w:t>
            </w:r>
          </w:p>
        </w:tc>
        <w:tc>
          <w:tcPr>
            <w:cnfStyle w:val="000010000000" w:firstRow="0" w:lastRow="0" w:firstColumn="0" w:lastColumn="0" w:oddVBand="1" w:evenVBand="0" w:oddHBand="0" w:evenHBand="0" w:firstRowFirstColumn="0" w:firstRowLastColumn="0" w:lastRowFirstColumn="0" w:lastRowLastColumn="0"/>
            <w:tcW w:w="1275" w:type="dxa"/>
            <w:tcBorders>
              <w:bottom w:val="single" w:sz="4" w:space="0" w:color="auto"/>
            </w:tcBorders>
            <w:shd w:val="clear" w:color="auto" w:fill="4F81BD" w:themeFill="accent1"/>
            <w:noWrap/>
            <w:vAlign w:val="bottom"/>
          </w:tcPr>
          <w:p w:rsidR="00D229AC" w:rsidRPr="00647292" w:rsidRDefault="00D229AC" w:rsidP="00647292">
            <w:pPr>
              <w:jc w:val="center"/>
              <w:rPr>
                <w:rFonts w:asciiTheme="minorHAnsi" w:hAnsiTheme="minorHAnsi" w:cstheme="minorHAnsi"/>
                <w:b/>
                <w:color w:val="FFFFFF" w:themeColor="background1"/>
                <w:sz w:val="20"/>
                <w:szCs w:val="20"/>
              </w:rPr>
            </w:pPr>
            <w:r w:rsidRPr="00647292">
              <w:rPr>
                <w:rFonts w:asciiTheme="minorHAnsi" w:hAnsiTheme="minorHAnsi" w:cstheme="minorHAnsi"/>
                <w:b/>
                <w:color w:val="FFFFFF" w:themeColor="background1"/>
                <w:sz w:val="20"/>
                <w:szCs w:val="20"/>
              </w:rPr>
              <w:t>Harcama</w:t>
            </w:r>
          </w:p>
          <w:p w:rsidR="00D229AC" w:rsidRPr="00647292" w:rsidRDefault="00D229AC" w:rsidP="00647292">
            <w:pPr>
              <w:jc w:val="center"/>
              <w:rPr>
                <w:rFonts w:asciiTheme="minorHAnsi" w:hAnsiTheme="minorHAnsi" w:cstheme="minorHAnsi"/>
                <w:b/>
                <w:color w:val="FFFFFF" w:themeColor="background1"/>
                <w:sz w:val="20"/>
                <w:szCs w:val="20"/>
              </w:rPr>
            </w:pPr>
            <w:r w:rsidRPr="00647292">
              <w:rPr>
                <w:rFonts w:asciiTheme="minorHAnsi" w:hAnsiTheme="minorHAnsi" w:cstheme="minorHAnsi"/>
                <w:b/>
                <w:color w:val="FFFFFF" w:themeColor="background1"/>
                <w:sz w:val="20"/>
                <w:szCs w:val="20"/>
              </w:rPr>
              <w:t>Oranı (%)</w:t>
            </w:r>
          </w:p>
        </w:tc>
      </w:tr>
      <w:tr w:rsidR="00057159" w:rsidRPr="00254739" w:rsidTr="00647292">
        <w:trPr>
          <w:cnfStyle w:val="000000100000" w:firstRow="0" w:lastRow="0" w:firstColumn="0" w:lastColumn="0" w:oddVBand="0" w:evenVBand="0" w:oddHBand="1" w:evenHBand="0" w:firstRowFirstColumn="0" w:firstRowLastColumn="0" w:lastRowFirstColumn="0" w:lastRowLastColumn="0"/>
          <w:trHeight w:val="172"/>
        </w:trPr>
        <w:tc>
          <w:tcPr>
            <w:cnfStyle w:val="000010000000" w:firstRow="0" w:lastRow="0" w:firstColumn="0" w:lastColumn="0" w:oddVBand="1" w:evenVBand="0" w:oddHBand="0" w:evenHBand="0" w:firstRowFirstColumn="0" w:firstRowLastColumn="0" w:lastRowFirstColumn="0" w:lastRowLastColumn="0"/>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2B7AE3" w:rsidRPr="00885CCF" w:rsidRDefault="002B7AE3" w:rsidP="00647292">
            <w:pPr>
              <w:rPr>
                <w:rFonts w:asciiTheme="minorHAnsi" w:hAnsiTheme="minorHAnsi" w:cstheme="minorHAnsi"/>
                <w:sz w:val="20"/>
                <w:szCs w:val="20"/>
              </w:rPr>
            </w:pPr>
            <w:r w:rsidRPr="00885CCF">
              <w:rPr>
                <w:rFonts w:asciiTheme="minorHAnsi" w:hAnsiTheme="minorHAnsi" w:cstheme="minorHAnsi"/>
                <w:sz w:val="20"/>
                <w:szCs w:val="20"/>
              </w:rPr>
              <w:t>01-Genel Kamu Hizmetleri</w:t>
            </w:r>
          </w:p>
        </w:tc>
        <w:tc>
          <w:tcPr>
            <w:tcW w:w="127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2B7AE3" w:rsidRPr="00885CCF" w:rsidRDefault="002B7AE3" w:rsidP="00647292">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ahoma"/>
                <w:sz w:val="20"/>
                <w:szCs w:val="16"/>
              </w:rPr>
            </w:pPr>
            <w:r w:rsidRPr="00885CCF">
              <w:rPr>
                <w:rFonts w:asciiTheme="minorHAnsi" w:hAnsiTheme="minorHAnsi" w:cs="Tahoma"/>
                <w:sz w:val="20"/>
                <w:szCs w:val="16"/>
              </w:rPr>
              <w:t>15.515.000</w:t>
            </w:r>
          </w:p>
        </w:tc>
        <w:tc>
          <w:tcPr>
            <w:cnfStyle w:val="000010000000" w:firstRow="0" w:lastRow="0" w:firstColumn="0" w:lastColumn="0" w:oddVBand="1" w:evenVBand="0" w:oddHBand="0" w:evenHBand="0" w:firstRowFirstColumn="0" w:firstRowLastColumn="0" w:lastRowFirstColumn="0" w:lastRowLastColumn="0"/>
            <w:tcW w:w="123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2B7AE3" w:rsidRPr="00885CCF" w:rsidRDefault="002B7AE3" w:rsidP="00647292">
            <w:pPr>
              <w:jc w:val="right"/>
              <w:rPr>
                <w:rFonts w:asciiTheme="minorHAnsi" w:hAnsiTheme="minorHAnsi" w:cs="Tahoma"/>
                <w:sz w:val="20"/>
                <w:szCs w:val="16"/>
              </w:rPr>
            </w:pPr>
            <w:r w:rsidRPr="00885CCF">
              <w:rPr>
                <w:rFonts w:asciiTheme="minorHAnsi" w:hAnsiTheme="minorHAnsi" w:cs="Tahoma"/>
                <w:sz w:val="20"/>
                <w:szCs w:val="16"/>
              </w:rPr>
              <w:t>3.413.400</w:t>
            </w:r>
          </w:p>
        </w:tc>
        <w:tc>
          <w:tcPr>
            <w:tcW w:w="116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2B7AE3" w:rsidRPr="00885CCF" w:rsidRDefault="002B7AE3" w:rsidP="0064729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0"/>
                <w:szCs w:val="16"/>
              </w:rPr>
            </w:pPr>
            <w:r w:rsidRPr="00885CCF">
              <w:rPr>
                <w:rFonts w:asciiTheme="minorHAnsi" w:hAnsiTheme="minorHAnsi" w:cs="Tahoma"/>
                <w:sz w:val="20"/>
                <w:szCs w:val="16"/>
              </w:rPr>
              <w:t>18.200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2B7AE3" w:rsidRPr="00885CCF" w:rsidRDefault="002B7AE3" w:rsidP="00647292">
            <w:pPr>
              <w:jc w:val="right"/>
              <w:rPr>
                <w:rFonts w:asciiTheme="minorHAnsi" w:hAnsiTheme="minorHAnsi" w:cs="Tahoma"/>
                <w:sz w:val="20"/>
                <w:szCs w:val="16"/>
              </w:rPr>
            </w:pPr>
            <w:r w:rsidRPr="00885CCF">
              <w:rPr>
                <w:rFonts w:asciiTheme="minorHAnsi" w:hAnsiTheme="minorHAnsi" w:cs="Tahoma"/>
                <w:sz w:val="20"/>
                <w:szCs w:val="16"/>
              </w:rPr>
              <w:t>18.910.200</w:t>
            </w:r>
          </w:p>
        </w:tc>
        <w:tc>
          <w:tcPr>
            <w:tcW w:w="142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2B7AE3" w:rsidRPr="00885CCF" w:rsidRDefault="002B7AE3" w:rsidP="0064729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885CCF">
              <w:rPr>
                <w:rFonts w:asciiTheme="minorHAnsi" w:hAnsiTheme="minorHAnsi" w:cstheme="minorHAnsi"/>
                <w:sz w:val="20"/>
                <w:szCs w:val="20"/>
              </w:rPr>
              <w:t>18.575.242</w:t>
            </w:r>
          </w:p>
        </w:tc>
        <w:tc>
          <w:tcPr>
            <w:cnfStyle w:val="000010000000" w:firstRow="0" w:lastRow="0" w:firstColumn="0" w:lastColumn="0" w:oddVBand="1" w:evenVBand="0" w:oddHBand="0" w:evenHBand="0" w:firstRowFirstColumn="0" w:firstRowLastColumn="0" w:lastRowFirstColumn="0" w:lastRowLastColumn="0"/>
            <w:tcW w:w="1275"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2B7AE3" w:rsidRPr="00885CCF" w:rsidRDefault="002B7AE3" w:rsidP="00647292">
            <w:pPr>
              <w:jc w:val="right"/>
              <w:rPr>
                <w:rFonts w:asciiTheme="minorHAnsi" w:hAnsiTheme="minorHAnsi" w:cstheme="minorHAnsi"/>
                <w:sz w:val="20"/>
                <w:szCs w:val="20"/>
              </w:rPr>
            </w:pPr>
            <w:r w:rsidRPr="00885CCF">
              <w:rPr>
                <w:rFonts w:asciiTheme="minorHAnsi" w:hAnsiTheme="minorHAnsi" w:cstheme="minorHAnsi"/>
                <w:sz w:val="20"/>
                <w:szCs w:val="20"/>
              </w:rPr>
              <w:t>98,23</w:t>
            </w:r>
          </w:p>
        </w:tc>
      </w:tr>
      <w:tr w:rsidR="00F22A9C" w:rsidRPr="00254739" w:rsidTr="00647292">
        <w:trPr>
          <w:trHeight w:val="382"/>
        </w:trPr>
        <w:tc>
          <w:tcPr>
            <w:cnfStyle w:val="000010000000" w:firstRow="0" w:lastRow="0" w:firstColumn="0" w:lastColumn="0" w:oddVBand="1" w:evenVBand="0" w:oddHBand="0" w:evenHBand="0" w:firstRowFirstColumn="0" w:firstRowLastColumn="0" w:lastRowFirstColumn="0" w:lastRowLastColumn="0"/>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F22A9C" w:rsidRPr="00885CCF" w:rsidRDefault="00F22A9C" w:rsidP="00647292">
            <w:pPr>
              <w:rPr>
                <w:rFonts w:asciiTheme="minorHAnsi" w:hAnsiTheme="minorHAnsi" w:cstheme="minorHAnsi"/>
                <w:sz w:val="20"/>
                <w:szCs w:val="20"/>
              </w:rPr>
            </w:pPr>
            <w:r w:rsidRPr="00885CCF">
              <w:rPr>
                <w:rFonts w:asciiTheme="minorHAnsi" w:hAnsiTheme="minorHAnsi" w:cstheme="minorHAnsi"/>
                <w:sz w:val="20"/>
                <w:szCs w:val="20"/>
              </w:rPr>
              <w:t>03-Kamu Düzeni ve Güvenlik Hizmetleri</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bottom"/>
          </w:tcPr>
          <w:p w:rsidR="00F22A9C" w:rsidRPr="00885CCF" w:rsidRDefault="00F22A9C" w:rsidP="00647292">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ahoma"/>
                <w:sz w:val="20"/>
                <w:szCs w:val="20"/>
              </w:rPr>
            </w:pPr>
            <w:r w:rsidRPr="00885CCF">
              <w:rPr>
                <w:rFonts w:asciiTheme="minorHAnsi" w:hAnsiTheme="minorHAnsi" w:cs="Tahoma"/>
                <w:sz w:val="20"/>
                <w:szCs w:val="20"/>
              </w:rPr>
              <w:t>1.632.000</w:t>
            </w:r>
          </w:p>
        </w:tc>
        <w:tc>
          <w:tcPr>
            <w:cnfStyle w:val="000010000000" w:firstRow="0" w:lastRow="0" w:firstColumn="0" w:lastColumn="0" w:oddVBand="1" w:evenVBand="0" w:oddHBand="0" w:evenHBand="0" w:firstRowFirstColumn="0" w:firstRowLastColumn="0" w:lastRowFirstColumn="0" w:lastRowLastColumn="0"/>
            <w:tcW w:w="123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F22A9C" w:rsidRPr="00885CCF" w:rsidRDefault="00F22A9C" w:rsidP="00647292">
            <w:pPr>
              <w:jc w:val="right"/>
              <w:rPr>
                <w:rFonts w:asciiTheme="minorHAnsi" w:hAnsiTheme="minorHAnsi" w:cs="Tahoma"/>
                <w:sz w:val="20"/>
                <w:szCs w:val="20"/>
              </w:rPr>
            </w:pPr>
            <w:r w:rsidRPr="00885CCF">
              <w:rPr>
                <w:rFonts w:asciiTheme="minorHAnsi" w:hAnsiTheme="minorHAnsi" w:cs="Tahoma"/>
                <w:sz w:val="20"/>
                <w:szCs w:val="20"/>
              </w:rPr>
              <w:t>41.200</w:t>
            </w:r>
          </w:p>
        </w:tc>
        <w:tc>
          <w:tcPr>
            <w:tcW w:w="116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F22A9C" w:rsidRPr="00885CCF" w:rsidRDefault="00F22A9C" w:rsidP="0064729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ahoma"/>
                <w:sz w:val="20"/>
                <w:szCs w:val="20"/>
              </w:rPr>
            </w:pPr>
            <w:r w:rsidRPr="00885CCF">
              <w:rPr>
                <w:rFonts w:asciiTheme="minorHAnsi" w:hAnsiTheme="minorHAnsi" w:cs="Tahoma"/>
                <w:sz w:val="20"/>
                <w:szCs w:val="20"/>
              </w:rPr>
              <w:t>683.000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auto"/>
              <w:left w:val="single" w:sz="4" w:space="0" w:color="auto"/>
              <w:bottom w:val="single" w:sz="4" w:space="0" w:color="auto"/>
              <w:right w:val="nil"/>
            </w:tcBorders>
            <w:shd w:val="clear" w:color="auto" w:fill="DBE5F1" w:themeFill="accent1" w:themeFillTint="33"/>
            <w:noWrap/>
            <w:vAlign w:val="bottom"/>
          </w:tcPr>
          <w:p w:rsidR="00F22A9C" w:rsidRPr="00885CCF" w:rsidRDefault="00F22A9C" w:rsidP="00647292">
            <w:pPr>
              <w:jc w:val="right"/>
              <w:rPr>
                <w:rFonts w:asciiTheme="minorHAnsi" w:hAnsiTheme="minorHAnsi" w:cs="Tahoma"/>
                <w:sz w:val="20"/>
                <w:szCs w:val="20"/>
              </w:rPr>
            </w:pPr>
            <w:r w:rsidRPr="00885CCF">
              <w:rPr>
                <w:rFonts w:asciiTheme="minorHAnsi" w:hAnsiTheme="minorHAnsi" w:cs="Tahoma"/>
                <w:sz w:val="20"/>
                <w:szCs w:val="20"/>
              </w:rPr>
              <w:t>990.200</w:t>
            </w:r>
          </w:p>
        </w:tc>
        <w:tc>
          <w:tcPr>
            <w:tcW w:w="142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F22A9C" w:rsidRPr="00885CCF" w:rsidRDefault="00B356C2" w:rsidP="0064729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5CCF">
              <w:rPr>
                <w:rFonts w:asciiTheme="minorHAnsi" w:hAnsiTheme="minorHAnsi" w:cstheme="minorHAnsi"/>
                <w:sz w:val="20"/>
                <w:szCs w:val="20"/>
              </w:rPr>
              <w:t>987.802</w:t>
            </w:r>
          </w:p>
        </w:tc>
        <w:tc>
          <w:tcPr>
            <w:cnfStyle w:val="000010000000" w:firstRow="0" w:lastRow="0" w:firstColumn="0" w:lastColumn="0" w:oddVBand="1" w:evenVBand="0" w:oddHBand="0" w:evenHBand="0" w:firstRowFirstColumn="0" w:firstRowLastColumn="0" w:lastRowFirstColumn="0" w:lastRowLastColumn="0"/>
            <w:tcW w:w="1275"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F22A9C" w:rsidRPr="00885CCF" w:rsidRDefault="00B356C2" w:rsidP="00647292">
            <w:pPr>
              <w:jc w:val="right"/>
              <w:rPr>
                <w:rFonts w:asciiTheme="minorHAnsi" w:hAnsiTheme="minorHAnsi" w:cstheme="minorHAnsi"/>
                <w:sz w:val="20"/>
                <w:szCs w:val="20"/>
              </w:rPr>
            </w:pPr>
            <w:r w:rsidRPr="00885CCF">
              <w:rPr>
                <w:rFonts w:asciiTheme="minorHAnsi" w:hAnsiTheme="minorHAnsi" w:cstheme="minorHAnsi"/>
                <w:sz w:val="20"/>
                <w:szCs w:val="20"/>
              </w:rPr>
              <w:t>99,76</w:t>
            </w:r>
          </w:p>
        </w:tc>
      </w:tr>
      <w:tr w:rsidR="00CE275C" w:rsidRPr="00254739" w:rsidTr="00647292">
        <w:trPr>
          <w:cnfStyle w:val="000000100000" w:firstRow="0" w:lastRow="0" w:firstColumn="0" w:lastColumn="0" w:oddVBand="0" w:evenVBand="0" w:oddHBand="1" w:evenHBand="0" w:firstRowFirstColumn="0" w:firstRowLastColumn="0" w:lastRowFirstColumn="0" w:lastRowLastColumn="0"/>
          <w:trHeight w:val="251"/>
        </w:trPr>
        <w:tc>
          <w:tcPr>
            <w:cnfStyle w:val="000010000000" w:firstRow="0" w:lastRow="0" w:firstColumn="0" w:lastColumn="0" w:oddVBand="1" w:evenVBand="0" w:oddHBand="0" w:evenHBand="0" w:firstRowFirstColumn="0" w:firstRowLastColumn="0" w:lastRowFirstColumn="0" w:lastRowLastColumn="0"/>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CE275C" w:rsidRPr="00885CCF" w:rsidRDefault="00CE275C" w:rsidP="00647292">
            <w:pPr>
              <w:rPr>
                <w:rFonts w:asciiTheme="minorHAnsi" w:hAnsiTheme="minorHAnsi" w:cstheme="minorHAnsi"/>
                <w:sz w:val="20"/>
                <w:szCs w:val="20"/>
              </w:rPr>
            </w:pPr>
            <w:r w:rsidRPr="00885CCF">
              <w:rPr>
                <w:rFonts w:asciiTheme="minorHAnsi" w:hAnsiTheme="minorHAnsi" w:cstheme="minorHAnsi"/>
                <w:sz w:val="20"/>
                <w:szCs w:val="20"/>
              </w:rPr>
              <w:t>08-Kültür ve Dinlenme Hizmetleri</w:t>
            </w:r>
          </w:p>
        </w:tc>
        <w:tc>
          <w:tcPr>
            <w:tcW w:w="127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CE275C" w:rsidRPr="00885CCF" w:rsidRDefault="00CE275C" w:rsidP="00647292">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ahoma"/>
                <w:sz w:val="20"/>
                <w:szCs w:val="20"/>
              </w:rPr>
            </w:pPr>
            <w:r w:rsidRPr="00885CCF">
              <w:rPr>
                <w:rFonts w:asciiTheme="minorHAnsi" w:hAnsiTheme="minorHAnsi" w:cs="Tahoma"/>
                <w:sz w:val="20"/>
                <w:szCs w:val="20"/>
              </w:rPr>
              <w:t>2.357.000</w:t>
            </w:r>
          </w:p>
        </w:tc>
        <w:tc>
          <w:tcPr>
            <w:cnfStyle w:val="000010000000" w:firstRow="0" w:lastRow="0" w:firstColumn="0" w:lastColumn="0" w:oddVBand="1" w:evenVBand="0" w:oddHBand="0" w:evenHBand="0" w:firstRowFirstColumn="0" w:firstRowLastColumn="0" w:lastRowFirstColumn="0" w:lastRowLastColumn="0"/>
            <w:tcW w:w="123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CE275C" w:rsidRPr="00885CCF" w:rsidRDefault="00CE275C" w:rsidP="00647292">
            <w:pPr>
              <w:jc w:val="right"/>
              <w:rPr>
                <w:rFonts w:asciiTheme="minorHAnsi" w:hAnsiTheme="minorHAnsi" w:cs="Tahoma"/>
                <w:sz w:val="20"/>
                <w:szCs w:val="20"/>
              </w:rPr>
            </w:pPr>
            <w:r w:rsidRPr="00885CCF">
              <w:rPr>
                <w:rFonts w:asciiTheme="minorHAnsi" w:hAnsiTheme="minorHAnsi" w:cs="Tahoma"/>
                <w:sz w:val="20"/>
                <w:szCs w:val="20"/>
              </w:rPr>
              <w:t>20.850</w:t>
            </w:r>
          </w:p>
        </w:tc>
        <w:tc>
          <w:tcPr>
            <w:tcW w:w="116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CE275C" w:rsidRPr="00885CCF" w:rsidRDefault="00CE275C" w:rsidP="0064729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0"/>
                <w:szCs w:val="20"/>
              </w:rPr>
            </w:pPr>
            <w:r w:rsidRPr="00885CCF">
              <w:rPr>
                <w:rFonts w:asciiTheme="minorHAnsi" w:hAnsiTheme="minorHAnsi" w:cs="Tahoma"/>
                <w:sz w:val="20"/>
                <w:szCs w:val="20"/>
              </w:rPr>
              <w:t>1.000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CE275C" w:rsidRPr="00885CCF" w:rsidRDefault="00CE275C" w:rsidP="00647292">
            <w:pPr>
              <w:jc w:val="right"/>
              <w:rPr>
                <w:rFonts w:asciiTheme="minorHAnsi" w:hAnsiTheme="minorHAnsi" w:cs="Tahoma"/>
                <w:sz w:val="20"/>
                <w:szCs w:val="20"/>
              </w:rPr>
            </w:pPr>
            <w:r w:rsidRPr="00885CCF">
              <w:rPr>
                <w:rFonts w:asciiTheme="minorHAnsi" w:hAnsiTheme="minorHAnsi" w:cs="Tahoma"/>
                <w:sz w:val="20"/>
                <w:szCs w:val="20"/>
              </w:rPr>
              <w:t>2.376.850</w:t>
            </w:r>
          </w:p>
        </w:tc>
        <w:tc>
          <w:tcPr>
            <w:tcW w:w="142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CE275C" w:rsidRPr="00885CCF" w:rsidRDefault="000826C3" w:rsidP="0064729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885CCF">
              <w:rPr>
                <w:rFonts w:asciiTheme="minorHAnsi" w:hAnsiTheme="minorHAnsi" w:cstheme="minorHAnsi"/>
                <w:sz w:val="20"/>
                <w:szCs w:val="20"/>
              </w:rPr>
              <w:t>2.375.939</w:t>
            </w:r>
          </w:p>
        </w:tc>
        <w:tc>
          <w:tcPr>
            <w:cnfStyle w:val="000010000000" w:firstRow="0" w:lastRow="0" w:firstColumn="0" w:lastColumn="0" w:oddVBand="1" w:evenVBand="0" w:oddHBand="0" w:evenHBand="0" w:firstRowFirstColumn="0" w:firstRowLastColumn="0" w:lastRowFirstColumn="0" w:lastRowLastColumn="0"/>
            <w:tcW w:w="1275"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CE275C" w:rsidRPr="00885CCF" w:rsidRDefault="000826C3" w:rsidP="00647292">
            <w:pPr>
              <w:jc w:val="right"/>
              <w:rPr>
                <w:rFonts w:asciiTheme="minorHAnsi" w:hAnsiTheme="minorHAnsi" w:cstheme="minorHAnsi"/>
                <w:sz w:val="20"/>
                <w:szCs w:val="20"/>
              </w:rPr>
            </w:pPr>
            <w:r w:rsidRPr="00885CCF">
              <w:rPr>
                <w:rFonts w:asciiTheme="minorHAnsi" w:hAnsiTheme="minorHAnsi" w:cstheme="minorHAnsi"/>
                <w:sz w:val="20"/>
                <w:szCs w:val="20"/>
              </w:rPr>
              <w:t>99,96</w:t>
            </w:r>
          </w:p>
        </w:tc>
      </w:tr>
      <w:tr w:rsidR="00B8559D" w:rsidRPr="00254739" w:rsidTr="00647292">
        <w:trPr>
          <w:trHeight w:val="199"/>
        </w:trPr>
        <w:tc>
          <w:tcPr>
            <w:cnfStyle w:val="000010000000" w:firstRow="0" w:lastRow="0" w:firstColumn="0" w:lastColumn="0" w:oddVBand="1" w:evenVBand="0" w:oddHBand="0" w:evenHBand="0" w:firstRowFirstColumn="0" w:firstRowLastColumn="0" w:lastRowFirstColumn="0" w:lastRowLastColumn="0"/>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B8559D" w:rsidRPr="00885CCF" w:rsidRDefault="00B8559D" w:rsidP="00647292">
            <w:pPr>
              <w:rPr>
                <w:rFonts w:asciiTheme="minorHAnsi" w:hAnsiTheme="minorHAnsi" w:cstheme="minorHAnsi"/>
                <w:sz w:val="20"/>
                <w:szCs w:val="20"/>
              </w:rPr>
            </w:pPr>
            <w:r w:rsidRPr="00885CCF">
              <w:rPr>
                <w:rFonts w:asciiTheme="minorHAnsi" w:hAnsiTheme="minorHAnsi" w:cstheme="minorHAnsi"/>
                <w:sz w:val="20"/>
                <w:szCs w:val="20"/>
              </w:rPr>
              <w:t>09-Eğitim Hizmetleri</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bottom"/>
          </w:tcPr>
          <w:p w:rsidR="00B8559D" w:rsidRPr="00885CCF" w:rsidRDefault="00B8559D" w:rsidP="00647292">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ahoma"/>
                <w:sz w:val="20"/>
                <w:szCs w:val="20"/>
              </w:rPr>
            </w:pPr>
            <w:r w:rsidRPr="00885CCF">
              <w:rPr>
                <w:rFonts w:asciiTheme="minorHAnsi" w:hAnsiTheme="minorHAnsi" w:cs="Tahoma"/>
                <w:sz w:val="20"/>
                <w:szCs w:val="20"/>
              </w:rPr>
              <w:t>86.790.000</w:t>
            </w:r>
          </w:p>
        </w:tc>
        <w:tc>
          <w:tcPr>
            <w:cnfStyle w:val="000010000000" w:firstRow="0" w:lastRow="0" w:firstColumn="0" w:lastColumn="0" w:oddVBand="1" w:evenVBand="0" w:oddHBand="0" w:evenHBand="0" w:firstRowFirstColumn="0" w:firstRowLastColumn="0" w:lastRowFirstColumn="0" w:lastRowLastColumn="0"/>
            <w:tcW w:w="123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B8559D" w:rsidRPr="00885CCF" w:rsidRDefault="00B8559D" w:rsidP="00647292">
            <w:pPr>
              <w:jc w:val="right"/>
              <w:rPr>
                <w:rFonts w:asciiTheme="minorHAnsi" w:hAnsiTheme="minorHAnsi" w:cs="Tahoma"/>
                <w:sz w:val="20"/>
                <w:szCs w:val="20"/>
              </w:rPr>
            </w:pPr>
            <w:r w:rsidRPr="00885CCF">
              <w:rPr>
                <w:rFonts w:asciiTheme="minorHAnsi" w:hAnsiTheme="minorHAnsi" w:cs="Tahoma"/>
                <w:sz w:val="20"/>
                <w:szCs w:val="20"/>
              </w:rPr>
              <w:t>27.675.895</w:t>
            </w:r>
          </w:p>
        </w:tc>
        <w:tc>
          <w:tcPr>
            <w:tcW w:w="116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B8559D" w:rsidRPr="00885CCF" w:rsidRDefault="00B8559D" w:rsidP="0064729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ahoma"/>
                <w:sz w:val="20"/>
                <w:szCs w:val="20"/>
              </w:rPr>
            </w:pPr>
            <w:r w:rsidRPr="00885CCF">
              <w:rPr>
                <w:rFonts w:asciiTheme="minorHAnsi" w:hAnsiTheme="minorHAnsi" w:cs="Tahoma"/>
                <w:sz w:val="20"/>
                <w:szCs w:val="20"/>
              </w:rPr>
              <w:t>6.689.200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auto"/>
              <w:left w:val="single" w:sz="4" w:space="0" w:color="auto"/>
              <w:bottom w:val="single" w:sz="4" w:space="0" w:color="auto"/>
              <w:right w:val="nil"/>
            </w:tcBorders>
            <w:shd w:val="clear" w:color="auto" w:fill="DBE5F1" w:themeFill="accent1" w:themeFillTint="33"/>
            <w:noWrap/>
            <w:vAlign w:val="bottom"/>
          </w:tcPr>
          <w:p w:rsidR="00B8559D" w:rsidRPr="00885CCF" w:rsidRDefault="00B8559D" w:rsidP="00647292">
            <w:pPr>
              <w:jc w:val="right"/>
              <w:rPr>
                <w:rFonts w:asciiTheme="minorHAnsi" w:hAnsiTheme="minorHAnsi" w:cs="Tahoma"/>
                <w:sz w:val="20"/>
                <w:szCs w:val="20"/>
              </w:rPr>
            </w:pPr>
            <w:r w:rsidRPr="00885CCF">
              <w:rPr>
                <w:rFonts w:asciiTheme="minorHAnsi" w:hAnsiTheme="minorHAnsi" w:cs="Tahoma"/>
                <w:sz w:val="20"/>
                <w:szCs w:val="20"/>
              </w:rPr>
              <w:t>107.776.695</w:t>
            </w:r>
          </w:p>
        </w:tc>
        <w:tc>
          <w:tcPr>
            <w:tcW w:w="142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B8559D" w:rsidRPr="00885CCF" w:rsidRDefault="00E22A5B" w:rsidP="0064729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5CCF">
              <w:rPr>
                <w:rFonts w:asciiTheme="minorHAnsi" w:hAnsiTheme="minorHAnsi" w:cstheme="minorHAnsi"/>
                <w:sz w:val="20"/>
                <w:szCs w:val="20"/>
              </w:rPr>
              <w:t>100.631.550</w:t>
            </w:r>
          </w:p>
        </w:tc>
        <w:tc>
          <w:tcPr>
            <w:cnfStyle w:val="000010000000" w:firstRow="0" w:lastRow="0" w:firstColumn="0" w:lastColumn="0" w:oddVBand="1" w:evenVBand="0" w:oddHBand="0" w:evenHBand="0" w:firstRowFirstColumn="0" w:firstRowLastColumn="0" w:lastRowFirstColumn="0" w:lastRowLastColumn="0"/>
            <w:tcW w:w="1275"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B8559D" w:rsidRPr="00885CCF" w:rsidRDefault="00B87F0D" w:rsidP="00647292">
            <w:pPr>
              <w:jc w:val="right"/>
              <w:rPr>
                <w:rFonts w:asciiTheme="minorHAnsi" w:hAnsiTheme="minorHAnsi" w:cstheme="minorHAnsi"/>
                <w:sz w:val="20"/>
                <w:szCs w:val="20"/>
              </w:rPr>
            </w:pPr>
            <w:r w:rsidRPr="00885CCF">
              <w:rPr>
                <w:rFonts w:asciiTheme="minorHAnsi" w:hAnsiTheme="minorHAnsi" w:cstheme="minorHAnsi"/>
                <w:sz w:val="20"/>
                <w:szCs w:val="20"/>
              </w:rPr>
              <w:t>93,37</w:t>
            </w:r>
          </w:p>
        </w:tc>
      </w:tr>
      <w:tr w:rsidR="00057159" w:rsidRPr="00254739" w:rsidTr="00647292">
        <w:trPr>
          <w:cnfStyle w:val="000000100000" w:firstRow="0" w:lastRow="0" w:firstColumn="0" w:lastColumn="0" w:oddVBand="0" w:evenVBand="0" w:oddHBand="1" w:evenHBand="0" w:firstRowFirstColumn="0" w:firstRowLastColumn="0" w:lastRowFirstColumn="0" w:lastRowLastColumn="0"/>
          <w:trHeight w:val="265"/>
        </w:trPr>
        <w:tc>
          <w:tcPr>
            <w:cnfStyle w:val="000010000000" w:firstRow="0" w:lastRow="0" w:firstColumn="0" w:lastColumn="0" w:oddVBand="1" w:evenVBand="0" w:oddHBand="0" w:evenHBand="0" w:firstRowFirstColumn="0" w:firstRowLastColumn="0" w:lastRowFirstColumn="0" w:lastRowLastColumn="0"/>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057159" w:rsidRPr="00885CCF" w:rsidRDefault="00057159" w:rsidP="00647292">
            <w:pPr>
              <w:rPr>
                <w:rFonts w:asciiTheme="minorHAnsi" w:hAnsiTheme="minorHAnsi" w:cstheme="minorHAnsi"/>
                <w:b/>
                <w:sz w:val="20"/>
                <w:szCs w:val="20"/>
              </w:rPr>
            </w:pPr>
            <w:r w:rsidRPr="00885CCF">
              <w:rPr>
                <w:rFonts w:asciiTheme="minorHAnsi" w:hAnsiTheme="minorHAnsi" w:cstheme="minorHAnsi"/>
                <w:b/>
                <w:sz w:val="20"/>
                <w:szCs w:val="20"/>
              </w:rPr>
              <w:t>Toplam</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bottom"/>
          </w:tcPr>
          <w:p w:rsidR="00057159" w:rsidRPr="00885CCF" w:rsidRDefault="00057159" w:rsidP="00647292">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ahoma"/>
                <w:b/>
                <w:sz w:val="20"/>
                <w:szCs w:val="20"/>
              </w:rPr>
            </w:pPr>
            <w:r w:rsidRPr="00885CCF">
              <w:rPr>
                <w:rFonts w:asciiTheme="minorHAnsi" w:hAnsiTheme="minorHAnsi" w:cs="Tahoma"/>
                <w:b/>
                <w:sz w:val="20"/>
                <w:szCs w:val="20"/>
              </w:rPr>
              <w:t>106.294.000</w:t>
            </w:r>
          </w:p>
        </w:tc>
        <w:tc>
          <w:tcPr>
            <w:cnfStyle w:val="000010000000" w:firstRow="0" w:lastRow="0" w:firstColumn="0" w:lastColumn="0" w:oddVBand="1" w:evenVBand="0" w:oddHBand="0" w:evenHBand="0" w:firstRowFirstColumn="0" w:firstRowLastColumn="0" w:lastRowFirstColumn="0" w:lastRowLastColumn="0"/>
            <w:tcW w:w="123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057159" w:rsidRPr="00885CCF" w:rsidRDefault="00057159" w:rsidP="00647292">
            <w:pPr>
              <w:jc w:val="right"/>
              <w:rPr>
                <w:rFonts w:asciiTheme="minorHAnsi" w:hAnsiTheme="minorHAnsi" w:cs="Tahoma"/>
                <w:b/>
                <w:sz w:val="20"/>
                <w:szCs w:val="20"/>
              </w:rPr>
            </w:pPr>
            <w:r w:rsidRPr="00885CCF">
              <w:rPr>
                <w:rFonts w:asciiTheme="minorHAnsi" w:hAnsiTheme="minorHAnsi" w:cs="Tahoma"/>
                <w:b/>
                <w:sz w:val="20"/>
                <w:szCs w:val="20"/>
              </w:rPr>
              <w:t>31.151.345</w:t>
            </w:r>
          </w:p>
        </w:tc>
        <w:tc>
          <w:tcPr>
            <w:tcW w:w="116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057159" w:rsidRPr="00885CCF" w:rsidRDefault="00057159" w:rsidP="0064729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ahoma"/>
                <w:b/>
                <w:sz w:val="20"/>
                <w:szCs w:val="20"/>
              </w:rPr>
            </w:pPr>
            <w:r w:rsidRPr="00885CCF">
              <w:rPr>
                <w:rFonts w:asciiTheme="minorHAnsi" w:hAnsiTheme="minorHAnsi" w:cs="Tahoma"/>
                <w:b/>
                <w:sz w:val="20"/>
                <w:szCs w:val="20"/>
              </w:rPr>
              <w:t>7.391.400</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057159" w:rsidRPr="00885CCF" w:rsidRDefault="00057159" w:rsidP="00647292">
            <w:pPr>
              <w:jc w:val="right"/>
              <w:rPr>
                <w:rFonts w:asciiTheme="minorHAnsi" w:hAnsiTheme="minorHAnsi" w:cs="Tahoma"/>
                <w:b/>
                <w:sz w:val="20"/>
                <w:szCs w:val="20"/>
              </w:rPr>
            </w:pPr>
            <w:r w:rsidRPr="00885CCF">
              <w:rPr>
                <w:rFonts w:asciiTheme="minorHAnsi" w:hAnsiTheme="minorHAnsi" w:cs="Tahoma"/>
                <w:b/>
                <w:sz w:val="20"/>
                <w:szCs w:val="20"/>
              </w:rPr>
              <w:t>130.053.945</w:t>
            </w:r>
          </w:p>
        </w:tc>
        <w:tc>
          <w:tcPr>
            <w:tcW w:w="1427" w:type="dxa"/>
            <w:tcBorders>
              <w:top w:val="single" w:sz="4" w:space="0" w:color="auto"/>
              <w:left w:val="single" w:sz="4" w:space="0" w:color="auto"/>
              <w:bottom w:val="single" w:sz="4" w:space="0" w:color="auto"/>
              <w:right w:val="nil"/>
            </w:tcBorders>
            <w:shd w:val="clear" w:color="auto" w:fill="DBE5F1" w:themeFill="accent1" w:themeFillTint="33"/>
            <w:noWrap/>
            <w:vAlign w:val="bottom"/>
          </w:tcPr>
          <w:p w:rsidR="00057159" w:rsidRPr="00885CCF" w:rsidRDefault="00057159" w:rsidP="0064729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ahoma"/>
                <w:b/>
                <w:sz w:val="20"/>
                <w:szCs w:val="20"/>
              </w:rPr>
            </w:pPr>
            <w:r w:rsidRPr="00885CCF">
              <w:rPr>
                <w:rFonts w:asciiTheme="minorHAnsi" w:hAnsiTheme="minorHAnsi" w:cs="Tahoma"/>
                <w:b/>
                <w:sz w:val="20"/>
                <w:szCs w:val="20"/>
              </w:rPr>
              <w:t>122.570.533</w:t>
            </w:r>
          </w:p>
        </w:tc>
        <w:tc>
          <w:tcPr>
            <w:cnfStyle w:val="000010000000" w:firstRow="0" w:lastRow="0" w:firstColumn="0" w:lastColumn="0" w:oddVBand="1" w:evenVBand="0" w:oddHBand="0" w:evenHBand="0" w:firstRowFirstColumn="0" w:firstRowLastColumn="0" w:lastRowFirstColumn="0" w:lastRowLastColumn="0"/>
            <w:tcW w:w="1275"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057159" w:rsidRPr="00885CCF" w:rsidRDefault="00885CCF" w:rsidP="00647292">
            <w:pPr>
              <w:jc w:val="right"/>
              <w:rPr>
                <w:rFonts w:asciiTheme="minorHAnsi" w:hAnsiTheme="minorHAnsi" w:cstheme="minorHAnsi"/>
                <w:b/>
                <w:sz w:val="20"/>
                <w:szCs w:val="20"/>
              </w:rPr>
            </w:pPr>
            <w:r>
              <w:rPr>
                <w:rFonts w:asciiTheme="minorHAnsi" w:hAnsiTheme="minorHAnsi" w:cstheme="minorHAnsi"/>
                <w:b/>
                <w:sz w:val="20"/>
                <w:szCs w:val="20"/>
              </w:rPr>
              <w:t>94.24</w:t>
            </w:r>
          </w:p>
        </w:tc>
      </w:tr>
    </w:tbl>
    <w:p w:rsidR="005D598A" w:rsidRDefault="005D598A" w:rsidP="00D229AC">
      <w:pPr>
        <w:jc w:val="center"/>
        <w:rPr>
          <w:rFonts w:asciiTheme="minorHAnsi" w:hAnsiTheme="minorHAnsi"/>
          <w:b/>
          <w:sz w:val="20"/>
          <w:szCs w:val="20"/>
        </w:rPr>
      </w:pPr>
      <w:bookmarkStart w:id="218" w:name="_2010-2011_Bütçe_Giderleri"/>
      <w:bookmarkEnd w:id="218"/>
    </w:p>
    <w:p w:rsidR="00D229AC" w:rsidRPr="00B7061D" w:rsidRDefault="007B1A58" w:rsidP="00D229AC">
      <w:pPr>
        <w:keepNext/>
        <w:spacing w:before="240" w:after="60"/>
        <w:outlineLvl w:val="3"/>
        <w:rPr>
          <w:rFonts w:asciiTheme="minorHAnsi" w:eastAsia="Times New Roman" w:hAnsiTheme="minorHAnsi"/>
          <w:b/>
          <w:lang w:val="en-GB" w:eastAsia="ko-KR"/>
        </w:rPr>
      </w:pPr>
      <w:bookmarkStart w:id="219" w:name="_Toc2601017"/>
      <w:r w:rsidRPr="00B7061D">
        <w:rPr>
          <w:rFonts w:asciiTheme="minorHAnsi" w:eastAsia="Times New Roman" w:hAnsiTheme="minorHAnsi"/>
          <w:b/>
          <w:lang w:val="en-GB" w:eastAsia="ko-KR"/>
        </w:rPr>
        <w:t>III.A.1.1.</w:t>
      </w:r>
      <w:r w:rsidR="00D229AC" w:rsidRPr="00B7061D">
        <w:rPr>
          <w:rFonts w:asciiTheme="minorHAnsi" w:eastAsia="Times New Roman" w:hAnsiTheme="minorHAnsi"/>
          <w:b/>
          <w:lang w:val="en-GB" w:eastAsia="ko-KR"/>
        </w:rPr>
        <w:t xml:space="preserve"> Bütçe Hedef </w:t>
      </w:r>
      <w:r w:rsidR="0080410E" w:rsidRPr="00B7061D">
        <w:rPr>
          <w:rFonts w:asciiTheme="minorHAnsi" w:eastAsia="Times New Roman" w:hAnsiTheme="minorHAnsi"/>
          <w:b/>
          <w:lang w:val="en-GB" w:eastAsia="ko-KR"/>
        </w:rPr>
        <w:t>v</w:t>
      </w:r>
      <w:r w:rsidR="00D229AC" w:rsidRPr="00B7061D">
        <w:rPr>
          <w:rFonts w:asciiTheme="minorHAnsi" w:eastAsia="Times New Roman" w:hAnsiTheme="minorHAnsi"/>
          <w:b/>
          <w:lang w:val="en-GB" w:eastAsia="ko-KR"/>
        </w:rPr>
        <w:t>e Gerçekleşmeleri</w:t>
      </w:r>
      <w:r w:rsidR="0080410E" w:rsidRPr="00B7061D">
        <w:rPr>
          <w:rFonts w:asciiTheme="minorHAnsi" w:eastAsia="Times New Roman" w:hAnsiTheme="minorHAnsi"/>
          <w:b/>
          <w:lang w:val="en-GB" w:eastAsia="ko-KR"/>
        </w:rPr>
        <w:t>nde</w:t>
      </w:r>
      <w:r w:rsidR="00D229AC" w:rsidRPr="00B7061D">
        <w:rPr>
          <w:rFonts w:asciiTheme="minorHAnsi" w:eastAsia="Times New Roman" w:hAnsiTheme="minorHAnsi"/>
          <w:b/>
          <w:lang w:val="en-GB" w:eastAsia="ko-KR"/>
        </w:rPr>
        <w:t xml:space="preserve"> Meydana Gelen Sapmaların Nedenleri</w:t>
      </w:r>
      <w:bookmarkEnd w:id="219"/>
    </w:p>
    <w:p w:rsidR="00D229AC" w:rsidRPr="00B7061D" w:rsidRDefault="00D229AC" w:rsidP="00D229AC">
      <w:pPr>
        <w:tabs>
          <w:tab w:val="left" w:pos="720"/>
          <w:tab w:val="left" w:pos="9923"/>
        </w:tabs>
        <w:jc w:val="both"/>
        <w:rPr>
          <w:rFonts w:asciiTheme="minorHAnsi" w:hAnsiTheme="minorHAnsi"/>
          <w:b/>
          <w:u w:val="single"/>
        </w:rPr>
      </w:pPr>
      <w:r w:rsidRPr="00B7061D">
        <w:rPr>
          <w:rFonts w:asciiTheme="minorHAnsi" w:hAnsiTheme="minorHAnsi"/>
          <w:b/>
          <w:u w:val="single"/>
        </w:rPr>
        <w:t>Personel Giderleri:</w:t>
      </w:r>
    </w:p>
    <w:p w:rsidR="00D229AC" w:rsidRPr="00254739" w:rsidRDefault="001773B8" w:rsidP="00652BD4">
      <w:pPr>
        <w:tabs>
          <w:tab w:val="left" w:pos="720"/>
          <w:tab w:val="left" w:pos="9923"/>
        </w:tabs>
        <w:jc w:val="both"/>
        <w:rPr>
          <w:rFonts w:asciiTheme="minorHAnsi" w:hAnsiTheme="minorHAnsi"/>
        </w:rPr>
      </w:pPr>
      <w:r w:rsidRPr="005D598A">
        <w:rPr>
          <w:rFonts w:asciiTheme="minorHAnsi" w:hAnsiTheme="minorHAnsi"/>
        </w:rPr>
        <w:t>2018</w:t>
      </w:r>
      <w:r w:rsidR="0097589B" w:rsidRPr="005D598A">
        <w:rPr>
          <w:rFonts w:asciiTheme="minorHAnsi" w:hAnsiTheme="minorHAnsi"/>
        </w:rPr>
        <w:t xml:space="preserve"> </w:t>
      </w:r>
      <w:r w:rsidR="005300CC" w:rsidRPr="005D598A">
        <w:rPr>
          <w:rFonts w:asciiTheme="minorHAnsi" w:hAnsiTheme="minorHAnsi"/>
        </w:rPr>
        <w:t>y</w:t>
      </w:r>
      <w:r w:rsidR="0097589B" w:rsidRPr="005D598A">
        <w:rPr>
          <w:rFonts w:asciiTheme="minorHAnsi" w:hAnsiTheme="minorHAnsi"/>
        </w:rPr>
        <w:t xml:space="preserve">ılı </w:t>
      </w:r>
      <w:r w:rsidR="005300CC" w:rsidRPr="005D598A">
        <w:rPr>
          <w:rFonts w:asciiTheme="minorHAnsi" w:hAnsiTheme="minorHAnsi"/>
        </w:rPr>
        <w:t>b</w:t>
      </w:r>
      <w:r w:rsidR="00CC6C1D" w:rsidRPr="005D598A">
        <w:rPr>
          <w:rFonts w:asciiTheme="minorHAnsi" w:hAnsiTheme="minorHAnsi"/>
        </w:rPr>
        <w:t>ütçesi</w:t>
      </w:r>
      <w:r w:rsidR="005D598A">
        <w:rPr>
          <w:rFonts w:asciiTheme="minorHAnsi" w:hAnsiTheme="minorHAnsi"/>
        </w:rPr>
        <w:t xml:space="preserve"> ile 736</w:t>
      </w:r>
      <w:r w:rsidR="00D229AC" w:rsidRPr="005D598A">
        <w:rPr>
          <w:rFonts w:asciiTheme="minorHAnsi" w:hAnsiTheme="minorHAnsi"/>
        </w:rPr>
        <w:t>.000.-TL’si öz ge</w:t>
      </w:r>
      <w:r w:rsidR="00CC6C1D" w:rsidRPr="005D598A">
        <w:rPr>
          <w:rFonts w:asciiTheme="minorHAnsi" w:hAnsiTheme="minorHAnsi"/>
        </w:rPr>
        <w:t>lir karşılığı olmak üzere</w:t>
      </w:r>
      <w:r w:rsidR="005D598A">
        <w:rPr>
          <w:rFonts w:asciiTheme="minorHAnsi" w:hAnsiTheme="minorHAnsi"/>
        </w:rPr>
        <w:t xml:space="preserve"> 63.023.000.- TL ödenek verilmiş</w:t>
      </w:r>
      <w:r w:rsidR="00716703">
        <w:rPr>
          <w:rFonts w:asciiTheme="minorHAnsi" w:hAnsiTheme="minorHAnsi"/>
        </w:rPr>
        <w:t xml:space="preserve">, </w:t>
      </w:r>
      <w:r w:rsidR="00B7061D">
        <w:rPr>
          <w:rFonts w:asciiTheme="minorHAnsi" w:hAnsiTheme="minorHAnsi"/>
        </w:rPr>
        <w:t>kurum içi aktarmalarla ve  2.594.000.- TL ek ödenek ilavesiyle yıl sonu genel ödenek toplamı 67.689.303.- TL olmuştur. Bu ö</w:t>
      </w:r>
      <w:r w:rsidR="00D229AC" w:rsidRPr="005D598A">
        <w:rPr>
          <w:rFonts w:asciiTheme="minorHAnsi" w:hAnsiTheme="minorHAnsi"/>
        </w:rPr>
        <w:t>deneğin</w:t>
      </w:r>
      <w:r w:rsidR="00B7061D">
        <w:rPr>
          <w:rFonts w:asciiTheme="minorHAnsi" w:hAnsiTheme="minorHAnsi"/>
        </w:rPr>
        <w:t xml:space="preserve"> 67.537.971</w:t>
      </w:r>
      <w:r w:rsidR="00CC6C1D" w:rsidRPr="005D598A">
        <w:rPr>
          <w:rFonts w:asciiTheme="minorHAnsi" w:hAnsiTheme="minorHAnsi"/>
        </w:rPr>
        <w:t>.- TL’si harcanmış, harcama %99,</w:t>
      </w:r>
      <w:r w:rsidR="00B7061D">
        <w:rPr>
          <w:rFonts w:asciiTheme="minorHAnsi" w:hAnsiTheme="minorHAnsi"/>
        </w:rPr>
        <w:t>78</w:t>
      </w:r>
      <w:r w:rsidR="00D229AC" w:rsidRPr="005D598A">
        <w:rPr>
          <w:rFonts w:asciiTheme="minorHAnsi" w:hAnsiTheme="minorHAnsi"/>
        </w:rPr>
        <w:t xml:space="preserve"> oranında gerçekleşmiştir.</w:t>
      </w:r>
    </w:p>
    <w:p w:rsidR="00AB5AA1" w:rsidRPr="00254739" w:rsidRDefault="00AB5AA1" w:rsidP="00652BD4">
      <w:pPr>
        <w:tabs>
          <w:tab w:val="left" w:pos="720"/>
          <w:tab w:val="left" w:pos="9923"/>
        </w:tabs>
        <w:jc w:val="both"/>
        <w:rPr>
          <w:rFonts w:asciiTheme="minorHAnsi" w:hAnsiTheme="minorHAnsi"/>
        </w:rPr>
      </w:pPr>
    </w:p>
    <w:p w:rsidR="00D229AC" w:rsidRPr="00B7061D" w:rsidRDefault="00D229AC" w:rsidP="00652BD4">
      <w:pPr>
        <w:tabs>
          <w:tab w:val="left" w:pos="720"/>
        </w:tabs>
        <w:jc w:val="both"/>
        <w:rPr>
          <w:rFonts w:asciiTheme="minorHAnsi" w:hAnsiTheme="minorHAnsi"/>
          <w:u w:val="single"/>
        </w:rPr>
      </w:pPr>
      <w:r w:rsidRPr="00B7061D">
        <w:rPr>
          <w:rFonts w:asciiTheme="minorHAnsi" w:hAnsiTheme="minorHAnsi"/>
          <w:b/>
          <w:u w:val="single"/>
        </w:rPr>
        <w:t>Sosyal Güvenlik Kurumlarına Devlet Primi Giderleri</w:t>
      </w:r>
      <w:r w:rsidRPr="00B7061D">
        <w:rPr>
          <w:rFonts w:asciiTheme="minorHAnsi" w:hAnsiTheme="minorHAnsi"/>
          <w:u w:val="single"/>
        </w:rPr>
        <w:t>:</w:t>
      </w:r>
    </w:p>
    <w:p w:rsidR="00D229AC" w:rsidRPr="00D0787B" w:rsidRDefault="00D229AC" w:rsidP="00D0787B">
      <w:pPr>
        <w:jc w:val="both"/>
        <w:rPr>
          <w:rFonts w:ascii="Tahoma" w:eastAsia="Times New Roman" w:hAnsi="Tahoma" w:cs="Tahoma"/>
          <w:sz w:val="20"/>
          <w:szCs w:val="20"/>
        </w:rPr>
      </w:pPr>
      <w:r w:rsidRPr="00B7061D">
        <w:rPr>
          <w:rFonts w:asciiTheme="minorHAnsi" w:hAnsiTheme="minorHAnsi"/>
        </w:rPr>
        <w:t>201</w:t>
      </w:r>
      <w:r w:rsidR="00D0787B" w:rsidRPr="00B7061D">
        <w:rPr>
          <w:rFonts w:asciiTheme="minorHAnsi" w:hAnsiTheme="minorHAnsi"/>
        </w:rPr>
        <w:t>8</w:t>
      </w:r>
      <w:r w:rsidR="0096461D" w:rsidRPr="00B7061D">
        <w:rPr>
          <w:rFonts w:asciiTheme="minorHAnsi" w:hAnsiTheme="minorHAnsi"/>
        </w:rPr>
        <w:t xml:space="preserve"> </w:t>
      </w:r>
      <w:r w:rsidR="005300CC" w:rsidRPr="00B7061D">
        <w:rPr>
          <w:rFonts w:asciiTheme="minorHAnsi" w:hAnsiTheme="minorHAnsi"/>
        </w:rPr>
        <w:t>y</w:t>
      </w:r>
      <w:r w:rsidR="0096461D" w:rsidRPr="00B7061D">
        <w:rPr>
          <w:rFonts w:asciiTheme="minorHAnsi" w:hAnsiTheme="minorHAnsi"/>
        </w:rPr>
        <w:t xml:space="preserve">ılı </w:t>
      </w:r>
      <w:r w:rsidR="005300CC" w:rsidRPr="00B7061D">
        <w:rPr>
          <w:rFonts w:asciiTheme="minorHAnsi" w:hAnsiTheme="minorHAnsi"/>
        </w:rPr>
        <w:t>b</w:t>
      </w:r>
      <w:r w:rsidR="0096461D" w:rsidRPr="00B7061D">
        <w:rPr>
          <w:rFonts w:asciiTheme="minorHAnsi" w:hAnsiTheme="minorHAnsi"/>
        </w:rPr>
        <w:t>ütçesi</w:t>
      </w:r>
      <w:r w:rsidR="00B7061D">
        <w:rPr>
          <w:rFonts w:asciiTheme="minorHAnsi" w:hAnsiTheme="minorHAnsi"/>
        </w:rPr>
        <w:t xml:space="preserve"> i</w:t>
      </w:r>
      <w:r w:rsidR="0096461D" w:rsidRPr="00B7061D">
        <w:rPr>
          <w:rFonts w:asciiTheme="minorHAnsi" w:hAnsiTheme="minorHAnsi"/>
        </w:rPr>
        <w:t>le</w:t>
      </w:r>
      <w:r w:rsidR="00D0787B" w:rsidRPr="00B7061D">
        <w:rPr>
          <w:rFonts w:asciiTheme="minorHAnsi" w:hAnsiTheme="minorHAnsi"/>
        </w:rPr>
        <w:t xml:space="preserve"> </w:t>
      </w:r>
      <w:r w:rsidR="00D0787B" w:rsidRPr="00B7061D">
        <w:rPr>
          <w:rFonts w:ascii="Tahoma" w:eastAsia="Times New Roman" w:hAnsi="Tahoma" w:cs="Tahoma"/>
          <w:sz w:val="20"/>
          <w:szCs w:val="20"/>
        </w:rPr>
        <w:t>9.425.000</w:t>
      </w:r>
      <w:r w:rsidR="0096461D" w:rsidRPr="00B7061D">
        <w:rPr>
          <w:rFonts w:asciiTheme="minorHAnsi" w:hAnsiTheme="minorHAnsi"/>
        </w:rPr>
        <w:t xml:space="preserve">.-TL ödenek verilmiş, </w:t>
      </w:r>
      <w:r w:rsidRPr="00B7061D">
        <w:rPr>
          <w:rFonts w:asciiTheme="minorHAnsi" w:hAnsiTheme="minorHAnsi"/>
        </w:rPr>
        <w:t>kurum içi aktarmalarla</w:t>
      </w:r>
      <w:r w:rsidR="00B7061D">
        <w:rPr>
          <w:rFonts w:asciiTheme="minorHAnsi" w:hAnsiTheme="minorHAnsi"/>
        </w:rPr>
        <w:t xml:space="preserve"> ve 155.000.- TL ek ödenek </w:t>
      </w:r>
      <w:r w:rsidR="0096461D" w:rsidRPr="00B7061D">
        <w:rPr>
          <w:rFonts w:asciiTheme="minorHAnsi" w:hAnsiTheme="minorHAnsi"/>
        </w:rPr>
        <w:t xml:space="preserve"> </w:t>
      </w:r>
      <w:r w:rsidR="00B7061D">
        <w:rPr>
          <w:rFonts w:asciiTheme="minorHAnsi" w:hAnsiTheme="minorHAnsi"/>
        </w:rPr>
        <w:t xml:space="preserve">ilavesiyle </w:t>
      </w:r>
      <w:r w:rsidRPr="00B7061D">
        <w:rPr>
          <w:rFonts w:asciiTheme="minorHAnsi" w:hAnsiTheme="minorHAnsi"/>
        </w:rPr>
        <w:t>yıl</w:t>
      </w:r>
      <w:r w:rsidR="00444E8B" w:rsidRPr="00B7061D">
        <w:rPr>
          <w:rFonts w:asciiTheme="minorHAnsi" w:hAnsiTheme="minorHAnsi"/>
        </w:rPr>
        <w:t xml:space="preserve"> </w:t>
      </w:r>
      <w:r w:rsidRPr="00B7061D">
        <w:rPr>
          <w:rFonts w:asciiTheme="minorHAnsi" w:hAnsiTheme="minorHAnsi"/>
        </w:rPr>
        <w:t xml:space="preserve">sonu </w:t>
      </w:r>
      <w:r w:rsidR="0096461D" w:rsidRPr="00B7061D">
        <w:rPr>
          <w:rFonts w:asciiTheme="minorHAnsi" w:hAnsiTheme="minorHAnsi"/>
        </w:rPr>
        <w:t xml:space="preserve">genel ödenek toplamı </w:t>
      </w:r>
      <w:r w:rsidR="00204B31">
        <w:rPr>
          <w:rFonts w:asciiTheme="minorHAnsi" w:hAnsiTheme="minorHAnsi"/>
        </w:rPr>
        <w:t>10.234</w:t>
      </w:r>
      <w:r w:rsidR="00D0787B" w:rsidRPr="00B7061D">
        <w:rPr>
          <w:rFonts w:asciiTheme="minorHAnsi" w:hAnsiTheme="minorHAnsi"/>
        </w:rPr>
        <w:t>.600</w:t>
      </w:r>
      <w:r w:rsidR="00414EF6" w:rsidRPr="00B7061D">
        <w:rPr>
          <w:rFonts w:asciiTheme="minorHAnsi" w:hAnsiTheme="minorHAnsi"/>
        </w:rPr>
        <w:t>.-</w:t>
      </w:r>
      <w:r w:rsidR="0096461D" w:rsidRPr="00B7061D">
        <w:rPr>
          <w:rFonts w:asciiTheme="minorHAnsi" w:hAnsiTheme="minorHAnsi"/>
        </w:rPr>
        <w:t>TL</w:t>
      </w:r>
      <w:r w:rsidR="004E288C" w:rsidRPr="00B7061D">
        <w:rPr>
          <w:rFonts w:asciiTheme="minorHAnsi" w:hAnsiTheme="minorHAnsi"/>
        </w:rPr>
        <w:t xml:space="preserve"> </w:t>
      </w:r>
      <w:r w:rsidRPr="00B7061D">
        <w:rPr>
          <w:rFonts w:asciiTheme="minorHAnsi" w:hAnsiTheme="minorHAnsi"/>
        </w:rPr>
        <w:t>ol</w:t>
      </w:r>
      <w:r w:rsidR="004E288C" w:rsidRPr="00B7061D">
        <w:rPr>
          <w:rFonts w:asciiTheme="minorHAnsi" w:hAnsiTheme="minorHAnsi"/>
        </w:rPr>
        <w:t xml:space="preserve">muştur. Bu ödeneğin </w:t>
      </w:r>
      <w:r w:rsidR="00204B31">
        <w:rPr>
          <w:rFonts w:asciiTheme="minorHAnsi" w:hAnsiTheme="minorHAnsi"/>
        </w:rPr>
        <w:t>10.203</w:t>
      </w:r>
      <w:r w:rsidR="00414EF6" w:rsidRPr="00B7061D">
        <w:rPr>
          <w:rFonts w:asciiTheme="minorHAnsi" w:hAnsiTheme="minorHAnsi"/>
        </w:rPr>
        <w:t>.</w:t>
      </w:r>
      <w:r w:rsidR="00204B31">
        <w:rPr>
          <w:rFonts w:asciiTheme="minorHAnsi" w:hAnsiTheme="minorHAnsi"/>
        </w:rPr>
        <w:t>722</w:t>
      </w:r>
      <w:r w:rsidR="00414EF6" w:rsidRPr="00B7061D">
        <w:rPr>
          <w:rFonts w:asciiTheme="minorHAnsi" w:hAnsiTheme="minorHAnsi"/>
        </w:rPr>
        <w:t>-TL’si harcanmış, harcama % 9</w:t>
      </w:r>
      <w:r w:rsidR="00D0787B" w:rsidRPr="00B7061D">
        <w:rPr>
          <w:rFonts w:asciiTheme="minorHAnsi" w:hAnsiTheme="minorHAnsi"/>
        </w:rPr>
        <w:t>9,7</w:t>
      </w:r>
      <w:r w:rsidR="00204B31">
        <w:rPr>
          <w:rFonts w:asciiTheme="minorHAnsi" w:hAnsiTheme="minorHAnsi"/>
        </w:rPr>
        <w:t>0</w:t>
      </w:r>
      <w:r w:rsidR="00414EF6" w:rsidRPr="00B7061D">
        <w:rPr>
          <w:rFonts w:asciiTheme="minorHAnsi" w:hAnsiTheme="minorHAnsi"/>
        </w:rPr>
        <w:t xml:space="preserve"> </w:t>
      </w:r>
      <w:r w:rsidRPr="00B7061D">
        <w:rPr>
          <w:rFonts w:asciiTheme="minorHAnsi" w:hAnsiTheme="minorHAnsi"/>
        </w:rPr>
        <w:t>oranında gerçekleşmiştir.</w:t>
      </w:r>
    </w:p>
    <w:p w:rsidR="00D229AC" w:rsidRPr="00254739" w:rsidRDefault="00D229AC" w:rsidP="00652BD4">
      <w:pPr>
        <w:tabs>
          <w:tab w:val="left" w:pos="720"/>
          <w:tab w:val="left" w:pos="9639"/>
        </w:tabs>
        <w:jc w:val="both"/>
        <w:rPr>
          <w:rFonts w:asciiTheme="minorHAnsi" w:hAnsiTheme="minorHAnsi"/>
        </w:rPr>
      </w:pPr>
    </w:p>
    <w:p w:rsidR="00D229AC" w:rsidRPr="005C6DB7" w:rsidRDefault="00D229AC" w:rsidP="00652BD4">
      <w:pPr>
        <w:tabs>
          <w:tab w:val="left" w:pos="0"/>
          <w:tab w:val="left" w:pos="720"/>
        </w:tabs>
        <w:jc w:val="both"/>
        <w:rPr>
          <w:rFonts w:asciiTheme="minorHAnsi" w:hAnsiTheme="minorHAnsi"/>
        </w:rPr>
      </w:pPr>
      <w:r w:rsidRPr="005C6DB7">
        <w:rPr>
          <w:rFonts w:asciiTheme="minorHAnsi" w:hAnsiTheme="minorHAnsi"/>
          <w:b/>
          <w:u w:val="single"/>
        </w:rPr>
        <w:t>Mal ve Hizmet Alım Giderleri</w:t>
      </w:r>
      <w:r w:rsidRPr="005C6DB7">
        <w:rPr>
          <w:rFonts w:asciiTheme="minorHAnsi" w:hAnsiTheme="minorHAnsi"/>
          <w:u w:val="single"/>
        </w:rPr>
        <w:t>:</w:t>
      </w:r>
    </w:p>
    <w:p w:rsidR="00D229AC" w:rsidRPr="005C6DB7" w:rsidRDefault="00D229AC" w:rsidP="00652BD4">
      <w:pPr>
        <w:tabs>
          <w:tab w:val="left" w:pos="720"/>
          <w:tab w:val="left" w:pos="9923"/>
        </w:tabs>
        <w:jc w:val="both"/>
        <w:rPr>
          <w:rFonts w:asciiTheme="minorHAnsi" w:hAnsiTheme="minorHAnsi"/>
        </w:rPr>
      </w:pPr>
      <w:r w:rsidRPr="005C6DB7">
        <w:rPr>
          <w:rFonts w:asciiTheme="minorHAnsi" w:hAnsiTheme="minorHAnsi"/>
        </w:rPr>
        <w:t>201</w:t>
      </w:r>
      <w:r w:rsidR="006B14C9" w:rsidRPr="005C6DB7">
        <w:rPr>
          <w:rFonts w:asciiTheme="minorHAnsi" w:hAnsiTheme="minorHAnsi"/>
        </w:rPr>
        <w:t>8</w:t>
      </w:r>
      <w:r w:rsidR="003A3184" w:rsidRPr="005C6DB7">
        <w:rPr>
          <w:rFonts w:asciiTheme="minorHAnsi" w:hAnsiTheme="minorHAnsi"/>
        </w:rPr>
        <w:t xml:space="preserve"> </w:t>
      </w:r>
      <w:r w:rsidR="005300CC" w:rsidRPr="005C6DB7">
        <w:rPr>
          <w:rFonts w:asciiTheme="minorHAnsi" w:hAnsiTheme="minorHAnsi"/>
        </w:rPr>
        <w:t>y</w:t>
      </w:r>
      <w:r w:rsidR="003A3184" w:rsidRPr="005C6DB7">
        <w:rPr>
          <w:rFonts w:asciiTheme="minorHAnsi" w:hAnsiTheme="minorHAnsi"/>
        </w:rPr>
        <w:t xml:space="preserve">ılı </w:t>
      </w:r>
      <w:r w:rsidR="005300CC" w:rsidRPr="005C6DB7">
        <w:rPr>
          <w:rFonts w:asciiTheme="minorHAnsi" w:hAnsiTheme="minorHAnsi"/>
        </w:rPr>
        <w:t>b</w:t>
      </w:r>
      <w:r w:rsidR="003A3184" w:rsidRPr="005C6DB7">
        <w:rPr>
          <w:rFonts w:asciiTheme="minorHAnsi" w:hAnsiTheme="minorHAnsi"/>
        </w:rPr>
        <w:t>ütçesi</w:t>
      </w:r>
      <w:r w:rsidR="005C6DB7">
        <w:rPr>
          <w:rFonts w:asciiTheme="minorHAnsi" w:hAnsiTheme="minorHAnsi"/>
        </w:rPr>
        <w:t xml:space="preserve"> i</w:t>
      </w:r>
      <w:r w:rsidR="003A3184" w:rsidRPr="005C6DB7">
        <w:rPr>
          <w:rFonts w:asciiTheme="minorHAnsi" w:hAnsiTheme="minorHAnsi"/>
        </w:rPr>
        <w:t>le 1.</w:t>
      </w:r>
      <w:r w:rsidR="005F1240" w:rsidRPr="005C6DB7">
        <w:rPr>
          <w:rFonts w:asciiTheme="minorHAnsi" w:hAnsiTheme="minorHAnsi"/>
        </w:rPr>
        <w:t>841</w:t>
      </w:r>
      <w:r w:rsidR="003A3184" w:rsidRPr="005C6DB7">
        <w:rPr>
          <w:rFonts w:asciiTheme="minorHAnsi" w:hAnsiTheme="minorHAnsi"/>
        </w:rPr>
        <w:t>.000</w:t>
      </w:r>
      <w:r w:rsidRPr="005C6DB7">
        <w:rPr>
          <w:rFonts w:asciiTheme="minorHAnsi" w:hAnsiTheme="minorHAnsi"/>
        </w:rPr>
        <w:t>.-TL’si özg</w:t>
      </w:r>
      <w:r w:rsidR="003A3184" w:rsidRPr="005C6DB7">
        <w:rPr>
          <w:rFonts w:asciiTheme="minorHAnsi" w:hAnsiTheme="minorHAnsi"/>
        </w:rPr>
        <w:t xml:space="preserve">elir karşılığı olmak üzere </w:t>
      </w:r>
      <w:r w:rsidR="005F1240" w:rsidRPr="005C6DB7">
        <w:rPr>
          <w:rFonts w:asciiTheme="minorHAnsi" w:hAnsiTheme="minorHAnsi"/>
        </w:rPr>
        <w:t>11.696.000</w:t>
      </w:r>
      <w:r w:rsidRPr="005C6DB7">
        <w:rPr>
          <w:rFonts w:asciiTheme="minorHAnsi" w:hAnsiTheme="minorHAnsi"/>
        </w:rPr>
        <w:t>.-TL ödenek verilmiştir. Yıl</w:t>
      </w:r>
      <w:r w:rsidR="00AB1469" w:rsidRPr="005C6DB7">
        <w:rPr>
          <w:rFonts w:asciiTheme="minorHAnsi" w:hAnsiTheme="minorHAnsi"/>
        </w:rPr>
        <w:t xml:space="preserve"> </w:t>
      </w:r>
      <w:r w:rsidRPr="005C6DB7">
        <w:rPr>
          <w:rFonts w:asciiTheme="minorHAnsi" w:hAnsiTheme="minorHAnsi"/>
        </w:rPr>
        <w:t>içerisinde</w:t>
      </w:r>
      <w:r w:rsidR="00AB1469" w:rsidRPr="005C6DB7">
        <w:rPr>
          <w:rFonts w:asciiTheme="minorHAnsi" w:hAnsiTheme="minorHAnsi"/>
        </w:rPr>
        <w:t xml:space="preserve"> </w:t>
      </w:r>
      <w:r w:rsidRPr="005C6DB7">
        <w:rPr>
          <w:rFonts w:asciiTheme="minorHAnsi" w:hAnsiTheme="minorHAnsi"/>
        </w:rPr>
        <w:t>03.2 Tüketime Yönelik Mal ve Malzeme Alımları tertibine</w:t>
      </w:r>
      <w:r w:rsidR="00FE3084" w:rsidRPr="005C6DB7">
        <w:rPr>
          <w:rFonts w:asciiTheme="minorHAnsi" w:hAnsiTheme="minorHAnsi"/>
        </w:rPr>
        <w:t xml:space="preserve"> </w:t>
      </w:r>
      <w:r w:rsidR="005F1240" w:rsidRPr="005C6DB7">
        <w:rPr>
          <w:rFonts w:asciiTheme="minorHAnsi" w:hAnsiTheme="minorHAnsi"/>
        </w:rPr>
        <w:t>1.500.000</w:t>
      </w:r>
      <w:r w:rsidR="00AB1469" w:rsidRPr="005C6DB7">
        <w:rPr>
          <w:rFonts w:asciiTheme="minorHAnsi" w:hAnsiTheme="minorHAnsi"/>
        </w:rPr>
        <w:t>.-</w:t>
      </w:r>
      <w:r w:rsidRPr="005C6DB7">
        <w:rPr>
          <w:rFonts w:asciiTheme="minorHAnsi" w:hAnsiTheme="minorHAnsi"/>
        </w:rPr>
        <w:t>TL ek ödenek sağlanmıştır. Ayrıca</w:t>
      </w:r>
      <w:r w:rsidR="008D5EF7" w:rsidRPr="005C6DB7">
        <w:rPr>
          <w:rFonts w:asciiTheme="minorHAnsi" w:hAnsiTheme="minorHAnsi"/>
        </w:rPr>
        <w:t>,</w:t>
      </w:r>
      <w:r w:rsidRPr="005C6DB7">
        <w:rPr>
          <w:rFonts w:asciiTheme="minorHAnsi" w:hAnsiTheme="minorHAnsi"/>
        </w:rPr>
        <w:t xml:space="preserve"> gelir fazlası ve likit fazlası ödenekten toplam</w:t>
      </w:r>
      <w:r w:rsidR="003A3184" w:rsidRPr="005C6DB7">
        <w:rPr>
          <w:rFonts w:asciiTheme="minorHAnsi" w:hAnsiTheme="minorHAnsi"/>
        </w:rPr>
        <w:t xml:space="preserve"> </w:t>
      </w:r>
      <w:r w:rsidR="00D4173E" w:rsidRPr="005C6DB7">
        <w:rPr>
          <w:rFonts w:asciiTheme="minorHAnsi" w:hAnsiTheme="minorHAnsi"/>
        </w:rPr>
        <w:t>7.585.996</w:t>
      </w:r>
      <w:r w:rsidR="00535540" w:rsidRPr="005C6DB7">
        <w:rPr>
          <w:rFonts w:asciiTheme="minorHAnsi" w:hAnsiTheme="minorHAnsi"/>
        </w:rPr>
        <w:t>.-</w:t>
      </w:r>
      <w:r w:rsidR="004D1413" w:rsidRPr="005C6DB7">
        <w:rPr>
          <w:rFonts w:asciiTheme="minorHAnsi" w:hAnsiTheme="minorHAnsi"/>
        </w:rPr>
        <w:t xml:space="preserve"> TL ödenek eklenerek</w:t>
      </w:r>
      <w:r w:rsidR="005C6DB7">
        <w:rPr>
          <w:rFonts w:asciiTheme="minorHAnsi" w:hAnsiTheme="minorHAnsi"/>
        </w:rPr>
        <w:t>,</w:t>
      </w:r>
      <w:r w:rsidR="004D1413" w:rsidRPr="005C6DB7">
        <w:rPr>
          <w:rFonts w:asciiTheme="minorHAnsi" w:hAnsiTheme="minorHAnsi"/>
        </w:rPr>
        <w:t xml:space="preserve"> </w:t>
      </w:r>
      <w:r w:rsidRPr="005C6DB7">
        <w:rPr>
          <w:rFonts w:asciiTheme="minorHAnsi" w:hAnsiTheme="minorHAnsi"/>
        </w:rPr>
        <w:t>yıl</w:t>
      </w:r>
      <w:r w:rsidR="008B79DD" w:rsidRPr="005C6DB7">
        <w:rPr>
          <w:rFonts w:asciiTheme="minorHAnsi" w:hAnsiTheme="minorHAnsi"/>
        </w:rPr>
        <w:t xml:space="preserve"> </w:t>
      </w:r>
      <w:r w:rsidRPr="005C6DB7">
        <w:rPr>
          <w:rFonts w:asciiTheme="minorHAnsi" w:hAnsiTheme="minorHAnsi"/>
        </w:rPr>
        <w:t>s</w:t>
      </w:r>
      <w:r w:rsidR="004D1413" w:rsidRPr="005C6DB7">
        <w:rPr>
          <w:rFonts w:asciiTheme="minorHAnsi" w:hAnsiTheme="minorHAnsi"/>
        </w:rPr>
        <w:t xml:space="preserve">onu genel ödenek toplamı % </w:t>
      </w:r>
      <w:r w:rsidR="00D4173E" w:rsidRPr="005C6DB7">
        <w:rPr>
          <w:rFonts w:asciiTheme="minorHAnsi" w:hAnsiTheme="minorHAnsi"/>
        </w:rPr>
        <w:t>67.89</w:t>
      </w:r>
      <w:r w:rsidRPr="005C6DB7">
        <w:rPr>
          <w:rFonts w:asciiTheme="minorHAnsi" w:hAnsiTheme="minorHAnsi"/>
        </w:rPr>
        <w:t xml:space="preserve"> artışla</w:t>
      </w:r>
      <w:r w:rsidR="005300CC" w:rsidRPr="005C6DB7">
        <w:rPr>
          <w:rFonts w:asciiTheme="minorHAnsi" w:hAnsiTheme="minorHAnsi"/>
        </w:rPr>
        <w:t xml:space="preserve"> </w:t>
      </w:r>
      <w:r w:rsidR="00D4173E" w:rsidRPr="005C6DB7">
        <w:rPr>
          <w:rFonts w:asciiTheme="minorHAnsi" w:hAnsiTheme="minorHAnsi"/>
        </w:rPr>
        <w:t>17.</w:t>
      </w:r>
      <w:r w:rsidR="005C6DB7">
        <w:rPr>
          <w:rFonts w:asciiTheme="minorHAnsi" w:hAnsiTheme="minorHAnsi"/>
        </w:rPr>
        <w:t>4</w:t>
      </w:r>
      <w:r w:rsidR="00D4173E" w:rsidRPr="005C6DB7">
        <w:rPr>
          <w:rFonts w:asciiTheme="minorHAnsi" w:hAnsiTheme="minorHAnsi"/>
        </w:rPr>
        <w:t>27.</w:t>
      </w:r>
      <w:r w:rsidR="005C6DB7">
        <w:rPr>
          <w:rFonts w:asciiTheme="minorHAnsi" w:hAnsiTheme="minorHAnsi"/>
        </w:rPr>
        <w:t>142</w:t>
      </w:r>
      <w:r w:rsidR="00535540" w:rsidRPr="005C6DB7">
        <w:rPr>
          <w:rFonts w:asciiTheme="minorHAnsi" w:hAnsiTheme="minorHAnsi"/>
        </w:rPr>
        <w:t>.-</w:t>
      </w:r>
      <w:r w:rsidR="004D1413" w:rsidRPr="005C6DB7">
        <w:rPr>
          <w:rFonts w:asciiTheme="minorHAnsi" w:hAnsiTheme="minorHAnsi"/>
        </w:rPr>
        <w:t>TL</w:t>
      </w:r>
      <w:r w:rsidRPr="005C6DB7">
        <w:rPr>
          <w:rFonts w:asciiTheme="minorHAnsi" w:hAnsiTheme="minorHAnsi"/>
        </w:rPr>
        <w:t xml:space="preserve"> ye ulaşmıştır. Bu ödeneğin </w:t>
      </w:r>
      <w:r w:rsidR="00D4173E" w:rsidRPr="005C6DB7">
        <w:rPr>
          <w:rFonts w:asciiTheme="minorHAnsi" w:hAnsiTheme="minorHAnsi"/>
        </w:rPr>
        <w:t>16.</w:t>
      </w:r>
      <w:r w:rsidR="005C6DB7">
        <w:rPr>
          <w:rFonts w:asciiTheme="minorHAnsi" w:hAnsiTheme="minorHAnsi"/>
        </w:rPr>
        <w:t>207</w:t>
      </w:r>
      <w:r w:rsidR="00D4173E" w:rsidRPr="005C6DB7">
        <w:rPr>
          <w:rFonts w:asciiTheme="minorHAnsi" w:hAnsiTheme="minorHAnsi"/>
        </w:rPr>
        <w:t>.</w:t>
      </w:r>
      <w:r w:rsidR="005C6DB7">
        <w:rPr>
          <w:rFonts w:asciiTheme="minorHAnsi" w:hAnsiTheme="minorHAnsi"/>
        </w:rPr>
        <w:t>498</w:t>
      </w:r>
      <w:r w:rsidR="004D1413" w:rsidRPr="005C6DB7">
        <w:rPr>
          <w:rFonts w:asciiTheme="minorHAnsi" w:hAnsiTheme="minorHAnsi"/>
        </w:rPr>
        <w:t>.-</w:t>
      </w:r>
      <w:r w:rsidR="00EC4A15" w:rsidRPr="005C6DB7">
        <w:rPr>
          <w:rFonts w:asciiTheme="minorHAnsi" w:hAnsiTheme="minorHAnsi"/>
        </w:rPr>
        <w:t xml:space="preserve"> TL’si harcanmış</w:t>
      </w:r>
      <w:r w:rsidR="005C6DB7">
        <w:rPr>
          <w:rFonts w:asciiTheme="minorHAnsi" w:hAnsiTheme="minorHAnsi"/>
        </w:rPr>
        <w:t>, h</w:t>
      </w:r>
      <w:r w:rsidR="00EC4A15" w:rsidRPr="005C6DB7">
        <w:rPr>
          <w:rFonts w:asciiTheme="minorHAnsi" w:hAnsiTheme="minorHAnsi"/>
        </w:rPr>
        <w:t>arcama %</w:t>
      </w:r>
      <w:r w:rsidR="00D4173E" w:rsidRPr="005C6DB7">
        <w:rPr>
          <w:rFonts w:asciiTheme="minorHAnsi" w:hAnsiTheme="minorHAnsi"/>
        </w:rPr>
        <w:t>93.</w:t>
      </w:r>
      <w:r w:rsidR="005C6DB7">
        <w:rPr>
          <w:rFonts w:asciiTheme="minorHAnsi" w:hAnsiTheme="minorHAnsi"/>
        </w:rPr>
        <w:t>00</w:t>
      </w:r>
      <w:r w:rsidR="005300CC" w:rsidRPr="005C6DB7">
        <w:rPr>
          <w:rFonts w:asciiTheme="minorHAnsi" w:hAnsiTheme="minorHAnsi"/>
        </w:rPr>
        <w:t xml:space="preserve"> </w:t>
      </w:r>
      <w:r w:rsidRPr="005C6DB7">
        <w:rPr>
          <w:rFonts w:asciiTheme="minorHAnsi" w:hAnsiTheme="minorHAnsi"/>
        </w:rPr>
        <w:t>oranında gerçekleşmiştir.</w:t>
      </w:r>
    </w:p>
    <w:p w:rsidR="00D229AC" w:rsidRPr="005C6DB7" w:rsidRDefault="00D229AC" w:rsidP="00652BD4">
      <w:pPr>
        <w:tabs>
          <w:tab w:val="left" w:pos="720"/>
          <w:tab w:val="left" w:pos="9923"/>
        </w:tabs>
        <w:jc w:val="both"/>
        <w:rPr>
          <w:rFonts w:asciiTheme="minorHAnsi" w:hAnsiTheme="minorHAnsi"/>
        </w:rPr>
      </w:pPr>
      <w:r w:rsidRPr="005C6DB7">
        <w:rPr>
          <w:rFonts w:asciiTheme="minorHAnsi" w:hAnsiTheme="minorHAnsi"/>
        </w:rPr>
        <w:t>Enstitümüz 201</w:t>
      </w:r>
      <w:r w:rsidR="00954506" w:rsidRPr="005C6DB7">
        <w:rPr>
          <w:rFonts w:asciiTheme="minorHAnsi" w:hAnsiTheme="minorHAnsi"/>
        </w:rPr>
        <w:t>8</w:t>
      </w:r>
      <w:r w:rsidRPr="005C6DB7">
        <w:rPr>
          <w:rFonts w:asciiTheme="minorHAnsi" w:hAnsiTheme="minorHAnsi"/>
        </w:rPr>
        <w:t xml:space="preserve"> Yılı Bütçesinin 03-Mal ve Hizmet Alımı Gide</w:t>
      </w:r>
      <w:r w:rsidR="00270EA8" w:rsidRPr="005C6DB7">
        <w:rPr>
          <w:rFonts w:asciiTheme="minorHAnsi" w:hAnsiTheme="minorHAnsi"/>
        </w:rPr>
        <w:t>rle</w:t>
      </w:r>
      <w:r w:rsidR="00954506" w:rsidRPr="005C6DB7">
        <w:rPr>
          <w:rFonts w:asciiTheme="minorHAnsi" w:hAnsiTheme="minorHAnsi"/>
        </w:rPr>
        <w:t>ri toplam harcamalarının % 86.94’ünü</w:t>
      </w:r>
      <w:r w:rsidR="000E0885" w:rsidRPr="005C6DB7">
        <w:rPr>
          <w:rFonts w:asciiTheme="minorHAnsi" w:hAnsiTheme="minorHAnsi"/>
        </w:rPr>
        <w:t xml:space="preserve"> </w:t>
      </w:r>
      <w:r w:rsidRPr="005C6DB7">
        <w:rPr>
          <w:rFonts w:asciiTheme="minorHAnsi" w:hAnsiTheme="minorHAnsi"/>
        </w:rPr>
        <w:t>su, elektrik, yakacak,  temizlik, güvenlik vb. zorunlu tüketim ve hizmet alım giderleri oluşturmaktadır.</w:t>
      </w:r>
    </w:p>
    <w:p w:rsidR="00D229AC" w:rsidRPr="00254739" w:rsidRDefault="00D229AC" w:rsidP="00652BD4">
      <w:pPr>
        <w:tabs>
          <w:tab w:val="left" w:pos="720"/>
          <w:tab w:val="left" w:pos="9923"/>
        </w:tabs>
        <w:jc w:val="both"/>
        <w:rPr>
          <w:rFonts w:asciiTheme="minorHAnsi" w:hAnsiTheme="minorHAnsi"/>
        </w:rPr>
      </w:pPr>
      <w:r w:rsidRPr="005C6DB7">
        <w:rPr>
          <w:rFonts w:asciiTheme="minorHAnsi" w:hAnsiTheme="minorHAnsi"/>
        </w:rPr>
        <w:t>Enstitümüz tarafından desteklenen bilimsel araştırma projeleri</w:t>
      </w:r>
      <w:r w:rsidR="0080410E" w:rsidRPr="005C6DB7">
        <w:rPr>
          <w:rFonts w:asciiTheme="minorHAnsi" w:hAnsiTheme="minorHAnsi"/>
        </w:rPr>
        <w:t xml:space="preserve"> için</w:t>
      </w:r>
      <w:r w:rsidR="006C2EE3" w:rsidRPr="005C6DB7">
        <w:rPr>
          <w:rFonts w:asciiTheme="minorHAnsi" w:hAnsiTheme="minorHAnsi"/>
        </w:rPr>
        <w:t xml:space="preserve"> </w:t>
      </w:r>
      <w:r w:rsidR="00EC4A15" w:rsidRPr="005C6DB7">
        <w:rPr>
          <w:rFonts w:asciiTheme="minorHAnsi" w:hAnsiTheme="minorHAnsi"/>
        </w:rPr>
        <w:t>201</w:t>
      </w:r>
      <w:r w:rsidR="00954506" w:rsidRPr="005C6DB7">
        <w:rPr>
          <w:rFonts w:asciiTheme="minorHAnsi" w:hAnsiTheme="minorHAnsi"/>
        </w:rPr>
        <w:t xml:space="preserve">8 yılında </w:t>
      </w:r>
      <w:r w:rsidR="00B20A6E">
        <w:rPr>
          <w:rFonts w:asciiTheme="minorHAnsi" w:hAnsiTheme="minorHAnsi"/>
        </w:rPr>
        <w:t>9</w:t>
      </w:r>
      <w:r w:rsidR="00954506" w:rsidRPr="005C6DB7">
        <w:rPr>
          <w:rFonts w:asciiTheme="minorHAnsi" w:hAnsiTheme="minorHAnsi"/>
        </w:rPr>
        <w:t xml:space="preserve">7.000.-TL </w:t>
      </w:r>
      <w:r w:rsidRPr="005C6DB7">
        <w:rPr>
          <w:rFonts w:asciiTheme="minorHAnsi" w:hAnsiTheme="minorHAnsi"/>
        </w:rPr>
        <w:t xml:space="preserve"> öz gelir</w:t>
      </w:r>
      <w:r w:rsidR="00EC4A15" w:rsidRPr="005C6DB7">
        <w:rPr>
          <w:rFonts w:asciiTheme="minorHAnsi" w:hAnsiTheme="minorHAnsi"/>
        </w:rPr>
        <w:t xml:space="preserve"> </w:t>
      </w:r>
      <w:r w:rsidR="00D50F41" w:rsidRPr="005C6DB7">
        <w:rPr>
          <w:rFonts w:asciiTheme="minorHAnsi" w:hAnsiTheme="minorHAnsi"/>
        </w:rPr>
        <w:t xml:space="preserve">karşılığı </w:t>
      </w:r>
      <w:r w:rsidR="00B20A6E">
        <w:rPr>
          <w:rFonts w:asciiTheme="minorHAnsi" w:hAnsiTheme="minorHAnsi"/>
        </w:rPr>
        <w:t xml:space="preserve">olarak toplam 279.000.- </w:t>
      </w:r>
      <w:r w:rsidRPr="005C6DB7">
        <w:rPr>
          <w:rFonts w:asciiTheme="minorHAnsi" w:hAnsiTheme="minorHAnsi"/>
        </w:rPr>
        <w:t xml:space="preserve">ödenek </w:t>
      </w:r>
      <w:r w:rsidR="00B20A6E">
        <w:rPr>
          <w:rFonts w:asciiTheme="minorHAnsi" w:hAnsiTheme="minorHAnsi"/>
        </w:rPr>
        <w:t xml:space="preserve">verilmiştir. </w:t>
      </w:r>
    </w:p>
    <w:p w:rsidR="00D229AC" w:rsidRPr="00254739" w:rsidRDefault="00D229AC" w:rsidP="000253B6">
      <w:pPr>
        <w:tabs>
          <w:tab w:val="left" w:pos="720"/>
        </w:tabs>
        <w:jc w:val="both"/>
        <w:rPr>
          <w:rFonts w:asciiTheme="minorHAnsi" w:hAnsiTheme="minorHAnsi"/>
        </w:rPr>
      </w:pPr>
      <w:r w:rsidRPr="00254739">
        <w:rPr>
          <w:rFonts w:asciiTheme="minorHAnsi" w:hAnsiTheme="minorHAnsi"/>
        </w:rPr>
        <w:t xml:space="preserve"> </w:t>
      </w:r>
    </w:p>
    <w:p w:rsidR="00D229AC" w:rsidRPr="00B20A6E" w:rsidRDefault="00D229AC" w:rsidP="000253B6">
      <w:pPr>
        <w:tabs>
          <w:tab w:val="left" w:pos="1080"/>
        </w:tabs>
        <w:rPr>
          <w:rFonts w:asciiTheme="minorHAnsi" w:hAnsiTheme="minorHAnsi"/>
          <w:b/>
          <w:u w:val="single"/>
          <w:lang w:val="de-DE"/>
        </w:rPr>
      </w:pPr>
      <w:r w:rsidRPr="00B20A6E">
        <w:rPr>
          <w:rFonts w:asciiTheme="minorHAnsi" w:hAnsiTheme="minorHAnsi"/>
          <w:b/>
          <w:u w:val="single"/>
          <w:lang w:val="de-DE"/>
        </w:rPr>
        <w:t>Cari Transferler:</w:t>
      </w:r>
    </w:p>
    <w:p w:rsidR="00D229AC" w:rsidRPr="00F32759" w:rsidRDefault="00677C3F" w:rsidP="000253B6">
      <w:pPr>
        <w:tabs>
          <w:tab w:val="left" w:pos="720"/>
          <w:tab w:val="left" w:pos="8647"/>
        </w:tabs>
        <w:jc w:val="both"/>
        <w:rPr>
          <w:rFonts w:asciiTheme="minorHAnsi" w:hAnsiTheme="minorHAnsi"/>
          <w:lang w:val="de-DE"/>
        </w:rPr>
      </w:pPr>
      <w:r w:rsidRPr="00B20A6E">
        <w:rPr>
          <w:rFonts w:asciiTheme="minorHAnsi" w:hAnsiTheme="minorHAnsi"/>
          <w:lang w:val="de-DE"/>
        </w:rPr>
        <w:t>201</w:t>
      </w:r>
      <w:r w:rsidR="002A5AE4" w:rsidRPr="00B20A6E">
        <w:rPr>
          <w:rFonts w:asciiTheme="minorHAnsi" w:hAnsiTheme="minorHAnsi"/>
          <w:lang w:val="de-DE"/>
        </w:rPr>
        <w:t>8</w:t>
      </w:r>
      <w:r w:rsidRPr="00B20A6E">
        <w:rPr>
          <w:rFonts w:asciiTheme="minorHAnsi" w:hAnsiTheme="minorHAnsi"/>
          <w:lang w:val="de-DE"/>
        </w:rPr>
        <w:t xml:space="preserve"> </w:t>
      </w:r>
      <w:r w:rsidR="005300CC" w:rsidRPr="00B20A6E">
        <w:rPr>
          <w:rFonts w:asciiTheme="minorHAnsi" w:hAnsiTheme="minorHAnsi"/>
          <w:lang w:val="de-DE"/>
        </w:rPr>
        <w:t>y</w:t>
      </w:r>
      <w:r w:rsidRPr="00B20A6E">
        <w:rPr>
          <w:rFonts w:asciiTheme="minorHAnsi" w:hAnsiTheme="minorHAnsi"/>
          <w:lang w:val="de-DE"/>
        </w:rPr>
        <w:t xml:space="preserve">ılı </w:t>
      </w:r>
      <w:r w:rsidR="005300CC" w:rsidRPr="00B20A6E">
        <w:rPr>
          <w:rFonts w:asciiTheme="minorHAnsi" w:hAnsiTheme="minorHAnsi"/>
          <w:lang w:val="de-DE"/>
        </w:rPr>
        <w:t>b</w:t>
      </w:r>
      <w:r w:rsidR="00826ED8" w:rsidRPr="00B20A6E">
        <w:rPr>
          <w:rFonts w:asciiTheme="minorHAnsi" w:hAnsiTheme="minorHAnsi"/>
          <w:lang w:val="de-DE"/>
        </w:rPr>
        <w:t>ütçesi</w:t>
      </w:r>
      <w:r w:rsidR="00B20A6E">
        <w:rPr>
          <w:rFonts w:asciiTheme="minorHAnsi" w:hAnsiTheme="minorHAnsi"/>
          <w:lang w:val="de-DE"/>
        </w:rPr>
        <w:t xml:space="preserve"> i</w:t>
      </w:r>
      <w:r w:rsidR="00826ED8" w:rsidRPr="00B20A6E">
        <w:rPr>
          <w:rFonts w:asciiTheme="minorHAnsi" w:hAnsiTheme="minorHAnsi"/>
          <w:lang w:val="de-DE"/>
        </w:rPr>
        <w:t xml:space="preserve">le </w:t>
      </w:r>
      <w:r w:rsidR="002A5AE4" w:rsidRPr="00B20A6E">
        <w:rPr>
          <w:rFonts w:asciiTheme="minorHAnsi" w:hAnsiTheme="minorHAnsi"/>
          <w:lang w:val="de-DE"/>
        </w:rPr>
        <w:t>2.140.000</w:t>
      </w:r>
      <w:r w:rsidR="00D229AC" w:rsidRPr="00B20A6E">
        <w:rPr>
          <w:rFonts w:asciiTheme="minorHAnsi" w:hAnsiTheme="minorHAnsi"/>
          <w:lang w:val="de-DE"/>
        </w:rPr>
        <w:t>.-TL ö</w:t>
      </w:r>
      <w:r w:rsidR="00826ED8" w:rsidRPr="00B20A6E">
        <w:rPr>
          <w:rFonts w:asciiTheme="minorHAnsi" w:hAnsiTheme="minorHAnsi"/>
          <w:lang w:val="de-DE"/>
        </w:rPr>
        <w:t xml:space="preserve">denek verilmiş, yıl içinde </w:t>
      </w:r>
      <w:r w:rsidR="002A5AE4" w:rsidRPr="00B20A6E">
        <w:rPr>
          <w:rFonts w:asciiTheme="minorHAnsi" w:hAnsiTheme="minorHAnsi"/>
          <w:lang w:val="de-DE"/>
        </w:rPr>
        <w:t>1.982.500</w:t>
      </w:r>
      <w:r w:rsidR="00826ED8" w:rsidRPr="00B20A6E">
        <w:rPr>
          <w:rFonts w:asciiTheme="minorHAnsi" w:hAnsiTheme="minorHAnsi"/>
          <w:lang w:val="de-DE"/>
        </w:rPr>
        <w:t xml:space="preserve">.-TL ödenek eklemesiyle toplam ödenek </w:t>
      </w:r>
      <w:r w:rsidR="002A5AE4" w:rsidRPr="00B20A6E">
        <w:rPr>
          <w:rFonts w:asciiTheme="minorHAnsi" w:hAnsiTheme="minorHAnsi"/>
          <w:lang w:val="de-DE"/>
        </w:rPr>
        <w:t>4.122.500.-</w:t>
      </w:r>
      <w:r w:rsidR="00826ED8" w:rsidRPr="00B20A6E">
        <w:rPr>
          <w:rFonts w:asciiTheme="minorHAnsi" w:hAnsiTheme="minorHAnsi"/>
          <w:lang w:val="de-DE"/>
        </w:rPr>
        <w:t xml:space="preserve">TL’ye ulaşmıştır. Toplam ödeneğin </w:t>
      </w:r>
      <w:r w:rsidR="002A5AE4" w:rsidRPr="00B20A6E">
        <w:rPr>
          <w:rFonts w:asciiTheme="minorHAnsi" w:hAnsiTheme="minorHAnsi"/>
          <w:lang w:val="de-DE"/>
        </w:rPr>
        <w:t>3.530.300</w:t>
      </w:r>
      <w:r w:rsidRPr="00B20A6E">
        <w:rPr>
          <w:rFonts w:asciiTheme="minorHAnsi" w:hAnsiTheme="minorHAnsi"/>
          <w:lang w:val="de-DE"/>
        </w:rPr>
        <w:t>.</w:t>
      </w:r>
      <w:r w:rsidR="00826ED8" w:rsidRPr="00B20A6E">
        <w:rPr>
          <w:rFonts w:asciiTheme="minorHAnsi" w:hAnsiTheme="minorHAnsi"/>
          <w:lang w:val="de-DE"/>
        </w:rPr>
        <w:t>-TL’si harcan</w:t>
      </w:r>
      <w:r w:rsidR="002A5AE4" w:rsidRPr="00B20A6E">
        <w:rPr>
          <w:rFonts w:asciiTheme="minorHAnsi" w:hAnsiTheme="minorHAnsi"/>
          <w:lang w:val="de-DE"/>
        </w:rPr>
        <w:t>mış, harcama %85,63</w:t>
      </w:r>
      <w:r w:rsidR="00D229AC" w:rsidRPr="00B20A6E">
        <w:rPr>
          <w:rFonts w:asciiTheme="minorHAnsi" w:hAnsiTheme="minorHAnsi"/>
          <w:lang w:val="de-DE"/>
        </w:rPr>
        <w:t xml:space="preserve"> oranında gerçekleşmiştir.</w:t>
      </w:r>
    </w:p>
    <w:p w:rsidR="00D229AC" w:rsidRPr="00F32759" w:rsidRDefault="00D229AC" w:rsidP="000253B6">
      <w:pPr>
        <w:tabs>
          <w:tab w:val="left" w:pos="720"/>
          <w:tab w:val="left" w:pos="8647"/>
        </w:tabs>
        <w:jc w:val="both"/>
        <w:rPr>
          <w:rFonts w:asciiTheme="minorHAnsi" w:hAnsiTheme="minorHAnsi"/>
          <w:lang w:val="de-DE"/>
        </w:rPr>
      </w:pPr>
    </w:p>
    <w:p w:rsidR="00D229AC" w:rsidRPr="00B20A6E" w:rsidRDefault="00D229AC" w:rsidP="000253B6">
      <w:pPr>
        <w:tabs>
          <w:tab w:val="left" w:pos="720"/>
          <w:tab w:val="left" w:pos="8647"/>
        </w:tabs>
        <w:jc w:val="both"/>
        <w:rPr>
          <w:rFonts w:asciiTheme="minorHAnsi" w:hAnsiTheme="minorHAnsi"/>
          <w:b/>
          <w:u w:val="single"/>
          <w:lang w:val="de-DE"/>
        </w:rPr>
      </w:pPr>
      <w:r w:rsidRPr="00B20A6E">
        <w:rPr>
          <w:rFonts w:asciiTheme="minorHAnsi" w:hAnsiTheme="minorHAnsi"/>
          <w:b/>
          <w:u w:val="single"/>
          <w:lang w:val="de-DE"/>
        </w:rPr>
        <w:t>Sermaye Giderleri:</w:t>
      </w:r>
    </w:p>
    <w:p w:rsidR="00D229AC" w:rsidRPr="00B20A6E" w:rsidRDefault="00677C3F" w:rsidP="00CB4531">
      <w:pPr>
        <w:autoSpaceDE w:val="0"/>
        <w:autoSpaceDN w:val="0"/>
        <w:adjustRightInd w:val="0"/>
        <w:jc w:val="both"/>
        <w:rPr>
          <w:rFonts w:asciiTheme="minorHAnsi" w:hAnsiTheme="minorHAnsi" w:cstheme="minorHAnsi"/>
        </w:rPr>
      </w:pPr>
      <w:r w:rsidRPr="00B20A6E">
        <w:rPr>
          <w:rFonts w:asciiTheme="minorHAnsi" w:hAnsiTheme="minorHAnsi" w:cstheme="minorHAnsi"/>
        </w:rPr>
        <w:t>Yatırım harcamaları için 201</w:t>
      </w:r>
      <w:r w:rsidR="00406F63" w:rsidRPr="00B20A6E">
        <w:rPr>
          <w:rFonts w:asciiTheme="minorHAnsi" w:hAnsiTheme="minorHAnsi" w:cstheme="minorHAnsi"/>
        </w:rPr>
        <w:t>8</w:t>
      </w:r>
      <w:r w:rsidRPr="00B20A6E">
        <w:rPr>
          <w:rFonts w:asciiTheme="minorHAnsi" w:hAnsiTheme="minorHAnsi" w:cstheme="minorHAnsi"/>
        </w:rPr>
        <w:t xml:space="preserve"> </w:t>
      </w:r>
      <w:r w:rsidR="005300CC" w:rsidRPr="00B20A6E">
        <w:rPr>
          <w:rFonts w:asciiTheme="minorHAnsi" w:hAnsiTheme="minorHAnsi" w:cstheme="minorHAnsi"/>
        </w:rPr>
        <w:t>y</w:t>
      </w:r>
      <w:r w:rsidRPr="00B20A6E">
        <w:rPr>
          <w:rFonts w:asciiTheme="minorHAnsi" w:hAnsiTheme="minorHAnsi" w:cstheme="minorHAnsi"/>
        </w:rPr>
        <w:t xml:space="preserve">ılı </w:t>
      </w:r>
      <w:r w:rsidR="005300CC" w:rsidRPr="00B20A6E">
        <w:rPr>
          <w:rFonts w:asciiTheme="minorHAnsi" w:hAnsiTheme="minorHAnsi" w:cstheme="minorHAnsi"/>
        </w:rPr>
        <w:t>b</w:t>
      </w:r>
      <w:r w:rsidRPr="00B20A6E">
        <w:rPr>
          <w:rFonts w:asciiTheme="minorHAnsi" w:hAnsiTheme="minorHAnsi" w:cstheme="minorHAnsi"/>
        </w:rPr>
        <w:t>ütçesi</w:t>
      </w:r>
      <w:r w:rsidR="00B20A6E">
        <w:rPr>
          <w:rFonts w:asciiTheme="minorHAnsi" w:hAnsiTheme="minorHAnsi" w:cstheme="minorHAnsi"/>
        </w:rPr>
        <w:t xml:space="preserve"> i</w:t>
      </w:r>
      <w:r w:rsidRPr="00B20A6E">
        <w:rPr>
          <w:rFonts w:asciiTheme="minorHAnsi" w:hAnsiTheme="minorHAnsi" w:cstheme="minorHAnsi"/>
        </w:rPr>
        <w:t xml:space="preserve">le </w:t>
      </w:r>
      <w:r w:rsidR="00406F63" w:rsidRPr="00B20A6E">
        <w:rPr>
          <w:rFonts w:asciiTheme="minorHAnsi" w:hAnsiTheme="minorHAnsi" w:cstheme="minorHAnsi"/>
        </w:rPr>
        <w:t>2.510.000</w:t>
      </w:r>
      <w:r w:rsidR="00D229AC" w:rsidRPr="00B20A6E">
        <w:rPr>
          <w:rFonts w:asciiTheme="minorHAnsi" w:hAnsiTheme="minorHAnsi" w:cstheme="minorHAnsi"/>
        </w:rPr>
        <w:t>.-TL Tek</w:t>
      </w:r>
      <w:r w:rsidRPr="00B20A6E">
        <w:rPr>
          <w:rFonts w:asciiTheme="minorHAnsi" w:hAnsiTheme="minorHAnsi" w:cstheme="minorHAnsi"/>
        </w:rPr>
        <w:t>nolojik Ar</w:t>
      </w:r>
      <w:r w:rsidR="00004F2D" w:rsidRPr="00B20A6E">
        <w:rPr>
          <w:rFonts w:asciiTheme="minorHAnsi" w:hAnsiTheme="minorHAnsi" w:cstheme="minorHAnsi"/>
        </w:rPr>
        <w:t>aştırma Sektörüne,</w:t>
      </w:r>
      <w:r w:rsidR="00406F63" w:rsidRPr="00B20A6E">
        <w:rPr>
          <w:rFonts w:asciiTheme="minorHAnsi" w:hAnsiTheme="minorHAnsi" w:cstheme="minorHAnsi"/>
        </w:rPr>
        <w:t xml:space="preserve"> 17</w:t>
      </w:r>
      <w:r w:rsidR="0024133C" w:rsidRPr="00B20A6E">
        <w:rPr>
          <w:rFonts w:asciiTheme="minorHAnsi" w:hAnsiTheme="minorHAnsi" w:cstheme="minorHAnsi"/>
        </w:rPr>
        <w:t>.000</w:t>
      </w:r>
      <w:r w:rsidRPr="00B20A6E">
        <w:rPr>
          <w:rFonts w:asciiTheme="minorHAnsi" w:hAnsiTheme="minorHAnsi" w:cstheme="minorHAnsi"/>
        </w:rPr>
        <w:t xml:space="preserve">.000-TL Eğitim Sektörüne, </w:t>
      </w:r>
      <w:r w:rsidR="00406F63" w:rsidRPr="00B20A6E">
        <w:rPr>
          <w:rFonts w:asciiTheme="minorHAnsi" w:hAnsiTheme="minorHAnsi" w:cstheme="minorHAnsi"/>
        </w:rPr>
        <w:t>500.000</w:t>
      </w:r>
      <w:r w:rsidR="00A46EC0" w:rsidRPr="00B20A6E">
        <w:rPr>
          <w:rFonts w:asciiTheme="minorHAnsi" w:hAnsiTheme="minorHAnsi" w:cstheme="minorHAnsi"/>
        </w:rPr>
        <w:t>.</w:t>
      </w:r>
      <w:r w:rsidR="00D229AC" w:rsidRPr="00B20A6E">
        <w:rPr>
          <w:rFonts w:asciiTheme="minorHAnsi" w:hAnsiTheme="minorHAnsi" w:cstheme="minorHAnsi"/>
        </w:rPr>
        <w:t>-TL Spor Sektörüne olmak üzere toplam 2</w:t>
      </w:r>
      <w:r w:rsidR="00406F63" w:rsidRPr="00B20A6E">
        <w:rPr>
          <w:rFonts w:asciiTheme="minorHAnsi" w:hAnsiTheme="minorHAnsi" w:cstheme="minorHAnsi"/>
        </w:rPr>
        <w:t>0</w:t>
      </w:r>
      <w:r w:rsidR="00D229AC" w:rsidRPr="00B20A6E">
        <w:rPr>
          <w:rFonts w:asciiTheme="minorHAnsi" w:hAnsiTheme="minorHAnsi" w:cstheme="minorHAnsi"/>
        </w:rPr>
        <w:t>.</w:t>
      </w:r>
      <w:r w:rsidR="00811826" w:rsidRPr="00B20A6E">
        <w:rPr>
          <w:rFonts w:asciiTheme="minorHAnsi" w:hAnsiTheme="minorHAnsi" w:cstheme="minorHAnsi"/>
        </w:rPr>
        <w:t>010</w:t>
      </w:r>
      <w:r w:rsidR="00D229AC" w:rsidRPr="00B20A6E">
        <w:rPr>
          <w:rFonts w:asciiTheme="minorHAnsi" w:hAnsiTheme="minorHAnsi" w:cstheme="minorHAnsi"/>
        </w:rPr>
        <w:t xml:space="preserve">.000.-TL ödenek verilmiştir. </w:t>
      </w:r>
    </w:p>
    <w:p w:rsidR="00516BF9" w:rsidRDefault="00AF00D6" w:rsidP="00CB4531">
      <w:pPr>
        <w:jc w:val="both"/>
        <w:rPr>
          <w:rFonts w:asciiTheme="minorHAnsi" w:hAnsiTheme="minorHAnsi" w:cstheme="minorHAnsi"/>
        </w:rPr>
      </w:pPr>
      <w:r w:rsidRPr="00B20A6E">
        <w:rPr>
          <w:rFonts w:asciiTheme="minorHAnsi" w:hAnsiTheme="minorHAnsi" w:cstheme="minorHAnsi"/>
        </w:rPr>
        <w:t>1995H030670 K</w:t>
      </w:r>
      <w:r w:rsidR="007012F4" w:rsidRPr="00B20A6E">
        <w:rPr>
          <w:rFonts w:asciiTheme="minorHAnsi" w:hAnsiTheme="minorHAnsi" w:cstheme="minorHAnsi"/>
        </w:rPr>
        <w:t>ampüs Altyapısı Projesinden, 2018</w:t>
      </w:r>
      <w:r w:rsidRPr="00B20A6E">
        <w:rPr>
          <w:rFonts w:asciiTheme="minorHAnsi" w:hAnsiTheme="minorHAnsi" w:cstheme="minorHAnsi"/>
        </w:rPr>
        <w:t>H032920 Büy</w:t>
      </w:r>
      <w:r w:rsidR="003C3BF8" w:rsidRPr="00B20A6E">
        <w:rPr>
          <w:rFonts w:asciiTheme="minorHAnsi" w:hAnsiTheme="minorHAnsi" w:cstheme="minorHAnsi"/>
        </w:rPr>
        <w:t xml:space="preserve">ük Onarım projesine </w:t>
      </w:r>
      <w:r w:rsidR="007012F4" w:rsidRPr="00B20A6E">
        <w:rPr>
          <w:rFonts w:asciiTheme="minorHAnsi" w:hAnsiTheme="minorHAnsi" w:cstheme="minorHAnsi"/>
        </w:rPr>
        <w:t>2.000.000.TL</w:t>
      </w:r>
      <w:r w:rsidR="00516BF9">
        <w:rPr>
          <w:rFonts w:asciiTheme="minorHAnsi" w:hAnsiTheme="minorHAnsi" w:cstheme="minorHAnsi"/>
        </w:rPr>
        <w:t xml:space="preserve"> aktarılmıştır.</w:t>
      </w:r>
    </w:p>
    <w:p w:rsidR="00CB4531" w:rsidRPr="00B20A6E" w:rsidRDefault="00516BF9" w:rsidP="00CB4531">
      <w:pPr>
        <w:jc w:val="both"/>
        <w:rPr>
          <w:rFonts w:asciiTheme="minorHAnsi" w:hAnsiTheme="minorHAnsi"/>
        </w:rPr>
      </w:pPr>
      <w:r>
        <w:rPr>
          <w:rFonts w:asciiTheme="minorHAnsi" w:hAnsiTheme="minorHAnsi" w:cstheme="minorHAnsi"/>
        </w:rPr>
        <w:t xml:space="preserve">Enstitümüz finans fazlasından; </w:t>
      </w:r>
      <w:r w:rsidR="00B25AF5" w:rsidRPr="00B20A6E">
        <w:rPr>
          <w:rFonts w:asciiTheme="minorHAnsi" w:hAnsiTheme="minorHAnsi" w:cstheme="minorHAnsi"/>
        </w:rPr>
        <w:t>2018H05062</w:t>
      </w:r>
      <w:r w:rsidR="00AF00D6" w:rsidRPr="00B20A6E">
        <w:rPr>
          <w:rFonts w:asciiTheme="minorHAnsi" w:hAnsiTheme="minorHAnsi" w:cstheme="minorHAnsi"/>
        </w:rPr>
        <w:t xml:space="preserve">0 Açık ve Kapalı Spor Tesisleri </w:t>
      </w:r>
      <w:r>
        <w:rPr>
          <w:rFonts w:asciiTheme="minorHAnsi" w:hAnsiTheme="minorHAnsi" w:cstheme="minorHAnsi"/>
        </w:rPr>
        <w:t xml:space="preserve">projesine </w:t>
      </w:r>
      <w:r w:rsidR="00A62916" w:rsidRPr="00B20A6E">
        <w:rPr>
          <w:rFonts w:asciiTheme="minorHAnsi" w:hAnsiTheme="minorHAnsi" w:cstheme="minorHAnsi"/>
        </w:rPr>
        <w:t>760</w:t>
      </w:r>
      <w:r w:rsidR="00AF00D6" w:rsidRPr="00B20A6E">
        <w:rPr>
          <w:rFonts w:asciiTheme="minorHAnsi" w:hAnsiTheme="minorHAnsi" w:cstheme="minorHAnsi"/>
        </w:rPr>
        <w:t>.000.-TL,</w:t>
      </w:r>
      <w:r w:rsidR="00762A0E" w:rsidRPr="00B20A6E">
        <w:rPr>
          <w:rFonts w:asciiTheme="minorHAnsi" w:hAnsiTheme="minorHAnsi" w:cstheme="minorHAnsi"/>
        </w:rPr>
        <w:t xml:space="preserve"> </w:t>
      </w:r>
      <w:r w:rsidR="00B25AF5" w:rsidRPr="00B20A6E">
        <w:rPr>
          <w:rFonts w:asciiTheme="minorHAnsi" w:hAnsiTheme="minorHAnsi"/>
        </w:rPr>
        <w:t>2018H03214</w:t>
      </w:r>
      <w:r w:rsidR="00502435" w:rsidRPr="00B20A6E">
        <w:rPr>
          <w:rFonts w:asciiTheme="minorHAnsi" w:hAnsiTheme="minorHAnsi"/>
        </w:rPr>
        <w:t>0 Muhtelif İşler p</w:t>
      </w:r>
      <w:r w:rsidR="007936F7" w:rsidRPr="00B20A6E">
        <w:rPr>
          <w:rFonts w:asciiTheme="minorHAnsi" w:hAnsiTheme="minorHAnsi"/>
        </w:rPr>
        <w:t>rojesi kapsamında</w:t>
      </w:r>
      <w:r>
        <w:rPr>
          <w:rFonts w:asciiTheme="minorHAnsi" w:hAnsiTheme="minorHAnsi"/>
        </w:rPr>
        <w:t xml:space="preserve">  yürütülen projelere (</w:t>
      </w:r>
      <w:r w:rsidR="007936F7" w:rsidRPr="00B20A6E">
        <w:rPr>
          <w:rFonts w:asciiTheme="minorHAnsi" w:hAnsiTheme="minorHAnsi" w:cstheme="minorHAnsi"/>
        </w:rPr>
        <w:t>Yazılım Alımlarına 69.4</w:t>
      </w:r>
      <w:r w:rsidR="00502435" w:rsidRPr="00B20A6E">
        <w:rPr>
          <w:rFonts w:asciiTheme="minorHAnsi" w:hAnsiTheme="minorHAnsi" w:cstheme="minorHAnsi"/>
        </w:rPr>
        <w:t>00.-TL</w:t>
      </w:r>
      <w:r w:rsidR="007771F0" w:rsidRPr="00B20A6E">
        <w:rPr>
          <w:rFonts w:asciiTheme="minorHAnsi" w:hAnsiTheme="minorHAnsi" w:cstheme="minorHAnsi"/>
        </w:rPr>
        <w:t>,</w:t>
      </w:r>
      <w:r w:rsidR="00CB4531" w:rsidRPr="00B20A6E">
        <w:rPr>
          <w:rFonts w:asciiTheme="minorHAnsi" w:hAnsiTheme="minorHAnsi" w:cstheme="minorHAnsi"/>
        </w:rPr>
        <w:t xml:space="preserve"> </w:t>
      </w:r>
      <w:r w:rsidR="007936F7" w:rsidRPr="00B20A6E">
        <w:rPr>
          <w:rFonts w:asciiTheme="minorHAnsi" w:hAnsiTheme="minorHAnsi" w:cstheme="minorHAnsi"/>
        </w:rPr>
        <w:t>Bilgisayar Alımlarına 81.000.-TL, Makin</w:t>
      </w:r>
      <w:r>
        <w:rPr>
          <w:rFonts w:asciiTheme="minorHAnsi" w:hAnsiTheme="minorHAnsi" w:cstheme="minorHAnsi"/>
        </w:rPr>
        <w:t>a</w:t>
      </w:r>
      <w:r w:rsidR="007936F7" w:rsidRPr="00B20A6E">
        <w:rPr>
          <w:rFonts w:asciiTheme="minorHAnsi" w:hAnsiTheme="minorHAnsi" w:cstheme="minorHAnsi"/>
        </w:rPr>
        <w:t>-Teçhizat</w:t>
      </w:r>
      <w:r w:rsidR="00502435" w:rsidRPr="00B20A6E">
        <w:rPr>
          <w:rFonts w:asciiTheme="minorHAnsi" w:hAnsiTheme="minorHAnsi" w:cstheme="minorHAnsi"/>
        </w:rPr>
        <w:t xml:space="preserve"> Alımlarına </w:t>
      </w:r>
      <w:r w:rsidR="007936F7" w:rsidRPr="00B20A6E">
        <w:rPr>
          <w:rFonts w:asciiTheme="minorHAnsi" w:hAnsiTheme="minorHAnsi" w:cstheme="minorHAnsi"/>
        </w:rPr>
        <w:t>510.000</w:t>
      </w:r>
      <w:r w:rsidR="00502435" w:rsidRPr="00B20A6E">
        <w:rPr>
          <w:rFonts w:asciiTheme="minorHAnsi" w:hAnsiTheme="minorHAnsi" w:cstheme="minorHAnsi"/>
        </w:rPr>
        <w:t>.-</w:t>
      </w:r>
      <w:r w:rsidR="007936F7" w:rsidRPr="00B20A6E">
        <w:rPr>
          <w:rFonts w:asciiTheme="minorHAnsi" w:hAnsiTheme="minorHAnsi" w:cstheme="minorHAnsi"/>
        </w:rPr>
        <w:t>TL,</w:t>
      </w:r>
      <w:r w:rsidR="006A13C5" w:rsidRPr="00B20A6E">
        <w:rPr>
          <w:rFonts w:asciiTheme="minorHAnsi" w:hAnsiTheme="minorHAnsi" w:cstheme="minorHAnsi"/>
        </w:rPr>
        <w:t xml:space="preserve"> </w:t>
      </w:r>
      <w:r w:rsidR="00502435" w:rsidRPr="00B20A6E">
        <w:rPr>
          <w:rFonts w:asciiTheme="minorHAnsi" w:hAnsiTheme="minorHAnsi" w:cstheme="minorHAnsi"/>
        </w:rPr>
        <w:t>Büyü</w:t>
      </w:r>
      <w:r w:rsidR="007936F7" w:rsidRPr="00B20A6E">
        <w:rPr>
          <w:rFonts w:asciiTheme="minorHAnsi" w:hAnsiTheme="minorHAnsi" w:cstheme="minorHAnsi"/>
        </w:rPr>
        <w:t>k Onarım</w:t>
      </w:r>
      <w:r>
        <w:rPr>
          <w:rFonts w:asciiTheme="minorHAnsi" w:hAnsiTheme="minorHAnsi" w:cstheme="minorHAnsi"/>
        </w:rPr>
        <w:t xml:space="preserve">a </w:t>
      </w:r>
      <w:r w:rsidR="007936F7" w:rsidRPr="00B20A6E">
        <w:rPr>
          <w:rFonts w:asciiTheme="minorHAnsi" w:hAnsiTheme="minorHAnsi" w:cstheme="minorHAnsi"/>
        </w:rPr>
        <w:t>2.650</w:t>
      </w:r>
      <w:r w:rsidR="00502435" w:rsidRPr="00B20A6E">
        <w:rPr>
          <w:rFonts w:asciiTheme="minorHAnsi" w:hAnsiTheme="minorHAnsi" w:cstheme="minorHAnsi"/>
        </w:rPr>
        <w:t>.000.-</w:t>
      </w:r>
      <w:r w:rsidR="00CB4531" w:rsidRPr="00B20A6E">
        <w:rPr>
          <w:rFonts w:asciiTheme="minorHAnsi" w:hAnsiTheme="minorHAnsi" w:cstheme="minorHAnsi"/>
        </w:rPr>
        <w:t>TL</w:t>
      </w:r>
      <w:r>
        <w:rPr>
          <w:rFonts w:asciiTheme="minorHAnsi" w:hAnsiTheme="minorHAnsi" w:cstheme="minorHAnsi"/>
        </w:rPr>
        <w:t>) top</w:t>
      </w:r>
      <w:r w:rsidRPr="00B20A6E">
        <w:rPr>
          <w:rFonts w:asciiTheme="minorHAnsi" w:hAnsiTheme="minorHAnsi"/>
        </w:rPr>
        <w:t>lam 3.310.400.-TL</w:t>
      </w:r>
      <w:r>
        <w:rPr>
          <w:rFonts w:asciiTheme="minorHAnsi" w:hAnsiTheme="minorHAnsi"/>
        </w:rPr>
        <w:t xml:space="preserve">, </w:t>
      </w:r>
      <w:r w:rsidRPr="00B20A6E">
        <w:rPr>
          <w:rFonts w:asciiTheme="minorHAnsi" w:hAnsiTheme="minorHAnsi"/>
          <w:b/>
        </w:rPr>
        <w:t xml:space="preserve"> </w:t>
      </w:r>
      <w:r w:rsidR="00CB4531" w:rsidRPr="00B20A6E">
        <w:rPr>
          <w:rFonts w:asciiTheme="minorHAnsi" w:hAnsiTheme="minorHAnsi"/>
        </w:rPr>
        <w:t>2012H032140 Derslik ve Merkezi Birimler</w:t>
      </w:r>
      <w:r w:rsidR="00CB4531" w:rsidRPr="00B20A6E">
        <w:rPr>
          <w:rFonts w:asciiTheme="minorHAnsi" w:hAnsiTheme="minorHAnsi"/>
          <w:b/>
        </w:rPr>
        <w:t xml:space="preserve"> </w:t>
      </w:r>
      <w:r w:rsidR="00DC33E8" w:rsidRPr="00B20A6E">
        <w:rPr>
          <w:rFonts w:asciiTheme="minorHAnsi" w:hAnsiTheme="minorHAnsi"/>
        </w:rPr>
        <w:t xml:space="preserve">projesine </w:t>
      </w:r>
      <w:r>
        <w:rPr>
          <w:rFonts w:asciiTheme="minorHAnsi" w:hAnsiTheme="minorHAnsi"/>
        </w:rPr>
        <w:t xml:space="preserve">ise toplam </w:t>
      </w:r>
      <w:r w:rsidR="00DC33E8" w:rsidRPr="00B20A6E">
        <w:rPr>
          <w:rFonts w:asciiTheme="minorHAnsi" w:hAnsiTheme="minorHAnsi"/>
        </w:rPr>
        <w:t>8.5</w:t>
      </w:r>
      <w:r w:rsidR="00CB4531" w:rsidRPr="00B20A6E">
        <w:rPr>
          <w:rFonts w:asciiTheme="minorHAnsi" w:hAnsiTheme="minorHAnsi"/>
        </w:rPr>
        <w:t>00.000.-TL</w:t>
      </w:r>
      <w:r>
        <w:rPr>
          <w:rFonts w:asciiTheme="minorHAnsi" w:hAnsiTheme="minorHAnsi"/>
        </w:rPr>
        <w:t xml:space="preserve"> olmak üzere </w:t>
      </w:r>
      <w:r w:rsidR="00CB4531" w:rsidRPr="00B20A6E">
        <w:rPr>
          <w:rFonts w:asciiTheme="minorHAnsi" w:hAnsiTheme="minorHAnsi"/>
        </w:rPr>
        <w:t xml:space="preserve"> </w:t>
      </w:r>
      <w:r>
        <w:rPr>
          <w:rFonts w:asciiTheme="minorHAnsi" w:hAnsiTheme="minorHAnsi"/>
        </w:rPr>
        <w:t>sermaye giderleri için t</w:t>
      </w:r>
      <w:r w:rsidR="00CB4531" w:rsidRPr="00B20A6E">
        <w:rPr>
          <w:rFonts w:asciiTheme="minorHAnsi" w:hAnsiTheme="minorHAnsi"/>
        </w:rPr>
        <w:t xml:space="preserve">oplam </w:t>
      </w:r>
      <w:r w:rsidR="00DC33E8" w:rsidRPr="00B20A6E">
        <w:rPr>
          <w:rFonts w:asciiTheme="minorHAnsi" w:hAnsiTheme="minorHAnsi"/>
        </w:rPr>
        <w:t>12.570.400</w:t>
      </w:r>
      <w:r w:rsidR="00CB4531" w:rsidRPr="00B20A6E">
        <w:rPr>
          <w:rFonts w:asciiTheme="minorHAnsi" w:hAnsiTheme="minorHAnsi"/>
        </w:rPr>
        <w:t xml:space="preserve">.-TL </w:t>
      </w:r>
      <w:r>
        <w:rPr>
          <w:rFonts w:asciiTheme="minorHAnsi" w:hAnsiTheme="minorHAnsi"/>
        </w:rPr>
        <w:t xml:space="preserve">finans fazlası </w:t>
      </w:r>
      <w:r w:rsidR="00CB4531" w:rsidRPr="00B20A6E">
        <w:rPr>
          <w:rFonts w:asciiTheme="minorHAnsi" w:hAnsiTheme="minorHAnsi"/>
        </w:rPr>
        <w:t xml:space="preserve">ödenek </w:t>
      </w:r>
      <w:r>
        <w:rPr>
          <w:rFonts w:asciiTheme="minorHAnsi" w:hAnsiTheme="minorHAnsi"/>
        </w:rPr>
        <w:t xml:space="preserve">ilavesi gerçekleştirilmiştir. </w:t>
      </w:r>
    </w:p>
    <w:p w:rsidR="00D229AC" w:rsidRDefault="003C0526" w:rsidP="000253B6">
      <w:pPr>
        <w:tabs>
          <w:tab w:val="left" w:pos="720"/>
          <w:tab w:val="left" w:pos="8647"/>
        </w:tabs>
        <w:jc w:val="both"/>
        <w:rPr>
          <w:rFonts w:asciiTheme="minorHAnsi" w:hAnsiTheme="minorHAnsi" w:cstheme="minorHAnsi"/>
        </w:rPr>
      </w:pPr>
      <w:r w:rsidRPr="00B20A6E">
        <w:rPr>
          <w:rFonts w:asciiTheme="minorHAnsi" w:hAnsiTheme="minorHAnsi" w:cstheme="minorHAnsi"/>
        </w:rPr>
        <w:t>2018 yılı toplam yatırım ödeneği 20</w:t>
      </w:r>
      <w:r w:rsidR="00A01125" w:rsidRPr="00B20A6E">
        <w:rPr>
          <w:rFonts w:asciiTheme="minorHAnsi" w:hAnsiTheme="minorHAnsi" w:cstheme="minorHAnsi"/>
        </w:rPr>
        <w:t>.010.000.- TL iken eklenen</w:t>
      </w:r>
      <w:r w:rsidR="00CB4531" w:rsidRPr="00B20A6E">
        <w:rPr>
          <w:rFonts w:asciiTheme="minorHAnsi" w:hAnsiTheme="minorHAnsi" w:cstheme="minorHAnsi"/>
        </w:rPr>
        <w:t xml:space="preserve"> Finans Fazlası ile </w:t>
      </w:r>
      <w:r w:rsidR="00A01125" w:rsidRPr="00B20A6E">
        <w:rPr>
          <w:rFonts w:asciiTheme="minorHAnsi" w:hAnsiTheme="minorHAnsi" w:cstheme="minorHAnsi"/>
        </w:rPr>
        <w:t xml:space="preserve">toplam ödenek </w:t>
      </w:r>
      <w:r w:rsidRPr="00B20A6E">
        <w:rPr>
          <w:rFonts w:asciiTheme="minorHAnsi" w:hAnsiTheme="minorHAnsi" w:cstheme="minorHAnsi"/>
        </w:rPr>
        <w:t>30.580.400</w:t>
      </w:r>
      <w:r w:rsidR="00A01125" w:rsidRPr="00B20A6E">
        <w:rPr>
          <w:rFonts w:asciiTheme="minorHAnsi" w:hAnsiTheme="minorHAnsi" w:cstheme="minorHAnsi"/>
        </w:rPr>
        <w:t>.-TL tutara ulaşmış</w:t>
      </w:r>
      <w:r w:rsidR="00F93FFF">
        <w:rPr>
          <w:rFonts w:asciiTheme="minorHAnsi" w:hAnsiTheme="minorHAnsi" w:cstheme="minorHAnsi"/>
        </w:rPr>
        <w:t xml:space="preserve">, bu ödeneğin </w:t>
      </w:r>
      <w:r w:rsidRPr="00B20A6E">
        <w:rPr>
          <w:rFonts w:asciiTheme="minorHAnsi" w:hAnsiTheme="minorHAnsi" w:cstheme="minorHAnsi"/>
        </w:rPr>
        <w:t>25.091.044</w:t>
      </w:r>
      <w:r w:rsidR="00A01125" w:rsidRPr="00B20A6E">
        <w:rPr>
          <w:rFonts w:asciiTheme="minorHAnsi" w:hAnsiTheme="minorHAnsi" w:cstheme="minorHAnsi"/>
        </w:rPr>
        <w:t>.-TL’lik tutarı harcanmış</w:t>
      </w:r>
      <w:r w:rsidR="008D2701" w:rsidRPr="00B20A6E">
        <w:rPr>
          <w:rFonts w:asciiTheme="minorHAnsi" w:hAnsiTheme="minorHAnsi" w:cstheme="minorHAnsi"/>
        </w:rPr>
        <w:t>, toplam ödeneğin harcama tutarına oran</w:t>
      </w:r>
      <w:r w:rsidR="004427E7" w:rsidRPr="00B20A6E">
        <w:rPr>
          <w:rFonts w:asciiTheme="minorHAnsi" w:hAnsiTheme="minorHAnsi" w:cstheme="minorHAnsi"/>
        </w:rPr>
        <w:t>ı %82,05</w:t>
      </w:r>
      <w:r w:rsidR="008D2701" w:rsidRPr="00B20A6E">
        <w:rPr>
          <w:rFonts w:asciiTheme="minorHAnsi" w:hAnsiTheme="minorHAnsi" w:cstheme="minorHAnsi"/>
        </w:rPr>
        <w:t xml:space="preserve"> olarak gerçekleşmiştir.</w:t>
      </w:r>
      <w:r w:rsidR="00A01125" w:rsidRPr="00F32759">
        <w:rPr>
          <w:rFonts w:asciiTheme="minorHAnsi" w:hAnsiTheme="minorHAnsi" w:cstheme="minorHAnsi"/>
        </w:rPr>
        <w:t xml:space="preserve"> </w:t>
      </w:r>
    </w:p>
    <w:p w:rsidR="005F26F8" w:rsidRPr="00F32759" w:rsidRDefault="005F26F8" w:rsidP="000253B6">
      <w:pPr>
        <w:tabs>
          <w:tab w:val="left" w:pos="720"/>
          <w:tab w:val="left" w:pos="8647"/>
        </w:tabs>
        <w:jc w:val="both"/>
        <w:rPr>
          <w:rFonts w:asciiTheme="minorHAnsi" w:hAnsiTheme="minorHAnsi" w:cstheme="minorHAnsi"/>
        </w:rPr>
      </w:pPr>
    </w:p>
    <w:p w:rsidR="00C4605E" w:rsidRDefault="00C4605E" w:rsidP="00D229AC">
      <w:pPr>
        <w:tabs>
          <w:tab w:val="left" w:pos="720"/>
        </w:tabs>
        <w:rPr>
          <w:rFonts w:asciiTheme="minorHAnsi" w:hAnsiTheme="minorHAnsi"/>
          <w:b/>
          <w:lang w:val="de-DE"/>
        </w:rPr>
      </w:pPr>
    </w:p>
    <w:p w:rsidR="00D229AC" w:rsidRPr="00254739" w:rsidRDefault="00D229AC" w:rsidP="00D229AC">
      <w:pPr>
        <w:tabs>
          <w:tab w:val="left" w:pos="720"/>
        </w:tabs>
        <w:rPr>
          <w:rFonts w:asciiTheme="minorHAnsi" w:hAnsiTheme="minorHAnsi"/>
          <w:b/>
          <w:lang w:val="de-DE"/>
        </w:rPr>
      </w:pPr>
      <w:r w:rsidRPr="00254739">
        <w:rPr>
          <w:rFonts w:asciiTheme="minorHAnsi" w:hAnsiTheme="minorHAnsi"/>
          <w:b/>
          <w:lang w:val="de-DE"/>
        </w:rPr>
        <w:t xml:space="preserve">Enstitü Yatırım </w:t>
      </w:r>
      <w:r w:rsidRPr="00A7468E">
        <w:rPr>
          <w:rFonts w:asciiTheme="minorHAnsi" w:hAnsiTheme="minorHAnsi"/>
          <w:b/>
          <w:lang w:val="de-DE"/>
        </w:rPr>
        <w:t>Ödenkelerinin Sektörel</w:t>
      </w:r>
      <w:r w:rsidRPr="00254739">
        <w:rPr>
          <w:rFonts w:asciiTheme="minorHAnsi" w:hAnsiTheme="minorHAnsi"/>
          <w:b/>
          <w:lang w:val="de-DE"/>
        </w:rPr>
        <w:t xml:space="preserve">  Dağılımı</w:t>
      </w:r>
    </w:p>
    <w:tbl>
      <w:tblPr>
        <w:tblStyle w:val="AkListe-Vurgu1"/>
        <w:tblW w:w="9781" w:type="dxa"/>
        <w:tblInd w:w="-10" w:type="dxa"/>
        <w:tblBorders>
          <w:insideH w:val="single" w:sz="8" w:space="0" w:color="4F81BD" w:themeColor="accent1"/>
          <w:insideV w:val="single" w:sz="8" w:space="0" w:color="4F81BD" w:themeColor="accent1"/>
        </w:tblBorders>
        <w:tblLook w:val="04A0" w:firstRow="1" w:lastRow="0" w:firstColumn="1" w:lastColumn="0" w:noHBand="0" w:noVBand="1"/>
      </w:tblPr>
      <w:tblGrid>
        <w:gridCol w:w="6247"/>
        <w:gridCol w:w="1833"/>
        <w:gridCol w:w="1701"/>
      </w:tblGrid>
      <w:tr w:rsidR="00A0504D" w:rsidRPr="00254739" w:rsidTr="00647292">
        <w:trPr>
          <w:cnfStyle w:val="100000000000" w:firstRow="1" w:lastRow="0" w:firstColumn="0" w:lastColumn="0" w:oddVBand="0" w:evenVBand="0" w:oddHBand="0"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6247" w:type="dxa"/>
          </w:tcPr>
          <w:p w:rsidR="00A0504D" w:rsidRPr="00254739" w:rsidRDefault="00A0504D" w:rsidP="00D229AC">
            <w:pPr>
              <w:rPr>
                <w:rFonts w:asciiTheme="minorHAnsi" w:hAnsiTheme="minorHAnsi"/>
                <w:b w:val="0"/>
              </w:rPr>
            </w:pPr>
          </w:p>
        </w:tc>
        <w:tc>
          <w:tcPr>
            <w:tcW w:w="1833" w:type="dxa"/>
          </w:tcPr>
          <w:p w:rsidR="00A0504D" w:rsidRPr="00254739" w:rsidRDefault="00A0504D" w:rsidP="00D229A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tc>
        <w:tc>
          <w:tcPr>
            <w:tcW w:w="1701" w:type="dxa"/>
          </w:tcPr>
          <w:p w:rsidR="00A0504D" w:rsidRPr="00254739" w:rsidRDefault="00A0504D" w:rsidP="000D125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tc>
      </w:tr>
      <w:tr w:rsidR="00D229AC" w:rsidRPr="0044616B" w:rsidTr="00647292">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6247" w:type="dxa"/>
            <w:tcBorders>
              <w:top w:val="none" w:sz="0" w:space="0" w:color="auto"/>
              <w:left w:val="none" w:sz="0" w:space="0" w:color="auto"/>
              <w:bottom w:val="none" w:sz="0" w:space="0" w:color="auto"/>
            </w:tcBorders>
            <w:shd w:val="clear" w:color="auto" w:fill="DBE5F1" w:themeFill="accent1" w:themeFillTint="33"/>
          </w:tcPr>
          <w:p w:rsidR="00D229AC" w:rsidRPr="00F93FFF" w:rsidRDefault="00D229AC" w:rsidP="00D229AC">
            <w:pPr>
              <w:rPr>
                <w:rFonts w:asciiTheme="minorHAnsi" w:hAnsiTheme="minorHAnsi"/>
                <w:b w:val="0"/>
              </w:rPr>
            </w:pPr>
            <w:r w:rsidRPr="00F93FFF">
              <w:rPr>
                <w:rFonts w:asciiTheme="minorHAnsi" w:hAnsiTheme="minorHAnsi"/>
                <w:b w:val="0"/>
              </w:rPr>
              <w:t xml:space="preserve">Teknolojik Araştırma </w:t>
            </w:r>
          </w:p>
        </w:tc>
        <w:tc>
          <w:tcPr>
            <w:tcW w:w="1833" w:type="dxa"/>
            <w:tcBorders>
              <w:top w:val="none" w:sz="0" w:space="0" w:color="auto"/>
              <w:bottom w:val="none" w:sz="0" w:space="0" w:color="auto"/>
            </w:tcBorders>
            <w:shd w:val="clear" w:color="auto" w:fill="DBE5F1" w:themeFill="accent1" w:themeFillTint="33"/>
          </w:tcPr>
          <w:p w:rsidR="00D229AC" w:rsidRPr="00F93FFF" w:rsidRDefault="00C4605E" w:rsidP="00282DC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F93FFF">
              <w:rPr>
                <w:rFonts w:asciiTheme="minorHAnsi" w:hAnsiTheme="minorHAnsi"/>
              </w:rPr>
              <w:t>2.510.000</w:t>
            </w:r>
            <w:r w:rsidR="00D229AC" w:rsidRPr="00F93FFF">
              <w:rPr>
                <w:rFonts w:asciiTheme="minorHAnsi" w:hAnsiTheme="minorHAnsi"/>
              </w:rPr>
              <w:t>.-</w:t>
            </w:r>
          </w:p>
        </w:tc>
        <w:tc>
          <w:tcPr>
            <w:tcW w:w="1701" w:type="dxa"/>
            <w:tcBorders>
              <w:top w:val="none" w:sz="0" w:space="0" w:color="auto"/>
              <w:bottom w:val="none" w:sz="0" w:space="0" w:color="auto"/>
              <w:right w:val="none" w:sz="0" w:space="0" w:color="auto"/>
            </w:tcBorders>
            <w:shd w:val="clear" w:color="auto" w:fill="DBE5F1" w:themeFill="accent1" w:themeFillTint="33"/>
          </w:tcPr>
          <w:p w:rsidR="00D229AC" w:rsidRPr="00F93FFF" w:rsidRDefault="00D229AC" w:rsidP="000D125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F93FFF">
              <w:rPr>
                <w:rFonts w:asciiTheme="minorHAnsi" w:hAnsiTheme="minorHAnsi"/>
              </w:rPr>
              <w:t>%</w:t>
            </w:r>
            <w:r w:rsidR="0044616B" w:rsidRPr="00F93FFF">
              <w:rPr>
                <w:rFonts w:asciiTheme="minorHAnsi" w:hAnsiTheme="minorHAnsi"/>
              </w:rPr>
              <w:t>12,54</w:t>
            </w:r>
          </w:p>
        </w:tc>
      </w:tr>
      <w:tr w:rsidR="00D229AC" w:rsidRPr="0044616B" w:rsidTr="00647292">
        <w:trPr>
          <w:trHeight w:val="250"/>
        </w:trPr>
        <w:tc>
          <w:tcPr>
            <w:cnfStyle w:val="001000000000" w:firstRow="0" w:lastRow="0" w:firstColumn="1" w:lastColumn="0" w:oddVBand="0" w:evenVBand="0" w:oddHBand="0" w:evenHBand="0" w:firstRowFirstColumn="0" w:firstRowLastColumn="0" w:lastRowFirstColumn="0" w:lastRowLastColumn="0"/>
            <w:tcW w:w="6247" w:type="dxa"/>
            <w:shd w:val="clear" w:color="auto" w:fill="DBE5F1" w:themeFill="accent1" w:themeFillTint="33"/>
          </w:tcPr>
          <w:p w:rsidR="00D229AC" w:rsidRPr="00F93FFF" w:rsidRDefault="00D229AC" w:rsidP="00D229AC">
            <w:pPr>
              <w:rPr>
                <w:rFonts w:asciiTheme="minorHAnsi" w:hAnsiTheme="minorHAnsi"/>
                <w:b w:val="0"/>
              </w:rPr>
            </w:pPr>
            <w:r w:rsidRPr="00F93FFF">
              <w:rPr>
                <w:rFonts w:asciiTheme="minorHAnsi" w:hAnsiTheme="minorHAnsi"/>
                <w:b w:val="0"/>
              </w:rPr>
              <w:t xml:space="preserve">Eğitim </w:t>
            </w:r>
          </w:p>
        </w:tc>
        <w:tc>
          <w:tcPr>
            <w:tcW w:w="1833" w:type="dxa"/>
            <w:shd w:val="clear" w:color="auto" w:fill="DBE5F1" w:themeFill="accent1" w:themeFillTint="33"/>
          </w:tcPr>
          <w:p w:rsidR="00D229AC" w:rsidRPr="00F93FFF" w:rsidRDefault="00C4605E" w:rsidP="008E25F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F93FFF">
              <w:rPr>
                <w:rFonts w:asciiTheme="minorHAnsi" w:hAnsiTheme="minorHAnsi"/>
              </w:rPr>
              <w:t>17.000.000</w:t>
            </w:r>
            <w:r w:rsidR="00AB23A0" w:rsidRPr="00F93FFF">
              <w:rPr>
                <w:rFonts w:asciiTheme="minorHAnsi" w:hAnsiTheme="minorHAnsi"/>
              </w:rPr>
              <w:t>.-</w:t>
            </w:r>
          </w:p>
        </w:tc>
        <w:tc>
          <w:tcPr>
            <w:tcW w:w="1701" w:type="dxa"/>
            <w:shd w:val="clear" w:color="auto" w:fill="DBE5F1" w:themeFill="accent1" w:themeFillTint="33"/>
          </w:tcPr>
          <w:p w:rsidR="00D229AC" w:rsidRPr="00F93FFF" w:rsidRDefault="00AB23A0" w:rsidP="004461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F93FFF">
              <w:rPr>
                <w:rFonts w:asciiTheme="minorHAnsi" w:hAnsiTheme="minorHAnsi"/>
              </w:rPr>
              <w:t>%</w:t>
            </w:r>
            <w:r w:rsidR="008E25F8" w:rsidRPr="00F93FFF">
              <w:rPr>
                <w:rFonts w:asciiTheme="minorHAnsi" w:hAnsiTheme="minorHAnsi"/>
              </w:rPr>
              <w:t xml:space="preserve"> </w:t>
            </w:r>
            <w:r w:rsidR="0044616B" w:rsidRPr="00F93FFF">
              <w:rPr>
                <w:rFonts w:asciiTheme="minorHAnsi" w:hAnsiTheme="minorHAnsi"/>
              </w:rPr>
              <w:t>84,96</w:t>
            </w:r>
          </w:p>
        </w:tc>
      </w:tr>
      <w:tr w:rsidR="00D229AC" w:rsidRPr="0044616B" w:rsidTr="00647292">
        <w:trPr>
          <w:cnfStyle w:val="000000100000" w:firstRow="0" w:lastRow="0" w:firstColumn="0" w:lastColumn="0" w:oddVBand="0" w:evenVBand="0" w:oddHBand="1" w:evenHBand="0" w:firstRowFirstColumn="0" w:firstRowLastColumn="0" w:lastRowFirstColumn="0" w:lastRowLastColumn="0"/>
          <w:trHeight w:val="1202"/>
        </w:trPr>
        <w:tc>
          <w:tcPr>
            <w:cnfStyle w:val="001000000000" w:firstRow="0" w:lastRow="0" w:firstColumn="1" w:lastColumn="0" w:oddVBand="0" w:evenVBand="0" w:oddHBand="0" w:evenHBand="0" w:firstRowFirstColumn="0" w:firstRowLastColumn="0" w:lastRowFirstColumn="0" w:lastRowLastColumn="0"/>
            <w:tcW w:w="6247" w:type="dxa"/>
            <w:tcBorders>
              <w:top w:val="none" w:sz="0" w:space="0" w:color="auto"/>
              <w:left w:val="none" w:sz="0" w:space="0" w:color="auto"/>
              <w:bottom w:val="none" w:sz="0" w:space="0" w:color="auto"/>
            </w:tcBorders>
            <w:shd w:val="clear" w:color="auto" w:fill="DBE5F1" w:themeFill="accent1" w:themeFillTint="33"/>
          </w:tcPr>
          <w:p w:rsidR="00D229AC" w:rsidRPr="00F93FFF" w:rsidRDefault="00D229AC" w:rsidP="00F93FFF">
            <w:pPr>
              <w:jc w:val="center"/>
              <w:rPr>
                <w:rFonts w:asciiTheme="minorHAnsi" w:hAnsiTheme="minorHAnsi"/>
                <w:b w:val="0"/>
              </w:rPr>
            </w:pPr>
            <w:r w:rsidRPr="00F93FFF">
              <w:rPr>
                <w:rFonts w:asciiTheme="minorHAnsi" w:hAnsiTheme="minorHAnsi"/>
                <w:b w:val="0"/>
              </w:rPr>
              <w:t>Mamul Mal Alımları</w:t>
            </w:r>
            <w:r w:rsidRPr="00F93FFF">
              <w:rPr>
                <w:rFonts w:asciiTheme="minorHAnsi" w:hAnsiTheme="minorHAnsi"/>
              </w:rPr>
              <w:t xml:space="preserve"> </w:t>
            </w:r>
            <w:r w:rsidRPr="00F93FFF">
              <w:rPr>
                <w:rFonts w:asciiTheme="minorHAnsi" w:hAnsiTheme="minorHAnsi"/>
                <w:b w:val="0"/>
              </w:rPr>
              <w:t xml:space="preserve">...............................................    </w:t>
            </w:r>
            <w:r w:rsidR="00F93FFF">
              <w:rPr>
                <w:rFonts w:asciiTheme="minorHAnsi" w:hAnsiTheme="minorHAnsi"/>
                <w:b w:val="0"/>
              </w:rPr>
              <w:t xml:space="preserve">    </w:t>
            </w:r>
            <w:r w:rsidR="00C4605E" w:rsidRPr="00F93FFF">
              <w:rPr>
                <w:rFonts w:asciiTheme="minorHAnsi" w:hAnsiTheme="minorHAnsi"/>
                <w:b w:val="0"/>
              </w:rPr>
              <w:t>6.360.000</w:t>
            </w:r>
            <w:r w:rsidRPr="00F93FFF">
              <w:rPr>
                <w:rFonts w:asciiTheme="minorHAnsi" w:hAnsiTheme="minorHAnsi"/>
                <w:b w:val="0"/>
              </w:rPr>
              <w:t>.-</w:t>
            </w:r>
          </w:p>
          <w:p w:rsidR="00D229AC" w:rsidRPr="00F93FFF" w:rsidRDefault="00D229AC" w:rsidP="00F93FFF">
            <w:pPr>
              <w:jc w:val="center"/>
              <w:rPr>
                <w:rFonts w:asciiTheme="minorHAnsi" w:hAnsiTheme="minorHAnsi"/>
                <w:b w:val="0"/>
              </w:rPr>
            </w:pPr>
            <w:r w:rsidRPr="00F93FFF">
              <w:rPr>
                <w:rFonts w:asciiTheme="minorHAnsi" w:hAnsiTheme="minorHAnsi"/>
                <w:b w:val="0"/>
              </w:rPr>
              <w:t xml:space="preserve">Gayri Maddi Hak Alımları ................................... ..        </w:t>
            </w:r>
            <w:r w:rsidR="00F93FFF">
              <w:rPr>
                <w:rFonts w:asciiTheme="minorHAnsi" w:hAnsiTheme="minorHAnsi"/>
                <w:b w:val="0"/>
              </w:rPr>
              <w:t xml:space="preserve">    </w:t>
            </w:r>
            <w:r w:rsidR="00832C1C" w:rsidRPr="00F93FFF">
              <w:rPr>
                <w:rFonts w:asciiTheme="minorHAnsi" w:hAnsiTheme="minorHAnsi"/>
                <w:b w:val="0"/>
              </w:rPr>
              <w:t>4</w:t>
            </w:r>
            <w:r w:rsidRPr="00F93FFF">
              <w:rPr>
                <w:rFonts w:asciiTheme="minorHAnsi" w:hAnsiTheme="minorHAnsi"/>
                <w:b w:val="0"/>
              </w:rPr>
              <w:t>00.000.-</w:t>
            </w:r>
          </w:p>
          <w:p w:rsidR="00D229AC" w:rsidRPr="00F93FFF" w:rsidRDefault="00D229AC" w:rsidP="00F93FFF">
            <w:pPr>
              <w:jc w:val="center"/>
              <w:rPr>
                <w:rFonts w:asciiTheme="minorHAnsi" w:hAnsiTheme="minorHAnsi"/>
                <w:b w:val="0"/>
              </w:rPr>
            </w:pPr>
            <w:r w:rsidRPr="00F93FFF">
              <w:rPr>
                <w:rFonts w:asciiTheme="minorHAnsi" w:hAnsiTheme="minorHAnsi"/>
                <w:b w:val="0"/>
              </w:rPr>
              <w:t>Gayrimenkul Sermaye Üreti</w:t>
            </w:r>
            <w:r w:rsidR="00832C1C" w:rsidRPr="00F93FFF">
              <w:rPr>
                <w:rFonts w:asciiTheme="minorHAnsi" w:hAnsiTheme="minorHAnsi"/>
                <w:b w:val="0"/>
              </w:rPr>
              <w:t xml:space="preserve">m Giderleri................. </w:t>
            </w:r>
            <w:r w:rsidR="00C4605E" w:rsidRPr="00F93FFF">
              <w:rPr>
                <w:rFonts w:asciiTheme="minorHAnsi" w:hAnsiTheme="minorHAnsi"/>
                <w:b w:val="0"/>
              </w:rPr>
              <w:t xml:space="preserve"> </w:t>
            </w:r>
            <w:r w:rsidR="00F93FFF">
              <w:rPr>
                <w:rFonts w:asciiTheme="minorHAnsi" w:hAnsiTheme="minorHAnsi"/>
                <w:b w:val="0"/>
              </w:rPr>
              <w:t xml:space="preserve">     </w:t>
            </w:r>
            <w:r w:rsidR="00832C1C" w:rsidRPr="00F93FFF">
              <w:rPr>
                <w:rFonts w:asciiTheme="minorHAnsi" w:hAnsiTheme="minorHAnsi"/>
                <w:b w:val="0"/>
              </w:rPr>
              <w:t xml:space="preserve"> </w:t>
            </w:r>
            <w:r w:rsidR="00C4605E" w:rsidRPr="00F93FFF">
              <w:rPr>
                <w:rFonts w:asciiTheme="minorHAnsi" w:hAnsiTheme="minorHAnsi"/>
                <w:b w:val="0"/>
              </w:rPr>
              <w:t>9.750</w:t>
            </w:r>
            <w:r w:rsidRPr="00F93FFF">
              <w:rPr>
                <w:rFonts w:asciiTheme="minorHAnsi" w:hAnsiTheme="minorHAnsi"/>
                <w:b w:val="0"/>
              </w:rPr>
              <w:t>.000.-</w:t>
            </w:r>
          </w:p>
          <w:p w:rsidR="00D229AC" w:rsidRPr="00F93FFF" w:rsidRDefault="00D229AC" w:rsidP="00F93FFF">
            <w:pPr>
              <w:jc w:val="right"/>
              <w:rPr>
                <w:rFonts w:asciiTheme="minorHAnsi" w:hAnsiTheme="minorHAnsi"/>
                <w:b w:val="0"/>
              </w:rPr>
            </w:pPr>
            <w:r w:rsidRPr="00F93FFF">
              <w:rPr>
                <w:rFonts w:asciiTheme="minorHAnsi" w:hAnsiTheme="minorHAnsi"/>
                <w:b w:val="0"/>
              </w:rPr>
              <w:t>Gayri</w:t>
            </w:r>
            <w:r w:rsidR="00AB23A0" w:rsidRPr="00F93FFF">
              <w:rPr>
                <w:rFonts w:asciiTheme="minorHAnsi" w:hAnsiTheme="minorHAnsi"/>
                <w:b w:val="0"/>
              </w:rPr>
              <w:t>menkul Büyük Onarım Giderleri…</w:t>
            </w:r>
            <w:r w:rsidRPr="00F93FFF">
              <w:rPr>
                <w:rFonts w:asciiTheme="minorHAnsi" w:hAnsiTheme="minorHAnsi"/>
                <w:b w:val="0"/>
              </w:rPr>
              <w:t>……</w:t>
            </w:r>
            <w:r w:rsidR="00783FF3" w:rsidRPr="00F93FFF">
              <w:rPr>
                <w:rFonts w:asciiTheme="minorHAnsi" w:hAnsiTheme="minorHAnsi"/>
                <w:b w:val="0"/>
              </w:rPr>
              <w:t>………</w:t>
            </w:r>
            <w:r w:rsidR="00AB23A0" w:rsidRPr="00F93FFF">
              <w:rPr>
                <w:rFonts w:asciiTheme="minorHAnsi" w:hAnsiTheme="minorHAnsi"/>
                <w:b w:val="0"/>
              </w:rPr>
              <w:t xml:space="preserve">….    </w:t>
            </w:r>
            <w:r w:rsidR="00F93FFF">
              <w:rPr>
                <w:rFonts w:asciiTheme="minorHAnsi" w:hAnsiTheme="minorHAnsi"/>
                <w:b w:val="0"/>
              </w:rPr>
              <w:t xml:space="preserve">     </w:t>
            </w:r>
            <w:r w:rsidR="00C4605E" w:rsidRPr="00F93FFF">
              <w:rPr>
                <w:rFonts w:asciiTheme="minorHAnsi" w:hAnsiTheme="minorHAnsi"/>
                <w:b w:val="0"/>
              </w:rPr>
              <w:t>2.925.000</w:t>
            </w:r>
            <w:r w:rsidRPr="00F93FFF">
              <w:rPr>
                <w:rFonts w:asciiTheme="minorHAnsi" w:hAnsiTheme="minorHAnsi"/>
                <w:b w:val="0"/>
              </w:rPr>
              <w:t>.-</w:t>
            </w:r>
          </w:p>
          <w:p w:rsidR="00A46EC0" w:rsidRPr="00F93FFF" w:rsidRDefault="00A46EC0" w:rsidP="00F93FFF">
            <w:pPr>
              <w:jc w:val="center"/>
              <w:rPr>
                <w:rFonts w:asciiTheme="minorHAnsi" w:hAnsiTheme="minorHAnsi"/>
              </w:rPr>
            </w:pPr>
            <w:r w:rsidRPr="00F93FFF">
              <w:rPr>
                <w:rFonts w:asciiTheme="minorHAnsi" w:hAnsiTheme="minorHAnsi"/>
                <w:b w:val="0"/>
              </w:rPr>
              <w:t>Kamulaştırma ………</w:t>
            </w:r>
            <w:r w:rsidR="00C4605E" w:rsidRPr="00F93FFF">
              <w:rPr>
                <w:rFonts w:asciiTheme="minorHAnsi" w:hAnsiTheme="minorHAnsi"/>
                <w:b w:val="0"/>
              </w:rPr>
              <w:t xml:space="preserve">…………………………………………….          </w:t>
            </w:r>
            <w:r w:rsidR="00F93FFF">
              <w:rPr>
                <w:rFonts w:asciiTheme="minorHAnsi" w:hAnsiTheme="minorHAnsi"/>
                <w:b w:val="0"/>
              </w:rPr>
              <w:t xml:space="preserve"> </w:t>
            </w:r>
            <w:r w:rsidR="00C4605E" w:rsidRPr="00F93FFF">
              <w:rPr>
                <w:rFonts w:asciiTheme="minorHAnsi" w:hAnsiTheme="minorHAnsi"/>
                <w:b w:val="0"/>
              </w:rPr>
              <w:t xml:space="preserve">   75</w:t>
            </w:r>
            <w:r w:rsidRPr="00F93FFF">
              <w:rPr>
                <w:rFonts w:asciiTheme="minorHAnsi" w:hAnsiTheme="minorHAnsi"/>
                <w:b w:val="0"/>
              </w:rPr>
              <w:t>.000.-</w:t>
            </w:r>
          </w:p>
        </w:tc>
        <w:tc>
          <w:tcPr>
            <w:tcW w:w="1833" w:type="dxa"/>
            <w:tcBorders>
              <w:top w:val="none" w:sz="0" w:space="0" w:color="auto"/>
              <w:bottom w:val="none" w:sz="0" w:space="0" w:color="auto"/>
            </w:tcBorders>
            <w:shd w:val="clear" w:color="auto" w:fill="DBE5F1" w:themeFill="accent1" w:themeFillTint="33"/>
          </w:tcPr>
          <w:p w:rsidR="00D229AC" w:rsidRPr="00F93FFF" w:rsidRDefault="00D229AC" w:rsidP="00D229A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701" w:type="dxa"/>
            <w:tcBorders>
              <w:top w:val="none" w:sz="0" w:space="0" w:color="auto"/>
              <w:bottom w:val="none" w:sz="0" w:space="0" w:color="auto"/>
              <w:right w:val="none" w:sz="0" w:space="0" w:color="auto"/>
            </w:tcBorders>
            <w:shd w:val="clear" w:color="auto" w:fill="DBE5F1" w:themeFill="accent1" w:themeFillTint="33"/>
          </w:tcPr>
          <w:p w:rsidR="00D229AC" w:rsidRPr="00F93FFF" w:rsidRDefault="00D229AC" w:rsidP="00D229A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r>
      <w:tr w:rsidR="00D229AC" w:rsidRPr="0044616B" w:rsidTr="00647292">
        <w:trPr>
          <w:trHeight w:val="162"/>
        </w:trPr>
        <w:tc>
          <w:tcPr>
            <w:cnfStyle w:val="001000000000" w:firstRow="0" w:lastRow="0" w:firstColumn="1" w:lastColumn="0" w:oddVBand="0" w:evenVBand="0" w:oddHBand="0" w:evenHBand="0" w:firstRowFirstColumn="0" w:firstRowLastColumn="0" w:lastRowFirstColumn="0" w:lastRowLastColumn="0"/>
            <w:tcW w:w="6247" w:type="dxa"/>
            <w:shd w:val="clear" w:color="auto" w:fill="DBE5F1" w:themeFill="accent1" w:themeFillTint="33"/>
          </w:tcPr>
          <w:p w:rsidR="00D229AC" w:rsidRPr="00F93FFF" w:rsidRDefault="00D229AC" w:rsidP="00D229AC">
            <w:pPr>
              <w:rPr>
                <w:rFonts w:asciiTheme="minorHAnsi" w:hAnsiTheme="minorHAnsi"/>
                <w:b w:val="0"/>
              </w:rPr>
            </w:pPr>
            <w:r w:rsidRPr="00F93FFF">
              <w:rPr>
                <w:rFonts w:asciiTheme="minorHAnsi" w:hAnsiTheme="minorHAnsi"/>
                <w:b w:val="0"/>
              </w:rPr>
              <w:t xml:space="preserve">Spor </w:t>
            </w:r>
          </w:p>
        </w:tc>
        <w:tc>
          <w:tcPr>
            <w:tcW w:w="1833" w:type="dxa"/>
            <w:shd w:val="clear" w:color="auto" w:fill="DBE5F1" w:themeFill="accent1" w:themeFillTint="33"/>
          </w:tcPr>
          <w:p w:rsidR="00D229AC" w:rsidRPr="00F93FFF" w:rsidRDefault="00282DC9" w:rsidP="008E25F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F93FFF">
              <w:rPr>
                <w:rFonts w:asciiTheme="minorHAnsi" w:hAnsiTheme="minorHAnsi"/>
              </w:rPr>
              <w:t xml:space="preserve">              </w:t>
            </w:r>
            <w:r w:rsidR="00832C1C" w:rsidRPr="00F93FFF">
              <w:rPr>
                <w:rFonts w:asciiTheme="minorHAnsi" w:hAnsiTheme="minorHAnsi"/>
              </w:rPr>
              <w:t xml:space="preserve">  </w:t>
            </w:r>
            <w:r w:rsidR="00C4605E" w:rsidRPr="00F93FFF">
              <w:rPr>
                <w:rFonts w:asciiTheme="minorHAnsi" w:hAnsiTheme="minorHAnsi"/>
              </w:rPr>
              <w:t>5</w:t>
            </w:r>
            <w:r w:rsidR="00A46EC0" w:rsidRPr="00F93FFF">
              <w:rPr>
                <w:rFonts w:asciiTheme="minorHAnsi" w:hAnsiTheme="minorHAnsi"/>
              </w:rPr>
              <w:t>00.000.-</w:t>
            </w:r>
          </w:p>
        </w:tc>
        <w:tc>
          <w:tcPr>
            <w:tcW w:w="1701" w:type="dxa"/>
            <w:shd w:val="clear" w:color="auto" w:fill="DBE5F1" w:themeFill="accent1" w:themeFillTint="33"/>
          </w:tcPr>
          <w:p w:rsidR="008E25F8" w:rsidRPr="00F93FFF" w:rsidRDefault="008E25F8" w:rsidP="00282DC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p w:rsidR="00D229AC" w:rsidRPr="00F93FFF" w:rsidRDefault="000D125A" w:rsidP="004461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F93FFF">
              <w:rPr>
                <w:rFonts w:asciiTheme="minorHAnsi" w:hAnsiTheme="minorHAnsi"/>
              </w:rPr>
              <w:t xml:space="preserve">% </w:t>
            </w:r>
            <w:r w:rsidR="0044616B" w:rsidRPr="00F93FFF">
              <w:rPr>
                <w:rFonts w:asciiTheme="minorHAnsi" w:hAnsiTheme="minorHAnsi"/>
              </w:rPr>
              <w:t>2,50</w:t>
            </w:r>
          </w:p>
        </w:tc>
      </w:tr>
      <w:tr w:rsidR="00D229AC" w:rsidRPr="00254739" w:rsidTr="00647292">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6247" w:type="dxa"/>
            <w:tcBorders>
              <w:top w:val="none" w:sz="0" w:space="0" w:color="auto"/>
              <w:left w:val="none" w:sz="0" w:space="0" w:color="auto"/>
              <w:bottom w:val="none" w:sz="0" w:space="0" w:color="auto"/>
            </w:tcBorders>
            <w:shd w:val="clear" w:color="auto" w:fill="DBE5F1" w:themeFill="accent1" w:themeFillTint="33"/>
          </w:tcPr>
          <w:p w:rsidR="00D229AC" w:rsidRPr="00F93FFF" w:rsidRDefault="00D229AC" w:rsidP="00D229AC">
            <w:pPr>
              <w:rPr>
                <w:rFonts w:asciiTheme="minorHAnsi" w:hAnsiTheme="minorHAnsi"/>
              </w:rPr>
            </w:pPr>
            <w:r w:rsidRPr="00F93FFF">
              <w:rPr>
                <w:rFonts w:asciiTheme="minorHAnsi" w:hAnsiTheme="minorHAnsi"/>
              </w:rPr>
              <w:t xml:space="preserve">Toplam </w:t>
            </w:r>
          </w:p>
        </w:tc>
        <w:tc>
          <w:tcPr>
            <w:tcW w:w="1833" w:type="dxa"/>
            <w:tcBorders>
              <w:top w:val="none" w:sz="0" w:space="0" w:color="auto"/>
              <w:bottom w:val="none" w:sz="0" w:space="0" w:color="auto"/>
            </w:tcBorders>
            <w:shd w:val="clear" w:color="auto" w:fill="DBE5F1" w:themeFill="accent1" w:themeFillTint="33"/>
          </w:tcPr>
          <w:p w:rsidR="00D229AC" w:rsidRPr="00F93FFF" w:rsidRDefault="00832C1C" w:rsidP="003069DB">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F93FFF">
              <w:rPr>
                <w:rFonts w:asciiTheme="minorHAnsi" w:hAnsiTheme="minorHAnsi"/>
                <w:b/>
              </w:rPr>
              <w:t>2</w:t>
            </w:r>
            <w:r w:rsidR="00C4605E" w:rsidRPr="00F93FFF">
              <w:rPr>
                <w:rFonts w:asciiTheme="minorHAnsi" w:hAnsiTheme="minorHAnsi"/>
                <w:b/>
              </w:rPr>
              <w:t>0</w:t>
            </w:r>
            <w:r w:rsidRPr="00F93FFF">
              <w:rPr>
                <w:rFonts w:asciiTheme="minorHAnsi" w:hAnsiTheme="minorHAnsi"/>
                <w:b/>
              </w:rPr>
              <w:t>.</w:t>
            </w:r>
            <w:r w:rsidR="00AB23A0" w:rsidRPr="00F93FFF">
              <w:rPr>
                <w:rFonts w:asciiTheme="minorHAnsi" w:hAnsiTheme="minorHAnsi"/>
                <w:b/>
              </w:rPr>
              <w:t>010</w:t>
            </w:r>
            <w:r w:rsidR="00D229AC" w:rsidRPr="00F93FFF">
              <w:rPr>
                <w:rFonts w:asciiTheme="minorHAnsi" w:hAnsiTheme="minorHAnsi"/>
                <w:b/>
              </w:rPr>
              <w:t>.000.-</w:t>
            </w:r>
          </w:p>
        </w:tc>
        <w:tc>
          <w:tcPr>
            <w:tcW w:w="1701" w:type="dxa"/>
            <w:tcBorders>
              <w:top w:val="none" w:sz="0" w:space="0" w:color="auto"/>
              <w:bottom w:val="none" w:sz="0" w:space="0" w:color="auto"/>
              <w:right w:val="none" w:sz="0" w:space="0" w:color="auto"/>
            </w:tcBorders>
            <w:shd w:val="clear" w:color="auto" w:fill="DBE5F1" w:themeFill="accent1" w:themeFillTint="33"/>
          </w:tcPr>
          <w:p w:rsidR="00D229AC" w:rsidRPr="00F93FFF" w:rsidRDefault="00D229AC" w:rsidP="00615E3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F93FFF">
              <w:rPr>
                <w:rFonts w:asciiTheme="minorHAnsi" w:hAnsiTheme="minorHAnsi"/>
                <w:b/>
              </w:rPr>
              <w:t>% 100</w:t>
            </w:r>
          </w:p>
        </w:tc>
      </w:tr>
    </w:tbl>
    <w:p w:rsidR="00D229AC" w:rsidRPr="00254739" w:rsidRDefault="00D229AC" w:rsidP="00D229AC">
      <w:pPr>
        <w:tabs>
          <w:tab w:val="left" w:pos="720"/>
        </w:tabs>
        <w:rPr>
          <w:b/>
          <w:bCs/>
        </w:rPr>
      </w:pPr>
      <w:r w:rsidRPr="00254739">
        <w:rPr>
          <w:b/>
          <w:bCs/>
        </w:rPr>
        <w:tab/>
      </w:r>
    </w:p>
    <w:p w:rsidR="001146F1" w:rsidRPr="00254739" w:rsidRDefault="001146F1" w:rsidP="00D229AC">
      <w:pPr>
        <w:tabs>
          <w:tab w:val="left" w:pos="720"/>
        </w:tabs>
        <w:rPr>
          <w:b/>
          <w:bCs/>
        </w:rPr>
      </w:pPr>
      <w:r w:rsidRPr="00254739">
        <w:rPr>
          <w:noProof/>
        </w:rPr>
        <w:drawing>
          <wp:inline distT="0" distB="0" distL="0" distR="0" wp14:anchorId="289B5B23" wp14:editId="6B04192A">
            <wp:extent cx="6191250" cy="2238375"/>
            <wp:effectExtent l="0" t="0" r="0" b="9525"/>
            <wp:docPr id="11" name="Grafik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B76448" w:rsidRPr="00647292" w:rsidRDefault="00D229AC" w:rsidP="00647292">
      <w:pPr>
        <w:tabs>
          <w:tab w:val="left" w:pos="720"/>
        </w:tabs>
        <w:jc w:val="center"/>
        <w:rPr>
          <w:rFonts w:asciiTheme="minorHAnsi" w:hAnsiTheme="minorHAnsi"/>
          <w:b/>
          <w:bCs/>
          <w:sz w:val="20"/>
          <w:szCs w:val="20"/>
        </w:rPr>
      </w:pPr>
      <w:r w:rsidRPr="00254739">
        <w:rPr>
          <w:rFonts w:asciiTheme="minorHAnsi" w:hAnsiTheme="minorHAnsi"/>
          <w:b/>
          <w:bCs/>
          <w:sz w:val="20"/>
          <w:szCs w:val="20"/>
        </w:rPr>
        <w:t>Yatırım Ödeneklerinin Sektörel Dağılımı</w:t>
      </w:r>
    </w:p>
    <w:p w:rsidR="00B76448" w:rsidRDefault="00B76448" w:rsidP="00176620">
      <w:pPr>
        <w:rPr>
          <w:rFonts w:asciiTheme="minorHAnsi" w:hAnsiTheme="minorHAnsi" w:cstheme="minorHAnsi"/>
          <w:b/>
        </w:rPr>
      </w:pPr>
    </w:p>
    <w:p w:rsidR="00B76448" w:rsidRDefault="00B76448" w:rsidP="00176620">
      <w:pPr>
        <w:rPr>
          <w:rFonts w:asciiTheme="minorHAnsi" w:hAnsiTheme="minorHAnsi" w:cstheme="minorHAnsi"/>
          <w:b/>
        </w:rPr>
      </w:pPr>
    </w:p>
    <w:p w:rsidR="00D229AC" w:rsidRPr="00F93FFF" w:rsidRDefault="001146F1" w:rsidP="00176620">
      <w:pPr>
        <w:rPr>
          <w:rFonts w:asciiTheme="minorHAnsi" w:hAnsiTheme="minorHAnsi" w:cstheme="minorHAnsi"/>
          <w:b/>
        </w:rPr>
      </w:pPr>
      <w:r w:rsidRPr="00F93FFF">
        <w:rPr>
          <w:rFonts w:asciiTheme="minorHAnsi" w:hAnsiTheme="minorHAnsi" w:cstheme="minorHAnsi"/>
          <w:b/>
        </w:rPr>
        <w:t>201</w:t>
      </w:r>
      <w:r w:rsidR="0034111C" w:rsidRPr="00F93FFF">
        <w:rPr>
          <w:rFonts w:asciiTheme="minorHAnsi" w:hAnsiTheme="minorHAnsi" w:cstheme="minorHAnsi"/>
          <w:b/>
        </w:rPr>
        <w:t>8</w:t>
      </w:r>
      <w:r w:rsidR="00D229AC" w:rsidRPr="00F93FFF">
        <w:rPr>
          <w:rFonts w:asciiTheme="minorHAnsi" w:hAnsiTheme="minorHAnsi" w:cstheme="minorHAnsi"/>
          <w:b/>
        </w:rPr>
        <w:t xml:space="preserve"> Yılı Yatırım Projeleri ve Gerçekleşmeleri                                                                                         </w:t>
      </w:r>
      <w:r w:rsidR="00647292">
        <w:rPr>
          <w:rFonts w:asciiTheme="minorHAnsi" w:hAnsiTheme="minorHAnsi" w:cstheme="minorHAnsi"/>
          <w:b/>
        </w:rPr>
        <w:t xml:space="preserve">       </w:t>
      </w:r>
      <w:r w:rsidR="00D229AC" w:rsidRPr="00F93FFF">
        <w:rPr>
          <w:rFonts w:asciiTheme="minorHAnsi" w:hAnsiTheme="minorHAnsi" w:cstheme="minorHAnsi"/>
          <w:b/>
        </w:rPr>
        <w:t xml:space="preserve">  ( </w:t>
      </w:r>
      <w:r w:rsidR="00647292">
        <w:rPr>
          <w:rFonts w:asciiTheme="minorHAnsi" w:hAnsiTheme="minorHAnsi" w:cstheme="minorHAnsi"/>
          <w:b/>
        </w:rPr>
        <w:t>bin</w:t>
      </w:r>
      <w:r w:rsidR="008B79DD" w:rsidRPr="00F93FFF">
        <w:rPr>
          <w:rFonts w:asciiTheme="minorHAnsi" w:hAnsiTheme="minorHAnsi" w:cstheme="minorHAnsi"/>
          <w:b/>
        </w:rPr>
        <w:t xml:space="preserve"> </w:t>
      </w:r>
      <w:r w:rsidR="00D229AC" w:rsidRPr="00F93FFF">
        <w:rPr>
          <w:rFonts w:asciiTheme="minorHAnsi" w:hAnsiTheme="minorHAnsi" w:cstheme="minorHAnsi"/>
          <w:b/>
        </w:rPr>
        <w:t>TL)</w:t>
      </w:r>
    </w:p>
    <w:tbl>
      <w:tblPr>
        <w:tblStyle w:val="AkListe-Vurgu1"/>
        <w:tblW w:w="9757" w:type="dxa"/>
        <w:tblInd w:w="-10" w:type="dxa"/>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4513"/>
        <w:gridCol w:w="850"/>
        <w:gridCol w:w="851"/>
        <w:gridCol w:w="850"/>
        <w:gridCol w:w="851"/>
        <w:gridCol w:w="850"/>
        <w:gridCol w:w="166"/>
        <w:gridCol w:w="826"/>
      </w:tblGrid>
      <w:tr w:rsidR="00D229AC" w:rsidRPr="00F93FFF" w:rsidTr="00647292">
        <w:trPr>
          <w:cnfStyle w:val="100000000000" w:firstRow="1" w:lastRow="0" w:firstColumn="0" w:lastColumn="0" w:oddVBand="0" w:evenVBand="0" w:oddHBand="0" w:evenHBand="0" w:firstRowFirstColumn="0" w:firstRowLastColumn="0" w:lastRowFirstColumn="0" w:lastRowLastColumn="0"/>
          <w:trHeight w:val="1269"/>
        </w:trPr>
        <w:tc>
          <w:tcPr>
            <w:cnfStyle w:val="001000000000" w:firstRow="0" w:lastRow="0" w:firstColumn="1" w:lastColumn="0" w:oddVBand="0" w:evenVBand="0" w:oddHBand="0" w:evenHBand="0" w:firstRowFirstColumn="0" w:firstRowLastColumn="0" w:lastRowFirstColumn="0" w:lastRowLastColumn="0"/>
            <w:tcW w:w="4513" w:type="dxa"/>
            <w:vAlign w:val="bottom"/>
          </w:tcPr>
          <w:p w:rsidR="00D229AC" w:rsidRPr="00F93FFF" w:rsidRDefault="00D229AC" w:rsidP="00176620">
            <w:pPr>
              <w:rPr>
                <w:rFonts w:asciiTheme="minorHAnsi" w:hAnsiTheme="minorHAnsi"/>
                <w:b w:val="0"/>
              </w:rPr>
            </w:pPr>
            <w:r w:rsidRPr="00F93FFF">
              <w:rPr>
                <w:rFonts w:asciiTheme="minorHAnsi" w:hAnsiTheme="minorHAnsi"/>
                <w:b w:val="0"/>
              </w:rPr>
              <w:t>Projenin Adı</w:t>
            </w:r>
          </w:p>
        </w:tc>
        <w:tc>
          <w:tcPr>
            <w:tcW w:w="850" w:type="dxa"/>
            <w:textDirection w:val="btLr"/>
          </w:tcPr>
          <w:p w:rsidR="00D229AC" w:rsidRPr="00F93FFF" w:rsidRDefault="00D229AC" w:rsidP="00176620">
            <w:pP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F93FFF">
              <w:rPr>
                <w:rFonts w:asciiTheme="minorHAnsi" w:hAnsiTheme="minorHAnsi"/>
                <w:b w:val="0"/>
              </w:rPr>
              <w:t>KBÖ</w:t>
            </w:r>
          </w:p>
          <w:p w:rsidR="00D229AC" w:rsidRPr="00F93FFF" w:rsidRDefault="00D229AC" w:rsidP="00176620">
            <w:pP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F93FFF">
              <w:rPr>
                <w:rFonts w:asciiTheme="minorHAnsi" w:hAnsiTheme="minorHAnsi"/>
                <w:b w:val="0"/>
              </w:rPr>
              <w:t>Ödeneği</w:t>
            </w:r>
          </w:p>
        </w:tc>
        <w:tc>
          <w:tcPr>
            <w:tcW w:w="851" w:type="dxa"/>
            <w:textDirection w:val="btLr"/>
          </w:tcPr>
          <w:p w:rsidR="00D229AC" w:rsidRPr="00F93FFF" w:rsidRDefault="00D229AC" w:rsidP="00176620">
            <w:pP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F93FFF">
              <w:rPr>
                <w:rFonts w:asciiTheme="minorHAnsi" w:hAnsiTheme="minorHAnsi"/>
                <w:b w:val="0"/>
              </w:rPr>
              <w:t>Eklenen</w:t>
            </w:r>
          </w:p>
        </w:tc>
        <w:tc>
          <w:tcPr>
            <w:tcW w:w="850" w:type="dxa"/>
            <w:textDirection w:val="btLr"/>
          </w:tcPr>
          <w:p w:rsidR="00D229AC" w:rsidRPr="00F93FFF" w:rsidRDefault="00D229AC" w:rsidP="00176620">
            <w:pP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F93FFF">
              <w:rPr>
                <w:rFonts w:asciiTheme="minorHAnsi" w:hAnsiTheme="minorHAnsi"/>
                <w:b w:val="0"/>
              </w:rPr>
              <w:t>Düşülen</w:t>
            </w:r>
          </w:p>
        </w:tc>
        <w:tc>
          <w:tcPr>
            <w:tcW w:w="851" w:type="dxa"/>
            <w:textDirection w:val="btLr"/>
          </w:tcPr>
          <w:p w:rsidR="00D229AC" w:rsidRPr="00F93FFF" w:rsidRDefault="00D229AC" w:rsidP="00176620">
            <w:pP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F93FFF">
              <w:rPr>
                <w:rFonts w:asciiTheme="minorHAnsi" w:hAnsiTheme="minorHAnsi"/>
                <w:b w:val="0"/>
              </w:rPr>
              <w:t>Toplam</w:t>
            </w:r>
          </w:p>
          <w:p w:rsidR="00D229AC" w:rsidRPr="00F93FFF" w:rsidRDefault="00D229AC" w:rsidP="00176620">
            <w:pP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F93FFF">
              <w:rPr>
                <w:rFonts w:asciiTheme="minorHAnsi" w:hAnsiTheme="minorHAnsi"/>
                <w:b w:val="0"/>
              </w:rPr>
              <w:t>Ödenek</w:t>
            </w:r>
          </w:p>
        </w:tc>
        <w:tc>
          <w:tcPr>
            <w:tcW w:w="850" w:type="dxa"/>
            <w:textDirection w:val="btLr"/>
          </w:tcPr>
          <w:p w:rsidR="00D229AC" w:rsidRPr="00F93FFF" w:rsidRDefault="00D229AC" w:rsidP="00176620">
            <w:pP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F93FFF">
              <w:rPr>
                <w:rFonts w:asciiTheme="minorHAnsi" w:hAnsiTheme="minorHAnsi"/>
                <w:b w:val="0"/>
              </w:rPr>
              <w:t>Harcama</w:t>
            </w:r>
          </w:p>
        </w:tc>
        <w:tc>
          <w:tcPr>
            <w:tcW w:w="992" w:type="dxa"/>
            <w:gridSpan w:val="2"/>
            <w:textDirection w:val="btLr"/>
          </w:tcPr>
          <w:p w:rsidR="00D229AC" w:rsidRPr="00F93FFF" w:rsidRDefault="00D229AC" w:rsidP="00176620">
            <w:pP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F93FFF">
              <w:rPr>
                <w:rFonts w:asciiTheme="minorHAnsi" w:hAnsiTheme="minorHAnsi"/>
                <w:b w:val="0"/>
              </w:rPr>
              <w:t>Gerçekleşme           ( %)</w:t>
            </w:r>
          </w:p>
        </w:tc>
      </w:tr>
      <w:tr w:rsidR="00D229AC" w:rsidRPr="00F93FFF" w:rsidTr="00647292">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4513" w:type="dxa"/>
            <w:tcBorders>
              <w:top w:val="none" w:sz="0" w:space="0" w:color="auto"/>
              <w:left w:val="none" w:sz="0" w:space="0" w:color="auto"/>
              <w:bottom w:val="none" w:sz="0" w:space="0" w:color="auto"/>
            </w:tcBorders>
            <w:shd w:val="clear" w:color="auto" w:fill="DBE5F1" w:themeFill="accent1" w:themeFillTint="33"/>
          </w:tcPr>
          <w:p w:rsidR="00D229AC" w:rsidRPr="00F93FFF" w:rsidRDefault="00B316D4" w:rsidP="00BE377F">
            <w:pPr>
              <w:rPr>
                <w:rFonts w:asciiTheme="minorHAnsi" w:hAnsiTheme="minorHAnsi" w:cstheme="minorHAnsi"/>
                <w:b w:val="0"/>
              </w:rPr>
            </w:pPr>
            <w:r w:rsidRPr="00F93FFF">
              <w:rPr>
                <w:rFonts w:asciiTheme="minorHAnsi" w:hAnsiTheme="minorHAnsi" w:cstheme="minorHAnsi"/>
                <w:b w:val="0"/>
              </w:rPr>
              <w:t>201</w:t>
            </w:r>
            <w:r w:rsidR="009D5755" w:rsidRPr="00F93FFF">
              <w:rPr>
                <w:rFonts w:asciiTheme="minorHAnsi" w:hAnsiTheme="minorHAnsi" w:cstheme="minorHAnsi"/>
                <w:b w:val="0"/>
              </w:rPr>
              <w:t>8</w:t>
            </w:r>
            <w:r w:rsidRPr="00F93FFF">
              <w:rPr>
                <w:rFonts w:asciiTheme="minorHAnsi" w:hAnsiTheme="minorHAnsi" w:cstheme="minorHAnsi"/>
                <w:b w:val="0"/>
              </w:rPr>
              <w:t>H03291</w:t>
            </w:r>
            <w:r w:rsidR="00BE377F" w:rsidRPr="00F93FFF">
              <w:rPr>
                <w:rFonts w:asciiTheme="minorHAnsi" w:hAnsiTheme="minorHAnsi" w:cstheme="minorHAnsi"/>
                <w:b w:val="0"/>
              </w:rPr>
              <w:t>0</w:t>
            </w:r>
            <w:r w:rsidR="00D229AC" w:rsidRPr="00F93FFF">
              <w:rPr>
                <w:rFonts w:asciiTheme="minorHAnsi" w:hAnsiTheme="minorHAnsi" w:cstheme="minorHAnsi"/>
                <w:b w:val="0"/>
              </w:rPr>
              <w:t xml:space="preserve"> Çeşitli Ünitelerin Etüd Projesi</w:t>
            </w:r>
          </w:p>
        </w:tc>
        <w:tc>
          <w:tcPr>
            <w:tcW w:w="850" w:type="dxa"/>
            <w:tcBorders>
              <w:top w:val="none" w:sz="0" w:space="0" w:color="auto"/>
              <w:bottom w:val="none" w:sz="0" w:space="0" w:color="auto"/>
            </w:tcBorders>
            <w:shd w:val="clear" w:color="auto" w:fill="DBE5F1" w:themeFill="accent1" w:themeFillTint="33"/>
          </w:tcPr>
          <w:p w:rsidR="00D229AC" w:rsidRPr="00F93FFF" w:rsidRDefault="00B50614" w:rsidP="00592B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500</w:t>
            </w:r>
          </w:p>
        </w:tc>
        <w:tc>
          <w:tcPr>
            <w:tcW w:w="851" w:type="dxa"/>
            <w:tcBorders>
              <w:top w:val="none" w:sz="0" w:space="0" w:color="auto"/>
              <w:bottom w:val="none" w:sz="0" w:space="0" w:color="auto"/>
            </w:tcBorders>
            <w:shd w:val="clear" w:color="auto" w:fill="DBE5F1" w:themeFill="accent1" w:themeFillTint="33"/>
          </w:tcPr>
          <w:p w:rsidR="00D229AC" w:rsidRPr="00F93FFF" w:rsidRDefault="00D229AC" w:rsidP="00592B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850" w:type="dxa"/>
            <w:tcBorders>
              <w:top w:val="none" w:sz="0" w:space="0" w:color="auto"/>
              <w:bottom w:val="none" w:sz="0" w:space="0" w:color="auto"/>
            </w:tcBorders>
            <w:shd w:val="clear" w:color="auto" w:fill="DBE5F1" w:themeFill="accent1" w:themeFillTint="33"/>
          </w:tcPr>
          <w:p w:rsidR="00D229AC" w:rsidRPr="00F93FFF" w:rsidRDefault="00D229AC" w:rsidP="00592B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851" w:type="dxa"/>
            <w:tcBorders>
              <w:top w:val="none" w:sz="0" w:space="0" w:color="auto"/>
              <w:bottom w:val="none" w:sz="0" w:space="0" w:color="auto"/>
            </w:tcBorders>
            <w:shd w:val="clear" w:color="auto" w:fill="DBE5F1" w:themeFill="accent1" w:themeFillTint="33"/>
          </w:tcPr>
          <w:p w:rsidR="00D229AC" w:rsidRPr="00F93FFF" w:rsidRDefault="009D5755" w:rsidP="00592B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500</w:t>
            </w:r>
          </w:p>
        </w:tc>
        <w:tc>
          <w:tcPr>
            <w:tcW w:w="1016" w:type="dxa"/>
            <w:gridSpan w:val="2"/>
            <w:tcBorders>
              <w:top w:val="none" w:sz="0" w:space="0" w:color="auto"/>
              <w:bottom w:val="none" w:sz="0" w:space="0" w:color="auto"/>
            </w:tcBorders>
            <w:shd w:val="clear" w:color="auto" w:fill="DBE5F1" w:themeFill="accent1" w:themeFillTint="33"/>
          </w:tcPr>
          <w:p w:rsidR="00D229AC" w:rsidRPr="00F93FFF" w:rsidRDefault="00096595" w:rsidP="00592B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395</w:t>
            </w:r>
          </w:p>
        </w:tc>
        <w:tc>
          <w:tcPr>
            <w:tcW w:w="826" w:type="dxa"/>
            <w:tcBorders>
              <w:top w:val="none" w:sz="0" w:space="0" w:color="auto"/>
              <w:bottom w:val="none" w:sz="0" w:space="0" w:color="auto"/>
              <w:right w:val="none" w:sz="0" w:space="0" w:color="auto"/>
            </w:tcBorders>
            <w:shd w:val="clear" w:color="auto" w:fill="DBE5F1" w:themeFill="accent1" w:themeFillTint="33"/>
          </w:tcPr>
          <w:p w:rsidR="00D229AC" w:rsidRPr="00F93FFF" w:rsidRDefault="009D5755" w:rsidP="00F93FF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79</w:t>
            </w:r>
          </w:p>
        </w:tc>
      </w:tr>
      <w:tr w:rsidR="002F3920" w:rsidRPr="00F93FFF" w:rsidTr="00647292">
        <w:trPr>
          <w:trHeight w:val="261"/>
        </w:trPr>
        <w:tc>
          <w:tcPr>
            <w:cnfStyle w:val="001000000000" w:firstRow="0" w:lastRow="0" w:firstColumn="1" w:lastColumn="0" w:oddVBand="0" w:evenVBand="0" w:oddHBand="0" w:evenHBand="0" w:firstRowFirstColumn="0" w:firstRowLastColumn="0" w:lastRowFirstColumn="0" w:lastRowLastColumn="0"/>
            <w:tcW w:w="4513" w:type="dxa"/>
            <w:shd w:val="clear" w:color="auto" w:fill="DBE5F1" w:themeFill="accent1" w:themeFillTint="33"/>
          </w:tcPr>
          <w:p w:rsidR="002F3920" w:rsidRPr="00F93FFF" w:rsidRDefault="002F3920" w:rsidP="00D229AC">
            <w:pPr>
              <w:rPr>
                <w:rFonts w:asciiTheme="minorHAnsi" w:hAnsiTheme="minorHAnsi" w:cstheme="minorHAnsi"/>
                <w:b w:val="0"/>
              </w:rPr>
            </w:pPr>
            <w:r w:rsidRPr="00F93FFF">
              <w:rPr>
                <w:rFonts w:asciiTheme="minorHAnsi" w:hAnsiTheme="minorHAnsi" w:cstheme="minorHAnsi"/>
                <w:b w:val="0"/>
              </w:rPr>
              <w:t xml:space="preserve">2012H032140 Derslik ve Merkezi Birimler </w:t>
            </w:r>
          </w:p>
        </w:tc>
        <w:tc>
          <w:tcPr>
            <w:tcW w:w="850" w:type="dxa"/>
            <w:shd w:val="clear" w:color="auto" w:fill="DBE5F1" w:themeFill="accent1" w:themeFillTint="33"/>
          </w:tcPr>
          <w:p w:rsidR="002F3920" w:rsidRPr="00F93FFF" w:rsidRDefault="002C308B" w:rsidP="00592B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7.000</w:t>
            </w:r>
          </w:p>
        </w:tc>
        <w:tc>
          <w:tcPr>
            <w:tcW w:w="851" w:type="dxa"/>
            <w:shd w:val="clear" w:color="auto" w:fill="DBE5F1" w:themeFill="accent1" w:themeFillTint="33"/>
          </w:tcPr>
          <w:p w:rsidR="002F3920" w:rsidRPr="00F93FFF" w:rsidRDefault="00096595" w:rsidP="00592B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7.000</w:t>
            </w:r>
          </w:p>
        </w:tc>
        <w:tc>
          <w:tcPr>
            <w:tcW w:w="850" w:type="dxa"/>
            <w:shd w:val="clear" w:color="auto" w:fill="DBE5F1" w:themeFill="accent1" w:themeFillTint="33"/>
          </w:tcPr>
          <w:p w:rsidR="002F3920" w:rsidRPr="00F93FFF" w:rsidRDefault="002F3920" w:rsidP="00592B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851" w:type="dxa"/>
            <w:shd w:val="clear" w:color="auto" w:fill="DBE5F1" w:themeFill="accent1" w:themeFillTint="33"/>
          </w:tcPr>
          <w:p w:rsidR="002F3920" w:rsidRPr="00F93FFF" w:rsidRDefault="00096595" w:rsidP="00592B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14.000</w:t>
            </w:r>
          </w:p>
        </w:tc>
        <w:tc>
          <w:tcPr>
            <w:tcW w:w="1016" w:type="dxa"/>
            <w:gridSpan w:val="2"/>
            <w:shd w:val="clear" w:color="auto" w:fill="DBE5F1" w:themeFill="accent1" w:themeFillTint="33"/>
          </w:tcPr>
          <w:p w:rsidR="002F3920" w:rsidRPr="00F93FFF" w:rsidRDefault="00096595" w:rsidP="00592B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10.050</w:t>
            </w:r>
          </w:p>
        </w:tc>
        <w:tc>
          <w:tcPr>
            <w:tcW w:w="826" w:type="dxa"/>
            <w:shd w:val="clear" w:color="auto" w:fill="DBE5F1" w:themeFill="accent1" w:themeFillTint="33"/>
          </w:tcPr>
          <w:p w:rsidR="002F3920" w:rsidRPr="00F93FFF" w:rsidRDefault="00096595" w:rsidP="004B4A2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71,79</w:t>
            </w:r>
          </w:p>
        </w:tc>
      </w:tr>
      <w:tr w:rsidR="002F3920" w:rsidRPr="00F93FFF" w:rsidTr="00647292">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4513" w:type="dxa"/>
            <w:tcBorders>
              <w:top w:val="none" w:sz="0" w:space="0" w:color="auto"/>
              <w:left w:val="none" w:sz="0" w:space="0" w:color="auto"/>
              <w:bottom w:val="none" w:sz="0" w:space="0" w:color="auto"/>
            </w:tcBorders>
            <w:shd w:val="clear" w:color="auto" w:fill="DBE5F1" w:themeFill="accent1" w:themeFillTint="33"/>
          </w:tcPr>
          <w:p w:rsidR="002F3920" w:rsidRPr="00F93FFF" w:rsidRDefault="002F3920" w:rsidP="00C27006">
            <w:pPr>
              <w:tabs>
                <w:tab w:val="left" w:pos="3225"/>
              </w:tabs>
              <w:rPr>
                <w:rFonts w:asciiTheme="minorHAnsi" w:hAnsiTheme="minorHAnsi" w:cstheme="minorHAnsi"/>
                <w:b w:val="0"/>
              </w:rPr>
            </w:pPr>
            <w:r w:rsidRPr="00F93FFF">
              <w:rPr>
                <w:rFonts w:asciiTheme="minorHAnsi" w:hAnsiTheme="minorHAnsi" w:cstheme="minorHAnsi"/>
                <w:b w:val="0"/>
              </w:rPr>
              <w:t>1995H030670 Kampüs Altyapısı</w:t>
            </w:r>
            <w:r w:rsidR="00C27006" w:rsidRPr="00F93FFF">
              <w:rPr>
                <w:rFonts w:asciiTheme="minorHAnsi" w:hAnsiTheme="minorHAnsi" w:cstheme="minorHAnsi"/>
                <w:b w:val="0"/>
              </w:rPr>
              <w:tab/>
            </w:r>
          </w:p>
        </w:tc>
        <w:tc>
          <w:tcPr>
            <w:tcW w:w="850" w:type="dxa"/>
            <w:tcBorders>
              <w:top w:val="none" w:sz="0" w:space="0" w:color="auto"/>
              <w:bottom w:val="none" w:sz="0" w:space="0" w:color="auto"/>
            </w:tcBorders>
            <w:shd w:val="clear" w:color="auto" w:fill="DBE5F1" w:themeFill="accent1" w:themeFillTint="33"/>
          </w:tcPr>
          <w:p w:rsidR="002F3920" w:rsidRPr="00F93FFF" w:rsidRDefault="00811A49" w:rsidP="00592B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2</w:t>
            </w:r>
            <w:r w:rsidR="006A31C1" w:rsidRPr="00F93FFF">
              <w:rPr>
                <w:rFonts w:asciiTheme="minorHAnsi" w:hAnsiTheme="minorHAnsi" w:cstheme="minorHAnsi"/>
              </w:rPr>
              <w:t>.2</w:t>
            </w:r>
            <w:r w:rsidR="00B50614" w:rsidRPr="00F93FFF">
              <w:rPr>
                <w:rFonts w:asciiTheme="minorHAnsi" w:hAnsiTheme="minorHAnsi" w:cstheme="minorHAnsi"/>
              </w:rPr>
              <w:t>50</w:t>
            </w:r>
          </w:p>
        </w:tc>
        <w:tc>
          <w:tcPr>
            <w:tcW w:w="851" w:type="dxa"/>
            <w:tcBorders>
              <w:top w:val="none" w:sz="0" w:space="0" w:color="auto"/>
              <w:bottom w:val="none" w:sz="0" w:space="0" w:color="auto"/>
            </w:tcBorders>
            <w:shd w:val="clear" w:color="auto" w:fill="DBE5F1" w:themeFill="accent1" w:themeFillTint="33"/>
          </w:tcPr>
          <w:p w:rsidR="002F3920" w:rsidRPr="00F93FFF" w:rsidRDefault="00811A49" w:rsidP="00592B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1.500</w:t>
            </w:r>
          </w:p>
        </w:tc>
        <w:tc>
          <w:tcPr>
            <w:tcW w:w="850" w:type="dxa"/>
            <w:tcBorders>
              <w:top w:val="none" w:sz="0" w:space="0" w:color="auto"/>
              <w:bottom w:val="none" w:sz="0" w:space="0" w:color="auto"/>
            </w:tcBorders>
            <w:shd w:val="clear" w:color="auto" w:fill="DBE5F1" w:themeFill="accent1" w:themeFillTint="33"/>
          </w:tcPr>
          <w:p w:rsidR="002F3920" w:rsidRPr="00F93FFF" w:rsidRDefault="00811A49" w:rsidP="007D6FE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2.000</w:t>
            </w:r>
          </w:p>
        </w:tc>
        <w:tc>
          <w:tcPr>
            <w:tcW w:w="851" w:type="dxa"/>
            <w:tcBorders>
              <w:top w:val="none" w:sz="0" w:space="0" w:color="auto"/>
              <w:bottom w:val="none" w:sz="0" w:space="0" w:color="auto"/>
            </w:tcBorders>
            <w:shd w:val="clear" w:color="auto" w:fill="DBE5F1" w:themeFill="accent1" w:themeFillTint="33"/>
          </w:tcPr>
          <w:p w:rsidR="002F3920" w:rsidRPr="00F93FFF" w:rsidRDefault="006A31C1" w:rsidP="007D6FE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1.750</w:t>
            </w:r>
          </w:p>
        </w:tc>
        <w:tc>
          <w:tcPr>
            <w:tcW w:w="1016" w:type="dxa"/>
            <w:gridSpan w:val="2"/>
            <w:tcBorders>
              <w:top w:val="none" w:sz="0" w:space="0" w:color="auto"/>
              <w:bottom w:val="none" w:sz="0" w:space="0" w:color="auto"/>
            </w:tcBorders>
            <w:shd w:val="clear" w:color="auto" w:fill="DBE5F1" w:themeFill="accent1" w:themeFillTint="33"/>
          </w:tcPr>
          <w:p w:rsidR="002F3920" w:rsidRPr="00F93FFF" w:rsidRDefault="00811A49" w:rsidP="00592B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1.740</w:t>
            </w:r>
          </w:p>
        </w:tc>
        <w:tc>
          <w:tcPr>
            <w:tcW w:w="826" w:type="dxa"/>
            <w:tcBorders>
              <w:top w:val="none" w:sz="0" w:space="0" w:color="auto"/>
              <w:bottom w:val="none" w:sz="0" w:space="0" w:color="auto"/>
              <w:right w:val="none" w:sz="0" w:space="0" w:color="auto"/>
            </w:tcBorders>
            <w:shd w:val="clear" w:color="auto" w:fill="DBE5F1" w:themeFill="accent1" w:themeFillTint="33"/>
          </w:tcPr>
          <w:p w:rsidR="002F3920" w:rsidRPr="00F93FFF" w:rsidRDefault="006A31C1" w:rsidP="004B4A2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99,45</w:t>
            </w:r>
          </w:p>
        </w:tc>
      </w:tr>
      <w:tr w:rsidR="002F3920" w:rsidRPr="00F93FFF" w:rsidTr="00647292">
        <w:trPr>
          <w:trHeight w:val="173"/>
        </w:trPr>
        <w:tc>
          <w:tcPr>
            <w:cnfStyle w:val="001000000000" w:firstRow="0" w:lastRow="0" w:firstColumn="1" w:lastColumn="0" w:oddVBand="0" w:evenVBand="0" w:oddHBand="0" w:evenHBand="0" w:firstRowFirstColumn="0" w:firstRowLastColumn="0" w:lastRowFirstColumn="0" w:lastRowLastColumn="0"/>
            <w:tcW w:w="4513" w:type="dxa"/>
            <w:shd w:val="clear" w:color="auto" w:fill="DBE5F1" w:themeFill="accent1" w:themeFillTint="33"/>
          </w:tcPr>
          <w:p w:rsidR="002F3920" w:rsidRPr="00F93FFF" w:rsidRDefault="00004EFF" w:rsidP="00CD5576">
            <w:pPr>
              <w:rPr>
                <w:rFonts w:asciiTheme="minorHAnsi" w:hAnsiTheme="minorHAnsi" w:cstheme="minorHAnsi"/>
                <w:b w:val="0"/>
              </w:rPr>
            </w:pPr>
            <w:r w:rsidRPr="00F93FFF">
              <w:rPr>
                <w:rFonts w:asciiTheme="minorHAnsi" w:hAnsiTheme="minorHAnsi" w:cstheme="minorHAnsi"/>
                <w:b w:val="0"/>
              </w:rPr>
              <w:t>2018</w:t>
            </w:r>
            <w:r w:rsidR="00990129" w:rsidRPr="00F93FFF">
              <w:rPr>
                <w:rFonts w:asciiTheme="minorHAnsi" w:hAnsiTheme="minorHAnsi" w:cstheme="minorHAnsi"/>
                <w:b w:val="0"/>
              </w:rPr>
              <w:t>H03292</w:t>
            </w:r>
            <w:r w:rsidR="002F3920" w:rsidRPr="00F93FFF">
              <w:rPr>
                <w:rFonts w:asciiTheme="minorHAnsi" w:hAnsiTheme="minorHAnsi" w:cstheme="minorHAnsi"/>
                <w:b w:val="0"/>
              </w:rPr>
              <w:t>0 Muhtelif İşler</w:t>
            </w:r>
          </w:p>
        </w:tc>
        <w:tc>
          <w:tcPr>
            <w:tcW w:w="850" w:type="dxa"/>
            <w:shd w:val="clear" w:color="auto" w:fill="DBE5F1" w:themeFill="accent1" w:themeFillTint="33"/>
          </w:tcPr>
          <w:p w:rsidR="002F3920" w:rsidRPr="00F93FFF" w:rsidRDefault="00BA4919" w:rsidP="00BA491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5.425</w:t>
            </w:r>
          </w:p>
        </w:tc>
        <w:tc>
          <w:tcPr>
            <w:tcW w:w="851" w:type="dxa"/>
            <w:shd w:val="clear" w:color="auto" w:fill="DBE5F1" w:themeFill="accent1" w:themeFillTint="33"/>
          </w:tcPr>
          <w:p w:rsidR="002F3920" w:rsidRPr="00F93FFF" w:rsidRDefault="00204545" w:rsidP="00592B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3.3</w:t>
            </w:r>
            <w:r w:rsidR="00AB47EF" w:rsidRPr="00F93FFF">
              <w:rPr>
                <w:rFonts w:asciiTheme="minorHAnsi" w:hAnsiTheme="minorHAnsi" w:cstheme="minorHAnsi"/>
              </w:rPr>
              <w:t>10</w:t>
            </w:r>
          </w:p>
        </w:tc>
        <w:tc>
          <w:tcPr>
            <w:tcW w:w="850" w:type="dxa"/>
            <w:shd w:val="clear" w:color="auto" w:fill="DBE5F1" w:themeFill="accent1" w:themeFillTint="33"/>
          </w:tcPr>
          <w:p w:rsidR="002F3920" w:rsidRPr="00F93FFF" w:rsidRDefault="002F3920" w:rsidP="00592B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851" w:type="dxa"/>
            <w:shd w:val="clear" w:color="auto" w:fill="DBE5F1" w:themeFill="accent1" w:themeFillTint="33"/>
          </w:tcPr>
          <w:p w:rsidR="002F3920" w:rsidRPr="00F93FFF" w:rsidRDefault="00204545" w:rsidP="00C813F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8</w:t>
            </w:r>
            <w:r w:rsidR="004656D4" w:rsidRPr="00F93FFF">
              <w:rPr>
                <w:rFonts w:asciiTheme="minorHAnsi" w:hAnsiTheme="minorHAnsi" w:cstheme="minorHAnsi"/>
              </w:rPr>
              <w:t>.</w:t>
            </w:r>
            <w:r w:rsidRPr="00F93FFF">
              <w:rPr>
                <w:rFonts w:asciiTheme="minorHAnsi" w:hAnsiTheme="minorHAnsi" w:cstheme="minorHAnsi"/>
              </w:rPr>
              <w:t>7</w:t>
            </w:r>
            <w:r w:rsidR="00AB47EF" w:rsidRPr="00F93FFF">
              <w:rPr>
                <w:rFonts w:asciiTheme="minorHAnsi" w:hAnsiTheme="minorHAnsi" w:cstheme="minorHAnsi"/>
              </w:rPr>
              <w:t>35</w:t>
            </w:r>
          </w:p>
        </w:tc>
        <w:tc>
          <w:tcPr>
            <w:tcW w:w="1016" w:type="dxa"/>
            <w:gridSpan w:val="2"/>
            <w:shd w:val="clear" w:color="auto" w:fill="DBE5F1" w:themeFill="accent1" w:themeFillTint="33"/>
          </w:tcPr>
          <w:p w:rsidR="002F3920" w:rsidRPr="00F93FFF" w:rsidRDefault="003E3B12" w:rsidP="00592B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8.182</w:t>
            </w:r>
          </w:p>
        </w:tc>
        <w:tc>
          <w:tcPr>
            <w:tcW w:w="826" w:type="dxa"/>
            <w:shd w:val="clear" w:color="auto" w:fill="DBE5F1" w:themeFill="accent1" w:themeFillTint="33"/>
          </w:tcPr>
          <w:p w:rsidR="002F3920" w:rsidRPr="00F93FFF" w:rsidRDefault="00AD628A" w:rsidP="004B4A2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93,</w:t>
            </w:r>
            <w:r w:rsidR="00C813FD" w:rsidRPr="00F93FFF">
              <w:rPr>
                <w:rFonts w:asciiTheme="minorHAnsi" w:hAnsiTheme="minorHAnsi" w:cstheme="minorHAnsi"/>
              </w:rPr>
              <w:t>6</w:t>
            </w:r>
            <w:r w:rsidRPr="00F93FFF">
              <w:rPr>
                <w:rFonts w:asciiTheme="minorHAnsi" w:hAnsiTheme="minorHAnsi" w:cstheme="minorHAnsi"/>
              </w:rPr>
              <w:t>7</w:t>
            </w:r>
          </w:p>
        </w:tc>
      </w:tr>
      <w:tr w:rsidR="002F3920" w:rsidRPr="00F93FFF" w:rsidTr="00647292">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4513" w:type="dxa"/>
            <w:shd w:val="clear" w:color="auto" w:fill="DBE5F1" w:themeFill="accent1" w:themeFillTint="33"/>
          </w:tcPr>
          <w:p w:rsidR="002F3920" w:rsidRPr="00F93FFF" w:rsidRDefault="00732825" w:rsidP="00D229AC">
            <w:pPr>
              <w:rPr>
                <w:rFonts w:asciiTheme="minorHAnsi" w:hAnsiTheme="minorHAnsi" w:cstheme="minorHAnsi"/>
                <w:b w:val="0"/>
              </w:rPr>
            </w:pPr>
            <w:r w:rsidRPr="00F93FFF">
              <w:rPr>
                <w:rFonts w:asciiTheme="minorHAnsi" w:hAnsiTheme="minorHAnsi" w:cstheme="minorHAnsi"/>
                <w:b w:val="0"/>
              </w:rPr>
              <w:t>2018H05062</w:t>
            </w:r>
            <w:r w:rsidR="002F3920" w:rsidRPr="00F93FFF">
              <w:rPr>
                <w:rFonts w:asciiTheme="minorHAnsi" w:hAnsiTheme="minorHAnsi" w:cstheme="minorHAnsi"/>
                <w:b w:val="0"/>
              </w:rPr>
              <w:t>0 Açık ve Kapalı Spor Tesisleri</w:t>
            </w:r>
          </w:p>
        </w:tc>
        <w:tc>
          <w:tcPr>
            <w:tcW w:w="850" w:type="dxa"/>
            <w:shd w:val="clear" w:color="auto" w:fill="DBE5F1" w:themeFill="accent1" w:themeFillTint="33"/>
          </w:tcPr>
          <w:p w:rsidR="002F3920" w:rsidRPr="00F93FFF" w:rsidRDefault="00732825" w:rsidP="00592B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5</w:t>
            </w:r>
            <w:r w:rsidR="00244489" w:rsidRPr="00F93FFF">
              <w:rPr>
                <w:rFonts w:asciiTheme="minorHAnsi" w:hAnsiTheme="minorHAnsi" w:cstheme="minorHAnsi"/>
              </w:rPr>
              <w:t>00</w:t>
            </w:r>
          </w:p>
        </w:tc>
        <w:tc>
          <w:tcPr>
            <w:tcW w:w="851" w:type="dxa"/>
            <w:shd w:val="clear" w:color="auto" w:fill="DBE5F1" w:themeFill="accent1" w:themeFillTint="33"/>
          </w:tcPr>
          <w:p w:rsidR="002F3920" w:rsidRPr="00F93FFF" w:rsidRDefault="00732825" w:rsidP="00592B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760</w:t>
            </w:r>
          </w:p>
        </w:tc>
        <w:tc>
          <w:tcPr>
            <w:tcW w:w="850" w:type="dxa"/>
            <w:shd w:val="clear" w:color="auto" w:fill="DBE5F1" w:themeFill="accent1" w:themeFillTint="33"/>
          </w:tcPr>
          <w:p w:rsidR="002F3920" w:rsidRPr="00F93FFF" w:rsidRDefault="002F3920" w:rsidP="00592B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851" w:type="dxa"/>
            <w:shd w:val="clear" w:color="auto" w:fill="DBE5F1" w:themeFill="accent1" w:themeFillTint="33"/>
          </w:tcPr>
          <w:p w:rsidR="002F3920" w:rsidRPr="00F93FFF" w:rsidRDefault="00732825" w:rsidP="00592B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1.260</w:t>
            </w:r>
          </w:p>
        </w:tc>
        <w:tc>
          <w:tcPr>
            <w:tcW w:w="1016" w:type="dxa"/>
            <w:gridSpan w:val="2"/>
            <w:shd w:val="clear" w:color="auto" w:fill="DBE5F1" w:themeFill="accent1" w:themeFillTint="33"/>
          </w:tcPr>
          <w:p w:rsidR="002F3920" w:rsidRPr="00F93FFF" w:rsidRDefault="00732825" w:rsidP="00592B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391</w:t>
            </w:r>
          </w:p>
        </w:tc>
        <w:tc>
          <w:tcPr>
            <w:tcW w:w="826" w:type="dxa"/>
            <w:shd w:val="clear" w:color="auto" w:fill="DBE5F1" w:themeFill="accent1" w:themeFillTint="33"/>
          </w:tcPr>
          <w:p w:rsidR="002F3920" w:rsidRPr="00F93FFF" w:rsidRDefault="00732825" w:rsidP="004B4A2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31,03</w:t>
            </w:r>
          </w:p>
        </w:tc>
      </w:tr>
      <w:tr w:rsidR="002F3920" w:rsidRPr="00F93FFF" w:rsidTr="00647292">
        <w:trPr>
          <w:trHeight w:val="309"/>
        </w:trPr>
        <w:tc>
          <w:tcPr>
            <w:cnfStyle w:val="001000000000" w:firstRow="0" w:lastRow="0" w:firstColumn="1" w:lastColumn="0" w:oddVBand="0" w:evenVBand="0" w:oddHBand="0" w:evenHBand="0" w:firstRowFirstColumn="0" w:firstRowLastColumn="0" w:lastRowFirstColumn="0" w:lastRowLastColumn="0"/>
            <w:tcW w:w="4513" w:type="dxa"/>
            <w:shd w:val="clear" w:color="auto" w:fill="DBE5F1" w:themeFill="accent1" w:themeFillTint="33"/>
          </w:tcPr>
          <w:p w:rsidR="002F3920" w:rsidRPr="00F93FFF" w:rsidRDefault="00F81A7B" w:rsidP="00D229AC">
            <w:pPr>
              <w:rPr>
                <w:rFonts w:asciiTheme="minorHAnsi" w:hAnsiTheme="minorHAnsi" w:cstheme="minorHAnsi"/>
                <w:b w:val="0"/>
              </w:rPr>
            </w:pPr>
            <w:r w:rsidRPr="00F93FFF">
              <w:rPr>
                <w:rFonts w:asciiTheme="minorHAnsi" w:hAnsiTheme="minorHAnsi" w:cstheme="minorHAnsi"/>
                <w:b w:val="0"/>
              </w:rPr>
              <w:t>2018</w:t>
            </w:r>
            <w:r w:rsidR="002F3920" w:rsidRPr="00F93FFF">
              <w:rPr>
                <w:rFonts w:asciiTheme="minorHAnsi" w:hAnsiTheme="minorHAnsi" w:cstheme="minorHAnsi"/>
                <w:b w:val="0"/>
              </w:rPr>
              <w:t>H</w:t>
            </w:r>
            <w:r w:rsidR="00990129" w:rsidRPr="00F93FFF">
              <w:rPr>
                <w:rFonts w:asciiTheme="minorHAnsi" w:hAnsiTheme="minorHAnsi" w:cstheme="minorHAnsi"/>
                <w:b w:val="0"/>
              </w:rPr>
              <w:t>03293</w:t>
            </w:r>
            <w:r w:rsidR="002F3920" w:rsidRPr="00F93FFF">
              <w:rPr>
                <w:rFonts w:asciiTheme="minorHAnsi" w:hAnsiTheme="minorHAnsi" w:cstheme="minorHAnsi"/>
                <w:b w:val="0"/>
              </w:rPr>
              <w:t xml:space="preserve">0 Yayın Alımları </w:t>
            </w:r>
          </w:p>
        </w:tc>
        <w:tc>
          <w:tcPr>
            <w:tcW w:w="850" w:type="dxa"/>
            <w:shd w:val="clear" w:color="auto" w:fill="DBE5F1" w:themeFill="accent1" w:themeFillTint="33"/>
          </w:tcPr>
          <w:p w:rsidR="002F3920" w:rsidRPr="00F93FFF" w:rsidRDefault="0021040F" w:rsidP="00592B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1.75</w:t>
            </w:r>
            <w:r w:rsidR="002F3920" w:rsidRPr="00F93FFF">
              <w:rPr>
                <w:rFonts w:asciiTheme="minorHAnsi" w:hAnsiTheme="minorHAnsi" w:cstheme="minorHAnsi"/>
              </w:rPr>
              <w:t>0</w:t>
            </w:r>
          </w:p>
        </w:tc>
        <w:tc>
          <w:tcPr>
            <w:tcW w:w="851" w:type="dxa"/>
            <w:shd w:val="clear" w:color="auto" w:fill="DBE5F1" w:themeFill="accent1" w:themeFillTint="33"/>
          </w:tcPr>
          <w:p w:rsidR="002F3920" w:rsidRPr="00F93FFF" w:rsidRDefault="002F3920" w:rsidP="00592B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850" w:type="dxa"/>
            <w:shd w:val="clear" w:color="auto" w:fill="DBE5F1" w:themeFill="accent1" w:themeFillTint="33"/>
          </w:tcPr>
          <w:p w:rsidR="002F3920" w:rsidRPr="00F93FFF" w:rsidRDefault="002F3920" w:rsidP="00592B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851" w:type="dxa"/>
            <w:shd w:val="clear" w:color="auto" w:fill="DBE5F1" w:themeFill="accent1" w:themeFillTint="33"/>
          </w:tcPr>
          <w:p w:rsidR="002F3920" w:rsidRPr="00F93FFF" w:rsidRDefault="0021040F" w:rsidP="00592B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1.75</w:t>
            </w:r>
            <w:r w:rsidR="00853FD8" w:rsidRPr="00F93FFF">
              <w:rPr>
                <w:rFonts w:asciiTheme="minorHAnsi" w:hAnsiTheme="minorHAnsi" w:cstheme="minorHAnsi"/>
              </w:rPr>
              <w:t>0</w:t>
            </w:r>
          </w:p>
        </w:tc>
        <w:tc>
          <w:tcPr>
            <w:tcW w:w="1016" w:type="dxa"/>
            <w:gridSpan w:val="2"/>
            <w:shd w:val="clear" w:color="auto" w:fill="DBE5F1" w:themeFill="accent1" w:themeFillTint="33"/>
          </w:tcPr>
          <w:p w:rsidR="002F3920" w:rsidRPr="00F93FFF" w:rsidRDefault="0021040F" w:rsidP="00592B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1.75</w:t>
            </w:r>
            <w:r w:rsidR="00853FD8" w:rsidRPr="00F93FFF">
              <w:rPr>
                <w:rFonts w:asciiTheme="minorHAnsi" w:hAnsiTheme="minorHAnsi" w:cstheme="minorHAnsi"/>
              </w:rPr>
              <w:t>0</w:t>
            </w:r>
          </w:p>
        </w:tc>
        <w:tc>
          <w:tcPr>
            <w:tcW w:w="826" w:type="dxa"/>
            <w:shd w:val="clear" w:color="auto" w:fill="DBE5F1" w:themeFill="accent1" w:themeFillTint="33"/>
          </w:tcPr>
          <w:p w:rsidR="002F3920" w:rsidRPr="00F93FFF" w:rsidRDefault="00853FD8" w:rsidP="004B4A2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100</w:t>
            </w:r>
          </w:p>
        </w:tc>
      </w:tr>
      <w:tr w:rsidR="002F3920" w:rsidRPr="00F93FFF" w:rsidTr="00647292">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4513" w:type="dxa"/>
            <w:shd w:val="clear" w:color="auto" w:fill="DBE5F1" w:themeFill="accent1" w:themeFillTint="33"/>
          </w:tcPr>
          <w:p w:rsidR="002F3920" w:rsidRPr="00F93FFF" w:rsidRDefault="002F3920" w:rsidP="00D229AC">
            <w:pPr>
              <w:rPr>
                <w:rFonts w:asciiTheme="minorHAnsi" w:hAnsiTheme="minorHAnsi" w:cstheme="minorHAnsi"/>
                <w:b w:val="0"/>
              </w:rPr>
            </w:pPr>
            <w:r w:rsidRPr="00F93FFF">
              <w:rPr>
                <w:rFonts w:asciiTheme="minorHAnsi" w:hAnsiTheme="minorHAnsi" w:cstheme="minorHAnsi"/>
                <w:b w:val="0"/>
              </w:rPr>
              <w:t xml:space="preserve">Kamulaştırma </w:t>
            </w:r>
          </w:p>
        </w:tc>
        <w:tc>
          <w:tcPr>
            <w:tcW w:w="850" w:type="dxa"/>
            <w:shd w:val="clear" w:color="auto" w:fill="DBE5F1" w:themeFill="accent1" w:themeFillTint="33"/>
          </w:tcPr>
          <w:p w:rsidR="002F3920" w:rsidRPr="00F93FFF" w:rsidRDefault="000B0A2B" w:rsidP="00592B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75</w:t>
            </w:r>
          </w:p>
        </w:tc>
        <w:tc>
          <w:tcPr>
            <w:tcW w:w="851" w:type="dxa"/>
            <w:shd w:val="clear" w:color="auto" w:fill="DBE5F1" w:themeFill="accent1" w:themeFillTint="33"/>
          </w:tcPr>
          <w:p w:rsidR="002F3920" w:rsidRPr="00F93FFF" w:rsidRDefault="002F3920" w:rsidP="00592B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850" w:type="dxa"/>
            <w:shd w:val="clear" w:color="auto" w:fill="DBE5F1" w:themeFill="accent1" w:themeFillTint="33"/>
          </w:tcPr>
          <w:p w:rsidR="002F3920" w:rsidRPr="00F93FFF" w:rsidRDefault="002F3920" w:rsidP="00592B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851" w:type="dxa"/>
            <w:shd w:val="clear" w:color="auto" w:fill="DBE5F1" w:themeFill="accent1" w:themeFillTint="33"/>
          </w:tcPr>
          <w:p w:rsidR="002F3920" w:rsidRPr="00F93FFF" w:rsidRDefault="000B0A2B" w:rsidP="00592B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75</w:t>
            </w:r>
          </w:p>
        </w:tc>
        <w:tc>
          <w:tcPr>
            <w:tcW w:w="1016" w:type="dxa"/>
            <w:gridSpan w:val="2"/>
            <w:shd w:val="clear" w:color="auto" w:fill="DBE5F1" w:themeFill="accent1" w:themeFillTint="33"/>
          </w:tcPr>
          <w:p w:rsidR="002F3920" w:rsidRPr="00F93FFF" w:rsidRDefault="00F93FFF" w:rsidP="00592B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71</w:t>
            </w:r>
          </w:p>
        </w:tc>
        <w:tc>
          <w:tcPr>
            <w:tcW w:w="826" w:type="dxa"/>
            <w:shd w:val="clear" w:color="auto" w:fill="DBE5F1" w:themeFill="accent1" w:themeFillTint="33"/>
          </w:tcPr>
          <w:p w:rsidR="002F3920" w:rsidRPr="00F93FFF" w:rsidRDefault="00F93FFF" w:rsidP="004B4A2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95</w:t>
            </w:r>
          </w:p>
        </w:tc>
      </w:tr>
      <w:tr w:rsidR="00C27996" w:rsidRPr="00F93FFF" w:rsidTr="00647292">
        <w:trPr>
          <w:trHeight w:val="258"/>
        </w:trPr>
        <w:tc>
          <w:tcPr>
            <w:cnfStyle w:val="001000000000" w:firstRow="0" w:lastRow="0" w:firstColumn="1" w:lastColumn="0" w:oddVBand="0" w:evenVBand="0" w:oddHBand="0" w:evenHBand="0" w:firstRowFirstColumn="0" w:firstRowLastColumn="0" w:lastRowFirstColumn="0" w:lastRowLastColumn="0"/>
            <w:tcW w:w="4513" w:type="dxa"/>
            <w:shd w:val="clear" w:color="auto" w:fill="DBE5F1" w:themeFill="accent1" w:themeFillTint="33"/>
          </w:tcPr>
          <w:p w:rsidR="00C27996" w:rsidRPr="00F93FFF" w:rsidRDefault="00C27996" w:rsidP="00C27996">
            <w:pPr>
              <w:rPr>
                <w:rFonts w:asciiTheme="minorHAnsi" w:hAnsiTheme="minorHAnsi" w:cstheme="minorHAnsi"/>
                <w:b w:val="0"/>
              </w:rPr>
            </w:pPr>
            <w:r w:rsidRPr="00F93FFF">
              <w:rPr>
                <w:rFonts w:asciiTheme="minorHAnsi" w:hAnsiTheme="minorHAnsi" w:cstheme="minorHAnsi"/>
                <w:b w:val="0"/>
              </w:rPr>
              <w:t>2012K120750 Merkezi Araştırma Laboratuvarı</w:t>
            </w:r>
          </w:p>
        </w:tc>
        <w:tc>
          <w:tcPr>
            <w:tcW w:w="850" w:type="dxa"/>
            <w:shd w:val="clear" w:color="auto" w:fill="DBE5F1" w:themeFill="accent1" w:themeFillTint="33"/>
          </w:tcPr>
          <w:p w:rsidR="00C27996" w:rsidRPr="00F93FFF" w:rsidRDefault="00C27996" w:rsidP="00C2799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10</w:t>
            </w:r>
          </w:p>
        </w:tc>
        <w:tc>
          <w:tcPr>
            <w:tcW w:w="851" w:type="dxa"/>
            <w:shd w:val="clear" w:color="auto" w:fill="DBE5F1" w:themeFill="accent1" w:themeFillTint="33"/>
          </w:tcPr>
          <w:p w:rsidR="00C27996" w:rsidRPr="00F93FFF" w:rsidRDefault="00C27996" w:rsidP="00C2799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850" w:type="dxa"/>
            <w:shd w:val="clear" w:color="auto" w:fill="DBE5F1" w:themeFill="accent1" w:themeFillTint="33"/>
          </w:tcPr>
          <w:p w:rsidR="00C27996" w:rsidRPr="00F93FFF" w:rsidRDefault="00C27996" w:rsidP="00C2799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851" w:type="dxa"/>
            <w:shd w:val="clear" w:color="auto" w:fill="DBE5F1" w:themeFill="accent1" w:themeFillTint="33"/>
          </w:tcPr>
          <w:p w:rsidR="00C27996" w:rsidRPr="00F93FFF" w:rsidRDefault="00C27996" w:rsidP="00C2799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10</w:t>
            </w:r>
          </w:p>
        </w:tc>
        <w:tc>
          <w:tcPr>
            <w:tcW w:w="1016" w:type="dxa"/>
            <w:gridSpan w:val="2"/>
            <w:shd w:val="clear" w:color="auto" w:fill="DBE5F1" w:themeFill="accent1" w:themeFillTint="33"/>
          </w:tcPr>
          <w:p w:rsidR="00C27996" w:rsidRPr="00F93FFF" w:rsidRDefault="002F2C5F" w:rsidP="00C2799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10</w:t>
            </w:r>
          </w:p>
        </w:tc>
        <w:tc>
          <w:tcPr>
            <w:tcW w:w="826" w:type="dxa"/>
            <w:shd w:val="clear" w:color="auto" w:fill="DBE5F1" w:themeFill="accent1" w:themeFillTint="33"/>
          </w:tcPr>
          <w:p w:rsidR="00C27996" w:rsidRPr="00F93FFF" w:rsidRDefault="002F2C5F" w:rsidP="00C2799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100</w:t>
            </w:r>
          </w:p>
        </w:tc>
      </w:tr>
      <w:tr w:rsidR="00C27996" w:rsidRPr="00F32759" w:rsidTr="00647292">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4513" w:type="dxa"/>
            <w:shd w:val="clear" w:color="auto" w:fill="DBE5F1" w:themeFill="accent1" w:themeFillTint="33"/>
          </w:tcPr>
          <w:p w:rsidR="00C27996" w:rsidRPr="00F93FFF" w:rsidRDefault="00C27996" w:rsidP="00C27996">
            <w:pPr>
              <w:rPr>
                <w:rFonts w:asciiTheme="minorHAnsi" w:hAnsiTheme="minorHAnsi" w:cstheme="minorHAnsi"/>
                <w:b w:val="0"/>
              </w:rPr>
            </w:pPr>
            <w:r w:rsidRPr="00F93FFF">
              <w:rPr>
                <w:rFonts w:asciiTheme="minorHAnsi" w:hAnsiTheme="minorHAnsi" w:cstheme="minorHAnsi"/>
                <w:b w:val="0"/>
              </w:rPr>
              <w:t xml:space="preserve">2016K121270 </w:t>
            </w:r>
            <w:r w:rsidR="002D1363" w:rsidRPr="00F93FFF">
              <w:rPr>
                <w:rFonts w:asciiTheme="minorHAnsi" w:hAnsiTheme="minorHAnsi" w:cstheme="minorHAnsi"/>
                <w:b w:val="0"/>
              </w:rPr>
              <w:t>Kütle Spektrometre Merkezi</w:t>
            </w:r>
          </w:p>
        </w:tc>
        <w:tc>
          <w:tcPr>
            <w:tcW w:w="850" w:type="dxa"/>
            <w:shd w:val="clear" w:color="auto" w:fill="DBE5F1" w:themeFill="accent1" w:themeFillTint="33"/>
          </w:tcPr>
          <w:p w:rsidR="00C27996" w:rsidRPr="00F93FFF" w:rsidRDefault="000B0A2B" w:rsidP="00C2799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2.500</w:t>
            </w:r>
          </w:p>
        </w:tc>
        <w:tc>
          <w:tcPr>
            <w:tcW w:w="851" w:type="dxa"/>
            <w:shd w:val="clear" w:color="auto" w:fill="DBE5F1" w:themeFill="accent1" w:themeFillTint="33"/>
          </w:tcPr>
          <w:p w:rsidR="00C27996" w:rsidRPr="00F93FFF" w:rsidRDefault="00C27996" w:rsidP="00C2799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850" w:type="dxa"/>
            <w:shd w:val="clear" w:color="auto" w:fill="DBE5F1" w:themeFill="accent1" w:themeFillTint="33"/>
          </w:tcPr>
          <w:p w:rsidR="00C27996" w:rsidRPr="00F93FFF" w:rsidRDefault="00C27996" w:rsidP="00C2799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851" w:type="dxa"/>
            <w:shd w:val="clear" w:color="auto" w:fill="DBE5F1" w:themeFill="accent1" w:themeFillTint="33"/>
          </w:tcPr>
          <w:p w:rsidR="00C27996" w:rsidRPr="00F93FFF" w:rsidRDefault="000B0A2B" w:rsidP="00C2799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2.500</w:t>
            </w:r>
          </w:p>
        </w:tc>
        <w:tc>
          <w:tcPr>
            <w:tcW w:w="1016" w:type="dxa"/>
            <w:gridSpan w:val="2"/>
            <w:shd w:val="clear" w:color="auto" w:fill="DBE5F1" w:themeFill="accent1" w:themeFillTint="33"/>
          </w:tcPr>
          <w:p w:rsidR="00C27996" w:rsidRPr="00F93FFF" w:rsidRDefault="002F2C5F" w:rsidP="00C2799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2.500</w:t>
            </w:r>
          </w:p>
        </w:tc>
        <w:tc>
          <w:tcPr>
            <w:tcW w:w="826" w:type="dxa"/>
            <w:shd w:val="clear" w:color="auto" w:fill="DBE5F1" w:themeFill="accent1" w:themeFillTint="33"/>
          </w:tcPr>
          <w:p w:rsidR="00C27996" w:rsidRPr="00F93FFF" w:rsidRDefault="002F2C5F" w:rsidP="00C2799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F93FFF">
              <w:rPr>
                <w:rFonts w:asciiTheme="minorHAnsi" w:hAnsiTheme="minorHAnsi" w:cstheme="minorHAnsi"/>
              </w:rPr>
              <w:t>100</w:t>
            </w:r>
          </w:p>
        </w:tc>
      </w:tr>
    </w:tbl>
    <w:p w:rsidR="00D229AC" w:rsidRDefault="00D229AC" w:rsidP="00D229AC">
      <w:pPr>
        <w:tabs>
          <w:tab w:val="left" w:pos="720"/>
        </w:tabs>
        <w:rPr>
          <w:rFonts w:asciiTheme="minorHAnsi" w:hAnsiTheme="minorHAnsi"/>
          <w:b/>
        </w:rPr>
      </w:pPr>
    </w:p>
    <w:p w:rsidR="00647292" w:rsidRDefault="00647292" w:rsidP="00D229AC">
      <w:pPr>
        <w:tabs>
          <w:tab w:val="left" w:pos="720"/>
        </w:tabs>
        <w:rPr>
          <w:rFonts w:asciiTheme="minorHAnsi" w:hAnsiTheme="minorHAnsi"/>
          <w:b/>
        </w:rPr>
      </w:pPr>
    </w:p>
    <w:p w:rsidR="00647292" w:rsidRDefault="00647292" w:rsidP="00D229AC">
      <w:pPr>
        <w:tabs>
          <w:tab w:val="left" w:pos="720"/>
        </w:tabs>
        <w:rPr>
          <w:rFonts w:asciiTheme="minorHAnsi" w:hAnsiTheme="minorHAnsi"/>
          <w:b/>
        </w:rPr>
      </w:pPr>
    </w:p>
    <w:p w:rsidR="00647292" w:rsidRDefault="00647292" w:rsidP="00D229AC">
      <w:pPr>
        <w:tabs>
          <w:tab w:val="left" w:pos="720"/>
        </w:tabs>
        <w:rPr>
          <w:rFonts w:asciiTheme="minorHAnsi" w:hAnsiTheme="minorHAnsi"/>
          <w:b/>
        </w:rPr>
      </w:pPr>
    </w:p>
    <w:p w:rsidR="00647292" w:rsidRDefault="00647292" w:rsidP="00D229AC">
      <w:pPr>
        <w:tabs>
          <w:tab w:val="left" w:pos="720"/>
        </w:tabs>
        <w:rPr>
          <w:rFonts w:asciiTheme="minorHAnsi" w:hAnsiTheme="minorHAnsi"/>
          <w:b/>
        </w:rPr>
      </w:pPr>
    </w:p>
    <w:p w:rsidR="00647292" w:rsidRDefault="00647292" w:rsidP="00D229AC">
      <w:pPr>
        <w:tabs>
          <w:tab w:val="left" w:pos="720"/>
        </w:tabs>
        <w:rPr>
          <w:rFonts w:asciiTheme="minorHAnsi" w:hAnsiTheme="minorHAnsi"/>
          <w:b/>
        </w:rPr>
      </w:pPr>
    </w:p>
    <w:p w:rsidR="00647292" w:rsidRDefault="00647292" w:rsidP="00D229AC">
      <w:pPr>
        <w:tabs>
          <w:tab w:val="left" w:pos="720"/>
        </w:tabs>
        <w:rPr>
          <w:rFonts w:asciiTheme="minorHAnsi" w:hAnsiTheme="minorHAnsi"/>
          <w:b/>
        </w:rPr>
      </w:pPr>
    </w:p>
    <w:p w:rsidR="00647292" w:rsidRDefault="00647292" w:rsidP="00D229AC">
      <w:pPr>
        <w:tabs>
          <w:tab w:val="left" w:pos="720"/>
        </w:tabs>
        <w:rPr>
          <w:rFonts w:asciiTheme="minorHAnsi" w:hAnsiTheme="minorHAnsi"/>
          <w:b/>
        </w:rPr>
      </w:pPr>
    </w:p>
    <w:p w:rsidR="00D229AC" w:rsidRPr="00F32759" w:rsidRDefault="00D229AC" w:rsidP="00D229AC">
      <w:pPr>
        <w:tabs>
          <w:tab w:val="left" w:pos="720"/>
        </w:tabs>
        <w:rPr>
          <w:rFonts w:asciiTheme="minorHAnsi" w:hAnsiTheme="minorHAnsi"/>
        </w:rPr>
      </w:pPr>
      <w:r w:rsidRPr="00F32759">
        <w:rPr>
          <w:rFonts w:asciiTheme="minorHAnsi" w:hAnsiTheme="minorHAnsi"/>
          <w:b/>
        </w:rPr>
        <w:lastRenderedPageBreak/>
        <w:t xml:space="preserve">Sermaye Harcamalarının Birimlere Dağılımı </w:t>
      </w:r>
    </w:p>
    <w:tbl>
      <w:tblPr>
        <w:tblStyle w:val="AkKlavuz-Vurgu1"/>
        <w:tblW w:w="9781" w:type="dxa"/>
        <w:tblInd w:w="-10" w:type="dxa"/>
        <w:tblLayout w:type="fixed"/>
        <w:tblLook w:val="0000" w:firstRow="0" w:lastRow="0" w:firstColumn="0" w:lastColumn="0" w:noHBand="0" w:noVBand="0"/>
      </w:tblPr>
      <w:tblGrid>
        <w:gridCol w:w="1985"/>
        <w:gridCol w:w="1417"/>
        <w:gridCol w:w="1134"/>
        <w:gridCol w:w="1418"/>
        <w:gridCol w:w="1394"/>
        <w:gridCol w:w="1299"/>
        <w:gridCol w:w="1134"/>
      </w:tblGrid>
      <w:tr w:rsidR="00D229AC" w:rsidRPr="008573C9" w:rsidTr="00647292">
        <w:trPr>
          <w:cnfStyle w:val="000000100000" w:firstRow="0" w:lastRow="0" w:firstColumn="0" w:lastColumn="0" w:oddVBand="0" w:evenVBand="0" w:oddHBand="1" w:evenHBand="0" w:firstRowFirstColumn="0" w:firstRowLastColumn="0" w:lastRowFirstColumn="0" w:lastRowLastColumn="0"/>
          <w:trHeight w:val="1273"/>
        </w:trPr>
        <w:tc>
          <w:tcPr>
            <w:cnfStyle w:val="000010000000" w:firstRow="0" w:lastRow="0" w:firstColumn="0" w:lastColumn="0" w:oddVBand="1" w:evenVBand="0" w:oddHBand="0" w:evenHBand="0" w:firstRowFirstColumn="0" w:firstRowLastColumn="0" w:lastRowFirstColumn="0" w:lastRowLastColumn="0"/>
            <w:tcW w:w="1985" w:type="dxa"/>
            <w:tcBorders>
              <w:bottom w:val="single" w:sz="4" w:space="0" w:color="auto"/>
            </w:tcBorders>
            <w:shd w:val="clear" w:color="auto" w:fill="4F81BD" w:themeFill="accent1"/>
            <w:vAlign w:val="bottom"/>
          </w:tcPr>
          <w:p w:rsidR="00D229AC" w:rsidRPr="00647292" w:rsidRDefault="00D229AC" w:rsidP="00592B2C">
            <w:pPr>
              <w:tabs>
                <w:tab w:val="left" w:pos="720"/>
              </w:tabs>
              <w:jc w:val="center"/>
              <w:rPr>
                <w:rFonts w:asciiTheme="minorHAnsi" w:hAnsiTheme="minorHAnsi"/>
                <w:b/>
                <w:bCs/>
                <w:color w:val="FFFFFF" w:themeColor="background1"/>
                <w:sz w:val="18"/>
                <w:szCs w:val="18"/>
                <w:lang w:val="de-DE"/>
              </w:rPr>
            </w:pPr>
          </w:p>
          <w:p w:rsidR="00D229AC" w:rsidRPr="00647292" w:rsidRDefault="00D229AC" w:rsidP="00592B2C">
            <w:pPr>
              <w:tabs>
                <w:tab w:val="left" w:pos="720"/>
              </w:tabs>
              <w:ind w:left="-291" w:hanging="291"/>
              <w:jc w:val="center"/>
              <w:rPr>
                <w:rFonts w:asciiTheme="minorHAnsi" w:hAnsiTheme="minorHAnsi"/>
                <w:b/>
                <w:bCs/>
                <w:color w:val="FFFFFF" w:themeColor="background1"/>
                <w:sz w:val="18"/>
                <w:szCs w:val="18"/>
                <w:lang w:val="de-DE"/>
              </w:rPr>
            </w:pPr>
          </w:p>
          <w:p w:rsidR="00D229AC" w:rsidRPr="00647292" w:rsidRDefault="00D229AC" w:rsidP="00592B2C">
            <w:pPr>
              <w:tabs>
                <w:tab w:val="left" w:pos="720"/>
              </w:tabs>
              <w:rPr>
                <w:rFonts w:asciiTheme="minorHAnsi" w:hAnsiTheme="minorHAnsi"/>
                <w:b/>
                <w:bCs/>
                <w:color w:val="FFFFFF" w:themeColor="background1"/>
                <w:sz w:val="18"/>
                <w:szCs w:val="18"/>
              </w:rPr>
            </w:pPr>
            <w:r w:rsidRPr="00647292">
              <w:rPr>
                <w:rFonts w:asciiTheme="minorHAnsi" w:hAnsiTheme="minorHAnsi"/>
                <w:b/>
                <w:bCs/>
                <w:color w:val="FFFFFF" w:themeColor="background1"/>
                <w:sz w:val="18"/>
                <w:szCs w:val="18"/>
                <w:lang w:val="de-DE"/>
              </w:rPr>
              <w:t>Birim Adı</w:t>
            </w:r>
          </w:p>
        </w:tc>
        <w:tc>
          <w:tcPr>
            <w:tcW w:w="1417" w:type="dxa"/>
            <w:tcBorders>
              <w:bottom w:val="single" w:sz="4" w:space="0" w:color="auto"/>
            </w:tcBorders>
            <w:shd w:val="clear" w:color="auto" w:fill="4F81BD" w:themeFill="accent1"/>
            <w:vAlign w:val="bottom"/>
          </w:tcPr>
          <w:p w:rsidR="00D229AC" w:rsidRPr="00647292" w:rsidRDefault="00D229AC" w:rsidP="00592B2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lang w:val="de-DE"/>
              </w:rPr>
            </w:pPr>
            <w:r w:rsidRPr="00647292">
              <w:rPr>
                <w:rFonts w:asciiTheme="minorHAnsi" w:hAnsiTheme="minorHAnsi"/>
                <w:b/>
                <w:bCs/>
                <w:color w:val="FFFFFF" w:themeColor="background1"/>
                <w:sz w:val="18"/>
                <w:szCs w:val="18"/>
                <w:lang w:val="de-DE"/>
              </w:rPr>
              <w:t>06.1</w:t>
            </w:r>
          </w:p>
          <w:p w:rsidR="00D229AC" w:rsidRPr="00647292" w:rsidRDefault="00D229AC" w:rsidP="00592B2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647292">
              <w:rPr>
                <w:rFonts w:asciiTheme="minorHAnsi" w:hAnsiTheme="minorHAnsi"/>
                <w:b/>
                <w:bCs/>
                <w:color w:val="FFFFFF" w:themeColor="background1"/>
                <w:sz w:val="18"/>
                <w:szCs w:val="18"/>
                <w:lang w:val="de-DE"/>
              </w:rPr>
              <w:t>Mamul Mal Alımları</w:t>
            </w:r>
          </w:p>
        </w:tc>
        <w:tc>
          <w:tcPr>
            <w:cnfStyle w:val="000010000000" w:firstRow="0" w:lastRow="0" w:firstColumn="0" w:lastColumn="0" w:oddVBand="1" w:evenVBand="0" w:oddHBand="0" w:evenHBand="0" w:firstRowFirstColumn="0" w:firstRowLastColumn="0" w:lastRowFirstColumn="0" w:lastRowLastColumn="0"/>
            <w:tcW w:w="1134" w:type="dxa"/>
            <w:tcBorders>
              <w:bottom w:val="single" w:sz="4" w:space="0" w:color="auto"/>
            </w:tcBorders>
            <w:shd w:val="clear" w:color="auto" w:fill="4F81BD" w:themeFill="accent1"/>
            <w:vAlign w:val="bottom"/>
          </w:tcPr>
          <w:p w:rsidR="00D229AC" w:rsidRPr="00647292" w:rsidRDefault="00D229AC" w:rsidP="00592B2C">
            <w:pPr>
              <w:tabs>
                <w:tab w:val="left" w:pos="720"/>
              </w:tabs>
              <w:jc w:val="center"/>
              <w:rPr>
                <w:rFonts w:asciiTheme="minorHAnsi" w:hAnsiTheme="minorHAnsi"/>
                <w:b/>
                <w:bCs/>
                <w:color w:val="FFFFFF" w:themeColor="background1"/>
                <w:sz w:val="18"/>
                <w:szCs w:val="18"/>
                <w:lang w:val="de-DE"/>
              </w:rPr>
            </w:pPr>
            <w:r w:rsidRPr="00647292">
              <w:rPr>
                <w:rFonts w:asciiTheme="minorHAnsi" w:hAnsiTheme="minorHAnsi"/>
                <w:b/>
                <w:bCs/>
                <w:color w:val="FFFFFF" w:themeColor="background1"/>
                <w:sz w:val="18"/>
                <w:szCs w:val="18"/>
                <w:lang w:val="de-DE"/>
              </w:rPr>
              <w:t>06.3</w:t>
            </w:r>
          </w:p>
          <w:p w:rsidR="00D229AC" w:rsidRPr="00647292" w:rsidRDefault="00D229AC" w:rsidP="009B041A">
            <w:pPr>
              <w:tabs>
                <w:tab w:val="left" w:pos="720"/>
              </w:tabs>
              <w:jc w:val="center"/>
              <w:rPr>
                <w:rFonts w:asciiTheme="minorHAnsi" w:hAnsiTheme="minorHAnsi"/>
                <w:b/>
                <w:bCs/>
                <w:color w:val="FFFFFF" w:themeColor="background1"/>
                <w:sz w:val="18"/>
                <w:szCs w:val="18"/>
              </w:rPr>
            </w:pPr>
            <w:r w:rsidRPr="00647292">
              <w:rPr>
                <w:rFonts w:asciiTheme="minorHAnsi" w:hAnsiTheme="minorHAnsi"/>
                <w:b/>
                <w:bCs/>
                <w:color w:val="FFFFFF" w:themeColor="background1"/>
                <w:sz w:val="18"/>
                <w:szCs w:val="18"/>
                <w:lang w:val="de-DE"/>
              </w:rPr>
              <w:t>G</w:t>
            </w:r>
            <w:r w:rsidR="009B041A" w:rsidRPr="00647292">
              <w:rPr>
                <w:rFonts w:asciiTheme="minorHAnsi" w:hAnsiTheme="minorHAnsi"/>
                <w:b/>
                <w:bCs/>
                <w:color w:val="FFFFFF" w:themeColor="background1"/>
                <w:sz w:val="18"/>
                <w:szCs w:val="18"/>
                <w:lang w:val="de-DE"/>
              </w:rPr>
              <w:t>ayri M</w:t>
            </w:r>
            <w:r w:rsidRPr="00647292">
              <w:rPr>
                <w:rFonts w:asciiTheme="minorHAnsi" w:hAnsiTheme="minorHAnsi"/>
                <w:b/>
                <w:bCs/>
                <w:color w:val="FFFFFF" w:themeColor="background1"/>
                <w:sz w:val="18"/>
                <w:szCs w:val="18"/>
                <w:lang w:val="de-DE"/>
              </w:rPr>
              <w:t>addi Hak Alımları</w:t>
            </w:r>
          </w:p>
        </w:tc>
        <w:tc>
          <w:tcPr>
            <w:tcW w:w="1418" w:type="dxa"/>
            <w:tcBorders>
              <w:bottom w:val="single" w:sz="4" w:space="0" w:color="auto"/>
            </w:tcBorders>
            <w:shd w:val="clear" w:color="auto" w:fill="4F81BD" w:themeFill="accent1"/>
            <w:vAlign w:val="bottom"/>
          </w:tcPr>
          <w:p w:rsidR="00D229AC" w:rsidRPr="00647292" w:rsidRDefault="00D229AC" w:rsidP="00592B2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647292">
              <w:rPr>
                <w:rFonts w:asciiTheme="minorHAnsi" w:hAnsiTheme="minorHAnsi"/>
                <w:b/>
                <w:bCs/>
                <w:color w:val="FFFFFF" w:themeColor="background1"/>
                <w:sz w:val="18"/>
                <w:szCs w:val="18"/>
              </w:rPr>
              <w:t>06.4 G</w:t>
            </w:r>
            <w:r w:rsidR="009B041A" w:rsidRPr="00647292">
              <w:rPr>
                <w:rFonts w:asciiTheme="minorHAnsi" w:hAnsiTheme="minorHAnsi"/>
                <w:b/>
                <w:bCs/>
                <w:color w:val="FFFFFF" w:themeColor="background1"/>
                <w:sz w:val="18"/>
                <w:szCs w:val="18"/>
              </w:rPr>
              <w:t>ayrim</w:t>
            </w:r>
            <w:r w:rsidRPr="00647292">
              <w:rPr>
                <w:rFonts w:asciiTheme="minorHAnsi" w:hAnsiTheme="minorHAnsi"/>
                <w:b/>
                <w:bCs/>
                <w:color w:val="FFFFFF" w:themeColor="background1"/>
                <w:sz w:val="18"/>
                <w:szCs w:val="18"/>
              </w:rPr>
              <w:t>enkul Alımları</w:t>
            </w:r>
          </w:p>
          <w:p w:rsidR="00D229AC" w:rsidRPr="00647292" w:rsidRDefault="004B43F0" w:rsidP="004B43F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647292">
              <w:rPr>
                <w:rFonts w:asciiTheme="minorHAnsi" w:hAnsiTheme="minorHAnsi"/>
                <w:b/>
                <w:bCs/>
                <w:color w:val="FFFFFF" w:themeColor="background1"/>
                <w:sz w:val="18"/>
                <w:szCs w:val="18"/>
              </w:rPr>
              <w:t>v</w:t>
            </w:r>
            <w:r w:rsidR="00D229AC" w:rsidRPr="00647292">
              <w:rPr>
                <w:rFonts w:asciiTheme="minorHAnsi" w:hAnsiTheme="minorHAnsi"/>
                <w:b/>
                <w:bCs/>
                <w:color w:val="FFFFFF" w:themeColor="background1"/>
                <w:sz w:val="18"/>
                <w:szCs w:val="18"/>
              </w:rPr>
              <w:t>e</w:t>
            </w:r>
            <w:r w:rsidRPr="00647292">
              <w:rPr>
                <w:rFonts w:asciiTheme="minorHAnsi" w:hAnsiTheme="minorHAnsi"/>
                <w:b/>
                <w:bCs/>
                <w:color w:val="FFFFFF" w:themeColor="background1"/>
                <w:sz w:val="18"/>
                <w:szCs w:val="18"/>
              </w:rPr>
              <w:t xml:space="preserve"> </w:t>
            </w:r>
            <w:r w:rsidR="00D229AC" w:rsidRPr="00647292">
              <w:rPr>
                <w:rFonts w:asciiTheme="minorHAnsi" w:hAnsiTheme="minorHAnsi"/>
                <w:b/>
                <w:bCs/>
                <w:color w:val="FFFFFF" w:themeColor="background1"/>
                <w:sz w:val="18"/>
                <w:szCs w:val="18"/>
              </w:rPr>
              <w:t>Kamulaştırma</w:t>
            </w:r>
          </w:p>
        </w:tc>
        <w:tc>
          <w:tcPr>
            <w:cnfStyle w:val="000010000000" w:firstRow="0" w:lastRow="0" w:firstColumn="0" w:lastColumn="0" w:oddVBand="1" w:evenVBand="0" w:oddHBand="0" w:evenHBand="0" w:firstRowFirstColumn="0" w:firstRowLastColumn="0" w:lastRowFirstColumn="0" w:lastRowLastColumn="0"/>
            <w:tcW w:w="1394" w:type="dxa"/>
            <w:tcBorders>
              <w:bottom w:val="single" w:sz="4" w:space="0" w:color="auto"/>
            </w:tcBorders>
            <w:shd w:val="clear" w:color="auto" w:fill="4F81BD" w:themeFill="accent1"/>
            <w:vAlign w:val="bottom"/>
          </w:tcPr>
          <w:p w:rsidR="00D229AC" w:rsidRPr="00647292" w:rsidRDefault="00D229AC" w:rsidP="009B041A">
            <w:pPr>
              <w:tabs>
                <w:tab w:val="left" w:pos="720"/>
              </w:tabs>
              <w:jc w:val="center"/>
              <w:rPr>
                <w:rFonts w:asciiTheme="minorHAnsi" w:hAnsiTheme="minorHAnsi"/>
                <w:b/>
                <w:bCs/>
                <w:color w:val="FFFFFF" w:themeColor="background1"/>
                <w:sz w:val="18"/>
                <w:szCs w:val="18"/>
              </w:rPr>
            </w:pPr>
            <w:r w:rsidRPr="00647292">
              <w:rPr>
                <w:rFonts w:asciiTheme="minorHAnsi" w:hAnsiTheme="minorHAnsi"/>
                <w:b/>
                <w:bCs/>
                <w:color w:val="FFFFFF" w:themeColor="background1"/>
                <w:sz w:val="18"/>
                <w:szCs w:val="18"/>
                <w:lang w:val="de-DE"/>
              </w:rPr>
              <w:t>06.5 G</w:t>
            </w:r>
            <w:r w:rsidR="009B041A" w:rsidRPr="00647292">
              <w:rPr>
                <w:rFonts w:asciiTheme="minorHAnsi" w:hAnsiTheme="minorHAnsi"/>
                <w:b/>
                <w:bCs/>
                <w:color w:val="FFFFFF" w:themeColor="background1"/>
                <w:sz w:val="18"/>
                <w:szCs w:val="18"/>
                <w:lang w:val="de-DE"/>
              </w:rPr>
              <w:t>ayrim</w:t>
            </w:r>
            <w:r w:rsidRPr="00647292">
              <w:rPr>
                <w:rFonts w:asciiTheme="minorHAnsi" w:hAnsiTheme="minorHAnsi"/>
                <w:b/>
                <w:bCs/>
                <w:color w:val="FFFFFF" w:themeColor="background1"/>
                <w:sz w:val="18"/>
                <w:szCs w:val="18"/>
                <w:lang w:val="de-DE"/>
              </w:rPr>
              <w:t>enkul Üretim Giderleri</w:t>
            </w:r>
          </w:p>
        </w:tc>
        <w:tc>
          <w:tcPr>
            <w:tcW w:w="1299" w:type="dxa"/>
            <w:tcBorders>
              <w:bottom w:val="single" w:sz="4" w:space="0" w:color="auto"/>
            </w:tcBorders>
            <w:shd w:val="clear" w:color="auto" w:fill="4F81BD" w:themeFill="accent1"/>
            <w:vAlign w:val="bottom"/>
          </w:tcPr>
          <w:p w:rsidR="00D229AC" w:rsidRPr="00647292" w:rsidRDefault="00D229AC" w:rsidP="00592B2C">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647292">
              <w:rPr>
                <w:rFonts w:asciiTheme="minorHAnsi" w:hAnsiTheme="minorHAnsi"/>
                <w:b/>
                <w:bCs/>
                <w:color w:val="FFFFFF" w:themeColor="background1"/>
                <w:sz w:val="18"/>
                <w:szCs w:val="18"/>
              </w:rPr>
              <w:t>06.7</w:t>
            </w:r>
          </w:p>
          <w:p w:rsidR="00D229AC" w:rsidRPr="00647292" w:rsidRDefault="00D229AC" w:rsidP="009B041A">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sz w:val="18"/>
                <w:szCs w:val="18"/>
              </w:rPr>
            </w:pPr>
            <w:r w:rsidRPr="00647292">
              <w:rPr>
                <w:rFonts w:asciiTheme="minorHAnsi" w:hAnsiTheme="minorHAnsi"/>
                <w:b/>
                <w:bCs/>
                <w:color w:val="FFFFFF" w:themeColor="background1"/>
                <w:sz w:val="18"/>
                <w:szCs w:val="18"/>
              </w:rPr>
              <w:t>G</w:t>
            </w:r>
            <w:r w:rsidR="009B041A" w:rsidRPr="00647292">
              <w:rPr>
                <w:rFonts w:asciiTheme="minorHAnsi" w:hAnsiTheme="minorHAnsi"/>
                <w:b/>
                <w:bCs/>
                <w:color w:val="FFFFFF" w:themeColor="background1"/>
                <w:sz w:val="18"/>
                <w:szCs w:val="18"/>
              </w:rPr>
              <w:t>ayrim</w:t>
            </w:r>
            <w:r w:rsidRPr="00647292">
              <w:rPr>
                <w:rFonts w:asciiTheme="minorHAnsi" w:hAnsiTheme="minorHAnsi"/>
                <w:b/>
                <w:bCs/>
                <w:color w:val="FFFFFF" w:themeColor="background1"/>
                <w:sz w:val="18"/>
                <w:szCs w:val="18"/>
              </w:rPr>
              <w:t>enkul Büyük Onarım Giderleri</w:t>
            </w:r>
          </w:p>
        </w:tc>
        <w:tc>
          <w:tcPr>
            <w:cnfStyle w:val="000010000000" w:firstRow="0" w:lastRow="0" w:firstColumn="0" w:lastColumn="0" w:oddVBand="1" w:evenVBand="0" w:oddHBand="0" w:evenHBand="0" w:firstRowFirstColumn="0" w:firstRowLastColumn="0" w:lastRowFirstColumn="0" w:lastRowLastColumn="0"/>
            <w:tcW w:w="1134" w:type="dxa"/>
            <w:tcBorders>
              <w:bottom w:val="single" w:sz="4" w:space="0" w:color="auto"/>
            </w:tcBorders>
            <w:shd w:val="clear" w:color="auto" w:fill="4F81BD" w:themeFill="accent1"/>
            <w:vAlign w:val="bottom"/>
          </w:tcPr>
          <w:p w:rsidR="00D229AC" w:rsidRPr="00647292" w:rsidRDefault="00D229AC" w:rsidP="00592B2C">
            <w:pPr>
              <w:tabs>
                <w:tab w:val="left" w:pos="720"/>
              </w:tabs>
              <w:jc w:val="center"/>
              <w:rPr>
                <w:rFonts w:asciiTheme="minorHAnsi" w:hAnsiTheme="minorHAnsi"/>
                <w:b/>
                <w:bCs/>
                <w:color w:val="FFFFFF" w:themeColor="background1"/>
                <w:sz w:val="18"/>
                <w:szCs w:val="18"/>
              </w:rPr>
            </w:pPr>
          </w:p>
          <w:p w:rsidR="00D229AC" w:rsidRPr="00647292" w:rsidRDefault="00D229AC" w:rsidP="00592B2C">
            <w:pPr>
              <w:tabs>
                <w:tab w:val="left" w:pos="720"/>
              </w:tabs>
              <w:jc w:val="center"/>
              <w:rPr>
                <w:rFonts w:asciiTheme="minorHAnsi" w:hAnsiTheme="minorHAnsi"/>
                <w:b/>
                <w:bCs/>
                <w:color w:val="FFFFFF" w:themeColor="background1"/>
                <w:sz w:val="18"/>
                <w:szCs w:val="18"/>
              </w:rPr>
            </w:pPr>
            <w:r w:rsidRPr="00647292">
              <w:rPr>
                <w:rFonts w:asciiTheme="minorHAnsi" w:hAnsiTheme="minorHAnsi"/>
                <w:b/>
                <w:bCs/>
                <w:color w:val="FFFFFF" w:themeColor="background1"/>
                <w:sz w:val="18"/>
                <w:szCs w:val="18"/>
              </w:rPr>
              <w:t>Harcama</w:t>
            </w:r>
          </w:p>
          <w:p w:rsidR="00D229AC" w:rsidRPr="00647292" w:rsidRDefault="00D229AC" w:rsidP="00592B2C">
            <w:pPr>
              <w:tabs>
                <w:tab w:val="left" w:pos="720"/>
              </w:tabs>
              <w:jc w:val="center"/>
              <w:rPr>
                <w:rFonts w:asciiTheme="minorHAnsi" w:hAnsiTheme="minorHAnsi"/>
                <w:b/>
                <w:bCs/>
                <w:color w:val="FFFFFF" w:themeColor="background1"/>
                <w:sz w:val="18"/>
                <w:szCs w:val="18"/>
              </w:rPr>
            </w:pPr>
            <w:r w:rsidRPr="00647292">
              <w:rPr>
                <w:rFonts w:asciiTheme="minorHAnsi" w:hAnsiTheme="minorHAnsi"/>
                <w:b/>
                <w:bCs/>
                <w:color w:val="FFFFFF" w:themeColor="background1"/>
                <w:sz w:val="18"/>
                <w:szCs w:val="18"/>
              </w:rPr>
              <w:t>Toplamı</w:t>
            </w:r>
          </w:p>
        </w:tc>
      </w:tr>
      <w:tr w:rsidR="008A4826" w:rsidRPr="008573C9" w:rsidTr="00647292">
        <w:trPr>
          <w:cnfStyle w:val="000000010000" w:firstRow="0" w:lastRow="0" w:firstColumn="0" w:lastColumn="0" w:oddVBand="0" w:evenVBand="0" w:oddHBand="0" w:evenHBand="1" w:firstRowFirstColumn="0" w:firstRowLastColumn="0" w:lastRowFirstColumn="0" w:lastRowLastColumn="0"/>
          <w:trHeight w:val="227"/>
        </w:trPr>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8A4826" w:rsidRPr="008573C9" w:rsidRDefault="008A4826" w:rsidP="008573C9">
            <w:pPr>
              <w:tabs>
                <w:tab w:val="left" w:pos="720"/>
              </w:tabs>
              <w:rPr>
                <w:rFonts w:asciiTheme="minorHAnsi" w:hAnsiTheme="minorHAnsi"/>
                <w:bCs/>
                <w:sz w:val="20"/>
                <w:szCs w:val="20"/>
                <w:lang w:val="es-ES"/>
              </w:rPr>
            </w:pPr>
            <w:r w:rsidRPr="008573C9">
              <w:rPr>
                <w:rFonts w:asciiTheme="minorHAnsi" w:hAnsiTheme="minorHAnsi"/>
                <w:bCs/>
                <w:sz w:val="20"/>
                <w:szCs w:val="20"/>
                <w:lang w:val="es-ES"/>
              </w:rPr>
              <w:t>İdari ve Mali İşler D</w:t>
            </w:r>
            <w:r w:rsidR="008573C9">
              <w:rPr>
                <w:rFonts w:asciiTheme="minorHAnsi" w:hAnsiTheme="minorHAnsi"/>
                <w:bCs/>
                <w:sz w:val="20"/>
                <w:szCs w:val="20"/>
                <w:lang w:val="es-ES"/>
              </w:rPr>
              <w:t xml:space="preserve">aire Başkanlığı </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8A4826" w:rsidRPr="008573C9" w:rsidRDefault="00973173" w:rsidP="009B041A">
            <w:pPr>
              <w:tabs>
                <w:tab w:val="left" w:pos="720"/>
              </w:tabs>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0"/>
                <w:szCs w:val="20"/>
              </w:rPr>
            </w:pPr>
            <w:r w:rsidRPr="008573C9">
              <w:rPr>
                <w:rFonts w:asciiTheme="minorHAnsi" w:hAnsiTheme="minorHAnsi"/>
                <w:sz w:val="20"/>
                <w:szCs w:val="20"/>
              </w:rPr>
              <w:t>2.006.619</w:t>
            </w:r>
          </w:p>
        </w:tc>
        <w:tc>
          <w:tcPr>
            <w:cnfStyle w:val="000010000000" w:firstRow="0" w:lastRow="0" w:firstColumn="0" w:lastColumn="0" w:oddVBand="1"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8A4826" w:rsidRPr="008573C9" w:rsidRDefault="008A4826" w:rsidP="009B041A">
            <w:pPr>
              <w:tabs>
                <w:tab w:val="left" w:pos="720"/>
              </w:tabs>
              <w:jc w:val="right"/>
              <w:rPr>
                <w:rFonts w:asciiTheme="minorHAnsi" w:hAnsiTheme="minorHAnsi"/>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8A4826" w:rsidRPr="008573C9" w:rsidRDefault="008A4826" w:rsidP="009B041A">
            <w:pPr>
              <w:tabs>
                <w:tab w:val="left" w:pos="720"/>
              </w:tabs>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0"/>
                <w:szCs w:val="20"/>
              </w:rPr>
            </w:pPr>
          </w:p>
        </w:tc>
        <w:tc>
          <w:tcPr>
            <w:cnfStyle w:val="000010000000" w:firstRow="0" w:lastRow="0" w:firstColumn="0" w:lastColumn="0" w:oddVBand="1" w:evenVBand="0" w:oddHBand="0" w:evenHBand="0" w:firstRowFirstColumn="0" w:firstRowLastColumn="0" w:lastRowFirstColumn="0" w:lastRowLastColumn="0"/>
            <w:tcW w:w="139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8A4826" w:rsidRPr="008573C9" w:rsidRDefault="008A4826" w:rsidP="009B041A">
            <w:pPr>
              <w:tabs>
                <w:tab w:val="left" w:pos="720"/>
              </w:tabs>
              <w:jc w:val="right"/>
              <w:rPr>
                <w:rFonts w:asciiTheme="minorHAnsi" w:hAnsiTheme="minorHAnsi"/>
                <w:sz w:val="20"/>
                <w:szCs w:val="20"/>
              </w:rPr>
            </w:pPr>
          </w:p>
        </w:tc>
        <w:tc>
          <w:tcPr>
            <w:tcW w:w="129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8A4826" w:rsidRPr="008573C9" w:rsidRDefault="008A4826" w:rsidP="009B041A">
            <w:pPr>
              <w:tabs>
                <w:tab w:val="left" w:pos="720"/>
              </w:tabs>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0"/>
                <w:szCs w:val="20"/>
              </w:rPr>
            </w:pPr>
          </w:p>
        </w:tc>
        <w:tc>
          <w:tcPr>
            <w:cnfStyle w:val="000010000000" w:firstRow="0" w:lastRow="0" w:firstColumn="0" w:lastColumn="0" w:oddVBand="1"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A4826" w:rsidRPr="008573C9" w:rsidRDefault="00973173" w:rsidP="009B041A">
            <w:pPr>
              <w:jc w:val="right"/>
              <w:rPr>
                <w:rFonts w:ascii="Calibri" w:eastAsia="Times New Roman" w:hAnsi="Calibri"/>
                <w:color w:val="000000"/>
                <w:sz w:val="20"/>
                <w:szCs w:val="20"/>
              </w:rPr>
            </w:pPr>
            <w:r w:rsidRPr="008573C9">
              <w:rPr>
                <w:rFonts w:ascii="Calibri" w:hAnsi="Calibri"/>
                <w:color w:val="000000"/>
                <w:sz w:val="20"/>
                <w:szCs w:val="20"/>
              </w:rPr>
              <w:t>2.006.619</w:t>
            </w:r>
          </w:p>
        </w:tc>
      </w:tr>
      <w:tr w:rsidR="008A4826" w:rsidRPr="008573C9" w:rsidTr="00647292">
        <w:trPr>
          <w:cnfStyle w:val="000000100000" w:firstRow="0" w:lastRow="0" w:firstColumn="0" w:lastColumn="0" w:oddVBand="0" w:evenVBand="0" w:oddHBand="1" w:evenHBand="0" w:firstRowFirstColumn="0" w:firstRowLastColumn="0" w:lastRowFirstColumn="0" w:lastRowLastColumn="0"/>
          <w:trHeight w:val="261"/>
        </w:trPr>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8A4826" w:rsidRPr="008573C9" w:rsidRDefault="008A4826" w:rsidP="008573C9">
            <w:pPr>
              <w:tabs>
                <w:tab w:val="left" w:pos="720"/>
              </w:tabs>
              <w:rPr>
                <w:rFonts w:asciiTheme="minorHAnsi" w:hAnsiTheme="minorHAnsi"/>
                <w:bCs/>
                <w:sz w:val="20"/>
                <w:szCs w:val="20"/>
              </w:rPr>
            </w:pPr>
            <w:r w:rsidRPr="008573C9">
              <w:rPr>
                <w:rFonts w:asciiTheme="minorHAnsi" w:hAnsiTheme="minorHAnsi"/>
                <w:bCs/>
                <w:sz w:val="20"/>
                <w:szCs w:val="20"/>
              </w:rPr>
              <w:t xml:space="preserve">Kütüphane </w:t>
            </w:r>
            <w:r w:rsidR="008573C9">
              <w:rPr>
                <w:rFonts w:asciiTheme="minorHAnsi" w:hAnsiTheme="minorHAnsi"/>
                <w:bCs/>
                <w:sz w:val="20"/>
                <w:szCs w:val="20"/>
              </w:rPr>
              <w:t xml:space="preserve">ve Dokümantasyon </w:t>
            </w:r>
            <w:r w:rsidRPr="008573C9">
              <w:rPr>
                <w:rFonts w:asciiTheme="minorHAnsi" w:hAnsiTheme="minorHAnsi"/>
                <w:bCs/>
                <w:sz w:val="20"/>
                <w:szCs w:val="20"/>
              </w:rPr>
              <w:t>D</w:t>
            </w:r>
            <w:r w:rsidR="008573C9">
              <w:rPr>
                <w:rFonts w:asciiTheme="minorHAnsi" w:hAnsiTheme="minorHAnsi"/>
                <w:bCs/>
                <w:sz w:val="20"/>
                <w:szCs w:val="20"/>
              </w:rPr>
              <w:t xml:space="preserve">aire Başkanlığı </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8A4826" w:rsidRPr="008573C9" w:rsidRDefault="000A4CF7" w:rsidP="009B041A">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8573C9">
              <w:rPr>
                <w:rFonts w:asciiTheme="minorHAnsi" w:hAnsiTheme="minorHAnsi"/>
                <w:sz w:val="20"/>
                <w:szCs w:val="20"/>
              </w:rPr>
              <w:t>1.750.000</w:t>
            </w:r>
          </w:p>
        </w:tc>
        <w:tc>
          <w:tcPr>
            <w:cnfStyle w:val="000010000000" w:firstRow="0" w:lastRow="0" w:firstColumn="0" w:lastColumn="0" w:oddVBand="1"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8A4826" w:rsidRPr="008573C9" w:rsidRDefault="008A4826" w:rsidP="009B041A">
            <w:pPr>
              <w:tabs>
                <w:tab w:val="left" w:pos="720"/>
              </w:tabs>
              <w:jc w:val="right"/>
              <w:rPr>
                <w:rFonts w:asciiTheme="minorHAnsi" w:hAnsiTheme="minorHAnsi"/>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8A4826" w:rsidRPr="008573C9" w:rsidRDefault="008A4826" w:rsidP="009B041A">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cnfStyle w:val="000010000000" w:firstRow="0" w:lastRow="0" w:firstColumn="0" w:lastColumn="0" w:oddVBand="1" w:evenVBand="0" w:oddHBand="0" w:evenHBand="0" w:firstRowFirstColumn="0" w:firstRowLastColumn="0" w:lastRowFirstColumn="0" w:lastRowLastColumn="0"/>
            <w:tcW w:w="139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8A4826" w:rsidRPr="008573C9" w:rsidRDefault="008A4826" w:rsidP="009B041A">
            <w:pPr>
              <w:tabs>
                <w:tab w:val="left" w:pos="720"/>
              </w:tabs>
              <w:jc w:val="right"/>
              <w:rPr>
                <w:rFonts w:asciiTheme="minorHAnsi" w:hAnsiTheme="minorHAnsi"/>
                <w:sz w:val="20"/>
                <w:szCs w:val="20"/>
              </w:rPr>
            </w:pPr>
          </w:p>
        </w:tc>
        <w:tc>
          <w:tcPr>
            <w:tcW w:w="129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8A4826" w:rsidRPr="008573C9" w:rsidRDefault="008A4826" w:rsidP="009B041A">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cnfStyle w:val="000010000000" w:firstRow="0" w:lastRow="0" w:firstColumn="0" w:lastColumn="0" w:oddVBand="1"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A4826" w:rsidRPr="008573C9" w:rsidRDefault="000A4CF7" w:rsidP="009B041A">
            <w:pPr>
              <w:jc w:val="right"/>
              <w:rPr>
                <w:rFonts w:ascii="Calibri" w:hAnsi="Calibri"/>
                <w:color w:val="000000"/>
                <w:sz w:val="20"/>
                <w:szCs w:val="20"/>
              </w:rPr>
            </w:pPr>
            <w:r w:rsidRPr="008573C9">
              <w:rPr>
                <w:rFonts w:ascii="Calibri" w:hAnsi="Calibri"/>
                <w:color w:val="000000"/>
                <w:sz w:val="20"/>
                <w:szCs w:val="20"/>
              </w:rPr>
              <w:t>1.750.000</w:t>
            </w:r>
          </w:p>
        </w:tc>
      </w:tr>
      <w:tr w:rsidR="008A4826" w:rsidRPr="008573C9" w:rsidTr="00647292">
        <w:trPr>
          <w:cnfStyle w:val="000000010000" w:firstRow="0" w:lastRow="0" w:firstColumn="0" w:lastColumn="0" w:oddVBand="0" w:evenVBand="0" w:oddHBand="0" w:evenHBand="1" w:firstRowFirstColumn="0" w:firstRowLastColumn="0" w:lastRowFirstColumn="0" w:lastRowLastColumn="0"/>
          <w:trHeight w:val="181"/>
        </w:trPr>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8A4826" w:rsidRPr="008573C9" w:rsidRDefault="008A4826" w:rsidP="008573C9">
            <w:pPr>
              <w:tabs>
                <w:tab w:val="left" w:pos="720"/>
              </w:tabs>
              <w:rPr>
                <w:rFonts w:asciiTheme="minorHAnsi" w:hAnsiTheme="minorHAnsi"/>
                <w:bCs/>
                <w:sz w:val="20"/>
                <w:szCs w:val="20"/>
              </w:rPr>
            </w:pPr>
            <w:r w:rsidRPr="008573C9">
              <w:rPr>
                <w:rFonts w:asciiTheme="minorHAnsi" w:hAnsiTheme="minorHAnsi"/>
                <w:bCs/>
                <w:sz w:val="20"/>
                <w:szCs w:val="20"/>
              </w:rPr>
              <w:t>Yapı İşleri ve Teknik D</w:t>
            </w:r>
            <w:r w:rsidR="008573C9">
              <w:rPr>
                <w:rFonts w:asciiTheme="minorHAnsi" w:hAnsiTheme="minorHAnsi"/>
                <w:bCs/>
                <w:sz w:val="20"/>
                <w:szCs w:val="20"/>
              </w:rPr>
              <w:t xml:space="preserve">aire Başkanlığı </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8A4826" w:rsidRPr="008573C9" w:rsidRDefault="008A4826" w:rsidP="009B041A">
            <w:pPr>
              <w:tabs>
                <w:tab w:val="left" w:pos="720"/>
              </w:tabs>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0"/>
                <w:szCs w:val="20"/>
              </w:rPr>
            </w:pPr>
          </w:p>
        </w:tc>
        <w:tc>
          <w:tcPr>
            <w:cnfStyle w:val="000010000000" w:firstRow="0" w:lastRow="0" w:firstColumn="0" w:lastColumn="0" w:oddVBand="1"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8A4826" w:rsidRPr="008573C9" w:rsidRDefault="008A4826" w:rsidP="009B041A">
            <w:pPr>
              <w:tabs>
                <w:tab w:val="left" w:pos="720"/>
              </w:tabs>
              <w:jc w:val="right"/>
              <w:rPr>
                <w:rFonts w:asciiTheme="minorHAnsi" w:hAnsiTheme="minorHAnsi"/>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8A4826" w:rsidRPr="008573C9" w:rsidRDefault="00B548AA" w:rsidP="009B041A">
            <w:pPr>
              <w:tabs>
                <w:tab w:val="left" w:pos="720"/>
              </w:tabs>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0"/>
                <w:szCs w:val="20"/>
              </w:rPr>
            </w:pPr>
            <w:r w:rsidRPr="008573C9">
              <w:rPr>
                <w:rFonts w:asciiTheme="minorHAnsi" w:hAnsiTheme="minorHAnsi"/>
                <w:sz w:val="20"/>
                <w:szCs w:val="20"/>
              </w:rPr>
              <w:t>70.717</w:t>
            </w:r>
          </w:p>
        </w:tc>
        <w:tc>
          <w:tcPr>
            <w:cnfStyle w:val="000010000000" w:firstRow="0" w:lastRow="0" w:firstColumn="0" w:lastColumn="0" w:oddVBand="1" w:evenVBand="0" w:oddHBand="0" w:evenHBand="0" w:firstRowFirstColumn="0" w:firstRowLastColumn="0" w:lastRowFirstColumn="0" w:lastRowLastColumn="0"/>
            <w:tcW w:w="139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8A4826" w:rsidRPr="008573C9" w:rsidRDefault="00B548AA" w:rsidP="009B041A">
            <w:pPr>
              <w:tabs>
                <w:tab w:val="left" w:pos="720"/>
              </w:tabs>
              <w:jc w:val="right"/>
              <w:rPr>
                <w:rFonts w:asciiTheme="minorHAnsi" w:hAnsiTheme="minorHAnsi"/>
                <w:sz w:val="20"/>
                <w:szCs w:val="20"/>
              </w:rPr>
            </w:pPr>
            <w:r w:rsidRPr="008573C9">
              <w:rPr>
                <w:rFonts w:asciiTheme="minorHAnsi" w:hAnsiTheme="minorHAnsi"/>
                <w:sz w:val="20"/>
                <w:szCs w:val="20"/>
              </w:rPr>
              <w:t>12.186.263</w:t>
            </w:r>
          </w:p>
        </w:tc>
        <w:tc>
          <w:tcPr>
            <w:tcW w:w="129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8A4826" w:rsidRPr="008573C9" w:rsidRDefault="00B548AA" w:rsidP="009B041A">
            <w:pPr>
              <w:tabs>
                <w:tab w:val="left" w:pos="720"/>
              </w:tabs>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0"/>
                <w:szCs w:val="20"/>
              </w:rPr>
            </w:pPr>
            <w:r w:rsidRPr="008573C9">
              <w:rPr>
                <w:rFonts w:asciiTheme="minorHAnsi" w:hAnsiTheme="minorHAnsi"/>
                <w:sz w:val="20"/>
                <w:szCs w:val="20"/>
              </w:rPr>
              <w:t>5.055.283</w:t>
            </w:r>
          </w:p>
        </w:tc>
        <w:tc>
          <w:tcPr>
            <w:cnfStyle w:val="000010000000" w:firstRow="0" w:lastRow="0" w:firstColumn="0" w:lastColumn="0" w:oddVBand="1"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A4826" w:rsidRPr="008573C9" w:rsidRDefault="00B548AA" w:rsidP="009B041A">
            <w:pPr>
              <w:jc w:val="right"/>
              <w:rPr>
                <w:rFonts w:ascii="Calibri" w:hAnsi="Calibri"/>
                <w:color w:val="000000"/>
                <w:sz w:val="20"/>
                <w:szCs w:val="20"/>
              </w:rPr>
            </w:pPr>
            <w:r w:rsidRPr="008573C9">
              <w:rPr>
                <w:rFonts w:ascii="Calibri" w:hAnsi="Calibri"/>
                <w:color w:val="000000"/>
                <w:sz w:val="20"/>
                <w:szCs w:val="20"/>
              </w:rPr>
              <w:t>17.312.263</w:t>
            </w:r>
          </w:p>
        </w:tc>
      </w:tr>
      <w:tr w:rsidR="008A4826" w:rsidRPr="008573C9" w:rsidTr="00647292">
        <w:trPr>
          <w:cnfStyle w:val="000000100000" w:firstRow="0" w:lastRow="0" w:firstColumn="0" w:lastColumn="0" w:oddVBand="0" w:evenVBand="0" w:oddHBand="1" w:evenHBand="0" w:firstRowFirstColumn="0" w:firstRowLastColumn="0" w:lastRowFirstColumn="0" w:lastRowLastColumn="0"/>
          <w:trHeight w:val="205"/>
        </w:trPr>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A4826" w:rsidRPr="008573C9" w:rsidRDefault="008A4826" w:rsidP="008573C9">
            <w:pPr>
              <w:tabs>
                <w:tab w:val="left" w:pos="720"/>
              </w:tabs>
              <w:rPr>
                <w:rFonts w:asciiTheme="minorHAnsi" w:hAnsiTheme="minorHAnsi"/>
                <w:bCs/>
                <w:sz w:val="20"/>
                <w:szCs w:val="20"/>
              </w:rPr>
            </w:pPr>
            <w:r w:rsidRPr="008573C9">
              <w:rPr>
                <w:rFonts w:asciiTheme="minorHAnsi" w:hAnsiTheme="minorHAnsi"/>
                <w:bCs/>
                <w:sz w:val="20"/>
                <w:szCs w:val="20"/>
              </w:rPr>
              <w:t>Bilgi İşlem D</w:t>
            </w:r>
            <w:r w:rsidR="008573C9">
              <w:rPr>
                <w:rFonts w:asciiTheme="minorHAnsi" w:hAnsiTheme="minorHAnsi"/>
                <w:bCs/>
                <w:sz w:val="20"/>
                <w:szCs w:val="20"/>
              </w:rPr>
              <w:t xml:space="preserve">aire Başkanlığı </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A4826" w:rsidRPr="008573C9" w:rsidRDefault="002D2F63" w:rsidP="009B041A">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8573C9">
              <w:rPr>
                <w:rFonts w:asciiTheme="minorHAnsi" w:hAnsiTheme="minorHAnsi"/>
                <w:sz w:val="20"/>
                <w:szCs w:val="20"/>
              </w:rPr>
              <w:t>651.95</w:t>
            </w:r>
            <w:r w:rsidR="008A4826" w:rsidRPr="008573C9">
              <w:rPr>
                <w:rFonts w:asciiTheme="minorHAnsi" w:hAnsiTheme="minorHAnsi"/>
                <w:sz w:val="20"/>
                <w:szCs w:val="20"/>
              </w:rPr>
              <w:t>0</w:t>
            </w:r>
          </w:p>
        </w:tc>
        <w:tc>
          <w:tcPr>
            <w:cnfStyle w:val="000010000000" w:firstRow="0" w:lastRow="0" w:firstColumn="0" w:lastColumn="0" w:oddVBand="1"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A4826" w:rsidRPr="008573C9" w:rsidRDefault="002D2F63" w:rsidP="009B041A">
            <w:pPr>
              <w:tabs>
                <w:tab w:val="left" w:pos="720"/>
              </w:tabs>
              <w:jc w:val="right"/>
              <w:rPr>
                <w:rFonts w:asciiTheme="minorHAnsi" w:hAnsiTheme="minorHAnsi"/>
                <w:sz w:val="20"/>
                <w:szCs w:val="20"/>
              </w:rPr>
            </w:pPr>
            <w:r w:rsidRPr="008573C9">
              <w:rPr>
                <w:rFonts w:asciiTheme="minorHAnsi" w:hAnsiTheme="minorHAnsi"/>
                <w:sz w:val="20"/>
                <w:szCs w:val="20"/>
              </w:rPr>
              <w:t>468.812</w:t>
            </w:r>
          </w:p>
        </w:tc>
        <w:tc>
          <w:tcPr>
            <w:tcW w:w="141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A4826" w:rsidRPr="008573C9" w:rsidRDefault="008A4826" w:rsidP="009B041A">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cnfStyle w:val="000010000000" w:firstRow="0" w:lastRow="0" w:firstColumn="0" w:lastColumn="0" w:oddVBand="1" w:evenVBand="0" w:oddHBand="0" w:evenHBand="0" w:firstRowFirstColumn="0" w:firstRowLastColumn="0" w:lastRowFirstColumn="0" w:lastRowLastColumn="0"/>
            <w:tcW w:w="139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A4826" w:rsidRPr="008573C9" w:rsidRDefault="008A4826" w:rsidP="009B041A">
            <w:pPr>
              <w:tabs>
                <w:tab w:val="left" w:pos="720"/>
              </w:tabs>
              <w:jc w:val="right"/>
              <w:rPr>
                <w:rFonts w:asciiTheme="minorHAnsi" w:hAnsiTheme="minorHAnsi"/>
                <w:sz w:val="20"/>
                <w:szCs w:val="20"/>
              </w:rPr>
            </w:pPr>
          </w:p>
        </w:tc>
        <w:tc>
          <w:tcPr>
            <w:tcW w:w="129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A4826" w:rsidRPr="008573C9" w:rsidRDefault="008A4826" w:rsidP="009B041A">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cnfStyle w:val="000010000000" w:firstRow="0" w:lastRow="0" w:firstColumn="0" w:lastColumn="0" w:oddVBand="1"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A4826" w:rsidRPr="008573C9" w:rsidRDefault="00622D53" w:rsidP="009B041A">
            <w:pPr>
              <w:jc w:val="right"/>
              <w:rPr>
                <w:rFonts w:ascii="Calibri" w:hAnsi="Calibri"/>
                <w:color w:val="000000"/>
                <w:sz w:val="20"/>
                <w:szCs w:val="20"/>
              </w:rPr>
            </w:pPr>
            <w:r w:rsidRPr="008573C9">
              <w:rPr>
                <w:rFonts w:ascii="Calibri" w:hAnsi="Calibri"/>
                <w:color w:val="000000"/>
                <w:sz w:val="20"/>
                <w:szCs w:val="20"/>
              </w:rPr>
              <w:t>1.</w:t>
            </w:r>
            <w:r w:rsidR="002D2F63" w:rsidRPr="008573C9">
              <w:rPr>
                <w:rFonts w:ascii="Calibri" w:hAnsi="Calibri"/>
                <w:color w:val="000000"/>
                <w:sz w:val="20"/>
                <w:szCs w:val="20"/>
              </w:rPr>
              <w:t>120.762</w:t>
            </w:r>
          </w:p>
        </w:tc>
      </w:tr>
      <w:tr w:rsidR="00622D53" w:rsidRPr="008573C9" w:rsidTr="00647292">
        <w:trPr>
          <w:cnfStyle w:val="000000010000" w:firstRow="0" w:lastRow="0" w:firstColumn="0" w:lastColumn="0" w:oddVBand="0" w:evenVBand="0" w:oddHBand="0" w:evenHBand="1" w:firstRowFirstColumn="0" w:firstRowLastColumn="0" w:lastRowFirstColumn="0" w:lastRowLastColumn="0"/>
          <w:trHeight w:val="269"/>
        </w:trPr>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622D53" w:rsidRPr="008573C9" w:rsidRDefault="00622D53" w:rsidP="008573C9">
            <w:pPr>
              <w:tabs>
                <w:tab w:val="left" w:pos="720"/>
              </w:tabs>
              <w:rPr>
                <w:rFonts w:asciiTheme="minorHAnsi" w:hAnsiTheme="minorHAnsi"/>
                <w:bCs/>
                <w:sz w:val="20"/>
                <w:szCs w:val="20"/>
              </w:rPr>
            </w:pPr>
            <w:r w:rsidRPr="008573C9">
              <w:rPr>
                <w:rFonts w:asciiTheme="minorHAnsi" w:hAnsiTheme="minorHAnsi"/>
                <w:bCs/>
                <w:sz w:val="20"/>
                <w:szCs w:val="20"/>
              </w:rPr>
              <w:t>Sağlık, Kültür ve Spor D</w:t>
            </w:r>
            <w:r w:rsidR="008573C9">
              <w:rPr>
                <w:rFonts w:asciiTheme="minorHAnsi" w:hAnsiTheme="minorHAnsi"/>
                <w:bCs/>
                <w:sz w:val="20"/>
                <w:szCs w:val="20"/>
              </w:rPr>
              <w:t xml:space="preserve">aire Başkanlığı </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622D53" w:rsidRPr="008573C9" w:rsidRDefault="00AB1BD1" w:rsidP="009B041A">
            <w:pPr>
              <w:tabs>
                <w:tab w:val="left" w:pos="720"/>
              </w:tabs>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0"/>
                <w:szCs w:val="20"/>
              </w:rPr>
            </w:pPr>
            <w:r w:rsidRPr="008573C9">
              <w:rPr>
                <w:rFonts w:asciiTheme="minorHAnsi" w:hAnsiTheme="minorHAnsi"/>
                <w:sz w:val="20"/>
                <w:szCs w:val="20"/>
              </w:rPr>
              <w:t>79.650</w:t>
            </w:r>
          </w:p>
        </w:tc>
        <w:tc>
          <w:tcPr>
            <w:cnfStyle w:val="000010000000" w:firstRow="0" w:lastRow="0" w:firstColumn="0" w:lastColumn="0" w:oddVBand="1"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622D53" w:rsidRPr="008573C9" w:rsidRDefault="00622D53" w:rsidP="009B041A">
            <w:pPr>
              <w:tabs>
                <w:tab w:val="left" w:pos="720"/>
              </w:tabs>
              <w:jc w:val="right"/>
              <w:rPr>
                <w:rFonts w:asciiTheme="minorHAnsi" w:hAnsiTheme="minorHAnsi"/>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622D53" w:rsidRPr="008573C9" w:rsidRDefault="00622D53" w:rsidP="009B041A">
            <w:pPr>
              <w:tabs>
                <w:tab w:val="left" w:pos="720"/>
              </w:tabs>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0"/>
                <w:szCs w:val="20"/>
              </w:rPr>
            </w:pPr>
          </w:p>
        </w:tc>
        <w:tc>
          <w:tcPr>
            <w:cnfStyle w:val="000010000000" w:firstRow="0" w:lastRow="0" w:firstColumn="0" w:lastColumn="0" w:oddVBand="1" w:evenVBand="0" w:oddHBand="0" w:evenHBand="0" w:firstRowFirstColumn="0" w:firstRowLastColumn="0" w:lastRowFirstColumn="0" w:lastRowLastColumn="0"/>
            <w:tcW w:w="139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622D53" w:rsidRPr="008573C9" w:rsidRDefault="00622D53" w:rsidP="009B041A">
            <w:pPr>
              <w:tabs>
                <w:tab w:val="left" w:pos="720"/>
              </w:tabs>
              <w:jc w:val="right"/>
              <w:rPr>
                <w:rFonts w:asciiTheme="minorHAnsi" w:hAnsiTheme="minorHAnsi"/>
                <w:sz w:val="20"/>
                <w:szCs w:val="20"/>
              </w:rPr>
            </w:pPr>
          </w:p>
        </w:tc>
        <w:tc>
          <w:tcPr>
            <w:tcW w:w="129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622D53" w:rsidRPr="008573C9" w:rsidRDefault="00AB1BD1" w:rsidP="009B041A">
            <w:pPr>
              <w:tabs>
                <w:tab w:val="left" w:pos="720"/>
              </w:tabs>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0"/>
                <w:szCs w:val="20"/>
              </w:rPr>
            </w:pPr>
            <w:r w:rsidRPr="008573C9">
              <w:rPr>
                <w:rFonts w:asciiTheme="minorHAnsi" w:hAnsiTheme="minorHAnsi"/>
                <w:sz w:val="20"/>
                <w:szCs w:val="20"/>
              </w:rPr>
              <w:t>311.750</w:t>
            </w:r>
          </w:p>
        </w:tc>
        <w:tc>
          <w:tcPr>
            <w:cnfStyle w:val="000010000000" w:firstRow="0" w:lastRow="0" w:firstColumn="0" w:lastColumn="0" w:oddVBand="1"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622D53" w:rsidRPr="008573C9" w:rsidRDefault="00AB1BD1" w:rsidP="009B041A">
            <w:pPr>
              <w:jc w:val="right"/>
              <w:rPr>
                <w:rFonts w:ascii="Calibri" w:hAnsi="Calibri"/>
                <w:color w:val="000000"/>
                <w:sz w:val="20"/>
                <w:szCs w:val="20"/>
              </w:rPr>
            </w:pPr>
            <w:r w:rsidRPr="008573C9">
              <w:rPr>
                <w:rFonts w:ascii="Calibri" w:hAnsi="Calibri"/>
                <w:color w:val="000000"/>
                <w:sz w:val="20"/>
                <w:szCs w:val="20"/>
              </w:rPr>
              <w:t>391.400</w:t>
            </w:r>
          </w:p>
        </w:tc>
      </w:tr>
      <w:tr w:rsidR="00BF7369" w:rsidRPr="008573C9" w:rsidTr="00647292">
        <w:trPr>
          <w:cnfStyle w:val="000000100000" w:firstRow="0" w:lastRow="0" w:firstColumn="0" w:lastColumn="0" w:oddVBand="0" w:evenVBand="0" w:oddHBand="1" w:evenHBand="0" w:firstRowFirstColumn="0" w:firstRowLastColumn="0" w:lastRowFirstColumn="0" w:lastRowLastColumn="0"/>
          <w:trHeight w:val="269"/>
        </w:trPr>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BF7369" w:rsidRPr="008573C9" w:rsidRDefault="00BF7369" w:rsidP="008573C9">
            <w:pPr>
              <w:tabs>
                <w:tab w:val="left" w:pos="720"/>
              </w:tabs>
              <w:rPr>
                <w:rFonts w:asciiTheme="minorHAnsi" w:hAnsiTheme="minorHAnsi"/>
                <w:bCs/>
                <w:sz w:val="20"/>
                <w:szCs w:val="20"/>
              </w:rPr>
            </w:pPr>
            <w:r>
              <w:rPr>
                <w:rFonts w:asciiTheme="minorHAnsi" w:hAnsiTheme="minorHAnsi"/>
                <w:bCs/>
                <w:sz w:val="20"/>
                <w:szCs w:val="20"/>
              </w:rPr>
              <w:t xml:space="preserve">Teknolojik Araştırma </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BF7369" w:rsidRPr="008573C9" w:rsidRDefault="00BF7369" w:rsidP="009B041A">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2.510.000</w:t>
            </w:r>
          </w:p>
        </w:tc>
        <w:tc>
          <w:tcPr>
            <w:cnfStyle w:val="000010000000" w:firstRow="0" w:lastRow="0" w:firstColumn="0" w:lastColumn="0" w:oddVBand="1"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BF7369" w:rsidRPr="008573C9" w:rsidRDefault="00BF7369" w:rsidP="009B041A">
            <w:pPr>
              <w:tabs>
                <w:tab w:val="left" w:pos="720"/>
              </w:tabs>
              <w:jc w:val="right"/>
              <w:rPr>
                <w:rFonts w:asciiTheme="minorHAnsi" w:hAnsiTheme="minorHAnsi"/>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BF7369" w:rsidRPr="008573C9" w:rsidRDefault="00BF7369" w:rsidP="009B041A">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cnfStyle w:val="000010000000" w:firstRow="0" w:lastRow="0" w:firstColumn="0" w:lastColumn="0" w:oddVBand="1" w:evenVBand="0" w:oddHBand="0" w:evenHBand="0" w:firstRowFirstColumn="0" w:firstRowLastColumn="0" w:lastRowFirstColumn="0" w:lastRowLastColumn="0"/>
            <w:tcW w:w="139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BF7369" w:rsidRPr="008573C9" w:rsidRDefault="00BF7369" w:rsidP="009B041A">
            <w:pPr>
              <w:tabs>
                <w:tab w:val="left" w:pos="720"/>
              </w:tabs>
              <w:jc w:val="right"/>
              <w:rPr>
                <w:rFonts w:asciiTheme="minorHAnsi" w:hAnsiTheme="minorHAnsi"/>
                <w:sz w:val="20"/>
                <w:szCs w:val="20"/>
              </w:rPr>
            </w:pPr>
          </w:p>
        </w:tc>
        <w:tc>
          <w:tcPr>
            <w:tcW w:w="129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BF7369" w:rsidRPr="008573C9" w:rsidRDefault="00BF7369" w:rsidP="009B041A">
            <w:pPr>
              <w:tabs>
                <w:tab w:val="left" w:pos="720"/>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cnfStyle w:val="000010000000" w:firstRow="0" w:lastRow="0" w:firstColumn="0" w:lastColumn="0" w:oddVBand="1"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F7369" w:rsidRPr="008573C9" w:rsidRDefault="00BF7369" w:rsidP="009B041A">
            <w:pPr>
              <w:jc w:val="right"/>
              <w:rPr>
                <w:rFonts w:ascii="Calibri" w:hAnsi="Calibri"/>
                <w:color w:val="000000"/>
                <w:sz w:val="20"/>
                <w:szCs w:val="20"/>
              </w:rPr>
            </w:pPr>
            <w:r>
              <w:rPr>
                <w:rFonts w:ascii="Calibri" w:hAnsi="Calibri"/>
                <w:color w:val="000000"/>
                <w:sz w:val="20"/>
                <w:szCs w:val="20"/>
              </w:rPr>
              <w:t>2.510.000</w:t>
            </w:r>
          </w:p>
        </w:tc>
      </w:tr>
      <w:tr w:rsidR="00DD3747" w:rsidRPr="00F32759" w:rsidTr="00647292">
        <w:trPr>
          <w:cnfStyle w:val="000000010000" w:firstRow="0" w:lastRow="0" w:firstColumn="0" w:lastColumn="0" w:oddVBand="0" w:evenVBand="0" w:oddHBand="0" w:evenHBand="1" w:firstRowFirstColumn="0" w:firstRowLastColumn="0" w:lastRowFirstColumn="0" w:lastRowLastColumn="0"/>
          <w:trHeight w:val="375"/>
        </w:trPr>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DD3747" w:rsidRPr="008573C9" w:rsidRDefault="00DD3747" w:rsidP="00DD3747">
            <w:pPr>
              <w:tabs>
                <w:tab w:val="left" w:pos="720"/>
              </w:tabs>
              <w:rPr>
                <w:rFonts w:asciiTheme="minorHAnsi" w:hAnsiTheme="minorHAnsi"/>
                <w:b/>
                <w:bCs/>
                <w:sz w:val="20"/>
                <w:szCs w:val="20"/>
              </w:rPr>
            </w:pPr>
            <w:r w:rsidRPr="008573C9">
              <w:rPr>
                <w:rFonts w:asciiTheme="minorHAnsi" w:hAnsiTheme="minorHAnsi"/>
                <w:b/>
                <w:bCs/>
                <w:sz w:val="20"/>
                <w:szCs w:val="20"/>
              </w:rPr>
              <w:t xml:space="preserve">Genel Toplam </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DD3747" w:rsidRPr="008573C9" w:rsidRDefault="00DD3747" w:rsidP="009B041A">
            <w:pPr>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ahoma"/>
                <w:b/>
                <w:sz w:val="20"/>
                <w:szCs w:val="20"/>
              </w:rPr>
            </w:pPr>
            <w:r w:rsidRPr="008573C9">
              <w:rPr>
                <w:rFonts w:asciiTheme="minorHAnsi" w:hAnsiTheme="minorHAnsi" w:cs="Tahoma"/>
                <w:b/>
                <w:sz w:val="20"/>
                <w:szCs w:val="20"/>
              </w:rPr>
              <w:t xml:space="preserve">   </w:t>
            </w:r>
            <w:r w:rsidR="00BF7369">
              <w:rPr>
                <w:rFonts w:asciiTheme="minorHAnsi" w:hAnsiTheme="minorHAnsi" w:cs="Tahoma"/>
                <w:b/>
                <w:sz w:val="20"/>
                <w:szCs w:val="20"/>
              </w:rPr>
              <w:t>6.98</w:t>
            </w:r>
            <w:r w:rsidRPr="008573C9">
              <w:rPr>
                <w:rFonts w:asciiTheme="minorHAnsi" w:hAnsiTheme="minorHAnsi" w:cs="Tahoma"/>
                <w:b/>
                <w:sz w:val="20"/>
                <w:szCs w:val="20"/>
              </w:rPr>
              <w:t xml:space="preserve">8.219 </w:t>
            </w:r>
          </w:p>
        </w:tc>
        <w:tc>
          <w:tcPr>
            <w:cnfStyle w:val="000010000000" w:firstRow="0" w:lastRow="0" w:firstColumn="0" w:lastColumn="0" w:oddVBand="1"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DD3747" w:rsidRPr="008573C9" w:rsidRDefault="00DD3747" w:rsidP="009B041A">
            <w:pPr>
              <w:jc w:val="right"/>
              <w:rPr>
                <w:rFonts w:asciiTheme="minorHAnsi" w:hAnsiTheme="minorHAnsi" w:cs="Tahoma"/>
                <w:b/>
                <w:sz w:val="20"/>
                <w:szCs w:val="20"/>
              </w:rPr>
            </w:pPr>
            <w:r w:rsidRPr="008573C9">
              <w:rPr>
                <w:rFonts w:asciiTheme="minorHAnsi" w:hAnsiTheme="minorHAnsi" w:cs="Tahoma"/>
                <w:b/>
                <w:sz w:val="20"/>
                <w:szCs w:val="20"/>
              </w:rPr>
              <w:t xml:space="preserve">    468.812   </w:t>
            </w:r>
          </w:p>
        </w:tc>
        <w:tc>
          <w:tcPr>
            <w:tcW w:w="141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DD3747" w:rsidRPr="008573C9" w:rsidRDefault="00DD3747" w:rsidP="009B041A">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ahoma"/>
                <w:b/>
                <w:sz w:val="20"/>
                <w:szCs w:val="20"/>
              </w:rPr>
            </w:pPr>
            <w:r w:rsidRPr="008573C9">
              <w:rPr>
                <w:rFonts w:asciiTheme="minorHAnsi" w:hAnsiTheme="minorHAnsi" w:cs="Tahoma"/>
                <w:b/>
                <w:sz w:val="20"/>
                <w:szCs w:val="20"/>
              </w:rPr>
              <w:t xml:space="preserve">      70.717  </w:t>
            </w:r>
          </w:p>
        </w:tc>
        <w:tc>
          <w:tcPr>
            <w:cnfStyle w:val="000010000000" w:firstRow="0" w:lastRow="0" w:firstColumn="0" w:lastColumn="0" w:oddVBand="1" w:evenVBand="0" w:oddHBand="0" w:evenHBand="0" w:firstRowFirstColumn="0" w:firstRowLastColumn="0" w:lastRowFirstColumn="0" w:lastRowLastColumn="0"/>
            <w:tcW w:w="139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DD3747" w:rsidRPr="008573C9" w:rsidRDefault="00DD3747" w:rsidP="009B041A">
            <w:pPr>
              <w:jc w:val="right"/>
              <w:rPr>
                <w:rFonts w:asciiTheme="minorHAnsi" w:hAnsiTheme="minorHAnsi" w:cs="Tahoma"/>
                <w:b/>
                <w:sz w:val="20"/>
                <w:szCs w:val="20"/>
              </w:rPr>
            </w:pPr>
            <w:r w:rsidRPr="008573C9">
              <w:rPr>
                <w:rFonts w:asciiTheme="minorHAnsi" w:hAnsiTheme="minorHAnsi" w:cs="Tahoma"/>
                <w:b/>
                <w:sz w:val="20"/>
                <w:szCs w:val="20"/>
              </w:rPr>
              <w:t xml:space="preserve">   12.186.263    </w:t>
            </w:r>
          </w:p>
        </w:tc>
        <w:tc>
          <w:tcPr>
            <w:tcW w:w="129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DD3747" w:rsidRPr="008573C9" w:rsidRDefault="00DD3747" w:rsidP="009B041A">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ahoma"/>
                <w:b/>
                <w:sz w:val="20"/>
                <w:szCs w:val="20"/>
              </w:rPr>
            </w:pPr>
            <w:r w:rsidRPr="008573C9">
              <w:rPr>
                <w:rFonts w:asciiTheme="minorHAnsi" w:hAnsiTheme="minorHAnsi" w:cs="Tahoma"/>
                <w:b/>
                <w:sz w:val="20"/>
                <w:szCs w:val="20"/>
              </w:rPr>
              <w:t xml:space="preserve">   5.367.033</w:t>
            </w:r>
          </w:p>
        </w:tc>
        <w:tc>
          <w:tcPr>
            <w:cnfStyle w:val="000010000000" w:firstRow="0" w:lastRow="0" w:firstColumn="0" w:lastColumn="0" w:oddVBand="1"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DD3747" w:rsidRPr="008573C9" w:rsidRDefault="00DD3747" w:rsidP="009B041A">
            <w:pPr>
              <w:jc w:val="right"/>
              <w:rPr>
                <w:rFonts w:asciiTheme="minorHAnsi" w:hAnsiTheme="minorHAnsi" w:cs="Tahoma"/>
                <w:b/>
                <w:sz w:val="20"/>
                <w:szCs w:val="20"/>
              </w:rPr>
            </w:pPr>
            <w:r w:rsidRPr="008573C9">
              <w:rPr>
                <w:rFonts w:asciiTheme="minorHAnsi" w:hAnsiTheme="minorHAnsi" w:cs="Tahoma"/>
                <w:b/>
                <w:sz w:val="20"/>
                <w:szCs w:val="20"/>
              </w:rPr>
              <w:t xml:space="preserve">   2</w:t>
            </w:r>
            <w:r w:rsidR="00BF7369">
              <w:rPr>
                <w:rFonts w:asciiTheme="minorHAnsi" w:hAnsiTheme="minorHAnsi" w:cs="Tahoma"/>
                <w:b/>
                <w:sz w:val="20"/>
                <w:szCs w:val="20"/>
              </w:rPr>
              <w:t>5.091.</w:t>
            </w:r>
            <w:r w:rsidRPr="008573C9">
              <w:rPr>
                <w:rFonts w:asciiTheme="minorHAnsi" w:hAnsiTheme="minorHAnsi" w:cs="Tahoma"/>
                <w:b/>
                <w:sz w:val="20"/>
                <w:szCs w:val="20"/>
              </w:rPr>
              <w:t xml:space="preserve">044  </w:t>
            </w:r>
          </w:p>
        </w:tc>
      </w:tr>
    </w:tbl>
    <w:p w:rsidR="00D229AC" w:rsidRPr="00F32759" w:rsidRDefault="00D229AC" w:rsidP="00D229AC">
      <w:pPr>
        <w:tabs>
          <w:tab w:val="left" w:pos="720"/>
          <w:tab w:val="left" w:pos="8647"/>
        </w:tabs>
        <w:ind w:firstLine="600"/>
        <w:rPr>
          <w:rFonts w:cs="TimesNewRoman,Bold"/>
          <w:b/>
          <w:bCs/>
          <w:sz w:val="20"/>
          <w:szCs w:val="20"/>
        </w:rPr>
      </w:pPr>
    </w:p>
    <w:p w:rsidR="00F534BA" w:rsidRPr="00F32759" w:rsidRDefault="00F534BA" w:rsidP="00F534BA">
      <w:pPr>
        <w:tabs>
          <w:tab w:val="left" w:pos="720"/>
          <w:tab w:val="left" w:pos="8647"/>
        </w:tabs>
        <w:rPr>
          <w:rFonts w:cs="TimesNewRoman,Bold"/>
          <w:b/>
          <w:bCs/>
          <w:sz w:val="20"/>
          <w:szCs w:val="20"/>
        </w:rPr>
      </w:pPr>
    </w:p>
    <w:p w:rsidR="009B041A" w:rsidRDefault="00D65709" w:rsidP="00176620">
      <w:pPr>
        <w:tabs>
          <w:tab w:val="left" w:pos="720"/>
        </w:tabs>
        <w:ind w:left="-227" w:right="197" w:firstLine="227"/>
        <w:jc w:val="center"/>
        <w:rPr>
          <w:rFonts w:asciiTheme="minorHAnsi" w:hAnsiTheme="minorHAnsi"/>
          <w:b/>
          <w:bCs/>
          <w:sz w:val="20"/>
          <w:szCs w:val="20"/>
        </w:rPr>
      </w:pPr>
      <w:bookmarkStart w:id="220" w:name="_Toc158804400"/>
      <w:r>
        <w:rPr>
          <w:rFonts w:asciiTheme="minorHAnsi" w:hAnsiTheme="minorHAnsi"/>
          <w:b/>
          <w:bCs/>
          <w:sz w:val="20"/>
          <w:szCs w:val="20"/>
        </w:rPr>
        <w:t xml:space="preserve">      </w:t>
      </w:r>
      <w:r w:rsidR="00B76448">
        <w:rPr>
          <w:noProof/>
        </w:rPr>
        <w:drawing>
          <wp:inline distT="0" distB="0" distL="0" distR="0" wp14:anchorId="25DD9280" wp14:editId="404A0D65">
            <wp:extent cx="6038850" cy="2661285"/>
            <wp:effectExtent l="0" t="0" r="0" b="5715"/>
            <wp:docPr id="32" name="Grafik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9B041A" w:rsidRDefault="009B041A" w:rsidP="00647292">
      <w:pPr>
        <w:tabs>
          <w:tab w:val="left" w:pos="720"/>
        </w:tabs>
        <w:ind w:right="197"/>
        <w:rPr>
          <w:rFonts w:asciiTheme="minorHAnsi" w:hAnsiTheme="minorHAnsi"/>
          <w:b/>
          <w:bCs/>
          <w:sz w:val="20"/>
          <w:szCs w:val="20"/>
        </w:rPr>
      </w:pPr>
    </w:p>
    <w:p w:rsidR="00647292" w:rsidRDefault="00647292" w:rsidP="00FC595E">
      <w:pPr>
        <w:pStyle w:val="Balk3"/>
        <w:rPr>
          <w:rFonts w:asciiTheme="minorHAnsi" w:hAnsiTheme="minorHAnsi" w:cs="Times New Roman"/>
          <w:b/>
          <w:bCs/>
          <w:i w:val="0"/>
          <w:sz w:val="20"/>
          <w:szCs w:val="20"/>
        </w:rPr>
      </w:pPr>
    </w:p>
    <w:p w:rsidR="00C550AD" w:rsidRDefault="00C550AD" w:rsidP="00FC595E">
      <w:pPr>
        <w:pStyle w:val="Balk3"/>
        <w:rPr>
          <w:rFonts w:asciiTheme="minorHAnsi" w:hAnsiTheme="minorHAnsi"/>
          <w:b/>
          <w:i w:val="0"/>
        </w:rPr>
      </w:pPr>
    </w:p>
    <w:p w:rsidR="00C550AD" w:rsidRDefault="00C550AD" w:rsidP="00FC595E">
      <w:pPr>
        <w:pStyle w:val="Balk3"/>
        <w:rPr>
          <w:rFonts w:asciiTheme="minorHAnsi" w:hAnsiTheme="minorHAnsi"/>
          <w:b/>
          <w:i w:val="0"/>
        </w:rPr>
      </w:pPr>
    </w:p>
    <w:p w:rsidR="00C550AD" w:rsidRDefault="00C550AD" w:rsidP="00FC595E">
      <w:pPr>
        <w:pStyle w:val="Balk3"/>
        <w:rPr>
          <w:rFonts w:asciiTheme="minorHAnsi" w:hAnsiTheme="minorHAnsi"/>
          <w:b/>
          <w:i w:val="0"/>
        </w:rPr>
      </w:pPr>
    </w:p>
    <w:p w:rsidR="00C550AD" w:rsidRDefault="00C550AD" w:rsidP="00FC595E">
      <w:pPr>
        <w:pStyle w:val="Balk3"/>
        <w:rPr>
          <w:rFonts w:asciiTheme="minorHAnsi" w:hAnsiTheme="minorHAnsi"/>
          <w:b/>
          <w:i w:val="0"/>
        </w:rPr>
      </w:pPr>
    </w:p>
    <w:p w:rsidR="00C550AD" w:rsidRDefault="00C550AD" w:rsidP="00FC595E">
      <w:pPr>
        <w:pStyle w:val="Balk3"/>
        <w:rPr>
          <w:rFonts w:asciiTheme="minorHAnsi" w:hAnsiTheme="minorHAnsi"/>
          <w:b/>
          <w:i w:val="0"/>
        </w:rPr>
      </w:pPr>
    </w:p>
    <w:p w:rsidR="00C550AD" w:rsidRDefault="00C550AD" w:rsidP="00FC595E">
      <w:pPr>
        <w:pStyle w:val="Balk3"/>
        <w:rPr>
          <w:rFonts w:asciiTheme="minorHAnsi" w:hAnsiTheme="minorHAnsi"/>
          <w:b/>
          <w:i w:val="0"/>
        </w:rPr>
      </w:pPr>
    </w:p>
    <w:p w:rsidR="00C550AD" w:rsidRDefault="00C550AD" w:rsidP="00FC595E">
      <w:pPr>
        <w:pStyle w:val="Balk3"/>
        <w:rPr>
          <w:rFonts w:asciiTheme="minorHAnsi" w:hAnsiTheme="minorHAnsi"/>
          <w:b/>
          <w:i w:val="0"/>
        </w:rPr>
      </w:pPr>
    </w:p>
    <w:p w:rsidR="00C550AD" w:rsidRPr="00C550AD" w:rsidRDefault="00C550AD" w:rsidP="00C550AD"/>
    <w:p w:rsidR="0050616B" w:rsidRPr="00254739" w:rsidRDefault="004826B0" w:rsidP="00FC595E">
      <w:pPr>
        <w:pStyle w:val="Balk3"/>
        <w:rPr>
          <w:rFonts w:asciiTheme="minorHAnsi" w:hAnsiTheme="minorHAnsi"/>
          <w:b/>
          <w:i w:val="0"/>
          <w:noProof/>
        </w:rPr>
      </w:pPr>
      <w:bookmarkStart w:id="221" w:name="_Toc2601018"/>
      <w:r w:rsidRPr="00254739">
        <w:rPr>
          <w:rFonts w:asciiTheme="minorHAnsi" w:hAnsiTheme="minorHAnsi"/>
          <w:b/>
          <w:i w:val="0"/>
        </w:rPr>
        <w:lastRenderedPageBreak/>
        <w:t>III.A.</w:t>
      </w:r>
      <w:r w:rsidR="0050616B" w:rsidRPr="00254739">
        <w:rPr>
          <w:rFonts w:asciiTheme="minorHAnsi" w:hAnsiTheme="minorHAnsi"/>
          <w:b/>
          <w:i w:val="0"/>
        </w:rPr>
        <w:t>2. B</w:t>
      </w:r>
      <w:r w:rsidR="00541440" w:rsidRPr="00254739">
        <w:rPr>
          <w:rFonts w:asciiTheme="minorHAnsi" w:hAnsiTheme="minorHAnsi"/>
          <w:b/>
          <w:i w:val="0"/>
        </w:rPr>
        <w:t>ütçe Gelirleri</w:t>
      </w:r>
      <w:bookmarkEnd w:id="221"/>
    </w:p>
    <w:p w:rsidR="0050616B" w:rsidRPr="00254739" w:rsidRDefault="0050616B" w:rsidP="0050616B">
      <w:pPr>
        <w:tabs>
          <w:tab w:val="left" w:pos="720"/>
        </w:tabs>
        <w:rPr>
          <w:rFonts w:asciiTheme="minorHAnsi" w:hAnsiTheme="minorHAnsi"/>
        </w:rPr>
      </w:pPr>
    </w:p>
    <w:p w:rsidR="0050616B" w:rsidRPr="009B041A" w:rsidRDefault="001C4B80" w:rsidP="0050616B">
      <w:pPr>
        <w:tabs>
          <w:tab w:val="left" w:pos="720"/>
        </w:tabs>
        <w:rPr>
          <w:rFonts w:asciiTheme="minorHAnsi" w:hAnsiTheme="minorHAnsi"/>
          <w:b/>
          <w:noProof/>
        </w:rPr>
      </w:pPr>
      <w:r w:rsidRPr="009B041A">
        <w:rPr>
          <w:rFonts w:asciiTheme="minorHAnsi" w:hAnsiTheme="minorHAnsi"/>
          <w:b/>
        </w:rPr>
        <w:t>201</w:t>
      </w:r>
      <w:r w:rsidR="001C49C9" w:rsidRPr="009B041A">
        <w:rPr>
          <w:rFonts w:asciiTheme="minorHAnsi" w:hAnsiTheme="minorHAnsi"/>
          <w:b/>
        </w:rPr>
        <w:t>8</w:t>
      </w:r>
      <w:r w:rsidR="0050616B" w:rsidRPr="009B041A">
        <w:rPr>
          <w:rFonts w:asciiTheme="minorHAnsi" w:hAnsiTheme="minorHAnsi"/>
          <w:b/>
        </w:rPr>
        <w:t xml:space="preserve"> Yılı Bütçe Gelirleri</w:t>
      </w:r>
      <w:r w:rsidR="00DC55B3" w:rsidRPr="009B041A">
        <w:rPr>
          <w:rFonts w:asciiTheme="minorHAnsi" w:hAnsiTheme="minorHAnsi"/>
          <w:b/>
        </w:rPr>
        <w:t xml:space="preserve"> </w:t>
      </w:r>
      <w:r w:rsidR="0050616B" w:rsidRPr="009B041A">
        <w:rPr>
          <w:rFonts w:asciiTheme="minorHAnsi" w:hAnsiTheme="minorHAnsi"/>
          <w:b/>
        </w:rPr>
        <w:t xml:space="preserve">Gerçekleşmeleri                                 </w:t>
      </w:r>
      <w:r w:rsidR="0050616B" w:rsidRPr="009B041A">
        <w:rPr>
          <w:rFonts w:asciiTheme="minorHAnsi" w:hAnsiTheme="minorHAnsi"/>
          <w:b/>
        </w:rPr>
        <w:tab/>
      </w:r>
      <w:r w:rsidR="0050616B" w:rsidRPr="009B041A">
        <w:rPr>
          <w:rFonts w:asciiTheme="minorHAnsi" w:hAnsiTheme="minorHAnsi"/>
          <w:b/>
        </w:rPr>
        <w:tab/>
        <w:t xml:space="preserve">                                              </w:t>
      </w:r>
      <w:r w:rsidR="00260A87" w:rsidRPr="009B041A">
        <w:rPr>
          <w:rFonts w:asciiTheme="minorHAnsi" w:hAnsiTheme="minorHAnsi"/>
          <w:b/>
        </w:rPr>
        <w:t xml:space="preserve">        </w:t>
      </w:r>
      <w:r w:rsidR="0050616B" w:rsidRPr="009B041A">
        <w:rPr>
          <w:rFonts w:asciiTheme="minorHAnsi" w:hAnsiTheme="minorHAnsi"/>
          <w:b/>
        </w:rPr>
        <w:t xml:space="preserve"> (TL)</w:t>
      </w:r>
    </w:p>
    <w:tbl>
      <w:tblPr>
        <w:tblW w:w="9639" w:type="dxa"/>
        <w:tblInd w:w="70" w:type="dxa"/>
        <w:tblCellMar>
          <w:left w:w="70" w:type="dxa"/>
          <w:right w:w="70" w:type="dxa"/>
        </w:tblCellMar>
        <w:tblLook w:val="0000" w:firstRow="0" w:lastRow="0" w:firstColumn="0" w:lastColumn="0" w:noHBand="0" w:noVBand="0"/>
      </w:tblPr>
      <w:tblGrid>
        <w:gridCol w:w="1112"/>
        <w:gridCol w:w="4133"/>
        <w:gridCol w:w="1418"/>
        <w:gridCol w:w="1559"/>
        <w:gridCol w:w="1417"/>
      </w:tblGrid>
      <w:tr w:rsidR="0050616B" w:rsidRPr="009B041A" w:rsidTr="00C550AD">
        <w:trPr>
          <w:trHeight w:val="630"/>
        </w:trPr>
        <w:tc>
          <w:tcPr>
            <w:tcW w:w="1112" w:type="dxa"/>
            <w:tcBorders>
              <w:top w:val="single" w:sz="8" w:space="0" w:color="auto"/>
              <w:left w:val="single" w:sz="8" w:space="0" w:color="auto"/>
              <w:bottom w:val="single" w:sz="4" w:space="0" w:color="auto"/>
              <w:right w:val="single" w:sz="4" w:space="0" w:color="auto"/>
            </w:tcBorders>
            <w:shd w:val="clear" w:color="auto" w:fill="4F81BD" w:themeFill="accent1"/>
            <w:noWrap/>
            <w:vAlign w:val="center"/>
          </w:tcPr>
          <w:p w:rsidR="0050616B" w:rsidRPr="00C550AD" w:rsidRDefault="0050616B" w:rsidP="0050616B">
            <w:pPr>
              <w:tabs>
                <w:tab w:val="left" w:pos="720"/>
              </w:tabs>
              <w:rPr>
                <w:rFonts w:asciiTheme="minorHAnsi" w:hAnsiTheme="minorHAnsi" w:cstheme="minorHAnsi"/>
                <w:b/>
                <w:bCs/>
                <w:color w:val="FFFFFF" w:themeColor="background1"/>
              </w:rPr>
            </w:pPr>
            <w:r w:rsidRPr="00C550AD">
              <w:rPr>
                <w:rFonts w:asciiTheme="minorHAnsi" w:hAnsiTheme="minorHAnsi" w:cstheme="minorHAnsi"/>
                <w:b/>
                <w:bCs/>
                <w:color w:val="FFFFFF" w:themeColor="background1"/>
              </w:rPr>
              <w:t>Gelir Ekonomik Kodu</w:t>
            </w:r>
          </w:p>
        </w:tc>
        <w:tc>
          <w:tcPr>
            <w:tcW w:w="4133" w:type="dxa"/>
            <w:tcBorders>
              <w:top w:val="single" w:sz="8" w:space="0" w:color="auto"/>
              <w:left w:val="nil"/>
              <w:bottom w:val="single" w:sz="4" w:space="0" w:color="auto"/>
              <w:right w:val="single" w:sz="4" w:space="0" w:color="auto"/>
            </w:tcBorders>
            <w:shd w:val="clear" w:color="auto" w:fill="4F81BD" w:themeFill="accent1"/>
            <w:noWrap/>
            <w:vAlign w:val="center"/>
          </w:tcPr>
          <w:p w:rsidR="0050616B" w:rsidRPr="00C550AD" w:rsidRDefault="0050616B" w:rsidP="0050616B">
            <w:pPr>
              <w:tabs>
                <w:tab w:val="left" w:pos="720"/>
              </w:tabs>
              <w:jc w:val="center"/>
              <w:rPr>
                <w:rFonts w:asciiTheme="minorHAnsi" w:hAnsiTheme="minorHAnsi" w:cstheme="minorHAnsi"/>
                <w:b/>
                <w:bCs/>
                <w:color w:val="FFFFFF" w:themeColor="background1"/>
              </w:rPr>
            </w:pPr>
            <w:r w:rsidRPr="00C550AD">
              <w:rPr>
                <w:rFonts w:asciiTheme="minorHAnsi" w:hAnsiTheme="minorHAnsi" w:cstheme="minorHAnsi"/>
                <w:b/>
                <w:bCs/>
                <w:color w:val="FFFFFF" w:themeColor="background1"/>
              </w:rPr>
              <w:t>Gelirlerinin Türü</w:t>
            </w:r>
          </w:p>
        </w:tc>
        <w:tc>
          <w:tcPr>
            <w:tcW w:w="1418" w:type="dxa"/>
            <w:tcBorders>
              <w:top w:val="single" w:sz="8" w:space="0" w:color="auto"/>
              <w:left w:val="nil"/>
              <w:bottom w:val="single" w:sz="4" w:space="0" w:color="auto"/>
              <w:right w:val="single" w:sz="4" w:space="0" w:color="auto"/>
            </w:tcBorders>
            <w:shd w:val="clear" w:color="auto" w:fill="4F81BD" w:themeFill="accent1"/>
            <w:noWrap/>
            <w:vAlign w:val="center"/>
          </w:tcPr>
          <w:p w:rsidR="0050616B" w:rsidRPr="00C550AD" w:rsidRDefault="0050616B" w:rsidP="0050616B">
            <w:pPr>
              <w:tabs>
                <w:tab w:val="left" w:pos="720"/>
              </w:tabs>
              <w:jc w:val="center"/>
              <w:rPr>
                <w:rFonts w:asciiTheme="minorHAnsi" w:hAnsiTheme="minorHAnsi" w:cstheme="minorHAnsi"/>
                <w:b/>
                <w:bCs/>
                <w:color w:val="FFFFFF" w:themeColor="background1"/>
              </w:rPr>
            </w:pPr>
            <w:r w:rsidRPr="00C550AD">
              <w:rPr>
                <w:rFonts w:asciiTheme="minorHAnsi" w:hAnsiTheme="minorHAnsi" w:cstheme="minorHAnsi"/>
                <w:b/>
                <w:bCs/>
                <w:color w:val="FFFFFF" w:themeColor="background1"/>
              </w:rPr>
              <w:t>Gelir</w:t>
            </w:r>
          </w:p>
          <w:p w:rsidR="009B041A" w:rsidRPr="00C550AD" w:rsidRDefault="009B041A" w:rsidP="0050616B">
            <w:pPr>
              <w:tabs>
                <w:tab w:val="left" w:pos="720"/>
              </w:tabs>
              <w:jc w:val="center"/>
              <w:rPr>
                <w:rFonts w:asciiTheme="minorHAnsi" w:hAnsiTheme="minorHAnsi" w:cstheme="minorHAnsi"/>
                <w:b/>
                <w:bCs/>
                <w:color w:val="FFFFFF" w:themeColor="background1"/>
              </w:rPr>
            </w:pPr>
            <w:r w:rsidRPr="00C550AD">
              <w:rPr>
                <w:rFonts w:asciiTheme="minorHAnsi" w:hAnsiTheme="minorHAnsi" w:cstheme="minorHAnsi"/>
                <w:b/>
                <w:bCs/>
                <w:color w:val="FFFFFF" w:themeColor="background1"/>
              </w:rPr>
              <w:t xml:space="preserve">Tahmini </w:t>
            </w:r>
          </w:p>
        </w:tc>
        <w:tc>
          <w:tcPr>
            <w:tcW w:w="1559" w:type="dxa"/>
            <w:tcBorders>
              <w:top w:val="single" w:sz="8" w:space="0" w:color="auto"/>
              <w:left w:val="nil"/>
              <w:bottom w:val="single" w:sz="4" w:space="0" w:color="auto"/>
              <w:right w:val="single" w:sz="4" w:space="0" w:color="auto"/>
            </w:tcBorders>
            <w:shd w:val="clear" w:color="auto" w:fill="4F81BD" w:themeFill="accent1"/>
            <w:noWrap/>
            <w:vAlign w:val="center"/>
          </w:tcPr>
          <w:p w:rsidR="0050616B" w:rsidRPr="00C550AD" w:rsidRDefault="0050616B" w:rsidP="0050616B">
            <w:pPr>
              <w:tabs>
                <w:tab w:val="left" w:pos="720"/>
              </w:tabs>
              <w:jc w:val="center"/>
              <w:rPr>
                <w:rFonts w:asciiTheme="minorHAnsi" w:hAnsiTheme="minorHAnsi" w:cstheme="minorHAnsi"/>
                <w:b/>
                <w:bCs/>
                <w:color w:val="FFFFFF" w:themeColor="background1"/>
              </w:rPr>
            </w:pPr>
            <w:r w:rsidRPr="00C550AD">
              <w:rPr>
                <w:rFonts w:asciiTheme="minorHAnsi" w:hAnsiTheme="minorHAnsi" w:cstheme="minorHAnsi"/>
                <w:b/>
                <w:bCs/>
                <w:color w:val="FFFFFF" w:themeColor="background1"/>
              </w:rPr>
              <w:t xml:space="preserve">Net </w:t>
            </w:r>
          </w:p>
          <w:p w:rsidR="0050616B" w:rsidRPr="00C550AD" w:rsidRDefault="0050616B" w:rsidP="0050616B">
            <w:pPr>
              <w:tabs>
                <w:tab w:val="left" w:pos="720"/>
              </w:tabs>
              <w:jc w:val="center"/>
              <w:rPr>
                <w:rFonts w:asciiTheme="minorHAnsi" w:hAnsiTheme="minorHAnsi" w:cstheme="minorHAnsi"/>
                <w:b/>
                <w:bCs/>
                <w:color w:val="FFFFFF" w:themeColor="background1"/>
              </w:rPr>
            </w:pPr>
            <w:r w:rsidRPr="00C550AD">
              <w:rPr>
                <w:rFonts w:asciiTheme="minorHAnsi" w:hAnsiTheme="minorHAnsi" w:cstheme="minorHAnsi"/>
                <w:b/>
                <w:bCs/>
                <w:color w:val="FFFFFF" w:themeColor="background1"/>
              </w:rPr>
              <w:t>Tahsilat</w:t>
            </w:r>
          </w:p>
        </w:tc>
        <w:tc>
          <w:tcPr>
            <w:tcW w:w="1417" w:type="dxa"/>
            <w:tcBorders>
              <w:top w:val="single" w:sz="8" w:space="0" w:color="auto"/>
              <w:left w:val="nil"/>
              <w:bottom w:val="single" w:sz="4" w:space="0" w:color="auto"/>
              <w:right w:val="single" w:sz="8" w:space="0" w:color="auto"/>
            </w:tcBorders>
            <w:shd w:val="clear" w:color="auto" w:fill="4F81BD" w:themeFill="accent1"/>
            <w:noWrap/>
            <w:vAlign w:val="center"/>
          </w:tcPr>
          <w:p w:rsidR="0050616B" w:rsidRPr="00C550AD" w:rsidRDefault="0050616B" w:rsidP="0050616B">
            <w:pPr>
              <w:tabs>
                <w:tab w:val="left" w:pos="720"/>
              </w:tabs>
              <w:jc w:val="center"/>
              <w:rPr>
                <w:rFonts w:asciiTheme="minorHAnsi" w:hAnsiTheme="minorHAnsi" w:cstheme="minorHAnsi"/>
                <w:b/>
                <w:bCs/>
                <w:color w:val="FFFFFF" w:themeColor="background1"/>
              </w:rPr>
            </w:pPr>
            <w:r w:rsidRPr="00C550AD">
              <w:rPr>
                <w:rFonts w:asciiTheme="minorHAnsi" w:hAnsiTheme="minorHAnsi" w:cstheme="minorHAnsi"/>
                <w:b/>
                <w:bCs/>
                <w:color w:val="FFFFFF" w:themeColor="background1"/>
              </w:rPr>
              <w:t>Net Tahsilatın Tahmine Oranı(%)</w:t>
            </w:r>
          </w:p>
        </w:tc>
      </w:tr>
      <w:tr w:rsidR="0050616B" w:rsidRPr="009B041A" w:rsidTr="00992CCF">
        <w:trPr>
          <w:trHeight w:val="305"/>
        </w:trPr>
        <w:tc>
          <w:tcPr>
            <w:tcW w:w="1112"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b/>
                <w:bCs/>
              </w:rPr>
            </w:pPr>
            <w:r w:rsidRPr="009B041A">
              <w:rPr>
                <w:rFonts w:asciiTheme="minorHAnsi" w:hAnsiTheme="minorHAnsi" w:cstheme="minorHAnsi"/>
                <w:b/>
                <w:bCs/>
              </w:rPr>
              <w:t>03</w:t>
            </w:r>
          </w:p>
        </w:tc>
        <w:tc>
          <w:tcPr>
            <w:tcW w:w="4133"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b/>
                <w:bCs/>
              </w:rPr>
            </w:pPr>
            <w:r w:rsidRPr="009B041A">
              <w:rPr>
                <w:rFonts w:asciiTheme="minorHAnsi" w:hAnsiTheme="minorHAnsi" w:cstheme="minorHAnsi"/>
                <w:b/>
                <w:bCs/>
              </w:rPr>
              <w:t xml:space="preserve">Teşebbüs ve Mülkiyet Gelirleri </w:t>
            </w:r>
          </w:p>
        </w:tc>
        <w:tc>
          <w:tcPr>
            <w:tcW w:w="1418" w:type="dxa"/>
            <w:tcBorders>
              <w:top w:val="nil"/>
              <w:left w:val="nil"/>
              <w:bottom w:val="nil"/>
              <w:right w:val="nil"/>
            </w:tcBorders>
            <w:shd w:val="clear" w:color="auto" w:fill="DBE5F1" w:themeFill="accent1" w:themeFillTint="33"/>
            <w:noWrap/>
            <w:vAlign w:val="center"/>
          </w:tcPr>
          <w:p w:rsidR="0050616B" w:rsidRPr="009B041A" w:rsidRDefault="007515A8" w:rsidP="0050616B">
            <w:pPr>
              <w:jc w:val="right"/>
              <w:rPr>
                <w:rFonts w:asciiTheme="minorHAnsi" w:hAnsiTheme="minorHAnsi" w:cstheme="minorHAnsi"/>
                <w:b/>
                <w:bCs/>
              </w:rPr>
            </w:pPr>
            <w:r w:rsidRPr="009B041A">
              <w:rPr>
                <w:rFonts w:asciiTheme="minorHAnsi" w:hAnsiTheme="minorHAnsi" w:cstheme="minorHAnsi"/>
                <w:b/>
                <w:bCs/>
              </w:rPr>
              <w:t>1.148.000</w:t>
            </w:r>
          </w:p>
        </w:tc>
        <w:tc>
          <w:tcPr>
            <w:tcW w:w="1559" w:type="dxa"/>
            <w:tcBorders>
              <w:top w:val="nil"/>
              <w:left w:val="single" w:sz="4" w:space="0" w:color="auto"/>
              <w:bottom w:val="single" w:sz="4" w:space="0" w:color="auto"/>
              <w:right w:val="single" w:sz="4" w:space="0" w:color="auto"/>
            </w:tcBorders>
            <w:shd w:val="clear" w:color="auto" w:fill="DBE5F1" w:themeFill="accent1" w:themeFillTint="33"/>
            <w:noWrap/>
            <w:vAlign w:val="center"/>
          </w:tcPr>
          <w:p w:rsidR="0050616B" w:rsidRPr="009B041A" w:rsidRDefault="00202A79" w:rsidP="004626CF">
            <w:pPr>
              <w:jc w:val="right"/>
              <w:rPr>
                <w:rFonts w:asciiTheme="minorHAnsi" w:hAnsiTheme="minorHAnsi" w:cstheme="minorHAnsi"/>
                <w:b/>
                <w:bCs/>
              </w:rPr>
            </w:pPr>
            <w:r w:rsidRPr="009B041A">
              <w:rPr>
                <w:rFonts w:asciiTheme="minorHAnsi" w:hAnsiTheme="minorHAnsi" w:cstheme="minorHAnsi"/>
                <w:b/>
                <w:bCs/>
              </w:rPr>
              <w:t>3.8</w:t>
            </w:r>
            <w:r w:rsidR="004626CF">
              <w:rPr>
                <w:rFonts w:asciiTheme="minorHAnsi" w:hAnsiTheme="minorHAnsi" w:cstheme="minorHAnsi"/>
                <w:b/>
                <w:bCs/>
              </w:rPr>
              <w:t>61.680</w:t>
            </w:r>
          </w:p>
        </w:tc>
        <w:tc>
          <w:tcPr>
            <w:tcW w:w="1417" w:type="dxa"/>
            <w:tcBorders>
              <w:top w:val="nil"/>
              <w:left w:val="nil"/>
              <w:bottom w:val="single" w:sz="4" w:space="0" w:color="auto"/>
              <w:right w:val="single" w:sz="8" w:space="0" w:color="auto"/>
            </w:tcBorders>
            <w:shd w:val="clear" w:color="auto" w:fill="DBE5F1" w:themeFill="accent1" w:themeFillTint="33"/>
            <w:noWrap/>
            <w:vAlign w:val="center"/>
          </w:tcPr>
          <w:p w:rsidR="0050616B" w:rsidRPr="009B041A" w:rsidRDefault="006A5A2F" w:rsidP="00DE3980">
            <w:pPr>
              <w:tabs>
                <w:tab w:val="left" w:pos="720"/>
              </w:tabs>
              <w:jc w:val="right"/>
              <w:rPr>
                <w:rFonts w:asciiTheme="minorHAnsi" w:hAnsiTheme="minorHAnsi" w:cstheme="minorHAnsi"/>
                <w:b/>
                <w:bCs/>
              </w:rPr>
            </w:pPr>
            <w:r w:rsidRPr="009B041A">
              <w:rPr>
                <w:rFonts w:asciiTheme="minorHAnsi" w:hAnsiTheme="minorHAnsi" w:cstheme="minorHAnsi"/>
                <w:b/>
                <w:bCs/>
              </w:rPr>
              <w:t>33</w:t>
            </w:r>
            <w:r w:rsidR="00DE3980">
              <w:rPr>
                <w:rFonts w:asciiTheme="minorHAnsi" w:hAnsiTheme="minorHAnsi" w:cstheme="minorHAnsi"/>
                <w:b/>
                <w:bCs/>
              </w:rPr>
              <w:t>6</w:t>
            </w:r>
            <w:r w:rsidRPr="009B041A">
              <w:rPr>
                <w:rFonts w:asciiTheme="minorHAnsi" w:hAnsiTheme="minorHAnsi" w:cstheme="minorHAnsi"/>
                <w:b/>
                <w:bCs/>
              </w:rPr>
              <w:t>,</w:t>
            </w:r>
            <w:r w:rsidR="00DE3980">
              <w:rPr>
                <w:rFonts w:asciiTheme="minorHAnsi" w:hAnsiTheme="minorHAnsi" w:cstheme="minorHAnsi"/>
                <w:b/>
                <w:bCs/>
              </w:rPr>
              <w:t>38</w:t>
            </w:r>
          </w:p>
        </w:tc>
      </w:tr>
      <w:tr w:rsidR="0050616B" w:rsidRPr="009B041A" w:rsidTr="00992CCF">
        <w:trPr>
          <w:trHeight w:val="267"/>
        </w:trPr>
        <w:tc>
          <w:tcPr>
            <w:tcW w:w="1112"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rPr>
            </w:pPr>
            <w:r w:rsidRPr="009B041A">
              <w:rPr>
                <w:rFonts w:asciiTheme="minorHAnsi" w:hAnsiTheme="minorHAnsi" w:cstheme="minorHAnsi"/>
              </w:rPr>
              <w:t>03.1</w:t>
            </w:r>
          </w:p>
        </w:tc>
        <w:tc>
          <w:tcPr>
            <w:tcW w:w="4133"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lang w:val="es-ES"/>
              </w:rPr>
            </w:pPr>
            <w:r w:rsidRPr="009B041A">
              <w:rPr>
                <w:rFonts w:asciiTheme="minorHAnsi" w:hAnsiTheme="minorHAnsi" w:cstheme="minorHAnsi"/>
                <w:lang w:val="es-ES"/>
              </w:rPr>
              <w:t xml:space="preserve">Mal ve Hizmet Satış Gelirleri </w:t>
            </w:r>
          </w:p>
        </w:tc>
        <w:tc>
          <w:tcPr>
            <w:tcW w:w="1418"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rsidR="0050616B" w:rsidRPr="009B041A" w:rsidRDefault="007515A8" w:rsidP="0050616B">
            <w:pPr>
              <w:jc w:val="right"/>
              <w:rPr>
                <w:rFonts w:asciiTheme="minorHAnsi" w:hAnsiTheme="minorHAnsi" w:cstheme="minorHAnsi"/>
              </w:rPr>
            </w:pPr>
            <w:r w:rsidRPr="009B041A">
              <w:rPr>
                <w:rFonts w:asciiTheme="minorHAnsi" w:hAnsiTheme="minorHAnsi" w:cstheme="minorHAnsi"/>
              </w:rPr>
              <w:t>1.148.000</w:t>
            </w:r>
          </w:p>
        </w:tc>
        <w:tc>
          <w:tcPr>
            <w:tcW w:w="1559"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202A79" w:rsidP="00520522">
            <w:pPr>
              <w:tabs>
                <w:tab w:val="left" w:pos="720"/>
              </w:tabs>
              <w:jc w:val="right"/>
              <w:rPr>
                <w:rFonts w:asciiTheme="minorHAnsi" w:hAnsiTheme="minorHAnsi" w:cstheme="minorHAnsi"/>
              </w:rPr>
            </w:pPr>
            <w:r w:rsidRPr="009B041A">
              <w:rPr>
                <w:rFonts w:asciiTheme="minorHAnsi" w:hAnsiTheme="minorHAnsi" w:cstheme="minorHAnsi"/>
              </w:rPr>
              <w:t>2.8</w:t>
            </w:r>
            <w:r w:rsidR="00520522">
              <w:rPr>
                <w:rFonts w:asciiTheme="minorHAnsi" w:hAnsiTheme="minorHAnsi" w:cstheme="minorHAnsi"/>
              </w:rPr>
              <w:t>84.294</w:t>
            </w:r>
          </w:p>
        </w:tc>
        <w:tc>
          <w:tcPr>
            <w:tcW w:w="1417" w:type="dxa"/>
            <w:tcBorders>
              <w:top w:val="nil"/>
              <w:left w:val="nil"/>
              <w:bottom w:val="single" w:sz="4" w:space="0" w:color="auto"/>
              <w:right w:val="single" w:sz="8" w:space="0" w:color="auto"/>
            </w:tcBorders>
            <w:shd w:val="clear" w:color="auto" w:fill="DBE5F1" w:themeFill="accent1" w:themeFillTint="33"/>
            <w:noWrap/>
            <w:vAlign w:val="center"/>
          </w:tcPr>
          <w:p w:rsidR="0050616B" w:rsidRPr="009B041A" w:rsidRDefault="009F4B6D" w:rsidP="00DE3980">
            <w:pPr>
              <w:tabs>
                <w:tab w:val="left" w:pos="720"/>
              </w:tabs>
              <w:jc w:val="right"/>
              <w:rPr>
                <w:rFonts w:asciiTheme="minorHAnsi" w:hAnsiTheme="minorHAnsi" w:cstheme="minorHAnsi"/>
              </w:rPr>
            </w:pPr>
            <w:r w:rsidRPr="009B041A">
              <w:rPr>
                <w:rFonts w:asciiTheme="minorHAnsi" w:hAnsiTheme="minorHAnsi" w:cstheme="minorHAnsi"/>
              </w:rPr>
              <w:t>2</w:t>
            </w:r>
            <w:r w:rsidR="00DE3980">
              <w:rPr>
                <w:rFonts w:asciiTheme="minorHAnsi" w:hAnsiTheme="minorHAnsi" w:cstheme="minorHAnsi"/>
              </w:rPr>
              <w:t>51,24</w:t>
            </w:r>
          </w:p>
        </w:tc>
      </w:tr>
      <w:tr w:rsidR="0050616B" w:rsidRPr="009B041A" w:rsidTr="00592B2C">
        <w:trPr>
          <w:trHeight w:val="129"/>
        </w:trPr>
        <w:tc>
          <w:tcPr>
            <w:tcW w:w="1112"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rPr>
            </w:pPr>
            <w:r w:rsidRPr="009B041A">
              <w:rPr>
                <w:rFonts w:asciiTheme="minorHAnsi" w:hAnsiTheme="minorHAnsi" w:cstheme="minorHAnsi"/>
              </w:rPr>
              <w:t>03.6</w:t>
            </w:r>
          </w:p>
        </w:tc>
        <w:tc>
          <w:tcPr>
            <w:tcW w:w="4133"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rPr>
            </w:pPr>
            <w:r w:rsidRPr="009B041A">
              <w:rPr>
                <w:rFonts w:asciiTheme="minorHAnsi" w:hAnsiTheme="minorHAnsi" w:cstheme="minorHAnsi"/>
              </w:rPr>
              <w:t xml:space="preserve">Kira Gelirleri </w:t>
            </w:r>
          </w:p>
        </w:tc>
        <w:tc>
          <w:tcPr>
            <w:tcW w:w="1418"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jc w:val="right"/>
              <w:rPr>
                <w:rFonts w:asciiTheme="minorHAnsi" w:hAnsiTheme="minorHAnsi" w:cstheme="minorHAnsi"/>
              </w:rPr>
            </w:pPr>
          </w:p>
        </w:tc>
        <w:tc>
          <w:tcPr>
            <w:tcW w:w="1559"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202A79" w:rsidP="00520522">
            <w:pPr>
              <w:tabs>
                <w:tab w:val="left" w:pos="720"/>
              </w:tabs>
              <w:jc w:val="right"/>
              <w:rPr>
                <w:rFonts w:asciiTheme="minorHAnsi" w:hAnsiTheme="minorHAnsi" w:cstheme="minorHAnsi"/>
              </w:rPr>
            </w:pPr>
            <w:r w:rsidRPr="009B041A">
              <w:rPr>
                <w:rFonts w:asciiTheme="minorHAnsi" w:hAnsiTheme="minorHAnsi" w:cstheme="minorHAnsi"/>
              </w:rPr>
              <w:t>97</w:t>
            </w:r>
            <w:r w:rsidR="00520522">
              <w:rPr>
                <w:rFonts w:asciiTheme="minorHAnsi" w:hAnsiTheme="minorHAnsi" w:cstheme="minorHAnsi"/>
              </w:rPr>
              <w:t>7.386</w:t>
            </w:r>
          </w:p>
        </w:tc>
        <w:tc>
          <w:tcPr>
            <w:tcW w:w="1417" w:type="dxa"/>
            <w:tcBorders>
              <w:top w:val="nil"/>
              <w:left w:val="nil"/>
              <w:bottom w:val="single" w:sz="4" w:space="0" w:color="auto"/>
              <w:right w:val="single" w:sz="8" w:space="0" w:color="auto"/>
            </w:tcBorders>
            <w:shd w:val="clear" w:color="auto" w:fill="DBE5F1" w:themeFill="accent1" w:themeFillTint="33"/>
            <w:noWrap/>
            <w:vAlign w:val="center"/>
          </w:tcPr>
          <w:p w:rsidR="0050616B" w:rsidRPr="009B041A" w:rsidRDefault="0050616B" w:rsidP="0050616B">
            <w:pPr>
              <w:tabs>
                <w:tab w:val="left" w:pos="720"/>
              </w:tabs>
              <w:jc w:val="right"/>
              <w:rPr>
                <w:rFonts w:asciiTheme="minorHAnsi" w:hAnsiTheme="minorHAnsi" w:cstheme="minorHAnsi"/>
              </w:rPr>
            </w:pPr>
          </w:p>
        </w:tc>
      </w:tr>
      <w:tr w:rsidR="0050616B" w:rsidRPr="009B041A" w:rsidTr="00592B2C">
        <w:trPr>
          <w:trHeight w:val="303"/>
        </w:trPr>
        <w:tc>
          <w:tcPr>
            <w:tcW w:w="1112"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b/>
                <w:bCs/>
              </w:rPr>
            </w:pPr>
            <w:r w:rsidRPr="009B041A">
              <w:rPr>
                <w:rFonts w:asciiTheme="minorHAnsi" w:hAnsiTheme="minorHAnsi" w:cstheme="minorHAnsi"/>
                <w:b/>
                <w:bCs/>
              </w:rPr>
              <w:t>04</w:t>
            </w:r>
          </w:p>
        </w:tc>
        <w:tc>
          <w:tcPr>
            <w:tcW w:w="4133"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b/>
                <w:bCs/>
              </w:rPr>
            </w:pPr>
            <w:r w:rsidRPr="009B041A">
              <w:rPr>
                <w:rFonts w:asciiTheme="minorHAnsi" w:hAnsiTheme="minorHAnsi" w:cstheme="minorHAnsi"/>
                <w:b/>
                <w:bCs/>
              </w:rPr>
              <w:t xml:space="preserve">Alınan Bağış ve Yardımlar ile Özel Gelirler </w:t>
            </w:r>
          </w:p>
        </w:tc>
        <w:tc>
          <w:tcPr>
            <w:tcW w:w="1418"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BB79FE" w:rsidP="0050616B">
            <w:pPr>
              <w:tabs>
                <w:tab w:val="left" w:pos="720"/>
              </w:tabs>
              <w:jc w:val="right"/>
              <w:rPr>
                <w:rFonts w:asciiTheme="minorHAnsi" w:hAnsiTheme="minorHAnsi" w:cstheme="minorHAnsi"/>
                <w:b/>
                <w:bCs/>
              </w:rPr>
            </w:pPr>
            <w:r w:rsidRPr="009B041A">
              <w:rPr>
                <w:rFonts w:asciiTheme="minorHAnsi" w:hAnsiTheme="minorHAnsi" w:cstheme="minorHAnsi"/>
                <w:b/>
                <w:bCs/>
              </w:rPr>
              <w:t>103.486.000</w:t>
            </w:r>
          </w:p>
        </w:tc>
        <w:tc>
          <w:tcPr>
            <w:tcW w:w="1559"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202A79" w:rsidP="004626CF">
            <w:pPr>
              <w:tabs>
                <w:tab w:val="left" w:pos="720"/>
              </w:tabs>
              <w:jc w:val="right"/>
              <w:rPr>
                <w:rFonts w:asciiTheme="minorHAnsi" w:hAnsiTheme="minorHAnsi" w:cstheme="minorHAnsi"/>
                <w:b/>
                <w:bCs/>
              </w:rPr>
            </w:pPr>
            <w:r w:rsidRPr="009B041A">
              <w:rPr>
                <w:rFonts w:asciiTheme="minorHAnsi" w:hAnsiTheme="minorHAnsi" w:cstheme="minorHAnsi"/>
                <w:b/>
                <w:bCs/>
              </w:rPr>
              <w:t>116.513.</w:t>
            </w:r>
            <w:r w:rsidR="004626CF">
              <w:rPr>
                <w:rFonts w:asciiTheme="minorHAnsi" w:hAnsiTheme="minorHAnsi" w:cstheme="minorHAnsi"/>
                <w:b/>
                <w:bCs/>
              </w:rPr>
              <w:t>829</w:t>
            </w:r>
          </w:p>
        </w:tc>
        <w:tc>
          <w:tcPr>
            <w:tcW w:w="1417" w:type="dxa"/>
            <w:tcBorders>
              <w:top w:val="nil"/>
              <w:left w:val="nil"/>
              <w:bottom w:val="single" w:sz="4" w:space="0" w:color="auto"/>
              <w:right w:val="single" w:sz="8" w:space="0" w:color="auto"/>
            </w:tcBorders>
            <w:shd w:val="clear" w:color="auto" w:fill="DBE5F1" w:themeFill="accent1" w:themeFillTint="33"/>
            <w:noWrap/>
            <w:vAlign w:val="center"/>
          </w:tcPr>
          <w:p w:rsidR="0050616B" w:rsidRPr="009B041A" w:rsidRDefault="007B4047" w:rsidP="0050616B">
            <w:pPr>
              <w:tabs>
                <w:tab w:val="left" w:pos="720"/>
              </w:tabs>
              <w:jc w:val="right"/>
              <w:rPr>
                <w:rFonts w:asciiTheme="minorHAnsi" w:hAnsiTheme="minorHAnsi" w:cstheme="minorHAnsi"/>
                <w:b/>
                <w:bCs/>
              </w:rPr>
            </w:pPr>
            <w:r w:rsidRPr="009B041A">
              <w:rPr>
                <w:rFonts w:asciiTheme="minorHAnsi" w:hAnsiTheme="minorHAnsi" w:cstheme="minorHAnsi"/>
                <w:b/>
                <w:bCs/>
              </w:rPr>
              <w:t>112,59</w:t>
            </w:r>
          </w:p>
        </w:tc>
      </w:tr>
      <w:tr w:rsidR="00520522" w:rsidRPr="009B041A" w:rsidTr="00592B2C">
        <w:trPr>
          <w:trHeight w:val="279"/>
        </w:trPr>
        <w:tc>
          <w:tcPr>
            <w:tcW w:w="1112"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520522" w:rsidRPr="009B041A" w:rsidRDefault="00520522" w:rsidP="0050616B">
            <w:pPr>
              <w:tabs>
                <w:tab w:val="left" w:pos="720"/>
              </w:tabs>
              <w:rPr>
                <w:rFonts w:asciiTheme="minorHAnsi" w:hAnsiTheme="minorHAnsi" w:cstheme="minorHAnsi"/>
              </w:rPr>
            </w:pPr>
            <w:r>
              <w:rPr>
                <w:rFonts w:asciiTheme="minorHAnsi" w:hAnsiTheme="minorHAnsi" w:cstheme="minorHAnsi"/>
              </w:rPr>
              <w:t>04.1</w:t>
            </w:r>
          </w:p>
        </w:tc>
        <w:tc>
          <w:tcPr>
            <w:tcW w:w="4133" w:type="dxa"/>
            <w:tcBorders>
              <w:top w:val="nil"/>
              <w:left w:val="nil"/>
              <w:bottom w:val="single" w:sz="4" w:space="0" w:color="auto"/>
              <w:right w:val="single" w:sz="4" w:space="0" w:color="auto"/>
            </w:tcBorders>
            <w:shd w:val="clear" w:color="auto" w:fill="DBE5F1" w:themeFill="accent1" w:themeFillTint="33"/>
            <w:noWrap/>
            <w:vAlign w:val="center"/>
          </w:tcPr>
          <w:p w:rsidR="00520522" w:rsidRPr="009B041A" w:rsidRDefault="00520522" w:rsidP="0050616B">
            <w:pPr>
              <w:tabs>
                <w:tab w:val="left" w:pos="720"/>
              </w:tabs>
              <w:rPr>
                <w:rFonts w:asciiTheme="minorHAnsi" w:hAnsiTheme="minorHAnsi" w:cstheme="minorHAnsi"/>
              </w:rPr>
            </w:pPr>
            <w:r>
              <w:rPr>
                <w:rFonts w:asciiTheme="minorHAnsi" w:hAnsiTheme="minorHAnsi" w:cstheme="minorHAnsi"/>
              </w:rPr>
              <w:t xml:space="preserve">Yurtdışından Alınan Bağış ve Yardımlar </w:t>
            </w:r>
          </w:p>
        </w:tc>
        <w:tc>
          <w:tcPr>
            <w:tcW w:w="1418" w:type="dxa"/>
            <w:tcBorders>
              <w:top w:val="nil"/>
              <w:left w:val="nil"/>
              <w:bottom w:val="single" w:sz="4" w:space="0" w:color="auto"/>
              <w:right w:val="single" w:sz="4" w:space="0" w:color="auto"/>
            </w:tcBorders>
            <w:shd w:val="clear" w:color="auto" w:fill="DBE5F1" w:themeFill="accent1" w:themeFillTint="33"/>
            <w:noWrap/>
            <w:vAlign w:val="center"/>
          </w:tcPr>
          <w:p w:rsidR="00520522" w:rsidRPr="009B041A" w:rsidRDefault="00520522" w:rsidP="0050616B">
            <w:pPr>
              <w:tabs>
                <w:tab w:val="left" w:pos="720"/>
              </w:tabs>
              <w:jc w:val="right"/>
              <w:rPr>
                <w:rFonts w:asciiTheme="minorHAnsi" w:hAnsiTheme="minorHAnsi" w:cstheme="minorHAnsi"/>
              </w:rPr>
            </w:pPr>
          </w:p>
        </w:tc>
        <w:tc>
          <w:tcPr>
            <w:tcW w:w="1559" w:type="dxa"/>
            <w:tcBorders>
              <w:top w:val="nil"/>
              <w:left w:val="nil"/>
              <w:bottom w:val="single" w:sz="4" w:space="0" w:color="auto"/>
              <w:right w:val="single" w:sz="4" w:space="0" w:color="auto"/>
            </w:tcBorders>
            <w:shd w:val="clear" w:color="auto" w:fill="DBE5F1" w:themeFill="accent1" w:themeFillTint="33"/>
            <w:noWrap/>
            <w:vAlign w:val="center"/>
          </w:tcPr>
          <w:p w:rsidR="00520522" w:rsidRPr="009B041A" w:rsidRDefault="00520522" w:rsidP="00DE3980">
            <w:pPr>
              <w:tabs>
                <w:tab w:val="left" w:pos="720"/>
              </w:tabs>
              <w:jc w:val="right"/>
              <w:rPr>
                <w:rFonts w:asciiTheme="minorHAnsi" w:hAnsiTheme="minorHAnsi" w:cstheme="minorHAnsi"/>
              </w:rPr>
            </w:pPr>
            <w:r>
              <w:rPr>
                <w:rFonts w:asciiTheme="minorHAnsi" w:hAnsiTheme="minorHAnsi" w:cstheme="minorHAnsi"/>
              </w:rPr>
              <w:t>272.90</w:t>
            </w:r>
            <w:r w:rsidR="00DE3980">
              <w:rPr>
                <w:rFonts w:asciiTheme="minorHAnsi" w:hAnsiTheme="minorHAnsi" w:cstheme="minorHAnsi"/>
              </w:rPr>
              <w:t>3</w:t>
            </w:r>
          </w:p>
        </w:tc>
        <w:tc>
          <w:tcPr>
            <w:tcW w:w="1417" w:type="dxa"/>
            <w:tcBorders>
              <w:top w:val="nil"/>
              <w:left w:val="nil"/>
              <w:bottom w:val="single" w:sz="4" w:space="0" w:color="auto"/>
              <w:right w:val="single" w:sz="8" w:space="0" w:color="auto"/>
            </w:tcBorders>
            <w:shd w:val="clear" w:color="auto" w:fill="DBE5F1" w:themeFill="accent1" w:themeFillTint="33"/>
            <w:noWrap/>
            <w:vAlign w:val="center"/>
          </w:tcPr>
          <w:p w:rsidR="00520522" w:rsidRPr="009B041A" w:rsidRDefault="00520522" w:rsidP="0050616B">
            <w:pPr>
              <w:tabs>
                <w:tab w:val="left" w:pos="720"/>
              </w:tabs>
              <w:jc w:val="right"/>
              <w:rPr>
                <w:rFonts w:asciiTheme="minorHAnsi" w:hAnsiTheme="minorHAnsi" w:cstheme="minorHAnsi"/>
              </w:rPr>
            </w:pPr>
          </w:p>
        </w:tc>
      </w:tr>
      <w:tr w:rsidR="0050616B" w:rsidRPr="009B041A" w:rsidTr="00592B2C">
        <w:trPr>
          <w:trHeight w:val="279"/>
        </w:trPr>
        <w:tc>
          <w:tcPr>
            <w:tcW w:w="1112"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rPr>
            </w:pPr>
            <w:r w:rsidRPr="009B041A">
              <w:rPr>
                <w:rFonts w:asciiTheme="minorHAnsi" w:hAnsiTheme="minorHAnsi" w:cstheme="minorHAnsi"/>
              </w:rPr>
              <w:t>04.2</w:t>
            </w:r>
          </w:p>
        </w:tc>
        <w:tc>
          <w:tcPr>
            <w:tcW w:w="4133"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50616B" w:rsidP="00520522">
            <w:pPr>
              <w:tabs>
                <w:tab w:val="left" w:pos="720"/>
              </w:tabs>
              <w:rPr>
                <w:rFonts w:asciiTheme="minorHAnsi" w:hAnsiTheme="minorHAnsi" w:cstheme="minorHAnsi"/>
              </w:rPr>
            </w:pPr>
            <w:r w:rsidRPr="009B041A">
              <w:rPr>
                <w:rFonts w:asciiTheme="minorHAnsi" w:hAnsiTheme="minorHAnsi" w:cstheme="minorHAnsi"/>
              </w:rPr>
              <w:t>Merkezi Yönetim Bütçesine Dâhil İda</w:t>
            </w:r>
            <w:r w:rsidR="00520522">
              <w:rPr>
                <w:rFonts w:asciiTheme="minorHAnsi" w:hAnsiTheme="minorHAnsi" w:cstheme="minorHAnsi"/>
              </w:rPr>
              <w:t xml:space="preserve">relerden </w:t>
            </w:r>
            <w:r w:rsidRPr="009B041A">
              <w:rPr>
                <w:rFonts w:asciiTheme="minorHAnsi" w:hAnsiTheme="minorHAnsi" w:cstheme="minorHAnsi"/>
              </w:rPr>
              <w:t xml:space="preserve"> Alınan</w:t>
            </w:r>
            <w:r w:rsidR="00520522">
              <w:rPr>
                <w:rFonts w:asciiTheme="minorHAnsi" w:hAnsiTheme="minorHAnsi" w:cstheme="minorHAnsi"/>
              </w:rPr>
              <w:t xml:space="preserve"> Bağış ve Yardımlar </w:t>
            </w:r>
            <w:r w:rsidRPr="009B041A">
              <w:rPr>
                <w:rFonts w:asciiTheme="minorHAnsi" w:hAnsiTheme="minorHAnsi" w:cstheme="minorHAnsi"/>
              </w:rPr>
              <w:t xml:space="preserve"> </w:t>
            </w:r>
          </w:p>
        </w:tc>
        <w:tc>
          <w:tcPr>
            <w:tcW w:w="1418"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BB79FE" w:rsidP="0050616B">
            <w:pPr>
              <w:tabs>
                <w:tab w:val="left" w:pos="720"/>
              </w:tabs>
              <w:jc w:val="right"/>
              <w:rPr>
                <w:rFonts w:asciiTheme="minorHAnsi" w:hAnsiTheme="minorHAnsi" w:cstheme="minorHAnsi"/>
              </w:rPr>
            </w:pPr>
            <w:r w:rsidRPr="009B041A">
              <w:rPr>
                <w:rFonts w:asciiTheme="minorHAnsi" w:hAnsiTheme="minorHAnsi" w:cstheme="minorHAnsi"/>
              </w:rPr>
              <w:t>103.486.000</w:t>
            </w:r>
          </w:p>
        </w:tc>
        <w:tc>
          <w:tcPr>
            <w:tcW w:w="1559"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202A79" w:rsidP="0050616B">
            <w:pPr>
              <w:tabs>
                <w:tab w:val="left" w:pos="720"/>
              </w:tabs>
              <w:jc w:val="right"/>
              <w:rPr>
                <w:rFonts w:asciiTheme="minorHAnsi" w:hAnsiTheme="minorHAnsi" w:cstheme="minorHAnsi"/>
              </w:rPr>
            </w:pPr>
            <w:r w:rsidRPr="009B041A">
              <w:rPr>
                <w:rFonts w:asciiTheme="minorHAnsi" w:hAnsiTheme="minorHAnsi" w:cstheme="minorHAnsi"/>
              </w:rPr>
              <w:t>114.385.000</w:t>
            </w:r>
          </w:p>
        </w:tc>
        <w:tc>
          <w:tcPr>
            <w:tcW w:w="1417" w:type="dxa"/>
            <w:tcBorders>
              <w:top w:val="nil"/>
              <w:left w:val="nil"/>
              <w:bottom w:val="single" w:sz="4" w:space="0" w:color="auto"/>
              <w:right w:val="single" w:sz="8" w:space="0" w:color="auto"/>
            </w:tcBorders>
            <w:shd w:val="clear" w:color="auto" w:fill="DBE5F1" w:themeFill="accent1" w:themeFillTint="33"/>
            <w:noWrap/>
            <w:vAlign w:val="center"/>
          </w:tcPr>
          <w:p w:rsidR="0050616B" w:rsidRPr="009B041A" w:rsidRDefault="00536B7B" w:rsidP="0050616B">
            <w:pPr>
              <w:tabs>
                <w:tab w:val="left" w:pos="720"/>
              </w:tabs>
              <w:jc w:val="right"/>
              <w:rPr>
                <w:rFonts w:asciiTheme="minorHAnsi" w:hAnsiTheme="minorHAnsi" w:cstheme="minorHAnsi"/>
              </w:rPr>
            </w:pPr>
            <w:r w:rsidRPr="009B041A">
              <w:rPr>
                <w:rFonts w:asciiTheme="minorHAnsi" w:hAnsiTheme="minorHAnsi" w:cstheme="minorHAnsi"/>
              </w:rPr>
              <w:t>110,53</w:t>
            </w:r>
          </w:p>
        </w:tc>
      </w:tr>
      <w:tr w:rsidR="0050616B" w:rsidRPr="009B041A" w:rsidTr="00592B2C">
        <w:trPr>
          <w:trHeight w:val="269"/>
        </w:trPr>
        <w:tc>
          <w:tcPr>
            <w:tcW w:w="1112"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rPr>
            </w:pPr>
            <w:r w:rsidRPr="009B041A">
              <w:rPr>
                <w:rFonts w:asciiTheme="minorHAnsi" w:hAnsiTheme="minorHAnsi" w:cstheme="minorHAnsi"/>
              </w:rPr>
              <w:t>04.4</w:t>
            </w:r>
          </w:p>
        </w:tc>
        <w:tc>
          <w:tcPr>
            <w:tcW w:w="4133"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rPr>
            </w:pPr>
            <w:r w:rsidRPr="009B041A">
              <w:rPr>
                <w:rFonts w:asciiTheme="minorHAnsi" w:hAnsiTheme="minorHAnsi" w:cstheme="minorHAnsi"/>
              </w:rPr>
              <w:t xml:space="preserve">Kurumlardan ve Kişilerden Alınan Yardımlar </w:t>
            </w:r>
          </w:p>
        </w:tc>
        <w:tc>
          <w:tcPr>
            <w:tcW w:w="1418"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jc w:val="right"/>
              <w:rPr>
                <w:rFonts w:asciiTheme="minorHAnsi" w:hAnsiTheme="minorHAnsi" w:cstheme="minorHAnsi"/>
              </w:rPr>
            </w:pPr>
          </w:p>
        </w:tc>
        <w:tc>
          <w:tcPr>
            <w:tcW w:w="1559"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656721" w:rsidP="00520522">
            <w:pPr>
              <w:tabs>
                <w:tab w:val="left" w:pos="720"/>
              </w:tabs>
              <w:jc w:val="right"/>
              <w:rPr>
                <w:rFonts w:asciiTheme="minorHAnsi" w:hAnsiTheme="minorHAnsi" w:cstheme="minorHAnsi"/>
              </w:rPr>
            </w:pPr>
            <w:r w:rsidRPr="009B041A">
              <w:rPr>
                <w:rFonts w:asciiTheme="minorHAnsi" w:hAnsiTheme="minorHAnsi" w:cstheme="minorHAnsi"/>
              </w:rPr>
              <w:t>15.</w:t>
            </w:r>
            <w:r w:rsidR="00520522">
              <w:rPr>
                <w:rFonts w:asciiTheme="minorHAnsi" w:hAnsiTheme="minorHAnsi" w:cstheme="minorHAnsi"/>
              </w:rPr>
              <w:t>876</w:t>
            </w:r>
          </w:p>
        </w:tc>
        <w:tc>
          <w:tcPr>
            <w:tcW w:w="1417" w:type="dxa"/>
            <w:tcBorders>
              <w:top w:val="nil"/>
              <w:left w:val="nil"/>
              <w:bottom w:val="single" w:sz="4" w:space="0" w:color="auto"/>
              <w:right w:val="single" w:sz="8" w:space="0" w:color="auto"/>
            </w:tcBorders>
            <w:shd w:val="clear" w:color="auto" w:fill="DBE5F1" w:themeFill="accent1" w:themeFillTint="33"/>
            <w:noWrap/>
            <w:vAlign w:val="center"/>
          </w:tcPr>
          <w:p w:rsidR="0050616B" w:rsidRPr="009B041A" w:rsidRDefault="0050616B" w:rsidP="0050616B">
            <w:pPr>
              <w:tabs>
                <w:tab w:val="left" w:pos="720"/>
              </w:tabs>
              <w:jc w:val="right"/>
              <w:rPr>
                <w:rFonts w:asciiTheme="minorHAnsi" w:hAnsiTheme="minorHAnsi" w:cstheme="minorHAnsi"/>
              </w:rPr>
            </w:pPr>
          </w:p>
        </w:tc>
      </w:tr>
      <w:tr w:rsidR="0050616B" w:rsidRPr="009B041A" w:rsidTr="00592B2C">
        <w:trPr>
          <w:trHeight w:val="287"/>
        </w:trPr>
        <w:tc>
          <w:tcPr>
            <w:tcW w:w="1112"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rPr>
            </w:pPr>
            <w:r w:rsidRPr="009B041A">
              <w:rPr>
                <w:rFonts w:asciiTheme="minorHAnsi" w:hAnsiTheme="minorHAnsi" w:cstheme="minorHAnsi"/>
              </w:rPr>
              <w:t>04.5</w:t>
            </w:r>
          </w:p>
        </w:tc>
        <w:tc>
          <w:tcPr>
            <w:tcW w:w="4133"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rPr>
            </w:pPr>
            <w:r w:rsidRPr="009B041A">
              <w:rPr>
                <w:rFonts w:asciiTheme="minorHAnsi" w:hAnsiTheme="minorHAnsi" w:cstheme="minorHAnsi"/>
              </w:rPr>
              <w:t>Proje Yardımları</w:t>
            </w:r>
          </w:p>
        </w:tc>
        <w:tc>
          <w:tcPr>
            <w:tcW w:w="1418"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jc w:val="right"/>
              <w:rPr>
                <w:rFonts w:asciiTheme="minorHAnsi" w:hAnsiTheme="minorHAnsi" w:cstheme="minorHAnsi"/>
              </w:rPr>
            </w:pPr>
          </w:p>
        </w:tc>
        <w:tc>
          <w:tcPr>
            <w:tcW w:w="1559"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656721" w:rsidP="0050616B">
            <w:pPr>
              <w:tabs>
                <w:tab w:val="left" w:pos="720"/>
              </w:tabs>
              <w:jc w:val="right"/>
              <w:rPr>
                <w:rFonts w:asciiTheme="minorHAnsi" w:hAnsiTheme="minorHAnsi" w:cstheme="minorHAnsi"/>
              </w:rPr>
            </w:pPr>
            <w:r w:rsidRPr="009B041A">
              <w:rPr>
                <w:rFonts w:asciiTheme="minorHAnsi" w:hAnsiTheme="minorHAnsi" w:cstheme="minorHAnsi"/>
              </w:rPr>
              <w:t>1.840.050</w:t>
            </w:r>
          </w:p>
        </w:tc>
        <w:tc>
          <w:tcPr>
            <w:tcW w:w="1417" w:type="dxa"/>
            <w:tcBorders>
              <w:top w:val="nil"/>
              <w:left w:val="nil"/>
              <w:bottom w:val="single" w:sz="4" w:space="0" w:color="auto"/>
              <w:right w:val="single" w:sz="8" w:space="0" w:color="auto"/>
            </w:tcBorders>
            <w:shd w:val="clear" w:color="auto" w:fill="DBE5F1" w:themeFill="accent1" w:themeFillTint="33"/>
            <w:noWrap/>
            <w:vAlign w:val="center"/>
          </w:tcPr>
          <w:p w:rsidR="0050616B" w:rsidRPr="009B041A" w:rsidRDefault="0050616B" w:rsidP="0050616B">
            <w:pPr>
              <w:tabs>
                <w:tab w:val="left" w:pos="720"/>
              </w:tabs>
              <w:jc w:val="right"/>
              <w:rPr>
                <w:rFonts w:asciiTheme="minorHAnsi" w:hAnsiTheme="minorHAnsi" w:cstheme="minorHAnsi"/>
              </w:rPr>
            </w:pPr>
          </w:p>
        </w:tc>
      </w:tr>
      <w:tr w:rsidR="0050616B" w:rsidRPr="009B041A" w:rsidTr="00592B2C">
        <w:trPr>
          <w:trHeight w:val="263"/>
        </w:trPr>
        <w:tc>
          <w:tcPr>
            <w:tcW w:w="1112"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b/>
                <w:bCs/>
              </w:rPr>
            </w:pPr>
            <w:r w:rsidRPr="009B041A">
              <w:rPr>
                <w:rFonts w:asciiTheme="minorHAnsi" w:hAnsiTheme="minorHAnsi" w:cstheme="minorHAnsi"/>
                <w:b/>
                <w:bCs/>
              </w:rPr>
              <w:t>05</w:t>
            </w:r>
          </w:p>
        </w:tc>
        <w:tc>
          <w:tcPr>
            <w:tcW w:w="4133"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b/>
                <w:bCs/>
              </w:rPr>
            </w:pPr>
            <w:r w:rsidRPr="009B041A">
              <w:rPr>
                <w:rFonts w:asciiTheme="minorHAnsi" w:hAnsiTheme="minorHAnsi" w:cstheme="minorHAnsi"/>
                <w:b/>
                <w:bCs/>
              </w:rPr>
              <w:t xml:space="preserve">Diğer Gelirler </w:t>
            </w:r>
          </w:p>
        </w:tc>
        <w:tc>
          <w:tcPr>
            <w:tcW w:w="1418"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125D62" w:rsidP="00C06587">
            <w:pPr>
              <w:tabs>
                <w:tab w:val="left" w:pos="720"/>
              </w:tabs>
              <w:jc w:val="right"/>
              <w:rPr>
                <w:rFonts w:asciiTheme="minorHAnsi" w:hAnsiTheme="minorHAnsi" w:cstheme="minorHAnsi"/>
                <w:b/>
                <w:bCs/>
              </w:rPr>
            </w:pPr>
            <w:r w:rsidRPr="009B041A">
              <w:rPr>
                <w:rFonts w:asciiTheme="minorHAnsi" w:hAnsiTheme="minorHAnsi" w:cstheme="minorHAnsi"/>
                <w:b/>
                <w:bCs/>
              </w:rPr>
              <w:t>1.660.000</w:t>
            </w:r>
          </w:p>
        </w:tc>
        <w:tc>
          <w:tcPr>
            <w:tcW w:w="1559"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3F67A1" w:rsidP="004626CF">
            <w:pPr>
              <w:tabs>
                <w:tab w:val="left" w:pos="720"/>
              </w:tabs>
              <w:jc w:val="right"/>
              <w:rPr>
                <w:rFonts w:asciiTheme="minorHAnsi" w:hAnsiTheme="minorHAnsi" w:cstheme="minorHAnsi"/>
                <w:b/>
                <w:bCs/>
              </w:rPr>
            </w:pPr>
            <w:r w:rsidRPr="009B041A">
              <w:rPr>
                <w:rFonts w:asciiTheme="minorHAnsi" w:hAnsiTheme="minorHAnsi" w:cstheme="minorHAnsi"/>
                <w:b/>
                <w:bCs/>
              </w:rPr>
              <w:t>2.0</w:t>
            </w:r>
            <w:r w:rsidR="004626CF">
              <w:rPr>
                <w:rFonts w:asciiTheme="minorHAnsi" w:hAnsiTheme="minorHAnsi" w:cstheme="minorHAnsi"/>
                <w:b/>
                <w:bCs/>
              </w:rPr>
              <w:t>49.526</w:t>
            </w:r>
          </w:p>
        </w:tc>
        <w:tc>
          <w:tcPr>
            <w:tcW w:w="1417" w:type="dxa"/>
            <w:tcBorders>
              <w:top w:val="nil"/>
              <w:left w:val="nil"/>
              <w:bottom w:val="single" w:sz="4" w:space="0" w:color="auto"/>
              <w:right w:val="single" w:sz="8" w:space="0" w:color="auto"/>
            </w:tcBorders>
            <w:shd w:val="clear" w:color="auto" w:fill="DBE5F1" w:themeFill="accent1" w:themeFillTint="33"/>
            <w:noWrap/>
            <w:vAlign w:val="center"/>
          </w:tcPr>
          <w:p w:rsidR="0050616B" w:rsidRPr="009B041A" w:rsidRDefault="00991650" w:rsidP="00DE3980">
            <w:pPr>
              <w:tabs>
                <w:tab w:val="left" w:pos="720"/>
              </w:tabs>
              <w:jc w:val="right"/>
              <w:rPr>
                <w:rFonts w:asciiTheme="minorHAnsi" w:hAnsiTheme="minorHAnsi" w:cstheme="minorHAnsi"/>
                <w:b/>
              </w:rPr>
            </w:pPr>
            <w:r w:rsidRPr="009B041A">
              <w:rPr>
                <w:rFonts w:asciiTheme="minorHAnsi" w:hAnsiTheme="minorHAnsi" w:cstheme="minorHAnsi"/>
                <w:b/>
              </w:rPr>
              <w:t>12</w:t>
            </w:r>
            <w:r w:rsidR="00DE3980">
              <w:rPr>
                <w:rFonts w:asciiTheme="minorHAnsi" w:hAnsiTheme="minorHAnsi" w:cstheme="minorHAnsi"/>
                <w:b/>
              </w:rPr>
              <w:t>3</w:t>
            </w:r>
            <w:r w:rsidRPr="009B041A">
              <w:rPr>
                <w:rFonts w:asciiTheme="minorHAnsi" w:hAnsiTheme="minorHAnsi" w:cstheme="minorHAnsi"/>
                <w:b/>
              </w:rPr>
              <w:t>,</w:t>
            </w:r>
            <w:r w:rsidR="00DE3980">
              <w:rPr>
                <w:rFonts w:asciiTheme="minorHAnsi" w:hAnsiTheme="minorHAnsi" w:cstheme="minorHAnsi"/>
                <w:b/>
              </w:rPr>
              <w:t>46</w:t>
            </w:r>
          </w:p>
        </w:tc>
      </w:tr>
      <w:tr w:rsidR="0050616B" w:rsidRPr="009B041A" w:rsidTr="00592B2C">
        <w:trPr>
          <w:trHeight w:val="268"/>
        </w:trPr>
        <w:tc>
          <w:tcPr>
            <w:tcW w:w="1112"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rPr>
            </w:pPr>
            <w:r w:rsidRPr="009B041A">
              <w:rPr>
                <w:rFonts w:asciiTheme="minorHAnsi" w:hAnsiTheme="minorHAnsi" w:cstheme="minorHAnsi"/>
              </w:rPr>
              <w:t>05.1</w:t>
            </w:r>
          </w:p>
        </w:tc>
        <w:tc>
          <w:tcPr>
            <w:tcW w:w="4133"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rPr>
            </w:pPr>
            <w:r w:rsidRPr="009B041A">
              <w:rPr>
                <w:rFonts w:asciiTheme="minorHAnsi" w:hAnsiTheme="minorHAnsi" w:cstheme="minorHAnsi"/>
              </w:rPr>
              <w:t xml:space="preserve">Faiz Gelirleri </w:t>
            </w:r>
          </w:p>
        </w:tc>
        <w:tc>
          <w:tcPr>
            <w:tcW w:w="1418"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125D62" w:rsidP="0050616B">
            <w:pPr>
              <w:tabs>
                <w:tab w:val="left" w:pos="720"/>
              </w:tabs>
              <w:jc w:val="right"/>
              <w:rPr>
                <w:rFonts w:asciiTheme="minorHAnsi" w:hAnsiTheme="minorHAnsi" w:cstheme="minorHAnsi"/>
                <w:bCs/>
              </w:rPr>
            </w:pPr>
            <w:r w:rsidRPr="009B041A">
              <w:rPr>
                <w:rFonts w:asciiTheme="minorHAnsi" w:hAnsiTheme="minorHAnsi" w:cstheme="minorHAnsi"/>
                <w:bCs/>
              </w:rPr>
              <w:t>319</w:t>
            </w:r>
            <w:r w:rsidR="002E665F" w:rsidRPr="009B041A">
              <w:rPr>
                <w:rFonts w:asciiTheme="minorHAnsi" w:hAnsiTheme="minorHAnsi" w:cstheme="minorHAnsi"/>
                <w:bCs/>
              </w:rPr>
              <w:t>.000</w:t>
            </w:r>
          </w:p>
        </w:tc>
        <w:tc>
          <w:tcPr>
            <w:tcW w:w="1559"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3F67A1" w:rsidP="00DE3980">
            <w:pPr>
              <w:tabs>
                <w:tab w:val="left" w:pos="720"/>
              </w:tabs>
              <w:jc w:val="right"/>
              <w:rPr>
                <w:rFonts w:asciiTheme="minorHAnsi" w:hAnsiTheme="minorHAnsi" w:cstheme="minorHAnsi"/>
                <w:bCs/>
              </w:rPr>
            </w:pPr>
            <w:r w:rsidRPr="009B041A">
              <w:rPr>
                <w:rFonts w:asciiTheme="minorHAnsi" w:hAnsiTheme="minorHAnsi" w:cstheme="minorHAnsi"/>
                <w:bCs/>
              </w:rPr>
              <w:t>4</w:t>
            </w:r>
            <w:r w:rsidR="00DE3980">
              <w:rPr>
                <w:rFonts w:asciiTheme="minorHAnsi" w:hAnsiTheme="minorHAnsi" w:cstheme="minorHAnsi"/>
                <w:bCs/>
              </w:rPr>
              <w:t>41.163</w:t>
            </w:r>
          </w:p>
        </w:tc>
        <w:tc>
          <w:tcPr>
            <w:tcW w:w="1417" w:type="dxa"/>
            <w:tcBorders>
              <w:top w:val="nil"/>
              <w:left w:val="nil"/>
              <w:bottom w:val="single" w:sz="4" w:space="0" w:color="auto"/>
              <w:right w:val="single" w:sz="8" w:space="0" w:color="auto"/>
            </w:tcBorders>
            <w:shd w:val="clear" w:color="auto" w:fill="DBE5F1" w:themeFill="accent1" w:themeFillTint="33"/>
            <w:noWrap/>
            <w:vAlign w:val="center"/>
          </w:tcPr>
          <w:p w:rsidR="0050616B" w:rsidRPr="009B041A" w:rsidRDefault="00991650" w:rsidP="00DE3980">
            <w:pPr>
              <w:tabs>
                <w:tab w:val="left" w:pos="720"/>
              </w:tabs>
              <w:jc w:val="right"/>
              <w:rPr>
                <w:rFonts w:asciiTheme="minorHAnsi" w:hAnsiTheme="minorHAnsi" w:cstheme="minorHAnsi"/>
              </w:rPr>
            </w:pPr>
            <w:r w:rsidRPr="009B041A">
              <w:rPr>
                <w:rFonts w:asciiTheme="minorHAnsi" w:hAnsiTheme="minorHAnsi" w:cstheme="minorHAnsi"/>
              </w:rPr>
              <w:t>13</w:t>
            </w:r>
            <w:r w:rsidR="00DE3980">
              <w:rPr>
                <w:rFonts w:asciiTheme="minorHAnsi" w:hAnsiTheme="minorHAnsi" w:cstheme="minorHAnsi"/>
              </w:rPr>
              <w:t>8,29</w:t>
            </w:r>
          </w:p>
        </w:tc>
      </w:tr>
      <w:tr w:rsidR="0050616B" w:rsidRPr="009B041A" w:rsidTr="00592B2C">
        <w:trPr>
          <w:trHeight w:val="285"/>
        </w:trPr>
        <w:tc>
          <w:tcPr>
            <w:tcW w:w="1112"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rPr>
            </w:pPr>
            <w:r w:rsidRPr="009B041A">
              <w:rPr>
                <w:rFonts w:asciiTheme="minorHAnsi" w:hAnsiTheme="minorHAnsi" w:cstheme="minorHAnsi"/>
              </w:rPr>
              <w:t>05.2</w:t>
            </w:r>
          </w:p>
        </w:tc>
        <w:tc>
          <w:tcPr>
            <w:tcW w:w="4133"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lang w:val="sv-SE"/>
              </w:rPr>
            </w:pPr>
            <w:r w:rsidRPr="009B041A">
              <w:rPr>
                <w:rFonts w:asciiTheme="minorHAnsi" w:hAnsiTheme="minorHAnsi" w:cstheme="minorHAnsi"/>
                <w:lang w:val="sv-SE"/>
              </w:rPr>
              <w:t xml:space="preserve">Kişi ve Kurumlardan Alınan Paylar </w:t>
            </w:r>
          </w:p>
        </w:tc>
        <w:tc>
          <w:tcPr>
            <w:tcW w:w="1418"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50616B" w:rsidP="00C06587">
            <w:pPr>
              <w:tabs>
                <w:tab w:val="left" w:pos="720"/>
              </w:tabs>
              <w:jc w:val="right"/>
              <w:rPr>
                <w:rFonts w:asciiTheme="minorHAnsi" w:hAnsiTheme="minorHAnsi" w:cstheme="minorHAnsi"/>
              </w:rPr>
            </w:pPr>
          </w:p>
        </w:tc>
        <w:tc>
          <w:tcPr>
            <w:tcW w:w="1559"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F94DF5" w:rsidP="0050616B">
            <w:pPr>
              <w:tabs>
                <w:tab w:val="left" w:pos="720"/>
              </w:tabs>
              <w:jc w:val="right"/>
              <w:rPr>
                <w:rFonts w:asciiTheme="minorHAnsi" w:hAnsiTheme="minorHAnsi" w:cstheme="minorHAnsi"/>
              </w:rPr>
            </w:pPr>
            <w:r w:rsidRPr="009B041A">
              <w:rPr>
                <w:rFonts w:asciiTheme="minorHAnsi" w:hAnsiTheme="minorHAnsi" w:cstheme="minorHAnsi"/>
              </w:rPr>
              <w:t>23.947</w:t>
            </w:r>
          </w:p>
        </w:tc>
        <w:tc>
          <w:tcPr>
            <w:tcW w:w="1417" w:type="dxa"/>
            <w:tcBorders>
              <w:top w:val="nil"/>
              <w:left w:val="nil"/>
              <w:bottom w:val="single" w:sz="4" w:space="0" w:color="auto"/>
              <w:right w:val="single" w:sz="8" w:space="0" w:color="auto"/>
            </w:tcBorders>
            <w:shd w:val="clear" w:color="auto" w:fill="DBE5F1" w:themeFill="accent1" w:themeFillTint="33"/>
            <w:noWrap/>
            <w:vAlign w:val="center"/>
          </w:tcPr>
          <w:p w:rsidR="0050616B" w:rsidRPr="009B041A" w:rsidRDefault="0050616B" w:rsidP="0050616B">
            <w:pPr>
              <w:tabs>
                <w:tab w:val="left" w:pos="720"/>
              </w:tabs>
              <w:jc w:val="right"/>
              <w:rPr>
                <w:rFonts w:asciiTheme="minorHAnsi" w:hAnsiTheme="minorHAnsi" w:cstheme="minorHAnsi"/>
              </w:rPr>
            </w:pPr>
          </w:p>
        </w:tc>
      </w:tr>
      <w:tr w:rsidR="0050616B" w:rsidRPr="009B041A" w:rsidTr="00592B2C">
        <w:trPr>
          <w:trHeight w:val="262"/>
        </w:trPr>
        <w:tc>
          <w:tcPr>
            <w:tcW w:w="1112"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rPr>
            </w:pPr>
            <w:r w:rsidRPr="009B041A">
              <w:rPr>
                <w:rFonts w:asciiTheme="minorHAnsi" w:hAnsiTheme="minorHAnsi" w:cstheme="minorHAnsi"/>
              </w:rPr>
              <w:t>05.3</w:t>
            </w:r>
          </w:p>
        </w:tc>
        <w:tc>
          <w:tcPr>
            <w:tcW w:w="4133"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rPr>
            </w:pPr>
            <w:r w:rsidRPr="009B041A">
              <w:rPr>
                <w:rFonts w:asciiTheme="minorHAnsi" w:hAnsiTheme="minorHAnsi" w:cstheme="minorHAnsi"/>
              </w:rPr>
              <w:t xml:space="preserve">Para Cezaları </w:t>
            </w:r>
          </w:p>
        </w:tc>
        <w:tc>
          <w:tcPr>
            <w:tcW w:w="1418"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jc w:val="right"/>
              <w:rPr>
                <w:rFonts w:asciiTheme="minorHAnsi" w:hAnsiTheme="minorHAnsi" w:cstheme="minorHAnsi"/>
              </w:rPr>
            </w:pPr>
          </w:p>
        </w:tc>
        <w:tc>
          <w:tcPr>
            <w:tcW w:w="1559"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DC393D" w:rsidP="0050616B">
            <w:pPr>
              <w:tabs>
                <w:tab w:val="left" w:pos="720"/>
              </w:tabs>
              <w:jc w:val="right"/>
              <w:rPr>
                <w:rFonts w:asciiTheme="minorHAnsi" w:hAnsiTheme="minorHAnsi" w:cstheme="minorHAnsi"/>
              </w:rPr>
            </w:pPr>
            <w:r w:rsidRPr="009B041A">
              <w:rPr>
                <w:rFonts w:asciiTheme="minorHAnsi" w:hAnsiTheme="minorHAnsi" w:cstheme="minorHAnsi"/>
              </w:rPr>
              <w:t>3.042</w:t>
            </w:r>
          </w:p>
        </w:tc>
        <w:tc>
          <w:tcPr>
            <w:tcW w:w="1417" w:type="dxa"/>
            <w:tcBorders>
              <w:top w:val="nil"/>
              <w:left w:val="nil"/>
              <w:bottom w:val="single" w:sz="4" w:space="0" w:color="auto"/>
              <w:right w:val="single" w:sz="8" w:space="0" w:color="auto"/>
            </w:tcBorders>
            <w:shd w:val="clear" w:color="auto" w:fill="DBE5F1" w:themeFill="accent1" w:themeFillTint="33"/>
            <w:noWrap/>
            <w:vAlign w:val="center"/>
          </w:tcPr>
          <w:p w:rsidR="0050616B" w:rsidRPr="009B041A" w:rsidRDefault="0050616B" w:rsidP="0050616B">
            <w:pPr>
              <w:tabs>
                <w:tab w:val="left" w:pos="720"/>
              </w:tabs>
              <w:jc w:val="right"/>
              <w:rPr>
                <w:rFonts w:asciiTheme="minorHAnsi" w:hAnsiTheme="minorHAnsi" w:cstheme="minorHAnsi"/>
              </w:rPr>
            </w:pPr>
          </w:p>
        </w:tc>
      </w:tr>
      <w:tr w:rsidR="0050616B" w:rsidRPr="009B041A" w:rsidTr="00992CCF">
        <w:trPr>
          <w:trHeight w:val="279"/>
        </w:trPr>
        <w:tc>
          <w:tcPr>
            <w:tcW w:w="1112"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rPr>
            </w:pPr>
            <w:r w:rsidRPr="009B041A">
              <w:rPr>
                <w:rFonts w:asciiTheme="minorHAnsi" w:hAnsiTheme="minorHAnsi" w:cstheme="minorHAnsi"/>
              </w:rPr>
              <w:t>05.9</w:t>
            </w:r>
          </w:p>
        </w:tc>
        <w:tc>
          <w:tcPr>
            <w:tcW w:w="4133"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rPr>
            </w:pPr>
            <w:r w:rsidRPr="009B041A">
              <w:rPr>
                <w:rFonts w:asciiTheme="minorHAnsi" w:hAnsiTheme="minorHAnsi" w:cstheme="minorHAnsi"/>
              </w:rPr>
              <w:t xml:space="preserve">Diğer Çeşitli Gelirler </w:t>
            </w:r>
          </w:p>
        </w:tc>
        <w:tc>
          <w:tcPr>
            <w:tcW w:w="1418"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125D62" w:rsidP="00C06587">
            <w:pPr>
              <w:tabs>
                <w:tab w:val="left" w:pos="720"/>
              </w:tabs>
              <w:jc w:val="right"/>
              <w:rPr>
                <w:rFonts w:asciiTheme="minorHAnsi" w:hAnsiTheme="minorHAnsi" w:cstheme="minorHAnsi"/>
              </w:rPr>
            </w:pPr>
            <w:r w:rsidRPr="009B041A">
              <w:rPr>
                <w:rFonts w:asciiTheme="minorHAnsi" w:hAnsiTheme="minorHAnsi" w:cstheme="minorHAnsi"/>
              </w:rPr>
              <w:t>1.341.000</w:t>
            </w:r>
          </w:p>
        </w:tc>
        <w:tc>
          <w:tcPr>
            <w:tcW w:w="1559"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DC393D" w:rsidP="00DE3980">
            <w:pPr>
              <w:tabs>
                <w:tab w:val="left" w:pos="720"/>
              </w:tabs>
              <w:jc w:val="right"/>
              <w:rPr>
                <w:rFonts w:asciiTheme="minorHAnsi" w:hAnsiTheme="minorHAnsi" w:cstheme="minorHAnsi"/>
                <w:bCs/>
              </w:rPr>
            </w:pPr>
            <w:r w:rsidRPr="009B041A">
              <w:rPr>
                <w:rFonts w:asciiTheme="minorHAnsi" w:hAnsiTheme="minorHAnsi" w:cstheme="minorHAnsi"/>
                <w:bCs/>
              </w:rPr>
              <w:t>1.5</w:t>
            </w:r>
            <w:r w:rsidR="00DE3980">
              <w:rPr>
                <w:rFonts w:asciiTheme="minorHAnsi" w:hAnsiTheme="minorHAnsi" w:cstheme="minorHAnsi"/>
                <w:bCs/>
              </w:rPr>
              <w:t>81.374</w:t>
            </w:r>
          </w:p>
        </w:tc>
        <w:tc>
          <w:tcPr>
            <w:tcW w:w="1417" w:type="dxa"/>
            <w:tcBorders>
              <w:top w:val="nil"/>
              <w:left w:val="nil"/>
              <w:bottom w:val="single" w:sz="4" w:space="0" w:color="auto"/>
              <w:right w:val="single" w:sz="8" w:space="0" w:color="auto"/>
            </w:tcBorders>
            <w:shd w:val="clear" w:color="auto" w:fill="DBE5F1" w:themeFill="accent1" w:themeFillTint="33"/>
            <w:noWrap/>
            <w:vAlign w:val="center"/>
          </w:tcPr>
          <w:p w:rsidR="0050616B" w:rsidRPr="009B041A" w:rsidRDefault="00991650" w:rsidP="00DE3980">
            <w:pPr>
              <w:tabs>
                <w:tab w:val="left" w:pos="720"/>
              </w:tabs>
              <w:jc w:val="right"/>
              <w:rPr>
                <w:rFonts w:asciiTheme="minorHAnsi" w:hAnsiTheme="minorHAnsi" w:cstheme="minorHAnsi"/>
              </w:rPr>
            </w:pPr>
            <w:r w:rsidRPr="009B041A">
              <w:rPr>
                <w:rFonts w:asciiTheme="minorHAnsi" w:hAnsiTheme="minorHAnsi" w:cstheme="minorHAnsi"/>
              </w:rPr>
              <w:t>117,</w:t>
            </w:r>
            <w:r w:rsidR="00DE3980">
              <w:rPr>
                <w:rFonts w:asciiTheme="minorHAnsi" w:hAnsiTheme="minorHAnsi" w:cstheme="minorHAnsi"/>
              </w:rPr>
              <w:t>92</w:t>
            </w:r>
          </w:p>
        </w:tc>
      </w:tr>
      <w:tr w:rsidR="0050616B" w:rsidRPr="008D0820" w:rsidTr="00592B2C">
        <w:trPr>
          <w:trHeight w:val="283"/>
        </w:trPr>
        <w:tc>
          <w:tcPr>
            <w:tcW w:w="1112"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rPr>
            </w:pPr>
          </w:p>
        </w:tc>
        <w:tc>
          <w:tcPr>
            <w:tcW w:w="4133"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50616B" w:rsidP="0050616B">
            <w:pPr>
              <w:tabs>
                <w:tab w:val="left" w:pos="720"/>
              </w:tabs>
              <w:rPr>
                <w:rFonts w:asciiTheme="minorHAnsi" w:hAnsiTheme="minorHAnsi" w:cstheme="minorHAnsi"/>
                <w:b/>
                <w:bCs/>
              </w:rPr>
            </w:pPr>
            <w:r w:rsidRPr="009B041A">
              <w:rPr>
                <w:rFonts w:asciiTheme="minorHAnsi" w:hAnsiTheme="minorHAnsi" w:cstheme="minorHAnsi"/>
                <w:b/>
                <w:bCs/>
              </w:rPr>
              <w:t xml:space="preserve">Toplam </w:t>
            </w:r>
          </w:p>
        </w:tc>
        <w:tc>
          <w:tcPr>
            <w:tcW w:w="1418"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4626CF" w:rsidP="0050616B">
            <w:pPr>
              <w:tabs>
                <w:tab w:val="left" w:pos="720"/>
              </w:tabs>
              <w:jc w:val="right"/>
              <w:rPr>
                <w:rFonts w:asciiTheme="minorHAnsi" w:hAnsiTheme="minorHAnsi" w:cstheme="minorHAnsi"/>
                <w:b/>
                <w:bCs/>
              </w:rPr>
            </w:pPr>
            <w:r>
              <w:rPr>
                <w:rFonts w:asciiTheme="minorHAnsi" w:hAnsiTheme="minorHAnsi" w:cstheme="minorHAnsi"/>
                <w:b/>
                <w:bCs/>
              </w:rPr>
              <w:t>106.294</w:t>
            </w:r>
            <w:r w:rsidR="00FE4F02" w:rsidRPr="009B041A">
              <w:rPr>
                <w:rFonts w:asciiTheme="minorHAnsi" w:hAnsiTheme="minorHAnsi" w:cstheme="minorHAnsi"/>
                <w:b/>
                <w:bCs/>
              </w:rPr>
              <w:t>.000</w:t>
            </w:r>
          </w:p>
        </w:tc>
        <w:tc>
          <w:tcPr>
            <w:tcW w:w="1559" w:type="dxa"/>
            <w:tcBorders>
              <w:top w:val="nil"/>
              <w:left w:val="nil"/>
              <w:bottom w:val="single" w:sz="4" w:space="0" w:color="auto"/>
              <w:right w:val="single" w:sz="4" w:space="0" w:color="auto"/>
            </w:tcBorders>
            <w:shd w:val="clear" w:color="auto" w:fill="DBE5F1" w:themeFill="accent1" w:themeFillTint="33"/>
            <w:noWrap/>
            <w:vAlign w:val="center"/>
          </w:tcPr>
          <w:p w:rsidR="0050616B" w:rsidRPr="009B041A" w:rsidRDefault="00DE3980" w:rsidP="00F92049">
            <w:pPr>
              <w:tabs>
                <w:tab w:val="left" w:pos="720"/>
              </w:tabs>
              <w:jc w:val="right"/>
              <w:rPr>
                <w:rFonts w:asciiTheme="minorHAnsi" w:hAnsiTheme="minorHAnsi" w:cstheme="minorHAnsi"/>
                <w:b/>
                <w:bCs/>
              </w:rPr>
            </w:pPr>
            <w:r>
              <w:rPr>
                <w:rFonts w:asciiTheme="minorHAnsi" w:hAnsiTheme="minorHAnsi" w:cstheme="minorHAnsi"/>
                <w:b/>
                <w:bCs/>
              </w:rPr>
              <w:t xml:space="preserve">122.425.035 </w:t>
            </w:r>
          </w:p>
        </w:tc>
        <w:tc>
          <w:tcPr>
            <w:tcW w:w="1417" w:type="dxa"/>
            <w:tcBorders>
              <w:top w:val="nil"/>
              <w:left w:val="nil"/>
              <w:bottom w:val="single" w:sz="4" w:space="0" w:color="auto"/>
              <w:right w:val="single" w:sz="8" w:space="0" w:color="auto"/>
            </w:tcBorders>
            <w:shd w:val="clear" w:color="auto" w:fill="DBE5F1" w:themeFill="accent1" w:themeFillTint="33"/>
            <w:noWrap/>
            <w:vAlign w:val="center"/>
          </w:tcPr>
          <w:p w:rsidR="0050616B" w:rsidRPr="009B041A" w:rsidRDefault="00991650" w:rsidP="00DE3980">
            <w:pPr>
              <w:tabs>
                <w:tab w:val="left" w:pos="720"/>
              </w:tabs>
              <w:jc w:val="right"/>
              <w:rPr>
                <w:rFonts w:asciiTheme="minorHAnsi" w:hAnsiTheme="minorHAnsi" w:cstheme="minorHAnsi"/>
                <w:b/>
              </w:rPr>
            </w:pPr>
            <w:r w:rsidRPr="009B041A">
              <w:rPr>
                <w:rFonts w:asciiTheme="minorHAnsi" w:hAnsiTheme="minorHAnsi" w:cstheme="minorHAnsi"/>
                <w:b/>
              </w:rPr>
              <w:t>11</w:t>
            </w:r>
            <w:r w:rsidR="00DE3980">
              <w:rPr>
                <w:rFonts w:asciiTheme="minorHAnsi" w:hAnsiTheme="minorHAnsi" w:cstheme="minorHAnsi"/>
                <w:b/>
              </w:rPr>
              <w:t>5,17</w:t>
            </w:r>
          </w:p>
        </w:tc>
      </w:tr>
    </w:tbl>
    <w:p w:rsidR="0050616B" w:rsidRDefault="0050616B" w:rsidP="0050616B">
      <w:pPr>
        <w:tabs>
          <w:tab w:val="left" w:pos="720"/>
        </w:tabs>
        <w:ind w:left="170"/>
        <w:rPr>
          <w:b/>
          <w:noProof/>
        </w:rPr>
      </w:pPr>
    </w:p>
    <w:p w:rsidR="005F26F8" w:rsidRDefault="005F26F8" w:rsidP="0050616B">
      <w:pPr>
        <w:tabs>
          <w:tab w:val="left" w:pos="720"/>
        </w:tabs>
        <w:ind w:left="170"/>
        <w:rPr>
          <w:b/>
          <w:noProof/>
        </w:rPr>
      </w:pPr>
      <w:r w:rsidRPr="00F32759">
        <w:rPr>
          <w:noProof/>
        </w:rPr>
        <w:drawing>
          <wp:inline distT="0" distB="0" distL="0" distR="0" wp14:anchorId="73F0ADCF" wp14:editId="7348E165">
            <wp:extent cx="6040755" cy="2181225"/>
            <wp:effectExtent l="0" t="0" r="17145" b="9525"/>
            <wp:docPr id="14" name="Grafik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F26F8" w:rsidRDefault="005F26F8" w:rsidP="0050616B">
      <w:pPr>
        <w:tabs>
          <w:tab w:val="left" w:pos="720"/>
        </w:tabs>
        <w:ind w:left="170"/>
        <w:rPr>
          <w:b/>
          <w:noProof/>
        </w:rPr>
      </w:pPr>
    </w:p>
    <w:p w:rsidR="005F26F8" w:rsidRDefault="005F26F8" w:rsidP="0050616B">
      <w:pPr>
        <w:tabs>
          <w:tab w:val="left" w:pos="720"/>
        </w:tabs>
        <w:ind w:left="170"/>
        <w:rPr>
          <w:b/>
          <w:noProof/>
        </w:rPr>
      </w:pPr>
    </w:p>
    <w:p w:rsidR="00C550AD" w:rsidRDefault="00C550AD" w:rsidP="0050616B">
      <w:pPr>
        <w:tabs>
          <w:tab w:val="left" w:pos="720"/>
        </w:tabs>
        <w:ind w:left="170"/>
        <w:rPr>
          <w:b/>
          <w:noProof/>
        </w:rPr>
      </w:pPr>
    </w:p>
    <w:p w:rsidR="005F26F8" w:rsidRPr="00254739" w:rsidRDefault="005F26F8" w:rsidP="006B0574">
      <w:pPr>
        <w:pStyle w:val="Balk4"/>
        <w:rPr>
          <w:rFonts w:asciiTheme="minorHAnsi" w:hAnsiTheme="minorHAnsi" w:cs="Arial"/>
          <w:b/>
          <w:i/>
          <w:sz w:val="22"/>
          <w:szCs w:val="22"/>
        </w:rPr>
      </w:pPr>
      <w:bookmarkStart w:id="222" w:name="_Toc2601019"/>
      <w:r w:rsidRPr="00254739">
        <w:rPr>
          <w:rFonts w:asciiTheme="minorHAnsi" w:hAnsiTheme="minorHAnsi"/>
          <w:b/>
          <w:sz w:val="22"/>
          <w:szCs w:val="22"/>
        </w:rPr>
        <w:t>III.A.2.1 Bütçe Gelirleri Hedef ve Gerçekleşmeleri</w:t>
      </w:r>
      <w:bookmarkEnd w:id="222"/>
    </w:p>
    <w:p w:rsidR="005F26F8" w:rsidRPr="00D84B85" w:rsidRDefault="00EC3F67" w:rsidP="008E1AD9">
      <w:pPr>
        <w:tabs>
          <w:tab w:val="left" w:pos="8647"/>
          <w:tab w:val="left" w:pos="9072"/>
        </w:tabs>
        <w:jc w:val="both"/>
        <w:rPr>
          <w:rFonts w:asciiTheme="minorHAnsi" w:hAnsiTheme="minorHAnsi"/>
        </w:rPr>
      </w:pPr>
      <w:r>
        <w:rPr>
          <w:rFonts w:asciiTheme="minorHAnsi" w:hAnsiTheme="minorHAnsi"/>
        </w:rPr>
        <w:t xml:space="preserve">2018 yılı tahmini gelir bütçesi; </w:t>
      </w:r>
      <w:r w:rsidRPr="00D84B85">
        <w:rPr>
          <w:rFonts w:asciiTheme="minorHAnsi" w:hAnsiTheme="minorHAnsi"/>
        </w:rPr>
        <w:t>103.486.000.- TL’si Hazine Yardımı, 2.808.000.- TL’si ise Enstitü gelirleri</w:t>
      </w:r>
      <w:r>
        <w:rPr>
          <w:rFonts w:asciiTheme="minorHAnsi" w:hAnsiTheme="minorHAnsi"/>
        </w:rPr>
        <w:t xml:space="preserve">nden oluşmak üzere </w:t>
      </w:r>
      <w:r w:rsidR="00D84B85">
        <w:rPr>
          <w:rFonts w:asciiTheme="minorHAnsi" w:hAnsiTheme="minorHAnsi"/>
        </w:rPr>
        <w:t>1</w:t>
      </w:r>
      <w:r w:rsidR="005F26F8" w:rsidRPr="00D84B85">
        <w:rPr>
          <w:rFonts w:asciiTheme="minorHAnsi" w:hAnsiTheme="minorHAnsi"/>
        </w:rPr>
        <w:t>0</w:t>
      </w:r>
      <w:r w:rsidR="009D432D" w:rsidRPr="00D84B85">
        <w:rPr>
          <w:rFonts w:asciiTheme="minorHAnsi" w:hAnsiTheme="minorHAnsi"/>
        </w:rPr>
        <w:t xml:space="preserve">6.294.000.-TL </w:t>
      </w:r>
      <w:r w:rsidR="00D84B85">
        <w:rPr>
          <w:rFonts w:asciiTheme="minorHAnsi" w:hAnsiTheme="minorHAnsi"/>
        </w:rPr>
        <w:t xml:space="preserve">olarak </w:t>
      </w:r>
      <w:r>
        <w:rPr>
          <w:rFonts w:asciiTheme="minorHAnsi" w:hAnsiTheme="minorHAnsi"/>
        </w:rPr>
        <w:t xml:space="preserve">öngörülmüştür. </w:t>
      </w:r>
      <w:r w:rsidR="005F26F8" w:rsidRPr="00D84B85">
        <w:rPr>
          <w:rFonts w:asciiTheme="minorHAnsi" w:hAnsiTheme="minorHAnsi"/>
        </w:rPr>
        <w:t xml:space="preserve">Yıl içinde Hazine Yardımı % </w:t>
      </w:r>
      <w:r>
        <w:rPr>
          <w:rFonts w:asciiTheme="minorHAnsi" w:hAnsiTheme="minorHAnsi"/>
        </w:rPr>
        <w:t xml:space="preserve">7,61 </w:t>
      </w:r>
      <w:r w:rsidR="005F26F8" w:rsidRPr="00D84B85">
        <w:rPr>
          <w:rFonts w:asciiTheme="minorHAnsi" w:hAnsiTheme="minorHAnsi"/>
        </w:rPr>
        <w:t xml:space="preserve"> oranında </w:t>
      </w:r>
      <w:r>
        <w:rPr>
          <w:rFonts w:asciiTheme="minorHAnsi" w:hAnsiTheme="minorHAnsi"/>
        </w:rPr>
        <w:t xml:space="preserve">artışla </w:t>
      </w:r>
      <w:r w:rsidR="009D432D" w:rsidRPr="00D84B85">
        <w:rPr>
          <w:rFonts w:asciiTheme="minorHAnsi" w:hAnsiTheme="minorHAnsi"/>
        </w:rPr>
        <w:t>114.385.000</w:t>
      </w:r>
      <w:r w:rsidR="005F26F8" w:rsidRPr="00D84B85">
        <w:rPr>
          <w:rFonts w:asciiTheme="minorHAnsi" w:hAnsiTheme="minorHAnsi"/>
        </w:rPr>
        <w:t xml:space="preserve">.-TL,  Enstitü gelirleri ise % </w:t>
      </w:r>
      <w:r>
        <w:rPr>
          <w:rFonts w:asciiTheme="minorHAnsi" w:hAnsiTheme="minorHAnsi"/>
        </w:rPr>
        <w:t>186,32</w:t>
      </w:r>
      <w:r w:rsidR="005F26F8" w:rsidRPr="00D84B85">
        <w:rPr>
          <w:rFonts w:asciiTheme="minorHAnsi" w:hAnsiTheme="minorHAnsi"/>
        </w:rPr>
        <w:t xml:space="preserve"> artışla</w:t>
      </w:r>
      <w:r>
        <w:rPr>
          <w:rFonts w:asciiTheme="minorHAnsi" w:hAnsiTheme="minorHAnsi"/>
        </w:rPr>
        <w:t xml:space="preserve"> 8.040.035.</w:t>
      </w:r>
      <w:r w:rsidR="005F26F8" w:rsidRPr="00D84B85">
        <w:rPr>
          <w:rFonts w:asciiTheme="minorHAnsi" w:hAnsiTheme="minorHAnsi"/>
        </w:rPr>
        <w:t xml:space="preserve">-TL olarak gerçekleşmiştir. </w:t>
      </w:r>
    </w:p>
    <w:p w:rsidR="005F26F8" w:rsidRDefault="00F86312" w:rsidP="005F26F8">
      <w:pPr>
        <w:ind w:right="-283"/>
        <w:rPr>
          <w:rFonts w:asciiTheme="minorHAnsi" w:hAnsiTheme="minorHAnsi"/>
          <w:b/>
          <w:sz w:val="20"/>
          <w:szCs w:val="20"/>
        </w:rPr>
      </w:pPr>
      <w:bookmarkStart w:id="223" w:name="_2006-2007-2008-2009-2010-2011_Yılla"/>
      <w:bookmarkStart w:id="224" w:name="yılları"/>
      <w:bookmarkStart w:id="225" w:name="ÖZGELİR"/>
      <w:bookmarkEnd w:id="223"/>
      <w:r w:rsidRPr="00D84B85">
        <w:rPr>
          <w:rFonts w:asciiTheme="minorHAnsi" w:hAnsiTheme="minorHAnsi"/>
          <w:b/>
          <w:sz w:val="20"/>
          <w:szCs w:val="20"/>
        </w:rPr>
        <w:t>2012-2018</w:t>
      </w:r>
      <w:r w:rsidR="005F26F8" w:rsidRPr="00D84B85">
        <w:rPr>
          <w:rFonts w:asciiTheme="minorHAnsi" w:hAnsiTheme="minorHAnsi"/>
          <w:b/>
          <w:sz w:val="20"/>
          <w:szCs w:val="20"/>
        </w:rPr>
        <w:t xml:space="preserve"> Yılları</w:t>
      </w:r>
      <w:bookmarkEnd w:id="224"/>
      <w:r w:rsidR="005F26F8" w:rsidRPr="00D84B85">
        <w:rPr>
          <w:rFonts w:asciiTheme="minorHAnsi" w:hAnsiTheme="minorHAnsi"/>
          <w:b/>
          <w:sz w:val="20"/>
          <w:szCs w:val="20"/>
        </w:rPr>
        <w:t xml:space="preserve"> Öz Gelir Gerçekleşmeleri Artı</w:t>
      </w:r>
      <w:bookmarkEnd w:id="225"/>
      <w:r w:rsidR="005F26F8" w:rsidRPr="00D84B85">
        <w:rPr>
          <w:rFonts w:asciiTheme="minorHAnsi" w:hAnsiTheme="minorHAnsi"/>
          <w:b/>
          <w:sz w:val="20"/>
          <w:szCs w:val="20"/>
        </w:rPr>
        <w:t xml:space="preserve">şı </w:t>
      </w:r>
      <w:hyperlink w:anchor="EK19" w:history="1">
        <w:r w:rsidR="00F5256C">
          <w:rPr>
            <w:rFonts w:asciiTheme="minorHAnsi" w:hAnsiTheme="minorHAnsi"/>
            <w:b/>
            <w:color w:val="0000FF"/>
            <w:sz w:val="20"/>
            <w:szCs w:val="20"/>
            <w:u w:val="single"/>
          </w:rPr>
          <w:t>Ek 16</w:t>
        </w:r>
      </w:hyperlink>
      <w:r w:rsidR="005F26F8" w:rsidRPr="00D84B85">
        <w:rPr>
          <w:rFonts w:asciiTheme="minorHAnsi" w:hAnsiTheme="minorHAnsi"/>
          <w:b/>
          <w:sz w:val="20"/>
          <w:szCs w:val="20"/>
        </w:rPr>
        <w:t xml:space="preserve"> ‘ da</w:t>
      </w:r>
      <w:r w:rsidR="005F26F8" w:rsidRPr="00D84B85">
        <w:rPr>
          <w:rFonts w:asciiTheme="minorHAnsi" w:hAnsiTheme="minorHAnsi"/>
          <w:b/>
          <w:i/>
          <w:sz w:val="20"/>
          <w:szCs w:val="20"/>
        </w:rPr>
        <w:t xml:space="preserve"> </w:t>
      </w:r>
      <w:r w:rsidR="005F26F8" w:rsidRPr="00D84B85">
        <w:rPr>
          <w:rFonts w:asciiTheme="minorHAnsi" w:hAnsiTheme="minorHAnsi"/>
          <w:b/>
          <w:sz w:val="20"/>
          <w:szCs w:val="20"/>
        </w:rPr>
        <w:t>yer almaktadır.</w:t>
      </w:r>
    </w:p>
    <w:tbl>
      <w:tblPr>
        <w:tblpPr w:leftFromText="141" w:rightFromText="141" w:vertAnchor="page" w:horzAnchor="margin" w:tblpY="661"/>
        <w:tblW w:w="9822" w:type="dxa"/>
        <w:tblCellMar>
          <w:left w:w="70" w:type="dxa"/>
          <w:right w:w="70" w:type="dxa"/>
        </w:tblCellMar>
        <w:tblLook w:val="0000" w:firstRow="0" w:lastRow="0" w:firstColumn="0" w:lastColumn="0" w:noHBand="0" w:noVBand="0"/>
      </w:tblPr>
      <w:tblGrid>
        <w:gridCol w:w="1047"/>
        <w:gridCol w:w="5090"/>
        <w:gridCol w:w="1275"/>
        <w:gridCol w:w="1262"/>
        <w:gridCol w:w="1148"/>
      </w:tblGrid>
      <w:tr w:rsidR="0038140C" w:rsidRPr="00725708" w:rsidTr="00C550AD">
        <w:trPr>
          <w:trHeight w:val="498"/>
        </w:trPr>
        <w:tc>
          <w:tcPr>
            <w:tcW w:w="1047" w:type="dxa"/>
            <w:tcBorders>
              <w:top w:val="single" w:sz="8" w:space="0" w:color="auto"/>
              <w:left w:val="single" w:sz="8" w:space="0" w:color="auto"/>
              <w:bottom w:val="single" w:sz="4" w:space="0" w:color="auto"/>
              <w:right w:val="single" w:sz="4" w:space="0" w:color="auto"/>
            </w:tcBorders>
            <w:shd w:val="clear" w:color="auto" w:fill="4F81BD" w:themeFill="accent1"/>
            <w:noWrap/>
            <w:vAlign w:val="bottom"/>
          </w:tcPr>
          <w:p w:rsidR="0038140C" w:rsidRPr="00C550AD" w:rsidRDefault="0038140C" w:rsidP="0038140C">
            <w:pPr>
              <w:tabs>
                <w:tab w:val="left" w:pos="720"/>
              </w:tabs>
              <w:jc w:val="center"/>
              <w:rPr>
                <w:rFonts w:asciiTheme="minorHAnsi" w:hAnsiTheme="minorHAnsi" w:cstheme="minorHAnsi"/>
                <w:b/>
                <w:bCs/>
                <w:color w:val="FFFFFF" w:themeColor="background1"/>
              </w:rPr>
            </w:pPr>
            <w:r w:rsidRPr="00C550AD">
              <w:rPr>
                <w:rFonts w:asciiTheme="minorHAnsi" w:hAnsiTheme="minorHAnsi" w:cstheme="minorHAnsi"/>
                <w:b/>
                <w:bCs/>
                <w:color w:val="FFFFFF" w:themeColor="background1"/>
              </w:rPr>
              <w:lastRenderedPageBreak/>
              <w:t>Gelir Ekonomik Kodu</w:t>
            </w:r>
          </w:p>
        </w:tc>
        <w:tc>
          <w:tcPr>
            <w:tcW w:w="5090" w:type="dxa"/>
            <w:tcBorders>
              <w:top w:val="single" w:sz="8" w:space="0" w:color="auto"/>
              <w:left w:val="nil"/>
              <w:bottom w:val="single" w:sz="4" w:space="0" w:color="auto"/>
              <w:right w:val="single" w:sz="4" w:space="0" w:color="auto"/>
            </w:tcBorders>
            <w:shd w:val="clear" w:color="auto" w:fill="4F81BD" w:themeFill="accent1"/>
            <w:noWrap/>
            <w:vAlign w:val="bottom"/>
          </w:tcPr>
          <w:p w:rsidR="0038140C" w:rsidRPr="00C550AD" w:rsidRDefault="0038140C" w:rsidP="0038140C">
            <w:pPr>
              <w:tabs>
                <w:tab w:val="left" w:pos="720"/>
              </w:tabs>
              <w:jc w:val="center"/>
              <w:rPr>
                <w:rFonts w:asciiTheme="minorHAnsi" w:hAnsiTheme="minorHAnsi" w:cstheme="minorHAnsi"/>
                <w:b/>
                <w:bCs/>
                <w:color w:val="FFFFFF" w:themeColor="background1"/>
              </w:rPr>
            </w:pPr>
          </w:p>
          <w:p w:rsidR="0038140C" w:rsidRPr="00C550AD" w:rsidRDefault="0038140C" w:rsidP="0038140C">
            <w:pPr>
              <w:tabs>
                <w:tab w:val="left" w:pos="720"/>
              </w:tabs>
              <w:jc w:val="center"/>
              <w:rPr>
                <w:rFonts w:asciiTheme="minorHAnsi" w:hAnsiTheme="minorHAnsi" w:cstheme="minorHAnsi"/>
                <w:b/>
                <w:bCs/>
                <w:color w:val="FFFFFF" w:themeColor="background1"/>
              </w:rPr>
            </w:pPr>
            <w:r w:rsidRPr="00C550AD">
              <w:rPr>
                <w:rFonts w:asciiTheme="minorHAnsi" w:hAnsiTheme="minorHAnsi" w:cstheme="minorHAnsi"/>
                <w:b/>
                <w:bCs/>
                <w:color w:val="FFFFFF" w:themeColor="background1"/>
              </w:rPr>
              <w:t>Bütçe Gelirlerinin Türü</w:t>
            </w:r>
          </w:p>
          <w:p w:rsidR="0038140C" w:rsidRPr="00C550AD" w:rsidRDefault="0038140C" w:rsidP="0038140C">
            <w:pPr>
              <w:tabs>
                <w:tab w:val="left" w:pos="720"/>
              </w:tabs>
              <w:jc w:val="center"/>
              <w:rPr>
                <w:rFonts w:asciiTheme="minorHAnsi" w:hAnsiTheme="minorHAnsi" w:cstheme="minorHAnsi"/>
                <w:b/>
                <w:bCs/>
                <w:color w:val="FFFFFF" w:themeColor="background1"/>
              </w:rPr>
            </w:pPr>
          </w:p>
        </w:tc>
        <w:tc>
          <w:tcPr>
            <w:tcW w:w="1275" w:type="dxa"/>
            <w:tcBorders>
              <w:top w:val="single" w:sz="8" w:space="0" w:color="auto"/>
              <w:left w:val="nil"/>
              <w:bottom w:val="single" w:sz="4" w:space="0" w:color="auto"/>
              <w:right w:val="single" w:sz="4" w:space="0" w:color="auto"/>
            </w:tcBorders>
            <w:shd w:val="clear" w:color="auto" w:fill="4F81BD" w:themeFill="accent1"/>
            <w:noWrap/>
            <w:vAlign w:val="bottom"/>
          </w:tcPr>
          <w:p w:rsidR="0038140C" w:rsidRPr="00C550AD" w:rsidRDefault="0038140C" w:rsidP="0038140C">
            <w:pPr>
              <w:tabs>
                <w:tab w:val="left" w:pos="720"/>
              </w:tabs>
              <w:jc w:val="center"/>
              <w:rPr>
                <w:rFonts w:asciiTheme="minorHAnsi" w:hAnsiTheme="minorHAnsi" w:cstheme="minorHAnsi"/>
                <w:b/>
                <w:bCs/>
                <w:color w:val="FFFFFF" w:themeColor="background1"/>
              </w:rPr>
            </w:pPr>
            <w:r w:rsidRPr="00C550AD">
              <w:rPr>
                <w:rFonts w:asciiTheme="minorHAnsi" w:hAnsiTheme="minorHAnsi" w:cstheme="minorHAnsi"/>
                <w:b/>
                <w:bCs/>
                <w:color w:val="FFFFFF" w:themeColor="background1"/>
              </w:rPr>
              <w:t>Planlanan Gelir</w:t>
            </w:r>
          </w:p>
        </w:tc>
        <w:tc>
          <w:tcPr>
            <w:tcW w:w="1262" w:type="dxa"/>
            <w:tcBorders>
              <w:top w:val="single" w:sz="8" w:space="0" w:color="auto"/>
              <w:left w:val="nil"/>
              <w:bottom w:val="single" w:sz="4" w:space="0" w:color="auto"/>
              <w:right w:val="single" w:sz="4" w:space="0" w:color="auto"/>
            </w:tcBorders>
            <w:shd w:val="clear" w:color="auto" w:fill="4F81BD" w:themeFill="accent1"/>
            <w:noWrap/>
            <w:vAlign w:val="center"/>
          </w:tcPr>
          <w:p w:rsidR="0038140C" w:rsidRPr="00C550AD" w:rsidRDefault="0038140C" w:rsidP="0038140C">
            <w:pPr>
              <w:tabs>
                <w:tab w:val="left" w:pos="720"/>
              </w:tabs>
              <w:jc w:val="center"/>
              <w:rPr>
                <w:rFonts w:asciiTheme="minorHAnsi" w:hAnsiTheme="minorHAnsi" w:cstheme="minorHAnsi"/>
                <w:b/>
                <w:bCs/>
                <w:color w:val="FFFFFF" w:themeColor="background1"/>
              </w:rPr>
            </w:pPr>
          </w:p>
          <w:p w:rsidR="0038140C" w:rsidRPr="00C550AD" w:rsidRDefault="0038140C" w:rsidP="0038140C">
            <w:pPr>
              <w:tabs>
                <w:tab w:val="left" w:pos="720"/>
              </w:tabs>
              <w:jc w:val="center"/>
              <w:rPr>
                <w:rFonts w:asciiTheme="minorHAnsi" w:hAnsiTheme="minorHAnsi" w:cstheme="minorHAnsi"/>
                <w:b/>
                <w:bCs/>
                <w:color w:val="FFFFFF" w:themeColor="background1"/>
              </w:rPr>
            </w:pPr>
            <w:r w:rsidRPr="00C550AD">
              <w:rPr>
                <w:rFonts w:asciiTheme="minorHAnsi" w:hAnsiTheme="minorHAnsi" w:cstheme="minorHAnsi"/>
                <w:b/>
                <w:bCs/>
                <w:color w:val="FFFFFF" w:themeColor="background1"/>
              </w:rPr>
              <w:t>Net Tahsilat</w:t>
            </w:r>
          </w:p>
        </w:tc>
        <w:tc>
          <w:tcPr>
            <w:tcW w:w="1148" w:type="dxa"/>
            <w:tcBorders>
              <w:top w:val="single" w:sz="8" w:space="0" w:color="auto"/>
              <w:left w:val="nil"/>
              <w:bottom w:val="single" w:sz="4" w:space="0" w:color="auto"/>
              <w:right w:val="single" w:sz="8" w:space="0" w:color="auto"/>
            </w:tcBorders>
            <w:shd w:val="clear" w:color="auto" w:fill="4F81BD" w:themeFill="accent1"/>
            <w:noWrap/>
            <w:vAlign w:val="bottom"/>
          </w:tcPr>
          <w:p w:rsidR="0038140C" w:rsidRPr="00C550AD" w:rsidRDefault="0038140C" w:rsidP="0038140C">
            <w:pPr>
              <w:tabs>
                <w:tab w:val="left" w:pos="720"/>
              </w:tabs>
              <w:jc w:val="center"/>
              <w:rPr>
                <w:rFonts w:asciiTheme="minorHAnsi" w:hAnsiTheme="minorHAnsi" w:cstheme="minorHAnsi"/>
                <w:b/>
                <w:bCs/>
                <w:color w:val="FFFFFF" w:themeColor="background1"/>
              </w:rPr>
            </w:pPr>
            <w:r w:rsidRPr="00C550AD">
              <w:rPr>
                <w:rFonts w:asciiTheme="minorHAnsi" w:hAnsiTheme="minorHAnsi" w:cstheme="minorHAnsi"/>
                <w:b/>
                <w:bCs/>
                <w:color w:val="FFFFFF" w:themeColor="background1"/>
              </w:rPr>
              <w:t>Net Tahsilatın Tahmine Oranı(%)</w:t>
            </w:r>
          </w:p>
        </w:tc>
      </w:tr>
      <w:tr w:rsidR="00C550AD" w:rsidRPr="00725708" w:rsidTr="0038140C">
        <w:trPr>
          <w:trHeight w:val="159"/>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03.1.1.01</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Şartname, Basılı Evrak, Form Satış Gelirleri</w:t>
            </w:r>
          </w:p>
        </w:tc>
        <w:tc>
          <w:tcPr>
            <w:tcW w:w="1275"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4.940</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159"/>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03.1.2.04</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Kurs, Toplantı, Seminer, Eğitim vb. Faaliyet Giderleri</w:t>
            </w:r>
          </w:p>
        </w:tc>
        <w:tc>
          <w:tcPr>
            <w:tcW w:w="1275"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198"/>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03.1.2.29</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Örgün ve Yaygın Öğretimden Elde Edilen Gelirler</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170.000</w:t>
            </w: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274.736</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161,61</w:t>
            </w:r>
          </w:p>
        </w:tc>
      </w:tr>
      <w:tr w:rsidR="00C550AD" w:rsidRPr="00725708" w:rsidTr="0038140C">
        <w:trPr>
          <w:trHeight w:val="130"/>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03.1.2.32</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Yaz Okulu Gelirleri</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592.054</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116"/>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03.1.2.33</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Tezsiz Yüksek Lisans Gelirleri</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323.000</w:t>
            </w: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433.175</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134,11</w:t>
            </w:r>
          </w:p>
        </w:tc>
      </w:tr>
      <w:tr w:rsidR="00C550AD" w:rsidRPr="00725708" w:rsidTr="0038140C">
        <w:trPr>
          <w:trHeight w:val="126"/>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03.1.2.34</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Tezli Yüksek Lisans Gelirleri</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46.000</w:t>
            </w: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90.133</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195,94</w:t>
            </w:r>
          </w:p>
        </w:tc>
      </w:tr>
      <w:tr w:rsidR="00C550AD" w:rsidRPr="00725708" w:rsidTr="0038140C">
        <w:trPr>
          <w:trHeight w:val="137"/>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03.1.2.35</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Doktora Gelirleri</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15.000</w:t>
            </w: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23.607</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157,38</w:t>
            </w:r>
          </w:p>
        </w:tc>
      </w:tr>
      <w:tr w:rsidR="00C550AD" w:rsidRPr="00725708" w:rsidTr="0038140C">
        <w:trPr>
          <w:trHeight w:val="342"/>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03.1.2.98</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667 S. KHK Kapsamında Tahsil Edilen Eğitim-Öğretim Ücretleri</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813.376</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378"/>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03.1.2.99</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Diğer Hizmet gelirleri</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594.000</w:t>
            </w: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652.274</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109,81</w:t>
            </w:r>
          </w:p>
        </w:tc>
      </w:tr>
      <w:tr w:rsidR="00C550AD" w:rsidRPr="00725708" w:rsidTr="0038140C">
        <w:trPr>
          <w:trHeight w:val="98"/>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03.6.1.01</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Lojman Kira Gelirleri</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114.828</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98"/>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03.6.1.02</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Ecrimisil Gelirleri</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42.093</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117"/>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03.6.1.99</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Diğer Taşınmaz Kira Gelirleri</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678.398</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117"/>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03.6.3.02</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İrtifak Hakkı Gelirleri</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140.027</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73"/>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03.9.9.99</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Diğer Çeşitli Teşebbüs ve Mülkiyet Gelirleri</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2.040</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168"/>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04.1.1.99</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 xml:space="preserve">Yurtdışından Alınan Diğer Bağış ve Yardımlar </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194</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243"/>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04.1.2.01</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AB’den Alınan Bağış ve Yardımlar</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272.710</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121"/>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04.2.1.01</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Hazine Yardımı (Cari)</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83.476.000</w:t>
            </w: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80.450.000</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96,38</w:t>
            </w:r>
          </w:p>
        </w:tc>
      </w:tr>
      <w:tr w:rsidR="00C550AD" w:rsidRPr="00725708" w:rsidTr="0038140C">
        <w:trPr>
          <w:trHeight w:val="121"/>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04.2.2.01</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lang w:val="es-ES"/>
              </w:rPr>
            </w:pPr>
            <w:r w:rsidRPr="00C126E6">
              <w:rPr>
                <w:rFonts w:asciiTheme="minorHAnsi" w:hAnsiTheme="minorHAnsi" w:cstheme="minorHAnsi"/>
                <w:lang w:val="es-ES"/>
              </w:rPr>
              <w:t>Hazine Yardımı (Sermaye)</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20.010.000</w:t>
            </w: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33.935.000</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169,59</w:t>
            </w:r>
          </w:p>
        </w:tc>
      </w:tr>
      <w:tr w:rsidR="00C550AD" w:rsidRPr="00725708" w:rsidTr="0038140C">
        <w:trPr>
          <w:trHeight w:val="121"/>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04.4.1.01</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eastAsiaTheme="minorHAnsi" w:hAnsiTheme="minorHAnsi" w:cstheme="minorHAnsi"/>
                <w:bCs/>
                <w:lang w:eastAsia="en-US"/>
              </w:rPr>
            </w:pPr>
            <w:r w:rsidRPr="00C126E6">
              <w:rPr>
                <w:rFonts w:asciiTheme="minorHAnsi" w:eastAsiaTheme="minorHAnsi" w:hAnsiTheme="minorHAnsi" w:cstheme="minorHAnsi"/>
                <w:bCs/>
                <w:lang w:eastAsia="en-US"/>
              </w:rPr>
              <w:t>Kurumlardan Alınan Bağış ve Yardımlar</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11.520</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165"/>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04.4.1.02</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lang w:val="es-ES"/>
              </w:rPr>
            </w:pPr>
            <w:r w:rsidRPr="00C126E6">
              <w:rPr>
                <w:rFonts w:asciiTheme="minorHAnsi" w:eastAsiaTheme="minorHAnsi" w:hAnsiTheme="minorHAnsi" w:cstheme="minorHAnsi"/>
                <w:bCs/>
                <w:lang w:eastAsia="en-US"/>
              </w:rPr>
              <w:t xml:space="preserve">Kişilerden Alınan Bağış ve Yardımlar </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4.204</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169"/>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04.4.1.03</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eastAsiaTheme="minorHAnsi" w:hAnsiTheme="minorHAnsi" w:cstheme="minorHAnsi"/>
                <w:bCs/>
                <w:lang w:eastAsia="en-US"/>
              </w:rPr>
            </w:pPr>
            <w:r w:rsidRPr="00C126E6">
              <w:rPr>
                <w:rFonts w:asciiTheme="minorHAnsi" w:eastAsiaTheme="minorHAnsi" w:hAnsiTheme="minorHAnsi" w:cstheme="minorHAnsi"/>
                <w:bCs/>
                <w:lang w:eastAsia="en-US"/>
              </w:rPr>
              <w:t>Kurumlardan Alınan Şartlı Bağış ve Yardımlar</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152</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154"/>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04.5.1.10</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eastAsiaTheme="minorHAnsi" w:hAnsiTheme="minorHAnsi" w:cstheme="minorHAnsi"/>
                <w:bCs/>
                <w:lang w:eastAsia="en-US"/>
              </w:rPr>
            </w:pPr>
            <w:r w:rsidRPr="00C126E6">
              <w:rPr>
                <w:rFonts w:asciiTheme="minorHAnsi" w:eastAsiaTheme="minorHAnsi" w:hAnsiTheme="minorHAnsi" w:cstheme="minorHAnsi"/>
                <w:bCs/>
                <w:lang w:eastAsia="en-US"/>
              </w:rPr>
              <w:t xml:space="preserve">YÖK Öğretim Üyesi Yetiştirme Programı Destekleri </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20.000</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157"/>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04.5.1.13</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eastAsiaTheme="minorHAnsi" w:hAnsiTheme="minorHAnsi" w:cstheme="minorHAnsi"/>
                <w:bCs/>
                <w:lang w:eastAsia="en-US"/>
              </w:rPr>
            </w:pPr>
            <w:r w:rsidRPr="00C126E6">
              <w:rPr>
                <w:rFonts w:asciiTheme="minorHAnsi" w:eastAsiaTheme="minorHAnsi" w:hAnsiTheme="minorHAnsi" w:cstheme="minorHAnsi"/>
                <w:bCs/>
                <w:lang w:eastAsia="en-US"/>
              </w:rPr>
              <w:t>YÖK Burs Destekleri</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1.684.050</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159"/>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04.5.1.14</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eastAsiaTheme="minorHAnsi" w:hAnsiTheme="minorHAnsi" w:cstheme="minorHAnsi"/>
                <w:bCs/>
                <w:lang w:eastAsia="en-US"/>
              </w:rPr>
            </w:pPr>
            <w:r w:rsidRPr="00C126E6">
              <w:rPr>
                <w:rFonts w:asciiTheme="minorHAnsi" w:eastAsiaTheme="minorHAnsi" w:hAnsiTheme="minorHAnsi" w:cstheme="minorHAnsi"/>
                <w:bCs/>
                <w:lang w:eastAsia="en-US"/>
              </w:rPr>
              <w:t>YÖK Yurtdışı Araştırma Destekleri</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136.000</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161"/>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05.1.9.01</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Kişilerden Alacaklar Faizleri</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bCs/>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bCs/>
              </w:rPr>
            </w:pPr>
            <w:r w:rsidRPr="00C126E6">
              <w:rPr>
                <w:rFonts w:asciiTheme="minorHAnsi" w:hAnsiTheme="minorHAnsi" w:cstheme="minorHAnsi"/>
                <w:bCs/>
              </w:rPr>
              <w:t>10.719</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166"/>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05.1.9.03</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lang w:val="es-ES"/>
              </w:rPr>
            </w:pPr>
            <w:r w:rsidRPr="00C126E6">
              <w:rPr>
                <w:rFonts w:asciiTheme="minorHAnsi" w:hAnsiTheme="minorHAnsi" w:cstheme="minorHAnsi"/>
                <w:lang w:val="es-ES"/>
              </w:rPr>
              <w:t>Mevduat Faizleri</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319.000</w:t>
            </w: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414.301</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129.87</w:t>
            </w:r>
          </w:p>
        </w:tc>
      </w:tr>
      <w:tr w:rsidR="00C550AD" w:rsidRPr="00725708" w:rsidTr="0038140C">
        <w:trPr>
          <w:trHeight w:val="152"/>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05.1.9.99</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lang w:val="es-ES"/>
              </w:rPr>
            </w:pPr>
            <w:r w:rsidRPr="00C126E6">
              <w:rPr>
                <w:rFonts w:asciiTheme="minorHAnsi" w:hAnsiTheme="minorHAnsi" w:cstheme="minorHAnsi"/>
                <w:lang w:val="es-ES"/>
              </w:rPr>
              <w:t>Diğer Faizler</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16.143</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152"/>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05.2.6.16</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Araştırma Projeleri Gelirleri Payı</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23.947</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152"/>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05.3.2.99</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 xml:space="preserve">Diğer İdari Para Cezaları </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3.042</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152"/>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05.9.1.01</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İrat Kaydedilecek Nakdi Teminatlar</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bCs/>
              </w:rPr>
            </w:pPr>
            <w:r w:rsidRPr="00C126E6">
              <w:rPr>
                <w:rFonts w:asciiTheme="minorHAnsi" w:hAnsiTheme="minorHAnsi" w:cstheme="minorHAnsi"/>
                <w:bCs/>
              </w:rPr>
              <w:t>1.700</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152"/>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05.9.1.03</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İrat Kaydedilecek Teminat Mektupları</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bCs/>
              </w:rPr>
            </w:pPr>
            <w:r w:rsidRPr="00C126E6">
              <w:rPr>
                <w:rFonts w:asciiTheme="minorHAnsi" w:hAnsiTheme="minorHAnsi" w:cstheme="minorHAnsi"/>
                <w:bCs/>
              </w:rPr>
              <w:t>22.000</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152"/>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05.9.1.06</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Kişilerden Alacaklar</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bCs/>
              </w:rPr>
            </w:pPr>
            <w:r w:rsidRPr="00C126E6">
              <w:rPr>
                <w:rFonts w:asciiTheme="minorHAnsi" w:hAnsiTheme="minorHAnsi" w:cstheme="minorHAnsi"/>
                <w:bCs/>
              </w:rPr>
              <w:t>284.212</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152"/>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05.9.1.19</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Öğrenci Katkı Payı Telafi Giderleri</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center"/>
              <w:rPr>
                <w:rFonts w:asciiTheme="minorHAnsi" w:hAnsiTheme="minorHAnsi" w:cstheme="minorHAnsi"/>
              </w:rPr>
            </w:pPr>
            <w:r w:rsidRPr="00C126E6">
              <w:rPr>
                <w:rFonts w:asciiTheme="minorHAnsi" w:hAnsiTheme="minorHAnsi" w:cstheme="minorHAnsi"/>
              </w:rPr>
              <w:t>1.341.000</w:t>
            </w: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bCs/>
              </w:rPr>
            </w:pPr>
            <w:r w:rsidRPr="00C126E6">
              <w:rPr>
                <w:rFonts w:asciiTheme="minorHAnsi" w:hAnsiTheme="minorHAnsi" w:cstheme="minorHAnsi"/>
                <w:bCs/>
              </w:rPr>
              <w:t>1.200.112</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r w:rsidRPr="00C126E6">
              <w:rPr>
                <w:rFonts w:asciiTheme="minorHAnsi" w:hAnsiTheme="minorHAnsi" w:cstheme="minorHAnsi"/>
              </w:rPr>
              <w:t>89,49</w:t>
            </w:r>
          </w:p>
        </w:tc>
      </w:tr>
      <w:tr w:rsidR="00C550AD" w:rsidRPr="00725708" w:rsidTr="0038140C">
        <w:trPr>
          <w:trHeight w:val="152"/>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05.9.1.99</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Yukarıda Tanımlanmayan Diğer Çeşitli Gelirler</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bCs/>
              </w:rPr>
            </w:pPr>
            <w:r w:rsidRPr="00C126E6">
              <w:rPr>
                <w:rFonts w:asciiTheme="minorHAnsi" w:hAnsiTheme="minorHAnsi" w:cstheme="minorHAnsi"/>
                <w:bCs/>
              </w:rPr>
              <w:t>71.751</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152"/>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06.2.1.01</w:t>
            </w: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r w:rsidRPr="00C126E6">
              <w:rPr>
                <w:rFonts w:asciiTheme="minorHAnsi" w:hAnsiTheme="minorHAnsi" w:cstheme="minorHAnsi"/>
              </w:rPr>
              <w:t>Taşınır Satış Gelirleri</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bCs/>
              </w:rPr>
            </w:pPr>
            <w:r w:rsidRPr="00C126E6">
              <w:rPr>
                <w:rFonts w:asciiTheme="minorHAnsi" w:hAnsiTheme="minorHAnsi" w:cstheme="minorHAnsi"/>
                <w:bCs/>
              </w:rPr>
              <w:t>1.600</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rPr>
            </w:pPr>
          </w:p>
        </w:tc>
      </w:tr>
      <w:tr w:rsidR="00C550AD" w:rsidRPr="00725708" w:rsidTr="0038140C">
        <w:trPr>
          <w:trHeight w:val="245"/>
        </w:trPr>
        <w:tc>
          <w:tcPr>
            <w:tcW w:w="1047" w:type="dxa"/>
            <w:tcBorders>
              <w:top w:val="nil"/>
              <w:left w:val="single" w:sz="8" w:space="0" w:color="auto"/>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rPr>
            </w:pPr>
          </w:p>
        </w:tc>
        <w:tc>
          <w:tcPr>
            <w:tcW w:w="5090"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rPr>
                <w:rFonts w:asciiTheme="minorHAnsi" w:hAnsiTheme="minorHAnsi" w:cstheme="minorHAnsi"/>
                <w:b/>
                <w:bCs/>
              </w:rPr>
            </w:pPr>
            <w:r w:rsidRPr="00C126E6">
              <w:rPr>
                <w:rFonts w:asciiTheme="minorHAnsi" w:hAnsiTheme="minorHAnsi" w:cstheme="minorHAnsi"/>
                <w:b/>
                <w:bCs/>
              </w:rPr>
              <w:t xml:space="preserve">Toplam </w:t>
            </w:r>
          </w:p>
        </w:tc>
        <w:tc>
          <w:tcPr>
            <w:tcW w:w="1275"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b/>
                <w:bCs/>
              </w:rPr>
            </w:pPr>
            <w:r w:rsidRPr="00C126E6">
              <w:rPr>
                <w:rFonts w:asciiTheme="minorHAnsi" w:hAnsiTheme="minorHAnsi" w:cstheme="minorHAnsi"/>
                <w:b/>
                <w:bCs/>
              </w:rPr>
              <w:t>106.294.000</w:t>
            </w:r>
          </w:p>
        </w:tc>
        <w:tc>
          <w:tcPr>
            <w:tcW w:w="1262" w:type="dxa"/>
            <w:tcBorders>
              <w:top w:val="nil"/>
              <w:left w:val="nil"/>
              <w:bottom w:val="single" w:sz="4" w:space="0" w:color="auto"/>
              <w:right w:val="single" w:sz="4" w:space="0" w:color="auto"/>
            </w:tcBorders>
            <w:shd w:val="clear" w:color="auto" w:fill="DBE5F1" w:themeFill="accent1" w:themeFillTint="33"/>
            <w:noWrap/>
            <w:vAlign w:val="center"/>
          </w:tcPr>
          <w:p w:rsidR="00C550AD" w:rsidRPr="00C126E6" w:rsidRDefault="00C550AD" w:rsidP="00C550AD">
            <w:pPr>
              <w:tabs>
                <w:tab w:val="left" w:pos="720"/>
              </w:tabs>
              <w:jc w:val="right"/>
              <w:rPr>
                <w:rFonts w:asciiTheme="minorHAnsi" w:hAnsiTheme="minorHAnsi" w:cstheme="minorHAnsi"/>
                <w:b/>
                <w:bCs/>
              </w:rPr>
            </w:pPr>
            <w:r w:rsidRPr="00C126E6">
              <w:rPr>
                <w:rFonts w:asciiTheme="minorHAnsi" w:hAnsiTheme="minorHAnsi" w:cstheme="minorHAnsi"/>
                <w:b/>
                <w:bCs/>
              </w:rPr>
              <w:t xml:space="preserve">122.425.035 </w:t>
            </w:r>
          </w:p>
        </w:tc>
        <w:tc>
          <w:tcPr>
            <w:tcW w:w="1148" w:type="dxa"/>
            <w:tcBorders>
              <w:top w:val="nil"/>
              <w:left w:val="nil"/>
              <w:bottom w:val="single" w:sz="4" w:space="0" w:color="auto"/>
              <w:right w:val="single" w:sz="8" w:space="0" w:color="auto"/>
            </w:tcBorders>
            <w:shd w:val="clear" w:color="auto" w:fill="DBE5F1" w:themeFill="accent1" w:themeFillTint="33"/>
            <w:noWrap/>
            <w:vAlign w:val="center"/>
          </w:tcPr>
          <w:p w:rsidR="00C550AD" w:rsidRPr="00BC628A" w:rsidRDefault="00C550AD" w:rsidP="00C550AD">
            <w:pPr>
              <w:tabs>
                <w:tab w:val="left" w:pos="720"/>
              </w:tabs>
              <w:jc w:val="right"/>
              <w:rPr>
                <w:rFonts w:asciiTheme="minorHAnsi" w:hAnsiTheme="minorHAnsi" w:cstheme="minorHAnsi"/>
                <w:b/>
              </w:rPr>
            </w:pPr>
            <w:r w:rsidRPr="00C126E6">
              <w:rPr>
                <w:rFonts w:asciiTheme="minorHAnsi" w:hAnsiTheme="minorHAnsi" w:cstheme="minorHAnsi"/>
                <w:b/>
              </w:rPr>
              <w:t>115,17</w:t>
            </w:r>
          </w:p>
        </w:tc>
      </w:tr>
    </w:tbl>
    <w:p w:rsidR="00A57D3E" w:rsidRDefault="00A57D3E" w:rsidP="005F26F8">
      <w:pPr>
        <w:ind w:right="-283"/>
        <w:rPr>
          <w:rFonts w:asciiTheme="minorHAnsi" w:hAnsiTheme="minorHAnsi"/>
          <w:b/>
          <w:sz w:val="20"/>
          <w:szCs w:val="20"/>
        </w:rPr>
      </w:pPr>
    </w:p>
    <w:p w:rsidR="00A57D3E" w:rsidRDefault="00A57D3E" w:rsidP="005F26F8">
      <w:pPr>
        <w:ind w:right="-283"/>
        <w:rPr>
          <w:rFonts w:asciiTheme="minorHAnsi" w:hAnsiTheme="minorHAnsi"/>
          <w:b/>
          <w:sz w:val="20"/>
          <w:szCs w:val="20"/>
        </w:rPr>
      </w:pPr>
    </w:p>
    <w:p w:rsidR="00A57D3E" w:rsidRDefault="00A57D3E" w:rsidP="005F26F8">
      <w:pPr>
        <w:ind w:right="-283"/>
        <w:rPr>
          <w:rFonts w:asciiTheme="minorHAnsi" w:hAnsiTheme="minorHAnsi"/>
          <w:b/>
          <w:sz w:val="20"/>
          <w:szCs w:val="20"/>
        </w:rPr>
      </w:pPr>
    </w:p>
    <w:p w:rsidR="00A57D3E" w:rsidRDefault="00A57D3E" w:rsidP="005F26F8">
      <w:pPr>
        <w:ind w:right="-283"/>
        <w:rPr>
          <w:rFonts w:asciiTheme="minorHAnsi" w:hAnsiTheme="minorHAnsi"/>
          <w:b/>
          <w:sz w:val="20"/>
          <w:szCs w:val="20"/>
        </w:rPr>
      </w:pPr>
    </w:p>
    <w:p w:rsidR="00A57D3E" w:rsidRDefault="00A57D3E" w:rsidP="005F26F8">
      <w:pPr>
        <w:ind w:right="-283"/>
        <w:rPr>
          <w:rFonts w:asciiTheme="minorHAnsi" w:hAnsiTheme="minorHAnsi"/>
          <w:b/>
          <w:sz w:val="20"/>
          <w:szCs w:val="20"/>
        </w:rPr>
      </w:pPr>
    </w:p>
    <w:p w:rsidR="00A57D3E" w:rsidRDefault="00A57D3E" w:rsidP="005F26F8">
      <w:pPr>
        <w:ind w:right="-283"/>
        <w:rPr>
          <w:rFonts w:asciiTheme="minorHAnsi" w:hAnsiTheme="minorHAnsi"/>
          <w:b/>
          <w:sz w:val="20"/>
          <w:szCs w:val="20"/>
        </w:rPr>
      </w:pPr>
    </w:p>
    <w:p w:rsidR="00A57D3E" w:rsidRDefault="00A57D3E" w:rsidP="005F26F8">
      <w:pPr>
        <w:ind w:right="-283"/>
        <w:rPr>
          <w:rFonts w:asciiTheme="minorHAnsi" w:hAnsiTheme="minorHAnsi"/>
          <w:b/>
          <w:sz w:val="20"/>
          <w:szCs w:val="20"/>
        </w:rPr>
      </w:pPr>
    </w:p>
    <w:p w:rsidR="00A57D3E" w:rsidRDefault="00A57D3E" w:rsidP="005F26F8">
      <w:pPr>
        <w:ind w:right="-283"/>
        <w:rPr>
          <w:rFonts w:asciiTheme="minorHAnsi" w:hAnsiTheme="minorHAnsi"/>
          <w:b/>
          <w:sz w:val="20"/>
          <w:szCs w:val="20"/>
        </w:rPr>
      </w:pPr>
    </w:p>
    <w:p w:rsidR="00A57D3E" w:rsidRDefault="00A57D3E" w:rsidP="005F26F8">
      <w:pPr>
        <w:ind w:right="-283"/>
        <w:rPr>
          <w:rFonts w:asciiTheme="minorHAnsi" w:hAnsiTheme="minorHAnsi"/>
          <w:b/>
          <w:sz w:val="20"/>
          <w:szCs w:val="20"/>
        </w:rPr>
      </w:pPr>
    </w:p>
    <w:p w:rsidR="00F77F45" w:rsidRDefault="00F77F45" w:rsidP="005F26F8">
      <w:pPr>
        <w:ind w:right="-283"/>
        <w:rPr>
          <w:rFonts w:asciiTheme="minorHAnsi" w:hAnsiTheme="minorHAnsi"/>
          <w:b/>
          <w:sz w:val="20"/>
          <w:szCs w:val="20"/>
        </w:rPr>
      </w:pPr>
    </w:p>
    <w:p w:rsidR="00F77F45" w:rsidRDefault="00F77F45" w:rsidP="005F26F8">
      <w:pPr>
        <w:ind w:right="-283"/>
        <w:rPr>
          <w:rFonts w:asciiTheme="minorHAnsi" w:hAnsiTheme="minorHAnsi"/>
          <w:b/>
          <w:sz w:val="20"/>
          <w:szCs w:val="20"/>
        </w:rPr>
      </w:pPr>
    </w:p>
    <w:p w:rsidR="00F77F45" w:rsidRPr="00F32759" w:rsidRDefault="00F77F45" w:rsidP="005F26F8">
      <w:pPr>
        <w:ind w:right="-283"/>
        <w:rPr>
          <w:rFonts w:asciiTheme="minorHAnsi" w:hAnsiTheme="minorHAnsi"/>
          <w:b/>
          <w:sz w:val="20"/>
          <w:szCs w:val="20"/>
        </w:rPr>
      </w:pPr>
    </w:p>
    <w:p w:rsidR="004C4D68" w:rsidRPr="00F32759" w:rsidRDefault="004C4D68" w:rsidP="005F26F8">
      <w:pPr>
        <w:ind w:right="-425"/>
        <w:rPr>
          <w:rFonts w:asciiTheme="minorHAnsi" w:hAnsiTheme="minorHAnsi"/>
          <w:b/>
        </w:rPr>
      </w:pPr>
    </w:p>
    <w:p w:rsidR="005F26F8" w:rsidRPr="00F77F45" w:rsidRDefault="005F26F8" w:rsidP="005F26F8">
      <w:pPr>
        <w:keepNext/>
        <w:spacing w:before="240" w:after="60"/>
        <w:ind w:right="-283"/>
        <w:outlineLvl w:val="2"/>
        <w:rPr>
          <w:rFonts w:asciiTheme="minorHAnsi" w:hAnsiTheme="minorHAnsi" w:cstheme="minorHAnsi"/>
          <w:b/>
          <w:bCs/>
          <w:i/>
        </w:rPr>
      </w:pPr>
      <w:bookmarkStart w:id="226" w:name="_Toc2601020"/>
      <w:bookmarkEnd w:id="220"/>
      <w:r w:rsidRPr="00F77F45">
        <w:rPr>
          <w:rFonts w:asciiTheme="minorHAnsi" w:hAnsiTheme="minorHAnsi" w:cstheme="minorHAnsi"/>
          <w:b/>
        </w:rPr>
        <w:t>III.A.3. Mali Denetim Sonuçları</w:t>
      </w:r>
      <w:bookmarkEnd w:id="226"/>
      <w:r w:rsidRPr="00F77F45">
        <w:rPr>
          <w:rFonts w:asciiTheme="minorHAnsi" w:hAnsiTheme="minorHAnsi" w:cstheme="minorHAnsi"/>
          <w:b/>
        </w:rPr>
        <w:t xml:space="preserve"> </w:t>
      </w:r>
    </w:p>
    <w:p w:rsidR="005F26F8" w:rsidRPr="00F77F45" w:rsidRDefault="00F86068" w:rsidP="005F26F8">
      <w:pPr>
        <w:tabs>
          <w:tab w:val="left" w:pos="720"/>
          <w:tab w:val="left" w:pos="1260"/>
        </w:tabs>
        <w:ind w:right="-283"/>
        <w:rPr>
          <w:rFonts w:asciiTheme="minorHAnsi" w:hAnsiTheme="minorHAnsi" w:cstheme="minorHAnsi"/>
          <w:bCs/>
        </w:rPr>
      </w:pPr>
      <w:r w:rsidRPr="00F77F45">
        <w:rPr>
          <w:rFonts w:asciiTheme="minorHAnsi" w:hAnsiTheme="minorHAnsi" w:cstheme="minorHAnsi"/>
          <w:bCs/>
        </w:rPr>
        <w:t>Enstitümüz 2018</w:t>
      </w:r>
      <w:r w:rsidR="005F26F8" w:rsidRPr="00F77F45">
        <w:rPr>
          <w:rFonts w:asciiTheme="minorHAnsi" w:hAnsiTheme="minorHAnsi" w:cstheme="minorHAnsi"/>
          <w:bCs/>
        </w:rPr>
        <w:t xml:space="preserve"> yılında Sayıştay Başkanlığınca düzenlilik denetimine tabi tutulmuştur.</w:t>
      </w:r>
    </w:p>
    <w:p w:rsidR="00DB2125" w:rsidRPr="00F86068" w:rsidRDefault="00DB2125" w:rsidP="0050616B">
      <w:pPr>
        <w:tabs>
          <w:tab w:val="left" w:pos="720"/>
          <w:tab w:val="left" w:pos="1260"/>
        </w:tabs>
        <w:rPr>
          <w:rFonts w:asciiTheme="minorHAnsi" w:hAnsiTheme="minorHAnsi" w:cstheme="minorHAnsi"/>
          <w:bCs/>
          <w:highlight w:val="yellow"/>
        </w:rPr>
      </w:pPr>
    </w:p>
    <w:p w:rsidR="0050616B" w:rsidRPr="00F77F45" w:rsidRDefault="0050616B" w:rsidP="0050616B">
      <w:pPr>
        <w:keepNext/>
        <w:tabs>
          <w:tab w:val="left" w:pos="720"/>
        </w:tabs>
        <w:outlineLvl w:val="1"/>
        <w:rPr>
          <w:rFonts w:asciiTheme="minorHAnsi" w:hAnsiTheme="minorHAnsi" w:cstheme="minorHAnsi"/>
          <w:b/>
          <w:bCs/>
        </w:rPr>
      </w:pPr>
      <w:bookmarkStart w:id="227" w:name="_Toc233521895"/>
      <w:bookmarkStart w:id="228" w:name="_Toc299458402"/>
      <w:bookmarkStart w:id="229" w:name="_Toc299540366"/>
      <w:bookmarkStart w:id="230" w:name="_Toc299541301"/>
      <w:bookmarkStart w:id="231" w:name="_Toc2601021"/>
      <w:r w:rsidRPr="00F77F45">
        <w:rPr>
          <w:rFonts w:asciiTheme="minorHAnsi" w:hAnsiTheme="minorHAnsi" w:cstheme="minorHAnsi"/>
          <w:b/>
          <w:bCs/>
        </w:rPr>
        <w:t>III.B. Performans Bilgileri</w:t>
      </w:r>
      <w:bookmarkEnd w:id="227"/>
      <w:bookmarkEnd w:id="228"/>
      <w:bookmarkEnd w:id="229"/>
      <w:bookmarkEnd w:id="230"/>
      <w:bookmarkEnd w:id="231"/>
    </w:p>
    <w:p w:rsidR="00981D0A" w:rsidRPr="00F86068" w:rsidRDefault="0050616B" w:rsidP="006B0574">
      <w:pPr>
        <w:pStyle w:val="Balk3"/>
        <w:spacing w:after="0"/>
        <w:rPr>
          <w:highlight w:val="yellow"/>
        </w:rPr>
      </w:pPr>
      <w:bookmarkStart w:id="232" w:name="_Toc158804403"/>
      <w:bookmarkStart w:id="233" w:name="_Toc233521896"/>
      <w:bookmarkStart w:id="234" w:name="_Toc2601022"/>
      <w:bookmarkStart w:id="235" w:name="_Toc299458403"/>
      <w:bookmarkStart w:id="236" w:name="_Toc299540367"/>
      <w:bookmarkStart w:id="237" w:name="_Toc299541302"/>
      <w:r w:rsidRPr="00F77F45">
        <w:rPr>
          <w:rFonts w:asciiTheme="minorHAnsi" w:hAnsiTheme="minorHAnsi"/>
          <w:b/>
          <w:i w:val="0"/>
        </w:rPr>
        <w:t>III.B.1. F</w:t>
      </w:r>
      <w:bookmarkEnd w:id="232"/>
      <w:bookmarkEnd w:id="233"/>
      <w:r w:rsidRPr="00F77F45">
        <w:rPr>
          <w:rFonts w:asciiTheme="minorHAnsi" w:hAnsiTheme="minorHAnsi"/>
          <w:b/>
          <w:i w:val="0"/>
        </w:rPr>
        <w:t>aaliyet ve Proje Bilgileri</w:t>
      </w:r>
      <w:bookmarkEnd w:id="234"/>
    </w:p>
    <w:p w:rsidR="0050616B" w:rsidRPr="006B0574" w:rsidRDefault="0050616B" w:rsidP="00F07232">
      <w:pPr>
        <w:pStyle w:val="Balk4"/>
        <w:rPr>
          <w:rFonts w:asciiTheme="minorHAnsi" w:hAnsiTheme="minorHAnsi"/>
          <w:b/>
          <w:sz w:val="22"/>
          <w:szCs w:val="22"/>
        </w:rPr>
      </w:pPr>
      <w:r w:rsidRPr="006B0574">
        <w:rPr>
          <w:iCs/>
        </w:rPr>
        <w:t xml:space="preserve"> </w:t>
      </w:r>
      <w:bookmarkStart w:id="238" w:name="_Toc2601023"/>
      <w:bookmarkEnd w:id="235"/>
      <w:bookmarkEnd w:id="236"/>
      <w:bookmarkEnd w:id="237"/>
      <w:r w:rsidRPr="006B0574">
        <w:rPr>
          <w:rFonts w:asciiTheme="minorHAnsi" w:hAnsiTheme="minorHAnsi"/>
          <w:b/>
          <w:sz w:val="22"/>
          <w:szCs w:val="22"/>
        </w:rPr>
        <w:t>III.B.1.1</w:t>
      </w:r>
      <w:r w:rsidR="00CD122D" w:rsidRPr="006B0574">
        <w:rPr>
          <w:rFonts w:asciiTheme="minorHAnsi" w:hAnsiTheme="minorHAnsi"/>
          <w:b/>
          <w:sz w:val="22"/>
          <w:szCs w:val="22"/>
        </w:rPr>
        <w:t>. 201</w:t>
      </w:r>
      <w:r w:rsidR="006B0574" w:rsidRPr="006B0574">
        <w:rPr>
          <w:rFonts w:asciiTheme="minorHAnsi" w:hAnsiTheme="minorHAnsi"/>
          <w:b/>
          <w:sz w:val="22"/>
          <w:szCs w:val="22"/>
        </w:rPr>
        <w:t>8</w:t>
      </w:r>
      <w:r w:rsidRPr="006B0574">
        <w:rPr>
          <w:rFonts w:asciiTheme="minorHAnsi" w:hAnsiTheme="minorHAnsi"/>
          <w:b/>
          <w:sz w:val="22"/>
          <w:szCs w:val="22"/>
        </w:rPr>
        <w:t xml:space="preserve"> Yılı Proje Bilgileri</w:t>
      </w:r>
      <w:bookmarkEnd w:id="238"/>
      <w:r w:rsidRPr="006B0574">
        <w:rPr>
          <w:rFonts w:asciiTheme="minorHAnsi" w:hAnsiTheme="minorHAnsi"/>
          <w:b/>
          <w:sz w:val="22"/>
          <w:szCs w:val="22"/>
        </w:rPr>
        <w:t xml:space="preserve"> </w:t>
      </w:r>
    </w:p>
    <w:p w:rsidR="0050616B" w:rsidRPr="006B0574" w:rsidRDefault="0050616B" w:rsidP="0050616B">
      <w:pPr>
        <w:ind w:firstLine="709"/>
        <w:rPr>
          <w:rFonts w:asciiTheme="minorHAnsi" w:hAnsiTheme="minorHAnsi"/>
          <w:b/>
        </w:rPr>
      </w:pPr>
    </w:p>
    <w:p w:rsidR="0050616B" w:rsidRPr="006B0574" w:rsidRDefault="007415DB" w:rsidP="0050616B">
      <w:pPr>
        <w:rPr>
          <w:rFonts w:asciiTheme="minorHAnsi" w:hAnsiTheme="minorHAnsi" w:cstheme="minorHAnsi"/>
        </w:rPr>
      </w:pPr>
      <w:r>
        <w:rPr>
          <w:rFonts w:asciiTheme="minorHAnsi" w:hAnsiTheme="minorHAnsi" w:cstheme="minorHAnsi"/>
          <w:b/>
        </w:rPr>
        <w:t xml:space="preserve">  </w:t>
      </w:r>
      <w:r w:rsidR="008B1059" w:rsidRPr="006B0574">
        <w:rPr>
          <w:rFonts w:asciiTheme="minorHAnsi" w:hAnsiTheme="minorHAnsi" w:cstheme="minorHAnsi"/>
          <w:b/>
        </w:rPr>
        <w:t>1995H030670 Kampü</w:t>
      </w:r>
      <w:r w:rsidR="0050616B" w:rsidRPr="006B0574">
        <w:rPr>
          <w:rFonts w:asciiTheme="minorHAnsi" w:hAnsiTheme="minorHAnsi" w:cstheme="minorHAnsi"/>
          <w:b/>
        </w:rPr>
        <w:t xml:space="preserve">s Altyapısı  </w:t>
      </w:r>
    </w:p>
    <w:tbl>
      <w:tblPr>
        <w:tblStyle w:val="AkListe-Vurgu1"/>
        <w:tblW w:w="9663" w:type="dxa"/>
        <w:tblInd w:w="108" w:type="dxa"/>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1843"/>
        <w:gridCol w:w="1256"/>
        <w:gridCol w:w="1583"/>
        <w:gridCol w:w="1559"/>
        <w:gridCol w:w="1559"/>
        <w:gridCol w:w="1863"/>
      </w:tblGrid>
      <w:tr w:rsidR="00F86068" w:rsidRPr="006B0574" w:rsidTr="009F4407">
        <w:trPr>
          <w:cnfStyle w:val="100000000000" w:firstRow="1" w:lastRow="0" w:firstColumn="0" w:lastColumn="0" w:oddVBand="0" w:evenVBand="0" w:oddHBand="0"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1843" w:type="dxa"/>
          </w:tcPr>
          <w:p w:rsidR="00F86068" w:rsidRPr="006B0574" w:rsidRDefault="00F86068" w:rsidP="00110C32">
            <w:pPr>
              <w:ind w:hanging="4"/>
              <w:rPr>
                <w:rFonts w:asciiTheme="minorHAnsi" w:hAnsiTheme="minorHAnsi" w:cstheme="minorHAnsi"/>
                <w:bCs w:val="0"/>
              </w:rPr>
            </w:pPr>
          </w:p>
        </w:tc>
        <w:tc>
          <w:tcPr>
            <w:tcW w:w="1256" w:type="dxa"/>
          </w:tcPr>
          <w:p w:rsidR="00F86068" w:rsidRPr="006B0574" w:rsidRDefault="00F86068" w:rsidP="00110C32">
            <w:pPr>
              <w:ind w:firstLine="32"/>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6B0574">
              <w:rPr>
                <w:rFonts w:asciiTheme="minorHAnsi" w:hAnsiTheme="minorHAnsi" w:cstheme="minorHAnsi"/>
                <w:b w:val="0"/>
                <w:bCs w:val="0"/>
              </w:rPr>
              <w:t>2014</w:t>
            </w:r>
          </w:p>
        </w:tc>
        <w:tc>
          <w:tcPr>
            <w:tcW w:w="1583" w:type="dxa"/>
          </w:tcPr>
          <w:p w:rsidR="00F86068" w:rsidRPr="006B0574" w:rsidRDefault="00F86068" w:rsidP="00110C32">
            <w:pPr>
              <w:ind w:firstLine="32"/>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6B0574">
              <w:rPr>
                <w:rFonts w:asciiTheme="minorHAnsi" w:hAnsiTheme="minorHAnsi" w:cstheme="minorHAnsi"/>
                <w:b w:val="0"/>
                <w:bCs w:val="0"/>
              </w:rPr>
              <w:t>2015</w:t>
            </w:r>
          </w:p>
        </w:tc>
        <w:tc>
          <w:tcPr>
            <w:tcW w:w="1559" w:type="dxa"/>
          </w:tcPr>
          <w:p w:rsidR="00F86068" w:rsidRPr="006B0574" w:rsidRDefault="00F86068" w:rsidP="00110C32">
            <w:pPr>
              <w:ind w:firstLine="32"/>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6B0574">
              <w:rPr>
                <w:rFonts w:asciiTheme="minorHAnsi" w:hAnsiTheme="minorHAnsi" w:cstheme="minorHAnsi"/>
                <w:b w:val="0"/>
                <w:bCs w:val="0"/>
              </w:rPr>
              <w:t>2016</w:t>
            </w:r>
          </w:p>
        </w:tc>
        <w:tc>
          <w:tcPr>
            <w:tcW w:w="1559" w:type="dxa"/>
          </w:tcPr>
          <w:p w:rsidR="00F86068" w:rsidRPr="006B0574" w:rsidRDefault="00F86068" w:rsidP="00110C32">
            <w:pPr>
              <w:ind w:firstLine="32"/>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6B0574">
              <w:rPr>
                <w:rFonts w:asciiTheme="minorHAnsi" w:hAnsiTheme="minorHAnsi" w:cstheme="minorHAnsi"/>
                <w:b w:val="0"/>
                <w:bCs w:val="0"/>
              </w:rPr>
              <w:t>2017</w:t>
            </w:r>
          </w:p>
        </w:tc>
        <w:tc>
          <w:tcPr>
            <w:tcW w:w="1863" w:type="dxa"/>
          </w:tcPr>
          <w:p w:rsidR="00F86068" w:rsidRPr="006B0574" w:rsidRDefault="00F86068" w:rsidP="00110C32">
            <w:pPr>
              <w:ind w:firstLine="32"/>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6B0574">
              <w:rPr>
                <w:rFonts w:asciiTheme="minorHAnsi" w:hAnsiTheme="minorHAnsi" w:cstheme="minorHAnsi"/>
                <w:b w:val="0"/>
                <w:bCs w:val="0"/>
              </w:rPr>
              <w:t>2018</w:t>
            </w:r>
          </w:p>
        </w:tc>
      </w:tr>
      <w:tr w:rsidR="00F86068" w:rsidRPr="006B0574" w:rsidTr="009F4407">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1843" w:type="dxa"/>
            <w:shd w:val="clear" w:color="auto" w:fill="DBE5F1" w:themeFill="accent1" w:themeFillTint="33"/>
          </w:tcPr>
          <w:p w:rsidR="00F86068" w:rsidRPr="006B0574" w:rsidRDefault="00F86068" w:rsidP="00110C32">
            <w:pPr>
              <w:rPr>
                <w:rFonts w:asciiTheme="minorHAnsi" w:hAnsiTheme="minorHAnsi" w:cstheme="minorHAnsi"/>
                <w:b w:val="0"/>
                <w:bCs w:val="0"/>
              </w:rPr>
            </w:pPr>
            <w:r w:rsidRPr="006B0574">
              <w:rPr>
                <w:rFonts w:asciiTheme="minorHAnsi" w:hAnsiTheme="minorHAnsi" w:cstheme="minorHAnsi"/>
                <w:b w:val="0"/>
                <w:bCs w:val="0"/>
              </w:rPr>
              <w:t>Yılı Ödeneği</w:t>
            </w:r>
          </w:p>
        </w:tc>
        <w:tc>
          <w:tcPr>
            <w:tcW w:w="1256" w:type="dxa"/>
            <w:shd w:val="clear" w:color="auto" w:fill="DBE5F1" w:themeFill="accent1" w:themeFillTint="33"/>
          </w:tcPr>
          <w:p w:rsidR="00F86068" w:rsidRPr="006B0574" w:rsidRDefault="00F86068" w:rsidP="00110C32">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6B0574">
              <w:rPr>
                <w:rFonts w:asciiTheme="minorHAnsi" w:hAnsiTheme="minorHAnsi"/>
                <w:bCs/>
              </w:rPr>
              <w:t>3.000.000</w:t>
            </w:r>
          </w:p>
        </w:tc>
        <w:tc>
          <w:tcPr>
            <w:tcW w:w="1583" w:type="dxa"/>
            <w:shd w:val="clear" w:color="auto" w:fill="DBE5F1" w:themeFill="accent1" w:themeFillTint="33"/>
          </w:tcPr>
          <w:p w:rsidR="00F86068" w:rsidRPr="006B0574" w:rsidRDefault="00F86068" w:rsidP="00110C32">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6B0574">
              <w:rPr>
                <w:rFonts w:asciiTheme="minorHAnsi" w:hAnsiTheme="minorHAnsi"/>
                <w:bCs/>
              </w:rPr>
              <w:t>2.000.000</w:t>
            </w:r>
          </w:p>
        </w:tc>
        <w:tc>
          <w:tcPr>
            <w:tcW w:w="1559" w:type="dxa"/>
            <w:shd w:val="clear" w:color="auto" w:fill="DBE5F1" w:themeFill="accent1" w:themeFillTint="33"/>
          </w:tcPr>
          <w:p w:rsidR="00F86068" w:rsidRPr="006B0574" w:rsidRDefault="00F86068" w:rsidP="00110C32">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6B0574">
              <w:rPr>
                <w:rFonts w:asciiTheme="minorHAnsi" w:hAnsiTheme="minorHAnsi"/>
                <w:bCs/>
              </w:rPr>
              <w:t>5.000.000</w:t>
            </w:r>
          </w:p>
        </w:tc>
        <w:tc>
          <w:tcPr>
            <w:tcW w:w="1559" w:type="dxa"/>
            <w:shd w:val="clear" w:color="auto" w:fill="DBE5F1" w:themeFill="accent1" w:themeFillTint="33"/>
          </w:tcPr>
          <w:p w:rsidR="00F86068" w:rsidRPr="006B0574" w:rsidRDefault="00F86068" w:rsidP="00110C32">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6B0574">
              <w:rPr>
                <w:rFonts w:asciiTheme="minorHAnsi" w:hAnsiTheme="minorHAnsi" w:cstheme="minorHAnsi"/>
                <w:bCs/>
              </w:rPr>
              <w:t>3.550.000</w:t>
            </w:r>
          </w:p>
        </w:tc>
        <w:tc>
          <w:tcPr>
            <w:tcW w:w="1863" w:type="dxa"/>
            <w:shd w:val="clear" w:color="auto" w:fill="DBE5F1" w:themeFill="accent1" w:themeFillTint="33"/>
          </w:tcPr>
          <w:p w:rsidR="00F86068" w:rsidRPr="006B0574" w:rsidRDefault="00F86068" w:rsidP="00110C32">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6B0574">
              <w:rPr>
                <w:rFonts w:asciiTheme="minorHAnsi" w:hAnsiTheme="minorHAnsi" w:cstheme="minorHAnsi"/>
                <w:bCs/>
              </w:rPr>
              <w:t>2.250.000</w:t>
            </w:r>
          </w:p>
        </w:tc>
      </w:tr>
      <w:tr w:rsidR="00F86068" w:rsidRPr="006B0574" w:rsidTr="009F4407">
        <w:trPr>
          <w:trHeight w:val="263"/>
        </w:trPr>
        <w:tc>
          <w:tcPr>
            <w:cnfStyle w:val="001000000000" w:firstRow="0" w:lastRow="0" w:firstColumn="1" w:lastColumn="0" w:oddVBand="0" w:evenVBand="0" w:oddHBand="0" w:evenHBand="0" w:firstRowFirstColumn="0" w:firstRowLastColumn="0" w:lastRowFirstColumn="0" w:lastRowLastColumn="0"/>
            <w:tcW w:w="1843" w:type="dxa"/>
            <w:shd w:val="clear" w:color="auto" w:fill="DBE5F1" w:themeFill="accent1" w:themeFillTint="33"/>
          </w:tcPr>
          <w:p w:rsidR="00F86068" w:rsidRPr="006B0574" w:rsidRDefault="00F86068" w:rsidP="00110C32">
            <w:pPr>
              <w:ind w:hanging="4"/>
              <w:rPr>
                <w:rFonts w:asciiTheme="minorHAnsi" w:hAnsiTheme="minorHAnsi" w:cstheme="minorHAnsi"/>
                <w:b w:val="0"/>
                <w:bCs w:val="0"/>
              </w:rPr>
            </w:pPr>
            <w:r w:rsidRPr="006B0574">
              <w:rPr>
                <w:rFonts w:asciiTheme="minorHAnsi" w:hAnsiTheme="minorHAnsi" w:cstheme="minorHAnsi"/>
                <w:b w:val="0"/>
                <w:bCs w:val="0"/>
              </w:rPr>
              <w:t xml:space="preserve">Eklenen (Likit) </w:t>
            </w:r>
          </w:p>
        </w:tc>
        <w:tc>
          <w:tcPr>
            <w:tcW w:w="1256" w:type="dxa"/>
            <w:shd w:val="clear" w:color="auto" w:fill="DBE5F1" w:themeFill="accent1" w:themeFillTint="33"/>
          </w:tcPr>
          <w:p w:rsidR="00F86068" w:rsidRPr="006B0574" w:rsidRDefault="00F86068" w:rsidP="00110C32">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583" w:type="dxa"/>
            <w:shd w:val="clear" w:color="auto" w:fill="DBE5F1" w:themeFill="accent1" w:themeFillTint="33"/>
          </w:tcPr>
          <w:p w:rsidR="00F86068" w:rsidRPr="006B0574" w:rsidRDefault="00F86068" w:rsidP="00110C32">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r w:rsidRPr="006B0574">
              <w:rPr>
                <w:rFonts w:asciiTheme="minorHAnsi" w:hAnsiTheme="minorHAnsi"/>
                <w:bCs/>
              </w:rPr>
              <w:t>30.000</w:t>
            </w:r>
          </w:p>
        </w:tc>
        <w:tc>
          <w:tcPr>
            <w:tcW w:w="1559" w:type="dxa"/>
            <w:shd w:val="clear" w:color="auto" w:fill="DBE5F1" w:themeFill="accent1" w:themeFillTint="33"/>
          </w:tcPr>
          <w:p w:rsidR="00F86068" w:rsidRPr="006B0574" w:rsidRDefault="00F86068" w:rsidP="00110C32">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r w:rsidRPr="006B0574">
              <w:rPr>
                <w:rFonts w:asciiTheme="minorHAnsi" w:hAnsiTheme="minorHAnsi"/>
                <w:bCs/>
              </w:rPr>
              <w:t>201.000</w:t>
            </w:r>
          </w:p>
        </w:tc>
        <w:tc>
          <w:tcPr>
            <w:tcW w:w="1559" w:type="dxa"/>
            <w:shd w:val="clear" w:color="auto" w:fill="DBE5F1" w:themeFill="accent1" w:themeFillTint="33"/>
          </w:tcPr>
          <w:p w:rsidR="00F86068" w:rsidRPr="006B0574" w:rsidRDefault="00F86068" w:rsidP="00110C32">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p>
        </w:tc>
        <w:tc>
          <w:tcPr>
            <w:tcW w:w="1863" w:type="dxa"/>
            <w:shd w:val="clear" w:color="auto" w:fill="DBE5F1" w:themeFill="accent1" w:themeFillTint="33"/>
          </w:tcPr>
          <w:p w:rsidR="00F86068" w:rsidRPr="006B0574" w:rsidRDefault="00F86068" w:rsidP="00110C32">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B0574">
              <w:rPr>
                <w:rFonts w:asciiTheme="minorHAnsi" w:hAnsiTheme="minorHAnsi" w:cstheme="minorHAnsi"/>
                <w:bCs/>
              </w:rPr>
              <w:t>1.500.000</w:t>
            </w:r>
          </w:p>
        </w:tc>
      </w:tr>
      <w:tr w:rsidR="00F86068" w:rsidRPr="006B0574" w:rsidTr="009F4407">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843" w:type="dxa"/>
            <w:shd w:val="clear" w:color="auto" w:fill="DBE5F1" w:themeFill="accent1" w:themeFillTint="33"/>
          </w:tcPr>
          <w:p w:rsidR="00F86068" w:rsidRPr="006B0574" w:rsidRDefault="00F86068" w:rsidP="00110C32">
            <w:pPr>
              <w:ind w:hanging="4"/>
              <w:rPr>
                <w:rFonts w:asciiTheme="minorHAnsi" w:hAnsiTheme="minorHAnsi" w:cstheme="minorHAnsi"/>
                <w:b w:val="0"/>
                <w:bCs w:val="0"/>
              </w:rPr>
            </w:pPr>
            <w:r w:rsidRPr="006B0574">
              <w:rPr>
                <w:rFonts w:asciiTheme="minorHAnsi" w:hAnsiTheme="minorHAnsi" w:cstheme="minorHAnsi"/>
                <w:b w:val="0"/>
                <w:bCs w:val="0"/>
              </w:rPr>
              <w:t xml:space="preserve">Bütçe İçi Aktarma </w:t>
            </w:r>
          </w:p>
        </w:tc>
        <w:tc>
          <w:tcPr>
            <w:tcW w:w="1256" w:type="dxa"/>
            <w:shd w:val="clear" w:color="auto" w:fill="DBE5F1" w:themeFill="accent1" w:themeFillTint="33"/>
          </w:tcPr>
          <w:p w:rsidR="00F86068" w:rsidRPr="006B0574" w:rsidRDefault="00F86068" w:rsidP="00110C32">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583" w:type="dxa"/>
            <w:shd w:val="clear" w:color="auto" w:fill="DBE5F1" w:themeFill="accent1" w:themeFillTint="33"/>
          </w:tcPr>
          <w:p w:rsidR="00F86068" w:rsidRPr="006B0574" w:rsidRDefault="00F86068" w:rsidP="00110C32">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559" w:type="dxa"/>
            <w:shd w:val="clear" w:color="auto" w:fill="DBE5F1" w:themeFill="accent1" w:themeFillTint="33"/>
          </w:tcPr>
          <w:p w:rsidR="00F86068" w:rsidRPr="006B0574" w:rsidRDefault="00F86068" w:rsidP="00110C32">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6B0574">
              <w:rPr>
                <w:rFonts w:asciiTheme="minorHAnsi" w:hAnsiTheme="minorHAnsi"/>
                <w:bCs/>
              </w:rPr>
              <w:t>350.000</w:t>
            </w:r>
          </w:p>
        </w:tc>
        <w:tc>
          <w:tcPr>
            <w:tcW w:w="1559" w:type="dxa"/>
            <w:shd w:val="clear" w:color="auto" w:fill="DBE5F1" w:themeFill="accent1" w:themeFillTint="33"/>
          </w:tcPr>
          <w:p w:rsidR="00F86068" w:rsidRPr="006B0574" w:rsidRDefault="00F86068" w:rsidP="00110C32">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6B0574">
              <w:rPr>
                <w:rFonts w:asciiTheme="minorHAnsi" w:hAnsiTheme="minorHAnsi" w:cstheme="minorHAnsi"/>
                <w:bCs/>
              </w:rPr>
              <w:t>1.850.000</w:t>
            </w:r>
          </w:p>
        </w:tc>
        <w:tc>
          <w:tcPr>
            <w:tcW w:w="1863" w:type="dxa"/>
            <w:shd w:val="clear" w:color="auto" w:fill="DBE5F1" w:themeFill="accent1" w:themeFillTint="33"/>
          </w:tcPr>
          <w:p w:rsidR="00F86068" w:rsidRPr="006B0574" w:rsidRDefault="00F86068" w:rsidP="00110C32">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p>
        </w:tc>
      </w:tr>
      <w:tr w:rsidR="00F86068" w:rsidRPr="006B0574" w:rsidTr="009F4407">
        <w:trPr>
          <w:trHeight w:val="243"/>
        </w:trPr>
        <w:tc>
          <w:tcPr>
            <w:cnfStyle w:val="001000000000" w:firstRow="0" w:lastRow="0" w:firstColumn="1" w:lastColumn="0" w:oddVBand="0" w:evenVBand="0" w:oddHBand="0" w:evenHBand="0" w:firstRowFirstColumn="0" w:firstRowLastColumn="0" w:lastRowFirstColumn="0" w:lastRowLastColumn="0"/>
            <w:tcW w:w="1843" w:type="dxa"/>
            <w:shd w:val="clear" w:color="auto" w:fill="DBE5F1" w:themeFill="accent1" w:themeFillTint="33"/>
          </w:tcPr>
          <w:p w:rsidR="00F86068" w:rsidRPr="006B0574" w:rsidRDefault="00F86068" w:rsidP="00110C32">
            <w:pPr>
              <w:ind w:hanging="4"/>
              <w:rPr>
                <w:rFonts w:asciiTheme="minorHAnsi" w:hAnsiTheme="minorHAnsi" w:cstheme="minorHAnsi"/>
                <w:b w:val="0"/>
                <w:bCs w:val="0"/>
              </w:rPr>
            </w:pPr>
            <w:r w:rsidRPr="006B0574">
              <w:rPr>
                <w:rFonts w:asciiTheme="minorHAnsi" w:hAnsiTheme="minorHAnsi" w:cstheme="minorHAnsi"/>
                <w:b w:val="0"/>
                <w:bCs w:val="0"/>
              </w:rPr>
              <w:t>Düşülen</w:t>
            </w:r>
          </w:p>
        </w:tc>
        <w:tc>
          <w:tcPr>
            <w:tcW w:w="1256" w:type="dxa"/>
            <w:shd w:val="clear" w:color="auto" w:fill="DBE5F1" w:themeFill="accent1" w:themeFillTint="33"/>
          </w:tcPr>
          <w:p w:rsidR="00F86068" w:rsidRPr="006B0574" w:rsidRDefault="00F86068" w:rsidP="00110C32">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583" w:type="dxa"/>
            <w:shd w:val="clear" w:color="auto" w:fill="DBE5F1" w:themeFill="accent1" w:themeFillTint="33"/>
          </w:tcPr>
          <w:p w:rsidR="00F86068" w:rsidRPr="006B0574" w:rsidRDefault="00F86068" w:rsidP="00110C32">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559" w:type="dxa"/>
            <w:shd w:val="clear" w:color="auto" w:fill="DBE5F1" w:themeFill="accent1" w:themeFillTint="33"/>
          </w:tcPr>
          <w:p w:rsidR="00F86068" w:rsidRPr="006B0574" w:rsidRDefault="00F86068" w:rsidP="00110C32">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559" w:type="dxa"/>
            <w:shd w:val="clear" w:color="auto" w:fill="DBE5F1" w:themeFill="accent1" w:themeFillTint="33"/>
          </w:tcPr>
          <w:p w:rsidR="00F86068" w:rsidRPr="006B0574" w:rsidRDefault="00F86068" w:rsidP="00110C32">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p>
        </w:tc>
        <w:tc>
          <w:tcPr>
            <w:tcW w:w="1863" w:type="dxa"/>
            <w:shd w:val="clear" w:color="auto" w:fill="DBE5F1" w:themeFill="accent1" w:themeFillTint="33"/>
          </w:tcPr>
          <w:p w:rsidR="00F86068" w:rsidRPr="006B0574" w:rsidRDefault="00F86068" w:rsidP="00110C32">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B0574">
              <w:rPr>
                <w:rFonts w:asciiTheme="minorHAnsi" w:hAnsiTheme="minorHAnsi" w:cstheme="minorHAnsi"/>
                <w:bCs/>
              </w:rPr>
              <w:t>2.000.000</w:t>
            </w:r>
          </w:p>
        </w:tc>
      </w:tr>
      <w:tr w:rsidR="00F86068" w:rsidRPr="006B0574" w:rsidTr="009F4407">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1843" w:type="dxa"/>
            <w:shd w:val="clear" w:color="auto" w:fill="DBE5F1" w:themeFill="accent1" w:themeFillTint="33"/>
          </w:tcPr>
          <w:p w:rsidR="00F86068" w:rsidRPr="006B0574" w:rsidRDefault="00F86068" w:rsidP="00110C32">
            <w:pPr>
              <w:ind w:hanging="4"/>
              <w:rPr>
                <w:rFonts w:asciiTheme="minorHAnsi" w:hAnsiTheme="minorHAnsi" w:cstheme="minorHAnsi"/>
                <w:b w:val="0"/>
                <w:bCs w:val="0"/>
              </w:rPr>
            </w:pPr>
            <w:r w:rsidRPr="006B0574">
              <w:rPr>
                <w:rFonts w:asciiTheme="minorHAnsi" w:hAnsiTheme="minorHAnsi" w:cstheme="minorHAnsi"/>
                <w:b w:val="0"/>
                <w:bCs w:val="0"/>
              </w:rPr>
              <w:t>Bloke</w:t>
            </w:r>
          </w:p>
        </w:tc>
        <w:tc>
          <w:tcPr>
            <w:tcW w:w="1256" w:type="dxa"/>
            <w:shd w:val="clear" w:color="auto" w:fill="DBE5F1" w:themeFill="accent1" w:themeFillTint="33"/>
          </w:tcPr>
          <w:p w:rsidR="00F86068" w:rsidRPr="006B0574" w:rsidRDefault="00F86068" w:rsidP="00110C32">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583" w:type="dxa"/>
            <w:shd w:val="clear" w:color="auto" w:fill="DBE5F1" w:themeFill="accent1" w:themeFillTint="33"/>
          </w:tcPr>
          <w:p w:rsidR="00F86068" w:rsidRPr="006B0574" w:rsidRDefault="00F86068" w:rsidP="00110C32">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559" w:type="dxa"/>
            <w:shd w:val="clear" w:color="auto" w:fill="DBE5F1" w:themeFill="accent1" w:themeFillTint="33"/>
          </w:tcPr>
          <w:p w:rsidR="00F86068" w:rsidRPr="006B0574" w:rsidRDefault="00F86068" w:rsidP="00110C32">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559" w:type="dxa"/>
            <w:shd w:val="clear" w:color="auto" w:fill="DBE5F1" w:themeFill="accent1" w:themeFillTint="33"/>
          </w:tcPr>
          <w:p w:rsidR="00F86068" w:rsidRPr="006B0574" w:rsidRDefault="00F86068" w:rsidP="00110C32">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p>
        </w:tc>
        <w:tc>
          <w:tcPr>
            <w:tcW w:w="1863" w:type="dxa"/>
            <w:shd w:val="clear" w:color="auto" w:fill="DBE5F1" w:themeFill="accent1" w:themeFillTint="33"/>
          </w:tcPr>
          <w:p w:rsidR="00F86068" w:rsidRPr="006B0574" w:rsidRDefault="00F86068" w:rsidP="00110C32">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p>
        </w:tc>
      </w:tr>
      <w:tr w:rsidR="00F86068" w:rsidRPr="006B0574" w:rsidTr="009F4407">
        <w:trPr>
          <w:trHeight w:val="179"/>
        </w:trPr>
        <w:tc>
          <w:tcPr>
            <w:cnfStyle w:val="001000000000" w:firstRow="0" w:lastRow="0" w:firstColumn="1" w:lastColumn="0" w:oddVBand="0" w:evenVBand="0" w:oddHBand="0" w:evenHBand="0" w:firstRowFirstColumn="0" w:firstRowLastColumn="0" w:lastRowFirstColumn="0" w:lastRowLastColumn="0"/>
            <w:tcW w:w="1843" w:type="dxa"/>
            <w:shd w:val="clear" w:color="auto" w:fill="DBE5F1" w:themeFill="accent1" w:themeFillTint="33"/>
          </w:tcPr>
          <w:p w:rsidR="00F86068" w:rsidRPr="006B0574" w:rsidRDefault="00F86068" w:rsidP="00110C32">
            <w:pPr>
              <w:ind w:hanging="4"/>
              <w:rPr>
                <w:rFonts w:asciiTheme="minorHAnsi" w:hAnsiTheme="minorHAnsi" w:cstheme="minorHAnsi"/>
                <w:bCs w:val="0"/>
              </w:rPr>
            </w:pPr>
            <w:r w:rsidRPr="006B0574">
              <w:rPr>
                <w:rFonts w:asciiTheme="minorHAnsi" w:hAnsiTheme="minorHAnsi" w:cstheme="minorHAnsi"/>
                <w:bCs w:val="0"/>
              </w:rPr>
              <w:t xml:space="preserve">Harcama </w:t>
            </w:r>
          </w:p>
        </w:tc>
        <w:tc>
          <w:tcPr>
            <w:tcW w:w="1256" w:type="dxa"/>
            <w:shd w:val="clear" w:color="auto" w:fill="DBE5F1" w:themeFill="accent1" w:themeFillTint="33"/>
          </w:tcPr>
          <w:p w:rsidR="00F86068" w:rsidRPr="006B0574" w:rsidRDefault="00F86068" w:rsidP="00110C32">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6B0574">
              <w:rPr>
                <w:rFonts w:asciiTheme="minorHAnsi" w:hAnsiTheme="minorHAnsi" w:cstheme="minorHAnsi"/>
                <w:b/>
                <w:bCs/>
              </w:rPr>
              <w:t>2.980.000</w:t>
            </w:r>
          </w:p>
        </w:tc>
        <w:tc>
          <w:tcPr>
            <w:tcW w:w="1583" w:type="dxa"/>
            <w:shd w:val="clear" w:color="auto" w:fill="DBE5F1" w:themeFill="accent1" w:themeFillTint="33"/>
          </w:tcPr>
          <w:p w:rsidR="00F86068" w:rsidRPr="006B0574" w:rsidRDefault="00F86068" w:rsidP="00110C32">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6B0574">
              <w:rPr>
                <w:rFonts w:asciiTheme="minorHAnsi" w:hAnsiTheme="minorHAnsi" w:cstheme="minorHAnsi"/>
                <w:b/>
                <w:bCs/>
              </w:rPr>
              <w:t>1.863.000</w:t>
            </w:r>
          </w:p>
        </w:tc>
        <w:tc>
          <w:tcPr>
            <w:tcW w:w="1559" w:type="dxa"/>
            <w:shd w:val="clear" w:color="auto" w:fill="DBE5F1" w:themeFill="accent1" w:themeFillTint="33"/>
          </w:tcPr>
          <w:p w:rsidR="00F86068" w:rsidRPr="006B0574" w:rsidRDefault="00F86068" w:rsidP="00110C32">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6B0574">
              <w:rPr>
                <w:rFonts w:asciiTheme="minorHAnsi" w:hAnsiTheme="minorHAnsi" w:cstheme="minorHAnsi"/>
                <w:b/>
                <w:bCs/>
              </w:rPr>
              <w:t>512.646</w:t>
            </w:r>
          </w:p>
        </w:tc>
        <w:tc>
          <w:tcPr>
            <w:tcW w:w="1559" w:type="dxa"/>
            <w:shd w:val="clear" w:color="auto" w:fill="DBE5F1" w:themeFill="accent1" w:themeFillTint="33"/>
          </w:tcPr>
          <w:p w:rsidR="00F86068" w:rsidRPr="006B0574" w:rsidRDefault="00F86068" w:rsidP="00110C32">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6B0574">
              <w:rPr>
                <w:rFonts w:asciiTheme="minorHAnsi" w:hAnsiTheme="minorHAnsi" w:cstheme="minorHAnsi"/>
                <w:b/>
                <w:bCs/>
              </w:rPr>
              <w:t>1.738.025</w:t>
            </w:r>
          </w:p>
        </w:tc>
        <w:tc>
          <w:tcPr>
            <w:tcW w:w="1863" w:type="dxa"/>
            <w:shd w:val="clear" w:color="auto" w:fill="DBE5F1" w:themeFill="accent1" w:themeFillTint="33"/>
          </w:tcPr>
          <w:p w:rsidR="00F86068" w:rsidRPr="006B0574" w:rsidRDefault="00F86068" w:rsidP="00110C32">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6B0574">
              <w:rPr>
                <w:rFonts w:asciiTheme="minorHAnsi" w:hAnsiTheme="minorHAnsi" w:cstheme="minorHAnsi"/>
                <w:b/>
                <w:bCs/>
              </w:rPr>
              <w:t>1.740.459</w:t>
            </w:r>
          </w:p>
        </w:tc>
      </w:tr>
    </w:tbl>
    <w:p w:rsidR="00CD234E" w:rsidRPr="006B0574" w:rsidRDefault="00CD234E" w:rsidP="00CD122D">
      <w:pPr>
        <w:ind w:right="-284"/>
        <w:jc w:val="both"/>
        <w:rPr>
          <w:rFonts w:asciiTheme="minorHAnsi" w:hAnsiTheme="minorHAnsi"/>
        </w:rPr>
      </w:pPr>
    </w:p>
    <w:p w:rsidR="00187C0C" w:rsidRPr="006B0574" w:rsidRDefault="00F40182" w:rsidP="00187C0C">
      <w:pPr>
        <w:jc w:val="both"/>
        <w:rPr>
          <w:rFonts w:asciiTheme="minorHAnsi" w:hAnsiTheme="minorHAnsi"/>
          <w:b/>
          <w:u w:val="single"/>
        </w:rPr>
      </w:pPr>
      <w:r w:rsidRPr="006B0574">
        <w:rPr>
          <w:rFonts w:asciiTheme="minorHAnsi" w:hAnsiTheme="minorHAnsi"/>
          <w:b/>
          <w:u w:val="single"/>
        </w:rPr>
        <w:t>201</w:t>
      </w:r>
      <w:r w:rsidR="003D550D" w:rsidRPr="006B0574">
        <w:rPr>
          <w:rFonts w:asciiTheme="minorHAnsi" w:hAnsiTheme="minorHAnsi"/>
          <w:b/>
          <w:u w:val="single"/>
        </w:rPr>
        <w:t>8</w:t>
      </w:r>
      <w:r w:rsidRPr="006B0574">
        <w:rPr>
          <w:rFonts w:asciiTheme="minorHAnsi" w:hAnsiTheme="minorHAnsi"/>
          <w:b/>
          <w:u w:val="single"/>
        </w:rPr>
        <w:t xml:space="preserve"> yılı </w:t>
      </w:r>
      <w:r w:rsidR="00032AEB" w:rsidRPr="006B0574">
        <w:rPr>
          <w:rFonts w:asciiTheme="minorHAnsi" w:hAnsiTheme="minorHAnsi"/>
          <w:b/>
          <w:u w:val="single"/>
        </w:rPr>
        <w:t xml:space="preserve">Kampüs </w:t>
      </w:r>
      <w:r w:rsidR="009E7500" w:rsidRPr="006B0574">
        <w:rPr>
          <w:rFonts w:asciiTheme="minorHAnsi" w:hAnsiTheme="minorHAnsi"/>
          <w:b/>
          <w:u w:val="single"/>
        </w:rPr>
        <w:t>Altyapı</w:t>
      </w:r>
      <w:r w:rsidR="00032AEB" w:rsidRPr="006B0574">
        <w:rPr>
          <w:rFonts w:asciiTheme="minorHAnsi" w:hAnsiTheme="minorHAnsi"/>
          <w:b/>
          <w:u w:val="single"/>
        </w:rPr>
        <w:t>sı</w:t>
      </w:r>
      <w:r w:rsidR="009E7500" w:rsidRPr="006B0574">
        <w:rPr>
          <w:rFonts w:asciiTheme="minorHAnsi" w:hAnsiTheme="minorHAnsi"/>
          <w:b/>
          <w:u w:val="single"/>
        </w:rPr>
        <w:t xml:space="preserve"> </w:t>
      </w:r>
      <w:r w:rsidRPr="006B0574">
        <w:rPr>
          <w:rFonts w:asciiTheme="minorHAnsi" w:hAnsiTheme="minorHAnsi"/>
          <w:b/>
          <w:u w:val="single"/>
        </w:rPr>
        <w:t>P</w:t>
      </w:r>
      <w:r w:rsidR="009E7500" w:rsidRPr="006B0574">
        <w:rPr>
          <w:rFonts w:asciiTheme="minorHAnsi" w:hAnsiTheme="minorHAnsi"/>
          <w:b/>
          <w:u w:val="single"/>
        </w:rPr>
        <w:t>rojesi kapsamında;</w:t>
      </w:r>
    </w:p>
    <w:p w:rsidR="004C4D68" w:rsidRPr="006B0574" w:rsidRDefault="006B0574" w:rsidP="006903DF">
      <w:pPr>
        <w:jc w:val="both"/>
        <w:rPr>
          <w:rFonts w:asciiTheme="minorHAnsi" w:eastAsia="Times New Roman" w:hAnsiTheme="minorHAnsi"/>
          <w:b/>
          <w:color w:val="000000"/>
        </w:rPr>
      </w:pPr>
      <w:r>
        <w:rPr>
          <w:rFonts w:asciiTheme="minorHAnsi" w:eastAsia="Times New Roman" w:hAnsiTheme="minorHAnsi"/>
          <w:b/>
          <w:color w:val="000000"/>
        </w:rPr>
        <w:t>K</w:t>
      </w:r>
      <w:r w:rsidRPr="006B0574">
        <w:rPr>
          <w:rFonts w:asciiTheme="minorHAnsi" w:eastAsia="Times New Roman" w:hAnsiTheme="minorHAnsi"/>
          <w:b/>
          <w:color w:val="000000"/>
        </w:rPr>
        <w:t xml:space="preserve">ampüs içerisindeki yol ve çevre aydınlatma armatürlerinin led armatürlerle değiştirilmesi işi: </w:t>
      </w:r>
    </w:p>
    <w:p w:rsidR="00EE1AFB" w:rsidRPr="006B0574" w:rsidRDefault="00EE1AFB" w:rsidP="006903DF">
      <w:pPr>
        <w:jc w:val="both"/>
        <w:rPr>
          <w:rFonts w:asciiTheme="minorHAnsi" w:eastAsia="Times New Roman" w:hAnsiTheme="minorHAnsi"/>
          <w:color w:val="000000"/>
        </w:rPr>
      </w:pPr>
      <w:r w:rsidRPr="006B0574">
        <w:rPr>
          <w:rFonts w:asciiTheme="minorHAnsi" w:eastAsia="Times New Roman" w:hAnsiTheme="minorHAnsi"/>
          <w:color w:val="000000"/>
        </w:rPr>
        <w:t>İşin ihalesi 22.03.2018 tarihinde açık ihale usulü ile yapılarak, 17.04.2018 tarihinde 284.240,00 TL+KDV bedel ile sözleşme imzalanmıştır. İş kapsamında arızalı olan 254 adet 250W, 51 adet 150W sodyum buharlı armatür, 60W, 78W ve 155W led armatürle değiştirilmiştir. Söz konusu armatürler mevcut kablosuz kontrol sistemine entegre edilmiştir.</w:t>
      </w:r>
    </w:p>
    <w:p w:rsidR="0096740D" w:rsidRPr="006B0574" w:rsidRDefault="0096740D" w:rsidP="004C4D68">
      <w:pPr>
        <w:ind w:firstLine="709"/>
        <w:jc w:val="both"/>
        <w:rPr>
          <w:rFonts w:asciiTheme="minorHAnsi" w:eastAsia="Times New Roman" w:hAnsiTheme="minorHAnsi"/>
          <w:color w:val="000000"/>
        </w:rPr>
      </w:pPr>
    </w:p>
    <w:p w:rsidR="00EE1AFB" w:rsidRPr="006B0574" w:rsidRDefault="00EE1AFB" w:rsidP="0096740D">
      <w:pPr>
        <w:jc w:val="both"/>
        <w:rPr>
          <w:rFonts w:asciiTheme="minorHAnsi" w:eastAsia="Times New Roman" w:hAnsiTheme="minorHAnsi"/>
          <w:b/>
          <w:color w:val="000000"/>
        </w:rPr>
      </w:pPr>
      <w:r w:rsidRPr="006B0574">
        <w:rPr>
          <w:rFonts w:asciiTheme="minorHAnsi" w:eastAsia="Times New Roman" w:hAnsiTheme="minorHAnsi"/>
          <w:b/>
          <w:color w:val="000000"/>
        </w:rPr>
        <w:t xml:space="preserve">İYTE 250KW </w:t>
      </w:r>
      <w:r w:rsidR="006B0574" w:rsidRPr="006B0574">
        <w:rPr>
          <w:rFonts w:asciiTheme="minorHAnsi" w:eastAsia="Times New Roman" w:hAnsiTheme="minorHAnsi"/>
          <w:b/>
          <w:color w:val="000000"/>
        </w:rPr>
        <w:t>rüzgar enerjisi tesisi yapım işi:</w:t>
      </w:r>
    </w:p>
    <w:p w:rsidR="0096740D" w:rsidRPr="006B0574" w:rsidRDefault="00EE1AFB" w:rsidP="0096740D">
      <w:pPr>
        <w:jc w:val="both"/>
        <w:rPr>
          <w:rFonts w:asciiTheme="minorHAnsi" w:eastAsia="Times New Roman" w:hAnsiTheme="minorHAnsi"/>
        </w:rPr>
      </w:pPr>
      <w:r w:rsidRPr="006B0574">
        <w:rPr>
          <w:rFonts w:asciiTheme="minorHAnsi" w:eastAsia="Times New Roman" w:hAnsiTheme="minorHAnsi"/>
        </w:rPr>
        <w:t>İşin ihalesi 19.03.3018 tarihinde açık ihale usulü ile yapılarak, 03.05.2018 tarihinde 2.770.000,00TL +KDV bedelli sözleşme imzalanmıştır. İşin sözleşmeye göre bitim tarihi 29.12.2018’dir. Türbinin temeli tamamlanmış olup, ankraj sepetinin montajı yapılmıştır. Enerji nakil hattı bitmiş, kanatların iş mahalline sevki yapılmıştır. Türbinin imalatı devam etmektedir.</w:t>
      </w:r>
    </w:p>
    <w:p w:rsidR="00EE1AFB" w:rsidRPr="006B0574" w:rsidRDefault="00EE1AFB" w:rsidP="0096740D">
      <w:pPr>
        <w:jc w:val="both"/>
        <w:rPr>
          <w:rFonts w:asciiTheme="minorHAnsi" w:eastAsia="Times New Roman" w:hAnsiTheme="minorHAnsi"/>
        </w:rPr>
      </w:pPr>
    </w:p>
    <w:p w:rsidR="0096740D" w:rsidRPr="006B0574" w:rsidRDefault="0096740D" w:rsidP="0096740D">
      <w:pPr>
        <w:jc w:val="both"/>
        <w:rPr>
          <w:rFonts w:asciiTheme="minorHAnsi" w:eastAsia="Times New Roman" w:hAnsiTheme="minorHAnsi"/>
        </w:rPr>
      </w:pPr>
    </w:p>
    <w:p w:rsidR="0050616B" w:rsidRPr="006B0574" w:rsidRDefault="007415DB" w:rsidP="00A73530">
      <w:pPr>
        <w:tabs>
          <w:tab w:val="left" w:pos="8647"/>
        </w:tabs>
        <w:ind w:right="197"/>
        <w:jc w:val="both"/>
        <w:rPr>
          <w:rFonts w:asciiTheme="minorHAnsi" w:hAnsiTheme="minorHAnsi"/>
          <w:b/>
        </w:rPr>
      </w:pPr>
      <w:bookmarkStart w:id="239" w:name="_Toc257279810"/>
      <w:bookmarkStart w:id="240" w:name="_Toc257279976"/>
      <w:bookmarkStart w:id="241" w:name="_Toc257280143"/>
      <w:bookmarkStart w:id="242" w:name="_Toc257280331"/>
      <w:r>
        <w:rPr>
          <w:rFonts w:asciiTheme="minorHAnsi" w:hAnsiTheme="minorHAnsi"/>
          <w:b/>
        </w:rPr>
        <w:t xml:space="preserve">   </w:t>
      </w:r>
      <w:r w:rsidR="0050616B" w:rsidRPr="006B0574">
        <w:rPr>
          <w:rFonts w:asciiTheme="minorHAnsi" w:hAnsiTheme="minorHAnsi"/>
          <w:b/>
        </w:rPr>
        <w:t>2012K120750 Merkezi Araştırma Laboratuvarı</w:t>
      </w:r>
    </w:p>
    <w:tbl>
      <w:tblPr>
        <w:tblStyle w:val="AkListe-Vurgu1"/>
        <w:tblW w:w="9663" w:type="dxa"/>
        <w:tblInd w:w="108" w:type="dxa"/>
        <w:tblBorders>
          <w:insideH w:val="single" w:sz="8" w:space="0" w:color="4F81BD" w:themeColor="accent1"/>
          <w:insideV w:val="single" w:sz="8" w:space="0" w:color="4F81BD" w:themeColor="accent1"/>
        </w:tblBorders>
        <w:tblLook w:val="04A0" w:firstRow="1" w:lastRow="0" w:firstColumn="1" w:lastColumn="0" w:noHBand="0" w:noVBand="1"/>
      </w:tblPr>
      <w:tblGrid>
        <w:gridCol w:w="2127"/>
        <w:gridCol w:w="1276"/>
        <w:gridCol w:w="165"/>
        <w:gridCol w:w="1559"/>
        <w:gridCol w:w="1276"/>
        <w:gridCol w:w="47"/>
        <w:gridCol w:w="1796"/>
        <w:gridCol w:w="47"/>
        <w:gridCol w:w="1370"/>
      </w:tblGrid>
      <w:tr w:rsidR="00010EFF" w:rsidRPr="006B0574" w:rsidTr="009F4407">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27" w:type="dxa"/>
          </w:tcPr>
          <w:p w:rsidR="00010EFF" w:rsidRPr="006B0574" w:rsidRDefault="00010EFF" w:rsidP="00F43101">
            <w:pPr>
              <w:rPr>
                <w:rFonts w:asciiTheme="minorHAnsi" w:hAnsiTheme="minorHAnsi"/>
                <w:bCs w:val="0"/>
              </w:rPr>
            </w:pPr>
          </w:p>
        </w:tc>
        <w:tc>
          <w:tcPr>
            <w:tcW w:w="1276" w:type="dxa"/>
          </w:tcPr>
          <w:p w:rsidR="00010EFF" w:rsidRPr="006B0574" w:rsidRDefault="00010EFF" w:rsidP="00F4310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rPr>
            </w:pPr>
            <w:r w:rsidRPr="006B0574">
              <w:rPr>
                <w:rFonts w:asciiTheme="minorHAnsi" w:hAnsiTheme="minorHAnsi"/>
                <w:b w:val="0"/>
                <w:bCs w:val="0"/>
              </w:rPr>
              <w:t>2014</w:t>
            </w:r>
          </w:p>
        </w:tc>
        <w:tc>
          <w:tcPr>
            <w:tcW w:w="1724" w:type="dxa"/>
            <w:gridSpan w:val="2"/>
          </w:tcPr>
          <w:p w:rsidR="00010EFF" w:rsidRPr="006B0574" w:rsidRDefault="00010EFF" w:rsidP="00F4310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rPr>
            </w:pPr>
            <w:r w:rsidRPr="006B0574">
              <w:rPr>
                <w:rFonts w:asciiTheme="minorHAnsi" w:hAnsiTheme="minorHAnsi"/>
                <w:b w:val="0"/>
                <w:bCs w:val="0"/>
              </w:rPr>
              <w:t>2015</w:t>
            </w:r>
          </w:p>
        </w:tc>
        <w:tc>
          <w:tcPr>
            <w:tcW w:w="1276" w:type="dxa"/>
          </w:tcPr>
          <w:p w:rsidR="00010EFF" w:rsidRPr="006B0574" w:rsidRDefault="00010EFF" w:rsidP="00F4310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rPr>
            </w:pPr>
            <w:r w:rsidRPr="006B0574">
              <w:rPr>
                <w:rFonts w:asciiTheme="minorHAnsi" w:hAnsiTheme="minorHAnsi"/>
                <w:b w:val="0"/>
                <w:bCs w:val="0"/>
              </w:rPr>
              <w:t>2016</w:t>
            </w:r>
          </w:p>
        </w:tc>
        <w:tc>
          <w:tcPr>
            <w:tcW w:w="1843" w:type="dxa"/>
            <w:gridSpan w:val="2"/>
          </w:tcPr>
          <w:p w:rsidR="00010EFF" w:rsidRPr="006B0574" w:rsidRDefault="00010EFF" w:rsidP="00F43101">
            <w:pPr>
              <w:ind w:firstLine="32"/>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6B0574">
              <w:rPr>
                <w:rFonts w:asciiTheme="minorHAnsi" w:hAnsiTheme="minorHAnsi" w:cstheme="minorHAnsi"/>
                <w:b w:val="0"/>
                <w:bCs w:val="0"/>
              </w:rPr>
              <w:t>2017</w:t>
            </w:r>
          </w:p>
        </w:tc>
        <w:tc>
          <w:tcPr>
            <w:tcW w:w="1417" w:type="dxa"/>
            <w:gridSpan w:val="2"/>
          </w:tcPr>
          <w:p w:rsidR="00010EFF" w:rsidRPr="006B0574" w:rsidRDefault="00010EFF" w:rsidP="00F43101">
            <w:pPr>
              <w:ind w:firstLine="32"/>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6B0574">
              <w:rPr>
                <w:rFonts w:asciiTheme="minorHAnsi" w:hAnsiTheme="minorHAnsi" w:cstheme="minorHAnsi"/>
                <w:b w:val="0"/>
                <w:bCs w:val="0"/>
              </w:rPr>
              <w:t>2018</w:t>
            </w:r>
          </w:p>
        </w:tc>
      </w:tr>
      <w:tr w:rsidR="00010EFF" w:rsidRPr="006B0574" w:rsidTr="009F440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2127" w:type="dxa"/>
            <w:shd w:val="clear" w:color="auto" w:fill="DBE5F1" w:themeFill="accent1" w:themeFillTint="33"/>
          </w:tcPr>
          <w:p w:rsidR="00010EFF" w:rsidRPr="006B0574" w:rsidRDefault="00010EFF" w:rsidP="00F43101">
            <w:pPr>
              <w:rPr>
                <w:rFonts w:asciiTheme="minorHAnsi" w:hAnsiTheme="minorHAnsi"/>
                <w:b w:val="0"/>
                <w:bCs w:val="0"/>
              </w:rPr>
            </w:pPr>
            <w:r w:rsidRPr="006B0574">
              <w:rPr>
                <w:rFonts w:asciiTheme="minorHAnsi" w:hAnsiTheme="minorHAnsi"/>
                <w:b w:val="0"/>
                <w:bCs w:val="0"/>
              </w:rPr>
              <w:t>Yılı Ödeneği</w:t>
            </w:r>
          </w:p>
        </w:tc>
        <w:tc>
          <w:tcPr>
            <w:tcW w:w="1441" w:type="dxa"/>
            <w:gridSpan w:val="2"/>
            <w:shd w:val="clear" w:color="auto" w:fill="DBE5F1" w:themeFill="accent1" w:themeFillTint="33"/>
          </w:tcPr>
          <w:p w:rsidR="00010EFF" w:rsidRPr="006B0574" w:rsidRDefault="00010EFF" w:rsidP="00F43101">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6B0574">
              <w:rPr>
                <w:rFonts w:asciiTheme="minorHAnsi" w:hAnsiTheme="minorHAnsi"/>
                <w:bCs/>
              </w:rPr>
              <w:t>3.150.000</w:t>
            </w:r>
          </w:p>
        </w:tc>
        <w:tc>
          <w:tcPr>
            <w:tcW w:w="1559" w:type="dxa"/>
            <w:shd w:val="clear" w:color="auto" w:fill="DBE5F1" w:themeFill="accent1" w:themeFillTint="33"/>
          </w:tcPr>
          <w:p w:rsidR="00010EFF" w:rsidRPr="006B0574" w:rsidRDefault="00010EFF" w:rsidP="00F43101">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6B0574">
              <w:rPr>
                <w:rFonts w:asciiTheme="minorHAnsi" w:hAnsiTheme="minorHAnsi"/>
                <w:bCs/>
              </w:rPr>
              <w:t>1.000.000</w:t>
            </w:r>
          </w:p>
        </w:tc>
        <w:tc>
          <w:tcPr>
            <w:tcW w:w="1323" w:type="dxa"/>
            <w:gridSpan w:val="2"/>
            <w:shd w:val="clear" w:color="auto" w:fill="DBE5F1" w:themeFill="accent1" w:themeFillTint="33"/>
          </w:tcPr>
          <w:p w:rsidR="00010EFF" w:rsidRPr="006B0574" w:rsidRDefault="00010EFF" w:rsidP="00F43101">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6B0574">
              <w:rPr>
                <w:rFonts w:asciiTheme="minorHAnsi" w:hAnsiTheme="minorHAnsi"/>
                <w:bCs/>
              </w:rPr>
              <w:t>1.510.000</w:t>
            </w:r>
          </w:p>
        </w:tc>
        <w:tc>
          <w:tcPr>
            <w:tcW w:w="1843" w:type="dxa"/>
            <w:gridSpan w:val="2"/>
            <w:shd w:val="clear" w:color="auto" w:fill="DBE5F1" w:themeFill="accent1" w:themeFillTint="33"/>
          </w:tcPr>
          <w:p w:rsidR="00010EFF" w:rsidRPr="006B0574" w:rsidRDefault="00010EFF" w:rsidP="00F43101">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6B0574">
              <w:rPr>
                <w:rFonts w:asciiTheme="minorHAnsi" w:hAnsiTheme="minorHAnsi" w:cstheme="minorHAnsi"/>
                <w:bCs/>
              </w:rPr>
              <w:t>1.010.000</w:t>
            </w:r>
          </w:p>
        </w:tc>
        <w:tc>
          <w:tcPr>
            <w:tcW w:w="1370" w:type="dxa"/>
            <w:shd w:val="clear" w:color="auto" w:fill="DBE5F1" w:themeFill="accent1" w:themeFillTint="33"/>
          </w:tcPr>
          <w:p w:rsidR="00010EFF" w:rsidRPr="006B0574" w:rsidRDefault="00010EFF" w:rsidP="00F43101">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6B0574">
              <w:rPr>
                <w:rFonts w:asciiTheme="minorHAnsi" w:hAnsiTheme="minorHAnsi" w:cstheme="minorHAnsi"/>
                <w:bCs/>
              </w:rPr>
              <w:t>10.000</w:t>
            </w:r>
          </w:p>
        </w:tc>
      </w:tr>
      <w:tr w:rsidR="00010EFF" w:rsidRPr="006B0574" w:rsidTr="009F4407">
        <w:trPr>
          <w:trHeight w:val="104"/>
        </w:trPr>
        <w:tc>
          <w:tcPr>
            <w:cnfStyle w:val="001000000000" w:firstRow="0" w:lastRow="0" w:firstColumn="1" w:lastColumn="0" w:oddVBand="0" w:evenVBand="0" w:oddHBand="0" w:evenHBand="0" w:firstRowFirstColumn="0" w:firstRowLastColumn="0" w:lastRowFirstColumn="0" w:lastRowLastColumn="0"/>
            <w:tcW w:w="2127" w:type="dxa"/>
            <w:shd w:val="clear" w:color="auto" w:fill="DBE5F1" w:themeFill="accent1" w:themeFillTint="33"/>
          </w:tcPr>
          <w:p w:rsidR="00010EFF" w:rsidRPr="006B0574" w:rsidRDefault="00010EFF" w:rsidP="00F43101">
            <w:pPr>
              <w:rPr>
                <w:rFonts w:asciiTheme="minorHAnsi" w:hAnsiTheme="minorHAnsi"/>
                <w:b w:val="0"/>
                <w:bCs w:val="0"/>
              </w:rPr>
            </w:pPr>
            <w:r w:rsidRPr="006B0574">
              <w:rPr>
                <w:rFonts w:asciiTheme="minorHAnsi" w:hAnsiTheme="minorHAnsi"/>
                <w:b w:val="0"/>
                <w:bCs w:val="0"/>
              </w:rPr>
              <w:t xml:space="preserve">Eklenen (Likit) </w:t>
            </w:r>
          </w:p>
        </w:tc>
        <w:tc>
          <w:tcPr>
            <w:tcW w:w="1441" w:type="dxa"/>
            <w:gridSpan w:val="2"/>
            <w:shd w:val="clear" w:color="auto" w:fill="DBE5F1" w:themeFill="accent1" w:themeFillTint="33"/>
          </w:tcPr>
          <w:p w:rsidR="00010EFF" w:rsidRPr="006B0574" w:rsidRDefault="00010EFF" w:rsidP="00F43101">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559" w:type="dxa"/>
            <w:shd w:val="clear" w:color="auto" w:fill="DBE5F1" w:themeFill="accent1" w:themeFillTint="33"/>
          </w:tcPr>
          <w:p w:rsidR="00010EFF" w:rsidRPr="006B0574" w:rsidRDefault="00010EFF" w:rsidP="00F43101">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276" w:type="dxa"/>
            <w:shd w:val="clear" w:color="auto" w:fill="DBE5F1" w:themeFill="accent1" w:themeFillTint="33"/>
          </w:tcPr>
          <w:p w:rsidR="00010EFF" w:rsidRPr="006B0574" w:rsidRDefault="00010EFF" w:rsidP="00F43101">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843" w:type="dxa"/>
            <w:gridSpan w:val="2"/>
            <w:shd w:val="clear" w:color="auto" w:fill="DBE5F1" w:themeFill="accent1" w:themeFillTint="33"/>
          </w:tcPr>
          <w:p w:rsidR="00010EFF" w:rsidRPr="006B0574" w:rsidRDefault="00010EFF" w:rsidP="00F43101">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p>
        </w:tc>
        <w:tc>
          <w:tcPr>
            <w:tcW w:w="1417" w:type="dxa"/>
            <w:gridSpan w:val="2"/>
            <w:shd w:val="clear" w:color="auto" w:fill="DBE5F1" w:themeFill="accent1" w:themeFillTint="33"/>
          </w:tcPr>
          <w:p w:rsidR="00010EFF" w:rsidRPr="006B0574" w:rsidRDefault="00010EFF" w:rsidP="00F43101">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p>
        </w:tc>
      </w:tr>
      <w:tr w:rsidR="00010EFF" w:rsidRPr="006B0574" w:rsidTr="009F440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127" w:type="dxa"/>
            <w:shd w:val="clear" w:color="auto" w:fill="DBE5F1" w:themeFill="accent1" w:themeFillTint="33"/>
          </w:tcPr>
          <w:p w:rsidR="00010EFF" w:rsidRPr="006B0574" w:rsidRDefault="00010EFF" w:rsidP="00F43101">
            <w:pPr>
              <w:rPr>
                <w:rFonts w:asciiTheme="minorHAnsi" w:hAnsiTheme="minorHAnsi"/>
                <w:b w:val="0"/>
                <w:bCs w:val="0"/>
              </w:rPr>
            </w:pPr>
            <w:r w:rsidRPr="006B0574">
              <w:rPr>
                <w:rFonts w:asciiTheme="minorHAnsi" w:hAnsiTheme="minorHAnsi"/>
                <w:b w:val="0"/>
                <w:bCs w:val="0"/>
              </w:rPr>
              <w:t xml:space="preserve">Bütçe İçi Aktarma </w:t>
            </w:r>
          </w:p>
        </w:tc>
        <w:tc>
          <w:tcPr>
            <w:tcW w:w="1441" w:type="dxa"/>
            <w:gridSpan w:val="2"/>
            <w:shd w:val="clear" w:color="auto" w:fill="DBE5F1" w:themeFill="accent1" w:themeFillTint="33"/>
          </w:tcPr>
          <w:p w:rsidR="00010EFF" w:rsidRPr="006B0574" w:rsidRDefault="00010EFF" w:rsidP="00F43101">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559" w:type="dxa"/>
            <w:shd w:val="clear" w:color="auto" w:fill="DBE5F1" w:themeFill="accent1" w:themeFillTint="33"/>
          </w:tcPr>
          <w:p w:rsidR="00010EFF" w:rsidRPr="006B0574" w:rsidRDefault="00010EFF" w:rsidP="00F43101">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276" w:type="dxa"/>
            <w:shd w:val="clear" w:color="auto" w:fill="DBE5F1" w:themeFill="accent1" w:themeFillTint="33"/>
          </w:tcPr>
          <w:p w:rsidR="00010EFF" w:rsidRPr="006B0574" w:rsidRDefault="00010EFF" w:rsidP="00F43101">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843" w:type="dxa"/>
            <w:gridSpan w:val="2"/>
            <w:shd w:val="clear" w:color="auto" w:fill="DBE5F1" w:themeFill="accent1" w:themeFillTint="33"/>
          </w:tcPr>
          <w:p w:rsidR="00010EFF" w:rsidRPr="006B0574" w:rsidRDefault="00010EFF" w:rsidP="00F43101">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p>
        </w:tc>
        <w:tc>
          <w:tcPr>
            <w:tcW w:w="1417" w:type="dxa"/>
            <w:gridSpan w:val="2"/>
            <w:shd w:val="clear" w:color="auto" w:fill="DBE5F1" w:themeFill="accent1" w:themeFillTint="33"/>
          </w:tcPr>
          <w:p w:rsidR="00010EFF" w:rsidRPr="006B0574" w:rsidRDefault="00010EFF" w:rsidP="00F43101">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p>
        </w:tc>
      </w:tr>
      <w:tr w:rsidR="00010EFF" w:rsidRPr="006B0574" w:rsidTr="009F4407">
        <w:trPr>
          <w:trHeight w:val="274"/>
        </w:trPr>
        <w:tc>
          <w:tcPr>
            <w:cnfStyle w:val="001000000000" w:firstRow="0" w:lastRow="0" w:firstColumn="1" w:lastColumn="0" w:oddVBand="0" w:evenVBand="0" w:oddHBand="0" w:evenHBand="0" w:firstRowFirstColumn="0" w:firstRowLastColumn="0" w:lastRowFirstColumn="0" w:lastRowLastColumn="0"/>
            <w:tcW w:w="2127" w:type="dxa"/>
            <w:shd w:val="clear" w:color="auto" w:fill="DBE5F1" w:themeFill="accent1" w:themeFillTint="33"/>
          </w:tcPr>
          <w:p w:rsidR="00010EFF" w:rsidRPr="006B0574" w:rsidRDefault="00010EFF" w:rsidP="00F43101">
            <w:pPr>
              <w:rPr>
                <w:rFonts w:asciiTheme="minorHAnsi" w:hAnsiTheme="minorHAnsi"/>
                <w:b w:val="0"/>
                <w:bCs w:val="0"/>
              </w:rPr>
            </w:pPr>
            <w:r w:rsidRPr="006B0574">
              <w:rPr>
                <w:rFonts w:asciiTheme="minorHAnsi" w:hAnsiTheme="minorHAnsi"/>
                <w:b w:val="0"/>
                <w:bCs w:val="0"/>
              </w:rPr>
              <w:t>Düşülen</w:t>
            </w:r>
          </w:p>
        </w:tc>
        <w:tc>
          <w:tcPr>
            <w:tcW w:w="1441" w:type="dxa"/>
            <w:gridSpan w:val="2"/>
            <w:shd w:val="clear" w:color="auto" w:fill="DBE5F1" w:themeFill="accent1" w:themeFillTint="33"/>
          </w:tcPr>
          <w:p w:rsidR="00010EFF" w:rsidRPr="006B0574" w:rsidRDefault="00010EFF" w:rsidP="00F43101">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559" w:type="dxa"/>
            <w:shd w:val="clear" w:color="auto" w:fill="DBE5F1" w:themeFill="accent1" w:themeFillTint="33"/>
          </w:tcPr>
          <w:p w:rsidR="00010EFF" w:rsidRPr="006B0574" w:rsidRDefault="00010EFF" w:rsidP="00F43101">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276" w:type="dxa"/>
            <w:shd w:val="clear" w:color="auto" w:fill="DBE5F1" w:themeFill="accent1" w:themeFillTint="33"/>
          </w:tcPr>
          <w:p w:rsidR="00010EFF" w:rsidRPr="006B0574" w:rsidRDefault="00010EFF" w:rsidP="00F43101">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843" w:type="dxa"/>
            <w:gridSpan w:val="2"/>
            <w:shd w:val="clear" w:color="auto" w:fill="DBE5F1" w:themeFill="accent1" w:themeFillTint="33"/>
          </w:tcPr>
          <w:p w:rsidR="00010EFF" w:rsidRPr="006B0574" w:rsidRDefault="00010EFF" w:rsidP="00F43101">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p>
        </w:tc>
        <w:tc>
          <w:tcPr>
            <w:tcW w:w="1417" w:type="dxa"/>
            <w:gridSpan w:val="2"/>
            <w:shd w:val="clear" w:color="auto" w:fill="DBE5F1" w:themeFill="accent1" w:themeFillTint="33"/>
          </w:tcPr>
          <w:p w:rsidR="00010EFF" w:rsidRPr="006B0574" w:rsidRDefault="00010EFF" w:rsidP="00F43101">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p>
        </w:tc>
      </w:tr>
      <w:tr w:rsidR="00010EFF" w:rsidRPr="006B0574" w:rsidTr="009F4407">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127" w:type="dxa"/>
            <w:shd w:val="clear" w:color="auto" w:fill="DBE5F1" w:themeFill="accent1" w:themeFillTint="33"/>
          </w:tcPr>
          <w:p w:rsidR="00010EFF" w:rsidRPr="006B0574" w:rsidRDefault="00010EFF" w:rsidP="00F43101">
            <w:pPr>
              <w:rPr>
                <w:rFonts w:asciiTheme="minorHAnsi" w:hAnsiTheme="minorHAnsi"/>
                <w:b w:val="0"/>
                <w:bCs w:val="0"/>
              </w:rPr>
            </w:pPr>
            <w:r w:rsidRPr="006B0574">
              <w:rPr>
                <w:rFonts w:asciiTheme="minorHAnsi" w:hAnsiTheme="minorHAnsi"/>
                <w:b w:val="0"/>
                <w:bCs w:val="0"/>
              </w:rPr>
              <w:t>Bloke</w:t>
            </w:r>
          </w:p>
        </w:tc>
        <w:tc>
          <w:tcPr>
            <w:tcW w:w="1441" w:type="dxa"/>
            <w:gridSpan w:val="2"/>
            <w:shd w:val="clear" w:color="auto" w:fill="DBE5F1" w:themeFill="accent1" w:themeFillTint="33"/>
          </w:tcPr>
          <w:p w:rsidR="00010EFF" w:rsidRPr="006B0574" w:rsidRDefault="00010EFF" w:rsidP="00F43101">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559" w:type="dxa"/>
            <w:shd w:val="clear" w:color="auto" w:fill="DBE5F1" w:themeFill="accent1" w:themeFillTint="33"/>
          </w:tcPr>
          <w:p w:rsidR="00010EFF" w:rsidRPr="006B0574" w:rsidRDefault="00010EFF" w:rsidP="00F43101">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276" w:type="dxa"/>
            <w:shd w:val="clear" w:color="auto" w:fill="DBE5F1" w:themeFill="accent1" w:themeFillTint="33"/>
          </w:tcPr>
          <w:p w:rsidR="00010EFF" w:rsidRPr="006B0574" w:rsidRDefault="00010EFF" w:rsidP="00F43101">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843" w:type="dxa"/>
            <w:gridSpan w:val="2"/>
            <w:shd w:val="clear" w:color="auto" w:fill="DBE5F1" w:themeFill="accent1" w:themeFillTint="33"/>
          </w:tcPr>
          <w:p w:rsidR="00010EFF" w:rsidRPr="006B0574" w:rsidRDefault="00010EFF" w:rsidP="00F43101">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p>
        </w:tc>
        <w:tc>
          <w:tcPr>
            <w:tcW w:w="1417" w:type="dxa"/>
            <w:gridSpan w:val="2"/>
            <w:shd w:val="clear" w:color="auto" w:fill="DBE5F1" w:themeFill="accent1" w:themeFillTint="33"/>
          </w:tcPr>
          <w:p w:rsidR="00010EFF" w:rsidRPr="006B0574" w:rsidRDefault="00010EFF" w:rsidP="00F43101">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p>
        </w:tc>
      </w:tr>
      <w:tr w:rsidR="00010EFF" w:rsidRPr="006B0574" w:rsidTr="009F4407">
        <w:trPr>
          <w:trHeight w:val="268"/>
        </w:trPr>
        <w:tc>
          <w:tcPr>
            <w:cnfStyle w:val="001000000000" w:firstRow="0" w:lastRow="0" w:firstColumn="1" w:lastColumn="0" w:oddVBand="0" w:evenVBand="0" w:oddHBand="0" w:evenHBand="0" w:firstRowFirstColumn="0" w:firstRowLastColumn="0" w:lastRowFirstColumn="0" w:lastRowLastColumn="0"/>
            <w:tcW w:w="2127" w:type="dxa"/>
            <w:shd w:val="clear" w:color="auto" w:fill="DBE5F1" w:themeFill="accent1" w:themeFillTint="33"/>
          </w:tcPr>
          <w:p w:rsidR="00010EFF" w:rsidRPr="006B0574" w:rsidRDefault="00010EFF" w:rsidP="00F43101">
            <w:pPr>
              <w:rPr>
                <w:rFonts w:asciiTheme="minorHAnsi" w:hAnsiTheme="minorHAnsi"/>
                <w:bCs w:val="0"/>
              </w:rPr>
            </w:pPr>
            <w:r w:rsidRPr="006B0574">
              <w:rPr>
                <w:rFonts w:asciiTheme="minorHAnsi" w:hAnsiTheme="minorHAnsi"/>
                <w:bCs w:val="0"/>
              </w:rPr>
              <w:t xml:space="preserve">Harcama </w:t>
            </w:r>
          </w:p>
        </w:tc>
        <w:tc>
          <w:tcPr>
            <w:tcW w:w="1441" w:type="dxa"/>
            <w:gridSpan w:val="2"/>
            <w:shd w:val="clear" w:color="auto" w:fill="DBE5F1" w:themeFill="accent1" w:themeFillTint="33"/>
          </w:tcPr>
          <w:p w:rsidR="00010EFF" w:rsidRPr="006B0574" w:rsidRDefault="00010EFF" w:rsidP="00F43101">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6B0574">
              <w:rPr>
                <w:rFonts w:asciiTheme="minorHAnsi" w:hAnsiTheme="minorHAnsi"/>
                <w:b/>
                <w:bCs/>
              </w:rPr>
              <w:t>2.107.450</w:t>
            </w:r>
          </w:p>
        </w:tc>
        <w:tc>
          <w:tcPr>
            <w:tcW w:w="1559" w:type="dxa"/>
            <w:shd w:val="clear" w:color="auto" w:fill="DBE5F1" w:themeFill="accent1" w:themeFillTint="33"/>
          </w:tcPr>
          <w:p w:rsidR="00010EFF" w:rsidRPr="006B0574" w:rsidRDefault="00010EFF" w:rsidP="00F43101">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6B0574">
              <w:rPr>
                <w:rFonts w:asciiTheme="minorHAnsi" w:hAnsiTheme="minorHAnsi"/>
                <w:b/>
                <w:bCs/>
              </w:rPr>
              <w:t>2.248.000</w:t>
            </w:r>
          </w:p>
        </w:tc>
        <w:tc>
          <w:tcPr>
            <w:tcW w:w="1276" w:type="dxa"/>
            <w:shd w:val="clear" w:color="auto" w:fill="DBE5F1" w:themeFill="accent1" w:themeFillTint="33"/>
          </w:tcPr>
          <w:p w:rsidR="00010EFF" w:rsidRPr="006B0574" w:rsidRDefault="00010EFF" w:rsidP="00F43101">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6B0574">
              <w:rPr>
                <w:rFonts w:asciiTheme="minorHAnsi" w:hAnsiTheme="minorHAnsi"/>
                <w:b/>
                <w:bCs/>
              </w:rPr>
              <w:t>994.803</w:t>
            </w:r>
          </w:p>
        </w:tc>
        <w:tc>
          <w:tcPr>
            <w:tcW w:w="1843" w:type="dxa"/>
            <w:gridSpan w:val="2"/>
            <w:shd w:val="clear" w:color="auto" w:fill="DBE5F1" w:themeFill="accent1" w:themeFillTint="33"/>
          </w:tcPr>
          <w:p w:rsidR="00010EFF" w:rsidRPr="006B0574" w:rsidRDefault="00010EFF" w:rsidP="00F43101">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6B0574">
              <w:rPr>
                <w:rFonts w:asciiTheme="minorHAnsi" w:hAnsiTheme="minorHAnsi" w:cstheme="minorHAnsi"/>
                <w:b/>
                <w:bCs/>
              </w:rPr>
              <w:t>2.802.353</w:t>
            </w:r>
          </w:p>
        </w:tc>
        <w:tc>
          <w:tcPr>
            <w:tcW w:w="1417" w:type="dxa"/>
            <w:gridSpan w:val="2"/>
            <w:shd w:val="clear" w:color="auto" w:fill="DBE5F1" w:themeFill="accent1" w:themeFillTint="33"/>
          </w:tcPr>
          <w:p w:rsidR="00010EFF" w:rsidRPr="006B0574" w:rsidRDefault="00010EFF" w:rsidP="00F43101">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6B0574">
              <w:rPr>
                <w:rFonts w:asciiTheme="minorHAnsi" w:hAnsiTheme="minorHAnsi" w:cstheme="minorHAnsi"/>
                <w:b/>
                <w:bCs/>
              </w:rPr>
              <w:t>10.000</w:t>
            </w:r>
          </w:p>
        </w:tc>
      </w:tr>
    </w:tbl>
    <w:p w:rsidR="006B0574" w:rsidRDefault="006B0574" w:rsidP="00187C0C">
      <w:pPr>
        <w:pStyle w:val="AralkYok"/>
        <w:jc w:val="both"/>
      </w:pPr>
    </w:p>
    <w:p w:rsidR="006B0574" w:rsidRDefault="00446115" w:rsidP="00187C0C">
      <w:pPr>
        <w:pStyle w:val="AralkYok"/>
        <w:jc w:val="both"/>
      </w:pPr>
      <w:r w:rsidRPr="006B0574">
        <w:t>Merkezi Araştırma Laboratuvarı Binasının 2016 yılında ilk yüklenicisi tarafından yapılmayan geçici kabul eksiklerinin tamamlanması için ihale yapılmış olup</w:t>
      </w:r>
      <w:r w:rsidR="00E3150A" w:rsidRPr="006B0574">
        <w:t xml:space="preserve"> </w:t>
      </w:r>
      <w:r w:rsidRPr="006B0574">
        <w:t xml:space="preserve">söz konusu iş 2017 yılı içerisinde tamamlanarak 13.03.2017 tarihinde geçici kabulü yapılmıştır. </w:t>
      </w:r>
      <w:r w:rsidR="00EE1AFB" w:rsidRPr="006B0574">
        <w:t>2018 yılında;</w:t>
      </w:r>
      <w:r w:rsidRPr="006B0574">
        <w:t xml:space="preserve"> İş kapsamında binanın projelere göre eksikleri giderilmiş, yerinde yapılıp zarar görmüş ve/veya yapılmamış imalatlar tamamlanmış</w:t>
      </w:r>
      <w:r w:rsidR="006B0574">
        <w:t xml:space="preserve"> ve hizmete girmiştir. </w:t>
      </w:r>
      <w:r w:rsidRPr="00F32759">
        <w:t xml:space="preserve">     </w:t>
      </w:r>
    </w:p>
    <w:p w:rsidR="006B0574" w:rsidRDefault="006B0574" w:rsidP="00187C0C">
      <w:pPr>
        <w:pStyle w:val="AralkYok"/>
        <w:jc w:val="both"/>
      </w:pPr>
    </w:p>
    <w:p w:rsidR="006B0574" w:rsidRDefault="006B0574" w:rsidP="00187C0C">
      <w:pPr>
        <w:pStyle w:val="AralkYok"/>
        <w:jc w:val="both"/>
      </w:pPr>
    </w:p>
    <w:p w:rsidR="006B0574" w:rsidRDefault="006B0574" w:rsidP="00187C0C">
      <w:pPr>
        <w:pStyle w:val="AralkYok"/>
        <w:jc w:val="both"/>
      </w:pPr>
    </w:p>
    <w:p w:rsidR="006B0574" w:rsidRDefault="006B0574" w:rsidP="00187C0C">
      <w:pPr>
        <w:pStyle w:val="AralkYok"/>
        <w:jc w:val="both"/>
      </w:pPr>
    </w:p>
    <w:p w:rsidR="006B0574" w:rsidRDefault="006B0574" w:rsidP="00187C0C">
      <w:pPr>
        <w:pStyle w:val="AralkYok"/>
        <w:jc w:val="both"/>
      </w:pPr>
    </w:p>
    <w:p w:rsidR="00446115" w:rsidRPr="00F32759" w:rsidRDefault="00446115" w:rsidP="00187C0C">
      <w:pPr>
        <w:pStyle w:val="AralkYok"/>
        <w:jc w:val="both"/>
      </w:pPr>
      <w:r w:rsidRPr="00F32759">
        <w:lastRenderedPageBreak/>
        <w:t xml:space="preserve">   </w:t>
      </w:r>
    </w:p>
    <w:p w:rsidR="00446115" w:rsidRPr="00F32759" w:rsidRDefault="00446115" w:rsidP="00CD5430">
      <w:pPr>
        <w:spacing w:line="276" w:lineRule="auto"/>
        <w:ind w:right="-142"/>
        <w:jc w:val="both"/>
        <w:rPr>
          <w:rFonts w:ascii="Calibri" w:eastAsia="Times New Roman" w:hAnsi="Calibri" w:cs="Calibri"/>
          <w:lang w:val="en-US" w:eastAsia="en-US"/>
        </w:rPr>
      </w:pPr>
    </w:p>
    <w:p w:rsidR="0050616B" w:rsidRPr="006B0574" w:rsidRDefault="0050616B" w:rsidP="0050616B">
      <w:pPr>
        <w:rPr>
          <w:rFonts w:asciiTheme="minorHAnsi" w:hAnsiTheme="minorHAnsi"/>
          <w:b/>
        </w:rPr>
      </w:pPr>
      <w:r w:rsidRPr="006B0574">
        <w:rPr>
          <w:rFonts w:asciiTheme="minorHAnsi" w:hAnsiTheme="minorHAnsi"/>
          <w:b/>
        </w:rPr>
        <w:t xml:space="preserve">2012H032140 Derslik ve Merkezi Birimler </w:t>
      </w:r>
    </w:p>
    <w:tbl>
      <w:tblPr>
        <w:tblStyle w:val="AkListe-Vurgu1"/>
        <w:tblW w:w="9781" w:type="dxa"/>
        <w:tblInd w:w="-10" w:type="dxa"/>
        <w:tblBorders>
          <w:insideH w:val="single" w:sz="8" w:space="0" w:color="4F81BD" w:themeColor="accent1"/>
          <w:insideV w:val="single" w:sz="8" w:space="0" w:color="4F81BD" w:themeColor="accent1"/>
        </w:tblBorders>
        <w:tblLook w:val="04A0" w:firstRow="1" w:lastRow="0" w:firstColumn="1" w:lastColumn="0" w:noHBand="0" w:noVBand="1"/>
      </w:tblPr>
      <w:tblGrid>
        <w:gridCol w:w="1961"/>
        <w:gridCol w:w="1725"/>
        <w:gridCol w:w="1417"/>
        <w:gridCol w:w="1276"/>
        <w:gridCol w:w="1539"/>
        <w:gridCol w:w="1863"/>
      </w:tblGrid>
      <w:tr w:rsidR="0079742D" w:rsidRPr="006B0574" w:rsidTr="00292A3F">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61" w:type="dxa"/>
          </w:tcPr>
          <w:p w:rsidR="0079742D" w:rsidRPr="006B0574" w:rsidRDefault="0079742D" w:rsidP="00795519">
            <w:pPr>
              <w:rPr>
                <w:rFonts w:asciiTheme="minorHAnsi" w:hAnsiTheme="minorHAnsi"/>
                <w:bCs w:val="0"/>
              </w:rPr>
            </w:pPr>
          </w:p>
        </w:tc>
        <w:tc>
          <w:tcPr>
            <w:tcW w:w="1725" w:type="dxa"/>
          </w:tcPr>
          <w:p w:rsidR="0079742D" w:rsidRPr="006B0574" w:rsidRDefault="0079742D" w:rsidP="0079551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rPr>
            </w:pPr>
            <w:r w:rsidRPr="006B0574">
              <w:rPr>
                <w:rFonts w:asciiTheme="minorHAnsi" w:hAnsiTheme="minorHAnsi"/>
                <w:b w:val="0"/>
                <w:bCs w:val="0"/>
              </w:rPr>
              <w:t>2014</w:t>
            </w:r>
          </w:p>
        </w:tc>
        <w:tc>
          <w:tcPr>
            <w:tcW w:w="1417" w:type="dxa"/>
          </w:tcPr>
          <w:p w:rsidR="0079742D" w:rsidRPr="006B0574" w:rsidRDefault="0079742D" w:rsidP="0079551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rPr>
            </w:pPr>
            <w:r w:rsidRPr="006B0574">
              <w:rPr>
                <w:rFonts w:asciiTheme="minorHAnsi" w:hAnsiTheme="minorHAnsi"/>
                <w:b w:val="0"/>
                <w:bCs w:val="0"/>
              </w:rPr>
              <w:t>2015</w:t>
            </w:r>
          </w:p>
        </w:tc>
        <w:tc>
          <w:tcPr>
            <w:tcW w:w="1276" w:type="dxa"/>
          </w:tcPr>
          <w:p w:rsidR="0079742D" w:rsidRPr="006B0574" w:rsidRDefault="0079742D" w:rsidP="0079551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rPr>
            </w:pPr>
            <w:r w:rsidRPr="006B0574">
              <w:rPr>
                <w:rFonts w:asciiTheme="minorHAnsi" w:hAnsiTheme="minorHAnsi"/>
                <w:b w:val="0"/>
                <w:bCs w:val="0"/>
              </w:rPr>
              <w:t>2016</w:t>
            </w:r>
          </w:p>
        </w:tc>
        <w:tc>
          <w:tcPr>
            <w:tcW w:w="1539" w:type="dxa"/>
          </w:tcPr>
          <w:p w:rsidR="0079742D" w:rsidRPr="006B0574" w:rsidRDefault="0079742D" w:rsidP="00795519">
            <w:pPr>
              <w:ind w:firstLine="32"/>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6B0574">
              <w:rPr>
                <w:rFonts w:asciiTheme="minorHAnsi" w:hAnsiTheme="minorHAnsi" w:cstheme="minorHAnsi"/>
                <w:b w:val="0"/>
                <w:bCs w:val="0"/>
              </w:rPr>
              <w:t>2017</w:t>
            </w:r>
          </w:p>
        </w:tc>
        <w:tc>
          <w:tcPr>
            <w:tcW w:w="1863" w:type="dxa"/>
          </w:tcPr>
          <w:p w:rsidR="0079742D" w:rsidRPr="006B0574" w:rsidRDefault="0079742D" w:rsidP="00795519">
            <w:pPr>
              <w:ind w:firstLine="32"/>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6B0574">
              <w:rPr>
                <w:rFonts w:asciiTheme="minorHAnsi" w:hAnsiTheme="minorHAnsi" w:cstheme="minorHAnsi"/>
                <w:b w:val="0"/>
                <w:bCs w:val="0"/>
              </w:rPr>
              <w:t>2018</w:t>
            </w:r>
          </w:p>
        </w:tc>
      </w:tr>
      <w:tr w:rsidR="0079742D" w:rsidRPr="006B0574" w:rsidTr="00292A3F">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961" w:type="dxa"/>
            <w:shd w:val="clear" w:color="auto" w:fill="DBE5F1" w:themeFill="accent1" w:themeFillTint="33"/>
          </w:tcPr>
          <w:p w:rsidR="0079742D" w:rsidRPr="006B0574" w:rsidRDefault="0079742D" w:rsidP="00795519">
            <w:pPr>
              <w:rPr>
                <w:rFonts w:asciiTheme="minorHAnsi" w:hAnsiTheme="minorHAnsi"/>
                <w:b w:val="0"/>
                <w:bCs w:val="0"/>
              </w:rPr>
            </w:pPr>
            <w:r w:rsidRPr="006B0574">
              <w:rPr>
                <w:rFonts w:asciiTheme="minorHAnsi" w:hAnsiTheme="minorHAnsi"/>
                <w:b w:val="0"/>
                <w:bCs w:val="0"/>
              </w:rPr>
              <w:t>Yılı Ödeneği</w:t>
            </w:r>
          </w:p>
        </w:tc>
        <w:tc>
          <w:tcPr>
            <w:tcW w:w="1725" w:type="dxa"/>
            <w:shd w:val="clear" w:color="auto" w:fill="DBE5F1" w:themeFill="accent1" w:themeFillTint="33"/>
          </w:tcPr>
          <w:p w:rsidR="0079742D" w:rsidRPr="006B0574" w:rsidRDefault="0079742D" w:rsidP="00795519">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6B0574">
              <w:rPr>
                <w:rFonts w:asciiTheme="minorHAnsi" w:hAnsiTheme="minorHAnsi"/>
                <w:bCs/>
              </w:rPr>
              <w:t>9.500.000</w:t>
            </w:r>
          </w:p>
        </w:tc>
        <w:tc>
          <w:tcPr>
            <w:tcW w:w="1417" w:type="dxa"/>
            <w:shd w:val="clear" w:color="auto" w:fill="DBE5F1" w:themeFill="accent1" w:themeFillTint="33"/>
          </w:tcPr>
          <w:p w:rsidR="0079742D" w:rsidRPr="006B0574" w:rsidRDefault="0079742D" w:rsidP="00795519">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6B0574">
              <w:rPr>
                <w:rFonts w:asciiTheme="minorHAnsi" w:hAnsiTheme="minorHAnsi"/>
                <w:bCs/>
              </w:rPr>
              <w:t>12.000.000</w:t>
            </w:r>
          </w:p>
        </w:tc>
        <w:tc>
          <w:tcPr>
            <w:tcW w:w="1276" w:type="dxa"/>
            <w:shd w:val="clear" w:color="auto" w:fill="DBE5F1" w:themeFill="accent1" w:themeFillTint="33"/>
          </w:tcPr>
          <w:p w:rsidR="0079742D" w:rsidRPr="006B0574" w:rsidRDefault="0079742D" w:rsidP="00795519">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6B0574">
              <w:rPr>
                <w:rFonts w:asciiTheme="minorHAnsi" w:hAnsiTheme="minorHAnsi"/>
                <w:bCs/>
              </w:rPr>
              <w:t>9.500.000</w:t>
            </w:r>
          </w:p>
        </w:tc>
        <w:tc>
          <w:tcPr>
            <w:tcW w:w="1539" w:type="dxa"/>
            <w:shd w:val="clear" w:color="auto" w:fill="DBE5F1" w:themeFill="accent1" w:themeFillTint="33"/>
          </w:tcPr>
          <w:p w:rsidR="0079742D" w:rsidRPr="006B0574" w:rsidRDefault="0079742D" w:rsidP="00795519">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6B0574">
              <w:rPr>
                <w:rFonts w:asciiTheme="minorHAnsi" w:hAnsiTheme="minorHAnsi" w:cstheme="minorHAnsi"/>
                <w:bCs/>
              </w:rPr>
              <w:t>10.938.000</w:t>
            </w:r>
          </w:p>
        </w:tc>
        <w:tc>
          <w:tcPr>
            <w:tcW w:w="1863" w:type="dxa"/>
            <w:shd w:val="clear" w:color="auto" w:fill="DBE5F1" w:themeFill="accent1" w:themeFillTint="33"/>
          </w:tcPr>
          <w:p w:rsidR="0079742D" w:rsidRPr="006B0574" w:rsidRDefault="0079742D" w:rsidP="00795519">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6B0574">
              <w:rPr>
                <w:rFonts w:asciiTheme="minorHAnsi" w:hAnsiTheme="minorHAnsi" w:cstheme="minorHAnsi"/>
                <w:bCs/>
              </w:rPr>
              <w:t>7.000.000</w:t>
            </w:r>
          </w:p>
        </w:tc>
      </w:tr>
      <w:tr w:rsidR="0079742D" w:rsidRPr="006B0574" w:rsidTr="00292A3F">
        <w:trPr>
          <w:trHeight w:val="361"/>
        </w:trPr>
        <w:tc>
          <w:tcPr>
            <w:cnfStyle w:val="001000000000" w:firstRow="0" w:lastRow="0" w:firstColumn="1" w:lastColumn="0" w:oddVBand="0" w:evenVBand="0" w:oddHBand="0" w:evenHBand="0" w:firstRowFirstColumn="0" w:firstRowLastColumn="0" w:lastRowFirstColumn="0" w:lastRowLastColumn="0"/>
            <w:tcW w:w="1961" w:type="dxa"/>
            <w:shd w:val="clear" w:color="auto" w:fill="DBE5F1" w:themeFill="accent1" w:themeFillTint="33"/>
          </w:tcPr>
          <w:p w:rsidR="0079742D" w:rsidRPr="006B0574" w:rsidRDefault="0079742D" w:rsidP="00795519">
            <w:pPr>
              <w:rPr>
                <w:rFonts w:asciiTheme="minorHAnsi" w:hAnsiTheme="minorHAnsi"/>
                <w:b w:val="0"/>
                <w:bCs w:val="0"/>
              </w:rPr>
            </w:pPr>
            <w:r w:rsidRPr="006B0574">
              <w:rPr>
                <w:rFonts w:asciiTheme="minorHAnsi" w:hAnsiTheme="minorHAnsi"/>
                <w:b w:val="0"/>
                <w:bCs w:val="0"/>
              </w:rPr>
              <w:t xml:space="preserve">Eklenen (Likit) </w:t>
            </w:r>
          </w:p>
        </w:tc>
        <w:tc>
          <w:tcPr>
            <w:tcW w:w="1725" w:type="dxa"/>
            <w:shd w:val="clear" w:color="auto" w:fill="DBE5F1" w:themeFill="accent1" w:themeFillTint="33"/>
          </w:tcPr>
          <w:p w:rsidR="0079742D" w:rsidRPr="006B0574" w:rsidRDefault="0079742D" w:rsidP="00795519">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r w:rsidRPr="006B0574">
              <w:rPr>
                <w:rFonts w:asciiTheme="minorHAnsi" w:hAnsiTheme="minorHAnsi"/>
                <w:bCs/>
              </w:rPr>
              <w:t>1.750.000</w:t>
            </w:r>
          </w:p>
        </w:tc>
        <w:tc>
          <w:tcPr>
            <w:tcW w:w="1417" w:type="dxa"/>
            <w:shd w:val="clear" w:color="auto" w:fill="DBE5F1" w:themeFill="accent1" w:themeFillTint="33"/>
          </w:tcPr>
          <w:p w:rsidR="0079742D" w:rsidRPr="006B0574" w:rsidRDefault="0079742D" w:rsidP="00795519">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276" w:type="dxa"/>
            <w:shd w:val="clear" w:color="auto" w:fill="DBE5F1" w:themeFill="accent1" w:themeFillTint="33"/>
          </w:tcPr>
          <w:p w:rsidR="0079742D" w:rsidRPr="006B0574" w:rsidRDefault="0079742D" w:rsidP="00795519">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539" w:type="dxa"/>
            <w:shd w:val="clear" w:color="auto" w:fill="DBE5F1" w:themeFill="accent1" w:themeFillTint="33"/>
          </w:tcPr>
          <w:p w:rsidR="0079742D" w:rsidRPr="006B0574" w:rsidRDefault="0079742D" w:rsidP="00795519">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B0574">
              <w:rPr>
                <w:rFonts w:asciiTheme="minorHAnsi" w:hAnsiTheme="minorHAnsi" w:cstheme="minorHAnsi"/>
                <w:bCs/>
              </w:rPr>
              <w:t>1.300.000</w:t>
            </w:r>
          </w:p>
        </w:tc>
        <w:tc>
          <w:tcPr>
            <w:tcW w:w="1863" w:type="dxa"/>
            <w:shd w:val="clear" w:color="auto" w:fill="DBE5F1" w:themeFill="accent1" w:themeFillTint="33"/>
          </w:tcPr>
          <w:p w:rsidR="0079742D" w:rsidRPr="006B0574" w:rsidRDefault="0079742D" w:rsidP="00795519">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B0574">
              <w:rPr>
                <w:rFonts w:asciiTheme="minorHAnsi" w:hAnsiTheme="minorHAnsi" w:cstheme="minorHAnsi"/>
                <w:bCs/>
              </w:rPr>
              <w:t>7.000.000</w:t>
            </w:r>
          </w:p>
        </w:tc>
      </w:tr>
      <w:tr w:rsidR="0079742D" w:rsidRPr="006B0574" w:rsidTr="00292A3F">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1961" w:type="dxa"/>
            <w:shd w:val="clear" w:color="auto" w:fill="DBE5F1" w:themeFill="accent1" w:themeFillTint="33"/>
          </w:tcPr>
          <w:p w:rsidR="0079742D" w:rsidRPr="006B0574" w:rsidRDefault="0079742D" w:rsidP="00795519">
            <w:pPr>
              <w:rPr>
                <w:rFonts w:asciiTheme="minorHAnsi" w:hAnsiTheme="minorHAnsi"/>
                <w:b w:val="0"/>
                <w:bCs w:val="0"/>
              </w:rPr>
            </w:pPr>
            <w:r w:rsidRPr="006B0574">
              <w:rPr>
                <w:rFonts w:asciiTheme="minorHAnsi" w:hAnsiTheme="minorHAnsi"/>
                <w:b w:val="0"/>
                <w:bCs w:val="0"/>
              </w:rPr>
              <w:t xml:space="preserve">Bütçe İçi Aktarma </w:t>
            </w:r>
          </w:p>
        </w:tc>
        <w:tc>
          <w:tcPr>
            <w:tcW w:w="1725" w:type="dxa"/>
            <w:shd w:val="clear" w:color="auto" w:fill="DBE5F1" w:themeFill="accent1" w:themeFillTint="33"/>
          </w:tcPr>
          <w:p w:rsidR="0079742D" w:rsidRPr="006B0574" w:rsidRDefault="0079742D" w:rsidP="00795519">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417" w:type="dxa"/>
            <w:shd w:val="clear" w:color="auto" w:fill="DBE5F1" w:themeFill="accent1" w:themeFillTint="33"/>
          </w:tcPr>
          <w:p w:rsidR="0079742D" w:rsidRPr="006B0574" w:rsidRDefault="0079742D" w:rsidP="00795519">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276" w:type="dxa"/>
            <w:shd w:val="clear" w:color="auto" w:fill="DBE5F1" w:themeFill="accent1" w:themeFillTint="33"/>
          </w:tcPr>
          <w:p w:rsidR="0079742D" w:rsidRPr="006B0574" w:rsidRDefault="0079742D" w:rsidP="00795519">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539" w:type="dxa"/>
            <w:shd w:val="clear" w:color="auto" w:fill="DBE5F1" w:themeFill="accent1" w:themeFillTint="33"/>
          </w:tcPr>
          <w:p w:rsidR="0079742D" w:rsidRPr="006B0574" w:rsidRDefault="0079742D" w:rsidP="00795519">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p>
        </w:tc>
        <w:tc>
          <w:tcPr>
            <w:tcW w:w="1863" w:type="dxa"/>
            <w:shd w:val="clear" w:color="auto" w:fill="DBE5F1" w:themeFill="accent1" w:themeFillTint="33"/>
          </w:tcPr>
          <w:p w:rsidR="0079742D" w:rsidRPr="006B0574" w:rsidRDefault="0079742D" w:rsidP="00795519">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p>
        </w:tc>
      </w:tr>
      <w:tr w:rsidR="0079742D" w:rsidRPr="006B0574" w:rsidTr="00292A3F">
        <w:trPr>
          <w:trHeight w:val="274"/>
        </w:trPr>
        <w:tc>
          <w:tcPr>
            <w:cnfStyle w:val="001000000000" w:firstRow="0" w:lastRow="0" w:firstColumn="1" w:lastColumn="0" w:oddVBand="0" w:evenVBand="0" w:oddHBand="0" w:evenHBand="0" w:firstRowFirstColumn="0" w:firstRowLastColumn="0" w:lastRowFirstColumn="0" w:lastRowLastColumn="0"/>
            <w:tcW w:w="1961" w:type="dxa"/>
            <w:shd w:val="clear" w:color="auto" w:fill="DBE5F1" w:themeFill="accent1" w:themeFillTint="33"/>
          </w:tcPr>
          <w:p w:rsidR="0079742D" w:rsidRPr="006B0574" w:rsidRDefault="0079742D" w:rsidP="00795519">
            <w:pPr>
              <w:rPr>
                <w:rFonts w:asciiTheme="minorHAnsi" w:hAnsiTheme="minorHAnsi"/>
                <w:b w:val="0"/>
                <w:bCs w:val="0"/>
              </w:rPr>
            </w:pPr>
            <w:r w:rsidRPr="006B0574">
              <w:rPr>
                <w:rFonts w:asciiTheme="minorHAnsi" w:hAnsiTheme="minorHAnsi"/>
                <w:b w:val="0"/>
                <w:bCs w:val="0"/>
              </w:rPr>
              <w:t>Düşülen</w:t>
            </w:r>
          </w:p>
        </w:tc>
        <w:tc>
          <w:tcPr>
            <w:tcW w:w="1725" w:type="dxa"/>
            <w:shd w:val="clear" w:color="auto" w:fill="DBE5F1" w:themeFill="accent1" w:themeFillTint="33"/>
          </w:tcPr>
          <w:p w:rsidR="0079742D" w:rsidRPr="006B0574" w:rsidRDefault="0079742D" w:rsidP="00795519">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417" w:type="dxa"/>
            <w:shd w:val="clear" w:color="auto" w:fill="DBE5F1" w:themeFill="accent1" w:themeFillTint="33"/>
          </w:tcPr>
          <w:p w:rsidR="0079742D" w:rsidRPr="006B0574" w:rsidRDefault="0079742D" w:rsidP="00795519">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276" w:type="dxa"/>
            <w:shd w:val="clear" w:color="auto" w:fill="DBE5F1" w:themeFill="accent1" w:themeFillTint="33"/>
          </w:tcPr>
          <w:p w:rsidR="0079742D" w:rsidRPr="006B0574" w:rsidRDefault="0079742D" w:rsidP="00795519">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539" w:type="dxa"/>
            <w:shd w:val="clear" w:color="auto" w:fill="DBE5F1" w:themeFill="accent1" w:themeFillTint="33"/>
          </w:tcPr>
          <w:p w:rsidR="0079742D" w:rsidRPr="006B0574" w:rsidRDefault="0079742D" w:rsidP="00795519">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p>
        </w:tc>
        <w:tc>
          <w:tcPr>
            <w:tcW w:w="1863" w:type="dxa"/>
            <w:shd w:val="clear" w:color="auto" w:fill="DBE5F1" w:themeFill="accent1" w:themeFillTint="33"/>
          </w:tcPr>
          <w:p w:rsidR="0079742D" w:rsidRPr="006B0574" w:rsidRDefault="0079742D" w:rsidP="00795519">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p>
        </w:tc>
      </w:tr>
      <w:tr w:rsidR="0079742D" w:rsidRPr="006B0574" w:rsidTr="00292A3F">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1961" w:type="dxa"/>
            <w:shd w:val="clear" w:color="auto" w:fill="DBE5F1" w:themeFill="accent1" w:themeFillTint="33"/>
          </w:tcPr>
          <w:p w:rsidR="0079742D" w:rsidRPr="006B0574" w:rsidRDefault="0079742D" w:rsidP="00795519">
            <w:pPr>
              <w:rPr>
                <w:rFonts w:asciiTheme="minorHAnsi" w:hAnsiTheme="minorHAnsi"/>
                <w:b w:val="0"/>
                <w:bCs w:val="0"/>
              </w:rPr>
            </w:pPr>
            <w:r w:rsidRPr="006B0574">
              <w:rPr>
                <w:rFonts w:asciiTheme="minorHAnsi" w:hAnsiTheme="minorHAnsi"/>
                <w:b w:val="0"/>
                <w:bCs w:val="0"/>
              </w:rPr>
              <w:t>Bloke</w:t>
            </w:r>
          </w:p>
        </w:tc>
        <w:tc>
          <w:tcPr>
            <w:tcW w:w="1725" w:type="dxa"/>
            <w:shd w:val="clear" w:color="auto" w:fill="DBE5F1" w:themeFill="accent1" w:themeFillTint="33"/>
          </w:tcPr>
          <w:p w:rsidR="0079742D" w:rsidRPr="006B0574" w:rsidRDefault="0079742D" w:rsidP="00795519">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417" w:type="dxa"/>
            <w:shd w:val="clear" w:color="auto" w:fill="DBE5F1" w:themeFill="accent1" w:themeFillTint="33"/>
          </w:tcPr>
          <w:p w:rsidR="0079742D" w:rsidRPr="006B0574" w:rsidRDefault="0079742D" w:rsidP="00795519">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276" w:type="dxa"/>
            <w:shd w:val="clear" w:color="auto" w:fill="DBE5F1" w:themeFill="accent1" w:themeFillTint="33"/>
          </w:tcPr>
          <w:p w:rsidR="0079742D" w:rsidRPr="006B0574" w:rsidRDefault="0079742D" w:rsidP="00795519">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539" w:type="dxa"/>
            <w:shd w:val="clear" w:color="auto" w:fill="DBE5F1" w:themeFill="accent1" w:themeFillTint="33"/>
          </w:tcPr>
          <w:p w:rsidR="0079742D" w:rsidRPr="006B0574" w:rsidRDefault="0079742D" w:rsidP="00795519">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p>
        </w:tc>
        <w:tc>
          <w:tcPr>
            <w:tcW w:w="1863" w:type="dxa"/>
            <w:shd w:val="clear" w:color="auto" w:fill="DBE5F1" w:themeFill="accent1" w:themeFillTint="33"/>
          </w:tcPr>
          <w:p w:rsidR="0079742D" w:rsidRPr="006B0574" w:rsidRDefault="0079742D" w:rsidP="00795519">
            <w:pPr>
              <w:ind w:firstLine="32"/>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p>
        </w:tc>
      </w:tr>
      <w:tr w:rsidR="0079742D" w:rsidRPr="006B0574" w:rsidTr="00292A3F">
        <w:trPr>
          <w:trHeight w:val="268"/>
        </w:trPr>
        <w:tc>
          <w:tcPr>
            <w:cnfStyle w:val="001000000000" w:firstRow="0" w:lastRow="0" w:firstColumn="1" w:lastColumn="0" w:oddVBand="0" w:evenVBand="0" w:oddHBand="0" w:evenHBand="0" w:firstRowFirstColumn="0" w:firstRowLastColumn="0" w:lastRowFirstColumn="0" w:lastRowLastColumn="0"/>
            <w:tcW w:w="1961" w:type="dxa"/>
            <w:shd w:val="clear" w:color="auto" w:fill="DBE5F1" w:themeFill="accent1" w:themeFillTint="33"/>
          </w:tcPr>
          <w:p w:rsidR="0079742D" w:rsidRPr="006B0574" w:rsidRDefault="0079742D" w:rsidP="00795519">
            <w:pPr>
              <w:rPr>
                <w:rFonts w:asciiTheme="minorHAnsi" w:hAnsiTheme="minorHAnsi"/>
                <w:bCs w:val="0"/>
              </w:rPr>
            </w:pPr>
            <w:r w:rsidRPr="006B0574">
              <w:rPr>
                <w:rFonts w:asciiTheme="minorHAnsi" w:hAnsiTheme="minorHAnsi"/>
                <w:bCs w:val="0"/>
              </w:rPr>
              <w:t xml:space="preserve">Harcama </w:t>
            </w:r>
          </w:p>
        </w:tc>
        <w:tc>
          <w:tcPr>
            <w:tcW w:w="1725" w:type="dxa"/>
            <w:shd w:val="clear" w:color="auto" w:fill="DBE5F1" w:themeFill="accent1" w:themeFillTint="33"/>
          </w:tcPr>
          <w:p w:rsidR="0079742D" w:rsidRPr="006B0574" w:rsidRDefault="0079742D" w:rsidP="00795519">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6B0574">
              <w:rPr>
                <w:rFonts w:asciiTheme="minorHAnsi" w:hAnsiTheme="minorHAnsi"/>
                <w:b/>
                <w:bCs/>
              </w:rPr>
              <w:t>8.701.000</w:t>
            </w:r>
          </w:p>
        </w:tc>
        <w:tc>
          <w:tcPr>
            <w:tcW w:w="1417" w:type="dxa"/>
            <w:shd w:val="clear" w:color="auto" w:fill="DBE5F1" w:themeFill="accent1" w:themeFillTint="33"/>
          </w:tcPr>
          <w:p w:rsidR="0079742D" w:rsidRPr="006B0574" w:rsidRDefault="0079742D" w:rsidP="00795519">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6B0574">
              <w:rPr>
                <w:rFonts w:asciiTheme="minorHAnsi" w:hAnsiTheme="minorHAnsi"/>
                <w:b/>
                <w:bCs/>
              </w:rPr>
              <w:t>2.882.000</w:t>
            </w:r>
          </w:p>
        </w:tc>
        <w:tc>
          <w:tcPr>
            <w:tcW w:w="1276" w:type="dxa"/>
            <w:shd w:val="clear" w:color="auto" w:fill="DBE5F1" w:themeFill="accent1" w:themeFillTint="33"/>
          </w:tcPr>
          <w:p w:rsidR="0079742D" w:rsidRPr="006B0574" w:rsidRDefault="0079742D" w:rsidP="00795519">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6B0574">
              <w:rPr>
                <w:rFonts w:asciiTheme="minorHAnsi" w:hAnsiTheme="minorHAnsi"/>
                <w:b/>
                <w:bCs/>
              </w:rPr>
              <w:t>6.831.428</w:t>
            </w:r>
          </w:p>
        </w:tc>
        <w:tc>
          <w:tcPr>
            <w:tcW w:w="1539" w:type="dxa"/>
            <w:shd w:val="clear" w:color="auto" w:fill="DBE5F1" w:themeFill="accent1" w:themeFillTint="33"/>
          </w:tcPr>
          <w:p w:rsidR="0079742D" w:rsidRPr="006B0574" w:rsidRDefault="0079742D" w:rsidP="00795519">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6B0574">
              <w:rPr>
                <w:rFonts w:asciiTheme="minorHAnsi" w:hAnsiTheme="minorHAnsi" w:cstheme="minorHAnsi"/>
                <w:b/>
                <w:bCs/>
              </w:rPr>
              <w:t>11.183.679</w:t>
            </w:r>
          </w:p>
        </w:tc>
        <w:tc>
          <w:tcPr>
            <w:tcW w:w="1863" w:type="dxa"/>
            <w:shd w:val="clear" w:color="auto" w:fill="DBE5F1" w:themeFill="accent1" w:themeFillTint="33"/>
          </w:tcPr>
          <w:p w:rsidR="0079742D" w:rsidRPr="006B0574" w:rsidRDefault="0079742D" w:rsidP="00795519">
            <w:pPr>
              <w:ind w:firstLine="32"/>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6B0574">
              <w:rPr>
                <w:rFonts w:asciiTheme="minorHAnsi" w:hAnsiTheme="minorHAnsi" w:cstheme="minorHAnsi"/>
                <w:b/>
                <w:bCs/>
              </w:rPr>
              <w:t>10.050.830</w:t>
            </w:r>
          </w:p>
        </w:tc>
      </w:tr>
    </w:tbl>
    <w:p w:rsidR="00A103D2" w:rsidRPr="006B0574" w:rsidRDefault="00A103D2" w:rsidP="00A103D2">
      <w:pPr>
        <w:jc w:val="both"/>
        <w:rPr>
          <w:rFonts w:asciiTheme="minorHAnsi" w:hAnsiTheme="minorHAnsi"/>
          <w:b/>
          <w:u w:val="single"/>
        </w:rPr>
      </w:pPr>
    </w:p>
    <w:p w:rsidR="00694D09" w:rsidRPr="006B0574" w:rsidRDefault="00694D09" w:rsidP="00694D09">
      <w:pPr>
        <w:jc w:val="both"/>
        <w:rPr>
          <w:rFonts w:asciiTheme="minorHAnsi" w:hAnsiTheme="minorHAnsi"/>
          <w:b/>
          <w:u w:val="single"/>
        </w:rPr>
      </w:pPr>
      <w:r w:rsidRPr="006B0574">
        <w:rPr>
          <w:rFonts w:asciiTheme="minorHAnsi" w:hAnsiTheme="minorHAnsi"/>
          <w:b/>
          <w:u w:val="single"/>
        </w:rPr>
        <w:t xml:space="preserve">Mühendislik Fakültesi Elektrik –Elektronik Mühendisliği Bölüm Binası İnşaatı </w:t>
      </w:r>
    </w:p>
    <w:p w:rsidR="00694D09" w:rsidRPr="00254739" w:rsidRDefault="0085301F" w:rsidP="0085301F">
      <w:pPr>
        <w:jc w:val="both"/>
        <w:rPr>
          <w:rFonts w:asciiTheme="minorHAnsi" w:hAnsiTheme="minorHAnsi"/>
        </w:rPr>
      </w:pPr>
      <w:r w:rsidRPr="006B0574">
        <w:rPr>
          <w:rFonts w:asciiTheme="minorHAnsi" w:hAnsiTheme="minorHAnsi"/>
        </w:rPr>
        <w:t>2015 yılında yapım ihalesine çıkılan ve 11.540.000,00.-TL (KDV hariç) teklif bedeli ile sözleşme imzalanarak inşaata başlanmıştır. Elektrik Elektronik Mühendisliği Binası, 08.09.2017 tarihinde binanın geçici kabulü yapılarak teslim alınmıştır. 2018 yılı içerisinde binanın mobilyaları tamamlanmış ve bina hizmete girmiştir. 2018 yılında kesin kabulü gelen binanın 26.09.2018 yılında kesin kabulü yapıl</w:t>
      </w:r>
      <w:r w:rsidR="006B0574">
        <w:rPr>
          <w:rFonts w:asciiTheme="minorHAnsi" w:hAnsiTheme="minorHAnsi"/>
        </w:rPr>
        <w:t>arak, hizmete girmiştir.</w:t>
      </w:r>
    </w:p>
    <w:p w:rsidR="0085301F" w:rsidRDefault="0085301F" w:rsidP="00694D09">
      <w:pPr>
        <w:pStyle w:val="AralkYok"/>
        <w:jc w:val="both"/>
        <w:rPr>
          <w:b/>
          <w:u w:val="single"/>
        </w:rPr>
      </w:pPr>
    </w:p>
    <w:p w:rsidR="00694D09" w:rsidRPr="006B0574" w:rsidRDefault="00F41D8D" w:rsidP="00694D09">
      <w:pPr>
        <w:pStyle w:val="AralkYok"/>
        <w:jc w:val="both"/>
        <w:rPr>
          <w:b/>
          <w:u w:val="single"/>
        </w:rPr>
      </w:pPr>
      <w:r w:rsidRPr="006B0574">
        <w:rPr>
          <w:b/>
          <w:u w:val="single"/>
        </w:rPr>
        <w:t>Mühendislik Fakültesi Gıda Mühendisliği ve Biyomühendislik Fakültesi Bölüm Bina</w:t>
      </w:r>
      <w:r w:rsidR="00694D09" w:rsidRPr="006B0574">
        <w:rPr>
          <w:b/>
          <w:u w:val="single"/>
        </w:rPr>
        <w:t>sı İnşaatı</w:t>
      </w:r>
    </w:p>
    <w:p w:rsidR="00F41D8D" w:rsidRPr="00254739" w:rsidRDefault="00F41D8D" w:rsidP="00694D09">
      <w:pPr>
        <w:pStyle w:val="AralkYok"/>
        <w:jc w:val="both"/>
        <w:rPr>
          <w:rFonts w:asciiTheme="minorHAnsi" w:hAnsiTheme="minorHAnsi"/>
        </w:rPr>
      </w:pPr>
      <w:r w:rsidRPr="006B0574">
        <w:rPr>
          <w:rFonts w:asciiTheme="minorHAnsi" w:hAnsiTheme="minorHAnsi"/>
        </w:rPr>
        <w:t>2016 yılı Aralık ayında yapım ihalesine çıkılarak 17.460.000,00.-TL (KDV hariç) teklif bedeli ile sözleşmesi imzalanmış ve temel kazısına başlanmıştır</w:t>
      </w:r>
      <w:r w:rsidR="005B54D4" w:rsidRPr="006B0574">
        <w:rPr>
          <w:rFonts w:asciiTheme="minorHAnsi" w:hAnsiTheme="minorHAnsi"/>
        </w:rPr>
        <w:t>. 2018 yılı itibarı ile binanın kaba inşaatı tamamlanmıştır. Dış cephe imalatları (mermer, doğrama, terracotta) devam etmektedir. Elektrik tesisatı için boru-kasa altyapısı yapılmış, galvaniz kablo kanalları döşenmiştir. Elektrik panolarının kasa altyapısı yapılmış olup, panolar iç tesisatı ile birlikte montaja hazır durumdadır. Bina sıhhi tesisatında atık su ve kullanma suyuna ait boru hatları, sıhhi tesisat olan mahallere kadar çekilmiştir. Fancoil tesisatına ait borular tüm mahallerde çekilmiş olup, fancoil ünitelerinin mahallerde montaj işlemleri devam etmektedir. Binanın soğutmasında kullanılacak olan Chiller üniteleri teras çatıda yerlerine konulmuş olup, boru bağlantıları yapılmıştır. Havalandırma tesisatının bulunduğu mahallere havalandırma kanalları çekilmiş, klima santralleri ve aspiratörler teras çatıda yerlerine konularak havalandırma kanal bağlantıları tamamlanmıştır.  Yangın tesisatına ait borular tüm mahallerde çekilmiş, yangın dolaplarının montajları yapılmıştır. Binanın fiziken %75’i tamamlanmış durumda</w:t>
      </w:r>
      <w:r w:rsidR="006B0574">
        <w:rPr>
          <w:rFonts w:asciiTheme="minorHAnsi" w:hAnsiTheme="minorHAnsi"/>
        </w:rPr>
        <w:t xml:space="preserve"> olup </w:t>
      </w:r>
      <w:r w:rsidR="005B54D4" w:rsidRPr="006B0574">
        <w:rPr>
          <w:rFonts w:asciiTheme="minorHAnsi" w:hAnsiTheme="minorHAnsi"/>
        </w:rPr>
        <w:t xml:space="preserve"> 2019 yılı</w:t>
      </w:r>
      <w:r w:rsidR="006B0574">
        <w:rPr>
          <w:rFonts w:asciiTheme="minorHAnsi" w:hAnsiTheme="minorHAnsi"/>
        </w:rPr>
        <w:t>nda hizmete girmesi planlanmaktadır.</w:t>
      </w:r>
    </w:p>
    <w:p w:rsidR="00A103D2" w:rsidRPr="00254739" w:rsidRDefault="00A103D2" w:rsidP="001103F2">
      <w:pPr>
        <w:spacing w:line="360" w:lineRule="auto"/>
        <w:ind w:right="42" w:firstLine="360"/>
        <w:rPr>
          <w:rFonts w:ascii="Calibri" w:eastAsia="Times New Roman" w:hAnsi="Calibri" w:cs="Calibri"/>
          <w:lang w:val="en-US" w:eastAsia="en-US"/>
        </w:rPr>
      </w:pPr>
    </w:p>
    <w:p w:rsidR="0050616B" w:rsidRPr="0025590A" w:rsidRDefault="00B5472F" w:rsidP="0050616B">
      <w:pPr>
        <w:rPr>
          <w:rFonts w:asciiTheme="minorHAnsi" w:hAnsiTheme="minorHAnsi"/>
          <w:b/>
        </w:rPr>
      </w:pPr>
      <w:r>
        <w:rPr>
          <w:rFonts w:asciiTheme="minorHAnsi" w:hAnsiTheme="minorHAnsi"/>
          <w:b/>
        </w:rPr>
        <w:t xml:space="preserve">  </w:t>
      </w:r>
      <w:r w:rsidR="0050616B" w:rsidRPr="0025590A">
        <w:rPr>
          <w:rFonts w:asciiTheme="minorHAnsi" w:hAnsiTheme="minorHAnsi"/>
          <w:b/>
        </w:rPr>
        <w:t>201</w:t>
      </w:r>
      <w:r w:rsidR="00BE7ACD" w:rsidRPr="0025590A">
        <w:rPr>
          <w:rFonts w:asciiTheme="minorHAnsi" w:hAnsiTheme="minorHAnsi"/>
          <w:b/>
        </w:rPr>
        <w:t>8</w:t>
      </w:r>
      <w:r w:rsidR="0043246A" w:rsidRPr="0025590A">
        <w:rPr>
          <w:rFonts w:asciiTheme="minorHAnsi" w:hAnsiTheme="minorHAnsi"/>
          <w:b/>
        </w:rPr>
        <w:t>H032</w:t>
      </w:r>
      <w:r w:rsidR="000C64F5" w:rsidRPr="0025590A">
        <w:rPr>
          <w:rFonts w:asciiTheme="minorHAnsi" w:hAnsiTheme="minorHAnsi"/>
          <w:b/>
        </w:rPr>
        <w:t>910</w:t>
      </w:r>
      <w:r w:rsidR="0050616B" w:rsidRPr="0025590A">
        <w:rPr>
          <w:rFonts w:asciiTheme="minorHAnsi" w:hAnsiTheme="minorHAnsi"/>
          <w:b/>
        </w:rPr>
        <w:t xml:space="preserve"> Çeşitli Ünitelerin Etüd Projesi </w:t>
      </w:r>
    </w:p>
    <w:tbl>
      <w:tblPr>
        <w:tblStyle w:val="AkListe-Vurgu1"/>
        <w:tblW w:w="9663" w:type="dxa"/>
        <w:tblInd w:w="108" w:type="dxa"/>
        <w:tblBorders>
          <w:insideH w:val="single" w:sz="8" w:space="0" w:color="4F81BD" w:themeColor="accent1"/>
          <w:insideV w:val="single" w:sz="8" w:space="0" w:color="4F81BD" w:themeColor="accent1"/>
        </w:tblBorders>
        <w:tblLook w:val="04A0" w:firstRow="1" w:lastRow="0" w:firstColumn="1" w:lastColumn="0" w:noHBand="0" w:noVBand="1"/>
      </w:tblPr>
      <w:tblGrid>
        <w:gridCol w:w="1877"/>
        <w:gridCol w:w="1276"/>
        <w:gridCol w:w="1276"/>
        <w:gridCol w:w="1549"/>
        <w:gridCol w:w="1842"/>
        <w:gridCol w:w="1843"/>
      </w:tblGrid>
      <w:tr w:rsidR="00F15F40" w:rsidRPr="0025590A" w:rsidTr="00D17E4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7" w:type="dxa"/>
          </w:tcPr>
          <w:p w:rsidR="00F15F40" w:rsidRPr="0025590A" w:rsidRDefault="00F15F40" w:rsidP="00BA2055">
            <w:pPr>
              <w:ind w:firstLine="900"/>
              <w:rPr>
                <w:rFonts w:asciiTheme="minorHAnsi" w:eastAsia="Times New Roman" w:hAnsiTheme="minorHAnsi" w:cs="Calibri"/>
                <w:bCs w:val="0"/>
              </w:rPr>
            </w:pPr>
          </w:p>
        </w:tc>
        <w:tc>
          <w:tcPr>
            <w:tcW w:w="1276" w:type="dxa"/>
          </w:tcPr>
          <w:p w:rsidR="00F15F40" w:rsidRPr="0025590A" w:rsidRDefault="00F15F40" w:rsidP="00BA2055">
            <w:pPr>
              <w:ind w:firstLine="31"/>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rPr>
            </w:pPr>
            <w:r w:rsidRPr="0025590A">
              <w:rPr>
                <w:rFonts w:asciiTheme="minorHAnsi" w:eastAsia="Times New Roman" w:hAnsiTheme="minorHAnsi" w:cs="Calibri"/>
                <w:b w:val="0"/>
                <w:bCs w:val="0"/>
              </w:rPr>
              <w:t>2014</w:t>
            </w:r>
          </w:p>
        </w:tc>
        <w:tc>
          <w:tcPr>
            <w:tcW w:w="1276" w:type="dxa"/>
          </w:tcPr>
          <w:p w:rsidR="00F15F40" w:rsidRPr="0025590A" w:rsidRDefault="00F15F40" w:rsidP="00BA2055">
            <w:pPr>
              <w:ind w:firstLine="31"/>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rPr>
            </w:pPr>
            <w:r w:rsidRPr="0025590A">
              <w:rPr>
                <w:rFonts w:asciiTheme="minorHAnsi" w:eastAsia="Times New Roman" w:hAnsiTheme="minorHAnsi" w:cs="Calibri"/>
                <w:b w:val="0"/>
                <w:bCs w:val="0"/>
              </w:rPr>
              <w:t>2015</w:t>
            </w:r>
          </w:p>
        </w:tc>
        <w:tc>
          <w:tcPr>
            <w:tcW w:w="1549" w:type="dxa"/>
          </w:tcPr>
          <w:p w:rsidR="00F15F40" w:rsidRPr="0025590A" w:rsidRDefault="00F15F40" w:rsidP="00BA2055">
            <w:pPr>
              <w:ind w:firstLine="31"/>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rPr>
            </w:pPr>
            <w:r w:rsidRPr="0025590A">
              <w:rPr>
                <w:rFonts w:asciiTheme="minorHAnsi" w:eastAsia="Times New Roman" w:hAnsiTheme="minorHAnsi" w:cs="Calibri"/>
                <w:b w:val="0"/>
                <w:bCs w:val="0"/>
              </w:rPr>
              <w:t>2016</w:t>
            </w:r>
          </w:p>
        </w:tc>
        <w:tc>
          <w:tcPr>
            <w:tcW w:w="1842" w:type="dxa"/>
          </w:tcPr>
          <w:p w:rsidR="00F15F40" w:rsidRPr="0025590A" w:rsidRDefault="00F15F40" w:rsidP="00BA2055">
            <w:pPr>
              <w:ind w:firstLine="31"/>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rPr>
            </w:pPr>
            <w:r w:rsidRPr="0025590A">
              <w:rPr>
                <w:rFonts w:asciiTheme="minorHAnsi" w:eastAsia="Times New Roman" w:hAnsiTheme="minorHAnsi" w:cs="Calibri"/>
                <w:b w:val="0"/>
                <w:bCs w:val="0"/>
              </w:rPr>
              <w:t>2017</w:t>
            </w:r>
          </w:p>
        </w:tc>
        <w:tc>
          <w:tcPr>
            <w:tcW w:w="1843" w:type="dxa"/>
          </w:tcPr>
          <w:p w:rsidR="00F15F40" w:rsidRPr="0025590A" w:rsidRDefault="00F15F40" w:rsidP="00BA2055">
            <w:pPr>
              <w:ind w:firstLine="31"/>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rPr>
            </w:pPr>
            <w:r w:rsidRPr="0025590A">
              <w:rPr>
                <w:rFonts w:asciiTheme="minorHAnsi" w:eastAsia="Times New Roman" w:hAnsiTheme="minorHAnsi" w:cs="Calibri"/>
                <w:b w:val="0"/>
                <w:bCs w:val="0"/>
              </w:rPr>
              <w:t>2018</w:t>
            </w:r>
          </w:p>
        </w:tc>
      </w:tr>
      <w:tr w:rsidR="00F15F40" w:rsidRPr="0025590A" w:rsidTr="00D17E46">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1877" w:type="dxa"/>
            <w:shd w:val="clear" w:color="auto" w:fill="DBE5F1" w:themeFill="accent1" w:themeFillTint="33"/>
          </w:tcPr>
          <w:p w:rsidR="00F15F40" w:rsidRPr="0025590A" w:rsidRDefault="00F15F40" w:rsidP="00BA2055">
            <w:pPr>
              <w:ind w:hanging="4"/>
              <w:rPr>
                <w:rFonts w:asciiTheme="minorHAnsi" w:eastAsia="Times New Roman" w:hAnsiTheme="minorHAnsi" w:cs="Calibri"/>
                <w:b w:val="0"/>
                <w:bCs w:val="0"/>
              </w:rPr>
            </w:pPr>
            <w:r w:rsidRPr="0025590A">
              <w:rPr>
                <w:rFonts w:asciiTheme="minorHAnsi" w:eastAsia="Times New Roman" w:hAnsiTheme="minorHAnsi" w:cs="Calibri"/>
                <w:b w:val="0"/>
                <w:bCs w:val="0"/>
              </w:rPr>
              <w:t>Yılı Ödeneği</w:t>
            </w:r>
          </w:p>
        </w:tc>
        <w:tc>
          <w:tcPr>
            <w:tcW w:w="1276" w:type="dxa"/>
            <w:shd w:val="clear" w:color="auto" w:fill="DBE5F1" w:themeFill="accent1" w:themeFillTint="33"/>
          </w:tcPr>
          <w:p w:rsidR="00F15F40" w:rsidRPr="0025590A" w:rsidRDefault="00F15F40" w:rsidP="00BA2055">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r w:rsidRPr="0025590A">
              <w:rPr>
                <w:rFonts w:asciiTheme="minorHAnsi" w:eastAsia="Times New Roman" w:hAnsiTheme="minorHAnsi" w:cs="Calibri"/>
                <w:bCs/>
              </w:rPr>
              <w:t>100.000</w:t>
            </w:r>
          </w:p>
        </w:tc>
        <w:tc>
          <w:tcPr>
            <w:tcW w:w="1276" w:type="dxa"/>
            <w:shd w:val="clear" w:color="auto" w:fill="DBE5F1" w:themeFill="accent1" w:themeFillTint="33"/>
          </w:tcPr>
          <w:p w:rsidR="00F15F40" w:rsidRPr="0025590A" w:rsidRDefault="00F15F40" w:rsidP="00BA2055">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r w:rsidRPr="0025590A">
              <w:rPr>
                <w:rFonts w:asciiTheme="minorHAnsi" w:eastAsia="Times New Roman" w:hAnsiTheme="minorHAnsi" w:cs="Calibri"/>
                <w:bCs/>
              </w:rPr>
              <w:t>100.0000</w:t>
            </w:r>
          </w:p>
        </w:tc>
        <w:tc>
          <w:tcPr>
            <w:tcW w:w="1549" w:type="dxa"/>
            <w:shd w:val="clear" w:color="auto" w:fill="DBE5F1" w:themeFill="accent1" w:themeFillTint="33"/>
          </w:tcPr>
          <w:p w:rsidR="00F15F40" w:rsidRPr="0025590A" w:rsidRDefault="00F15F40" w:rsidP="00BA2055">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r w:rsidRPr="0025590A">
              <w:rPr>
                <w:rFonts w:asciiTheme="minorHAnsi" w:eastAsia="Times New Roman" w:hAnsiTheme="minorHAnsi" w:cs="Calibri"/>
                <w:bCs/>
              </w:rPr>
              <w:t>100.000</w:t>
            </w:r>
          </w:p>
        </w:tc>
        <w:tc>
          <w:tcPr>
            <w:tcW w:w="1842" w:type="dxa"/>
            <w:shd w:val="clear" w:color="auto" w:fill="DBE5F1" w:themeFill="accent1" w:themeFillTint="33"/>
          </w:tcPr>
          <w:p w:rsidR="00F15F40" w:rsidRPr="0025590A" w:rsidRDefault="00F15F40" w:rsidP="00BA2055">
            <w:pPr>
              <w:ind w:firstLine="183"/>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r w:rsidRPr="0025590A">
              <w:rPr>
                <w:rFonts w:asciiTheme="minorHAnsi" w:eastAsia="Times New Roman" w:hAnsiTheme="minorHAnsi" w:cs="Calibri"/>
                <w:bCs/>
              </w:rPr>
              <w:t>500.000</w:t>
            </w:r>
          </w:p>
        </w:tc>
        <w:tc>
          <w:tcPr>
            <w:tcW w:w="1843" w:type="dxa"/>
            <w:shd w:val="clear" w:color="auto" w:fill="DBE5F1" w:themeFill="accent1" w:themeFillTint="33"/>
          </w:tcPr>
          <w:p w:rsidR="00F15F40" w:rsidRPr="0025590A" w:rsidRDefault="00F15F40" w:rsidP="00BA2055">
            <w:pPr>
              <w:ind w:firstLine="183"/>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r w:rsidRPr="0025590A">
              <w:rPr>
                <w:rFonts w:asciiTheme="minorHAnsi" w:eastAsia="Times New Roman" w:hAnsiTheme="minorHAnsi" w:cs="Calibri"/>
                <w:bCs/>
              </w:rPr>
              <w:t>500.000</w:t>
            </w:r>
          </w:p>
        </w:tc>
      </w:tr>
      <w:tr w:rsidR="00F15F40" w:rsidRPr="0025590A" w:rsidTr="00D17E46">
        <w:trPr>
          <w:trHeight w:val="124"/>
        </w:trPr>
        <w:tc>
          <w:tcPr>
            <w:cnfStyle w:val="001000000000" w:firstRow="0" w:lastRow="0" w:firstColumn="1" w:lastColumn="0" w:oddVBand="0" w:evenVBand="0" w:oddHBand="0" w:evenHBand="0" w:firstRowFirstColumn="0" w:firstRowLastColumn="0" w:lastRowFirstColumn="0" w:lastRowLastColumn="0"/>
            <w:tcW w:w="1877" w:type="dxa"/>
            <w:shd w:val="clear" w:color="auto" w:fill="DBE5F1" w:themeFill="accent1" w:themeFillTint="33"/>
          </w:tcPr>
          <w:p w:rsidR="00F15F40" w:rsidRPr="0025590A" w:rsidRDefault="00F15F40" w:rsidP="00BA2055">
            <w:pPr>
              <w:ind w:hanging="4"/>
              <w:rPr>
                <w:rFonts w:asciiTheme="minorHAnsi" w:eastAsia="Times New Roman" w:hAnsiTheme="minorHAnsi" w:cs="Calibri"/>
                <w:b w:val="0"/>
                <w:bCs w:val="0"/>
              </w:rPr>
            </w:pPr>
            <w:r w:rsidRPr="0025590A">
              <w:rPr>
                <w:rFonts w:asciiTheme="minorHAnsi" w:eastAsia="Times New Roman" w:hAnsiTheme="minorHAnsi" w:cs="Calibri"/>
                <w:b w:val="0"/>
                <w:bCs w:val="0"/>
              </w:rPr>
              <w:t xml:space="preserve">Eklenen ( Likit ) </w:t>
            </w:r>
          </w:p>
        </w:tc>
        <w:tc>
          <w:tcPr>
            <w:tcW w:w="1276" w:type="dxa"/>
            <w:shd w:val="clear" w:color="auto" w:fill="DBE5F1" w:themeFill="accent1" w:themeFillTint="33"/>
          </w:tcPr>
          <w:p w:rsidR="00F15F40" w:rsidRPr="0025590A" w:rsidRDefault="00F15F40" w:rsidP="00BA2055">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p>
        </w:tc>
        <w:tc>
          <w:tcPr>
            <w:tcW w:w="1276" w:type="dxa"/>
            <w:shd w:val="clear" w:color="auto" w:fill="DBE5F1" w:themeFill="accent1" w:themeFillTint="33"/>
          </w:tcPr>
          <w:p w:rsidR="00F15F40" w:rsidRPr="0025590A" w:rsidRDefault="00F15F40" w:rsidP="00BA2055">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r w:rsidRPr="0025590A">
              <w:rPr>
                <w:rFonts w:asciiTheme="minorHAnsi" w:eastAsia="Times New Roman" w:hAnsiTheme="minorHAnsi" w:cs="Calibri"/>
                <w:bCs/>
              </w:rPr>
              <w:t>68.000</w:t>
            </w:r>
          </w:p>
        </w:tc>
        <w:tc>
          <w:tcPr>
            <w:tcW w:w="1549" w:type="dxa"/>
            <w:shd w:val="clear" w:color="auto" w:fill="DBE5F1" w:themeFill="accent1" w:themeFillTint="33"/>
          </w:tcPr>
          <w:p w:rsidR="00F15F40" w:rsidRPr="0025590A" w:rsidRDefault="00F15F40" w:rsidP="00BA2055">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p>
        </w:tc>
        <w:tc>
          <w:tcPr>
            <w:tcW w:w="1842" w:type="dxa"/>
            <w:shd w:val="clear" w:color="auto" w:fill="DBE5F1" w:themeFill="accent1" w:themeFillTint="33"/>
          </w:tcPr>
          <w:p w:rsidR="00F15F40" w:rsidRPr="0025590A" w:rsidRDefault="00F15F40" w:rsidP="00BA2055">
            <w:pPr>
              <w:ind w:firstLine="183"/>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r w:rsidRPr="0025590A">
              <w:rPr>
                <w:rFonts w:asciiTheme="minorHAnsi" w:eastAsia="Times New Roman" w:hAnsiTheme="minorHAnsi" w:cs="Calibri"/>
                <w:bCs/>
              </w:rPr>
              <w:t>460.200</w:t>
            </w:r>
          </w:p>
        </w:tc>
        <w:tc>
          <w:tcPr>
            <w:tcW w:w="1843" w:type="dxa"/>
            <w:shd w:val="clear" w:color="auto" w:fill="DBE5F1" w:themeFill="accent1" w:themeFillTint="33"/>
          </w:tcPr>
          <w:p w:rsidR="00F15F40" w:rsidRPr="0025590A" w:rsidRDefault="00F15F40" w:rsidP="00BA2055">
            <w:pPr>
              <w:ind w:firstLine="183"/>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p>
        </w:tc>
      </w:tr>
      <w:tr w:rsidR="00F15F40" w:rsidRPr="0025590A" w:rsidTr="00D17E4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7" w:type="dxa"/>
            <w:shd w:val="clear" w:color="auto" w:fill="DBE5F1" w:themeFill="accent1" w:themeFillTint="33"/>
          </w:tcPr>
          <w:p w:rsidR="00F15F40" w:rsidRPr="0025590A" w:rsidRDefault="00F15F40" w:rsidP="00BA2055">
            <w:pPr>
              <w:ind w:hanging="4"/>
              <w:rPr>
                <w:rFonts w:asciiTheme="minorHAnsi" w:eastAsia="Times New Roman" w:hAnsiTheme="minorHAnsi" w:cs="Calibri"/>
                <w:b w:val="0"/>
                <w:bCs w:val="0"/>
              </w:rPr>
            </w:pPr>
            <w:r w:rsidRPr="0025590A">
              <w:rPr>
                <w:rFonts w:asciiTheme="minorHAnsi" w:eastAsia="Times New Roman" w:hAnsiTheme="minorHAnsi" w:cs="Calibri"/>
                <w:b w:val="0"/>
                <w:bCs w:val="0"/>
              </w:rPr>
              <w:t xml:space="preserve">Bütçe İçi Aktarma </w:t>
            </w:r>
          </w:p>
        </w:tc>
        <w:tc>
          <w:tcPr>
            <w:tcW w:w="1276" w:type="dxa"/>
            <w:shd w:val="clear" w:color="auto" w:fill="DBE5F1" w:themeFill="accent1" w:themeFillTint="33"/>
          </w:tcPr>
          <w:p w:rsidR="00F15F40" w:rsidRPr="0025590A" w:rsidRDefault="00F15F40" w:rsidP="00BA2055">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p>
        </w:tc>
        <w:tc>
          <w:tcPr>
            <w:tcW w:w="1276" w:type="dxa"/>
            <w:shd w:val="clear" w:color="auto" w:fill="DBE5F1" w:themeFill="accent1" w:themeFillTint="33"/>
          </w:tcPr>
          <w:p w:rsidR="00F15F40" w:rsidRPr="0025590A" w:rsidRDefault="00F15F40" w:rsidP="00BA2055">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p>
        </w:tc>
        <w:tc>
          <w:tcPr>
            <w:tcW w:w="1549" w:type="dxa"/>
            <w:shd w:val="clear" w:color="auto" w:fill="DBE5F1" w:themeFill="accent1" w:themeFillTint="33"/>
          </w:tcPr>
          <w:p w:rsidR="00F15F40" w:rsidRPr="0025590A" w:rsidRDefault="00F15F40" w:rsidP="00BA2055">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r w:rsidRPr="0025590A">
              <w:rPr>
                <w:rFonts w:asciiTheme="minorHAnsi" w:eastAsia="Times New Roman" w:hAnsiTheme="minorHAnsi" w:cs="Calibri"/>
                <w:bCs/>
              </w:rPr>
              <w:t>350.000</w:t>
            </w:r>
          </w:p>
        </w:tc>
        <w:tc>
          <w:tcPr>
            <w:tcW w:w="1842" w:type="dxa"/>
            <w:shd w:val="clear" w:color="auto" w:fill="DBE5F1" w:themeFill="accent1" w:themeFillTint="33"/>
          </w:tcPr>
          <w:p w:rsidR="00F15F40" w:rsidRPr="0025590A" w:rsidRDefault="00F15F40" w:rsidP="00BA2055">
            <w:pPr>
              <w:ind w:firstLine="183"/>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p>
        </w:tc>
        <w:tc>
          <w:tcPr>
            <w:tcW w:w="1843" w:type="dxa"/>
            <w:shd w:val="clear" w:color="auto" w:fill="DBE5F1" w:themeFill="accent1" w:themeFillTint="33"/>
          </w:tcPr>
          <w:p w:rsidR="00F15F40" w:rsidRPr="0025590A" w:rsidRDefault="00F15F40" w:rsidP="00BA2055">
            <w:pPr>
              <w:ind w:firstLine="183"/>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p>
        </w:tc>
      </w:tr>
      <w:tr w:rsidR="00F15F40" w:rsidRPr="0025590A" w:rsidTr="00D17E46">
        <w:trPr>
          <w:trHeight w:val="20"/>
        </w:trPr>
        <w:tc>
          <w:tcPr>
            <w:cnfStyle w:val="001000000000" w:firstRow="0" w:lastRow="0" w:firstColumn="1" w:lastColumn="0" w:oddVBand="0" w:evenVBand="0" w:oddHBand="0" w:evenHBand="0" w:firstRowFirstColumn="0" w:firstRowLastColumn="0" w:lastRowFirstColumn="0" w:lastRowLastColumn="0"/>
            <w:tcW w:w="1877" w:type="dxa"/>
            <w:shd w:val="clear" w:color="auto" w:fill="DBE5F1" w:themeFill="accent1" w:themeFillTint="33"/>
          </w:tcPr>
          <w:p w:rsidR="00F15F40" w:rsidRPr="0025590A" w:rsidRDefault="00F15F40" w:rsidP="00BA2055">
            <w:pPr>
              <w:ind w:hanging="4"/>
              <w:rPr>
                <w:rFonts w:asciiTheme="minorHAnsi" w:eastAsia="Times New Roman" w:hAnsiTheme="minorHAnsi" w:cs="Calibri"/>
                <w:b w:val="0"/>
                <w:bCs w:val="0"/>
              </w:rPr>
            </w:pPr>
            <w:r w:rsidRPr="0025590A">
              <w:rPr>
                <w:rFonts w:asciiTheme="minorHAnsi" w:eastAsia="Times New Roman" w:hAnsiTheme="minorHAnsi" w:cs="Calibri"/>
                <w:b w:val="0"/>
                <w:bCs w:val="0"/>
              </w:rPr>
              <w:t>Düşülen</w:t>
            </w:r>
          </w:p>
        </w:tc>
        <w:tc>
          <w:tcPr>
            <w:tcW w:w="1276" w:type="dxa"/>
            <w:shd w:val="clear" w:color="auto" w:fill="DBE5F1" w:themeFill="accent1" w:themeFillTint="33"/>
          </w:tcPr>
          <w:p w:rsidR="00F15F40" w:rsidRPr="0025590A" w:rsidRDefault="00F15F40" w:rsidP="00BA2055">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p>
        </w:tc>
        <w:tc>
          <w:tcPr>
            <w:tcW w:w="1276" w:type="dxa"/>
            <w:shd w:val="clear" w:color="auto" w:fill="DBE5F1" w:themeFill="accent1" w:themeFillTint="33"/>
          </w:tcPr>
          <w:p w:rsidR="00F15F40" w:rsidRPr="0025590A" w:rsidRDefault="00F15F40" w:rsidP="00BA2055">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p>
        </w:tc>
        <w:tc>
          <w:tcPr>
            <w:tcW w:w="1549" w:type="dxa"/>
            <w:shd w:val="clear" w:color="auto" w:fill="DBE5F1" w:themeFill="accent1" w:themeFillTint="33"/>
          </w:tcPr>
          <w:p w:rsidR="00F15F40" w:rsidRPr="0025590A" w:rsidRDefault="00F15F40" w:rsidP="00BA2055">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p>
        </w:tc>
        <w:tc>
          <w:tcPr>
            <w:tcW w:w="1842" w:type="dxa"/>
            <w:shd w:val="clear" w:color="auto" w:fill="DBE5F1" w:themeFill="accent1" w:themeFillTint="33"/>
          </w:tcPr>
          <w:p w:rsidR="00F15F40" w:rsidRPr="0025590A" w:rsidRDefault="00F15F40" w:rsidP="00BA2055">
            <w:pPr>
              <w:ind w:firstLine="183"/>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p>
        </w:tc>
        <w:tc>
          <w:tcPr>
            <w:tcW w:w="1843" w:type="dxa"/>
            <w:shd w:val="clear" w:color="auto" w:fill="DBE5F1" w:themeFill="accent1" w:themeFillTint="33"/>
          </w:tcPr>
          <w:p w:rsidR="00F15F40" w:rsidRPr="0025590A" w:rsidRDefault="00F15F40" w:rsidP="00BA2055">
            <w:pPr>
              <w:ind w:firstLine="183"/>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p>
        </w:tc>
      </w:tr>
      <w:tr w:rsidR="00F15F40" w:rsidRPr="00254739" w:rsidTr="00D17E4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7" w:type="dxa"/>
            <w:shd w:val="clear" w:color="auto" w:fill="DBE5F1" w:themeFill="accent1" w:themeFillTint="33"/>
          </w:tcPr>
          <w:p w:rsidR="00F15F40" w:rsidRPr="0025590A" w:rsidRDefault="00F15F40" w:rsidP="00BA2055">
            <w:pPr>
              <w:ind w:hanging="4"/>
              <w:rPr>
                <w:rFonts w:asciiTheme="minorHAnsi" w:eastAsia="Times New Roman" w:hAnsiTheme="minorHAnsi" w:cs="Calibri"/>
                <w:bCs w:val="0"/>
              </w:rPr>
            </w:pPr>
            <w:r w:rsidRPr="0025590A">
              <w:rPr>
                <w:rFonts w:asciiTheme="minorHAnsi" w:eastAsia="Times New Roman" w:hAnsiTheme="minorHAnsi" w:cs="Calibri"/>
                <w:bCs w:val="0"/>
              </w:rPr>
              <w:t xml:space="preserve">Harcama </w:t>
            </w:r>
          </w:p>
        </w:tc>
        <w:tc>
          <w:tcPr>
            <w:tcW w:w="1276" w:type="dxa"/>
            <w:shd w:val="clear" w:color="auto" w:fill="DBE5F1" w:themeFill="accent1" w:themeFillTint="33"/>
          </w:tcPr>
          <w:p w:rsidR="00F15F40" w:rsidRPr="0025590A" w:rsidRDefault="00F15F40" w:rsidP="00BA2055">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bCs/>
              </w:rPr>
            </w:pPr>
            <w:r w:rsidRPr="0025590A">
              <w:rPr>
                <w:rFonts w:asciiTheme="minorHAnsi" w:eastAsia="Times New Roman" w:hAnsiTheme="minorHAnsi" w:cs="Calibri"/>
                <w:b/>
                <w:bCs/>
              </w:rPr>
              <w:t>20.000</w:t>
            </w:r>
          </w:p>
        </w:tc>
        <w:tc>
          <w:tcPr>
            <w:tcW w:w="1276" w:type="dxa"/>
            <w:shd w:val="clear" w:color="auto" w:fill="DBE5F1" w:themeFill="accent1" w:themeFillTint="33"/>
          </w:tcPr>
          <w:p w:rsidR="00F15F40" w:rsidRPr="0025590A" w:rsidRDefault="00F15F40" w:rsidP="00BA2055">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bCs/>
              </w:rPr>
            </w:pPr>
            <w:r w:rsidRPr="0025590A">
              <w:rPr>
                <w:rFonts w:asciiTheme="minorHAnsi" w:eastAsia="Times New Roman" w:hAnsiTheme="minorHAnsi" w:cs="Calibri"/>
                <w:b/>
                <w:bCs/>
              </w:rPr>
              <w:t>39.000</w:t>
            </w:r>
          </w:p>
        </w:tc>
        <w:tc>
          <w:tcPr>
            <w:tcW w:w="1549" w:type="dxa"/>
            <w:shd w:val="clear" w:color="auto" w:fill="DBE5F1" w:themeFill="accent1" w:themeFillTint="33"/>
          </w:tcPr>
          <w:p w:rsidR="00F15F40" w:rsidRPr="0025590A" w:rsidRDefault="00F15F40" w:rsidP="00BA2055">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bCs/>
              </w:rPr>
            </w:pPr>
            <w:r w:rsidRPr="0025590A">
              <w:rPr>
                <w:rFonts w:asciiTheme="minorHAnsi" w:eastAsia="Times New Roman" w:hAnsiTheme="minorHAnsi" w:cs="Calibri"/>
                <w:b/>
                <w:bCs/>
              </w:rPr>
              <w:t>69.000</w:t>
            </w:r>
          </w:p>
        </w:tc>
        <w:tc>
          <w:tcPr>
            <w:tcW w:w="1842" w:type="dxa"/>
            <w:shd w:val="clear" w:color="auto" w:fill="DBE5F1" w:themeFill="accent1" w:themeFillTint="33"/>
          </w:tcPr>
          <w:p w:rsidR="00F15F40" w:rsidRPr="0025590A" w:rsidRDefault="00F15F40" w:rsidP="00BA2055">
            <w:pPr>
              <w:ind w:firstLine="183"/>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bCs/>
              </w:rPr>
            </w:pPr>
            <w:r w:rsidRPr="0025590A">
              <w:rPr>
                <w:rFonts w:asciiTheme="minorHAnsi" w:eastAsia="Times New Roman" w:hAnsiTheme="minorHAnsi" w:cs="Calibri"/>
                <w:b/>
                <w:bCs/>
              </w:rPr>
              <w:t>809.574</w:t>
            </w:r>
          </w:p>
        </w:tc>
        <w:tc>
          <w:tcPr>
            <w:tcW w:w="1843" w:type="dxa"/>
            <w:shd w:val="clear" w:color="auto" w:fill="DBE5F1" w:themeFill="accent1" w:themeFillTint="33"/>
          </w:tcPr>
          <w:p w:rsidR="00F15F40" w:rsidRPr="00254739" w:rsidRDefault="00F15F40" w:rsidP="00BA2055">
            <w:pPr>
              <w:ind w:firstLine="183"/>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bCs/>
              </w:rPr>
            </w:pPr>
            <w:r w:rsidRPr="0025590A">
              <w:rPr>
                <w:rFonts w:asciiTheme="minorHAnsi" w:eastAsia="Times New Roman" w:hAnsiTheme="minorHAnsi" w:cs="Calibri"/>
                <w:b/>
                <w:bCs/>
              </w:rPr>
              <w:t>395.575</w:t>
            </w:r>
          </w:p>
        </w:tc>
      </w:tr>
    </w:tbl>
    <w:p w:rsidR="005A0E31" w:rsidRDefault="005A0E31" w:rsidP="00A103D2">
      <w:pPr>
        <w:jc w:val="both"/>
        <w:rPr>
          <w:rFonts w:asciiTheme="minorHAnsi" w:eastAsia="Times New Roman" w:hAnsiTheme="minorHAnsi"/>
          <w:b/>
          <w:bCs/>
        </w:rPr>
      </w:pPr>
    </w:p>
    <w:p w:rsidR="007E4D8B" w:rsidRDefault="007E4D8B" w:rsidP="00A103D2">
      <w:pPr>
        <w:jc w:val="both"/>
        <w:rPr>
          <w:rFonts w:asciiTheme="minorHAnsi" w:eastAsia="Times New Roman" w:hAnsiTheme="minorHAnsi"/>
          <w:b/>
          <w:bCs/>
        </w:rPr>
      </w:pPr>
    </w:p>
    <w:p w:rsidR="00762EAF" w:rsidRPr="0025590A" w:rsidRDefault="00762EAF" w:rsidP="009F4407">
      <w:pPr>
        <w:rPr>
          <w:rFonts w:asciiTheme="minorHAnsi" w:eastAsia="Times New Roman" w:hAnsiTheme="minorHAnsi"/>
          <w:b/>
          <w:bCs/>
        </w:rPr>
      </w:pPr>
      <w:r w:rsidRPr="0025590A">
        <w:rPr>
          <w:rFonts w:asciiTheme="minorHAnsi" w:eastAsia="Times New Roman" w:hAnsiTheme="minorHAnsi"/>
          <w:b/>
          <w:bCs/>
        </w:rPr>
        <w:t>333 ada 376 ve 429 numaralı parsellerin yola terk tevhid ifraz işlemlerinin yapılması işi:</w:t>
      </w:r>
    </w:p>
    <w:p w:rsidR="00762EAF" w:rsidRPr="00762EAF" w:rsidRDefault="00762EAF" w:rsidP="009F4407">
      <w:pPr>
        <w:rPr>
          <w:rFonts w:asciiTheme="minorHAnsi" w:eastAsia="Times New Roman" w:hAnsiTheme="minorHAnsi"/>
          <w:b/>
          <w:bCs/>
          <w:highlight w:val="yellow"/>
        </w:rPr>
      </w:pPr>
      <w:r w:rsidRPr="0025590A">
        <w:rPr>
          <w:rFonts w:asciiTheme="minorHAnsi" w:eastAsia="Times New Roman" w:hAnsiTheme="minorHAnsi"/>
          <w:bCs/>
        </w:rPr>
        <w:t>Doğrudan temin usulü ile gerçekleştirilerek, 09/03/2018 tarihinde 25.000,00.-TL+KDV tutarında sözleşme imzalanmıştır. İş tamamlanarak Mart 2018’ de kabul işlemleri yapılmıştır.</w:t>
      </w:r>
    </w:p>
    <w:p w:rsidR="00BA2055" w:rsidRPr="0025590A" w:rsidRDefault="00762EAF" w:rsidP="009F4407">
      <w:pPr>
        <w:rPr>
          <w:rFonts w:asciiTheme="minorHAnsi" w:eastAsia="Times New Roman" w:hAnsiTheme="minorHAnsi"/>
          <w:b/>
          <w:bCs/>
        </w:rPr>
      </w:pPr>
      <w:r w:rsidRPr="0025590A">
        <w:rPr>
          <w:rFonts w:asciiTheme="minorHAnsi" w:eastAsia="Times New Roman" w:hAnsiTheme="minorHAnsi"/>
          <w:b/>
          <w:bCs/>
        </w:rPr>
        <w:t>İYTE Kampüsü muhtelif ada ve parsellerde sayısal halihazır harita hazırlanması işi:</w:t>
      </w:r>
    </w:p>
    <w:p w:rsidR="00762EAF" w:rsidRDefault="00762EAF" w:rsidP="009F4407">
      <w:pPr>
        <w:rPr>
          <w:rFonts w:asciiTheme="minorHAnsi" w:eastAsia="Times New Roman" w:hAnsiTheme="minorHAnsi"/>
          <w:b/>
          <w:bCs/>
        </w:rPr>
      </w:pPr>
      <w:r w:rsidRPr="0025590A">
        <w:rPr>
          <w:rFonts w:asciiTheme="minorHAnsi" w:eastAsia="Times New Roman" w:hAnsiTheme="minorHAnsi"/>
          <w:bCs/>
        </w:rPr>
        <w:t>ihalesi 25.07.2017 tarihinde yapılarak 170.000,00TL+KDV tutarında sözleşme imzalanmıştır. İş tamamlanmış olup, Mart 2018 tarihinde kabulü yapılmıştır.</w:t>
      </w:r>
    </w:p>
    <w:p w:rsidR="00746AC6" w:rsidRPr="0025590A" w:rsidRDefault="00746AC6" w:rsidP="009F4407">
      <w:pPr>
        <w:rPr>
          <w:rFonts w:asciiTheme="minorHAnsi" w:eastAsia="Times New Roman" w:hAnsiTheme="minorHAnsi"/>
          <w:b/>
          <w:bCs/>
        </w:rPr>
      </w:pPr>
      <w:r w:rsidRPr="0025590A">
        <w:rPr>
          <w:rFonts w:asciiTheme="minorHAnsi" w:eastAsia="Times New Roman" w:hAnsiTheme="minorHAnsi"/>
          <w:b/>
          <w:bCs/>
        </w:rPr>
        <w:t>Daire Başkanlıkları binası cephe kaplamaları</w:t>
      </w:r>
      <w:r w:rsidR="00BA2055" w:rsidRPr="0025590A">
        <w:rPr>
          <w:rFonts w:asciiTheme="minorHAnsi" w:eastAsia="Times New Roman" w:hAnsiTheme="minorHAnsi"/>
          <w:b/>
          <w:bCs/>
        </w:rPr>
        <w:t xml:space="preserve"> İş</w:t>
      </w:r>
      <w:r w:rsidRPr="0025590A">
        <w:rPr>
          <w:rFonts w:asciiTheme="minorHAnsi" w:eastAsia="Times New Roman" w:hAnsiTheme="minorHAnsi"/>
          <w:b/>
          <w:bCs/>
        </w:rPr>
        <w:t>i:</w:t>
      </w:r>
    </w:p>
    <w:p w:rsidR="00746AC6" w:rsidRPr="0025590A" w:rsidRDefault="00746AC6" w:rsidP="009F4407">
      <w:pPr>
        <w:rPr>
          <w:rFonts w:asciiTheme="minorHAnsi" w:eastAsia="Times New Roman" w:hAnsiTheme="minorHAnsi"/>
          <w:bCs/>
        </w:rPr>
      </w:pPr>
      <w:r w:rsidRPr="0025590A">
        <w:rPr>
          <w:rFonts w:asciiTheme="minorHAnsi" w:eastAsia="Times New Roman" w:hAnsiTheme="minorHAnsi"/>
          <w:bCs/>
        </w:rPr>
        <w:t>İnşaat Mühendisleri Odasından bilir kişi talep edilmiş ve 3.000,00-TL ödeme yapılmıştır.</w:t>
      </w:r>
    </w:p>
    <w:p w:rsidR="00F13766" w:rsidRPr="0025590A" w:rsidRDefault="00F13766" w:rsidP="009F4407">
      <w:pPr>
        <w:rPr>
          <w:rFonts w:asciiTheme="minorHAnsi" w:eastAsia="Times New Roman" w:hAnsiTheme="minorHAnsi"/>
          <w:b/>
          <w:bCs/>
        </w:rPr>
      </w:pPr>
      <w:r w:rsidRPr="0025590A">
        <w:rPr>
          <w:rFonts w:asciiTheme="minorHAnsi" w:eastAsia="Times New Roman" w:hAnsiTheme="minorHAnsi"/>
          <w:b/>
          <w:bCs/>
        </w:rPr>
        <w:t>333 ve 376 nolu parselde zemin etüdü yapılması  işi:</w:t>
      </w:r>
    </w:p>
    <w:p w:rsidR="00F13766" w:rsidRPr="0025590A" w:rsidRDefault="00F13766" w:rsidP="009F4407">
      <w:pPr>
        <w:rPr>
          <w:rFonts w:asciiTheme="minorHAnsi" w:eastAsia="Times New Roman" w:hAnsiTheme="minorHAnsi"/>
          <w:bCs/>
        </w:rPr>
      </w:pPr>
      <w:r w:rsidRPr="0025590A">
        <w:rPr>
          <w:rFonts w:asciiTheme="minorHAnsi" w:eastAsia="Times New Roman" w:hAnsiTheme="minorHAnsi"/>
          <w:b/>
          <w:bCs/>
        </w:rPr>
        <w:t xml:space="preserve"> </w:t>
      </w:r>
      <w:r w:rsidRPr="0025590A">
        <w:rPr>
          <w:rFonts w:asciiTheme="minorHAnsi" w:eastAsia="Times New Roman" w:hAnsiTheme="minorHAnsi"/>
          <w:bCs/>
        </w:rPr>
        <w:t>Doğrudan temin usulü ile gerçekleştirilerek 7.000,00.-TL KDV  dahil tutarında sözleşme imzalanmıştır. İş tamamlanarak Kasım 2018’ de kabul işlemleri yapılmıştır.</w:t>
      </w:r>
    </w:p>
    <w:p w:rsidR="009F4407" w:rsidRDefault="009F4407" w:rsidP="009F4407">
      <w:pPr>
        <w:rPr>
          <w:rFonts w:asciiTheme="minorHAnsi" w:eastAsia="Times New Roman" w:hAnsiTheme="minorHAnsi"/>
          <w:b/>
          <w:bCs/>
        </w:rPr>
      </w:pPr>
    </w:p>
    <w:p w:rsidR="00BA2055" w:rsidRPr="0025590A" w:rsidRDefault="00812EDF" w:rsidP="009F4407">
      <w:pPr>
        <w:rPr>
          <w:rFonts w:asciiTheme="minorHAnsi" w:eastAsia="Times New Roman" w:hAnsiTheme="minorHAnsi"/>
          <w:b/>
          <w:bCs/>
        </w:rPr>
      </w:pPr>
      <w:r w:rsidRPr="0025590A">
        <w:rPr>
          <w:rFonts w:asciiTheme="minorHAnsi" w:eastAsia="Times New Roman" w:hAnsiTheme="minorHAnsi"/>
          <w:b/>
          <w:bCs/>
        </w:rPr>
        <w:lastRenderedPageBreak/>
        <w:t>7360kVA’lık ilave trafo gücünün projelendirilmesi işi</w:t>
      </w:r>
      <w:r w:rsidR="00BA2055" w:rsidRPr="0025590A">
        <w:rPr>
          <w:rFonts w:asciiTheme="minorHAnsi" w:eastAsia="Times New Roman" w:hAnsiTheme="minorHAnsi"/>
          <w:b/>
          <w:bCs/>
        </w:rPr>
        <w:t>:</w:t>
      </w:r>
    </w:p>
    <w:p w:rsidR="00812EDF" w:rsidRDefault="00812EDF" w:rsidP="005A0E31">
      <w:pPr>
        <w:jc w:val="both"/>
        <w:rPr>
          <w:rFonts w:asciiTheme="minorHAnsi" w:eastAsia="Times New Roman" w:hAnsiTheme="minorHAnsi"/>
          <w:bCs/>
        </w:rPr>
      </w:pPr>
      <w:r w:rsidRPr="0025590A">
        <w:rPr>
          <w:rFonts w:asciiTheme="minorHAnsi" w:eastAsia="Times New Roman" w:hAnsiTheme="minorHAnsi"/>
          <w:bCs/>
        </w:rPr>
        <w:t>12.900,00TL+KDV tutarında sözleşme imzalanmış olup, iş tamamlanarak kabul işlemleri yapılmıştır.</w:t>
      </w:r>
    </w:p>
    <w:p w:rsidR="00601DD2" w:rsidRPr="00601DD2" w:rsidRDefault="00601DD2" w:rsidP="0043246A">
      <w:pPr>
        <w:ind w:right="181"/>
        <w:jc w:val="both"/>
        <w:rPr>
          <w:rFonts w:asciiTheme="minorHAnsi" w:eastAsia="Times New Roman" w:hAnsiTheme="minorHAnsi"/>
          <w:bCs/>
        </w:rPr>
      </w:pPr>
    </w:p>
    <w:p w:rsidR="0050616B" w:rsidRPr="0025590A" w:rsidRDefault="00B5472F" w:rsidP="001207EA">
      <w:pPr>
        <w:jc w:val="both"/>
        <w:rPr>
          <w:rFonts w:asciiTheme="minorHAnsi" w:hAnsiTheme="minorHAnsi"/>
          <w:b/>
        </w:rPr>
      </w:pPr>
      <w:r>
        <w:rPr>
          <w:rFonts w:asciiTheme="minorHAnsi" w:hAnsiTheme="minorHAnsi"/>
          <w:b/>
        </w:rPr>
        <w:t xml:space="preserve">  </w:t>
      </w:r>
      <w:r w:rsidR="009C5BE7" w:rsidRPr="0025590A">
        <w:rPr>
          <w:rFonts w:asciiTheme="minorHAnsi" w:hAnsiTheme="minorHAnsi"/>
          <w:b/>
        </w:rPr>
        <w:t>2018H05062</w:t>
      </w:r>
      <w:r w:rsidR="0050616B" w:rsidRPr="0025590A">
        <w:rPr>
          <w:rFonts w:asciiTheme="minorHAnsi" w:hAnsiTheme="minorHAnsi"/>
          <w:b/>
        </w:rPr>
        <w:t xml:space="preserve">0 Açık ve Kapalı Spor Tesisleri </w:t>
      </w:r>
    </w:p>
    <w:tbl>
      <w:tblPr>
        <w:tblStyle w:val="AkListe-Vurgu1"/>
        <w:tblpPr w:leftFromText="141" w:rightFromText="141" w:vertAnchor="text" w:horzAnchor="margin" w:tblpX="108" w:tblpY="44"/>
        <w:tblW w:w="9572" w:type="dxa"/>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2235"/>
        <w:gridCol w:w="1441"/>
        <w:gridCol w:w="1417"/>
        <w:gridCol w:w="967"/>
        <w:gridCol w:w="1443"/>
        <w:gridCol w:w="2069"/>
      </w:tblGrid>
      <w:tr w:rsidR="00BE7ACD" w:rsidRPr="0025590A" w:rsidTr="0026492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5" w:type="dxa"/>
          </w:tcPr>
          <w:p w:rsidR="00BE7ACD" w:rsidRPr="0025590A" w:rsidRDefault="00BE7ACD" w:rsidP="006E761E">
            <w:pPr>
              <w:rPr>
                <w:rFonts w:asciiTheme="minorHAnsi" w:eastAsia="Times New Roman" w:hAnsiTheme="minorHAnsi" w:cs="Calibri"/>
                <w:bCs w:val="0"/>
              </w:rPr>
            </w:pPr>
          </w:p>
        </w:tc>
        <w:tc>
          <w:tcPr>
            <w:tcW w:w="1441" w:type="dxa"/>
          </w:tcPr>
          <w:p w:rsidR="00BE7ACD" w:rsidRPr="0025590A" w:rsidRDefault="00BE7ACD" w:rsidP="006E761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rPr>
            </w:pPr>
            <w:r w:rsidRPr="0025590A">
              <w:rPr>
                <w:rFonts w:asciiTheme="minorHAnsi" w:eastAsia="Times New Roman" w:hAnsiTheme="minorHAnsi" w:cs="Calibri"/>
                <w:b w:val="0"/>
                <w:bCs w:val="0"/>
              </w:rPr>
              <w:t>2014</w:t>
            </w:r>
          </w:p>
        </w:tc>
        <w:tc>
          <w:tcPr>
            <w:tcW w:w="1417" w:type="dxa"/>
          </w:tcPr>
          <w:p w:rsidR="00BE7ACD" w:rsidRPr="0025590A" w:rsidRDefault="00BE7ACD" w:rsidP="006E761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rPr>
            </w:pPr>
            <w:r w:rsidRPr="0025590A">
              <w:rPr>
                <w:rFonts w:asciiTheme="minorHAnsi" w:eastAsia="Times New Roman" w:hAnsiTheme="minorHAnsi" w:cs="Calibri"/>
                <w:b w:val="0"/>
                <w:bCs w:val="0"/>
              </w:rPr>
              <w:t>2015</w:t>
            </w:r>
          </w:p>
        </w:tc>
        <w:tc>
          <w:tcPr>
            <w:tcW w:w="967" w:type="dxa"/>
          </w:tcPr>
          <w:p w:rsidR="00BE7ACD" w:rsidRPr="0025590A" w:rsidRDefault="00BE7ACD" w:rsidP="006E761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rPr>
            </w:pPr>
            <w:r w:rsidRPr="0025590A">
              <w:rPr>
                <w:rFonts w:asciiTheme="minorHAnsi" w:eastAsia="Times New Roman" w:hAnsiTheme="minorHAnsi" w:cs="Calibri"/>
                <w:b w:val="0"/>
                <w:bCs w:val="0"/>
              </w:rPr>
              <w:t>2016</w:t>
            </w:r>
          </w:p>
        </w:tc>
        <w:tc>
          <w:tcPr>
            <w:tcW w:w="1443" w:type="dxa"/>
          </w:tcPr>
          <w:p w:rsidR="00BE7ACD" w:rsidRPr="0025590A" w:rsidRDefault="00BE7ACD" w:rsidP="006E761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rPr>
            </w:pPr>
            <w:r w:rsidRPr="0025590A">
              <w:rPr>
                <w:rFonts w:asciiTheme="minorHAnsi" w:eastAsia="Times New Roman" w:hAnsiTheme="minorHAnsi" w:cs="Calibri"/>
                <w:b w:val="0"/>
                <w:bCs w:val="0"/>
              </w:rPr>
              <w:t>2017</w:t>
            </w:r>
          </w:p>
        </w:tc>
        <w:tc>
          <w:tcPr>
            <w:tcW w:w="2069" w:type="dxa"/>
          </w:tcPr>
          <w:p w:rsidR="00BE7ACD" w:rsidRPr="0025590A" w:rsidRDefault="00BE7ACD" w:rsidP="006E761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rPr>
            </w:pPr>
            <w:r w:rsidRPr="0025590A">
              <w:rPr>
                <w:rFonts w:asciiTheme="minorHAnsi" w:eastAsia="Times New Roman" w:hAnsiTheme="minorHAnsi" w:cs="Calibri"/>
                <w:b w:val="0"/>
                <w:bCs w:val="0"/>
              </w:rPr>
              <w:t>2018</w:t>
            </w:r>
          </w:p>
        </w:tc>
      </w:tr>
      <w:tr w:rsidR="00BE7ACD" w:rsidRPr="0025590A" w:rsidTr="0026492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5" w:type="dxa"/>
            <w:shd w:val="clear" w:color="auto" w:fill="DBE5F1" w:themeFill="accent1" w:themeFillTint="33"/>
          </w:tcPr>
          <w:p w:rsidR="00BE7ACD" w:rsidRPr="0025590A" w:rsidRDefault="00BE7ACD" w:rsidP="006E761E">
            <w:pPr>
              <w:rPr>
                <w:rFonts w:asciiTheme="minorHAnsi" w:eastAsia="Times New Roman" w:hAnsiTheme="minorHAnsi" w:cs="Calibri"/>
                <w:b w:val="0"/>
                <w:bCs w:val="0"/>
              </w:rPr>
            </w:pPr>
            <w:r w:rsidRPr="0025590A">
              <w:rPr>
                <w:rFonts w:asciiTheme="minorHAnsi" w:eastAsia="Times New Roman" w:hAnsiTheme="minorHAnsi" w:cs="Calibri"/>
                <w:b w:val="0"/>
                <w:bCs w:val="0"/>
              </w:rPr>
              <w:t>Yılı Ödeneği</w:t>
            </w:r>
          </w:p>
        </w:tc>
        <w:tc>
          <w:tcPr>
            <w:tcW w:w="1441" w:type="dxa"/>
            <w:shd w:val="clear" w:color="auto" w:fill="DBE5F1" w:themeFill="accent1" w:themeFillTint="33"/>
          </w:tcPr>
          <w:p w:rsidR="00BE7ACD" w:rsidRPr="0025590A" w:rsidRDefault="00BE7ACD" w:rsidP="006E761E">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r w:rsidRPr="0025590A">
              <w:rPr>
                <w:rFonts w:asciiTheme="minorHAnsi" w:eastAsia="Times New Roman" w:hAnsiTheme="minorHAnsi" w:cs="Calibri"/>
                <w:bCs/>
              </w:rPr>
              <w:t>2.400.000</w:t>
            </w:r>
          </w:p>
        </w:tc>
        <w:tc>
          <w:tcPr>
            <w:tcW w:w="1417" w:type="dxa"/>
            <w:shd w:val="clear" w:color="auto" w:fill="DBE5F1" w:themeFill="accent1" w:themeFillTint="33"/>
          </w:tcPr>
          <w:p w:rsidR="00BE7ACD" w:rsidRPr="0025590A" w:rsidRDefault="00BE7ACD" w:rsidP="006E761E">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r w:rsidRPr="0025590A">
              <w:rPr>
                <w:rFonts w:asciiTheme="minorHAnsi" w:eastAsia="Times New Roman" w:hAnsiTheme="minorHAnsi" w:cs="Calibri"/>
                <w:bCs/>
              </w:rPr>
              <w:t>1.000.000</w:t>
            </w:r>
          </w:p>
        </w:tc>
        <w:tc>
          <w:tcPr>
            <w:tcW w:w="967" w:type="dxa"/>
            <w:shd w:val="clear" w:color="auto" w:fill="DBE5F1" w:themeFill="accent1" w:themeFillTint="33"/>
          </w:tcPr>
          <w:p w:rsidR="00BE7ACD" w:rsidRPr="0025590A" w:rsidRDefault="00BE7ACD" w:rsidP="006E761E">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r w:rsidRPr="0025590A">
              <w:rPr>
                <w:rFonts w:asciiTheme="minorHAnsi" w:eastAsia="Times New Roman" w:hAnsiTheme="minorHAnsi" w:cs="Calibri"/>
                <w:bCs/>
              </w:rPr>
              <w:t>2.000</w:t>
            </w:r>
          </w:p>
        </w:tc>
        <w:tc>
          <w:tcPr>
            <w:tcW w:w="1443" w:type="dxa"/>
            <w:shd w:val="clear" w:color="auto" w:fill="DBE5F1" w:themeFill="accent1" w:themeFillTint="33"/>
          </w:tcPr>
          <w:p w:rsidR="00BE7ACD" w:rsidRPr="0025590A" w:rsidRDefault="00BE7ACD" w:rsidP="006E761E">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r w:rsidRPr="0025590A">
              <w:rPr>
                <w:rFonts w:asciiTheme="minorHAnsi" w:eastAsia="Times New Roman" w:hAnsiTheme="minorHAnsi" w:cs="Calibri"/>
                <w:bCs/>
              </w:rPr>
              <w:t>1.000.000</w:t>
            </w:r>
          </w:p>
        </w:tc>
        <w:tc>
          <w:tcPr>
            <w:tcW w:w="2069" w:type="dxa"/>
            <w:shd w:val="clear" w:color="auto" w:fill="DBE5F1" w:themeFill="accent1" w:themeFillTint="33"/>
          </w:tcPr>
          <w:p w:rsidR="00BE7ACD" w:rsidRPr="0025590A" w:rsidRDefault="00BE7ACD" w:rsidP="006E761E">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r w:rsidRPr="0025590A">
              <w:rPr>
                <w:rFonts w:asciiTheme="minorHAnsi" w:eastAsia="Times New Roman" w:hAnsiTheme="minorHAnsi" w:cs="Calibri"/>
                <w:bCs/>
              </w:rPr>
              <w:t>500.000</w:t>
            </w:r>
          </w:p>
        </w:tc>
      </w:tr>
      <w:tr w:rsidR="00BE7ACD" w:rsidRPr="0025590A" w:rsidTr="00264924">
        <w:trPr>
          <w:trHeight w:val="256"/>
        </w:trPr>
        <w:tc>
          <w:tcPr>
            <w:cnfStyle w:val="001000000000" w:firstRow="0" w:lastRow="0" w:firstColumn="1" w:lastColumn="0" w:oddVBand="0" w:evenVBand="0" w:oddHBand="0" w:evenHBand="0" w:firstRowFirstColumn="0" w:firstRowLastColumn="0" w:lastRowFirstColumn="0" w:lastRowLastColumn="0"/>
            <w:tcW w:w="2235" w:type="dxa"/>
            <w:shd w:val="clear" w:color="auto" w:fill="DBE5F1" w:themeFill="accent1" w:themeFillTint="33"/>
          </w:tcPr>
          <w:p w:rsidR="00BE7ACD" w:rsidRPr="0025590A" w:rsidRDefault="00BE7ACD" w:rsidP="006E761E">
            <w:pPr>
              <w:rPr>
                <w:rFonts w:asciiTheme="minorHAnsi" w:eastAsia="Times New Roman" w:hAnsiTheme="minorHAnsi" w:cs="Calibri"/>
                <w:b w:val="0"/>
                <w:bCs w:val="0"/>
              </w:rPr>
            </w:pPr>
            <w:r w:rsidRPr="0025590A">
              <w:rPr>
                <w:rFonts w:asciiTheme="minorHAnsi" w:eastAsia="Times New Roman" w:hAnsiTheme="minorHAnsi" w:cs="Calibri"/>
                <w:b w:val="0"/>
                <w:bCs w:val="0"/>
              </w:rPr>
              <w:t xml:space="preserve">Eklenen (Likit) </w:t>
            </w:r>
          </w:p>
        </w:tc>
        <w:tc>
          <w:tcPr>
            <w:tcW w:w="1441" w:type="dxa"/>
            <w:shd w:val="clear" w:color="auto" w:fill="DBE5F1" w:themeFill="accent1" w:themeFillTint="33"/>
          </w:tcPr>
          <w:p w:rsidR="00BE7ACD" w:rsidRPr="0025590A" w:rsidRDefault="00BE7ACD" w:rsidP="006E761E">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r w:rsidRPr="0025590A">
              <w:rPr>
                <w:rFonts w:asciiTheme="minorHAnsi" w:eastAsia="Times New Roman" w:hAnsiTheme="minorHAnsi" w:cs="Calibri"/>
                <w:bCs/>
              </w:rPr>
              <w:t>1.440.000</w:t>
            </w:r>
          </w:p>
        </w:tc>
        <w:tc>
          <w:tcPr>
            <w:tcW w:w="1417" w:type="dxa"/>
            <w:shd w:val="clear" w:color="auto" w:fill="DBE5F1" w:themeFill="accent1" w:themeFillTint="33"/>
          </w:tcPr>
          <w:p w:rsidR="00BE7ACD" w:rsidRPr="0025590A" w:rsidRDefault="00BE7ACD" w:rsidP="006E761E">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p>
        </w:tc>
        <w:tc>
          <w:tcPr>
            <w:tcW w:w="967" w:type="dxa"/>
            <w:shd w:val="clear" w:color="auto" w:fill="DBE5F1" w:themeFill="accent1" w:themeFillTint="33"/>
          </w:tcPr>
          <w:p w:rsidR="00BE7ACD" w:rsidRPr="0025590A" w:rsidRDefault="00BE7ACD" w:rsidP="006E761E">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p>
        </w:tc>
        <w:tc>
          <w:tcPr>
            <w:tcW w:w="1443" w:type="dxa"/>
            <w:shd w:val="clear" w:color="auto" w:fill="DBE5F1" w:themeFill="accent1" w:themeFillTint="33"/>
          </w:tcPr>
          <w:p w:rsidR="00BE7ACD" w:rsidRPr="0025590A" w:rsidRDefault="00BE7ACD" w:rsidP="006E761E">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r w:rsidRPr="0025590A">
              <w:rPr>
                <w:rFonts w:asciiTheme="minorHAnsi" w:eastAsia="Times New Roman" w:hAnsiTheme="minorHAnsi" w:cs="Calibri"/>
                <w:bCs/>
              </w:rPr>
              <w:t>124.000</w:t>
            </w:r>
          </w:p>
        </w:tc>
        <w:tc>
          <w:tcPr>
            <w:tcW w:w="2069" w:type="dxa"/>
            <w:shd w:val="clear" w:color="auto" w:fill="DBE5F1" w:themeFill="accent1" w:themeFillTint="33"/>
          </w:tcPr>
          <w:p w:rsidR="00BE7ACD" w:rsidRPr="0025590A" w:rsidRDefault="00BE7ACD" w:rsidP="006E761E">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r w:rsidRPr="0025590A">
              <w:rPr>
                <w:rFonts w:asciiTheme="minorHAnsi" w:eastAsia="Times New Roman" w:hAnsiTheme="minorHAnsi" w:cs="Calibri"/>
                <w:bCs/>
              </w:rPr>
              <w:t>760.000</w:t>
            </w:r>
          </w:p>
        </w:tc>
      </w:tr>
      <w:tr w:rsidR="00BE7ACD" w:rsidRPr="0025590A" w:rsidTr="0026492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5" w:type="dxa"/>
            <w:shd w:val="clear" w:color="auto" w:fill="DBE5F1" w:themeFill="accent1" w:themeFillTint="33"/>
          </w:tcPr>
          <w:p w:rsidR="00BE7ACD" w:rsidRPr="0025590A" w:rsidRDefault="00BE7ACD" w:rsidP="006E761E">
            <w:pPr>
              <w:rPr>
                <w:rFonts w:asciiTheme="minorHAnsi" w:eastAsia="Times New Roman" w:hAnsiTheme="minorHAnsi" w:cs="Calibri"/>
                <w:b w:val="0"/>
                <w:bCs w:val="0"/>
              </w:rPr>
            </w:pPr>
            <w:r w:rsidRPr="0025590A">
              <w:rPr>
                <w:rFonts w:asciiTheme="minorHAnsi" w:eastAsia="Times New Roman" w:hAnsiTheme="minorHAnsi" w:cs="Calibri"/>
                <w:b w:val="0"/>
                <w:bCs w:val="0"/>
              </w:rPr>
              <w:t xml:space="preserve">Bütçe İçi Aktarma </w:t>
            </w:r>
          </w:p>
        </w:tc>
        <w:tc>
          <w:tcPr>
            <w:tcW w:w="1441" w:type="dxa"/>
            <w:shd w:val="clear" w:color="auto" w:fill="DBE5F1" w:themeFill="accent1" w:themeFillTint="33"/>
          </w:tcPr>
          <w:p w:rsidR="00BE7ACD" w:rsidRPr="0025590A" w:rsidRDefault="00BE7ACD" w:rsidP="006E761E">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p>
        </w:tc>
        <w:tc>
          <w:tcPr>
            <w:tcW w:w="1417" w:type="dxa"/>
            <w:shd w:val="clear" w:color="auto" w:fill="DBE5F1" w:themeFill="accent1" w:themeFillTint="33"/>
          </w:tcPr>
          <w:p w:rsidR="00BE7ACD" w:rsidRPr="0025590A" w:rsidRDefault="00BE7ACD" w:rsidP="006E761E">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p>
        </w:tc>
        <w:tc>
          <w:tcPr>
            <w:tcW w:w="967" w:type="dxa"/>
            <w:shd w:val="clear" w:color="auto" w:fill="DBE5F1" w:themeFill="accent1" w:themeFillTint="33"/>
          </w:tcPr>
          <w:p w:rsidR="00BE7ACD" w:rsidRPr="0025590A" w:rsidRDefault="00BE7ACD" w:rsidP="006E761E">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p>
        </w:tc>
        <w:tc>
          <w:tcPr>
            <w:tcW w:w="1443" w:type="dxa"/>
            <w:shd w:val="clear" w:color="auto" w:fill="DBE5F1" w:themeFill="accent1" w:themeFillTint="33"/>
          </w:tcPr>
          <w:p w:rsidR="00BE7ACD" w:rsidRPr="0025590A" w:rsidRDefault="00BE7ACD" w:rsidP="006E761E">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p>
        </w:tc>
        <w:tc>
          <w:tcPr>
            <w:tcW w:w="2069" w:type="dxa"/>
            <w:shd w:val="clear" w:color="auto" w:fill="DBE5F1" w:themeFill="accent1" w:themeFillTint="33"/>
          </w:tcPr>
          <w:p w:rsidR="00BE7ACD" w:rsidRPr="0025590A" w:rsidRDefault="00BE7ACD" w:rsidP="006E761E">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p>
        </w:tc>
      </w:tr>
      <w:tr w:rsidR="00BE7ACD" w:rsidRPr="0025590A" w:rsidTr="00264924">
        <w:trPr>
          <w:trHeight w:val="20"/>
        </w:trPr>
        <w:tc>
          <w:tcPr>
            <w:cnfStyle w:val="001000000000" w:firstRow="0" w:lastRow="0" w:firstColumn="1" w:lastColumn="0" w:oddVBand="0" w:evenVBand="0" w:oddHBand="0" w:evenHBand="0" w:firstRowFirstColumn="0" w:firstRowLastColumn="0" w:lastRowFirstColumn="0" w:lastRowLastColumn="0"/>
            <w:tcW w:w="2235" w:type="dxa"/>
            <w:shd w:val="clear" w:color="auto" w:fill="DBE5F1" w:themeFill="accent1" w:themeFillTint="33"/>
          </w:tcPr>
          <w:p w:rsidR="00BE7ACD" w:rsidRPr="0025590A" w:rsidRDefault="00BE7ACD" w:rsidP="006E761E">
            <w:pPr>
              <w:rPr>
                <w:rFonts w:asciiTheme="minorHAnsi" w:eastAsia="Times New Roman" w:hAnsiTheme="minorHAnsi" w:cs="Calibri"/>
                <w:b w:val="0"/>
                <w:bCs w:val="0"/>
              </w:rPr>
            </w:pPr>
            <w:r w:rsidRPr="0025590A">
              <w:rPr>
                <w:rFonts w:asciiTheme="minorHAnsi" w:eastAsia="Times New Roman" w:hAnsiTheme="minorHAnsi" w:cs="Calibri"/>
                <w:b w:val="0"/>
                <w:bCs w:val="0"/>
              </w:rPr>
              <w:t>Düşülen</w:t>
            </w:r>
          </w:p>
        </w:tc>
        <w:tc>
          <w:tcPr>
            <w:tcW w:w="1441" w:type="dxa"/>
            <w:shd w:val="clear" w:color="auto" w:fill="DBE5F1" w:themeFill="accent1" w:themeFillTint="33"/>
          </w:tcPr>
          <w:p w:rsidR="00BE7ACD" w:rsidRPr="0025590A" w:rsidRDefault="00BE7ACD" w:rsidP="006E761E">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p>
        </w:tc>
        <w:tc>
          <w:tcPr>
            <w:tcW w:w="1417" w:type="dxa"/>
            <w:shd w:val="clear" w:color="auto" w:fill="DBE5F1" w:themeFill="accent1" w:themeFillTint="33"/>
          </w:tcPr>
          <w:p w:rsidR="00BE7ACD" w:rsidRPr="0025590A" w:rsidRDefault="00BE7ACD" w:rsidP="006E761E">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p>
        </w:tc>
        <w:tc>
          <w:tcPr>
            <w:tcW w:w="967" w:type="dxa"/>
            <w:shd w:val="clear" w:color="auto" w:fill="DBE5F1" w:themeFill="accent1" w:themeFillTint="33"/>
          </w:tcPr>
          <w:p w:rsidR="00BE7ACD" w:rsidRPr="0025590A" w:rsidRDefault="00BE7ACD" w:rsidP="006E761E">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p>
        </w:tc>
        <w:tc>
          <w:tcPr>
            <w:tcW w:w="1443" w:type="dxa"/>
            <w:shd w:val="clear" w:color="auto" w:fill="DBE5F1" w:themeFill="accent1" w:themeFillTint="33"/>
          </w:tcPr>
          <w:p w:rsidR="00BE7ACD" w:rsidRPr="0025590A" w:rsidRDefault="00BE7ACD" w:rsidP="006E761E">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p>
        </w:tc>
        <w:tc>
          <w:tcPr>
            <w:tcW w:w="2069" w:type="dxa"/>
            <w:shd w:val="clear" w:color="auto" w:fill="DBE5F1" w:themeFill="accent1" w:themeFillTint="33"/>
          </w:tcPr>
          <w:p w:rsidR="00BE7ACD" w:rsidRPr="0025590A" w:rsidRDefault="00BE7ACD" w:rsidP="006E761E">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p>
        </w:tc>
      </w:tr>
      <w:tr w:rsidR="00BE7ACD" w:rsidRPr="00254739" w:rsidTr="0026492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5" w:type="dxa"/>
            <w:shd w:val="clear" w:color="auto" w:fill="DBE5F1" w:themeFill="accent1" w:themeFillTint="33"/>
          </w:tcPr>
          <w:p w:rsidR="00BE7ACD" w:rsidRPr="0025590A" w:rsidRDefault="00BE7ACD" w:rsidP="006E761E">
            <w:pPr>
              <w:rPr>
                <w:rFonts w:asciiTheme="minorHAnsi" w:eastAsia="Times New Roman" w:hAnsiTheme="minorHAnsi" w:cs="Calibri"/>
                <w:bCs w:val="0"/>
              </w:rPr>
            </w:pPr>
            <w:r w:rsidRPr="0025590A">
              <w:rPr>
                <w:rFonts w:asciiTheme="minorHAnsi" w:eastAsia="Times New Roman" w:hAnsiTheme="minorHAnsi" w:cs="Calibri"/>
                <w:bCs w:val="0"/>
              </w:rPr>
              <w:t xml:space="preserve">Harcama </w:t>
            </w:r>
          </w:p>
        </w:tc>
        <w:tc>
          <w:tcPr>
            <w:tcW w:w="1441" w:type="dxa"/>
            <w:shd w:val="clear" w:color="auto" w:fill="DBE5F1" w:themeFill="accent1" w:themeFillTint="33"/>
          </w:tcPr>
          <w:p w:rsidR="00BE7ACD" w:rsidRPr="0025590A" w:rsidRDefault="00BE7ACD" w:rsidP="006E761E">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bCs/>
              </w:rPr>
            </w:pPr>
            <w:r w:rsidRPr="0025590A">
              <w:rPr>
                <w:rFonts w:asciiTheme="minorHAnsi" w:eastAsia="Times New Roman" w:hAnsiTheme="minorHAnsi" w:cs="Calibri"/>
                <w:b/>
                <w:bCs/>
              </w:rPr>
              <w:t>3.799.000</w:t>
            </w:r>
          </w:p>
        </w:tc>
        <w:tc>
          <w:tcPr>
            <w:tcW w:w="1417" w:type="dxa"/>
            <w:shd w:val="clear" w:color="auto" w:fill="DBE5F1" w:themeFill="accent1" w:themeFillTint="33"/>
          </w:tcPr>
          <w:p w:rsidR="00BE7ACD" w:rsidRPr="0025590A" w:rsidRDefault="00BE7ACD" w:rsidP="006E761E">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bCs/>
              </w:rPr>
            </w:pPr>
            <w:r w:rsidRPr="0025590A">
              <w:rPr>
                <w:rFonts w:asciiTheme="minorHAnsi" w:eastAsia="Times New Roman" w:hAnsiTheme="minorHAnsi" w:cs="Calibri"/>
                <w:b/>
                <w:bCs/>
              </w:rPr>
              <w:t>624.000</w:t>
            </w:r>
          </w:p>
        </w:tc>
        <w:tc>
          <w:tcPr>
            <w:tcW w:w="967" w:type="dxa"/>
            <w:shd w:val="clear" w:color="auto" w:fill="DBE5F1" w:themeFill="accent1" w:themeFillTint="33"/>
          </w:tcPr>
          <w:p w:rsidR="00BE7ACD" w:rsidRPr="0025590A" w:rsidRDefault="00BE7ACD" w:rsidP="006E761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0025590A">
              <w:rPr>
                <w:rFonts w:asciiTheme="minorHAnsi" w:hAnsiTheme="minorHAnsi"/>
                <w:b/>
                <w:bCs/>
              </w:rPr>
              <w:t>0</w:t>
            </w:r>
          </w:p>
        </w:tc>
        <w:tc>
          <w:tcPr>
            <w:tcW w:w="1443" w:type="dxa"/>
            <w:shd w:val="clear" w:color="auto" w:fill="DBE5F1" w:themeFill="accent1" w:themeFillTint="33"/>
          </w:tcPr>
          <w:p w:rsidR="00BE7ACD" w:rsidRPr="0025590A" w:rsidRDefault="00BE7ACD" w:rsidP="006E761E">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bCs/>
              </w:rPr>
            </w:pPr>
            <w:r w:rsidRPr="0025590A">
              <w:rPr>
                <w:rFonts w:asciiTheme="minorHAnsi" w:eastAsia="Times New Roman" w:hAnsiTheme="minorHAnsi" w:cs="Calibri"/>
                <w:b/>
                <w:bCs/>
              </w:rPr>
              <w:t>192.601</w:t>
            </w:r>
          </w:p>
        </w:tc>
        <w:tc>
          <w:tcPr>
            <w:tcW w:w="2069" w:type="dxa"/>
            <w:shd w:val="clear" w:color="auto" w:fill="DBE5F1" w:themeFill="accent1" w:themeFillTint="33"/>
          </w:tcPr>
          <w:p w:rsidR="00BE7ACD" w:rsidRPr="00254739" w:rsidRDefault="00BE7ACD" w:rsidP="006E761E">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bCs/>
              </w:rPr>
            </w:pPr>
            <w:r w:rsidRPr="0025590A">
              <w:rPr>
                <w:rFonts w:asciiTheme="minorHAnsi" w:eastAsia="Times New Roman" w:hAnsiTheme="minorHAnsi" w:cs="Calibri"/>
                <w:b/>
                <w:bCs/>
              </w:rPr>
              <w:t>868.600</w:t>
            </w:r>
          </w:p>
        </w:tc>
      </w:tr>
      <w:bookmarkEnd w:id="239"/>
      <w:bookmarkEnd w:id="240"/>
      <w:bookmarkEnd w:id="241"/>
      <w:bookmarkEnd w:id="242"/>
    </w:tbl>
    <w:p w:rsidR="00654608" w:rsidRPr="00254739" w:rsidRDefault="00654608" w:rsidP="00481916">
      <w:pPr>
        <w:jc w:val="both"/>
        <w:rPr>
          <w:rFonts w:asciiTheme="minorHAnsi" w:hAnsiTheme="minorHAnsi"/>
          <w:b/>
        </w:rPr>
      </w:pPr>
    </w:p>
    <w:p w:rsidR="0063412B" w:rsidRDefault="0063412B" w:rsidP="00470B34">
      <w:pPr>
        <w:rPr>
          <w:rFonts w:asciiTheme="minorHAnsi" w:hAnsiTheme="minorHAnsi"/>
          <w:b/>
        </w:rPr>
      </w:pPr>
    </w:p>
    <w:p w:rsidR="0063412B" w:rsidRDefault="0063412B" w:rsidP="00470B34">
      <w:pPr>
        <w:rPr>
          <w:rFonts w:asciiTheme="minorHAnsi" w:hAnsiTheme="minorHAnsi"/>
          <w:b/>
        </w:rPr>
      </w:pPr>
    </w:p>
    <w:p w:rsidR="0063412B" w:rsidRDefault="0063412B" w:rsidP="00470B34">
      <w:pPr>
        <w:rPr>
          <w:rFonts w:asciiTheme="minorHAnsi" w:hAnsiTheme="minorHAnsi"/>
          <w:b/>
        </w:rPr>
      </w:pPr>
    </w:p>
    <w:p w:rsidR="00470B34" w:rsidRPr="0025590A" w:rsidRDefault="00B5472F" w:rsidP="007E4D8B">
      <w:pPr>
        <w:ind w:right="-425"/>
        <w:rPr>
          <w:rFonts w:asciiTheme="minorHAnsi" w:eastAsia="Times New Roman" w:hAnsiTheme="minorHAnsi" w:cs="Calibri"/>
          <w:b/>
          <w:bCs/>
        </w:rPr>
      </w:pPr>
      <w:r>
        <w:rPr>
          <w:rFonts w:asciiTheme="minorHAnsi" w:hAnsiTheme="minorHAnsi"/>
          <w:b/>
        </w:rPr>
        <w:t xml:space="preserve">  </w:t>
      </w:r>
      <w:r w:rsidR="00FD180A" w:rsidRPr="0025590A">
        <w:rPr>
          <w:rFonts w:asciiTheme="minorHAnsi" w:hAnsiTheme="minorHAnsi"/>
          <w:b/>
        </w:rPr>
        <w:t>2018</w:t>
      </w:r>
      <w:r w:rsidR="0014369B" w:rsidRPr="0025590A">
        <w:rPr>
          <w:rFonts w:asciiTheme="minorHAnsi" w:hAnsiTheme="minorHAnsi"/>
          <w:b/>
        </w:rPr>
        <w:t>H03292</w:t>
      </w:r>
      <w:r w:rsidR="00470B34" w:rsidRPr="0025590A">
        <w:rPr>
          <w:rFonts w:asciiTheme="minorHAnsi" w:hAnsiTheme="minorHAnsi"/>
          <w:b/>
        </w:rPr>
        <w:t>0 Muhtelif İşler</w:t>
      </w:r>
    </w:p>
    <w:tbl>
      <w:tblPr>
        <w:tblStyle w:val="AkListe-Vurgu1"/>
        <w:tblW w:w="9521" w:type="dxa"/>
        <w:tblInd w:w="108" w:type="dxa"/>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1877"/>
        <w:gridCol w:w="1701"/>
        <w:gridCol w:w="1559"/>
        <w:gridCol w:w="1124"/>
        <w:gridCol w:w="1134"/>
        <w:gridCol w:w="2126"/>
      </w:tblGrid>
      <w:tr w:rsidR="00470B34" w:rsidRPr="0025590A" w:rsidTr="00EF51F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7" w:type="dxa"/>
          </w:tcPr>
          <w:p w:rsidR="00470B34" w:rsidRPr="0025590A" w:rsidRDefault="00470B34" w:rsidP="004B4A23">
            <w:pPr>
              <w:jc w:val="both"/>
              <w:rPr>
                <w:rFonts w:ascii="Calibri" w:eastAsia="Times New Roman" w:hAnsi="Calibri" w:cs="Calibri"/>
                <w:bCs w:val="0"/>
              </w:rPr>
            </w:pPr>
          </w:p>
        </w:tc>
        <w:tc>
          <w:tcPr>
            <w:tcW w:w="1701" w:type="dxa"/>
            <w:vAlign w:val="center"/>
          </w:tcPr>
          <w:p w:rsidR="00470B34" w:rsidRPr="0025590A" w:rsidRDefault="00470B34" w:rsidP="004B4A2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rPr>
            </w:pPr>
            <w:r w:rsidRPr="0025590A">
              <w:rPr>
                <w:rFonts w:ascii="Calibri" w:eastAsia="Times New Roman" w:hAnsi="Calibri" w:cs="Calibri"/>
                <w:b w:val="0"/>
                <w:bCs w:val="0"/>
              </w:rPr>
              <w:t>Yılı Ödeneği</w:t>
            </w:r>
          </w:p>
        </w:tc>
        <w:tc>
          <w:tcPr>
            <w:tcW w:w="1559" w:type="dxa"/>
            <w:vAlign w:val="center"/>
          </w:tcPr>
          <w:p w:rsidR="00470B34" w:rsidRPr="0025590A" w:rsidRDefault="00470B34" w:rsidP="004B4A2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rPr>
            </w:pPr>
            <w:r w:rsidRPr="0025590A">
              <w:rPr>
                <w:rFonts w:ascii="Calibri" w:eastAsia="Times New Roman" w:hAnsi="Calibri" w:cs="Calibri"/>
                <w:b w:val="0"/>
                <w:bCs w:val="0"/>
              </w:rPr>
              <w:t>Eklenen(Likit)</w:t>
            </w:r>
          </w:p>
        </w:tc>
        <w:tc>
          <w:tcPr>
            <w:tcW w:w="1124" w:type="dxa"/>
            <w:vAlign w:val="center"/>
          </w:tcPr>
          <w:p w:rsidR="00470B34" w:rsidRPr="0025590A" w:rsidRDefault="00470B34" w:rsidP="004B4A2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rPr>
            </w:pPr>
            <w:r w:rsidRPr="0025590A">
              <w:rPr>
                <w:rFonts w:ascii="Calibri" w:eastAsia="Times New Roman" w:hAnsi="Calibri" w:cs="Calibri"/>
                <w:b w:val="0"/>
                <w:bCs w:val="0"/>
              </w:rPr>
              <w:t>Bütçe İçi Aktarma</w:t>
            </w:r>
          </w:p>
        </w:tc>
        <w:tc>
          <w:tcPr>
            <w:tcW w:w="1134" w:type="dxa"/>
            <w:vAlign w:val="center"/>
          </w:tcPr>
          <w:p w:rsidR="00470B34" w:rsidRPr="0025590A" w:rsidRDefault="00470B34" w:rsidP="004B4A2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rPr>
            </w:pPr>
            <w:r w:rsidRPr="0025590A">
              <w:rPr>
                <w:rFonts w:ascii="Calibri" w:eastAsia="Times New Roman" w:hAnsi="Calibri" w:cs="Calibri"/>
                <w:b w:val="0"/>
                <w:bCs w:val="0"/>
              </w:rPr>
              <w:t>Düşülen</w:t>
            </w:r>
          </w:p>
        </w:tc>
        <w:tc>
          <w:tcPr>
            <w:tcW w:w="2126" w:type="dxa"/>
            <w:vAlign w:val="center"/>
          </w:tcPr>
          <w:p w:rsidR="00470B34" w:rsidRPr="0025590A" w:rsidRDefault="00470B34" w:rsidP="004B4A2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rPr>
            </w:pPr>
            <w:r w:rsidRPr="0025590A">
              <w:rPr>
                <w:rFonts w:ascii="Calibri" w:eastAsia="Times New Roman" w:hAnsi="Calibri" w:cs="Calibri"/>
                <w:b w:val="0"/>
                <w:bCs w:val="0"/>
              </w:rPr>
              <w:t>Harcama</w:t>
            </w:r>
          </w:p>
        </w:tc>
      </w:tr>
      <w:tr w:rsidR="00470B34" w:rsidRPr="0025590A" w:rsidTr="00EF51F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7" w:type="dxa"/>
            <w:tcBorders>
              <w:top w:val="none" w:sz="0" w:space="0" w:color="auto"/>
              <w:left w:val="none" w:sz="0" w:space="0" w:color="auto"/>
              <w:bottom w:val="none" w:sz="0" w:space="0" w:color="auto"/>
            </w:tcBorders>
            <w:shd w:val="clear" w:color="auto" w:fill="DBE5F1" w:themeFill="accent1" w:themeFillTint="33"/>
          </w:tcPr>
          <w:p w:rsidR="00470B34" w:rsidRPr="0025590A" w:rsidRDefault="00470B34" w:rsidP="004B4A23">
            <w:pPr>
              <w:rPr>
                <w:rFonts w:ascii="Calibri" w:eastAsia="Times New Roman" w:hAnsi="Calibri" w:cs="Calibri"/>
                <w:b w:val="0"/>
                <w:bCs w:val="0"/>
              </w:rPr>
            </w:pPr>
            <w:r w:rsidRPr="0025590A">
              <w:rPr>
                <w:rFonts w:ascii="Calibri" w:eastAsia="Times New Roman" w:hAnsi="Calibri" w:cs="Calibri"/>
                <w:b w:val="0"/>
                <w:bCs w:val="0"/>
              </w:rPr>
              <w:t xml:space="preserve">Büyük Onarım </w:t>
            </w:r>
          </w:p>
        </w:tc>
        <w:tc>
          <w:tcPr>
            <w:tcW w:w="1701" w:type="dxa"/>
            <w:tcBorders>
              <w:top w:val="none" w:sz="0" w:space="0" w:color="auto"/>
              <w:bottom w:val="none" w:sz="0" w:space="0" w:color="auto"/>
            </w:tcBorders>
            <w:shd w:val="clear" w:color="auto" w:fill="DBE5F1" w:themeFill="accent1" w:themeFillTint="33"/>
          </w:tcPr>
          <w:p w:rsidR="00470B34" w:rsidRPr="0025590A" w:rsidRDefault="00FD180A" w:rsidP="004B4A2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rPr>
            </w:pPr>
            <w:r w:rsidRPr="0025590A">
              <w:rPr>
                <w:rFonts w:ascii="Calibri" w:eastAsia="Times New Roman" w:hAnsi="Calibri" w:cs="Calibri"/>
                <w:bCs/>
              </w:rPr>
              <w:t>2.925.000</w:t>
            </w:r>
          </w:p>
        </w:tc>
        <w:tc>
          <w:tcPr>
            <w:tcW w:w="1559" w:type="dxa"/>
            <w:tcBorders>
              <w:top w:val="none" w:sz="0" w:space="0" w:color="auto"/>
              <w:bottom w:val="none" w:sz="0" w:space="0" w:color="auto"/>
            </w:tcBorders>
            <w:shd w:val="clear" w:color="auto" w:fill="DBE5F1" w:themeFill="accent1" w:themeFillTint="33"/>
          </w:tcPr>
          <w:p w:rsidR="00470B34" w:rsidRPr="0025590A" w:rsidRDefault="00FD180A" w:rsidP="004B4A2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rPr>
            </w:pPr>
            <w:r w:rsidRPr="0025590A">
              <w:rPr>
                <w:rFonts w:ascii="Calibri" w:eastAsia="Times New Roman" w:hAnsi="Calibri" w:cs="Calibri"/>
                <w:bCs/>
              </w:rPr>
              <w:t>2.650.000</w:t>
            </w:r>
          </w:p>
        </w:tc>
        <w:tc>
          <w:tcPr>
            <w:tcW w:w="1124" w:type="dxa"/>
            <w:tcBorders>
              <w:top w:val="none" w:sz="0" w:space="0" w:color="auto"/>
              <w:bottom w:val="none" w:sz="0" w:space="0" w:color="auto"/>
            </w:tcBorders>
            <w:shd w:val="clear" w:color="auto" w:fill="DBE5F1" w:themeFill="accent1" w:themeFillTint="33"/>
          </w:tcPr>
          <w:p w:rsidR="00470B34" w:rsidRPr="0025590A" w:rsidRDefault="00470B34" w:rsidP="004B4A2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rPr>
            </w:pPr>
          </w:p>
        </w:tc>
        <w:tc>
          <w:tcPr>
            <w:tcW w:w="1134" w:type="dxa"/>
            <w:tcBorders>
              <w:top w:val="none" w:sz="0" w:space="0" w:color="auto"/>
              <w:bottom w:val="none" w:sz="0" w:space="0" w:color="auto"/>
            </w:tcBorders>
            <w:shd w:val="clear" w:color="auto" w:fill="DBE5F1" w:themeFill="accent1" w:themeFillTint="33"/>
          </w:tcPr>
          <w:p w:rsidR="00470B34" w:rsidRPr="0025590A" w:rsidRDefault="00470B34" w:rsidP="004B4A2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rPr>
            </w:pPr>
          </w:p>
        </w:tc>
        <w:tc>
          <w:tcPr>
            <w:tcW w:w="2126" w:type="dxa"/>
            <w:tcBorders>
              <w:top w:val="none" w:sz="0" w:space="0" w:color="auto"/>
              <w:bottom w:val="none" w:sz="0" w:space="0" w:color="auto"/>
              <w:right w:val="none" w:sz="0" w:space="0" w:color="auto"/>
            </w:tcBorders>
            <w:shd w:val="clear" w:color="auto" w:fill="DBE5F1" w:themeFill="accent1" w:themeFillTint="33"/>
          </w:tcPr>
          <w:p w:rsidR="00470B34" w:rsidRPr="0025590A" w:rsidRDefault="00FD180A" w:rsidP="004B4A2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rPr>
            </w:pPr>
            <w:r w:rsidRPr="0025590A">
              <w:rPr>
                <w:rFonts w:ascii="Calibri" w:eastAsia="Times New Roman" w:hAnsi="Calibri" w:cs="Calibri"/>
                <w:bCs/>
              </w:rPr>
              <w:t>5.055.283</w:t>
            </w:r>
          </w:p>
        </w:tc>
      </w:tr>
      <w:tr w:rsidR="00470B34" w:rsidRPr="0025590A" w:rsidTr="00EF51FD">
        <w:trPr>
          <w:trHeight w:val="20"/>
        </w:trPr>
        <w:tc>
          <w:tcPr>
            <w:cnfStyle w:val="001000000000" w:firstRow="0" w:lastRow="0" w:firstColumn="1" w:lastColumn="0" w:oddVBand="0" w:evenVBand="0" w:oddHBand="0" w:evenHBand="0" w:firstRowFirstColumn="0" w:firstRowLastColumn="0" w:lastRowFirstColumn="0" w:lastRowLastColumn="0"/>
            <w:tcW w:w="1877" w:type="dxa"/>
            <w:shd w:val="clear" w:color="auto" w:fill="DBE5F1" w:themeFill="accent1" w:themeFillTint="33"/>
          </w:tcPr>
          <w:p w:rsidR="00470B34" w:rsidRPr="0025590A" w:rsidRDefault="00470B34" w:rsidP="004B4A23">
            <w:pPr>
              <w:rPr>
                <w:rFonts w:ascii="Calibri" w:eastAsia="Times New Roman" w:hAnsi="Calibri" w:cs="Calibri"/>
                <w:b w:val="0"/>
                <w:bCs w:val="0"/>
              </w:rPr>
            </w:pPr>
            <w:r w:rsidRPr="0025590A">
              <w:rPr>
                <w:rFonts w:ascii="Calibri" w:eastAsia="Times New Roman" w:hAnsi="Calibri" w:cs="Calibri"/>
                <w:b w:val="0"/>
                <w:bCs w:val="0"/>
              </w:rPr>
              <w:t>Bilgi Teknolojileri</w:t>
            </w:r>
          </w:p>
        </w:tc>
        <w:tc>
          <w:tcPr>
            <w:tcW w:w="1701" w:type="dxa"/>
            <w:shd w:val="clear" w:color="auto" w:fill="DBE5F1" w:themeFill="accent1" w:themeFillTint="33"/>
          </w:tcPr>
          <w:p w:rsidR="00470B34" w:rsidRPr="0025590A" w:rsidRDefault="00346E4A" w:rsidP="004B4A2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rPr>
            </w:pPr>
            <w:r w:rsidRPr="0025590A">
              <w:rPr>
                <w:rFonts w:ascii="Calibri" w:eastAsia="Times New Roman" w:hAnsi="Calibri" w:cs="Calibri"/>
                <w:bCs/>
              </w:rPr>
              <w:t>1.0</w:t>
            </w:r>
            <w:r w:rsidR="00470B34" w:rsidRPr="0025590A">
              <w:rPr>
                <w:rFonts w:ascii="Calibri" w:eastAsia="Times New Roman" w:hAnsi="Calibri" w:cs="Calibri"/>
                <w:bCs/>
              </w:rPr>
              <w:t>00.000</w:t>
            </w:r>
          </w:p>
        </w:tc>
        <w:tc>
          <w:tcPr>
            <w:tcW w:w="1559" w:type="dxa"/>
            <w:shd w:val="clear" w:color="auto" w:fill="DBE5F1" w:themeFill="accent1" w:themeFillTint="33"/>
          </w:tcPr>
          <w:p w:rsidR="00470B34" w:rsidRPr="0025590A" w:rsidRDefault="00507D14" w:rsidP="004B4A2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rPr>
            </w:pPr>
            <w:r w:rsidRPr="0025590A">
              <w:rPr>
                <w:rFonts w:ascii="Calibri" w:eastAsia="Times New Roman" w:hAnsi="Calibri" w:cs="Calibri"/>
                <w:bCs/>
              </w:rPr>
              <w:t>150.400</w:t>
            </w:r>
          </w:p>
        </w:tc>
        <w:tc>
          <w:tcPr>
            <w:tcW w:w="1124" w:type="dxa"/>
            <w:shd w:val="clear" w:color="auto" w:fill="DBE5F1" w:themeFill="accent1" w:themeFillTint="33"/>
          </w:tcPr>
          <w:p w:rsidR="00470B34" w:rsidRPr="0025590A" w:rsidRDefault="00470B34" w:rsidP="004B4A2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rPr>
            </w:pPr>
          </w:p>
        </w:tc>
        <w:tc>
          <w:tcPr>
            <w:tcW w:w="1134" w:type="dxa"/>
            <w:shd w:val="clear" w:color="auto" w:fill="DBE5F1" w:themeFill="accent1" w:themeFillTint="33"/>
          </w:tcPr>
          <w:p w:rsidR="00470B34" w:rsidRPr="0025590A" w:rsidRDefault="00470B34" w:rsidP="004B4A23">
            <w:pPr>
              <w:tabs>
                <w:tab w:val="right" w:pos="1060"/>
              </w:tab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rPr>
            </w:pPr>
          </w:p>
        </w:tc>
        <w:tc>
          <w:tcPr>
            <w:tcW w:w="2126" w:type="dxa"/>
            <w:shd w:val="clear" w:color="auto" w:fill="DBE5F1" w:themeFill="accent1" w:themeFillTint="33"/>
          </w:tcPr>
          <w:p w:rsidR="00470B34" w:rsidRPr="0025590A" w:rsidRDefault="00507D14" w:rsidP="004B4A2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rPr>
            </w:pPr>
            <w:r w:rsidRPr="0025590A">
              <w:rPr>
                <w:rFonts w:ascii="Calibri" w:eastAsia="Times New Roman" w:hAnsi="Calibri" w:cs="Calibri"/>
                <w:bCs/>
              </w:rPr>
              <w:t>1.120.762</w:t>
            </w:r>
          </w:p>
        </w:tc>
      </w:tr>
      <w:tr w:rsidR="00470B34" w:rsidRPr="0025590A" w:rsidTr="00EF51F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7" w:type="dxa"/>
            <w:tcBorders>
              <w:top w:val="none" w:sz="0" w:space="0" w:color="auto"/>
              <w:left w:val="none" w:sz="0" w:space="0" w:color="auto"/>
              <w:bottom w:val="none" w:sz="0" w:space="0" w:color="auto"/>
            </w:tcBorders>
            <w:shd w:val="clear" w:color="auto" w:fill="DBE5F1" w:themeFill="accent1" w:themeFillTint="33"/>
          </w:tcPr>
          <w:p w:rsidR="00470B34" w:rsidRPr="0025590A" w:rsidRDefault="00470B34" w:rsidP="004B4A23">
            <w:pPr>
              <w:rPr>
                <w:rFonts w:ascii="Calibri" w:eastAsia="Times New Roman" w:hAnsi="Calibri" w:cs="Calibri"/>
                <w:b w:val="0"/>
                <w:bCs w:val="0"/>
              </w:rPr>
            </w:pPr>
            <w:r w:rsidRPr="0025590A">
              <w:rPr>
                <w:rFonts w:ascii="Calibri" w:eastAsia="Times New Roman" w:hAnsi="Calibri" w:cs="Calibri"/>
                <w:b w:val="0"/>
                <w:bCs w:val="0"/>
              </w:rPr>
              <w:t xml:space="preserve">Makina-Teçhizat </w:t>
            </w:r>
          </w:p>
        </w:tc>
        <w:tc>
          <w:tcPr>
            <w:tcW w:w="1701" w:type="dxa"/>
            <w:tcBorders>
              <w:top w:val="none" w:sz="0" w:space="0" w:color="auto"/>
              <w:bottom w:val="none" w:sz="0" w:space="0" w:color="auto"/>
            </w:tcBorders>
            <w:shd w:val="clear" w:color="auto" w:fill="DBE5F1" w:themeFill="accent1" w:themeFillTint="33"/>
          </w:tcPr>
          <w:p w:rsidR="00470B34" w:rsidRPr="0025590A" w:rsidRDefault="000C3FFD" w:rsidP="004B4A2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rPr>
            </w:pPr>
            <w:r w:rsidRPr="0025590A">
              <w:rPr>
                <w:rFonts w:ascii="Calibri" w:eastAsia="Times New Roman" w:hAnsi="Calibri" w:cs="Calibri"/>
                <w:bCs/>
              </w:rPr>
              <w:t>1.500.000</w:t>
            </w:r>
          </w:p>
        </w:tc>
        <w:tc>
          <w:tcPr>
            <w:tcW w:w="1559" w:type="dxa"/>
            <w:tcBorders>
              <w:top w:val="none" w:sz="0" w:space="0" w:color="auto"/>
              <w:bottom w:val="none" w:sz="0" w:space="0" w:color="auto"/>
            </w:tcBorders>
            <w:shd w:val="clear" w:color="auto" w:fill="DBE5F1" w:themeFill="accent1" w:themeFillTint="33"/>
          </w:tcPr>
          <w:p w:rsidR="00470B34" w:rsidRPr="0025590A" w:rsidRDefault="000C3FFD" w:rsidP="004B4A2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rPr>
            </w:pPr>
            <w:r w:rsidRPr="0025590A">
              <w:rPr>
                <w:rFonts w:ascii="Calibri" w:eastAsia="Times New Roman" w:hAnsi="Calibri" w:cs="Calibri"/>
                <w:bCs/>
              </w:rPr>
              <w:t>510.000</w:t>
            </w:r>
          </w:p>
        </w:tc>
        <w:tc>
          <w:tcPr>
            <w:tcW w:w="1124" w:type="dxa"/>
            <w:tcBorders>
              <w:top w:val="none" w:sz="0" w:space="0" w:color="auto"/>
              <w:bottom w:val="none" w:sz="0" w:space="0" w:color="auto"/>
            </w:tcBorders>
            <w:shd w:val="clear" w:color="auto" w:fill="DBE5F1" w:themeFill="accent1" w:themeFillTint="33"/>
          </w:tcPr>
          <w:p w:rsidR="00470B34" w:rsidRPr="0025590A" w:rsidRDefault="00470B34" w:rsidP="004B4A2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rPr>
            </w:pPr>
          </w:p>
        </w:tc>
        <w:tc>
          <w:tcPr>
            <w:tcW w:w="1134" w:type="dxa"/>
            <w:tcBorders>
              <w:top w:val="none" w:sz="0" w:space="0" w:color="auto"/>
              <w:bottom w:val="none" w:sz="0" w:space="0" w:color="auto"/>
            </w:tcBorders>
            <w:shd w:val="clear" w:color="auto" w:fill="DBE5F1" w:themeFill="accent1" w:themeFillTint="33"/>
          </w:tcPr>
          <w:p w:rsidR="00470B34" w:rsidRPr="0025590A" w:rsidRDefault="00470B34" w:rsidP="004B4A2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rPr>
            </w:pPr>
          </w:p>
        </w:tc>
        <w:tc>
          <w:tcPr>
            <w:tcW w:w="2126" w:type="dxa"/>
            <w:tcBorders>
              <w:top w:val="none" w:sz="0" w:space="0" w:color="auto"/>
              <w:bottom w:val="none" w:sz="0" w:space="0" w:color="auto"/>
              <w:right w:val="none" w:sz="0" w:space="0" w:color="auto"/>
            </w:tcBorders>
            <w:shd w:val="clear" w:color="auto" w:fill="DBE5F1" w:themeFill="accent1" w:themeFillTint="33"/>
          </w:tcPr>
          <w:p w:rsidR="00470B34" w:rsidRPr="0025590A" w:rsidRDefault="000C3FFD" w:rsidP="004B4A2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Cs/>
              </w:rPr>
            </w:pPr>
            <w:r w:rsidRPr="0025590A">
              <w:rPr>
                <w:rFonts w:ascii="Calibri" w:eastAsia="Times New Roman" w:hAnsi="Calibri" w:cs="Calibri"/>
                <w:bCs/>
              </w:rPr>
              <w:t>2.006.619</w:t>
            </w:r>
          </w:p>
        </w:tc>
      </w:tr>
      <w:tr w:rsidR="00A75EDE" w:rsidRPr="0025590A" w:rsidTr="00EF51FD">
        <w:trPr>
          <w:trHeight w:val="20"/>
        </w:trPr>
        <w:tc>
          <w:tcPr>
            <w:cnfStyle w:val="001000000000" w:firstRow="0" w:lastRow="0" w:firstColumn="1" w:lastColumn="0" w:oddVBand="0" w:evenVBand="0" w:oddHBand="0" w:evenHBand="0" w:firstRowFirstColumn="0" w:firstRowLastColumn="0" w:lastRowFirstColumn="0" w:lastRowLastColumn="0"/>
            <w:tcW w:w="1877" w:type="dxa"/>
            <w:shd w:val="clear" w:color="auto" w:fill="DBE5F1" w:themeFill="accent1" w:themeFillTint="33"/>
          </w:tcPr>
          <w:p w:rsidR="00A75EDE" w:rsidRPr="0025590A" w:rsidRDefault="00A75EDE" w:rsidP="00A75EDE">
            <w:pPr>
              <w:rPr>
                <w:rFonts w:ascii="Calibri" w:eastAsia="Times New Roman" w:hAnsi="Calibri" w:cs="Calibri"/>
                <w:bCs w:val="0"/>
              </w:rPr>
            </w:pPr>
            <w:r w:rsidRPr="0025590A">
              <w:rPr>
                <w:rFonts w:ascii="Calibri" w:eastAsia="Times New Roman" w:hAnsi="Calibri" w:cs="Calibri"/>
                <w:bCs w:val="0"/>
              </w:rPr>
              <w:t xml:space="preserve">Toplam </w:t>
            </w:r>
          </w:p>
        </w:tc>
        <w:tc>
          <w:tcPr>
            <w:tcW w:w="1701" w:type="dxa"/>
            <w:shd w:val="clear" w:color="auto" w:fill="DBE5F1" w:themeFill="accent1" w:themeFillTint="33"/>
          </w:tcPr>
          <w:p w:rsidR="00A75EDE" w:rsidRPr="0025590A" w:rsidRDefault="00A75EDE" w:rsidP="00A75ED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25590A">
              <w:rPr>
                <w:rFonts w:asciiTheme="minorHAnsi" w:hAnsiTheme="minorHAnsi"/>
                <w:b/>
              </w:rPr>
              <w:t>5.425.000</w:t>
            </w:r>
          </w:p>
        </w:tc>
        <w:tc>
          <w:tcPr>
            <w:tcW w:w="1559" w:type="dxa"/>
            <w:shd w:val="clear" w:color="auto" w:fill="DBE5F1" w:themeFill="accent1" w:themeFillTint="33"/>
          </w:tcPr>
          <w:p w:rsidR="00A75EDE" w:rsidRPr="0025590A" w:rsidRDefault="00A75EDE" w:rsidP="00A75ED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25590A">
              <w:rPr>
                <w:rFonts w:asciiTheme="minorHAnsi" w:hAnsiTheme="minorHAnsi"/>
                <w:b/>
              </w:rPr>
              <w:t>3.310.400</w:t>
            </w:r>
          </w:p>
        </w:tc>
        <w:tc>
          <w:tcPr>
            <w:tcW w:w="1124" w:type="dxa"/>
            <w:shd w:val="clear" w:color="auto" w:fill="DBE5F1" w:themeFill="accent1" w:themeFillTint="33"/>
          </w:tcPr>
          <w:p w:rsidR="00A75EDE" w:rsidRPr="0025590A" w:rsidRDefault="00A75EDE" w:rsidP="00A75ED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rPr>
            </w:pPr>
          </w:p>
        </w:tc>
        <w:tc>
          <w:tcPr>
            <w:tcW w:w="1134" w:type="dxa"/>
            <w:shd w:val="clear" w:color="auto" w:fill="DBE5F1" w:themeFill="accent1" w:themeFillTint="33"/>
          </w:tcPr>
          <w:p w:rsidR="00A75EDE" w:rsidRPr="0025590A" w:rsidRDefault="00A75EDE" w:rsidP="00A75ED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rPr>
            </w:pPr>
          </w:p>
        </w:tc>
        <w:tc>
          <w:tcPr>
            <w:tcW w:w="2126" w:type="dxa"/>
            <w:shd w:val="clear" w:color="auto" w:fill="DBE5F1" w:themeFill="accent1" w:themeFillTint="33"/>
          </w:tcPr>
          <w:p w:rsidR="00A75EDE" w:rsidRPr="0025590A" w:rsidRDefault="00A75EDE" w:rsidP="00A75ED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25590A">
              <w:rPr>
                <w:rFonts w:asciiTheme="minorHAnsi" w:hAnsiTheme="minorHAnsi"/>
                <w:b/>
              </w:rPr>
              <w:t>8.182.664</w:t>
            </w:r>
          </w:p>
        </w:tc>
      </w:tr>
    </w:tbl>
    <w:p w:rsidR="00264924" w:rsidRDefault="00470B34" w:rsidP="00264924">
      <w:pPr>
        <w:ind w:hanging="142"/>
        <w:jc w:val="both"/>
        <w:rPr>
          <w:rFonts w:ascii="Calibri" w:eastAsia="Times New Roman" w:hAnsi="Calibri" w:cs="Calibri"/>
          <w:iCs/>
        </w:rPr>
      </w:pPr>
      <w:r w:rsidRPr="0025590A">
        <w:rPr>
          <w:rFonts w:ascii="Calibri" w:eastAsia="Times New Roman" w:hAnsi="Calibri" w:cs="Calibri"/>
          <w:iCs/>
        </w:rPr>
        <w:t xml:space="preserve">  </w:t>
      </w:r>
    </w:p>
    <w:p w:rsidR="007E4D8B" w:rsidRDefault="00470B34" w:rsidP="00264924">
      <w:pPr>
        <w:jc w:val="both"/>
        <w:rPr>
          <w:rFonts w:asciiTheme="minorHAnsi" w:hAnsiTheme="minorHAnsi"/>
          <w:b/>
        </w:rPr>
      </w:pPr>
      <w:r w:rsidRPr="0025590A">
        <w:rPr>
          <w:rFonts w:ascii="Calibri" w:eastAsia="Times New Roman" w:hAnsi="Calibri" w:cs="Calibri"/>
          <w:iCs/>
        </w:rPr>
        <w:t xml:space="preserve"> Enstitümüzün Muhtelif İşler </w:t>
      </w:r>
      <w:r w:rsidR="00032AEB" w:rsidRPr="0025590A">
        <w:rPr>
          <w:rFonts w:ascii="Calibri" w:eastAsia="Times New Roman" w:hAnsi="Calibri" w:cs="Calibri"/>
          <w:iCs/>
        </w:rPr>
        <w:t>P</w:t>
      </w:r>
      <w:r w:rsidRPr="0025590A">
        <w:rPr>
          <w:rFonts w:ascii="Calibri" w:eastAsia="Times New Roman" w:hAnsi="Calibri" w:cs="Calibri"/>
          <w:iCs/>
        </w:rPr>
        <w:t xml:space="preserve">rojesi kapsamında </w:t>
      </w:r>
      <w:r w:rsidRPr="0025590A">
        <w:rPr>
          <w:rFonts w:asciiTheme="minorHAnsi" w:eastAsiaTheme="minorHAnsi" w:hAnsiTheme="minorHAnsi"/>
          <w:lang w:eastAsia="en-US"/>
        </w:rPr>
        <w:t xml:space="preserve">İdari ve Mali İşler Dairesi Başkanlığı, </w:t>
      </w:r>
      <w:r w:rsidR="00B7741E" w:rsidRPr="0025590A">
        <w:rPr>
          <w:rFonts w:asciiTheme="minorHAnsi" w:eastAsiaTheme="minorHAnsi" w:hAnsiTheme="minorHAnsi"/>
          <w:lang w:eastAsia="en-US"/>
        </w:rPr>
        <w:t xml:space="preserve">Bilgi İşlem Daire </w:t>
      </w:r>
      <w:r w:rsidR="00AF2A46" w:rsidRPr="0025590A">
        <w:rPr>
          <w:rFonts w:asciiTheme="minorHAnsi" w:eastAsiaTheme="minorHAnsi" w:hAnsiTheme="minorHAnsi"/>
          <w:lang w:eastAsia="en-US"/>
        </w:rPr>
        <w:t>B</w:t>
      </w:r>
      <w:r w:rsidRPr="0025590A">
        <w:rPr>
          <w:rFonts w:asciiTheme="minorHAnsi" w:eastAsiaTheme="minorHAnsi" w:hAnsiTheme="minorHAnsi"/>
          <w:lang w:eastAsia="en-US"/>
        </w:rPr>
        <w:t>aşkanlığı ile Yapı İşleri ve Teknik Dairesi Başkanlığınca ortak yürütülen toplulaştırılmış projeye</w:t>
      </w:r>
      <w:r w:rsidR="0063412B" w:rsidRPr="0025590A">
        <w:rPr>
          <w:rFonts w:asciiTheme="minorHAnsi" w:eastAsiaTheme="minorHAnsi" w:hAnsiTheme="minorHAnsi"/>
          <w:lang w:eastAsia="en-US"/>
        </w:rPr>
        <w:t xml:space="preserve">, </w:t>
      </w:r>
      <w:r w:rsidRPr="0025590A">
        <w:rPr>
          <w:rFonts w:asciiTheme="minorHAnsi" w:eastAsiaTheme="minorHAnsi" w:hAnsiTheme="minorHAnsi"/>
          <w:lang w:eastAsia="en-US"/>
        </w:rPr>
        <w:t xml:space="preserve"> tabloda</w:t>
      </w:r>
      <w:r w:rsidRPr="0025590A">
        <w:rPr>
          <w:rFonts w:ascii="Calibri" w:eastAsia="Times New Roman" w:hAnsi="Calibri" w:cs="Calibri"/>
          <w:iCs/>
        </w:rPr>
        <w:t xml:space="preserve"> de</w:t>
      </w:r>
      <w:r w:rsidR="007D4A2B" w:rsidRPr="0025590A">
        <w:rPr>
          <w:rFonts w:ascii="Calibri" w:eastAsia="Times New Roman" w:hAnsi="Calibri" w:cs="Calibri"/>
          <w:iCs/>
        </w:rPr>
        <w:t xml:space="preserve">taylandırılan tertipler için </w:t>
      </w:r>
      <w:r w:rsidR="00B00718" w:rsidRPr="0025590A">
        <w:rPr>
          <w:rFonts w:ascii="Calibri" w:eastAsia="Times New Roman" w:hAnsi="Calibri" w:cs="Calibri"/>
          <w:iCs/>
        </w:rPr>
        <w:t>5.425.000</w:t>
      </w:r>
      <w:r w:rsidRPr="0025590A">
        <w:rPr>
          <w:rFonts w:ascii="Calibri" w:eastAsia="Times New Roman" w:hAnsi="Calibri" w:cs="Calibri"/>
          <w:iCs/>
        </w:rPr>
        <w:t>.-TL ödenek tahs</w:t>
      </w:r>
      <w:r w:rsidR="007D4A2B" w:rsidRPr="0025590A">
        <w:rPr>
          <w:rFonts w:ascii="Calibri" w:eastAsia="Times New Roman" w:hAnsi="Calibri" w:cs="Calibri"/>
          <w:iCs/>
        </w:rPr>
        <w:t xml:space="preserve">is edilmiştir. Yıl içinde finans </w:t>
      </w:r>
      <w:r w:rsidRPr="0025590A">
        <w:rPr>
          <w:rFonts w:ascii="Calibri" w:eastAsia="Times New Roman" w:hAnsi="Calibri" w:cs="Calibri"/>
          <w:iCs/>
        </w:rPr>
        <w:t>fazlası</w:t>
      </w:r>
      <w:r w:rsidR="007D4A2B" w:rsidRPr="0025590A">
        <w:rPr>
          <w:rFonts w:ascii="Calibri" w:eastAsia="Times New Roman" w:hAnsi="Calibri" w:cs="Calibri"/>
          <w:iCs/>
        </w:rPr>
        <w:t xml:space="preserve"> ve kurum içi aktarma ile </w:t>
      </w:r>
      <w:r w:rsidRPr="0025590A">
        <w:rPr>
          <w:rFonts w:ascii="Calibri" w:eastAsia="Times New Roman" w:hAnsi="Calibri" w:cs="Calibri"/>
          <w:iCs/>
        </w:rPr>
        <w:t>öde</w:t>
      </w:r>
      <w:r w:rsidR="005A2A4B" w:rsidRPr="0025590A">
        <w:rPr>
          <w:rFonts w:ascii="Calibri" w:eastAsia="Times New Roman" w:hAnsi="Calibri" w:cs="Calibri"/>
          <w:iCs/>
        </w:rPr>
        <w:t xml:space="preserve">nek eklenerek proje tutarı </w:t>
      </w:r>
      <w:r w:rsidR="00B00718" w:rsidRPr="0025590A">
        <w:rPr>
          <w:rFonts w:ascii="Calibri" w:eastAsia="Times New Roman" w:hAnsi="Calibri" w:cs="Calibri"/>
          <w:iCs/>
        </w:rPr>
        <w:t>3.310.400</w:t>
      </w:r>
      <w:r w:rsidR="0063412B" w:rsidRPr="0025590A">
        <w:rPr>
          <w:rFonts w:ascii="Calibri" w:eastAsia="Times New Roman" w:hAnsi="Calibri" w:cs="Calibri"/>
          <w:iCs/>
        </w:rPr>
        <w:t xml:space="preserve"> TL’</w:t>
      </w:r>
      <w:r w:rsidRPr="0025590A">
        <w:rPr>
          <w:rFonts w:ascii="Calibri" w:eastAsia="Times New Roman" w:hAnsi="Calibri" w:cs="Calibri"/>
          <w:iCs/>
        </w:rPr>
        <w:t>ye</w:t>
      </w:r>
      <w:r w:rsidR="00B00718" w:rsidRPr="0025590A">
        <w:rPr>
          <w:rFonts w:ascii="Calibri" w:eastAsia="Times New Roman" w:hAnsi="Calibri" w:cs="Calibri"/>
          <w:iCs/>
        </w:rPr>
        <w:t xml:space="preserve"> ulaşmıştır. Bu tertiplerin 2018</w:t>
      </w:r>
      <w:r w:rsidRPr="0025590A">
        <w:rPr>
          <w:rFonts w:ascii="Calibri" w:eastAsia="Times New Roman" w:hAnsi="Calibri" w:cs="Calibri"/>
          <w:iCs/>
        </w:rPr>
        <w:t xml:space="preserve"> yılı harcamalarına ilişkin açıklamalar aşağıda </w:t>
      </w:r>
      <w:r w:rsidR="0063412B" w:rsidRPr="0025590A">
        <w:rPr>
          <w:rFonts w:ascii="Calibri" w:eastAsia="Times New Roman" w:hAnsi="Calibri" w:cs="Calibri"/>
          <w:iCs/>
        </w:rPr>
        <w:t>belirtilmiştir.</w:t>
      </w:r>
      <w:r w:rsidR="0063412B">
        <w:rPr>
          <w:rFonts w:ascii="Calibri" w:eastAsia="Times New Roman" w:hAnsi="Calibri" w:cs="Calibri"/>
          <w:iCs/>
        </w:rPr>
        <w:t xml:space="preserve"> </w:t>
      </w:r>
    </w:p>
    <w:p w:rsidR="00B5472F" w:rsidRDefault="002320EB" w:rsidP="002320EB">
      <w:pPr>
        <w:tabs>
          <w:tab w:val="left" w:pos="8647"/>
        </w:tabs>
        <w:ind w:hanging="142"/>
        <w:jc w:val="both"/>
        <w:rPr>
          <w:rFonts w:asciiTheme="minorHAnsi" w:hAnsiTheme="minorHAnsi"/>
          <w:b/>
          <w:iCs/>
        </w:rPr>
      </w:pPr>
      <w:r w:rsidRPr="00254739">
        <w:rPr>
          <w:rFonts w:asciiTheme="minorHAnsi" w:hAnsiTheme="minorHAnsi"/>
          <w:b/>
          <w:iCs/>
        </w:rPr>
        <w:t xml:space="preserve">   </w:t>
      </w:r>
    </w:p>
    <w:p w:rsidR="002320EB" w:rsidRPr="0025590A" w:rsidRDefault="00B5472F" w:rsidP="002320EB">
      <w:pPr>
        <w:tabs>
          <w:tab w:val="left" w:pos="8647"/>
        </w:tabs>
        <w:ind w:hanging="142"/>
        <w:jc w:val="both"/>
        <w:rPr>
          <w:rFonts w:asciiTheme="minorHAnsi" w:hAnsiTheme="minorHAnsi"/>
          <w:b/>
          <w:iCs/>
        </w:rPr>
      </w:pPr>
      <w:r>
        <w:rPr>
          <w:rFonts w:asciiTheme="minorHAnsi" w:hAnsiTheme="minorHAnsi"/>
          <w:b/>
          <w:iCs/>
        </w:rPr>
        <w:t xml:space="preserve">     </w:t>
      </w:r>
      <w:r w:rsidR="002320EB" w:rsidRPr="0025590A">
        <w:rPr>
          <w:rFonts w:asciiTheme="minorHAnsi" w:hAnsiTheme="minorHAnsi"/>
          <w:b/>
          <w:iCs/>
        </w:rPr>
        <w:t>Büyük Onarım</w:t>
      </w:r>
    </w:p>
    <w:tbl>
      <w:tblPr>
        <w:tblStyle w:val="AkListe-Vurgu1"/>
        <w:tblW w:w="9521" w:type="dxa"/>
        <w:tblInd w:w="108" w:type="dxa"/>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2292"/>
        <w:gridCol w:w="1276"/>
        <w:gridCol w:w="1417"/>
        <w:gridCol w:w="1276"/>
        <w:gridCol w:w="1559"/>
        <w:gridCol w:w="1701"/>
      </w:tblGrid>
      <w:tr w:rsidR="0040606E" w:rsidRPr="0025590A" w:rsidTr="00F02047">
        <w:trPr>
          <w:cnfStyle w:val="100000000000" w:firstRow="1" w:lastRow="0" w:firstColumn="0" w:lastColumn="0" w:oddVBand="0" w:evenVBand="0" w:oddHBand="0"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2292" w:type="dxa"/>
          </w:tcPr>
          <w:p w:rsidR="0040606E" w:rsidRPr="0025590A" w:rsidRDefault="0040606E" w:rsidP="00D525D5">
            <w:pPr>
              <w:ind w:hanging="4"/>
              <w:rPr>
                <w:rFonts w:asciiTheme="minorHAnsi" w:hAnsiTheme="minorHAnsi" w:cstheme="minorHAnsi"/>
                <w:bCs w:val="0"/>
              </w:rPr>
            </w:pPr>
          </w:p>
        </w:tc>
        <w:tc>
          <w:tcPr>
            <w:tcW w:w="1276" w:type="dxa"/>
          </w:tcPr>
          <w:p w:rsidR="0040606E" w:rsidRPr="0025590A" w:rsidRDefault="0040606E" w:rsidP="00D525D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rPr>
            </w:pPr>
            <w:r w:rsidRPr="0025590A">
              <w:rPr>
                <w:rFonts w:asciiTheme="minorHAnsi" w:hAnsiTheme="minorHAnsi"/>
                <w:b w:val="0"/>
                <w:bCs w:val="0"/>
              </w:rPr>
              <w:t>2014</w:t>
            </w:r>
          </w:p>
        </w:tc>
        <w:tc>
          <w:tcPr>
            <w:tcW w:w="1417" w:type="dxa"/>
          </w:tcPr>
          <w:p w:rsidR="0040606E" w:rsidRPr="0025590A" w:rsidRDefault="0040606E" w:rsidP="00D525D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rPr>
            </w:pPr>
            <w:r w:rsidRPr="0025590A">
              <w:rPr>
                <w:rFonts w:asciiTheme="minorHAnsi" w:hAnsiTheme="minorHAnsi"/>
                <w:b w:val="0"/>
                <w:bCs w:val="0"/>
              </w:rPr>
              <w:t>2015</w:t>
            </w:r>
          </w:p>
        </w:tc>
        <w:tc>
          <w:tcPr>
            <w:tcW w:w="1276" w:type="dxa"/>
          </w:tcPr>
          <w:p w:rsidR="0040606E" w:rsidRPr="0025590A" w:rsidRDefault="0040606E" w:rsidP="00D525D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rPr>
            </w:pPr>
            <w:r w:rsidRPr="0025590A">
              <w:rPr>
                <w:rFonts w:asciiTheme="minorHAnsi" w:hAnsiTheme="minorHAnsi"/>
                <w:b w:val="0"/>
                <w:bCs w:val="0"/>
              </w:rPr>
              <w:t>2016</w:t>
            </w:r>
          </w:p>
        </w:tc>
        <w:tc>
          <w:tcPr>
            <w:tcW w:w="1559" w:type="dxa"/>
          </w:tcPr>
          <w:p w:rsidR="0040606E" w:rsidRPr="0025590A" w:rsidRDefault="0040606E" w:rsidP="00D525D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rPr>
            </w:pPr>
            <w:r w:rsidRPr="0025590A">
              <w:rPr>
                <w:rFonts w:asciiTheme="minorHAnsi" w:hAnsiTheme="minorHAnsi"/>
                <w:b w:val="0"/>
                <w:bCs w:val="0"/>
              </w:rPr>
              <w:t>2017</w:t>
            </w:r>
          </w:p>
        </w:tc>
        <w:tc>
          <w:tcPr>
            <w:tcW w:w="1701" w:type="dxa"/>
          </w:tcPr>
          <w:p w:rsidR="0040606E" w:rsidRPr="0025590A" w:rsidRDefault="0040606E" w:rsidP="00D525D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rPr>
            </w:pPr>
            <w:r w:rsidRPr="0025590A">
              <w:rPr>
                <w:rFonts w:asciiTheme="minorHAnsi" w:hAnsiTheme="minorHAnsi"/>
                <w:b w:val="0"/>
                <w:bCs w:val="0"/>
              </w:rPr>
              <w:t>2018</w:t>
            </w:r>
          </w:p>
        </w:tc>
      </w:tr>
      <w:tr w:rsidR="0040606E" w:rsidRPr="0025590A" w:rsidTr="00F02047">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2292" w:type="dxa"/>
            <w:shd w:val="clear" w:color="auto" w:fill="DBE5F1" w:themeFill="accent1" w:themeFillTint="33"/>
            <w:vAlign w:val="bottom"/>
          </w:tcPr>
          <w:p w:rsidR="0040606E" w:rsidRPr="0025590A" w:rsidRDefault="0040606E" w:rsidP="00D525D5">
            <w:pPr>
              <w:rPr>
                <w:rFonts w:asciiTheme="minorHAnsi" w:hAnsiTheme="minorHAnsi" w:cstheme="minorHAnsi"/>
                <w:b w:val="0"/>
                <w:bCs w:val="0"/>
              </w:rPr>
            </w:pPr>
            <w:r w:rsidRPr="0025590A">
              <w:rPr>
                <w:rFonts w:asciiTheme="minorHAnsi" w:hAnsiTheme="minorHAnsi" w:cstheme="minorHAnsi"/>
                <w:b w:val="0"/>
                <w:bCs w:val="0"/>
              </w:rPr>
              <w:t>Yılı Ödeneği</w:t>
            </w:r>
          </w:p>
        </w:tc>
        <w:tc>
          <w:tcPr>
            <w:tcW w:w="1276" w:type="dxa"/>
            <w:shd w:val="clear" w:color="auto" w:fill="DBE5F1" w:themeFill="accent1" w:themeFillTint="33"/>
            <w:vAlign w:val="bottom"/>
          </w:tcPr>
          <w:p w:rsidR="0040606E" w:rsidRPr="0025590A" w:rsidRDefault="0040606E" w:rsidP="00D525D5">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25590A">
              <w:rPr>
                <w:rFonts w:asciiTheme="minorHAnsi" w:hAnsiTheme="minorHAnsi"/>
                <w:bCs/>
              </w:rPr>
              <w:t>1.175.000</w:t>
            </w:r>
          </w:p>
        </w:tc>
        <w:tc>
          <w:tcPr>
            <w:tcW w:w="1417" w:type="dxa"/>
            <w:shd w:val="clear" w:color="auto" w:fill="DBE5F1" w:themeFill="accent1" w:themeFillTint="33"/>
            <w:vAlign w:val="bottom"/>
          </w:tcPr>
          <w:p w:rsidR="0040606E" w:rsidRPr="0025590A" w:rsidRDefault="0040606E" w:rsidP="00D525D5">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25590A">
              <w:rPr>
                <w:rFonts w:asciiTheme="minorHAnsi" w:hAnsiTheme="minorHAnsi"/>
                <w:bCs/>
              </w:rPr>
              <w:t>500.000</w:t>
            </w:r>
          </w:p>
        </w:tc>
        <w:tc>
          <w:tcPr>
            <w:tcW w:w="1276" w:type="dxa"/>
            <w:shd w:val="clear" w:color="auto" w:fill="DBE5F1" w:themeFill="accent1" w:themeFillTint="33"/>
            <w:vAlign w:val="bottom"/>
          </w:tcPr>
          <w:p w:rsidR="0040606E" w:rsidRPr="0025590A" w:rsidRDefault="0040606E" w:rsidP="00D525D5">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25590A">
              <w:rPr>
                <w:rFonts w:asciiTheme="minorHAnsi" w:hAnsiTheme="minorHAnsi"/>
                <w:bCs/>
              </w:rPr>
              <w:t>500.000</w:t>
            </w:r>
          </w:p>
        </w:tc>
        <w:tc>
          <w:tcPr>
            <w:tcW w:w="1559" w:type="dxa"/>
            <w:shd w:val="clear" w:color="auto" w:fill="DBE5F1" w:themeFill="accent1" w:themeFillTint="33"/>
            <w:vAlign w:val="bottom"/>
          </w:tcPr>
          <w:p w:rsidR="0040606E" w:rsidRPr="0025590A" w:rsidRDefault="0040606E" w:rsidP="00D525D5">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25590A">
              <w:rPr>
                <w:rFonts w:asciiTheme="minorHAnsi" w:hAnsiTheme="minorHAnsi"/>
                <w:bCs/>
              </w:rPr>
              <w:t>1.000.000</w:t>
            </w:r>
          </w:p>
        </w:tc>
        <w:tc>
          <w:tcPr>
            <w:tcW w:w="1701" w:type="dxa"/>
            <w:shd w:val="clear" w:color="auto" w:fill="DBE5F1" w:themeFill="accent1" w:themeFillTint="33"/>
          </w:tcPr>
          <w:p w:rsidR="0040606E" w:rsidRPr="0025590A" w:rsidRDefault="0040606E" w:rsidP="00D525D5">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25590A">
              <w:rPr>
                <w:rFonts w:asciiTheme="minorHAnsi" w:hAnsiTheme="minorHAnsi"/>
                <w:bCs/>
              </w:rPr>
              <w:t>2.925.000</w:t>
            </w:r>
          </w:p>
        </w:tc>
      </w:tr>
      <w:tr w:rsidR="0040606E" w:rsidRPr="0025590A" w:rsidTr="00F02047">
        <w:trPr>
          <w:trHeight w:val="267"/>
        </w:trPr>
        <w:tc>
          <w:tcPr>
            <w:cnfStyle w:val="001000000000" w:firstRow="0" w:lastRow="0" w:firstColumn="1" w:lastColumn="0" w:oddVBand="0" w:evenVBand="0" w:oddHBand="0" w:evenHBand="0" w:firstRowFirstColumn="0" w:firstRowLastColumn="0" w:lastRowFirstColumn="0" w:lastRowLastColumn="0"/>
            <w:tcW w:w="2292" w:type="dxa"/>
            <w:shd w:val="clear" w:color="auto" w:fill="DBE5F1" w:themeFill="accent1" w:themeFillTint="33"/>
          </w:tcPr>
          <w:p w:rsidR="0040606E" w:rsidRPr="0025590A" w:rsidRDefault="0040606E" w:rsidP="00D525D5">
            <w:pPr>
              <w:ind w:hanging="4"/>
              <w:rPr>
                <w:rFonts w:asciiTheme="minorHAnsi" w:hAnsiTheme="minorHAnsi" w:cstheme="minorHAnsi"/>
                <w:b w:val="0"/>
                <w:bCs w:val="0"/>
              </w:rPr>
            </w:pPr>
            <w:r w:rsidRPr="0025590A">
              <w:rPr>
                <w:rFonts w:asciiTheme="minorHAnsi" w:hAnsiTheme="minorHAnsi" w:cstheme="minorHAnsi"/>
                <w:b w:val="0"/>
                <w:bCs w:val="0"/>
              </w:rPr>
              <w:t xml:space="preserve">Eklenen (Likit) </w:t>
            </w:r>
          </w:p>
        </w:tc>
        <w:tc>
          <w:tcPr>
            <w:tcW w:w="1276" w:type="dxa"/>
            <w:shd w:val="clear" w:color="auto" w:fill="DBE5F1" w:themeFill="accent1" w:themeFillTint="33"/>
          </w:tcPr>
          <w:p w:rsidR="0040606E" w:rsidRPr="0025590A" w:rsidRDefault="0040606E" w:rsidP="00D525D5">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417" w:type="dxa"/>
            <w:shd w:val="clear" w:color="auto" w:fill="DBE5F1" w:themeFill="accent1" w:themeFillTint="33"/>
          </w:tcPr>
          <w:p w:rsidR="0040606E" w:rsidRPr="0025590A" w:rsidRDefault="0040606E" w:rsidP="00D525D5">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r w:rsidRPr="0025590A">
              <w:rPr>
                <w:rFonts w:asciiTheme="minorHAnsi" w:hAnsiTheme="minorHAnsi"/>
                <w:bCs/>
              </w:rPr>
              <w:t>850.000</w:t>
            </w:r>
          </w:p>
        </w:tc>
        <w:tc>
          <w:tcPr>
            <w:tcW w:w="1276" w:type="dxa"/>
            <w:shd w:val="clear" w:color="auto" w:fill="DBE5F1" w:themeFill="accent1" w:themeFillTint="33"/>
          </w:tcPr>
          <w:p w:rsidR="0040606E" w:rsidRPr="0025590A" w:rsidRDefault="0040606E" w:rsidP="00D525D5">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559" w:type="dxa"/>
            <w:shd w:val="clear" w:color="auto" w:fill="DBE5F1" w:themeFill="accent1" w:themeFillTint="33"/>
          </w:tcPr>
          <w:p w:rsidR="0040606E" w:rsidRPr="0025590A" w:rsidRDefault="0040606E" w:rsidP="00D525D5">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r w:rsidRPr="0025590A">
              <w:rPr>
                <w:rFonts w:asciiTheme="minorHAnsi" w:hAnsiTheme="minorHAnsi"/>
                <w:bCs/>
              </w:rPr>
              <w:t>750.000</w:t>
            </w:r>
          </w:p>
        </w:tc>
        <w:tc>
          <w:tcPr>
            <w:tcW w:w="1701" w:type="dxa"/>
            <w:shd w:val="clear" w:color="auto" w:fill="DBE5F1" w:themeFill="accent1" w:themeFillTint="33"/>
          </w:tcPr>
          <w:p w:rsidR="0040606E" w:rsidRPr="0025590A" w:rsidRDefault="0040606E" w:rsidP="00D525D5">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r w:rsidRPr="0025590A">
              <w:rPr>
                <w:rFonts w:asciiTheme="minorHAnsi" w:hAnsiTheme="minorHAnsi"/>
                <w:bCs/>
              </w:rPr>
              <w:t>2.650.000</w:t>
            </w:r>
          </w:p>
        </w:tc>
      </w:tr>
      <w:tr w:rsidR="0040606E" w:rsidRPr="0025590A" w:rsidTr="00F02047">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292" w:type="dxa"/>
            <w:shd w:val="clear" w:color="auto" w:fill="DBE5F1" w:themeFill="accent1" w:themeFillTint="33"/>
          </w:tcPr>
          <w:p w:rsidR="0040606E" w:rsidRPr="0025590A" w:rsidRDefault="0040606E" w:rsidP="00D525D5">
            <w:pPr>
              <w:ind w:hanging="4"/>
              <w:rPr>
                <w:rFonts w:asciiTheme="minorHAnsi" w:hAnsiTheme="minorHAnsi" w:cstheme="minorHAnsi"/>
                <w:b w:val="0"/>
                <w:bCs w:val="0"/>
              </w:rPr>
            </w:pPr>
            <w:r w:rsidRPr="0025590A">
              <w:rPr>
                <w:rFonts w:asciiTheme="minorHAnsi" w:hAnsiTheme="minorHAnsi" w:cstheme="minorHAnsi"/>
                <w:b w:val="0"/>
                <w:bCs w:val="0"/>
              </w:rPr>
              <w:t xml:space="preserve">Bütçe İçi Aktarma </w:t>
            </w:r>
          </w:p>
        </w:tc>
        <w:tc>
          <w:tcPr>
            <w:tcW w:w="1276" w:type="dxa"/>
            <w:shd w:val="clear" w:color="auto" w:fill="DBE5F1" w:themeFill="accent1" w:themeFillTint="33"/>
          </w:tcPr>
          <w:p w:rsidR="0040606E" w:rsidRPr="0025590A" w:rsidRDefault="0040606E" w:rsidP="00D525D5">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417" w:type="dxa"/>
            <w:shd w:val="clear" w:color="auto" w:fill="DBE5F1" w:themeFill="accent1" w:themeFillTint="33"/>
          </w:tcPr>
          <w:p w:rsidR="0040606E" w:rsidRPr="0025590A" w:rsidRDefault="0040606E" w:rsidP="00D525D5">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276" w:type="dxa"/>
            <w:shd w:val="clear" w:color="auto" w:fill="DBE5F1" w:themeFill="accent1" w:themeFillTint="33"/>
          </w:tcPr>
          <w:p w:rsidR="0040606E" w:rsidRPr="0025590A" w:rsidRDefault="0040606E" w:rsidP="00D525D5">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559" w:type="dxa"/>
            <w:shd w:val="clear" w:color="auto" w:fill="DBE5F1" w:themeFill="accent1" w:themeFillTint="33"/>
          </w:tcPr>
          <w:p w:rsidR="0040606E" w:rsidRPr="0025590A" w:rsidRDefault="0040606E" w:rsidP="00D525D5">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25590A">
              <w:rPr>
                <w:rFonts w:asciiTheme="minorHAnsi" w:hAnsiTheme="minorHAnsi"/>
                <w:bCs/>
              </w:rPr>
              <w:t>750.000</w:t>
            </w:r>
          </w:p>
        </w:tc>
        <w:tc>
          <w:tcPr>
            <w:tcW w:w="1701" w:type="dxa"/>
            <w:shd w:val="clear" w:color="auto" w:fill="DBE5F1" w:themeFill="accent1" w:themeFillTint="33"/>
          </w:tcPr>
          <w:p w:rsidR="0040606E" w:rsidRPr="0025590A" w:rsidRDefault="0040606E" w:rsidP="00D525D5">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r>
      <w:tr w:rsidR="0040606E" w:rsidRPr="0025590A" w:rsidTr="00F02047">
        <w:trPr>
          <w:trHeight w:val="247"/>
        </w:trPr>
        <w:tc>
          <w:tcPr>
            <w:cnfStyle w:val="001000000000" w:firstRow="0" w:lastRow="0" w:firstColumn="1" w:lastColumn="0" w:oddVBand="0" w:evenVBand="0" w:oddHBand="0" w:evenHBand="0" w:firstRowFirstColumn="0" w:firstRowLastColumn="0" w:lastRowFirstColumn="0" w:lastRowLastColumn="0"/>
            <w:tcW w:w="2292" w:type="dxa"/>
            <w:shd w:val="clear" w:color="auto" w:fill="DBE5F1" w:themeFill="accent1" w:themeFillTint="33"/>
          </w:tcPr>
          <w:p w:rsidR="0040606E" w:rsidRPr="0025590A" w:rsidRDefault="0040606E" w:rsidP="00D525D5">
            <w:pPr>
              <w:ind w:hanging="4"/>
              <w:rPr>
                <w:rFonts w:asciiTheme="minorHAnsi" w:hAnsiTheme="minorHAnsi" w:cstheme="minorHAnsi"/>
                <w:b w:val="0"/>
                <w:bCs w:val="0"/>
              </w:rPr>
            </w:pPr>
            <w:r w:rsidRPr="0025590A">
              <w:rPr>
                <w:rFonts w:asciiTheme="minorHAnsi" w:hAnsiTheme="minorHAnsi" w:cstheme="minorHAnsi"/>
                <w:b w:val="0"/>
                <w:bCs w:val="0"/>
              </w:rPr>
              <w:t>Düşülen</w:t>
            </w:r>
          </w:p>
        </w:tc>
        <w:tc>
          <w:tcPr>
            <w:tcW w:w="1276" w:type="dxa"/>
            <w:shd w:val="clear" w:color="auto" w:fill="DBE5F1" w:themeFill="accent1" w:themeFillTint="33"/>
          </w:tcPr>
          <w:p w:rsidR="0040606E" w:rsidRPr="0025590A" w:rsidRDefault="0040606E" w:rsidP="00D525D5">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417" w:type="dxa"/>
            <w:shd w:val="clear" w:color="auto" w:fill="DBE5F1" w:themeFill="accent1" w:themeFillTint="33"/>
          </w:tcPr>
          <w:p w:rsidR="0040606E" w:rsidRPr="0025590A" w:rsidRDefault="0040606E" w:rsidP="00D525D5">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276" w:type="dxa"/>
            <w:shd w:val="clear" w:color="auto" w:fill="DBE5F1" w:themeFill="accent1" w:themeFillTint="33"/>
          </w:tcPr>
          <w:p w:rsidR="0040606E" w:rsidRPr="0025590A" w:rsidRDefault="0040606E" w:rsidP="00D525D5">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559" w:type="dxa"/>
            <w:shd w:val="clear" w:color="auto" w:fill="DBE5F1" w:themeFill="accent1" w:themeFillTint="33"/>
          </w:tcPr>
          <w:p w:rsidR="0040606E" w:rsidRPr="0025590A" w:rsidRDefault="0040606E" w:rsidP="00D525D5">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701" w:type="dxa"/>
            <w:shd w:val="clear" w:color="auto" w:fill="DBE5F1" w:themeFill="accent1" w:themeFillTint="33"/>
          </w:tcPr>
          <w:p w:rsidR="0040606E" w:rsidRPr="0025590A" w:rsidRDefault="0040606E" w:rsidP="00D525D5">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r>
      <w:tr w:rsidR="0040606E" w:rsidRPr="0025590A" w:rsidTr="00F02047">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292" w:type="dxa"/>
            <w:shd w:val="clear" w:color="auto" w:fill="DBE5F1" w:themeFill="accent1" w:themeFillTint="33"/>
          </w:tcPr>
          <w:p w:rsidR="0040606E" w:rsidRPr="0025590A" w:rsidRDefault="0040606E" w:rsidP="00D525D5">
            <w:pPr>
              <w:ind w:hanging="4"/>
              <w:rPr>
                <w:rFonts w:asciiTheme="minorHAnsi" w:hAnsiTheme="minorHAnsi" w:cstheme="minorHAnsi"/>
                <w:b w:val="0"/>
                <w:bCs w:val="0"/>
              </w:rPr>
            </w:pPr>
            <w:r w:rsidRPr="0025590A">
              <w:rPr>
                <w:rFonts w:asciiTheme="minorHAnsi" w:hAnsiTheme="minorHAnsi" w:cstheme="minorHAnsi"/>
                <w:b w:val="0"/>
                <w:bCs w:val="0"/>
              </w:rPr>
              <w:t>Bloke</w:t>
            </w:r>
          </w:p>
        </w:tc>
        <w:tc>
          <w:tcPr>
            <w:tcW w:w="1276" w:type="dxa"/>
            <w:shd w:val="clear" w:color="auto" w:fill="DBE5F1" w:themeFill="accent1" w:themeFillTint="33"/>
          </w:tcPr>
          <w:p w:rsidR="0040606E" w:rsidRPr="0025590A" w:rsidRDefault="0040606E" w:rsidP="00D525D5">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417" w:type="dxa"/>
            <w:shd w:val="clear" w:color="auto" w:fill="DBE5F1" w:themeFill="accent1" w:themeFillTint="33"/>
          </w:tcPr>
          <w:p w:rsidR="0040606E" w:rsidRPr="0025590A" w:rsidRDefault="0040606E" w:rsidP="00D525D5">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276" w:type="dxa"/>
            <w:shd w:val="clear" w:color="auto" w:fill="DBE5F1" w:themeFill="accent1" w:themeFillTint="33"/>
          </w:tcPr>
          <w:p w:rsidR="0040606E" w:rsidRPr="0025590A" w:rsidRDefault="0040606E" w:rsidP="00D525D5">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559" w:type="dxa"/>
            <w:shd w:val="clear" w:color="auto" w:fill="DBE5F1" w:themeFill="accent1" w:themeFillTint="33"/>
          </w:tcPr>
          <w:p w:rsidR="0040606E" w:rsidRPr="0025590A" w:rsidRDefault="0040606E" w:rsidP="00D525D5">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701" w:type="dxa"/>
            <w:shd w:val="clear" w:color="auto" w:fill="DBE5F1" w:themeFill="accent1" w:themeFillTint="33"/>
          </w:tcPr>
          <w:p w:rsidR="0040606E" w:rsidRPr="0025590A" w:rsidRDefault="0040606E" w:rsidP="00D525D5">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r>
      <w:tr w:rsidR="0040606E" w:rsidRPr="0025590A" w:rsidTr="00F02047">
        <w:trPr>
          <w:trHeight w:val="242"/>
        </w:trPr>
        <w:tc>
          <w:tcPr>
            <w:cnfStyle w:val="001000000000" w:firstRow="0" w:lastRow="0" w:firstColumn="1" w:lastColumn="0" w:oddVBand="0" w:evenVBand="0" w:oddHBand="0" w:evenHBand="0" w:firstRowFirstColumn="0" w:firstRowLastColumn="0" w:lastRowFirstColumn="0" w:lastRowLastColumn="0"/>
            <w:tcW w:w="2292" w:type="dxa"/>
            <w:shd w:val="clear" w:color="auto" w:fill="DBE5F1" w:themeFill="accent1" w:themeFillTint="33"/>
          </w:tcPr>
          <w:p w:rsidR="0040606E" w:rsidRPr="0025590A" w:rsidRDefault="0040606E" w:rsidP="00D525D5">
            <w:pPr>
              <w:ind w:hanging="4"/>
              <w:rPr>
                <w:rFonts w:asciiTheme="minorHAnsi" w:hAnsiTheme="minorHAnsi" w:cstheme="minorHAnsi"/>
                <w:bCs w:val="0"/>
              </w:rPr>
            </w:pPr>
            <w:r w:rsidRPr="0025590A">
              <w:rPr>
                <w:rFonts w:asciiTheme="minorHAnsi" w:hAnsiTheme="minorHAnsi" w:cstheme="minorHAnsi"/>
                <w:bCs w:val="0"/>
              </w:rPr>
              <w:t xml:space="preserve">Harcama </w:t>
            </w:r>
          </w:p>
        </w:tc>
        <w:tc>
          <w:tcPr>
            <w:tcW w:w="1276" w:type="dxa"/>
            <w:shd w:val="clear" w:color="auto" w:fill="DBE5F1" w:themeFill="accent1" w:themeFillTint="33"/>
          </w:tcPr>
          <w:p w:rsidR="0040606E" w:rsidRPr="0025590A" w:rsidRDefault="0040606E" w:rsidP="00D525D5">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25590A">
              <w:rPr>
                <w:rFonts w:asciiTheme="minorHAnsi" w:hAnsiTheme="minorHAnsi"/>
                <w:b/>
                <w:bCs/>
              </w:rPr>
              <w:t>715.000</w:t>
            </w:r>
          </w:p>
        </w:tc>
        <w:tc>
          <w:tcPr>
            <w:tcW w:w="1417" w:type="dxa"/>
            <w:shd w:val="clear" w:color="auto" w:fill="DBE5F1" w:themeFill="accent1" w:themeFillTint="33"/>
          </w:tcPr>
          <w:p w:rsidR="0040606E" w:rsidRPr="0025590A" w:rsidRDefault="0040606E" w:rsidP="00D525D5">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25590A">
              <w:rPr>
                <w:rFonts w:asciiTheme="minorHAnsi" w:hAnsiTheme="minorHAnsi"/>
                <w:b/>
                <w:bCs/>
              </w:rPr>
              <w:t>1.318.243</w:t>
            </w:r>
          </w:p>
        </w:tc>
        <w:tc>
          <w:tcPr>
            <w:tcW w:w="1276" w:type="dxa"/>
            <w:shd w:val="clear" w:color="auto" w:fill="DBE5F1" w:themeFill="accent1" w:themeFillTint="33"/>
          </w:tcPr>
          <w:p w:rsidR="0040606E" w:rsidRPr="0025590A" w:rsidRDefault="0040606E" w:rsidP="00D525D5">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25590A">
              <w:rPr>
                <w:rFonts w:asciiTheme="minorHAnsi" w:hAnsiTheme="minorHAnsi"/>
                <w:b/>
                <w:bCs/>
              </w:rPr>
              <w:t>321.031</w:t>
            </w:r>
          </w:p>
        </w:tc>
        <w:tc>
          <w:tcPr>
            <w:tcW w:w="1559" w:type="dxa"/>
            <w:shd w:val="clear" w:color="auto" w:fill="DBE5F1" w:themeFill="accent1" w:themeFillTint="33"/>
          </w:tcPr>
          <w:p w:rsidR="0040606E" w:rsidRPr="0025590A" w:rsidRDefault="0040606E" w:rsidP="001F49C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25590A">
              <w:rPr>
                <w:rFonts w:asciiTheme="minorHAnsi" w:hAnsiTheme="minorHAnsi"/>
                <w:b/>
                <w:bCs/>
              </w:rPr>
              <w:t>2.395.998</w:t>
            </w:r>
          </w:p>
        </w:tc>
        <w:tc>
          <w:tcPr>
            <w:tcW w:w="1701" w:type="dxa"/>
            <w:shd w:val="clear" w:color="auto" w:fill="DBE5F1" w:themeFill="accent1" w:themeFillTint="33"/>
          </w:tcPr>
          <w:p w:rsidR="0040606E" w:rsidRPr="0025590A" w:rsidRDefault="00C37F81" w:rsidP="001F49C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25590A">
              <w:rPr>
                <w:rFonts w:asciiTheme="minorHAnsi" w:hAnsiTheme="minorHAnsi"/>
                <w:b/>
                <w:bCs/>
              </w:rPr>
              <w:t>5.055.283</w:t>
            </w:r>
          </w:p>
        </w:tc>
      </w:tr>
    </w:tbl>
    <w:p w:rsidR="00683EAB" w:rsidRDefault="002320EB" w:rsidP="007E4D8B">
      <w:pPr>
        <w:tabs>
          <w:tab w:val="left" w:pos="8647"/>
        </w:tabs>
        <w:ind w:hanging="142"/>
        <w:jc w:val="both"/>
        <w:rPr>
          <w:rFonts w:asciiTheme="minorHAnsi" w:hAnsiTheme="minorHAnsi"/>
          <w:b/>
          <w:iCs/>
        </w:rPr>
      </w:pPr>
      <w:r w:rsidRPr="0025590A">
        <w:rPr>
          <w:rFonts w:asciiTheme="minorHAnsi" w:hAnsiTheme="minorHAnsi"/>
          <w:b/>
          <w:iCs/>
        </w:rPr>
        <w:t xml:space="preserve"> </w:t>
      </w:r>
    </w:p>
    <w:p w:rsidR="002320EB" w:rsidRPr="00254739" w:rsidRDefault="002320EB" w:rsidP="00F02047">
      <w:pPr>
        <w:tabs>
          <w:tab w:val="left" w:pos="8647"/>
        </w:tabs>
        <w:ind w:hanging="142"/>
        <w:jc w:val="both"/>
        <w:rPr>
          <w:rFonts w:asciiTheme="minorHAnsi" w:eastAsia="Times New Roman" w:hAnsiTheme="minorHAnsi" w:cs="Calibri"/>
          <w:lang w:val="en-US" w:eastAsia="en-US"/>
        </w:rPr>
      </w:pPr>
      <w:r w:rsidRPr="0025590A">
        <w:rPr>
          <w:rFonts w:asciiTheme="minorHAnsi" w:hAnsiTheme="minorHAnsi"/>
          <w:b/>
          <w:iCs/>
        </w:rPr>
        <w:t xml:space="preserve"> </w:t>
      </w:r>
      <w:r w:rsidR="00683EAB">
        <w:rPr>
          <w:rFonts w:asciiTheme="minorHAnsi" w:hAnsiTheme="minorHAnsi"/>
          <w:b/>
          <w:iCs/>
        </w:rPr>
        <w:t xml:space="preserve">  </w:t>
      </w:r>
      <w:r w:rsidR="00B133B3" w:rsidRPr="0025590A">
        <w:rPr>
          <w:rFonts w:asciiTheme="minorHAnsi" w:eastAsia="Times New Roman" w:hAnsiTheme="minorHAnsi" w:cs="Calibri"/>
          <w:lang w:val="en-US" w:eastAsia="en-US"/>
        </w:rPr>
        <w:t>2018</w:t>
      </w:r>
      <w:r w:rsidRPr="0025590A">
        <w:rPr>
          <w:rFonts w:asciiTheme="minorHAnsi" w:eastAsia="Times New Roman" w:hAnsiTheme="minorHAnsi" w:cs="Calibri"/>
          <w:lang w:val="en-US" w:eastAsia="en-US"/>
        </w:rPr>
        <w:t xml:space="preserve"> yılı yatırım bütçe</w:t>
      </w:r>
      <w:r w:rsidR="00D525D5" w:rsidRPr="0025590A">
        <w:rPr>
          <w:rFonts w:asciiTheme="minorHAnsi" w:eastAsia="Times New Roman" w:hAnsiTheme="minorHAnsi" w:cs="Calibri"/>
          <w:lang w:val="en-US" w:eastAsia="en-US"/>
        </w:rPr>
        <w:t xml:space="preserve">sinde büyük onarım için </w:t>
      </w:r>
      <w:r w:rsidR="00B133B3" w:rsidRPr="0025590A">
        <w:rPr>
          <w:rFonts w:asciiTheme="minorHAnsi" w:eastAsia="Times New Roman" w:hAnsiTheme="minorHAnsi" w:cs="Calibri"/>
          <w:lang w:val="en-US" w:eastAsia="en-US"/>
        </w:rPr>
        <w:t>2.925.000</w:t>
      </w:r>
      <w:r w:rsidRPr="0025590A">
        <w:rPr>
          <w:rFonts w:asciiTheme="minorHAnsi" w:eastAsia="Times New Roman" w:hAnsiTheme="minorHAnsi" w:cs="Calibri"/>
          <w:lang w:val="en-US" w:eastAsia="en-US"/>
        </w:rPr>
        <w:t>.-</w:t>
      </w:r>
      <w:r w:rsidR="00D525D5" w:rsidRPr="0025590A">
        <w:rPr>
          <w:rFonts w:asciiTheme="minorHAnsi" w:eastAsia="Times New Roman" w:hAnsiTheme="minorHAnsi" w:cs="Calibri"/>
          <w:lang w:val="en-US" w:eastAsia="en-US"/>
        </w:rPr>
        <w:t xml:space="preserve"> TL ödenek verilmiş,</w:t>
      </w:r>
      <w:r w:rsidR="001F49CF" w:rsidRPr="0025590A">
        <w:rPr>
          <w:rFonts w:asciiTheme="minorHAnsi" w:eastAsia="Times New Roman" w:hAnsiTheme="minorHAnsi" w:cs="Calibri"/>
          <w:lang w:val="en-US" w:eastAsia="en-US"/>
        </w:rPr>
        <w:t xml:space="preserve"> yıl içerisinde Enstitümüz </w:t>
      </w:r>
      <w:r w:rsidR="0025590A">
        <w:rPr>
          <w:rFonts w:asciiTheme="minorHAnsi" w:eastAsia="Times New Roman" w:hAnsiTheme="minorHAnsi" w:cs="Calibri"/>
          <w:lang w:val="en-US" w:eastAsia="en-US"/>
        </w:rPr>
        <w:t>f</w:t>
      </w:r>
      <w:r w:rsidR="001F49CF" w:rsidRPr="0025590A">
        <w:rPr>
          <w:rFonts w:asciiTheme="minorHAnsi" w:eastAsia="Times New Roman" w:hAnsiTheme="minorHAnsi" w:cs="Calibri"/>
          <w:lang w:val="en-US" w:eastAsia="en-US"/>
        </w:rPr>
        <w:t xml:space="preserve">inans </w:t>
      </w:r>
      <w:r w:rsidR="0025590A">
        <w:rPr>
          <w:rFonts w:asciiTheme="minorHAnsi" w:eastAsia="Times New Roman" w:hAnsiTheme="minorHAnsi" w:cs="Calibri"/>
          <w:lang w:val="en-US" w:eastAsia="en-US"/>
        </w:rPr>
        <w:t>f</w:t>
      </w:r>
      <w:r w:rsidR="001F49CF" w:rsidRPr="0025590A">
        <w:rPr>
          <w:rFonts w:asciiTheme="minorHAnsi" w:eastAsia="Times New Roman" w:hAnsiTheme="minorHAnsi" w:cs="Calibri"/>
          <w:lang w:val="en-US" w:eastAsia="en-US"/>
        </w:rPr>
        <w:t xml:space="preserve">azlasından </w:t>
      </w:r>
      <w:r w:rsidR="00B133B3" w:rsidRPr="0025590A">
        <w:rPr>
          <w:rFonts w:asciiTheme="minorHAnsi" w:eastAsia="Times New Roman" w:hAnsiTheme="minorHAnsi" w:cs="Calibri"/>
          <w:lang w:val="en-US" w:eastAsia="en-US"/>
        </w:rPr>
        <w:t>6</w:t>
      </w:r>
      <w:r w:rsidR="00E01196" w:rsidRPr="0025590A">
        <w:rPr>
          <w:rFonts w:asciiTheme="minorHAnsi" w:eastAsia="Times New Roman" w:hAnsiTheme="minorHAnsi" w:cs="Calibri"/>
          <w:lang w:val="en-US" w:eastAsia="en-US"/>
        </w:rPr>
        <w:t xml:space="preserve">50.000.-TL ödenek ekleme ve </w:t>
      </w:r>
      <w:r w:rsidR="0063412B" w:rsidRPr="0025590A">
        <w:rPr>
          <w:rFonts w:asciiTheme="minorHAnsi" w:eastAsia="Times New Roman" w:hAnsiTheme="minorHAnsi" w:cs="Calibri"/>
          <w:lang w:val="en-US" w:eastAsia="en-US"/>
        </w:rPr>
        <w:t xml:space="preserve">Kampüs </w:t>
      </w:r>
      <w:r w:rsidR="00E01196" w:rsidRPr="0025590A">
        <w:rPr>
          <w:rFonts w:asciiTheme="minorHAnsi" w:eastAsia="Times New Roman" w:hAnsiTheme="minorHAnsi" w:cs="Calibri"/>
          <w:lang w:val="en-US" w:eastAsia="en-US"/>
        </w:rPr>
        <w:t>Altyapı</w:t>
      </w:r>
      <w:r w:rsidR="0063412B" w:rsidRPr="0025590A">
        <w:rPr>
          <w:rFonts w:asciiTheme="minorHAnsi" w:eastAsia="Times New Roman" w:hAnsiTheme="minorHAnsi" w:cs="Calibri"/>
          <w:lang w:val="en-US" w:eastAsia="en-US"/>
        </w:rPr>
        <w:t>sı</w:t>
      </w:r>
      <w:r w:rsidR="00E01196" w:rsidRPr="0025590A">
        <w:rPr>
          <w:rFonts w:asciiTheme="minorHAnsi" w:eastAsia="Times New Roman" w:hAnsiTheme="minorHAnsi" w:cs="Calibri"/>
          <w:lang w:val="en-US" w:eastAsia="en-US"/>
        </w:rPr>
        <w:t xml:space="preserve"> Projesinden </w:t>
      </w:r>
      <w:r w:rsidR="00B133B3" w:rsidRPr="0025590A">
        <w:rPr>
          <w:rFonts w:asciiTheme="minorHAnsi" w:eastAsia="Times New Roman" w:hAnsiTheme="minorHAnsi" w:cs="Calibri"/>
          <w:lang w:val="en-US" w:eastAsia="en-US"/>
        </w:rPr>
        <w:t>2.000.000</w:t>
      </w:r>
      <w:r w:rsidR="00E01196" w:rsidRPr="0025590A">
        <w:rPr>
          <w:rFonts w:asciiTheme="minorHAnsi" w:eastAsia="Times New Roman" w:hAnsiTheme="minorHAnsi" w:cs="Calibri"/>
          <w:lang w:val="en-US" w:eastAsia="en-US"/>
        </w:rPr>
        <w:t xml:space="preserve">.-TL ödenek aktarılması yapılarak toplam ödenek </w:t>
      </w:r>
      <w:r w:rsidR="00B133B3" w:rsidRPr="0025590A">
        <w:rPr>
          <w:rFonts w:asciiTheme="minorHAnsi" w:eastAsia="Times New Roman" w:hAnsiTheme="minorHAnsi" w:cs="Calibri"/>
          <w:lang w:val="en-US" w:eastAsia="en-US"/>
        </w:rPr>
        <w:t>5.575.000</w:t>
      </w:r>
      <w:r w:rsidR="00E01196" w:rsidRPr="0025590A">
        <w:rPr>
          <w:rFonts w:asciiTheme="minorHAnsi" w:eastAsia="Times New Roman" w:hAnsiTheme="minorHAnsi" w:cs="Calibri"/>
          <w:lang w:val="en-US" w:eastAsia="en-US"/>
        </w:rPr>
        <w:t>.-TL olmuştur. H</w:t>
      </w:r>
      <w:r w:rsidR="00D525D5" w:rsidRPr="0025590A">
        <w:rPr>
          <w:rFonts w:asciiTheme="minorHAnsi" w:eastAsia="Times New Roman" w:hAnsiTheme="minorHAnsi" w:cs="Calibri"/>
          <w:lang w:val="en-US" w:eastAsia="en-US"/>
        </w:rPr>
        <w:t xml:space="preserve">arcama </w:t>
      </w:r>
      <w:r w:rsidR="00B133B3" w:rsidRPr="0025590A">
        <w:rPr>
          <w:rFonts w:asciiTheme="minorHAnsi" w:eastAsia="Times New Roman" w:hAnsiTheme="minorHAnsi" w:cs="Calibri"/>
          <w:lang w:val="en-US" w:eastAsia="en-US"/>
        </w:rPr>
        <w:t>5.055.283</w:t>
      </w:r>
      <w:r w:rsidRPr="0025590A">
        <w:rPr>
          <w:rFonts w:asciiTheme="minorHAnsi" w:eastAsia="Times New Roman" w:hAnsiTheme="minorHAnsi" w:cs="Calibri"/>
          <w:lang w:val="en-US" w:eastAsia="en-US"/>
        </w:rPr>
        <w:t>.-TL olarak gerçekleşmiştir</w:t>
      </w:r>
      <w:r w:rsidR="00B7741E" w:rsidRPr="0025590A">
        <w:rPr>
          <w:rFonts w:asciiTheme="minorHAnsi" w:eastAsia="Times New Roman" w:hAnsiTheme="minorHAnsi" w:cs="Calibri"/>
          <w:lang w:val="en-US" w:eastAsia="en-US"/>
        </w:rPr>
        <w:t>.</w:t>
      </w:r>
    </w:p>
    <w:p w:rsidR="002320EB" w:rsidRPr="00254739" w:rsidRDefault="002320EB" w:rsidP="00F02047">
      <w:pPr>
        <w:tabs>
          <w:tab w:val="left" w:pos="8647"/>
        </w:tabs>
        <w:ind w:right="142" w:hanging="142"/>
        <w:jc w:val="both"/>
        <w:rPr>
          <w:rFonts w:asciiTheme="minorHAnsi" w:eastAsia="Times New Roman" w:hAnsiTheme="minorHAnsi" w:cs="Calibri"/>
          <w:lang w:val="en-US" w:eastAsia="en-US"/>
        </w:rPr>
      </w:pPr>
    </w:p>
    <w:p w:rsidR="002320EB" w:rsidRPr="0025590A" w:rsidRDefault="00F02047" w:rsidP="00F02047">
      <w:pPr>
        <w:jc w:val="both"/>
        <w:rPr>
          <w:rFonts w:asciiTheme="minorHAnsi" w:eastAsia="Times New Roman" w:hAnsiTheme="minorHAnsi" w:cs="Calibri"/>
          <w:b/>
        </w:rPr>
      </w:pPr>
      <w:r>
        <w:rPr>
          <w:rFonts w:asciiTheme="minorHAnsi" w:eastAsia="Times New Roman" w:hAnsiTheme="minorHAnsi" w:cs="Calibri"/>
          <w:b/>
        </w:rPr>
        <w:t xml:space="preserve"> </w:t>
      </w:r>
      <w:r w:rsidR="002320EB" w:rsidRPr="0025590A">
        <w:rPr>
          <w:rFonts w:asciiTheme="minorHAnsi" w:eastAsia="Times New Roman" w:hAnsiTheme="minorHAnsi" w:cs="Calibri"/>
          <w:b/>
        </w:rPr>
        <w:t xml:space="preserve">Bilgi Teknolojileri </w:t>
      </w:r>
    </w:p>
    <w:p w:rsidR="00601DD2" w:rsidRPr="00254739" w:rsidRDefault="00412D98" w:rsidP="00F02047">
      <w:pPr>
        <w:jc w:val="both"/>
        <w:rPr>
          <w:rFonts w:asciiTheme="minorHAnsi" w:eastAsia="Times New Roman" w:hAnsiTheme="minorHAnsi" w:cs="Calibri"/>
        </w:rPr>
      </w:pPr>
      <w:r w:rsidRPr="0025590A">
        <w:rPr>
          <w:rFonts w:asciiTheme="minorHAnsi" w:eastAsia="Times New Roman" w:hAnsiTheme="minorHAnsi" w:cs="Calibri"/>
        </w:rPr>
        <w:t>Enstitümüz 2018</w:t>
      </w:r>
      <w:r w:rsidR="002320EB" w:rsidRPr="0025590A">
        <w:rPr>
          <w:rFonts w:asciiTheme="minorHAnsi" w:eastAsia="Times New Roman" w:hAnsiTheme="minorHAnsi" w:cs="Calibri"/>
        </w:rPr>
        <w:t xml:space="preserve"> Yılı Yatırım Programı ile bilgi teknolo</w:t>
      </w:r>
      <w:r w:rsidR="00D525D5" w:rsidRPr="0025590A">
        <w:rPr>
          <w:rFonts w:asciiTheme="minorHAnsi" w:eastAsia="Times New Roman" w:hAnsiTheme="minorHAnsi" w:cs="Calibri"/>
        </w:rPr>
        <w:t>jilerine 400.000 TL yazılım, 6</w:t>
      </w:r>
      <w:r w:rsidR="002320EB" w:rsidRPr="0025590A">
        <w:rPr>
          <w:rFonts w:asciiTheme="minorHAnsi" w:eastAsia="Times New Roman" w:hAnsiTheme="minorHAnsi" w:cs="Calibri"/>
        </w:rPr>
        <w:t>00.000 TL don</w:t>
      </w:r>
      <w:r w:rsidR="00D525D5" w:rsidRPr="0025590A">
        <w:rPr>
          <w:rFonts w:asciiTheme="minorHAnsi" w:eastAsia="Times New Roman" w:hAnsiTheme="minorHAnsi" w:cs="Calibri"/>
        </w:rPr>
        <w:t xml:space="preserve">anım </w:t>
      </w:r>
      <w:r w:rsidR="00F02047">
        <w:rPr>
          <w:rFonts w:asciiTheme="minorHAnsi" w:eastAsia="Times New Roman" w:hAnsiTheme="minorHAnsi" w:cs="Calibri"/>
        </w:rPr>
        <w:t xml:space="preserve">    </w:t>
      </w:r>
      <w:r w:rsidR="00D525D5" w:rsidRPr="0025590A">
        <w:rPr>
          <w:rFonts w:asciiTheme="minorHAnsi" w:eastAsia="Times New Roman" w:hAnsiTheme="minorHAnsi" w:cs="Calibri"/>
        </w:rPr>
        <w:t>harcamaları için toplam 1.0</w:t>
      </w:r>
      <w:r w:rsidR="002320EB" w:rsidRPr="0025590A">
        <w:rPr>
          <w:rFonts w:asciiTheme="minorHAnsi" w:eastAsia="Times New Roman" w:hAnsiTheme="minorHAnsi" w:cs="Calibri"/>
        </w:rPr>
        <w:t>00.000 TL ödenek tahsis edilmiştir.</w:t>
      </w:r>
    </w:p>
    <w:p w:rsidR="00444F9F" w:rsidRDefault="00444F9F" w:rsidP="00F02047">
      <w:pPr>
        <w:ind w:right="-143"/>
        <w:jc w:val="both"/>
        <w:rPr>
          <w:rFonts w:asciiTheme="minorHAnsi" w:eastAsia="Times New Roman" w:hAnsiTheme="minorHAnsi" w:cs="Calibri"/>
          <w:b/>
        </w:rPr>
      </w:pPr>
    </w:p>
    <w:p w:rsidR="002320EB" w:rsidRPr="0025590A" w:rsidRDefault="001C6AAE" w:rsidP="002320EB">
      <w:pPr>
        <w:ind w:right="-143"/>
        <w:jc w:val="both"/>
        <w:rPr>
          <w:rFonts w:asciiTheme="minorHAnsi" w:eastAsia="Times New Roman" w:hAnsiTheme="minorHAnsi" w:cs="Calibri"/>
          <w:b/>
        </w:rPr>
      </w:pPr>
      <w:r>
        <w:rPr>
          <w:rFonts w:asciiTheme="minorHAnsi" w:eastAsia="Times New Roman" w:hAnsiTheme="minorHAnsi" w:cs="Calibri"/>
          <w:b/>
        </w:rPr>
        <w:t xml:space="preserve">  </w:t>
      </w:r>
      <w:r w:rsidR="00F02047">
        <w:rPr>
          <w:rFonts w:asciiTheme="minorHAnsi" w:eastAsia="Times New Roman" w:hAnsiTheme="minorHAnsi" w:cs="Calibri"/>
          <w:b/>
        </w:rPr>
        <w:t xml:space="preserve"> </w:t>
      </w:r>
      <w:r w:rsidR="002320EB" w:rsidRPr="0025590A">
        <w:rPr>
          <w:rFonts w:asciiTheme="minorHAnsi" w:eastAsia="Times New Roman" w:hAnsiTheme="minorHAnsi" w:cs="Calibri"/>
          <w:b/>
        </w:rPr>
        <w:t xml:space="preserve">Yazılım Alımları </w:t>
      </w:r>
    </w:p>
    <w:tbl>
      <w:tblPr>
        <w:tblStyle w:val="AkListe-Vurgu1"/>
        <w:tblW w:w="9521" w:type="dxa"/>
        <w:tblInd w:w="108" w:type="dxa"/>
        <w:tblLayout w:type="fixed"/>
        <w:tblLook w:val="01E0" w:firstRow="1" w:lastRow="1" w:firstColumn="1" w:lastColumn="1" w:noHBand="0" w:noVBand="0"/>
      </w:tblPr>
      <w:tblGrid>
        <w:gridCol w:w="1725"/>
        <w:gridCol w:w="1276"/>
        <w:gridCol w:w="1417"/>
        <w:gridCol w:w="284"/>
        <w:gridCol w:w="1417"/>
        <w:gridCol w:w="1701"/>
        <w:gridCol w:w="1701"/>
      </w:tblGrid>
      <w:tr w:rsidR="000F3857" w:rsidRPr="0025590A" w:rsidTr="00F0204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25" w:type="dxa"/>
          </w:tcPr>
          <w:p w:rsidR="000F3857" w:rsidRPr="0025590A" w:rsidRDefault="000F3857" w:rsidP="00015763">
            <w:pPr>
              <w:tabs>
                <w:tab w:val="left" w:pos="756"/>
              </w:tabs>
              <w:ind w:hanging="4"/>
              <w:rPr>
                <w:rFonts w:asciiTheme="minorHAnsi" w:eastAsia="Times New Roman" w:hAnsiTheme="minorHAnsi" w:cs="Calibri"/>
              </w:rPr>
            </w:pPr>
            <w:r w:rsidRPr="0025590A">
              <w:rPr>
                <w:rFonts w:asciiTheme="minorHAnsi" w:eastAsia="Times New Roman" w:hAnsiTheme="minorHAnsi" w:cs="Calibri"/>
              </w:rPr>
              <w:t xml:space="preserve">Yıl </w:t>
            </w:r>
            <w:r w:rsidRPr="0025590A">
              <w:rPr>
                <w:rFonts w:asciiTheme="minorHAnsi" w:eastAsia="Times New Roman" w:hAnsiTheme="minorHAnsi" w:cs="Calibri"/>
              </w:rPr>
              <w:tab/>
            </w:r>
          </w:p>
        </w:tc>
        <w:tc>
          <w:tcPr>
            <w:cnfStyle w:val="000010000000" w:firstRow="0" w:lastRow="0" w:firstColumn="0" w:lastColumn="0" w:oddVBand="1" w:evenVBand="0" w:oddHBand="0" w:evenHBand="0" w:firstRowFirstColumn="0" w:firstRowLastColumn="0" w:lastRowFirstColumn="0" w:lastRowLastColumn="0"/>
            <w:tcW w:w="1276" w:type="dxa"/>
            <w:tcBorders>
              <w:right w:val="single" w:sz="4" w:space="0" w:color="auto"/>
            </w:tcBorders>
          </w:tcPr>
          <w:p w:rsidR="000F3857" w:rsidRPr="0025590A" w:rsidRDefault="000F3857" w:rsidP="00015763">
            <w:pPr>
              <w:jc w:val="center"/>
              <w:rPr>
                <w:rFonts w:asciiTheme="minorHAnsi" w:eastAsia="Times New Roman" w:hAnsiTheme="minorHAnsi" w:cs="Calibri"/>
                <w:b w:val="0"/>
              </w:rPr>
            </w:pPr>
            <w:r w:rsidRPr="0025590A">
              <w:rPr>
                <w:rFonts w:asciiTheme="minorHAnsi" w:eastAsia="Times New Roman" w:hAnsiTheme="minorHAnsi" w:cs="Calibri"/>
              </w:rPr>
              <w:t>201</w:t>
            </w:r>
            <w:r w:rsidRPr="0025590A">
              <w:rPr>
                <w:rFonts w:asciiTheme="minorHAnsi" w:eastAsia="Times New Roman" w:hAnsiTheme="minorHAnsi" w:cs="Calibri"/>
                <w:b w:val="0"/>
              </w:rPr>
              <w:t>4</w:t>
            </w:r>
          </w:p>
        </w:tc>
        <w:tc>
          <w:tcPr>
            <w:tcW w:w="1701" w:type="dxa"/>
            <w:gridSpan w:val="2"/>
            <w:tcBorders>
              <w:top w:val="single" w:sz="4" w:space="0" w:color="auto"/>
              <w:left w:val="single" w:sz="4" w:space="0" w:color="auto"/>
              <w:bottom w:val="single" w:sz="4" w:space="0" w:color="auto"/>
              <w:right w:val="single" w:sz="4" w:space="0" w:color="auto"/>
            </w:tcBorders>
          </w:tcPr>
          <w:p w:rsidR="000F3857" w:rsidRPr="0025590A" w:rsidRDefault="000F3857" w:rsidP="00015763">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rPr>
            </w:pPr>
            <w:r w:rsidRPr="0025590A">
              <w:rPr>
                <w:rFonts w:asciiTheme="minorHAnsi" w:eastAsia="Times New Roman" w:hAnsiTheme="minorHAnsi" w:cs="Calibri"/>
                <w:b w:val="0"/>
              </w:rPr>
              <w:t>2015</w:t>
            </w:r>
          </w:p>
        </w:tc>
        <w:tc>
          <w:tcPr>
            <w:cnfStyle w:val="000010000000" w:firstRow="0" w:lastRow="0" w:firstColumn="0" w:lastColumn="0" w:oddVBand="1" w:evenVBand="0" w:oddHBand="0" w:evenHBand="0" w:firstRowFirstColumn="0" w:firstRowLastColumn="0" w:lastRowFirstColumn="0" w:lastRowLastColumn="0"/>
            <w:tcW w:w="1417" w:type="dxa"/>
            <w:tcBorders>
              <w:top w:val="single" w:sz="4" w:space="0" w:color="auto"/>
              <w:left w:val="single" w:sz="4" w:space="0" w:color="auto"/>
              <w:bottom w:val="single" w:sz="4" w:space="0" w:color="auto"/>
              <w:right w:val="single" w:sz="4" w:space="0" w:color="auto"/>
            </w:tcBorders>
          </w:tcPr>
          <w:p w:rsidR="000F3857" w:rsidRPr="0025590A" w:rsidRDefault="000F3857" w:rsidP="00015763">
            <w:pPr>
              <w:jc w:val="center"/>
              <w:rPr>
                <w:rFonts w:asciiTheme="minorHAnsi" w:eastAsia="Times New Roman" w:hAnsiTheme="minorHAnsi" w:cs="Calibri"/>
              </w:rPr>
            </w:pPr>
            <w:r w:rsidRPr="0025590A">
              <w:rPr>
                <w:rFonts w:asciiTheme="minorHAnsi" w:eastAsia="Times New Roman" w:hAnsiTheme="minorHAnsi" w:cs="Calibri"/>
              </w:rPr>
              <w:t>2016</w:t>
            </w:r>
          </w:p>
        </w:tc>
        <w:tc>
          <w:tcPr>
            <w:tcW w:w="1701" w:type="dxa"/>
            <w:tcBorders>
              <w:top w:val="single" w:sz="4" w:space="0" w:color="auto"/>
              <w:left w:val="single" w:sz="4" w:space="0" w:color="auto"/>
              <w:bottom w:val="single" w:sz="4" w:space="0" w:color="auto"/>
              <w:right w:val="single" w:sz="4" w:space="0" w:color="auto"/>
            </w:tcBorders>
          </w:tcPr>
          <w:p w:rsidR="000F3857" w:rsidRPr="0025590A" w:rsidRDefault="000F3857" w:rsidP="00015763">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rPr>
            </w:pPr>
            <w:r w:rsidRPr="0025590A">
              <w:rPr>
                <w:rFonts w:asciiTheme="minorHAnsi" w:eastAsia="Times New Roman" w:hAnsiTheme="minorHAnsi" w:cs="Calibri"/>
                <w:b w:val="0"/>
              </w:rPr>
              <w:t>2017</w:t>
            </w:r>
          </w:p>
        </w:tc>
        <w:tc>
          <w:tcPr>
            <w:cnfStyle w:val="000100000000" w:firstRow="0" w:lastRow="0" w:firstColumn="0" w:lastColumn="1" w:oddVBand="0" w:evenVBand="0" w:oddHBand="0" w:evenHBand="0" w:firstRowFirstColumn="0" w:firstRowLastColumn="0" w:lastRowFirstColumn="0" w:lastRowLastColumn="0"/>
            <w:tcW w:w="1701" w:type="dxa"/>
            <w:tcBorders>
              <w:top w:val="single" w:sz="4" w:space="0" w:color="auto"/>
              <w:left w:val="single" w:sz="4" w:space="0" w:color="auto"/>
              <w:bottom w:val="single" w:sz="4" w:space="0" w:color="auto"/>
              <w:right w:val="single" w:sz="4" w:space="0" w:color="auto"/>
            </w:tcBorders>
          </w:tcPr>
          <w:p w:rsidR="000F3857" w:rsidRPr="0025590A" w:rsidRDefault="000F3857" w:rsidP="00015763">
            <w:pPr>
              <w:jc w:val="center"/>
              <w:rPr>
                <w:rFonts w:asciiTheme="minorHAnsi" w:eastAsia="Times New Roman" w:hAnsiTheme="minorHAnsi" w:cs="Calibri"/>
                <w:b w:val="0"/>
              </w:rPr>
            </w:pPr>
            <w:r w:rsidRPr="0025590A">
              <w:rPr>
                <w:rFonts w:asciiTheme="minorHAnsi" w:eastAsia="Times New Roman" w:hAnsiTheme="minorHAnsi" w:cs="Calibri"/>
                <w:b w:val="0"/>
              </w:rPr>
              <w:t>2018</w:t>
            </w:r>
          </w:p>
        </w:tc>
      </w:tr>
      <w:tr w:rsidR="000F3857" w:rsidRPr="0025590A" w:rsidTr="00F0204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25" w:type="dxa"/>
            <w:shd w:val="clear" w:color="auto" w:fill="DBE5F1" w:themeFill="accent1" w:themeFillTint="33"/>
          </w:tcPr>
          <w:p w:rsidR="000F3857" w:rsidRPr="0025590A" w:rsidRDefault="000F3857" w:rsidP="00015763">
            <w:pPr>
              <w:ind w:hanging="4"/>
              <w:rPr>
                <w:rFonts w:asciiTheme="minorHAnsi" w:eastAsia="Times New Roman" w:hAnsiTheme="minorHAnsi" w:cs="Calibri"/>
                <w:b w:val="0"/>
              </w:rPr>
            </w:pPr>
            <w:r w:rsidRPr="0025590A">
              <w:rPr>
                <w:rFonts w:asciiTheme="minorHAnsi" w:eastAsia="Times New Roman" w:hAnsiTheme="minorHAnsi" w:cs="Calibri"/>
                <w:b w:val="0"/>
              </w:rPr>
              <w:t>Ödeneği</w:t>
            </w:r>
          </w:p>
        </w:tc>
        <w:tc>
          <w:tcPr>
            <w:cnfStyle w:val="000010000000" w:firstRow="0" w:lastRow="0" w:firstColumn="0" w:lastColumn="0" w:oddVBand="1" w:evenVBand="0" w:oddHBand="0" w:evenHBand="0" w:firstRowFirstColumn="0" w:firstRowLastColumn="0" w:lastRowFirstColumn="0" w:lastRowLastColumn="0"/>
            <w:tcW w:w="1276" w:type="dxa"/>
            <w:tcBorders>
              <w:right w:val="single" w:sz="4" w:space="0" w:color="auto"/>
            </w:tcBorders>
            <w:shd w:val="clear" w:color="auto" w:fill="DBE5F1" w:themeFill="accent1" w:themeFillTint="33"/>
          </w:tcPr>
          <w:p w:rsidR="000F3857" w:rsidRPr="0025590A" w:rsidRDefault="000F3857" w:rsidP="00015763">
            <w:pPr>
              <w:jc w:val="right"/>
              <w:rPr>
                <w:rFonts w:asciiTheme="minorHAnsi" w:eastAsia="Times New Roman" w:hAnsiTheme="minorHAnsi" w:cs="Calibri"/>
              </w:rPr>
            </w:pPr>
            <w:r w:rsidRPr="0025590A">
              <w:rPr>
                <w:rFonts w:asciiTheme="minorHAnsi" w:eastAsia="Times New Roman" w:hAnsiTheme="minorHAnsi" w:cs="Calibri"/>
              </w:rPr>
              <w:t>300.000</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0F3857" w:rsidRPr="0025590A" w:rsidRDefault="000F3857" w:rsidP="00015763">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rPr>
            </w:pPr>
            <w:r w:rsidRPr="0025590A">
              <w:rPr>
                <w:rFonts w:asciiTheme="minorHAnsi" w:eastAsia="Times New Roman" w:hAnsiTheme="minorHAnsi" w:cs="Calibri"/>
              </w:rPr>
              <w:t>400.000</w:t>
            </w:r>
          </w:p>
        </w:tc>
        <w:tc>
          <w:tcPr>
            <w:cnfStyle w:val="000010000000" w:firstRow="0" w:lastRow="0" w:firstColumn="0" w:lastColumn="0" w:oddVBand="1" w:evenVBand="0" w:oddHBand="0" w:evenHBand="0" w:firstRowFirstColumn="0" w:firstRowLastColumn="0" w:lastRowFirstColumn="0" w:lastRowLastColumn="0"/>
            <w:tcW w:w="170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rsidR="000F3857" w:rsidRPr="0025590A" w:rsidRDefault="000F3857" w:rsidP="00015763">
            <w:pPr>
              <w:jc w:val="right"/>
              <w:rPr>
                <w:rFonts w:asciiTheme="minorHAnsi" w:eastAsia="Times New Roman" w:hAnsiTheme="minorHAnsi" w:cs="Calibri"/>
              </w:rPr>
            </w:pPr>
            <w:r w:rsidRPr="0025590A">
              <w:rPr>
                <w:rFonts w:asciiTheme="minorHAnsi" w:eastAsia="Times New Roman" w:hAnsiTheme="minorHAnsi" w:cs="Calibri"/>
              </w:rPr>
              <w:t>400.000</w:t>
            </w:r>
          </w:p>
        </w:tc>
        <w:tc>
          <w:tcPr>
            <w:tcW w:w="170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0F3857" w:rsidRPr="0025590A" w:rsidRDefault="000F3857" w:rsidP="00015763">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rPr>
            </w:pPr>
            <w:r w:rsidRPr="0025590A">
              <w:rPr>
                <w:rFonts w:asciiTheme="minorHAnsi" w:eastAsia="Times New Roman" w:hAnsiTheme="minorHAnsi" w:cs="Calibri"/>
              </w:rPr>
              <w:t>400.000</w:t>
            </w:r>
          </w:p>
        </w:tc>
        <w:tc>
          <w:tcPr>
            <w:cnfStyle w:val="000100000000" w:firstRow="0" w:lastRow="0" w:firstColumn="0" w:lastColumn="1" w:oddVBand="0" w:evenVBand="0" w:oddHBand="0" w:evenHBand="0" w:firstRowFirstColumn="0" w:firstRowLastColumn="0" w:lastRowFirstColumn="0" w:lastRowLastColumn="0"/>
            <w:tcW w:w="170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0F3857" w:rsidRPr="0025590A" w:rsidRDefault="000F3857" w:rsidP="00015763">
            <w:pPr>
              <w:jc w:val="right"/>
              <w:rPr>
                <w:rFonts w:asciiTheme="minorHAnsi" w:eastAsia="Times New Roman" w:hAnsiTheme="minorHAnsi" w:cs="Calibri"/>
                <w:b w:val="0"/>
              </w:rPr>
            </w:pPr>
            <w:r w:rsidRPr="0025590A">
              <w:rPr>
                <w:rFonts w:asciiTheme="minorHAnsi" w:eastAsia="Times New Roman" w:hAnsiTheme="minorHAnsi" w:cs="Calibri"/>
                <w:b w:val="0"/>
              </w:rPr>
              <w:t>400.000</w:t>
            </w:r>
          </w:p>
        </w:tc>
      </w:tr>
      <w:tr w:rsidR="000F3857" w:rsidRPr="0025590A" w:rsidTr="00F02047">
        <w:trPr>
          <w:trHeight w:val="20"/>
        </w:trPr>
        <w:tc>
          <w:tcPr>
            <w:cnfStyle w:val="001000000000" w:firstRow="0" w:lastRow="0" w:firstColumn="1" w:lastColumn="0" w:oddVBand="0" w:evenVBand="0" w:oddHBand="0" w:evenHBand="0" w:firstRowFirstColumn="0" w:firstRowLastColumn="0" w:lastRowFirstColumn="0" w:lastRowLastColumn="0"/>
            <w:tcW w:w="1725" w:type="dxa"/>
            <w:shd w:val="clear" w:color="auto" w:fill="DBE5F1" w:themeFill="accent1" w:themeFillTint="33"/>
          </w:tcPr>
          <w:p w:rsidR="000F3857" w:rsidRPr="0025590A" w:rsidRDefault="000F3857" w:rsidP="00015763">
            <w:pPr>
              <w:ind w:hanging="4"/>
              <w:rPr>
                <w:rFonts w:asciiTheme="minorHAnsi" w:eastAsia="Times New Roman" w:hAnsiTheme="minorHAnsi" w:cs="Calibri"/>
                <w:b w:val="0"/>
              </w:rPr>
            </w:pPr>
            <w:r w:rsidRPr="0025590A">
              <w:rPr>
                <w:rFonts w:asciiTheme="minorHAnsi" w:eastAsia="Times New Roman" w:hAnsiTheme="minorHAnsi" w:cs="Calibri"/>
                <w:b w:val="0"/>
              </w:rPr>
              <w:t>Eklenen</w:t>
            </w:r>
          </w:p>
        </w:tc>
        <w:tc>
          <w:tcPr>
            <w:cnfStyle w:val="000010000000" w:firstRow="0" w:lastRow="0" w:firstColumn="0" w:lastColumn="0" w:oddVBand="1" w:evenVBand="0" w:oddHBand="0" w:evenHBand="0" w:firstRowFirstColumn="0" w:firstRowLastColumn="0" w:lastRowFirstColumn="0" w:lastRowLastColumn="0"/>
            <w:tcW w:w="1276" w:type="dxa"/>
            <w:tcBorders>
              <w:right w:val="single" w:sz="4" w:space="0" w:color="auto"/>
            </w:tcBorders>
            <w:shd w:val="clear" w:color="auto" w:fill="DBE5F1" w:themeFill="accent1" w:themeFillTint="33"/>
          </w:tcPr>
          <w:p w:rsidR="000F3857" w:rsidRPr="0025590A" w:rsidRDefault="000F3857" w:rsidP="00015763">
            <w:pPr>
              <w:jc w:val="right"/>
              <w:rPr>
                <w:rFonts w:asciiTheme="minorHAnsi" w:eastAsia="Times New Roman" w:hAnsiTheme="minorHAnsi" w:cs="Calibri"/>
              </w:rPr>
            </w:pPr>
            <w:r w:rsidRPr="0025590A">
              <w:rPr>
                <w:rFonts w:asciiTheme="minorHAnsi" w:eastAsia="Times New Roman" w:hAnsiTheme="minorHAnsi" w:cs="Calibri"/>
              </w:rPr>
              <w:t>46.000</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0F3857" w:rsidRPr="0025590A" w:rsidRDefault="000F3857" w:rsidP="00015763">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rPr>
            </w:pPr>
            <w:r w:rsidRPr="0025590A">
              <w:rPr>
                <w:rFonts w:asciiTheme="minorHAnsi" w:eastAsia="Times New Roman" w:hAnsiTheme="minorHAnsi" w:cs="Calibri"/>
              </w:rPr>
              <w:t>144.455</w:t>
            </w:r>
          </w:p>
        </w:tc>
        <w:tc>
          <w:tcPr>
            <w:cnfStyle w:val="000010000000" w:firstRow="0" w:lastRow="0" w:firstColumn="0" w:lastColumn="0" w:oddVBand="1" w:evenVBand="0" w:oddHBand="0" w:evenHBand="0" w:firstRowFirstColumn="0" w:firstRowLastColumn="0" w:lastRowFirstColumn="0" w:lastRowLastColumn="0"/>
            <w:tcW w:w="170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rsidR="000F3857" w:rsidRPr="0025590A" w:rsidRDefault="000F3857" w:rsidP="00015763">
            <w:pPr>
              <w:jc w:val="right"/>
              <w:rPr>
                <w:rFonts w:asciiTheme="minorHAnsi" w:eastAsia="Times New Roman" w:hAnsiTheme="minorHAnsi" w:cs="Calibri"/>
              </w:rPr>
            </w:pPr>
            <w:r w:rsidRPr="0025590A">
              <w:rPr>
                <w:rFonts w:asciiTheme="minorHAnsi" w:eastAsia="Times New Roman" w:hAnsiTheme="minorHAnsi" w:cs="Calibri"/>
              </w:rPr>
              <w:t>90.000</w:t>
            </w:r>
          </w:p>
        </w:tc>
        <w:tc>
          <w:tcPr>
            <w:tcW w:w="170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0F3857" w:rsidRPr="0025590A" w:rsidRDefault="000F3857" w:rsidP="00015763">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rPr>
            </w:pPr>
            <w:r w:rsidRPr="0025590A">
              <w:rPr>
                <w:rFonts w:asciiTheme="minorHAnsi" w:eastAsia="Times New Roman" w:hAnsiTheme="minorHAnsi" w:cs="Calibri"/>
              </w:rPr>
              <w:t>11.500</w:t>
            </w:r>
          </w:p>
        </w:tc>
        <w:tc>
          <w:tcPr>
            <w:cnfStyle w:val="000100000000" w:firstRow="0" w:lastRow="0" w:firstColumn="0" w:lastColumn="1" w:oddVBand="0" w:evenVBand="0" w:oddHBand="0" w:evenHBand="0" w:firstRowFirstColumn="0" w:firstRowLastColumn="0" w:lastRowFirstColumn="0" w:lastRowLastColumn="0"/>
            <w:tcW w:w="170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0F3857" w:rsidRPr="0025590A" w:rsidRDefault="000F3857" w:rsidP="00015763">
            <w:pPr>
              <w:jc w:val="right"/>
              <w:rPr>
                <w:rFonts w:asciiTheme="minorHAnsi" w:eastAsia="Times New Roman" w:hAnsiTheme="minorHAnsi" w:cs="Calibri"/>
                <w:b w:val="0"/>
              </w:rPr>
            </w:pPr>
            <w:r w:rsidRPr="0025590A">
              <w:rPr>
                <w:rFonts w:asciiTheme="minorHAnsi" w:eastAsia="Times New Roman" w:hAnsiTheme="minorHAnsi" w:cs="Calibri"/>
                <w:b w:val="0"/>
              </w:rPr>
              <w:t>69.400</w:t>
            </w:r>
          </w:p>
        </w:tc>
      </w:tr>
      <w:tr w:rsidR="000F3857" w:rsidRPr="0025590A" w:rsidTr="00F0204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25" w:type="dxa"/>
            <w:shd w:val="clear" w:color="auto" w:fill="DBE5F1" w:themeFill="accent1" w:themeFillTint="33"/>
          </w:tcPr>
          <w:p w:rsidR="000F3857" w:rsidRPr="0025590A" w:rsidRDefault="000F3857" w:rsidP="00015763">
            <w:pPr>
              <w:ind w:hanging="4"/>
              <w:rPr>
                <w:rFonts w:asciiTheme="minorHAnsi" w:eastAsia="Times New Roman" w:hAnsiTheme="minorHAnsi" w:cs="Calibri"/>
                <w:b w:val="0"/>
              </w:rPr>
            </w:pPr>
            <w:r w:rsidRPr="0025590A">
              <w:rPr>
                <w:rFonts w:asciiTheme="minorHAnsi" w:eastAsia="Times New Roman" w:hAnsiTheme="minorHAnsi" w:cs="Calibri"/>
                <w:b w:val="0"/>
              </w:rPr>
              <w:t xml:space="preserve">Düşülen </w:t>
            </w:r>
          </w:p>
        </w:tc>
        <w:tc>
          <w:tcPr>
            <w:cnfStyle w:val="000010000000" w:firstRow="0" w:lastRow="0" w:firstColumn="0" w:lastColumn="0" w:oddVBand="1" w:evenVBand="0" w:oddHBand="0" w:evenHBand="0" w:firstRowFirstColumn="0" w:firstRowLastColumn="0" w:lastRowFirstColumn="0" w:lastRowLastColumn="0"/>
            <w:tcW w:w="1276" w:type="dxa"/>
            <w:tcBorders>
              <w:right w:val="single" w:sz="4" w:space="0" w:color="auto"/>
            </w:tcBorders>
            <w:shd w:val="clear" w:color="auto" w:fill="DBE5F1" w:themeFill="accent1" w:themeFillTint="33"/>
          </w:tcPr>
          <w:p w:rsidR="000F3857" w:rsidRPr="0025590A" w:rsidRDefault="000F3857" w:rsidP="00015763">
            <w:pPr>
              <w:jc w:val="right"/>
              <w:rPr>
                <w:rFonts w:asciiTheme="minorHAnsi" w:eastAsia="Times New Roman" w:hAnsiTheme="minorHAnsi" w:cs="Calibri"/>
              </w:rPr>
            </w:pP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0F3857" w:rsidRPr="0025590A" w:rsidRDefault="000F3857" w:rsidP="00015763">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rPr>
            </w:pPr>
            <w:r w:rsidRPr="0025590A">
              <w:rPr>
                <w:rFonts w:asciiTheme="minorHAnsi" w:eastAsia="Times New Roman" w:hAnsiTheme="minorHAnsi" w:cs="Calibri"/>
              </w:rPr>
              <w:t>29.000</w:t>
            </w:r>
          </w:p>
        </w:tc>
        <w:tc>
          <w:tcPr>
            <w:cnfStyle w:val="000010000000" w:firstRow="0" w:lastRow="0" w:firstColumn="0" w:lastColumn="0" w:oddVBand="1" w:evenVBand="0" w:oddHBand="0" w:evenHBand="0" w:firstRowFirstColumn="0" w:firstRowLastColumn="0" w:lastRowFirstColumn="0" w:lastRowLastColumn="0"/>
            <w:tcW w:w="170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rsidR="000F3857" w:rsidRPr="0025590A" w:rsidRDefault="000F3857" w:rsidP="00015763">
            <w:pPr>
              <w:jc w:val="right"/>
              <w:rPr>
                <w:rFonts w:asciiTheme="minorHAnsi" w:eastAsia="Times New Roman" w:hAnsiTheme="minorHAnsi" w:cs="Calibri"/>
                <w:b/>
              </w:rPr>
            </w:pPr>
          </w:p>
        </w:tc>
        <w:tc>
          <w:tcPr>
            <w:tcW w:w="170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0F3857" w:rsidRPr="0025590A" w:rsidRDefault="000F3857" w:rsidP="00015763">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rPr>
            </w:pPr>
          </w:p>
        </w:tc>
        <w:tc>
          <w:tcPr>
            <w:cnfStyle w:val="000100000000" w:firstRow="0" w:lastRow="0" w:firstColumn="0" w:lastColumn="1" w:oddVBand="0" w:evenVBand="0" w:oddHBand="0" w:evenHBand="0" w:firstRowFirstColumn="0" w:firstRowLastColumn="0" w:lastRowFirstColumn="0" w:lastRowLastColumn="0"/>
            <w:tcW w:w="170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0F3857" w:rsidRPr="0025590A" w:rsidRDefault="000F3857" w:rsidP="00015763">
            <w:pPr>
              <w:jc w:val="right"/>
              <w:rPr>
                <w:rFonts w:asciiTheme="minorHAnsi" w:eastAsia="Times New Roman" w:hAnsiTheme="minorHAnsi" w:cs="Calibri"/>
                <w:b w:val="0"/>
              </w:rPr>
            </w:pPr>
          </w:p>
        </w:tc>
      </w:tr>
      <w:tr w:rsidR="000F3857" w:rsidRPr="0025590A" w:rsidTr="00F02047">
        <w:trPr>
          <w:cnfStyle w:val="010000000000" w:firstRow="0" w:lastRow="1"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25" w:type="dxa"/>
            <w:shd w:val="clear" w:color="auto" w:fill="DBE5F1" w:themeFill="accent1" w:themeFillTint="33"/>
          </w:tcPr>
          <w:p w:rsidR="000F3857" w:rsidRPr="0025590A" w:rsidRDefault="000F3857" w:rsidP="00015763">
            <w:pPr>
              <w:ind w:hanging="4"/>
              <w:rPr>
                <w:rFonts w:asciiTheme="minorHAnsi" w:eastAsia="Times New Roman" w:hAnsiTheme="minorHAnsi" w:cs="Calibri"/>
              </w:rPr>
            </w:pPr>
            <w:r w:rsidRPr="0025590A">
              <w:rPr>
                <w:rFonts w:asciiTheme="minorHAnsi" w:eastAsia="Times New Roman" w:hAnsiTheme="minorHAnsi" w:cs="Calibri"/>
              </w:rPr>
              <w:t xml:space="preserve">Harcama </w:t>
            </w:r>
          </w:p>
        </w:tc>
        <w:tc>
          <w:tcPr>
            <w:cnfStyle w:val="000010000000" w:firstRow="0" w:lastRow="0" w:firstColumn="0" w:lastColumn="0" w:oddVBand="1" w:evenVBand="0" w:oddHBand="0" w:evenHBand="0" w:firstRowFirstColumn="0" w:firstRowLastColumn="0" w:lastRowFirstColumn="0" w:lastRowLastColumn="0"/>
            <w:tcW w:w="1276" w:type="dxa"/>
            <w:tcBorders>
              <w:right w:val="single" w:sz="4" w:space="0" w:color="auto"/>
            </w:tcBorders>
            <w:shd w:val="clear" w:color="auto" w:fill="DBE5F1" w:themeFill="accent1" w:themeFillTint="33"/>
          </w:tcPr>
          <w:p w:rsidR="000F3857" w:rsidRPr="0025590A" w:rsidRDefault="000F3857" w:rsidP="00015763">
            <w:pPr>
              <w:jc w:val="right"/>
              <w:rPr>
                <w:rFonts w:asciiTheme="minorHAnsi" w:eastAsia="Times New Roman" w:hAnsiTheme="minorHAnsi" w:cs="Calibri"/>
              </w:rPr>
            </w:pPr>
            <w:r w:rsidRPr="0025590A">
              <w:rPr>
                <w:rFonts w:asciiTheme="minorHAnsi" w:eastAsia="Times New Roman" w:hAnsiTheme="minorHAnsi" w:cs="Calibri"/>
              </w:rPr>
              <w:t>345.225</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0F3857" w:rsidRPr="0025590A" w:rsidRDefault="000F3857" w:rsidP="00015763">
            <w:pPr>
              <w:jc w:val="right"/>
              <w:cnfStyle w:val="010000000000" w:firstRow="0" w:lastRow="1" w:firstColumn="0" w:lastColumn="0" w:oddVBand="0" w:evenVBand="0" w:oddHBand="0" w:evenHBand="0" w:firstRowFirstColumn="0" w:firstRowLastColumn="0" w:lastRowFirstColumn="0" w:lastRowLastColumn="0"/>
              <w:rPr>
                <w:rFonts w:asciiTheme="minorHAnsi" w:eastAsia="Times New Roman" w:hAnsiTheme="minorHAnsi" w:cs="Calibri"/>
              </w:rPr>
            </w:pPr>
            <w:r w:rsidRPr="0025590A">
              <w:rPr>
                <w:rFonts w:asciiTheme="minorHAnsi" w:eastAsia="Times New Roman" w:hAnsiTheme="minorHAnsi" w:cs="Calibri"/>
              </w:rPr>
              <w:t>513.467</w:t>
            </w:r>
          </w:p>
        </w:tc>
        <w:tc>
          <w:tcPr>
            <w:cnfStyle w:val="000010000000" w:firstRow="0" w:lastRow="0" w:firstColumn="0" w:lastColumn="0" w:oddVBand="1" w:evenVBand="0" w:oddHBand="0" w:evenHBand="0" w:firstRowFirstColumn="0" w:firstRowLastColumn="0" w:lastRowFirstColumn="0" w:lastRowLastColumn="0"/>
            <w:tcW w:w="170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rsidR="000F3857" w:rsidRPr="0025590A" w:rsidRDefault="000F3857" w:rsidP="00015763">
            <w:pPr>
              <w:jc w:val="right"/>
              <w:rPr>
                <w:rFonts w:asciiTheme="minorHAnsi" w:eastAsia="Times New Roman" w:hAnsiTheme="minorHAnsi" w:cs="Calibri"/>
              </w:rPr>
            </w:pPr>
            <w:r w:rsidRPr="0025590A">
              <w:rPr>
                <w:rFonts w:asciiTheme="minorHAnsi" w:eastAsia="Times New Roman" w:hAnsiTheme="minorHAnsi" w:cs="Calibri"/>
              </w:rPr>
              <w:t>480.078</w:t>
            </w:r>
          </w:p>
        </w:tc>
        <w:tc>
          <w:tcPr>
            <w:tcW w:w="170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0F3857" w:rsidRPr="0025590A" w:rsidRDefault="000F3857" w:rsidP="00015763">
            <w:pPr>
              <w:jc w:val="right"/>
              <w:cnfStyle w:val="010000000000" w:firstRow="0" w:lastRow="1" w:firstColumn="0" w:lastColumn="0" w:oddVBand="0" w:evenVBand="0" w:oddHBand="0" w:evenHBand="0" w:firstRowFirstColumn="0" w:firstRowLastColumn="0" w:lastRowFirstColumn="0" w:lastRowLastColumn="0"/>
              <w:rPr>
                <w:rFonts w:asciiTheme="minorHAnsi" w:eastAsia="Times New Roman" w:hAnsiTheme="minorHAnsi" w:cs="Calibri"/>
              </w:rPr>
            </w:pPr>
            <w:r w:rsidRPr="0025590A">
              <w:rPr>
                <w:rFonts w:asciiTheme="minorHAnsi" w:eastAsia="Times New Roman" w:hAnsiTheme="minorHAnsi" w:cs="Calibri"/>
              </w:rPr>
              <w:t>411.376</w:t>
            </w:r>
          </w:p>
        </w:tc>
        <w:tc>
          <w:tcPr>
            <w:cnfStyle w:val="000100000000" w:firstRow="0" w:lastRow="0" w:firstColumn="0" w:lastColumn="1" w:oddVBand="0" w:evenVBand="0" w:oddHBand="0" w:evenHBand="0" w:firstRowFirstColumn="0" w:firstRowLastColumn="0" w:lastRowFirstColumn="0" w:lastRowLastColumn="0"/>
            <w:tcW w:w="170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0F3857" w:rsidRPr="0025590A" w:rsidRDefault="000F3857" w:rsidP="00015763">
            <w:pPr>
              <w:jc w:val="right"/>
              <w:rPr>
                <w:rFonts w:asciiTheme="minorHAnsi" w:eastAsia="Times New Roman" w:hAnsiTheme="minorHAnsi" w:cs="Calibri"/>
              </w:rPr>
            </w:pPr>
            <w:r w:rsidRPr="0025590A">
              <w:rPr>
                <w:rFonts w:asciiTheme="minorHAnsi" w:eastAsia="Times New Roman" w:hAnsiTheme="minorHAnsi" w:cs="Calibri"/>
              </w:rPr>
              <w:t>468.812</w:t>
            </w:r>
          </w:p>
        </w:tc>
      </w:tr>
    </w:tbl>
    <w:p w:rsidR="002320EB" w:rsidRPr="00254739" w:rsidRDefault="002320EB" w:rsidP="007E4D8B">
      <w:pPr>
        <w:jc w:val="both"/>
        <w:rPr>
          <w:rFonts w:asciiTheme="minorHAnsi" w:eastAsia="Times New Roman" w:hAnsiTheme="minorHAnsi" w:cs="Calibri"/>
        </w:rPr>
      </w:pPr>
      <w:bookmarkStart w:id="243" w:name="_Toc257279812"/>
      <w:bookmarkStart w:id="244" w:name="_Toc257279978"/>
      <w:bookmarkStart w:id="245" w:name="_Toc257280145"/>
      <w:bookmarkStart w:id="246" w:name="_Toc257280333"/>
      <w:bookmarkStart w:id="247" w:name="_Toc259023166"/>
      <w:bookmarkStart w:id="248" w:name="_Toc257279815"/>
      <w:bookmarkStart w:id="249" w:name="_Toc257279981"/>
      <w:bookmarkStart w:id="250" w:name="_Toc257280148"/>
      <w:bookmarkStart w:id="251" w:name="_Toc257280336"/>
      <w:bookmarkStart w:id="252" w:name="_Toc259021897"/>
      <w:bookmarkStart w:id="253" w:name="_Toc259023169"/>
      <w:bookmarkStart w:id="254" w:name="_Toc259023526"/>
      <w:r w:rsidRPr="0025590A">
        <w:rPr>
          <w:rFonts w:asciiTheme="minorHAnsi" w:eastAsia="Times New Roman" w:hAnsiTheme="minorHAnsi" w:cs="Calibri"/>
        </w:rPr>
        <w:lastRenderedPageBreak/>
        <w:t>Yazılım giderlerinde, Enstitümüz idari ve akademik birim yazılım ihtiyaçlarının karşılanması, kampüs işletim sisteminin güncellen</w:t>
      </w:r>
      <w:r w:rsidR="0038659B" w:rsidRPr="0025590A">
        <w:rPr>
          <w:rFonts w:asciiTheme="minorHAnsi" w:eastAsia="Times New Roman" w:hAnsiTheme="minorHAnsi" w:cs="Calibri"/>
        </w:rPr>
        <w:t xml:space="preserve">mesi için 400.000.-TL ödeneğe </w:t>
      </w:r>
      <w:r w:rsidR="00D37C59" w:rsidRPr="0025590A">
        <w:rPr>
          <w:rFonts w:asciiTheme="minorHAnsi" w:eastAsia="Times New Roman" w:hAnsiTheme="minorHAnsi" w:cs="Calibri"/>
        </w:rPr>
        <w:t>69.400</w:t>
      </w:r>
      <w:r w:rsidRPr="0025590A">
        <w:rPr>
          <w:rFonts w:asciiTheme="minorHAnsi" w:eastAsia="Times New Roman" w:hAnsiTheme="minorHAnsi" w:cs="Calibri"/>
        </w:rPr>
        <w:t>.-TL likit fazlası ödenek ekl</w:t>
      </w:r>
      <w:r w:rsidR="00D37C59" w:rsidRPr="0025590A">
        <w:rPr>
          <w:rFonts w:asciiTheme="minorHAnsi" w:eastAsia="Times New Roman" w:hAnsiTheme="minorHAnsi" w:cs="Calibri"/>
        </w:rPr>
        <w:t>enerek, toplam ödenek tutarı 469.4</w:t>
      </w:r>
      <w:r w:rsidRPr="0025590A">
        <w:rPr>
          <w:rFonts w:asciiTheme="minorHAnsi" w:eastAsia="Times New Roman" w:hAnsiTheme="minorHAnsi" w:cs="Calibri"/>
        </w:rPr>
        <w:t>00.-T</w:t>
      </w:r>
      <w:r w:rsidR="0038659B" w:rsidRPr="0025590A">
        <w:rPr>
          <w:rFonts w:asciiTheme="minorHAnsi" w:eastAsia="Times New Roman" w:hAnsiTheme="minorHAnsi" w:cs="Calibri"/>
        </w:rPr>
        <w:t xml:space="preserve">L’ye ulaşmıştır. Bu ödeneğin </w:t>
      </w:r>
      <w:r w:rsidR="00D37C59" w:rsidRPr="0025590A">
        <w:rPr>
          <w:rFonts w:asciiTheme="minorHAnsi" w:eastAsia="Times New Roman" w:hAnsiTheme="minorHAnsi" w:cs="Calibri"/>
        </w:rPr>
        <w:t>468.812</w:t>
      </w:r>
      <w:r w:rsidRPr="0025590A">
        <w:rPr>
          <w:rFonts w:asciiTheme="minorHAnsi" w:eastAsia="Times New Roman" w:hAnsiTheme="minorHAnsi" w:cs="Calibri"/>
        </w:rPr>
        <w:t>TL’si harcanmıştır.</w:t>
      </w:r>
    </w:p>
    <w:p w:rsidR="002320EB" w:rsidRPr="00254739" w:rsidRDefault="002320EB" w:rsidP="002320EB">
      <w:pPr>
        <w:ind w:right="-284"/>
        <w:jc w:val="both"/>
        <w:rPr>
          <w:rFonts w:asciiTheme="minorHAnsi" w:eastAsia="Times New Roman" w:hAnsiTheme="minorHAnsi" w:cs="Calibri"/>
        </w:rPr>
      </w:pPr>
      <w:r w:rsidRPr="00254739">
        <w:rPr>
          <w:rFonts w:asciiTheme="minorHAnsi" w:eastAsia="Times New Roman" w:hAnsiTheme="minorHAnsi" w:cs="Calibri"/>
        </w:rPr>
        <w:t xml:space="preserve"> </w:t>
      </w:r>
    </w:p>
    <w:p w:rsidR="002320EB" w:rsidRPr="0025590A" w:rsidRDefault="001C6AAE" w:rsidP="002320EB">
      <w:pPr>
        <w:ind w:right="-284"/>
        <w:rPr>
          <w:rFonts w:asciiTheme="minorHAnsi" w:eastAsia="Times New Roman" w:hAnsiTheme="minorHAnsi" w:cs="Calibri"/>
          <w:b/>
        </w:rPr>
      </w:pPr>
      <w:r>
        <w:rPr>
          <w:rFonts w:asciiTheme="minorHAnsi" w:eastAsia="Times New Roman" w:hAnsiTheme="minorHAnsi" w:cs="Calibri"/>
          <w:b/>
        </w:rPr>
        <w:t xml:space="preserve">  </w:t>
      </w:r>
      <w:r w:rsidR="002320EB" w:rsidRPr="0025590A">
        <w:rPr>
          <w:rFonts w:asciiTheme="minorHAnsi" w:eastAsia="Times New Roman" w:hAnsiTheme="minorHAnsi" w:cs="Calibri"/>
          <w:b/>
        </w:rPr>
        <w:t>Bilgisayar Alımları</w:t>
      </w:r>
    </w:p>
    <w:tbl>
      <w:tblPr>
        <w:tblStyle w:val="AkListe-Vurgu1"/>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30"/>
        <w:gridCol w:w="1418"/>
        <w:gridCol w:w="1275"/>
        <w:gridCol w:w="1701"/>
        <w:gridCol w:w="1560"/>
        <w:gridCol w:w="1842"/>
      </w:tblGrid>
      <w:tr w:rsidR="003F618C" w:rsidRPr="0025590A" w:rsidTr="00F0204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0" w:type="dxa"/>
          </w:tcPr>
          <w:p w:rsidR="003F618C" w:rsidRPr="0025590A" w:rsidRDefault="003F618C" w:rsidP="00495C3D">
            <w:pPr>
              <w:rPr>
                <w:rFonts w:asciiTheme="minorHAnsi" w:eastAsia="Times New Roman" w:hAnsiTheme="minorHAnsi" w:cs="Calibri"/>
              </w:rPr>
            </w:pPr>
            <w:r w:rsidRPr="0025590A">
              <w:rPr>
                <w:rFonts w:asciiTheme="minorHAnsi" w:eastAsia="Times New Roman" w:hAnsiTheme="minorHAnsi" w:cs="Calibri"/>
              </w:rPr>
              <w:t xml:space="preserve">Yılı </w:t>
            </w:r>
          </w:p>
        </w:tc>
        <w:tc>
          <w:tcPr>
            <w:cnfStyle w:val="000010000000" w:firstRow="0" w:lastRow="0" w:firstColumn="0" w:lastColumn="0" w:oddVBand="1" w:evenVBand="0" w:oddHBand="0" w:evenHBand="0" w:firstRowFirstColumn="0" w:firstRowLastColumn="0" w:lastRowFirstColumn="0" w:lastRowLastColumn="0"/>
            <w:tcW w:w="1418" w:type="dxa"/>
            <w:tcBorders>
              <w:top w:val="none" w:sz="0" w:space="0" w:color="auto"/>
              <w:left w:val="none" w:sz="0" w:space="0" w:color="auto"/>
              <w:right w:val="none" w:sz="0" w:space="0" w:color="auto"/>
            </w:tcBorders>
          </w:tcPr>
          <w:p w:rsidR="003F618C" w:rsidRPr="0025590A" w:rsidRDefault="003F618C" w:rsidP="00495C3D">
            <w:pPr>
              <w:jc w:val="center"/>
              <w:rPr>
                <w:rFonts w:asciiTheme="minorHAnsi" w:eastAsia="Times New Roman" w:hAnsiTheme="minorHAnsi" w:cs="Calibri"/>
              </w:rPr>
            </w:pPr>
            <w:r w:rsidRPr="0025590A">
              <w:rPr>
                <w:rFonts w:asciiTheme="minorHAnsi" w:eastAsia="Times New Roman" w:hAnsiTheme="minorHAnsi" w:cs="Calibri"/>
              </w:rPr>
              <w:t>2014</w:t>
            </w:r>
          </w:p>
        </w:tc>
        <w:tc>
          <w:tcPr>
            <w:tcW w:w="1275" w:type="dxa"/>
          </w:tcPr>
          <w:p w:rsidR="003F618C" w:rsidRPr="0025590A" w:rsidRDefault="003F618C" w:rsidP="00495C3D">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rPr>
            </w:pPr>
            <w:r w:rsidRPr="0025590A">
              <w:rPr>
                <w:rFonts w:asciiTheme="minorHAnsi" w:eastAsia="Times New Roman" w:hAnsiTheme="minorHAnsi" w:cs="Calibri"/>
              </w:rPr>
              <w:t>2015</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right w:val="none" w:sz="0" w:space="0" w:color="auto"/>
            </w:tcBorders>
          </w:tcPr>
          <w:p w:rsidR="003F618C" w:rsidRPr="0025590A" w:rsidRDefault="003F618C" w:rsidP="00495C3D">
            <w:pPr>
              <w:jc w:val="center"/>
              <w:rPr>
                <w:rFonts w:asciiTheme="minorHAnsi" w:eastAsia="Times New Roman" w:hAnsiTheme="minorHAnsi" w:cs="Calibri"/>
              </w:rPr>
            </w:pPr>
            <w:r w:rsidRPr="0025590A">
              <w:rPr>
                <w:rFonts w:asciiTheme="minorHAnsi" w:eastAsia="Times New Roman" w:hAnsiTheme="minorHAnsi" w:cs="Calibri"/>
              </w:rPr>
              <w:t>2016</w:t>
            </w:r>
          </w:p>
        </w:tc>
        <w:tc>
          <w:tcPr>
            <w:tcW w:w="1560" w:type="dxa"/>
          </w:tcPr>
          <w:p w:rsidR="003F618C" w:rsidRPr="0025590A" w:rsidRDefault="003F618C" w:rsidP="00495C3D">
            <w:pPr>
              <w:ind w:hanging="6"/>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rPr>
            </w:pPr>
            <w:r w:rsidRPr="0025590A">
              <w:rPr>
                <w:rFonts w:asciiTheme="minorHAnsi" w:eastAsia="Times New Roman" w:hAnsiTheme="minorHAnsi" w:cs="Calibri"/>
              </w:rPr>
              <w:t>2017</w:t>
            </w:r>
          </w:p>
        </w:tc>
        <w:tc>
          <w:tcPr>
            <w:cnfStyle w:val="000100000000" w:firstRow="0" w:lastRow="0" w:firstColumn="0" w:lastColumn="1" w:oddVBand="0" w:evenVBand="0" w:oddHBand="0" w:evenHBand="0" w:firstRowFirstColumn="0" w:firstRowLastColumn="0" w:lastRowFirstColumn="0" w:lastRowLastColumn="0"/>
            <w:tcW w:w="1842" w:type="dxa"/>
          </w:tcPr>
          <w:p w:rsidR="003F618C" w:rsidRPr="0025590A" w:rsidRDefault="003F618C" w:rsidP="00495C3D">
            <w:pPr>
              <w:ind w:hanging="6"/>
              <w:jc w:val="center"/>
              <w:rPr>
                <w:rFonts w:asciiTheme="minorHAnsi" w:eastAsia="Times New Roman" w:hAnsiTheme="minorHAnsi" w:cs="Calibri"/>
              </w:rPr>
            </w:pPr>
            <w:r w:rsidRPr="0025590A">
              <w:rPr>
                <w:rFonts w:asciiTheme="minorHAnsi" w:eastAsia="Times New Roman" w:hAnsiTheme="minorHAnsi" w:cs="Calibri"/>
              </w:rPr>
              <w:t>2018</w:t>
            </w:r>
          </w:p>
        </w:tc>
      </w:tr>
      <w:tr w:rsidR="003F618C" w:rsidRPr="0025590A" w:rsidTr="00F0204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0" w:type="dxa"/>
            <w:tcBorders>
              <w:top w:val="none" w:sz="0" w:space="0" w:color="auto"/>
              <w:left w:val="none" w:sz="0" w:space="0" w:color="auto"/>
              <w:bottom w:val="none" w:sz="0" w:space="0" w:color="auto"/>
            </w:tcBorders>
            <w:shd w:val="clear" w:color="auto" w:fill="DBE5F1" w:themeFill="accent1" w:themeFillTint="33"/>
          </w:tcPr>
          <w:p w:rsidR="003F618C" w:rsidRPr="0025590A" w:rsidRDefault="003F618C" w:rsidP="00495C3D">
            <w:pPr>
              <w:rPr>
                <w:rFonts w:asciiTheme="minorHAnsi" w:eastAsia="Times New Roman" w:hAnsiTheme="minorHAnsi" w:cs="Calibri"/>
                <w:b w:val="0"/>
              </w:rPr>
            </w:pPr>
            <w:r w:rsidRPr="0025590A">
              <w:rPr>
                <w:rFonts w:asciiTheme="minorHAnsi" w:eastAsia="Times New Roman" w:hAnsiTheme="minorHAnsi" w:cs="Calibri"/>
                <w:b w:val="0"/>
              </w:rPr>
              <w:t>Ödeneği</w:t>
            </w:r>
          </w:p>
        </w:tc>
        <w:tc>
          <w:tcPr>
            <w:cnfStyle w:val="000010000000" w:firstRow="0" w:lastRow="0" w:firstColumn="0" w:lastColumn="0" w:oddVBand="1" w:evenVBand="0" w:oddHBand="0" w:evenHBand="0" w:firstRowFirstColumn="0" w:firstRowLastColumn="0" w:lastRowFirstColumn="0" w:lastRowLastColumn="0"/>
            <w:tcW w:w="1418"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3F618C" w:rsidRPr="0025590A" w:rsidRDefault="003F618C" w:rsidP="00495C3D">
            <w:pPr>
              <w:jc w:val="right"/>
              <w:rPr>
                <w:rFonts w:asciiTheme="minorHAnsi" w:eastAsia="Times New Roman" w:hAnsiTheme="minorHAnsi" w:cs="Calibri"/>
              </w:rPr>
            </w:pPr>
            <w:r w:rsidRPr="0025590A">
              <w:rPr>
                <w:rFonts w:asciiTheme="minorHAnsi" w:eastAsia="Times New Roman" w:hAnsiTheme="minorHAnsi" w:cs="Calibri"/>
              </w:rPr>
              <w:t>800.000</w:t>
            </w:r>
          </w:p>
        </w:tc>
        <w:tc>
          <w:tcPr>
            <w:tcW w:w="1275" w:type="dxa"/>
            <w:tcBorders>
              <w:top w:val="none" w:sz="0" w:space="0" w:color="auto"/>
              <w:bottom w:val="none" w:sz="0" w:space="0" w:color="auto"/>
            </w:tcBorders>
            <w:shd w:val="clear" w:color="auto" w:fill="DBE5F1" w:themeFill="accent1" w:themeFillTint="33"/>
          </w:tcPr>
          <w:p w:rsidR="003F618C" w:rsidRPr="0025590A" w:rsidRDefault="003F618C" w:rsidP="00495C3D">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rPr>
            </w:pPr>
            <w:r w:rsidRPr="0025590A">
              <w:rPr>
                <w:rFonts w:asciiTheme="minorHAnsi" w:eastAsia="Times New Roman" w:hAnsiTheme="minorHAnsi" w:cs="Calibri"/>
              </w:rPr>
              <w:t>500.000</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3F618C" w:rsidRPr="0025590A" w:rsidRDefault="003F618C" w:rsidP="00495C3D">
            <w:pPr>
              <w:jc w:val="right"/>
              <w:rPr>
                <w:rFonts w:asciiTheme="minorHAnsi" w:eastAsia="Times New Roman" w:hAnsiTheme="minorHAnsi" w:cs="Calibri"/>
              </w:rPr>
            </w:pPr>
            <w:r w:rsidRPr="0025590A">
              <w:rPr>
                <w:rFonts w:asciiTheme="minorHAnsi" w:eastAsia="Times New Roman" w:hAnsiTheme="minorHAnsi" w:cs="Calibri"/>
              </w:rPr>
              <w:t>1.000.000</w:t>
            </w:r>
          </w:p>
        </w:tc>
        <w:tc>
          <w:tcPr>
            <w:tcW w:w="1560" w:type="dxa"/>
            <w:tcBorders>
              <w:top w:val="none" w:sz="0" w:space="0" w:color="auto"/>
              <w:bottom w:val="none" w:sz="0" w:space="0" w:color="auto"/>
            </w:tcBorders>
            <w:shd w:val="clear" w:color="auto" w:fill="DBE5F1" w:themeFill="accent1" w:themeFillTint="33"/>
          </w:tcPr>
          <w:p w:rsidR="003F618C" w:rsidRPr="0025590A" w:rsidRDefault="003F618C" w:rsidP="00495C3D">
            <w:pPr>
              <w:ind w:hanging="6"/>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rPr>
            </w:pPr>
            <w:r w:rsidRPr="0025590A">
              <w:rPr>
                <w:rFonts w:asciiTheme="minorHAnsi" w:eastAsia="Times New Roman" w:hAnsiTheme="minorHAnsi" w:cs="Calibri"/>
              </w:rPr>
              <w:t>600.000</w:t>
            </w:r>
          </w:p>
        </w:tc>
        <w:tc>
          <w:tcPr>
            <w:cnfStyle w:val="000100000000" w:firstRow="0" w:lastRow="0" w:firstColumn="0" w:lastColumn="1" w:oddVBand="0" w:evenVBand="0" w:oddHBand="0" w:evenHBand="0" w:firstRowFirstColumn="0" w:firstRowLastColumn="0" w:lastRowFirstColumn="0" w:lastRowLastColumn="0"/>
            <w:tcW w:w="1842" w:type="dxa"/>
            <w:tcBorders>
              <w:top w:val="none" w:sz="0" w:space="0" w:color="auto"/>
              <w:bottom w:val="none" w:sz="0" w:space="0" w:color="auto"/>
              <w:right w:val="none" w:sz="0" w:space="0" w:color="auto"/>
            </w:tcBorders>
            <w:shd w:val="clear" w:color="auto" w:fill="DBE5F1" w:themeFill="accent1" w:themeFillTint="33"/>
          </w:tcPr>
          <w:p w:rsidR="003F618C" w:rsidRPr="0025590A" w:rsidRDefault="003F618C" w:rsidP="00495C3D">
            <w:pPr>
              <w:ind w:hanging="6"/>
              <w:jc w:val="right"/>
              <w:rPr>
                <w:rFonts w:asciiTheme="minorHAnsi" w:eastAsia="Times New Roman" w:hAnsiTheme="minorHAnsi" w:cs="Calibri"/>
                <w:b w:val="0"/>
              </w:rPr>
            </w:pPr>
            <w:r w:rsidRPr="0025590A">
              <w:rPr>
                <w:rFonts w:asciiTheme="minorHAnsi" w:eastAsia="Times New Roman" w:hAnsiTheme="minorHAnsi" w:cs="Calibri"/>
                <w:b w:val="0"/>
              </w:rPr>
              <w:t>600.000</w:t>
            </w:r>
          </w:p>
        </w:tc>
      </w:tr>
      <w:tr w:rsidR="003F618C" w:rsidRPr="0025590A" w:rsidTr="00F02047">
        <w:trPr>
          <w:trHeight w:val="20"/>
        </w:trPr>
        <w:tc>
          <w:tcPr>
            <w:cnfStyle w:val="001000000000" w:firstRow="0" w:lastRow="0" w:firstColumn="1" w:lastColumn="0" w:oddVBand="0" w:evenVBand="0" w:oddHBand="0" w:evenHBand="0" w:firstRowFirstColumn="0" w:firstRowLastColumn="0" w:lastRowFirstColumn="0" w:lastRowLastColumn="0"/>
            <w:tcW w:w="1730" w:type="dxa"/>
            <w:shd w:val="clear" w:color="auto" w:fill="DBE5F1" w:themeFill="accent1" w:themeFillTint="33"/>
          </w:tcPr>
          <w:p w:rsidR="003F618C" w:rsidRPr="0025590A" w:rsidRDefault="003F618C" w:rsidP="00495C3D">
            <w:pPr>
              <w:rPr>
                <w:rFonts w:asciiTheme="minorHAnsi" w:eastAsia="Times New Roman" w:hAnsiTheme="minorHAnsi" w:cs="Calibri"/>
                <w:b w:val="0"/>
              </w:rPr>
            </w:pPr>
            <w:r w:rsidRPr="0025590A">
              <w:rPr>
                <w:rFonts w:asciiTheme="minorHAnsi" w:eastAsia="Times New Roman" w:hAnsiTheme="minorHAnsi" w:cs="Calibri"/>
                <w:b w:val="0"/>
              </w:rPr>
              <w:t>Eklenen</w:t>
            </w:r>
          </w:p>
        </w:tc>
        <w:tc>
          <w:tcPr>
            <w:cnfStyle w:val="000010000000" w:firstRow="0" w:lastRow="0" w:firstColumn="0" w:lastColumn="0" w:oddVBand="1" w:evenVBand="0" w:oddHBand="0" w:evenHBand="0" w:firstRowFirstColumn="0" w:firstRowLastColumn="0" w:lastRowFirstColumn="0" w:lastRowLastColumn="0"/>
            <w:tcW w:w="1418" w:type="dxa"/>
            <w:tcBorders>
              <w:left w:val="none" w:sz="0" w:space="0" w:color="auto"/>
              <w:right w:val="none" w:sz="0" w:space="0" w:color="auto"/>
            </w:tcBorders>
            <w:shd w:val="clear" w:color="auto" w:fill="DBE5F1" w:themeFill="accent1" w:themeFillTint="33"/>
          </w:tcPr>
          <w:p w:rsidR="003F618C" w:rsidRPr="0025590A" w:rsidRDefault="003F618C" w:rsidP="00495C3D">
            <w:pPr>
              <w:jc w:val="right"/>
              <w:rPr>
                <w:rFonts w:asciiTheme="minorHAnsi" w:eastAsia="Times New Roman" w:hAnsiTheme="minorHAnsi" w:cs="Calibri"/>
              </w:rPr>
            </w:pPr>
            <w:r w:rsidRPr="0025590A">
              <w:rPr>
                <w:rFonts w:asciiTheme="minorHAnsi" w:eastAsia="Times New Roman" w:hAnsiTheme="minorHAnsi" w:cs="Calibri"/>
              </w:rPr>
              <w:t>407.000</w:t>
            </w:r>
          </w:p>
        </w:tc>
        <w:tc>
          <w:tcPr>
            <w:tcW w:w="1275" w:type="dxa"/>
            <w:shd w:val="clear" w:color="auto" w:fill="DBE5F1" w:themeFill="accent1" w:themeFillTint="33"/>
          </w:tcPr>
          <w:p w:rsidR="003F618C" w:rsidRPr="0025590A" w:rsidRDefault="003F618C" w:rsidP="00495C3D">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rPr>
            </w:pPr>
            <w:r w:rsidRPr="0025590A">
              <w:rPr>
                <w:rFonts w:asciiTheme="minorHAnsi" w:eastAsia="Times New Roman" w:hAnsiTheme="minorHAnsi" w:cs="Calibri"/>
              </w:rPr>
              <w:t>49.000</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shd w:val="clear" w:color="auto" w:fill="DBE5F1" w:themeFill="accent1" w:themeFillTint="33"/>
          </w:tcPr>
          <w:p w:rsidR="003F618C" w:rsidRPr="0025590A" w:rsidRDefault="003F618C" w:rsidP="00495C3D">
            <w:pPr>
              <w:jc w:val="right"/>
              <w:rPr>
                <w:rFonts w:asciiTheme="minorHAnsi" w:eastAsia="Times New Roman" w:hAnsiTheme="minorHAnsi" w:cs="Calibri"/>
              </w:rPr>
            </w:pPr>
            <w:r w:rsidRPr="0025590A">
              <w:rPr>
                <w:rFonts w:asciiTheme="minorHAnsi" w:eastAsia="Times New Roman" w:hAnsiTheme="minorHAnsi" w:cs="Calibri"/>
              </w:rPr>
              <w:t>250.000</w:t>
            </w:r>
          </w:p>
        </w:tc>
        <w:tc>
          <w:tcPr>
            <w:tcW w:w="1560" w:type="dxa"/>
            <w:shd w:val="clear" w:color="auto" w:fill="DBE5F1" w:themeFill="accent1" w:themeFillTint="33"/>
          </w:tcPr>
          <w:p w:rsidR="003F618C" w:rsidRPr="0025590A" w:rsidRDefault="003F618C" w:rsidP="00495C3D">
            <w:pPr>
              <w:ind w:hanging="6"/>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rPr>
            </w:pPr>
            <w:r w:rsidRPr="0025590A">
              <w:rPr>
                <w:rFonts w:asciiTheme="minorHAnsi" w:eastAsia="Times New Roman" w:hAnsiTheme="minorHAnsi" w:cs="Calibri"/>
              </w:rPr>
              <w:t>42.000</w:t>
            </w:r>
          </w:p>
        </w:tc>
        <w:tc>
          <w:tcPr>
            <w:cnfStyle w:val="000100000000" w:firstRow="0" w:lastRow="0" w:firstColumn="0" w:lastColumn="1" w:oddVBand="0" w:evenVBand="0" w:oddHBand="0" w:evenHBand="0" w:firstRowFirstColumn="0" w:firstRowLastColumn="0" w:lastRowFirstColumn="0" w:lastRowLastColumn="0"/>
            <w:tcW w:w="1842" w:type="dxa"/>
            <w:shd w:val="clear" w:color="auto" w:fill="DBE5F1" w:themeFill="accent1" w:themeFillTint="33"/>
          </w:tcPr>
          <w:p w:rsidR="003F618C" w:rsidRPr="0025590A" w:rsidRDefault="003F618C" w:rsidP="00495C3D">
            <w:pPr>
              <w:ind w:hanging="6"/>
              <w:jc w:val="right"/>
              <w:rPr>
                <w:rFonts w:asciiTheme="minorHAnsi" w:eastAsia="Times New Roman" w:hAnsiTheme="minorHAnsi" w:cs="Calibri"/>
                <w:b w:val="0"/>
              </w:rPr>
            </w:pPr>
            <w:r w:rsidRPr="0025590A">
              <w:rPr>
                <w:rFonts w:asciiTheme="minorHAnsi" w:eastAsia="Times New Roman" w:hAnsiTheme="minorHAnsi" w:cs="Calibri"/>
                <w:b w:val="0"/>
              </w:rPr>
              <w:t>81.000</w:t>
            </w:r>
          </w:p>
        </w:tc>
      </w:tr>
      <w:tr w:rsidR="003F618C" w:rsidRPr="0025590A" w:rsidTr="00F0204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0" w:type="dxa"/>
            <w:tcBorders>
              <w:top w:val="none" w:sz="0" w:space="0" w:color="auto"/>
              <w:left w:val="none" w:sz="0" w:space="0" w:color="auto"/>
              <w:bottom w:val="none" w:sz="0" w:space="0" w:color="auto"/>
            </w:tcBorders>
            <w:shd w:val="clear" w:color="auto" w:fill="DBE5F1" w:themeFill="accent1" w:themeFillTint="33"/>
          </w:tcPr>
          <w:p w:rsidR="003F618C" w:rsidRPr="0025590A" w:rsidRDefault="003F618C" w:rsidP="00495C3D">
            <w:pPr>
              <w:rPr>
                <w:rFonts w:asciiTheme="minorHAnsi" w:eastAsia="Times New Roman" w:hAnsiTheme="minorHAnsi" w:cs="Calibri"/>
                <w:b w:val="0"/>
              </w:rPr>
            </w:pPr>
            <w:r w:rsidRPr="0025590A">
              <w:rPr>
                <w:rFonts w:asciiTheme="minorHAnsi" w:eastAsia="Times New Roman" w:hAnsiTheme="minorHAnsi" w:cs="Calibri"/>
                <w:b w:val="0"/>
              </w:rPr>
              <w:t xml:space="preserve">Düşülen </w:t>
            </w:r>
          </w:p>
        </w:tc>
        <w:tc>
          <w:tcPr>
            <w:cnfStyle w:val="000010000000" w:firstRow="0" w:lastRow="0" w:firstColumn="0" w:lastColumn="0" w:oddVBand="1" w:evenVBand="0" w:oddHBand="0" w:evenHBand="0" w:firstRowFirstColumn="0" w:firstRowLastColumn="0" w:lastRowFirstColumn="0" w:lastRowLastColumn="0"/>
            <w:tcW w:w="1418"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3F618C" w:rsidRPr="0025590A" w:rsidRDefault="003F618C" w:rsidP="00495C3D">
            <w:pPr>
              <w:jc w:val="right"/>
              <w:rPr>
                <w:rFonts w:asciiTheme="minorHAnsi" w:eastAsia="Times New Roman" w:hAnsiTheme="minorHAnsi" w:cs="Calibri"/>
              </w:rPr>
            </w:pPr>
          </w:p>
        </w:tc>
        <w:tc>
          <w:tcPr>
            <w:tcW w:w="1275" w:type="dxa"/>
            <w:tcBorders>
              <w:top w:val="none" w:sz="0" w:space="0" w:color="auto"/>
              <w:bottom w:val="none" w:sz="0" w:space="0" w:color="auto"/>
            </w:tcBorders>
            <w:shd w:val="clear" w:color="auto" w:fill="DBE5F1" w:themeFill="accent1" w:themeFillTint="33"/>
          </w:tcPr>
          <w:p w:rsidR="003F618C" w:rsidRPr="0025590A" w:rsidRDefault="003F618C" w:rsidP="00495C3D">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rPr>
            </w:pP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3F618C" w:rsidRPr="0025590A" w:rsidRDefault="003F618C" w:rsidP="00495C3D">
            <w:pPr>
              <w:jc w:val="right"/>
              <w:rPr>
                <w:rFonts w:asciiTheme="minorHAnsi" w:eastAsia="Times New Roman" w:hAnsiTheme="minorHAnsi" w:cs="Calibri"/>
                <w:b/>
              </w:rPr>
            </w:pPr>
          </w:p>
        </w:tc>
        <w:tc>
          <w:tcPr>
            <w:tcW w:w="1560" w:type="dxa"/>
            <w:tcBorders>
              <w:top w:val="none" w:sz="0" w:space="0" w:color="auto"/>
              <w:bottom w:val="none" w:sz="0" w:space="0" w:color="auto"/>
            </w:tcBorders>
            <w:shd w:val="clear" w:color="auto" w:fill="DBE5F1" w:themeFill="accent1" w:themeFillTint="33"/>
          </w:tcPr>
          <w:p w:rsidR="003F618C" w:rsidRPr="0025590A" w:rsidRDefault="003F618C" w:rsidP="00495C3D">
            <w:pPr>
              <w:ind w:hanging="6"/>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rPr>
            </w:pPr>
          </w:p>
        </w:tc>
        <w:tc>
          <w:tcPr>
            <w:cnfStyle w:val="000100000000" w:firstRow="0" w:lastRow="0" w:firstColumn="0" w:lastColumn="1" w:oddVBand="0" w:evenVBand="0" w:oddHBand="0" w:evenHBand="0" w:firstRowFirstColumn="0" w:firstRowLastColumn="0" w:lastRowFirstColumn="0" w:lastRowLastColumn="0"/>
            <w:tcW w:w="1842" w:type="dxa"/>
            <w:tcBorders>
              <w:top w:val="none" w:sz="0" w:space="0" w:color="auto"/>
              <w:bottom w:val="none" w:sz="0" w:space="0" w:color="auto"/>
              <w:right w:val="none" w:sz="0" w:space="0" w:color="auto"/>
            </w:tcBorders>
            <w:shd w:val="clear" w:color="auto" w:fill="DBE5F1" w:themeFill="accent1" w:themeFillTint="33"/>
          </w:tcPr>
          <w:p w:rsidR="003F618C" w:rsidRPr="0025590A" w:rsidRDefault="003F618C" w:rsidP="00495C3D">
            <w:pPr>
              <w:ind w:hanging="6"/>
              <w:jc w:val="right"/>
              <w:rPr>
                <w:rFonts w:asciiTheme="minorHAnsi" w:eastAsia="Times New Roman" w:hAnsiTheme="minorHAnsi" w:cs="Calibri"/>
                <w:b w:val="0"/>
              </w:rPr>
            </w:pPr>
          </w:p>
        </w:tc>
      </w:tr>
      <w:tr w:rsidR="003F618C" w:rsidRPr="0025590A" w:rsidTr="00F02047">
        <w:trPr>
          <w:cnfStyle w:val="010000000000" w:firstRow="0" w:lastRow="1"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0" w:type="dxa"/>
            <w:tcBorders>
              <w:top w:val="none" w:sz="0" w:space="0" w:color="auto"/>
              <w:left w:val="none" w:sz="0" w:space="0" w:color="auto"/>
              <w:bottom w:val="none" w:sz="0" w:space="0" w:color="auto"/>
            </w:tcBorders>
            <w:shd w:val="clear" w:color="auto" w:fill="DBE5F1" w:themeFill="accent1" w:themeFillTint="33"/>
          </w:tcPr>
          <w:p w:rsidR="003F618C" w:rsidRPr="0025590A" w:rsidRDefault="003F618C" w:rsidP="00495C3D">
            <w:pPr>
              <w:rPr>
                <w:rFonts w:asciiTheme="minorHAnsi" w:eastAsia="Times New Roman" w:hAnsiTheme="minorHAnsi" w:cs="Calibri"/>
              </w:rPr>
            </w:pPr>
            <w:r w:rsidRPr="0025590A">
              <w:rPr>
                <w:rFonts w:asciiTheme="minorHAnsi" w:eastAsia="Times New Roman" w:hAnsiTheme="minorHAnsi" w:cs="Calibri"/>
              </w:rPr>
              <w:t xml:space="preserve">Harcama </w:t>
            </w:r>
          </w:p>
        </w:tc>
        <w:tc>
          <w:tcPr>
            <w:cnfStyle w:val="000010000000" w:firstRow="0" w:lastRow="0" w:firstColumn="0" w:lastColumn="0" w:oddVBand="1" w:evenVBand="0" w:oddHBand="0" w:evenHBand="0" w:firstRowFirstColumn="0" w:firstRowLastColumn="0" w:lastRowFirstColumn="0" w:lastRowLastColumn="0"/>
            <w:tcW w:w="1418"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3F618C" w:rsidRPr="0025590A" w:rsidRDefault="003F618C" w:rsidP="00495C3D">
            <w:pPr>
              <w:jc w:val="right"/>
              <w:rPr>
                <w:rFonts w:asciiTheme="minorHAnsi" w:eastAsia="Times New Roman" w:hAnsiTheme="minorHAnsi" w:cs="Calibri"/>
              </w:rPr>
            </w:pPr>
            <w:r w:rsidRPr="0025590A">
              <w:rPr>
                <w:rFonts w:asciiTheme="minorHAnsi" w:eastAsia="Times New Roman" w:hAnsiTheme="minorHAnsi" w:cs="Calibri"/>
              </w:rPr>
              <w:t>1.082.005</w:t>
            </w:r>
          </w:p>
        </w:tc>
        <w:tc>
          <w:tcPr>
            <w:tcW w:w="1275" w:type="dxa"/>
            <w:tcBorders>
              <w:top w:val="none" w:sz="0" w:space="0" w:color="auto"/>
              <w:bottom w:val="none" w:sz="0" w:space="0" w:color="auto"/>
            </w:tcBorders>
            <w:shd w:val="clear" w:color="auto" w:fill="DBE5F1" w:themeFill="accent1" w:themeFillTint="33"/>
          </w:tcPr>
          <w:p w:rsidR="003F618C" w:rsidRPr="0025590A" w:rsidRDefault="003F618C" w:rsidP="00495C3D">
            <w:pPr>
              <w:jc w:val="right"/>
              <w:cnfStyle w:val="010000000000" w:firstRow="0" w:lastRow="1" w:firstColumn="0" w:lastColumn="0" w:oddVBand="0" w:evenVBand="0" w:oddHBand="0" w:evenHBand="0" w:firstRowFirstColumn="0" w:firstRowLastColumn="0" w:lastRowFirstColumn="0" w:lastRowLastColumn="0"/>
              <w:rPr>
                <w:rFonts w:asciiTheme="minorHAnsi" w:eastAsia="Times New Roman" w:hAnsiTheme="minorHAnsi" w:cs="Calibri"/>
              </w:rPr>
            </w:pPr>
            <w:r w:rsidRPr="0025590A">
              <w:rPr>
                <w:rFonts w:asciiTheme="minorHAnsi" w:eastAsia="Times New Roman" w:hAnsiTheme="minorHAnsi" w:cs="Calibri"/>
              </w:rPr>
              <w:t>548.365</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3F618C" w:rsidRPr="0025590A" w:rsidRDefault="003F618C" w:rsidP="00495C3D">
            <w:pPr>
              <w:jc w:val="right"/>
              <w:rPr>
                <w:rFonts w:asciiTheme="minorHAnsi" w:eastAsia="Times New Roman" w:hAnsiTheme="minorHAnsi" w:cs="Calibri"/>
              </w:rPr>
            </w:pPr>
            <w:r w:rsidRPr="0025590A">
              <w:rPr>
                <w:rFonts w:asciiTheme="minorHAnsi" w:eastAsia="Times New Roman" w:hAnsiTheme="minorHAnsi" w:cs="Calibri"/>
              </w:rPr>
              <w:t>1.220.662</w:t>
            </w:r>
          </w:p>
        </w:tc>
        <w:tc>
          <w:tcPr>
            <w:tcW w:w="1560" w:type="dxa"/>
            <w:tcBorders>
              <w:top w:val="none" w:sz="0" w:space="0" w:color="auto"/>
              <w:bottom w:val="none" w:sz="0" w:space="0" w:color="auto"/>
            </w:tcBorders>
            <w:shd w:val="clear" w:color="auto" w:fill="DBE5F1" w:themeFill="accent1" w:themeFillTint="33"/>
          </w:tcPr>
          <w:p w:rsidR="003F618C" w:rsidRPr="0025590A" w:rsidRDefault="003F618C" w:rsidP="00495C3D">
            <w:pPr>
              <w:ind w:hanging="6"/>
              <w:jc w:val="right"/>
              <w:cnfStyle w:val="010000000000" w:firstRow="0" w:lastRow="1" w:firstColumn="0" w:lastColumn="0" w:oddVBand="0" w:evenVBand="0" w:oddHBand="0" w:evenHBand="0" w:firstRowFirstColumn="0" w:firstRowLastColumn="0" w:lastRowFirstColumn="0" w:lastRowLastColumn="0"/>
              <w:rPr>
                <w:rFonts w:asciiTheme="minorHAnsi" w:eastAsia="Times New Roman" w:hAnsiTheme="minorHAnsi" w:cs="Calibri"/>
              </w:rPr>
            </w:pPr>
            <w:r w:rsidRPr="0025590A">
              <w:rPr>
                <w:rFonts w:asciiTheme="minorHAnsi" w:eastAsia="Times New Roman" w:hAnsiTheme="minorHAnsi" w:cs="Calibri"/>
              </w:rPr>
              <w:t>641.353</w:t>
            </w:r>
          </w:p>
        </w:tc>
        <w:tc>
          <w:tcPr>
            <w:cnfStyle w:val="000100000000" w:firstRow="0" w:lastRow="0" w:firstColumn="0" w:lastColumn="1" w:oddVBand="0" w:evenVBand="0" w:oddHBand="0" w:evenHBand="0" w:firstRowFirstColumn="0" w:firstRowLastColumn="0" w:lastRowFirstColumn="0" w:lastRowLastColumn="0"/>
            <w:tcW w:w="1842" w:type="dxa"/>
            <w:tcBorders>
              <w:top w:val="none" w:sz="0" w:space="0" w:color="auto"/>
              <w:bottom w:val="none" w:sz="0" w:space="0" w:color="auto"/>
              <w:right w:val="none" w:sz="0" w:space="0" w:color="auto"/>
            </w:tcBorders>
            <w:shd w:val="clear" w:color="auto" w:fill="DBE5F1" w:themeFill="accent1" w:themeFillTint="33"/>
          </w:tcPr>
          <w:p w:rsidR="003F618C" w:rsidRPr="0025590A" w:rsidRDefault="003F618C" w:rsidP="00495C3D">
            <w:pPr>
              <w:ind w:hanging="6"/>
              <w:jc w:val="right"/>
              <w:rPr>
                <w:rFonts w:asciiTheme="minorHAnsi" w:eastAsia="Times New Roman" w:hAnsiTheme="minorHAnsi" w:cs="Calibri"/>
              </w:rPr>
            </w:pPr>
            <w:r w:rsidRPr="0025590A">
              <w:rPr>
                <w:rFonts w:asciiTheme="minorHAnsi" w:eastAsia="Times New Roman" w:hAnsiTheme="minorHAnsi" w:cs="Calibri"/>
              </w:rPr>
              <w:t>651.950</w:t>
            </w:r>
          </w:p>
        </w:tc>
      </w:tr>
    </w:tbl>
    <w:p w:rsidR="007466D6" w:rsidRDefault="007466D6" w:rsidP="007E4D8B">
      <w:pPr>
        <w:jc w:val="both"/>
        <w:rPr>
          <w:rFonts w:ascii="Calibri" w:eastAsia="Times New Roman" w:hAnsi="Calibri" w:cs="Calibri"/>
        </w:rPr>
      </w:pPr>
    </w:p>
    <w:p w:rsidR="002320EB" w:rsidRPr="00254739" w:rsidRDefault="002320EB" w:rsidP="007E4D8B">
      <w:pPr>
        <w:jc w:val="both"/>
      </w:pPr>
      <w:r w:rsidRPr="0025590A">
        <w:rPr>
          <w:rFonts w:ascii="Calibri" w:eastAsia="Times New Roman" w:hAnsi="Calibri" w:cs="Calibri"/>
        </w:rPr>
        <w:t>Bilgisayar alım giderlerinde, Enstitümüz idari - akademik birimlerinin bilgisayar ihtiyaçlarını karşılamak, lisans ve lisansüstü eğitimde kullanım oranını ve kapasitesini artırmak ve kablosuz erişimin</w:t>
      </w:r>
      <w:r w:rsidR="00495C3D" w:rsidRPr="0025590A">
        <w:rPr>
          <w:rFonts w:ascii="Calibri" w:eastAsia="Times New Roman" w:hAnsi="Calibri" w:cs="Calibri"/>
        </w:rPr>
        <w:t xml:space="preserve"> yaygınlaştırılması amacıyla 6</w:t>
      </w:r>
      <w:r w:rsidRPr="0025590A">
        <w:rPr>
          <w:rFonts w:ascii="Calibri" w:eastAsia="Times New Roman" w:hAnsi="Calibri" w:cs="Calibri"/>
        </w:rPr>
        <w:t>00.000.-TL ödenek verilmiş, öde</w:t>
      </w:r>
      <w:r w:rsidR="003F618C" w:rsidRPr="0025590A">
        <w:rPr>
          <w:rFonts w:ascii="Calibri" w:eastAsia="Times New Roman" w:hAnsi="Calibri" w:cs="Calibri"/>
        </w:rPr>
        <w:t>neğin yetersizliği nedeniyle 81</w:t>
      </w:r>
      <w:r w:rsidRPr="0025590A">
        <w:rPr>
          <w:rFonts w:ascii="Calibri" w:eastAsia="Times New Roman" w:hAnsi="Calibri" w:cs="Calibri"/>
        </w:rPr>
        <w:t>.000.-TL likit fazlası ödenek</w:t>
      </w:r>
      <w:r w:rsidR="002F59A9" w:rsidRPr="0025590A">
        <w:rPr>
          <w:rFonts w:ascii="Calibri" w:eastAsia="Times New Roman" w:hAnsi="Calibri" w:cs="Calibri"/>
        </w:rPr>
        <w:t xml:space="preserve"> eklenmiş, bu ödeneğin </w:t>
      </w:r>
      <w:r w:rsidR="003F618C" w:rsidRPr="0025590A">
        <w:rPr>
          <w:rFonts w:ascii="Calibri" w:eastAsia="Times New Roman" w:hAnsi="Calibri" w:cs="Calibri"/>
        </w:rPr>
        <w:t xml:space="preserve">651.950 </w:t>
      </w:r>
      <w:r w:rsidR="00495C3D" w:rsidRPr="0025590A">
        <w:rPr>
          <w:rFonts w:ascii="Calibri" w:eastAsia="Times New Roman" w:hAnsi="Calibri" w:cs="Calibri"/>
        </w:rPr>
        <w:t xml:space="preserve">TL’si </w:t>
      </w:r>
      <w:r w:rsidRPr="0025590A">
        <w:rPr>
          <w:rFonts w:ascii="Calibri" w:eastAsia="Times New Roman" w:hAnsi="Calibri" w:cs="Calibri"/>
        </w:rPr>
        <w:t>harcanmıştır.</w:t>
      </w:r>
      <w:r w:rsidRPr="00254739">
        <w:rPr>
          <w:rFonts w:ascii="Calibri" w:eastAsia="Times New Roman" w:hAnsi="Calibri" w:cs="Calibri"/>
        </w:rPr>
        <w:t xml:space="preserve"> </w:t>
      </w:r>
      <w:bookmarkEnd w:id="243"/>
      <w:bookmarkEnd w:id="244"/>
      <w:bookmarkEnd w:id="245"/>
      <w:bookmarkEnd w:id="246"/>
      <w:bookmarkEnd w:id="247"/>
      <w:bookmarkEnd w:id="248"/>
      <w:bookmarkEnd w:id="249"/>
      <w:bookmarkEnd w:id="250"/>
      <w:bookmarkEnd w:id="251"/>
      <w:bookmarkEnd w:id="252"/>
      <w:bookmarkEnd w:id="253"/>
      <w:bookmarkEnd w:id="254"/>
    </w:p>
    <w:p w:rsidR="006E761E" w:rsidRPr="00254739" w:rsidRDefault="006E761E" w:rsidP="00481916">
      <w:pPr>
        <w:jc w:val="both"/>
        <w:rPr>
          <w:rFonts w:asciiTheme="minorHAnsi" w:hAnsiTheme="minorHAnsi"/>
          <w:b/>
        </w:rPr>
      </w:pPr>
    </w:p>
    <w:p w:rsidR="0050616B" w:rsidRPr="0025590A" w:rsidRDefault="00804396" w:rsidP="0050616B">
      <w:pPr>
        <w:rPr>
          <w:rFonts w:asciiTheme="minorHAnsi" w:hAnsiTheme="minorHAnsi"/>
          <w:b/>
        </w:rPr>
      </w:pPr>
      <w:r>
        <w:rPr>
          <w:rFonts w:asciiTheme="minorHAnsi" w:hAnsiTheme="minorHAnsi"/>
          <w:b/>
        </w:rPr>
        <w:t xml:space="preserve"> </w:t>
      </w:r>
      <w:r w:rsidR="007466D6">
        <w:rPr>
          <w:rFonts w:asciiTheme="minorHAnsi" w:hAnsiTheme="minorHAnsi"/>
          <w:b/>
        </w:rPr>
        <w:t xml:space="preserve"> </w:t>
      </w:r>
      <w:r w:rsidR="0050616B" w:rsidRPr="0025590A">
        <w:rPr>
          <w:rFonts w:asciiTheme="minorHAnsi" w:hAnsiTheme="minorHAnsi"/>
          <w:b/>
        </w:rPr>
        <w:t>Makina ve Teçhizat Alımı</w:t>
      </w:r>
    </w:p>
    <w:tbl>
      <w:tblPr>
        <w:tblStyle w:val="AkListe-Vurgu1"/>
        <w:tblpPr w:leftFromText="141" w:rightFromText="141" w:vertAnchor="text" w:horzAnchor="margin" w:tblpX="108" w:tblpY="44"/>
        <w:tblW w:w="9629" w:type="dxa"/>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2117"/>
        <w:gridCol w:w="1275"/>
        <w:gridCol w:w="1276"/>
        <w:gridCol w:w="1418"/>
        <w:gridCol w:w="1559"/>
        <w:gridCol w:w="1984"/>
      </w:tblGrid>
      <w:tr w:rsidR="00804396" w:rsidRPr="0025590A" w:rsidTr="007466D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117" w:type="dxa"/>
          </w:tcPr>
          <w:p w:rsidR="00804396" w:rsidRPr="0025590A" w:rsidRDefault="00804396" w:rsidP="00D043DE">
            <w:pPr>
              <w:rPr>
                <w:rFonts w:asciiTheme="minorHAnsi" w:eastAsia="Times New Roman" w:hAnsiTheme="minorHAnsi" w:cs="Calibri"/>
                <w:bCs w:val="0"/>
              </w:rPr>
            </w:pPr>
          </w:p>
        </w:tc>
        <w:tc>
          <w:tcPr>
            <w:tcW w:w="1275" w:type="dxa"/>
          </w:tcPr>
          <w:p w:rsidR="00804396" w:rsidRPr="0025590A" w:rsidRDefault="00804396" w:rsidP="00D043D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rPr>
            </w:pPr>
            <w:r w:rsidRPr="0025590A">
              <w:rPr>
                <w:rFonts w:asciiTheme="minorHAnsi" w:eastAsia="Times New Roman" w:hAnsiTheme="minorHAnsi" w:cs="Calibri"/>
                <w:b w:val="0"/>
                <w:bCs w:val="0"/>
              </w:rPr>
              <w:t>2014</w:t>
            </w:r>
          </w:p>
        </w:tc>
        <w:tc>
          <w:tcPr>
            <w:tcW w:w="1276" w:type="dxa"/>
          </w:tcPr>
          <w:p w:rsidR="00804396" w:rsidRPr="0025590A" w:rsidRDefault="00804396" w:rsidP="00D043D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rPr>
            </w:pPr>
            <w:r w:rsidRPr="0025590A">
              <w:rPr>
                <w:rFonts w:asciiTheme="minorHAnsi" w:eastAsia="Times New Roman" w:hAnsiTheme="minorHAnsi" w:cs="Calibri"/>
                <w:b w:val="0"/>
                <w:bCs w:val="0"/>
              </w:rPr>
              <w:t>2015</w:t>
            </w:r>
          </w:p>
        </w:tc>
        <w:tc>
          <w:tcPr>
            <w:tcW w:w="1418" w:type="dxa"/>
          </w:tcPr>
          <w:p w:rsidR="00804396" w:rsidRPr="0025590A" w:rsidRDefault="00804396" w:rsidP="00D043D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rPr>
            </w:pPr>
            <w:r w:rsidRPr="0025590A">
              <w:rPr>
                <w:rFonts w:asciiTheme="minorHAnsi" w:eastAsia="Times New Roman" w:hAnsiTheme="minorHAnsi" w:cs="Calibri"/>
                <w:b w:val="0"/>
                <w:bCs w:val="0"/>
              </w:rPr>
              <w:t>2016</w:t>
            </w:r>
          </w:p>
        </w:tc>
        <w:tc>
          <w:tcPr>
            <w:tcW w:w="1559" w:type="dxa"/>
          </w:tcPr>
          <w:p w:rsidR="00804396" w:rsidRPr="0025590A" w:rsidRDefault="00804396" w:rsidP="00D043D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rPr>
            </w:pPr>
            <w:r w:rsidRPr="0025590A">
              <w:rPr>
                <w:rFonts w:asciiTheme="minorHAnsi" w:eastAsia="Times New Roman" w:hAnsiTheme="minorHAnsi" w:cs="Calibri"/>
                <w:b w:val="0"/>
                <w:bCs w:val="0"/>
              </w:rPr>
              <w:t>2017</w:t>
            </w:r>
          </w:p>
        </w:tc>
        <w:tc>
          <w:tcPr>
            <w:tcW w:w="1984" w:type="dxa"/>
          </w:tcPr>
          <w:p w:rsidR="00804396" w:rsidRPr="0025590A" w:rsidRDefault="00804396" w:rsidP="00D043DE">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rPr>
            </w:pPr>
            <w:r w:rsidRPr="0025590A">
              <w:rPr>
                <w:rFonts w:asciiTheme="minorHAnsi" w:eastAsia="Times New Roman" w:hAnsiTheme="minorHAnsi" w:cs="Calibri"/>
                <w:b w:val="0"/>
                <w:bCs w:val="0"/>
              </w:rPr>
              <w:t>2018</w:t>
            </w:r>
          </w:p>
        </w:tc>
      </w:tr>
      <w:tr w:rsidR="00804396" w:rsidRPr="0025590A" w:rsidTr="007466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117" w:type="dxa"/>
            <w:shd w:val="clear" w:color="auto" w:fill="DBE5F1" w:themeFill="accent1" w:themeFillTint="33"/>
          </w:tcPr>
          <w:p w:rsidR="00804396" w:rsidRPr="0025590A" w:rsidRDefault="00804396" w:rsidP="00D043DE">
            <w:pPr>
              <w:rPr>
                <w:rFonts w:asciiTheme="minorHAnsi" w:eastAsia="Times New Roman" w:hAnsiTheme="minorHAnsi" w:cs="Calibri"/>
                <w:b w:val="0"/>
                <w:bCs w:val="0"/>
              </w:rPr>
            </w:pPr>
            <w:r w:rsidRPr="0025590A">
              <w:rPr>
                <w:rFonts w:asciiTheme="minorHAnsi" w:eastAsia="Times New Roman" w:hAnsiTheme="minorHAnsi" w:cs="Calibri"/>
                <w:b w:val="0"/>
                <w:bCs w:val="0"/>
              </w:rPr>
              <w:t>Yılı Ödeneği</w:t>
            </w:r>
          </w:p>
        </w:tc>
        <w:tc>
          <w:tcPr>
            <w:tcW w:w="1275" w:type="dxa"/>
            <w:shd w:val="clear" w:color="auto" w:fill="DBE5F1" w:themeFill="accent1" w:themeFillTint="33"/>
          </w:tcPr>
          <w:p w:rsidR="00804396" w:rsidRPr="0025590A" w:rsidRDefault="00804396" w:rsidP="00D043D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25590A">
              <w:rPr>
                <w:rFonts w:asciiTheme="minorHAnsi" w:hAnsiTheme="minorHAnsi"/>
                <w:bCs/>
              </w:rPr>
              <w:t>2.000.000</w:t>
            </w:r>
          </w:p>
        </w:tc>
        <w:tc>
          <w:tcPr>
            <w:tcW w:w="1276" w:type="dxa"/>
            <w:shd w:val="clear" w:color="auto" w:fill="DBE5F1" w:themeFill="accent1" w:themeFillTint="33"/>
          </w:tcPr>
          <w:p w:rsidR="00804396" w:rsidRPr="0025590A" w:rsidRDefault="00804396" w:rsidP="00D043D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25590A">
              <w:rPr>
                <w:rFonts w:asciiTheme="minorHAnsi" w:hAnsiTheme="minorHAnsi"/>
                <w:bCs/>
              </w:rPr>
              <w:t>2.500.000</w:t>
            </w:r>
          </w:p>
        </w:tc>
        <w:tc>
          <w:tcPr>
            <w:tcW w:w="1418" w:type="dxa"/>
            <w:shd w:val="clear" w:color="auto" w:fill="DBE5F1" w:themeFill="accent1" w:themeFillTint="33"/>
          </w:tcPr>
          <w:p w:rsidR="00804396" w:rsidRPr="0025590A" w:rsidRDefault="00804396" w:rsidP="00D043D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25590A">
              <w:rPr>
                <w:rFonts w:asciiTheme="minorHAnsi" w:hAnsiTheme="minorHAnsi"/>
                <w:bCs/>
              </w:rPr>
              <w:t>2.500.000</w:t>
            </w:r>
          </w:p>
        </w:tc>
        <w:tc>
          <w:tcPr>
            <w:tcW w:w="1559" w:type="dxa"/>
            <w:shd w:val="clear" w:color="auto" w:fill="DBE5F1" w:themeFill="accent1" w:themeFillTint="33"/>
          </w:tcPr>
          <w:p w:rsidR="00804396" w:rsidRPr="0025590A" w:rsidRDefault="00804396" w:rsidP="00D043D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25590A">
              <w:rPr>
                <w:rFonts w:asciiTheme="minorHAnsi" w:hAnsiTheme="minorHAnsi"/>
                <w:bCs/>
              </w:rPr>
              <w:t>1.827.500</w:t>
            </w:r>
          </w:p>
        </w:tc>
        <w:tc>
          <w:tcPr>
            <w:tcW w:w="1984" w:type="dxa"/>
            <w:shd w:val="clear" w:color="auto" w:fill="DBE5F1" w:themeFill="accent1" w:themeFillTint="33"/>
          </w:tcPr>
          <w:p w:rsidR="00804396" w:rsidRPr="0025590A" w:rsidRDefault="00804396" w:rsidP="00D043D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25590A">
              <w:rPr>
                <w:rFonts w:asciiTheme="minorHAnsi" w:hAnsiTheme="minorHAnsi"/>
                <w:bCs/>
              </w:rPr>
              <w:t>1.500.000</w:t>
            </w:r>
          </w:p>
        </w:tc>
      </w:tr>
      <w:tr w:rsidR="00804396" w:rsidRPr="0025590A" w:rsidTr="007466D6">
        <w:trPr>
          <w:trHeight w:val="250"/>
        </w:trPr>
        <w:tc>
          <w:tcPr>
            <w:cnfStyle w:val="001000000000" w:firstRow="0" w:lastRow="0" w:firstColumn="1" w:lastColumn="0" w:oddVBand="0" w:evenVBand="0" w:oddHBand="0" w:evenHBand="0" w:firstRowFirstColumn="0" w:firstRowLastColumn="0" w:lastRowFirstColumn="0" w:lastRowLastColumn="0"/>
            <w:tcW w:w="2117" w:type="dxa"/>
            <w:shd w:val="clear" w:color="auto" w:fill="DBE5F1" w:themeFill="accent1" w:themeFillTint="33"/>
          </w:tcPr>
          <w:p w:rsidR="00804396" w:rsidRPr="0025590A" w:rsidRDefault="00804396" w:rsidP="00D043DE">
            <w:pPr>
              <w:rPr>
                <w:rFonts w:asciiTheme="minorHAnsi" w:eastAsia="Times New Roman" w:hAnsiTheme="minorHAnsi" w:cs="Calibri"/>
                <w:b w:val="0"/>
                <w:bCs w:val="0"/>
              </w:rPr>
            </w:pPr>
            <w:r w:rsidRPr="0025590A">
              <w:rPr>
                <w:rFonts w:asciiTheme="minorHAnsi" w:eastAsia="Times New Roman" w:hAnsiTheme="minorHAnsi" w:cs="Calibri"/>
                <w:b w:val="0"/>
                <w:bCs w:val="0"/>
              </w:rPr>
              <w:t xml:space="preserve">Eklenen (Likit) </w:t>
            </w:r>
          </w:p>
        </w:tc>
        <w:tc>
          <w:tcPr>
            <w:tcW w:w="1275" w:type="dxa"/>
            <w:shd w:val="clear" w:color="auto" w:fill="DBE5F1" w:themeFill="accent1" w:themeFillTint="33"/>
          </w:tcPr>
          <w:p w:rsidR="00804396" w:rsidRPr="0025590A" w:rsidRDefault="00804396" w:rsidP="00D043D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276" w:type="dxa"/>
            <w:shd w:val="clear" w:color="auto" w:fill="DBE5F1" w:themeFill="accent1" w:themeFillTint="33"/>
          </w:tcPr>
          <w:p w:rsidR="00804396" w:rsidRPr="0025590A" w:rsidRDefault="00804396" w:rsidP="00D043D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418" w:type="dxa"/>
            <w:shd w:val="clear" w:color="auto" w:fill="DBE5F1" w:themeFill="accent1" w:themeFillTint="33"/>
          </w:tcPr>
          <w:p w:rsidR="00804396" w:rsidRPr="0025590A" w:rsidRDefault="00804396" w:rsidP="00D043D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559" w:type="dxa"/>
            <w:shd w:val="clear" w:color="auto" w:fill="DBE5F1" w:themeFill="accent1" w:themeFillTint="33"/>
          </w:tcPr>
          <w:p w:rsidR="00804396" w:rsidRPr="0025590A" w:rsidRDefault="00804396" w:rsidP="00D043D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984" w:type="dxa"/>
            <w:shd w:val="clear" w:color="auto" w:fill="DBE5F1" w:themeFill="accent1" w:themeFillTint="33"/>
          </w:tcPr>
          <w:p w:rsidR="00804396" w:rsidRPr="0025590A" w:rsidRDefault="00804396" w:rsidP="00D043D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r w:rsidRPr="0025590A">
              <w:rPr>
                <w:rFonts w:asciiTheme="minorHAnsi" w:hAnsiTheme="minorHAnsi"/>
                <w:bCs/>
              </w:rPr>
              <w:t>510.000</w:t>
            </w:r>
          </w:p>
        </w:tc>
      </w:tr>
      <w:tr w:rsidR="00804396" w:rsidRPr="0025590A" w:rsidTr="007466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117" w:type="dxa"/>
            <w:shd w:val="clear" w:color="auto" w:fill="DBE5F1" w:themeFill="accent1" w:themeFillTint="33"/>
          </w:tcPr>
          <w:p w:rsidR="00804396" w:rsidRPr="0025590A" w:rsidRDefault="00804396" w:rsidP="00D043DE">
            <w:pPr>
              <w:rPr>
                <w:rFonts w:asciiTheme="minorHAnsi" w:eastAsia="Times New Roman" w:hAnsiTheme="minorHAnsi" w:cs="Calibri"/>
                <w:b w:val="0"/>
                <w:bCs w:val="0"/>
              </w:rPr>
            </w:pPr>
            <w:r w:rsidRPr="0025590A">
              <w:rPr>
                <w:rFonts w:asciiTheme="minorHAnsi" w:eastAsia="Times New Roman" w:hAnsiTheme="minorHAnsi" w:cs="Calibri"/>
                <w:b w:val="0"/>
                <w:bCs w:val="0"/>
              </w:rPr>
              <w:t xml:space="preserve">Bütçe İçi Aktarma </w:t>
            </w:r>
          </w:p>
        </w:tc>
        <w:tc>
          <w:tcPr>
            <w:tcW w:w="1275" w:type="dxa"/>
            <w:shd w:val="clear" w:color="auto" w:fill="DBE5F1" w:themeFill="accent1" w:themeFillTint="33"/>
          </w:tcPr>
          <w:p w:rsidR="00804396" w:rsidRPr="0025590A" w:rsidRDefault="00804396" w:rsidP="00D043D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276" w:type="dxa"/>
            <w:shd w:val="clear" w:color="auto" w:fill="DBE5F1" w:themeFill="accent1" w:themeFillTint="33"/>
          </w:tcPr>
          <w:p w:rsidR="00804396" w:rsidRPr="0025590A" w:rsidRDefault="00804396" w:rsidP="00D043D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418" w:type="dxa"/>
            <w:shd w:val="clear" w:color="auto" w:fill="DBE5F1" w:themeFill="accent1" w:themeFillTint="33"/>
          </w:tcPr>
          <w:p w:rsidR="00804396" w:rsidRPr="0025590A" w:rsidRDefault="00804396" w:rsidP="00D043D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559" w:type="dxa"/>
            <w:shd w:val="clear" w:color="auto" w:fill="DBE5F1" w:themeFill="accent1" w:themeFillTint="33"/>
          </w:tcPr>
          <w:p w:rsidR="00804396" w:rsidRPr="0025590A" w:rsidRDefault="00804396" w:rsidP="00D043D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984" w:type="dxa"/>
            <w:shd w:val="clear" w:color="auto" w:fill="DBE5F1" w:themeFill="accent1" w:themeFillTint="33"/>
          </w:tcPr>
          <w:p w:rsidR="00804396" w:rsidRPr="0025590A" w:rsidRDefault="00804396" w:rsidP="00D043D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r>
      <w:tr w:rsidR="00804396" w:rsidRPr="0025590A" w:rsidTr="007466D6">
        <w:trPr>
          <w:trHeight w:val="20"/>
        </w:trPr>
        <w:tc>
          <w:tcPr>
            <w:cnfStyle w:val="001000000000" w:firstRow="0" w:lastRow="0" w:firstColumn="1" w:lastColumn="0" w:oddVBand="0" w:evenVBand="0" w:oddHBand="0" w:evenHBand="0" w:firstRowFirstColumn="0" w:firstRowLastColumn="0" w:lastRowFirstColumn="0" w:lastRowLastColumn="0"/>
            <w:tcW w:w="2117" w:type="dxa"/>
            <w:shd w:val="clear" w:color="auto" w:fill="DBE5F1" w:themeFill="accent1" w:themeFillTint="33"/>
          </w:tcPr>
          <w:p w:rsidR="00804396" w:rsidRPr="0025590A" w:rsidRDefault="00804396" w:rsidP="00D043DE">
            <w:pPr>
              <w:rPr>
                <w:rFonts w:asciiTheme="minorHAnsi" w:eastAsia="Times New Roman" w:hAnsiTheme="minorHAnsi" w:cs="Calibri"/>
                <w:b w:val="0"/>
                <w:bCs w:val="0"/>
              </w:rPr>
            </w:pPr>
            <w:r w:rsidRPr="0025590A">
              <w:rPr>
                <w:rFonts w:asciiTheme="minorHAnsi" w:eastAsia="Times New Roman" w:hAnsiTheme="minorHAnsi" w:cs="Calibri"/>
                <w:b w:val="0"/>
                <w:bCs w:val="0"/>
              </w:rPr>
              <w:t>Düşülen</w:t>
            </w:r>
          </w:p>
        </w:tc>
        <w:tc>
          <w:tcPr>
            <w:tcW w:w="1275" w:type="dxa"/>
            <w:shd w:val="clear" w:color="auto" w:fill="DBE5F1" w:themeFill="accent1" w:themeFillTint="33"/>
          </w:tcPr>
          <w:p w:rsidR="00804396" w:rsidRPr="0025590A" w:rsidRDefault="00804396" w:rsidP="00D043D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276" w:type="dxa"/>
            <w:shd w:val="clear" w:color="auto" w:fill="DBE5F1" w:themeFill="accent1" w:themeFillTint="33"/>
          </w:tcPr>
          <w:p w:rsidR="00804396" w:rsidRPr="0025590A" w:rsidRDefault="00804396" w:rsidP="00D043D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418" w:type="dxa"/>
            <w:shd w:val="clear" w:color="auto" w:fill="DBE5F1" w:themeFill="accent1" w:themeFillTint="33"/>
          </w:tcPr>
          <w:p w:rsidR="00804396" w:rsidRPr="0025590A" w:rsidRDefault="00804396" w:rsidP="00D043D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559" w:type="dxa"/>
            <w:shd w:val="clear" w:color="auto" w:fill="DBE5F1" w:themeFill="accent1" w:themeFillTint="33"/>
          </w:tcPr>
          <w:p w:rsidR="00804396" w:rsidRPr="0025590A" w:rsidRDefault="00804396" w:rsidP="00D043D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tcW w:w="1984" w:type="dxa"/>
            <w:shd w:val="clear" w:color="auto" w:fill="DBE5F1" w:themeFill="accent1" w:themeFillTint="33"/>
          </w:tcPr>
          <w:p w:rsidR="00804396" w:rsidRPr="0025590A" w:rsidRDefault="00804396" w:rsidP="00D043D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r>
      <w:tr w:rsidR="00804396" w:rsidRPr="0025590A" w:rsidTr="007466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117" w:type="dxa"/>
            <w:shd w:val="clear" w:color="auto" w:fill="DBE5F1" w:themeFill="accent1" w:themeFillTint="33"/>
          </w:tcPr>
          <w:p w:rsidR="00804396" w:rsidRPr="0025590A" w:rsidRDefault="00804396" w:rsidP="00D043DE">
            <w:pPr>
              <w:rPr>
                <w:rFonts w:asciiTheme="minorHAnsi" w:eastAsia="Times New Roman" w:hAnsiTheme="minorHAnsi" w:cs="Calibri"/>
                <w:bCs w:val="0"/>
              </w:rPr>
            </w:pPr>
            <w:r w:rsidRPr="0025590A">
              <w:rPr>
                <w:rFonts w:asciiTheme="minorHAnsi" w:eastAsia="Times New Roman" w:hAnsiTheme="minorHAnsi" w:cs="Calibri"/>
                <w:bCs w:val="0"/>
              </w:rPr>
              <w:t xml:space="preserve">Harcama </w:t>
            </w:r>
          </w:p>
        </w:tc>
        <w:tc>
          <w:tcPr>
            <w:tcW w:w="1275" w:type="dxa"/>
            <w:shd w:val="clear" w:color="auto" w:fill="DBE5F1" w:themeFill="accent1" w:themeFillTint="33"/>
          </w:tcPr>
          <w:p w:rsidR="00804396" w:rsidRPr="0025590A" w:rsidRDefault="00804396" w:rsidP="00D043D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0025590A">
              <w:rPr>
                <w:rFonts w:asciiTheme="minorHAnsi" w:hAnsiTheme="minorHAnsi"/>
                <w:b/>
                <w:bCs/>
              </w:rPr>
              <w:t>1.637.895</w:t>
            </w:r>
          </w:p>
        </w:tc>
        <w:tc>
          <w:tcPr>
            <w:tcW w:w="1276" w:type="dxa"/>
            <w:shd w:val="clear" w:color="auto" w:fill="DBE5F1" w:themeFill="accent1" w:themeFillTint="33"/>
          </w:tcPr>
          <w:p w:rsidR="00804396" w:rsidRPr="0025590A" w:rsidRDefault="00804396" w:rsidP="00D043D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0025590A">
              <w:rPr>
                <w:rFonts w:asciiTheme="minorHAnsi" w:hAnsiTheme="minorHAnsi"/>
                <w:b/>
                <w:bCs/>
              </w:rPr>
              <w:t>2.156.120</w:t>
            </w:r>
          </w:p>
        </w:tc>
        <w:tc>
          <w:tcPr>
            <w:tcW w:w="1418" w:type="dxa"/>
            <w:shd w:val="clear" w:color="auto" w:fill="DBE5F1" w:themeFill="accent1" w:themeFillTint="33"/>
          </w:tcPr>
          <w:p w:rsidR="00804396" w:rsidRPr="0025590A" w:rsidRDefault="00804396" w:rsidP="00D043D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0025590A">
              <w:rPr>
                <w:rFonts w:asciiTheme="minorHAnsi" w:hAnsiTheme="minorHAnsi"/>
                <w:b/>
                <w:bCs/>
              </w:rPr>
              <w:t>2.434.159</w:t>
            </w:r>
          </w:p>
        </w:tc>
        <w:tc>
          <w:tcPr>
            <w:tcW w:w="1559" w:type="dxa"/>
            <w:shd w:val="clear" w:color="auto" w:fill="DBE5F1" w:themeFill="accent1" w:themeFillTint="33"/>
          </w:tcPr>
          <w:p w:rsidR="00804396" w:rsidRPr="0025590A" w:rsidRDefault="00804396" w:rsidP="008561A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0025590A">
              <w:rPr>
                <w:rFonts w:asciiTheme="minorHAnsi" w:hAnsiTheme="minorHAnsi"/>
                <w:b/>
                <w:bCs/>
              </w:rPr>
              <w:t>1.056.497</w:t>
            </w:r>
          </w:p>
        </w:tc>
        <w:tc>
          <w:tcPr>
            <w:tcW w:w="1984" w:type="dxa"/>
            <w:shd w:val="clear" w:color="auto" w:fill="DBE5F1" w:themeFill="accent1" w:themeFillTint="33"/>
          </w:tcPr>
          <w:p w:rsidR="00804396" w:rsidRPr="0025590A" w:rsidRDefault="00804396" w:rsidP="008561A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0025590A">
              <w:rPr>
                <w:rFonts w:asciiTheme="minorHAnsi" w:hAnsiTheme="minorHAnsi"/>
                <w:b/>
                <w:bCs/>
              </w:rPr>
              <w:t>2.006.619</w:t>
            </w:r>
          </w:p>
        </w:tc>
      </w:tr>
    </w:tbl>
    <w:p w:rsidR="00F7745A" w:rsidRPr="0025590A" w:rsidRDefault="00F7745A" w:rsidP="003A7DC3">
      <w:pPr>
        <w:ind w:right="142"/>
        <w:jc w:val="both"/>
        <w:rPr>
          <w:rFonts w:ascii="Calibri" w:eastAsia="Times New Roman" w:hAnsi="Calibri" w:cs="Calibri"/>
        </w:rPr>
      </w:pPr>
      <w:bookmarkStart w:id="255" w:name="_Toc352766430"/>
    </w:p>
    <w:p w:rsidR="00F7745A" w:rsidRPr="0025590A" w:rsidRDefault="00F7745A" w:rsidP="003A7DC3">
      <w:pPr>
        <w:ind w:right="142"/>
        <w:jc w:val="both"/>
        <w:rPr>
          <w:rFonts w:ascii="Calibri" w:eastAsia="Times New Roman" w:hAnsi="Calibri" w:cs="Calibri"/>
        </w:rPr>
      </w:pPr>
    </w:p>
    <w:p w:rsidR="007E4D8B" w:rsidRDefault="0050616B" w:rsidP="007E4D8B">
      <w:pPr>
        <w:jc w:val="both"/>
        <w:rPr>
          <w:rFonts w:ascii="Calibri" w:eastAsia="Times New Roman" w:hAnsi="Calibri" w:cs="Calibri"/>
        </w:rPr>
      </w:pPr>
      <w:r w:rsidRPr="0025590A">
        <w:rPr>
          <w:rFonts w:ascii="Calibri" w:eastAsia="Times New Roman" w:hAnsi="Calibri" w:cs="Calibri"/>
        </w:rPr>
        <w:t xml:space="preserve">Enstitümüz </w:t>
      </w:r>
      <w:r w:rsidR="0054729F" w:rsidRPr="0025590A">
        <w:rPr>
          <w:rFonts w:ascii="Calibri" w:eastAsia="Times New Roman" w:hAnsi="Calibri" w:cs="Calibri"/>
        </w:rPr>
        <w:t>makin</w:t>
      </w:r>
      <w:r w:rsidR="00481916" w:rsidRPr="0025590A">
        <w:rPr>
          <w:rFonts w:ascii="Calibri" w:eastAsia="Times New Roman" w:hAnsi="Calibri" w:cs="Calibri"/>
        </w:rPr>
        <w:t>a</w:t>
      </w:r>
      <w:r w:rsidR="0054729F" w:rsidRPr="0025590A">
        <w:rPr>
          <w:rFonts w:ascii="Calibri" w:eastAsia="Times New Roman" w:hAnsi="Calibri" w:cs="Calibri"/>
        </w:rPr>
        <w:t xml:space="preserve"> -</w:t>
      </w:r>
      <w:r w:rsidRPr="0025590A">
        <w:rPr>
          <w:rFonts w:ascii="Calibri" w:eastAsia="Times New Roman" w:hAnsi="Calibri" w:cs="Calibri"/>
        </w:rPr>
        <w:t xml:space="preserve"> teçhizat alımları için 201</w:t>
      </w:r>
      <w:r w:rsidR="00804396" w:rsidRPr="0025590A">
        <w:rPr>
          <w:rFonts w:ascii="Calibri" w:eastAsia="Times New Roman" w:hAnsi="Calibri" w:cs="Calibri"/>
        </w:rPr>
        <w:t>8</w:t>
      </w:r>
      <w:r w:rsidR="00EE4BB9" w:rsidRPr="0025590A">
        <w:rPr>
          <w:rFonts w:ascii="Calibri" w:eastAsia="Times New Roman" w:hAnsi="Calibri" w:cs="Calibri"/>
        </w:rPr>
        <w:t xml:space="preserve"> yılında </w:t>
      </w:r>
      <w:r w:rsidR="00804396" w:rsidRPr="0025590A">
        <w:rPr>
          <w:rFonts w:ascii="Calibri" w:eastAsia="Times New Roman" w:hAnsi="Calibri" w:cs="Calibri"/>
        </w:rPr>
        <w:t>1.500.000</w:t>
      </w:r>
      <w:r w:rsidRPr="0025590A">
        <w:rPr>
          <w:rFonts w:ascii="Calibri" w:eastAsia="Times New Roman" w:hAnsi="Calibri" w:cs="Calibri"/>
        </w:rPr>
        <w:t>.- TL ödenek tahsis edilmiştir. Enstitümüz bağlı birimleri eğitim öğretim hizmetleri ile Enstitümüzde yeni göreve başlayan öğretim elemanları ve idari personelin ihtiyaç</w:t>
      </w:r>
      <w:r w:rsidR="00EE4BB9" w:rsidRPr="0025590A">
        <w:rPr>
          <w:rFonts w:ascii="Calibri" w:eastAsia="Times New Roman" w:hAnsi="Calibri" w:cs="Calibri"/>
        </w:rPr>
        <w:t>larını karşılamak üzere</w:t>
      </w:r>
      <w:r w:rsidR="00804396" w:rsidRPr="0025590A">
        <w:rPr>
          <w:rFonts w:ascii="Calibri" w:eastAsia="Times New Roman" w:hAnsi="Calibri" w:cs="Calibri"/>
        </w:rPr>
        <w:t xml:space="preserve"> 510.000.TL finans fazlası eklemesi yapılmış ve yıl içinde toplam ödenekten 2.006.619.-TL harcama yapılmıştır.</w:t>
      </w:r>
      <w:r w:rsidR="00EE4BB9" w:rsidRPr="00254739">
        <w:rPr>
          <w:rFonts w:ascii="Calibri" w:eastAsia="Times New Roman" w:hAnsi="Calibri" w:cs="Calibri"/>
        </w:rPr>
        <w:t xml:space="preserve"> </w:t>
      </w:r>
    </w:p>
    <w:p w:rsidR="007E4D8B" w:rsidRPr="00F32759" w:rsidRDefault="007E4D8B" w:rsidP="007E4D8B">
      <w:pPr>
        <w:jc w:val="both"/>
        <w:rPr>
          <w:rFonts w:ascii="Calibri" w:eastAsia="Times New Roman" w:hAnsi="Calibri" w:cs="Calibri"/>
        </w:rPr>
      </w:pPr>
    </w:p>
    <w:p w:rsidR="00601DD2" w:rsidRPr="0025590A" w:rsidRDefault="00DD1D40" w:rsidP="002320EB">
      <w:pPr>
        <w:rPr>
          <w:rFonts w:asciiTheme="minorHAnsi" w:eastAsia="Times New Roman" w:hAnsiTheme="minorHAnsi" w:cs="Calibri"/>
          <w:b/>
          <w:iCs/>
        </w:rPr>
      </w:pPr>
      <w:r>
        <w:rPr>
          <w:rFonts w:asciiTheme="minorHAnsi" w:hAnsiTheme="minorHAnsi"/>
          <w:b/>
        </w:rPr>
        <w:t xml:space="preserve">  </w:t>
      </w:r>
      <w:r w:rsidRPr="0025590A">
        <w:rPr>
          <w:rFonts w:asciiTheme="minorHAnsi" w:hAnsiTheme="minorHAnsi"/>
          <w:b/>
        </w:rPr>
        <w:t>2018</w:t>
      </w:r>
      <w:r w:rsidR="0014369B" w:rsidRPr="0025590A">
        <w:rPr>
          <w:rFonts w:asciiTheme="minorHAnsi" w:hAnsiTheme="minorHAnsi"/>
          <w:b/>
        </w:rPr>
        <w:t>H03293</w:t>
      </w:r>
      <w:r w:rsidR="002320EB" w:rsidRPr="0025590A">
        <w:rPr>
          <w:rFonts w:asciiTheme="minorHAnsi" w:hAnsiTheme="minorHAnsi"/>
          <w:b/>
        </w:rPr>
        <w:t xml:space="preserve">0 Yayın Alımları  </w:t>
      </w:r>
      <w:bookmarkEnd w:id="255"/>
      <w:r w:rsidR="002320EB" w:rsidRPr="0025590A">
        <w:rPr>
          <w:rFonts w:asciiTheme="minorHAnsi" w:eastAsia="Times New Roman" w:hAnsiTheme="minorHAnsi" w:cs="Calibri"/>
          <w:b/>
          <w:iCs/>
        </w:rPr>
        <w:t xml:space="preserve">  </w:t>
      </w:r>
    </w:p>
    <w:p w:rsidR="0050616B" w:rsidRPr="0025590A" w:rsidRDefault="0014369B" w:rsidP="002320EB">
      <w:pPr>
        <w:rPr>
          <w:rFonts w:asciiTheme="minorHAnsi" w:eastAsia="Times New Roman" w:hAnsiTheme="minorHAnsi" w:cs="Calibri"/>
          <w:b/>
          <w:iCs/>
        </w:rPr>
      </w:pPr>
      <w:r w:rsidRPr="0025590A">
        <w:rPr>
          <w:rFonts w:asciiTheme="minorHAnsi" w:eastAsia="Times New Roman" w:hAnsiTheme="minorHAnsi" w:cs="Calibri"/>
          <w:b/>
          <w:iCs/>
        </w:rPr>
        <w:t xml:space="preserve">                                                                                                                         </w:t>
      </w:r>
      <w:r w:rsidR="002320EB" w:rsidRPr="0025590A">
        <w:rPr>
          <w:rFonts w:asciiTheme="minorHAnsi" w:eastAsia="Times New Roman" w:hAnsiTheme="minorHAnsi" w:cs="Calibri"/>
          <w:b/>
          <w:iCs/>
        </w:rPr>
        <w:t xml:space="preserve">    </w:t>
      </w:r>
      <w:r w:rsidR="0050616B" w:rsidRPr="0025590A">
        <w:rPr>
          <w:rFonts w:asciiTheme="minorHAnsi" w:eastAsia="Times New Roman" w:hAnsiTheme="minorHAnsi" w:cs="Calibri"/>
          <w:b/>
          <w:iCs/>
        </w:rPr>
        <w:t xml:space="preserve"> (TL)</w:t>
      </w:r>
    </w:p>
    <w:tbl>
      <w:tblPr>
        <w:tblStyle w:val="AkListe-Vurgu1"/>
        <w:tblW w:w="9663" w:type="dxa"/>
        <w:tblInd w:w="108" w:type="dxa"/>
        <w:tblLayout w:type="fixed"/>
        <w:tblLook w:val="01E0" w:firstRow="1" w:lastRow="1" w:firstColumn="1" w:lastColumn="1" w:noHBand="0" w:noVBand="0"/>
      </w:tblPr>
      <w:tblGrid>
        <w:gridCol w:w="1593"/>
        <w:gridCol w:w="2410"/>
        <w:gridCol w:w="2542"/>
        <w:gridCol w:w="3118"/>
      </w:tblGrid>
      <w:tr w:rsidR="0050616B" w:rsidRPr="0025590A" w:rsidTr="007466D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93" w:type="dxa"/>
          </w:tcPr>
          <w:p w:rsidR="0050616B" w:rsidRPr="0025590A" w:rsidRDefault="0050616B" w:rsidP="0050616B">
            <w:pPr>
              <w:rPr>
                <w:rFonts w:asciiTheme="minorHAnsi" w:eastAsia="Times New Roman" w:hAnsiTheme="minorHAnsi" w:cs="Calibri"/>
                <w:b w:val="0"/>
              </w:rPr>
            </w:pPr>
            <w:r w:rsidRPr="0025590A">
              <w:rPr>
                <w:rFonts w:asciiTheme="minorHAnsi" w:eastAsia="Times New Roman" w:hAnsiTheme="minorHAnsi" w:cs="Calibri"/>
                <w:b w:val="0"/>
              </w:rPr>
              <w:t>Yıl</w:t>
            </w:r>
          </w:p>
        </w:tc>
        <w:tc>
          <w:tcPr>
            <w:cnfStyle w:val="000010000000" w:firstRow="0" w:lastRow="0" w:firstColumn="0" w:lastColumn="0" w:oddVBand="1" w:evenVBand="0" w:oddHBand="0" w:evenHBand="0" w:firstRowFirstColumn="0" w:firstRowLastColumn="0" w:lastRowFirstColumn="0" w:lastRowLastColumn="0"/>
            <w:tcW w:w="2410" w:type="dxa"/>
          </w:tcPr>
          <w:p w:rsidR="0050616B" w:rsidRPr="0025590A" w:rsidRDefault="0050616B" w:rsidP="0050616B">
            <w:pPr>
              <w:jc w:val="center"/>
              <w:rPr>
                <w:rFonts w:asciiTheme="minorHAnsi" w:eastAsia="Times New Roman" w:hAnsiTheme="minorHAnsi" w:cs="Calibri"/>
                <w:b w:val="0"/>
              </w:rPr>
            </w:pPr>
            <w:r w:rsidRPr="0025590A">
              <w:rPr>
                <w:rFonts w:asciiTheme="minorHAnsi" w:eastAsia="Times New Roman" w:hAnsiTheme="minorHAnsi" w:cs="Calibri"/>
                <w:b w:val="0"/>
              </w:rPr>
              <w:t>Ödeneği</w:t>
            </w:r>
          </w:p>
        </w:tc>
        <w:tc>
          <w:tcPr>
            <w:tcW w:w="2542" w:type="dxa"/>
          </w:tcPr>
          <w:p w:rsidR="0050616B" w:rsidRPr="0025590A" w:rsidRDefault="0050616B" w:rsidP="0050616B">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rPr>
            </w:pPr>
            <w:r w:rsidRPr="0025590A">
              <w:rPr>
                <w:rFonts w:asciiTheme="minorHAnsi" w:eastAsia="Times New Roman" w:hAnsiTheme="minorHAnsi" w:cs="Calibri"/>
                <w:b w:val="0"/>
              </w:rPr>
              <w:t>Harcama</w:t>
            </w:r>
          </w:p>
        </w:tc>
        <w:tc>
          <w:tcPr>
            <w:cnfStyle w:val="000100000000" w:firstRow="0" w:lastRow="0" w:firstColumn="0" w:lastColumn="1" w:oddVBand="0" w:evenVBand="0" w:oddHBand="0" w:evenHBand="0" w:firstRowFirstColumn="0" w:firstRowLastColumn="0" w:lastRowFirstColumn="0" w:lastRowLastColumn="0"/>
            <w:tcW w:w="3118" w:type="dxa"/>
            <w:tcBorders>
              <w:bottom w:val="single" w:sz="8" w:space="0" w:color="4F81BD" w:themeColor="accent1"/>
            </w:tcBorders>
          </w:tcPr>
          <w:p w:rsidR="0050616B" w:rsidRPr="0025590A" w:rsidRDefault="0050616B" w:rsidP="0050616B">
            <w:pPr>
              <w:jc w:val="center"/>
              <w:rPr>
                <w:rFonts w:asciiTheme="minorHAnsi" w:eastAsia="Times New Roman" w:hAnsiTheme="minorHAnsi" w:cs="Calibri"/>
                <w:b w:val="0"/>
              </w:rPr>
            </w:pPr>
            <w:r w:rsidRPr="0025590A">
              <w:rPr>
                <w:rFonts w:asciiTheme="minorHAnsi" w:eastAsia="Times New Roman" w:hAnsiTheme="minorHAnsi" w:cs="Calibri"/>
                <w:b w:val="0"/>
              </w:rPr>
              <w:t>Gerçekleşme</w:t>
            </w:r>
          </w:p>
        </w:tc>
      </w:tr>
      <w:tr w:rsidR="0050616B" w:rsidRPr="0025590A" w:rsidTr="007466D6">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1593" w:type="dxa"/>
            <w:shd w:val="clear" w:color="auto" w:fill="DBE5F1" w:themeFill="accent1" w:themeFillTint="33"/>
          </w:tcPr>
          <w:p w:rsidR="0050616B" w:rsidRPr="0025590A" w:rsidRDefault="0050616B" w:rsidP="0050616B">
            <w:pPr>
              <w:rPr>
                <w:rFonts w:asciiTheme="minorHAnsi" w:eastAsia="Times New Roman" w:hAnsiTheme="minorHAnsi" w:cs="Calibri"/>
                <w:b w:val="0"/>
              </w:rPr>
            </w:pPr>
            <w:r w:rsidRPr="0025590A">
              <w:rPr>
                <w:rFonts w:asciiTheme="minorHAnsi" w:eastAsia="Times New Roman" w:hAnsiTheme="minorHAnsi" w:cs="Calibri"/>
                <w:b w:val="0"/>
              </w:rPr>
              <w:t>2011</w:t>
            </w:r>
          </w:p>
        </w:tc>
        <w:tc>
          <w:tcPr>
            <w:cnfStyle w:val="000010000000" w:firstRow="0" w:lastRow="0" w:firstColumn="0" w:lastColumn="0" w:oddVBand="1" w:evenVBand="0" w:oddHBand="0" w:evenHBand="0" w:firstRowFirstColumn="0" w:firstRowLastColumn="0" w:lastRowFirstColumn="0" w:lastRowLastColumn="0"/>
            <w:tcW w:w="2410" w:type="dxa"/>
            <w:shd w:val="clear" w:color="auto" w:fill="DBE5F1" w:themeFill="accent1" w:themeFillTint="33"/>
          </w:tcPr>
          <w:p w:rsidR="0050616B" w:rsidRPr="0025590A" w:rsidRDefault="0050616B" w:rsidP="0050616B">
            <w:pPr>
              <w:jc w:val="center"/>
              <w:rPr>
                <w:rFonts w:asciiTheme="minorHAnsi" w:eastAsia="Times New Roman" w:hAnsiTheme="minorHAnsi" w:cs="Calibri"/>
              </w:rPr>
            </w:pPr>
            <w:r w:rsidRPr="0025590A">
              <w:rPr>
                <w:rFonts w:asciiTheme="minorHAnsi" w:eastAsia="Times New Roman" w:hAnsiTheme="minorHAnsi" w:cs="Calibri"/>
              </w:rPr>
              <w:t>800.000</w:t>
            </w:r>
          </w:p>
        </w:tc>
        <w:tc>
          <w:tcPr>
            <w:tcW w:w="2542" w:type="dxa"/>
            <w:tcBorders>
              <w:right w:val="single" w:sz="4" w:space="0" w:color="auto"/>
            </w:tcBorders>
            <w:shd w:val="clear" w:color="auto" w:fill="DBE5F1" w:themeFill="accent1" w:themeFillTint="33"/>
          </w:tcPr>
          <w:p w:rsidR="0050616B" w:rsidRPr="0025590A" w:rsidRDefault="0050616B" w:rsidP="0050616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rPr>
            </w:pPr>
            <w:r w:rsidRPr="0025590A">
              <w:rPr>
                <w:rFonts w:asciiTheme="minorHAnsi" w:eastAsia="Times New Roman" w:hAnsiTheme="minorHAnsi" w:cs="Calibri"/>
              </w:rPr>
              <w:t>799.999</w:t>
            </w:r>
          </w:p>
        </w:tc>
        <w:tc>
          <w:tcPr>
            <w:cnfStyle w:val="000100000000" w:firstRow="0" w:lastRow="0" w:firstColumn="0" w:lastColumn="1" w:oddVBand="0" w:evenVBand="0" w:oddHBand="0" w:evenHBand="0" w:firstRowFirstColumn="0" w:firstRowLastColumn="0" w:lastRowFirstColumn="0" w:lastRowLastColumn="0"/>
            <w:tcW w:w="3118" w:type="dxa"/>
            <w:tcBorders>
              <w:left w:val="single" w:sz="4" w:space="0" w:color="auto"/>
            </w:tcBorders>
            <w:shd w:val="clear" w:color="auto" w:fill="DBE5F1" w:themeFill="accent1" w:themeFillTint="33"/>
          </w:tcPr>
          <w:p w:rsidR="0050616B" w:rsidRPr="0025590A" w:rsidRDefault="0050616B" w:rsidP="0050616B">
            <w:pPr>
              <w:jc w:val="center"/>
              <w:rPr>
                <w:rFonts w:asciiTheme="minorHAnsi" w:eastAsia="Times New Roman" w:hAnsiTheme="minorHAnsi" w:cs="Calibri"/>
                <w:b w:val="0"/>
              </w:rPr>
            </w:pPr>
            <w:r w:rsidRPr="0025590A">
              <w:rPr>
                <w:rFonts w:asciiTheme="minorHAnsi" w:eastAsia="Times New Roman" w:hAnsiTheme="minorHAnsi" w:cs="Calibri"/>
                <w:b w:val="0"/>
              </w:rPr>
              <w:t>% 100</w:t>
            </w:r>
          </w:p>
        </w:tc>
      </w:tr>
      <w:tr w:rsidR="0050616B" w:rsidRPr="0025590A" w:rsidTr="007466D6">
        <w:trPr>
          <w:trHeight w:val="20"/>
        </w:trPr>
        <w:tc>
          <w:tcPr>
            <w:cnfStyle w:val="001000000000" w:firstRow="0" w:lastRow="0" w:firstColumn="1" w:lastColumn="0" w:oddVBand="0" w:evenVBand="0" w:oddHBand="0" w:evenHBand="0" w:firstRowFirstColumn="0" w:firstRowLastColumn="0" w:lastRowFirstColumn="0" w:lastRowLastColumn="0"/>
            <w:tcW w:w="1593" w:type="dxa"/>
            <w:shd w:val="clear" w:color="auto" w:fill="DBE5F1" w:themeFill="accent1" w:themeFillTint="33"/>
          </w:tcPr>
          <w:p w:rsidR="0050616B" w:rsidRPr="0025590A" w:rsidRDefault="0050616B" w:rsidP="0050616B">
            <w:pPr>
              <w:rPr>
                <w:rFonts w:asciiTheme="minorHAnsi" w:eastAsia="Times New Roman" w:hAnsiTheme="minorHAnsi" w:cs="Calibri"/>
                <w:b w:val="0"/>
              </w:rPr>
            </w:pPr>
            <w:r w:rsidRPr="0025590A">
              <w:rPr>
                <w:rFonts w:asciiTheme="minorHAnsi" w:eastAsia="Times New Roman" w:hAnsiTheme="minorHAnsi" w:cs="Calibri"/>
                <w:b w:val="0"/>
              </w:rPr>
              <w:t>2012</w:t>
            </w:r>
          </w:p>
        </w:tc>
        <w:tc>
          <w:tcPr>
            <w:cnfStyle w:val="000010000000" w:firstRow="0" w:lastRow="0" w:firstColumn="0" w:lastColumn="0" w:oddVBand="1" w:evenVBand="0" w:oddHBand="0" w:evenHBand="0" w:firstRowFirstColumn="0" w:firstRowLastColumn="0" w:lastRowFirstColumn="0" w:lastRowLastColumn="0"/>
            <w:tcW w:w="2410" w:type="dxa"/>
            <w:shd w:val="clear" w:color="auto" w:fill="DBE5F1" w:themeFill="accent1" w:themeFillTint="33"/>
          </w:tcPr>
          <w:p w:rsidR="0050616B" w:rsidRPr="0025590A" w:rsidRDefault="0050616B" w:rsidP="0050616B">
            <w:pPr>
              <w:jc w:val="center"/>
              <w:rPr>
                <w:rFonts w:asciiTheme="minorHAnsi" w:eastAsia="Times New Roman" w:hAnsiTheme="minorHAnsi" w:cs="Calibri"/>
              </w:rPr>
            </w:pPr>
            <w:r w:rsidRPr="0025590A">
              <w:rPr>
                <w:rFonts w:asciiTheme="minorHAnsi" w:eastAsia="Times New Roman" w:hAnsiTheme="minorHAnsi" w:cs="Calibri"/>
              </w:rPr>
              <w:t>800.000</w:t>
            </w:r>
          </w:p>
        </w:tc>
        <w:tc>
          <w:tcPr>
            <w:tcW w:w="2542" w:type="dxa"/>
            <w:tcBorders>
              <w:right w:val="single" w:sz="4" w:space="0" w:color="auto"/>
            </w:tcBorders>
            <w:shd w:val="clear" w:color="auto" w:fill="DBE5F1" w:themeFill="accent1" w:themeFillTint="33"/>
          </w:tcPr>
          <w:p w:rsidR="0050616B" w:rsidRPr="0025590A" w:rsidRDefault="0050616B" w:rsidP="0050616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rPr>
            </w:pPr>
            <w:r w:rsidRPr="0025590A">
              <w:rPr>
                <w:rFonts w:asciiTheme="minorHAnsi" w:eastAsia="Times New Roman" w:hAnsiTheme="minorHAnsi" w:cs="Calibri"/>
              </w:rPr>
              <w:t>799.999</w:t>
            </w:r>
          </w:p>
        </w:tc>
        <w:tc>
          <w:tcPr>
            <w:cnfStyle w:val="000100000000" w:firstRow="0" w:lastRow="0" w:firstColumn="0" w:lastColumn="1" w:oddVBand="0" w:evenVBand="0" w:oddHBand="0" w:evenHBand="0" w:firstRowFirstColumn="0" w:firstRowLastColumn="0" w:lastRowFirstColumn="0" w:lastRowLastColumn="0"/>
            <w:tcW w:w="3118" w:type="dxa"/>
            <w:tcBorders>
              <w:left w:val="single" w:sz="4" w:space="0" w:color="auto"/>
            </w:tcBorders>
            <w:shd w:val="clear" w:color="auto" w:fill="DBE5F1" w:themeFill="accent1" w:themeFillTint="33"/>
          </w:tcPr>
          <w:p w:rsidR="0050616B" w:rsidRPr="0025590A" w:rsidRDefault="0050616B" w:rsidP="0050616B">
            <w:pPr>
              <w:jc w:val="center"/>
              <w:rPr>
                <w:rFonts w:asciiTheme="minorHAnsi" w:eastAsia="Times New Roman" w:hAnsiTheme="minorHAnsi" w:cs="Calibri"/>
                <w:b w:val="0"/>
              </w:rPr>
            </w:pPr>
            <w:r w:rsidRPr="0025590A">
              <w:rPr>
                <w:rFonts w:asciiTheme="minorHAnsi" w:eastAsia="Times New Roman" w:hAnsiTheme="minorHAnsi" w:cs="Calibri"/>
                <w:b w:val="0"/>
              </w:rPr>
              <w:t>%100</w:t>
            </w:r>
          </w:p>
        </w:tc>
      </w:tr>
      <w:tr w:rsidR="0050616B" w:rsidRPr="0025590A" w:rsidTr="007466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93" w:type="dxa"/>
            <w:shd w:val="clear" w:color="auto" w:fill="DBE5F1" w:themeFill="accent1" w:themeFillTint="33"/>
          </w:tcPr>
          <w:p w:rsidR="0050616B" w:rsidRPr="0025590A" w:rsidRDefault="0050616B" w:rsidP="0050616B">
            <w:pPr>
              <w:rPr>
                <w:rFonts w:asciiTheme="minorHAnsi" w:eastAsia="Times New Roman" w:hAnsiTheme="minorHAnsi" w:cs="Calibri"/>
                <w:b w:val="0"/>
              </w:rPr>
            </w:pPr>
            <w:r w:rsidRPr="0025590A">
              <w:rPr>
                <w:rFonts w:asciiTheme="minorHAnsi" w:eastAsia="Times New Roman" w:hAnsiTheme="minorHAnsi" w:cs="Calibri"/>
                <w:b w:val="0"/>
              </w:rPr>
              <w:t>2013</w:t>
            </w:r>
          </w:p>
        </w:tc>
        <w:tc>
          <w:tcPr>
            <w:cnfStyle w:val="000010000000" w:firstRow="0" w:lastRow="0" w:firstColumn="0" w:lastColumn="0" w:oddVBand="1" w:evenVBand="0" w:oddHBand="0" w:evenHBand="0" w:firstRowFirstColumn="0" w:firstRowLastColumn="0" w:lastRowFirstColumn="0" w:lastRowLastColumn="0"/>
            <w:tcW w:w="2410" w:type="dxa"/>
            <w:shd w:val="clear" w:color="auto" w:fill="DBE5F1" w:themeFill="accent1" w:themeFillTint="33"/>
          </w:tcPr>
          <w:p w:rsidR="0050616B" w:rsidRPr="0025590A" w:rsidRDefault="0050616B" w:rsidP="0050616B">
            <w:pPr>
              <w:jc w:val="center"/>
              <w:rPr>
                <w:rFonts w:asciiTheme="minorHAnsi" w:eastAsia="Times New Roman" w:hAnsiTheme="minorHAnsi" w:cs="Calibri"/>
              </w:rPr>
            </w:pPr>
            <w:r w:rsidRPr="0025590A">
              <w:rPr>
                <w:rFonts w:asciiTheme="minorHAnsi" w:eastAsia="Times New Roman" w:hAnsiTheme="minorHAnsi" w:cs="Calibri"/>
              </w:rPr>
              <w:t>850.265</w:t>
            </w:r>
          </w:p>
        </w:tc>
        <w:tc>
          <w:tcPr>
            <w:tcW w:w="2542" w:type="dxa"/>
            <w:tcBorders>
              <w:right w:val="single" w:sz="4" w:space="0" w:color="auto"/>
            </w:tcBorders>
            <w:shd w:val="clear" w:color="auto" w:fill="DBE5F1" w:themeFill="accent1" w:themeFillTint="33"/>
          </w:tcPr>
          <w:p w:rsidR="0050616B" w:rsidRPr="0025590A" w:rsidRDefault="0050616B" w:rsidP="0050616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rPr>
            </w:pPr>
            <w:r w:rsidRPr="0025590A">
              <w:rPr>
                <w:rFonts w:asciiTheme="minorHAnsi" w:eastAsia="Times New Roman" w:hAnsiTheme="minorHAnsi" w:cs="Calibri"/>
              </w:rPr>
              <w:t>850.264</w:t>
            </w:r>
          </w:p>
        </w:tc>
        <w:tc>
          <w:tcPr>
            <w:cnfStyle w:val="000100000000" w:firstRow="0" w:lastRow="0" w:firstColumn="0" w:lastColumn="1" w:oddVBand="0" w:evenVBand="0" w:oddHBand="0" w:evenHBand="0" w:firstRowFirstColumn="0" w:firstRowLastColumn="0" w:lastRowFirstColumn="0" w:lastRowLastColumn="0"/>
            <w:tcW w:w="3118" w:type="dxa"/>
            <w:tcBorders>
              <w:left w:val="single" w:sz="4" w:space="0" w:color="auto"/>
            </w:tcBorders>
            <w:shd w:val="clear" w:color="auto" w:fill="DBE5F1" w:themeFill="accent1" w:themeFillTint="33"/>
          </w:tcPr>
          <w:p w:rsidR="0050616B" w:rsidRPr="0025590A" w:rsidRDefault="0050616B" w:rsidP="0050616B">
            <w:pPr>
              <w:jc w:val="center"/>
              <w:rPr>
                <w:rFonts w:asciiTheme="minorHAnsi" w:eastAsia="Times New Roman" w:hAnsiTheme="minorHAnsi" w:cs="Calibri"/>
                <w:b w:val="0"/>
              </w:rPr>
            </w:pPr>
            <w:r w:rsidRPr="0025590A">
              <w:rPr>
                <w:rFonts w:asciiTheme="minorHAnsi" w:eastAsia="Times New Roman" w:hAnsiTheme="minorHAnsi" w:cs="Calibri"/>
                <w:b w:val="0"/>
              </w:rPr>
              <w:t>%99,9</w:t>
            </w:r>
          </w:p>
        </w:tc>
      </w:tr>
      <w:tr w:rsidR="0050616B" w:rsidRPr="0025590A" w:rsidTr="007466D6">
        <w:trPr>
          <w:trHeight w:val="20"/>
        </w:trPr>
        <w:tc>
          <w:tcPr>
            <w:cnfStyle w:val="001000000000" w:firstRow="0" w:lastRow="0" w:firstColumn="1" w:lastColumn="0" w:oddVBand="0" w:evenVBand="0" w:oddHBand="0" w:evenHBand="0" w:firstRowFirstColumn="0" w:firstRowLastColumn="0" w:lastRowFirstColumn="0" w:lastRowLastColumn="0"/>
            <w:tcW w:w="1593" w:type="dxa"/>
            <w:shd w:val="clear" w:color="auto" w:fill="DBE5F1" w:themeFill="accent1" w:themeFillTint="33"/>
          </w:tcPr>
          <w:p w:rsidR="0050616B" w:rsidRPr="0025590A" w:rsidRDefault="0050616B" w:rsidP="0050616B">
            <w:pPr>
              <w:rPr>
                <w:rFonts w:asciiTheme="minorHAnsi" w:eastAsia="Times New Roman" w:hAnsiTheme="minorHAnsi" w:cs="Calibri"/>
                <w:b w:val="0"/>
              </w:rPr>
            </w:pPr>
            <w:r w:rsidRPr="0025590A">
              <w:rPr>
                <w:rFonts w:asciiTheme="minorHAnsi" w:eastAsia="Times New Roman" w:hAnsiTheme="minorHAnsi" w:cs="Calibri"/>
                <w:b w:val="0"/>
              </w:rPr>
              <w:t>2014</w:t>
            </w:r>
          </w:p>
        </w:tc>
        <w:tc>
          <w:tcPr>
            <w:cnfStyle w:val="000010000000" w:firstRow="0" w:lastRow="0" w:firstColumn="0" w:lastColumn="0" w:oddVBand="1" w:evenVBand="0" w:oddHBand="0" w:evenHBand="0" w:firstRowFirstColumn="0" w:firstRowLastColumn="0" w:lastRowFirstColumn="0" w:lastRowLastColumn="0"/>
            <w:tcW w:w="2410" w:type="dxa"/>
            <w:shd w:val="clear" w:color="auto" w:fill="DBE5F1" w:themeFill="accent1" w:themeFillTint="33"/>
          </w:tcPr>
          <w:p w:rsidR="0050616B" w:rsidRPr="0025590A" w:rsidRDefault="0050616B" w:rsidP="0050616B">
            <w:pPr>
              <w:jc w:val="center"/>
              <w:rPr>
                <w:rFonts w:asciiTheme="minorHAnsi" w:eastAsia="Times New Roman" w:hAnsiTheme="minorHAnsi" w:cs="Calibri"/>
              </w:rPr>
            </w:pPr>
            <w:r w:rsidRPr="0025590A">
              <w:rPr>
                <w:rFonts w:asciiTheme="minorHAnsi" w:eastAsia="Times New Roman" w:hAnsiTheme="minorHAnsi" w:cs="Calibri"/>
              </w:rPr>
              <w:t>1.000.000</w:t>
            </w:r>
          </w:p>
        </w:tc>
        <w:tc>
          <w:tcPr>
            <w:tcW w:w="2542" w:type="dxa"/>
            <w:tcBorders>
              <w:right w:val="single" w:sz="4" w:space="0" w:color="auto"/>
            </w:tcBorders>
            <w:shd w:val="clear" w:color="auto" w:fill="DBE5F1" w:themeFill="accent1" w:themeFillTint="33"/>
          </w:tcPr>
          <w:p w:rsidR="0050616B" w:rsidRPr="0025590A" w:rsidRDefault="0050616B" w:rsidP="0050616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rPr>
            </w:pPr>
            <w:r w:rsidRPr="0025590A">
              <w:rPr>
                <w:rFonts w:asciiTheme="minorHAnsi" w:eastAsia="Times New Roman" w:hAnsiTheme="minorHAnsi" w:cs="Calibri"/>
              </w:rPr>
              <w:t>999.988</w:t>
            </w:r>
          </w:p>
        </w:tc>
        <w:tc>
          <w:tcPr>
            <w:cnfStyle w:val="000100000000" w:firstRow="0" w:lastRow="0" w:firstColumn="0" w:lastColumn="1" w:oddVBand="0" w:evenVBand="0" w:oddHBand="0" w:evenHBand="0" w:firstRowFirstColumn="0" w:firstRowLastColumn="0" w:lastRowFirstColumn="0" w:lastRowLastColumn="0"/>
            <w:tcW w:w="3118" w:type="dxa"/>
            <w:tcBorders>
              <w:left w:val="single" w:sz="4" w:space="0" w:color="auto"/>
            </w:tcBorders>
            <w:shd w:val="clear" w:color="auto" w:fill="DBE5F1" w:themeFill="accent1" w:themeFillTint="33"/>
          </w:tcPr>
          <w:p w:rsidR="0050616B" w:rsidRPr="0025590A" w:rsidRDefault="0050616B" w:rsidP="0050616B">
            <w:pPr>
              <w:jc w:val="center"/>
              <w:rPr>
                <w:rFonts w:asciiTheme="minorHAnsi" w:eastAsia="Times New Roman" w:hAnsiTheme="minorHAnsi" w:cs="Calibri"/>
                <w:b w:val="0"/>
              </w:rPr>
            </w:pPr>
            <w:r w:rsidRPr="0025590A">
              <w:rPr>
                <w:rFonts w:asciiTheme="minorHAnsi" w:eastAsia="Times New Roman" w:hAnsiTheme="minorHAnsi" w:cs="Calibri"/>
                <w:b w:val="0"/>
              </w:rPr>
              <w:t>%99.9</w:t>
            </w:r>
          </w:p>
        </w:tc>
      </w:tr>
      <w:tr w:rsidR="00706867" w:rsidRPr="0025590A" w:rsidTr="007466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93" w:type="dxa"/>
            <w:shd w:val="clear" w:color="auto" w:fill="DBE5F1" w:themeFill="accent1" w:themeFillTint="33"/>
          </w:tcPr>
          <w:p w:rsidR="00706867" w:rsidRPr="0025590A" w:rsidRDefault="00706867" w:rsidP="0050616B">
            <w:pPr>
              <w:rPr>
                <w:rFonts w:asciiTheme="minorHAnsi" w:eastAsia="Times New Roman" w:hAnsiTheme="minorHAnsi" w:cs="Calibri"/>
                <w:b w:val="0"/>
              </w:rPr>
            </w:pPr>
            <w:r w:rsidRPr="0025590A">
              <w:rPr>
                <w:rFonts w:asciiTheme="minorHAnsi" w:eastAsia="Times New Roman" w:hAnsiTheme="minorHAnsi" w:cs="Calibri"/>
                <w:b w:val="0"/>
              </w:rPr>
              <w:t>2015</w:t>
            </w:r>
          </w:p>
        </w:tc>
        <w:tc>
          <w:tcPr>
            <w:cnfStyle w:val="000010000000" w:firstRow="0" w:lastRow="0" w:firstColumn="0" w:lastColumn="0" w:oddVBand="1" w:evenVBand="0" w:oddHBand="0" w:evenHBand="0" w:firstRowFirstColumn="0" w:firstRowLastColumn="0" w:lastRowFirstColumn="0" w:lastRowLastColumn="0"/>
            <w:tcW w:w="2410" w:type="dxa"/>
            <w:shd w:val="clear" w:color="auto" w:fill="DBE5F1" w:themeFill="accent1" w:themeFillTint="33"/>
          </w:tcPr>
          <w:p w:rsidR="00706867" w:rsidRPr="0025590A" w:rsidRDefault="00706867" w:rsidP="0050616B">
            <w:pPr>
              <w:jc w:val="center"/>
              <w:rPr>
                <w:rFonts w:asciiTheme="minorHAnsi" w:eastAsia="Times New Roman" w:hAnsiTheme="minorHAnsi" w:cs="Calibri"/>
              </w:rPr>
            </w:pPr>
            <w:r w:rsidRPr="0025590A">
              <w:rPr>
                <w:rFonts w:asciiTheme="minorHAnsi" w:eastAsia="Times New Roman" w:hAnsiTheme="minorHAnsi" w:cs="Calibri"/>
              </w:rPr>
              <w:t>900.000</w:t>
            </w:r>
          </w:p>
        </w:tc>
        <w:tc>
          <w:tcPr>
            <w:tcW w:w="2542" w:type="dxa"/>
            <w:tcBorders>
              <w:right w:val="single" w:sz="4" w:space="0" w:color="auto"/>
            </w:tcBorders>
            <w:shd w:val="clear" w:color="auto" w:fill="DBE5F1" w:themeFill="accent1" w:themeFillTint="33"/>
          </w:tcPr>
          <w:p w:rsidR="00706867" w:rsidRPr="0025590A" w:rsidRDefault="00706867" w:rsidP="0050616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rPr>
            </w:pPr>
            <w:r w:rsidRPr="0025590A">
              <w:rPr>
                <w:rFonts w:asciiTheme="minorHAnsi" w:eastAsia="Times New Roman" w:hAnsiTheme="minorHAnsi" w:cs="Calibri"/>
              </w:rPr>
              <w:t>999.931</w:t>
            </w:r>
          </w:p>
        </w:tc>
        <w:tc>
          <w:tcPr>
            <w:cnfStyle w:val="000100000000" w:firstRow="0" w:lastRow="0" w:firstColumn="0" w:lastColumn="1" w:oddVBand="0" w:evenVBand="0" w:oddHBand="0" w:evenHBand="0" w:firstRowFirstColumn="0" w:firstRowLastColumn="0" w:lastRowFirstColumn="0" w:lastRowLastColumn="0"/>
            <w:tcW w:w="3118" w:type="dxa"/>
            <w:tcBorders>
              <w:left w:val="single" w:sz="4" w:space="0" w:color="auto"/>
            </w:tcBorders>
            <w:shd w:val="clear" w:color="auto" w:fill="DBE5F1" w:themeFill="accent1" w:themeFillTint="33"/>
          </w:tcPr>
          <w:p w:rsidR="00706867" w:rsidRPr="0025590A" w:rsidRDefault="00706867" w:rsidP="0050616B">
            <w:pPr>
              <w:jc w:val="center"/>
              <w:rPr>
                <w:rFonts w:asciiTheme="minorHAnsi" w:eastAsia="Times New Roman" w:hAnsiTheme="minorHAnsi" w:cs="Calibri"/>
                <w:b w:val="0"/>
              </w:rPr>
            </w:pPr>
            <w:r w:rsidRPr="0025590A">
              <w:rPr>
                <w:rFonts w:asciiTheme="minorHAnsi" w:eastAsia="Times New Roman" w:hAnsiTheme="minorHAnsi" w:cs="Calibri"/>
                <w:b w:val="0"/>
              </w:rPr>
              <w:t>%99,9</w:t>
            </w:r>
          </w:p>
        </w:tc>
      </w:tr>
      <w:tr w:rsidR="00862A70" w:rsidRPr="0025590A" w:rsidTr="007466D6">
        <w:trPr>
          <w:trHeight w:val="20"/>
        </w:trPr>
        <w:tc>
          <w:tcPr>
            <w:cnfStyle w:val="001000000000" w:firstRow="0" w:lastRow="0" w:firstColumn="1" w:lastColumn="0" w:oddVBand="0" w:evenVBand="0" w:oddHBand="0" w:evenHBand="0" w:firstRowFirstColumn="0" w:firstRowLastColumn="0" w:lastRowFirstColumn="0" w:lastRowLastColumn="0"/>
            <w:tcW w:w="1593" w:type="dxa"/>
            <w:shd w:val="clear" w:color="auto" w:fill="DBE5F1" w:themeFill="accent1" w:themeFillTint="33"/>
          </w:tcPr>
          <w:p w:rsidR="00862A70" w:rsidRPr="0025590A" w:rsidRDefault="00862A70" w:rsidP="0050616B">
            <w:pPr>
              <w:rPr>
                <w:rFonts w:asciiTheme="minorHAnsi" w:eastAsia="Times New Roman" w:hAnsiTheme="minorHAnsi" w:cs="Calibri"/>
                <w:b w:val="0"/>
              </w:rPr>
            </w:pPr>
            <w:r w:rsidRPr="0025590A">
              <w:rPr>
                <w:rFonts w:asciiTheme="minorHAnsi" w:eastAsia="Times New Roman" w:hAnsiTheme="minorHAnsi" w:cs="Calibri"/>
                <w:b w:val="0"/>
              </w:rPr>
              <w:t>2016</w:t>
            </w:r>
          </w:p>
        </w:tc>
        <w:tc>
          <w:tcPr>
            <w:cnfStyle w:val="000010000000" w:firstRow="0" w:lastRow="0" w:firstColumn="0" w:lastColumn="0" w:oddVBand="1" w:evenVBand="0" w:oddHBand="0" w:evenHBand="0" w:firstRowFirstColumn="0" w:firstRowLastColumn="0" w:lastRowFirstColumn="0" w:lastRowLastColumn="0"/>
            <w:tcW w:w="2410" w:type="dxa"/>
            <w:shd w:val="clear" w:color="auto" w:fill="DBE5F1" w:themeFill="accent1" w:themeFillTint="33"/>
          </w:tcPr>
          <w:p w:rsidR="00862A70" w:rsidRPr="0025590A" w:rsidRDefault="00862A70" w:rsidP="0050616B">
            <w:pPr>
              <w:jc w:val="center"/>
              <w:rPr>
                <w:rFonts w:asciiTheme="minorHAnsi" w:eastAsia="Times New Roman" w:hAnsiTheme="minorHAnsi" w:cs="Calibri"/>
              </w:rPr>
            </w:pPr>
            <w:r w:rsidRPr="0025590A">
              <w:rPr>
                <w:rFonts w:asciiTheme="minorHAnsi" w:eastAsia="Times New Roman" w:hAnsiTheme="minorHAnsi" w:cs="Calibri"/>
              </w:rPr>
              <w:t>1.000.000</w:t>
            </w:r>
          </w:p>
        </w:tc>
        <w:tc>
          <w:tcPr>
            <w:tcW w:w="2542" w:type="dxa"/>
            <w:tcBorders>
              <w:right w:val="single" w:sz="4" w:space="0" w:color="auto"/>
            </w:tcBorders>
            <w:shd w:val="clear" w:color="auto" w:fill="DBE5F1" w:themeFill="accent1" w:themeFillTint="33"/>
          </w:tcPr>
          <w:p w:rsidR="00862A70" w:rsidRPr="0025590A" w:rsidRDefault="00862A70" w:rsidP="0050616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rPr>
            </w:pPr>
            <w:r w:rsidRPr="0025590A">
              <w:rPr>
                <w:rFonts w:asciiTheme="minorHAnsi" w:eastAsia="Times New Roman" w:hAnsiTheme="minorHAnsi" w:cs="Calibri"/>
              </w:rPr>
              <w:t>1.099.999</w:t>
            </w:r>
          </w:p>
        </w:tc>
        <w:tc>
          <w:tcPr>
            <w:cnfStyle w:val="000100000000" w:firstRow="0" w:lastRow="0" w:firstColumn="0" w:lastColumn="1" w:oddVBand="0" w:evenVBand="0" w:oddHBand="0" w:evenHBand="0" w:firstRowFirstColumn="0" w:firstRowLastColumn="0" w:lastRowFirstColumn="0" w:lastRowLastColumn="0"/>
            <w:tcW w:w="3118" w:type="dxa"/>
            <w:tcBorders>
              <w:left w:val="single" w:sz="4" w:space="0" w:color="auto"/>
            </w:tcBorders>
            <w:shd w:val="clear" w:color="auto" w:fill="DBE5F1" w:themeFill="accent1" w:themeFillTint="33"/>
          </w:tcPr>
          <w:p w:rsidR="00862A70" w:rsidRPr="0025590A" w:rsidRDefault="00862A70" w:rsidP="0050616B">
            <w:pPr>
              <w:jc w:val="center"/>
              <w:rPr>
                <w:rFonts w:asciiTheme="minorHAnsi" w:eastAsia="Times New Roman" w:hAnsiTheme="minorHAnsi" w:cs="Calibri"/>
                <w:b w:val="0"/>
              </w:rPr>
            </w:pPr>
            <w:r w:rsidRPr="0025590A">
              <w:rPr>
                <w:rFonts w:asciiTheme="minorHAnsi" w:eastAsia="Times New Roman" w:hAnsiTheme="minorHAnsi" w:cs="Calibri"/>
                <w:b w:val="0"/>
              </w:rPr>
              <w:t>%99,9</w:t>
            </w:r>
          </w:p>
        </w:tc>
      </w:tr>
      <w:tr w:rsidR="0014369B" w:rsidRPr="0025590A" w:rsidTr="007466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93" w:type="dxa"/>
            <w:shd w:val="clear" w:color="auto" w:fill="DBE5F1" w:themeFill="accent1" w:themeFillTint="33"/>
          </w:tcPr>
          <w:p w:rsidR="0014369B" w:rsidRPr="0025590A" w:rsidRDefault="0014369B" w:rsidP="0050616B">
            <w:pPr>
              <w:rPr>
                <w:rFonts w:asciiTheme="minorHAnsi" w:eastAsia="Times New Roman" w:hAnsiTheme="minorHAnsi" w:cs="Calibri"/>
                <w:b w:val="0"/>
              </w:rPr>
            </w:pPr>
            <w:r w:rsidRPr="0025590A">
              <w:rPr>
                <w:rFonts w:asciiTheme="minorHAnsi" w:eastAsia="Times New Roman" w:hAnsiTheme="minorHAnsi" w:cs="Calibri"/>
                <w:b w:val="0"/>
              </w:rPr>
              <w:t>2017</w:t>
            </w:r>
          </w:p>
        </w:tc>
        <w:tc>
          <w:tcPr>
            <w:cnfStyle w:val="000010000000" w:firstRow="0" w:lastRow="0" w:firstColumn="0" w:lastColumn="0" w:oddVBand="1" w:evenVBand="0" w:oddHBand="0" w:evenHBand="0" w:firstRowFirstColumn="0" w:firstRowLastColumn="0" w:lastRowFirstColumn="0" w:lastRowLastColumn="0"/>
            <w:tcW w:w="2410" w:type="dxa"/>
            <w:shd w:val="clear" w:color="auto" w:fill="DBE5F1" w:themeFill="accent1" w:themeFillTint="33"/>
          </w:tcPr>
          <w:p w:rsidR="0014369B" w:rsidRPr="0025590A" w:rsidRDefault="0014369B" w:rsidP="0050616B">
            <w:pPr>
              <w:jc w:val="center"/>
              <w:rPr>
                <w:rFonts w:asciiTheme="minorHAnsi" w:eastAsia="Times New Roman" w:hAnsiTheme="minorHAnsi" w:cs="Calibri"/>
              </w:rPr>
            </w:pPr>
            <w:r w:rsidRPr="0025590A">
              <w:rPr>
                <w:rFonts w:asciiTheme="minorHAnsi" w:eastAsia="Times New Roman" w:hAnsiTheme="minorHAnsi" w:cs="Calibri"/>
              </w:rPr>
              <w:t>1.000.000</w:t>
            </w:r>
          </w:p>
        </w:tc>
        <w:tc>
          <w:tcPr>
            <w:tcW w:w="2542" w:type="dxa"/>
            <w:tcBorders>
              <w:right w:val="single" w:sz="4" w:space="0" w:color="auto"/>
            </w:tcBorders>
            <w:shd w:val="clear" w:color="auto" w:fill="DBE5F1" w:themeFill="accent1" w:themeFillTint="33"/>
          </w:tcPr>
          <w:p w:rsidR="0014369B" w:rsidRPr="0025590A" w:rsidRDefault="008561AE" w:rsidP="0050616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rPr>
            </w:pPr>
            <w:r w:rsidRPr="0025590A">
              <w:rPr>
                <w:rFonts w:asciiTheme="minorHAnsi" w:eastAsia="Times New Roman" w:hAnsiTheme="minorHAnsi" w:cs="Calibri"/>
              </w:rPr>
              <w:t>999.907</w:t>
            </w:r>
          </w:p>
        </w:tc>
        <w:tc>
          <w:tcPr>
            <w:cnfStyle w:val="000100000000" w:firstRow="0" w:lastRow="0" w:firstColumn="0" w:lastColumn="1" w:oddVBand="0" w:evenVBand="0" w:oddHBand="0" w:evenHBand="0" w:firstRowFirstColumn="0" w:firstRowLastColumn="0" w:lastRowFirstColumn="0" w:lastRowLastColumn="0"/>
            <w:tcW w:w="3118" w:type="dxa"/>
            <w:tcBorders>
              <w:left w:val="single" w:sz="4" w:space="0" w:color="auto"/>
            </w:tcBorders>
            <w:shd w:val="clear" w:color="auto" w:fill="DBE5F1" w:themeFill="accent1" w:themeFillTint="33"/>
          </w:tcPr>
          <w:p w:rsidR="0014369B" w:rsidRPr="0025590A" w:rsidRDefault="0014369B" w:rsidP="0050616B">
            <w:pPr>
              <w:jc w:val="center"/>
              <w:rPr>
                <w:rFonts w:asciiTheme="minorHAnsi" w:eastAsia="Times New Roman" w:hAnsiTheme="minorHAnsi" w:cs="Calibri"/>
                <w:b w:val="0"/>
              </w:rPr>
            </w:pPr>
            <w:r w:rsidRPr="0025590A">
              <w:rPr>
                <w:rFonts w:asciiTheme="minorHAnsi" w:eastAsia="Times New Roman" w:hAnsiTheme="minorHAnsi" w:cs="Calibri"/>
                <w:b w:val="0"/>
              </w:rPr>
              <w:t>%99.9</w:t>
            </w:r>
          </w:p>
        </w:tc>
      </w:tr>
      <w:tr w:rsidR="00DD1D40" w:rsidRPr="0025590A" w:rsidTr="007466D6">
        <w:trPr>
          <w:cnfStyle w:val="010000000000" w:firstRow="0" w:lastRow="1"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93" w:type="dxa"/>
            <w:shd w:val="clear" w:color="auto" w:fill="DBE5F1" w:themeFill="accent1" w:themeFillTint="33"/>
          </w:tcPr>
          <w:p w:rsidR="00DD1D40" w:rsidRPr="0025590A" w:rsidRDefault="00DD1D40" w:rsidP="0050616B">
            <w:pPr>
              <w:rPr>
                <w:rFonts w:asciiTheme="minorHAnsi" w:eastAsia="Times New Roman" w:hAnsiTheme="minorHAnsi" w:cs="Calibri"/>
                <w:b w:val="0"/>
              </w:rPr>
            </w:pPr>
            <w:r w:rsidRPr="0025590A">
              <w:rPr>
                <w:rFonts w:asciiTheme="minorHAnsi" w:eastAsia="Times New Roman" w:hAnsiTheme="minorHAnsi" w:cs="Calibri"/>
                <w:b w:val="0"/>
              </w:rPr>
              <w:t>2018</w:t>
            </w:r>
          </w:p>
        </w:tc>
        <w:tc>
          <w:tcPr>
            <w:cnfStyle w:val="000010000000" w:firstRow="0" w:lastRow="0" w:firstColumn="0" w:lastColumn="0" w:oddVBand="1" w:evenVBand="0" w:oddHBand="0" w:evenHBand="0" w:firstRowFirstColumn="0" w:firstRowLastColumn="0" w:lastRowFirstColumn="0" w:lastRowLastColumn="0"/>
            <w:tcW w:w="2410" w:type="dxa"/>
            <w:shd w:val="clear" w:color="auto" w:fill="DBE5F1" w:themeFill="accent1" w:themeFillTint="33"/>
          </w:tcPr>
          <w:p w:rsidR="00DD1D40" w:rsidRPr="0025590A" w:rsidRDefault="00DD1D40" w:rsidP="0050616B">
            <w:pPr>
              <w:jc w:val="center"/>
              <w:rPr>
                <w:rFonts w:asciiTheme="minorHAnsi" w:eastAsia="Times New Roman" w:hAnsiTheme="minorHAnsi" w:cs="Calibri"/>
                <w:b w:val="0"/>
              </w:rPr>
            </w:pPr>
            <w:r w:rsidRPr="0025590A">
              <w:rPr>
                <w:rFonts w:asciiTheme="minorHAnsi" w:eastAsia="Times New Roman" w:hAnsiTheme="minorHAnsi" w:cs="Calibri"/>
                <w:b w:val="0"/>
              </w:rPr>
              <w:t>1.750.000</w:t>
            </w:r>
          </w:p>
        </w:tc>
        <w:tc>
          <w:tcPr>
            <w:tcW w:w="2542" w:type="dxa"/>
            <w:tcBorders>
              <w:right w:val="single" w:sz="4" w:space="0" w:color="auto"/>
            </w:tcBorders>
            <w:shd w:val="clear" w:color="auto" w:fill="DBE5F1" w:themeFill="accent1" w:themeFillTint="33"/>
          </w:tcPr>
          <w:p w:rsidR="00DD1D40" w:rsidRPr="0025590A" w:rsidRDefault="00DD1D40" w:rsidP="0050616B">
            <w:pPr>
              <w:jc w:val="center"/>
              <w:cnfStyle w:val="010000000000" w:firstRow="0" w:lastRow="1" w:firstColumn="0" w:lastColumn="0" w:oddVBand="0" w:evenVBand="0" w:oddHBand="0" w:evenHBand="0" w:firstRowFirstColumn="0" w:firstRowLastColumn="0" w:lastRowFirstColumn="0" w:lastRowLastColumn="0"/>
              <w:rPr>
                <w:rFonts w:asciiTheme="minorHAnsi" w:eastAsia="Times New Roman" w:hAnsiTheme="minorHAnsi" w:cs="Calibri"/>
                <w:b w:val="0"/>
              </w:rPr>
            </w:pPr>
            <w:r w:rsidRPr="0025590A">
              <w:rPr>
                <w:rFonts w:asciiTheme="minorHAnsi" w:eastAsia="Times New Roman" w:hAnsiTheme="minorHAnsi" w:cs="Calibri"/>
                <w:b w:val="0"/>
              </w:rPr>
              <w:t>1.750.000</w:t>
            </w:r>
          </w:p>
        </w:tc>
        <w:tc>
          <w:tcPr>
            <w:cnfStyle w:val="000100000000" w:firstRow="0" w:lastRow="0" w:firstColumn="0" w:lastColumn="1" w:oddVBand="0" w:evenVBand="0" w:oddHBand="0" w:evenHBand="0" w:firstRowFirstColumn="0" w:firstRowLastColumn="0" w:lastRowFirstColumn="0" w:lastRowLastColumn="0"/>
            <w:tcW w:w="3118" w:type="dxa"/>
            <w:tcBorders>
              <w:left w:val="single" w:sz="4" w:space="0" w:color="auto"/>
            </w:tcBorders>
            <w:shd w:val="clear" w:color="auto" w:fill="DBE5F1" w:themeFill="accent1" w:themeFillTint="33"/>
          </w:tcPr>
          <w:p w:rsidR="00DD1D40" w:rsidRPr="0025590A" w:rsidRDefault="00DD1D40" w:rsidP="0050616B">
            <w:pPr>
              <w:jc w:val="center"/>
              <w:rPr>
                <w:rFonts w:asciiTheme="minorHAnsi" w:eastAsia="Times New Roman" w:hAnsiTheme="minorHAnsi" w:cs="Calibri"/>
                <w:b w:val="0"/>
              </w:rPr>
            </w:pPr>
            <w:r w:rsidRPr="0025590A">
              <w:rPr>
                <w:rFonts w:asciiTheme="minorHAnsi" w:eastAsia="Times New Roman" w:hAnsiTheme="minorHAnsi" w:cs="Calibri"/>
                <w:b w:val="0"/>
              </w:rPr>
              <w:t>%100</w:t>
            </w:r>
          </w:p>
        </w:tc>
      </w:tr>
    </w:tbl>
    <w:p w:rsidR="007466D6" w:rsidRDefault="007466D6" w:rsidP="00EF51FD">
      <w:pPr>
        <w:tabs>
          <w:tab w:val="left" w:pos="9214"/>
        </w:tabs>
        <w:ind w:right="567"/>
        <w:jc w:val="both"/>
        <w:rPr>
          <w:rFonts w:ascii="Calibri" w:eastAsia="Times New Roman" w:hAnsi="Calibri" w:cs="Calibri"/>
        </w:rPr>
      </w:pPr>
    </w:p>
    <w:p w:rsidR="00AB43FC" w:rsidRDefault="007466D6" w:rsidP="00EF51FD">
      <w:pPr>
        <w:tabs>
          <w:tab w:val="left" w:pos="9214"/>
        </w:tabs>
        <w:ind w:right="567"/>
        <w:jc w:val="both"/>
        <w:rPr>
          <w:rFonts w:asciiTheme="minorHAnsi" w:eastAsia="Times New Roman" w:hAnsiTheme="minorHAnsi" w:cs="Calibri"/>
          <w:b/>
        </w:rPr>
      </w:pPr>
      <w:r>
        <w:rPr>
          <w:rFonts w:ascii="Calibri" w:eastAsia="Times New Roman" w:hAnsi="Calibri" w:cs="Calibri"/>
        </w:rPr>
        <w:t xml:space="preserve"> </w:t>
      </w:r>
      <w:r w:rsidR="004F0BBF" w:rsidRPr="0025590A">
        <w:rPr>
          <w:rFonts w:ascii="Calibri" w:eastAsia="Times New Roman" w:hAnsi="Calibri" w:cs="Calibri"/>
        </w:rPr>
        <w:t>2018</w:t>
      </w:r>
      <w:r w:rsidR="0050616B" w:rsidRPr="0025590A">
        <w:rPr>
          <w:rFonts w:ascii="Calibri" w:eastAsia="Times New Roman" w:hAnsi="Calibri" w:cs="Calibri"/>
        </w:rPr>
        <w:t xml:space="preserve"> yılında elektronik ve basılı yayın alımı için </w:t>
      </w:r>
      <w:r w:rsidR="004F0BBF" w:rsidRPr="0025590A">
        <w:rPr>
          <w:rFonts w:ascii="Calibri" w:eastAsia="Times New Roman" w:hAnsi="Calibri" w:cs="Calibri"/>
        </w:rPr>
        <w:t>1.750</w:t>
      </w:r>
      <w:r w:rsidR="00706867" w:rsidRPr="0025590A">
        <w:rPr>
          <w:rFonts w:ascii="Calibri" w:eastAsia="Times New Roman" w:hAnsi="Calibri" w:cs="Calibri"/>
        </w:rPr>
        <w:t>.000.- TL ödenek tahsis edilmiş</w:t>
      </w:r>
      <w:r w:rsidR="008561AE" w:rsidRPr="0025590A">
        <w:rPr>
          <w:rFonts w:ascii="Calibri" w:eastAsia="Times New Roman" w:hAnsi="Calibri" w:cs="Calibri"/>
        </w:rPr>
        <w:t xml:space="preserve"> olup </w:t>
      </w:r>
      <w:r w:rsidR="0050616B" w:rsidRPr="0025590A">
        <w:rPr>
          <w:rFonts w:ascii="Calibri" w:eastAsia="Times New Roman" w:hAnsi="Calibri" w:cs="Calibri"/>
        </w:rPr>
        <w:t>tabloda</w:t>
      </w:r>
      <w:r w:rsidR="0087684F" w:rsidRPr="0025590A">
        <w:rPr>
          <w:rFonts w:ascii="Calibri" w:eastAsia="Times New Roman" w:hAnsi="Calibri" w:cs="Calibri"/>
        </w:rPr>
        <w:t xml:space="preserve"> belirtilen </w:t>
      </w:r>
      <w:r>
        <w:rPr>
          <w:rFonts w:ascii="Calibri" w:eastAsia="Times New Roman" w:hAnsi="Calibri" w:cs="Calibri"/>
        </w:rPr>
        <w:t xml:space="preserve"> </w:t>
      </w:r>
      <w:r w:rsidR="0087684F" w:rsidRPr="0025590A">
        <w:rPr>
          <w:rFonts w:ascii="Calibri" w:eastAsia="Times New Roman" w:hAnsi="Calibri" w:cs="Calibri"/>
        </w:rPr>
        <w:t>alım</w:t>
      </w:r>
      <w:r w:rsidR="0014369B" w:rsidRPr="0025590A">
        <w:rPr>
          <w:rFonts w:ascii="Calibri" w:eastAsia="Times New Roman" w:hAnsi="Calibri" w:cs="Calibri"/>
        </w:rPr>
        <w:t xml:space="preserve">lar için </w:t>
      </w:r>
      <w:r w:rsidR="004F0BBF" w:rsidRPr="0025590A">
        <w:rPr>
          <w:rFonts w:ascii="Calibri" w:eastAsia="Times New Roman" w:hAnsi="Calibri" w:cs="Calibri"/>
        </w:rPr>
        <w:t>mevcut ödeneğin tamamı harcanmıştır</w:t>
      </w:r>
      <w:r w:rsidR="0050616B" w:rsidRPr="0025590A">
        <w:rPr>
          <w:rFonts w:ascii="Calibri" w:eastAsia="Times New Roman" w:hAnsi="Calibri" w:cs="Calibri"/>
        </w:rPr>
        <w:t>.</w:t>
      </w:r>
      <w:r w:rsidR="0050616B" w:rsidRPr="00254739">
        <w:rPr>
          <w:rFonts w:ascii="Calibri" w:eastAsia="Times New Roman" w:hAnsi="Calibri" w:cs="Calibri"/>
        </w:rPr>
        <w:t xml:space="preserve"> </w:t>
      </w:r>
    </w:p>
    <w:p w:rsidR="00AB43FC" w:rsidRPr="00254739" w:rsidRDefault="00AB43FC" w:rsidP="0050616B">
      <w:pPr>
        <w:ind w:right="22"/>
        <w:rPr>
          <w:rFonts w:asciiTheme="minorHAnsi" w:eastAsia="Times New Roman" w:hAnsiTheme="minorHAnsi" w:cs="Calibri"/>
          <w:b/>
        </w:rPr>
      </w:pPr>
    </w:p>
    <w:p w:rsidR="0072786F" w:rsidRPr="00254739" w:rsidRDefault="00601DD2" w:rsidP="0025590A">
      <w:pPr>
        <w:tabs>
          <w:tab w:val="left" w:pos="2760"/>
        </w:tabs>
        <w:ind w:right="22"/>
        <w:rPr>
          <w:rFonts w:asciiTheme="minorHAnsi" w:eastAsia="Times New Roman" w:hAnsiTheme="minorHAnsi" w:cs="Calibri"/>
          <w:b/>
        </w:rPr>
      </w:pPr>
      <w:r>
        <w:rPr>
          <w:rFonts w:asciiTheme="minorHAnsi" w:eastAsia="Times New Roman" w:hAnsiTheme="minorHAnsi" w:cs="Calibri"/>
          <w:b/>
        </w:rPr>
        <w:t xml:space="preserve">  </w:t>
      </w:r>
      <w:bookmarkStart w:id="256" w:name="_Toc257279814"/>
      <w:bookmarkStart w:id="257" w:name="_Toc257279980"/>
      <w:bookmarkStart w:id="258" w:name="_Toc257280147"/>
      <w:bookmarkStart w:id="259" w:name="_Toc257280335"/>
      <w:bookmarkStart w:id="260" w:name="_Toc259021896"/>
      <w:bookmarkStart w:id="261" w:name="_Toc259023168"/>
    </w:p>
    <w:p w:rsidR="007466D6" w:rsidRDefault="00601DD2" w:rsidP="0050616B">
      <w:pPr>
        <w:rPr>
          <w:rFonts w:asciiTheme="minorHAnsi" w:hAnsiTheme="minorHAnsi"/>
          <w:b/>
        </w:rPr>
      </w:pPr>
      <w:bookmarkStart w:id="262" w:name="_Toc352766431"/>
      <w:bookmarkEnd w:id="256"/>
      <w:bookmarkEnd w:id="257"/>
      <w:bookmarkEnd w:id="258"/>
      <w:bookmarkEnd w:id="259"/>
      <w:bookmarkEnd w:id="260"/>
      <w:bookmarkEnd w:id="261"/>
      <w:r>
        <w:rPr>
          <w:rFonts w:asciiTheme="minorHAnsi" w:hAnsiTheme="minorHAnsi"/>
          <w:b/>
        </w:rPr>
        <w:t xml:space="preserve">  </w:t>
      </w:r>
    </w:p>
    <w:p w:rsidR="007466D6" w:rsidRDefault="007466D6" w:rsidP="0050616B">
      <w:pPr>
        <w:rPr>
          <w:rFonts w:asciiTheme="minorHAnsi" w:hAnsiTheme="minorHAnsi"/>
          <w:b/>
        </w:rPr>
      </w:pPr>
    </w:p>
    <w:p w:rsidR="007466D6" w:rsidRDefault="007466D6" w:rsidP="0050616B">
      <w:pPr>
        <w:rPr>
          <w:rFonts w:asciiTheme="minorHAnsi" w:hAnsiTheme="minorHAnsi"/>
          <w:b/>
        </w:rPr>
      </w:pPr>
    </w:p>
    <w:p w:rsidR="007466D6" w:rsidRDefault="007466D6" w:rsidP="0050616B">
      <w:pPr>
        <w:rPr>
          <w:rFonts w:asciiTheme="minorHAnsi" w:hAnsiTheme="minorHAnsi"/>
          <w:b/>
        </w:rPr>
      </w:pPr>
    </w:p>
    <w:p w:rsidR="007466D6" w:rsidRDefault="007466D6" w:rsidP="0050616B">
      <w:pPr>
        <w:rPr>
          <w:rFonts w:asciiTheme="minorHAnsi" w:hAnsiTheme="minorHAnsi"/>
          <w:b/>
        </w:rPr>
      </w:pPr>
    </w:p>
    <w:p w:rsidR="007466D6" w:rsidRDefault="007466D6" w:rsidP="0050616B">
      <w:pPr>
        <w:rPr>
          <w:rFonts w:asciiTheme="minorHAnsi" w:hAnsiTheme="minorHAnsi"/>
          <w:b/>
        </w:rPr>
      </w:pPr>
    </w:p>
    <w:p w:rsidR="0050616B" w:rsidRPr="00254739" w:rsidRDefault="007466D6" w:rsidP="0050616B">
      <w:pPr>
        <w:rPr>
          <w:rFonts w:asciiTheme="minorHAnsi" w:hAnsiTheme="minorHAnsi"/>
          <w:b/>
        </w:rPr>
      </w:pPr>
      <w:r>
        <w:rPr>
          <w:rFonts w:asciiTheme="minorHAnsi" w:hAnsiTheme="minorHAnsi"/>
          <w:b/>
        </w:rPr>
        <w:lastRenderedPageBreak/>
        <w:t xml:space="preserve">  </w:t>
      </w:r>
      <w:r w:rsidR="0050616B" w:rsidRPr="00254739">
        <w:rPr>
          <w:rFonts w:asciiTheme="minorHAnsi" w:hAnsiTheme="minorHAnsi"/>
          <w:b/>
        </w:rPr>
        <w:t>Kamulaştırma</w:t>
      </w:r>
      <w:bookmarkEnd w:id="262"/>
      <w:r w:rsidR="0050616B" w:rsidRPr="00254739">
        <w:rPr>
          <w:rFonts w:asciiTheme="minorHAnsi" w:hAnsiTheme="minorHAnsi"/>
          <w:b/>
        </w:rPr>
        <w:t xml:space="preserve"> </w:t>
      </w:r>
    </w:p>
    <w:tbl>
      <w:tblPr>
        <w:tblStyle w:val="AkListe-Vurgu1"/>
        <w:tblW w:w="9238" w:type="dxa"/>
        <w:tblInd w:w="108" w:type="dxa"/>
        <w:tblBorders>
          <w:insideH w:val="single" w:sz="8" w:space="0" w:color="4F81BD" w:themeColor="accent1"/>
          <w:insideV w:val="single" w:sz="8" w:space="0" w:color="4F81BD" w:themeColor="accent1"/>
        </w:tblBorders>
        <w:tblLook w:val="04A0" w:firstRow="1" w:lastRow="0" w:firstColumn="1" w:lastColumn="0" w:noHBand="0" w:noVBand="1"/>
      </w:tblPr>
      <w:tblGrid>
        <w:gridCol w:w="2434"/>
        <w:gridCol w:w="1276"/>
        <w:gridCol w:w="1252"/>
        <w:gridCol w:w="1299"/>
        <w:gridCol w:w="1559"/>
        <w:gridCol w:w="1418"/>
      </w:tblGrid>
      <w:tr w:rsidR="00192C7E" w:rsidRPr="00EF51FD" w:rsidTr="00EF51F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4" w:type="dxa"/>
          </w:tcPr>
          <w:p w:rsidR="00192C7E" w:rsidRPr="00254739" w:rsidRDefault="00192C7E" w:rsidP="00B9126F">
            <w:pPr>
              <w:rPr>
                <w:rFonts w:asciiTheme="minorHAnsi" w:eastAsia="Times New Roman" w:hAnsiTheme="minorHAnsi" w:cs="Calibri"/>
                <w:bCs w:val="0"/>
              </w:rPr>
            </w:pPr>
          </w:p>
        </w:tc>
        <w:tc>
          <w:tcPr>
            <w:tcW w:w="1276" w:type="dxa"/>
          </w:tcPr>
          <w:p w:rsidR="00192C7E" w:rsidRPr="00EF51FD" w:rsidRDefault="00192C7E" w:rsidP="00B9126F">
            <w:pPr>
              <w:ind w:firstLine="21"/>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rPr>
            </w:pPr>
            <w:r w:rsidRPr="00EF51FD">
              <w:rPr>
                <w:rFonts w:asciiTheme="minorHAnsi" w:eastAsia="Times New Roman" w:hAnsiTheme="minorHAnsi" w:cs="Calibri"/>
                <w:b w:val="0"/>
                <w:bCs w:val="0"/>
              </w:rPr>
              <w:t>2014</w:t>
            </w:r>
          </w:p>
        </w:tc>
        <w:tc>
          <w:tcPr>
            <w:tcW w:w="1252" w:type="dxa"/>
          </w:tcPr>
          <w:p w:rsidR="00192C7E" w:rsidRPr="00EF51FD" w:rsidRDefault="00192C7E" w:rsidP="00B9126F">
            <w:pPr>
              <w:ind w:firstLine="21"/>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rPr>
            </w:pPr>
            <w:r w:rsidRPr="00EF51FD">
              <w:rPr>
                <w:rFonts w:asciiTheme="minorHAnsi" w:eastAsia="Times New Roman" w:hAnsiTheme="minorHAnsi" w:cs="Calibri"/>
                <w:b w:val="0"/>
                <w:bCs w:val="0"/>
              </w:rPr>
              <w:t>2015</w:t>
            </w:r>
          </w:p>
        </w:tc>
        <w:tc>
          <w:tcPr>
            <w:tcW w:w="1299" w:type="dxa"/>
          </w:tcPr>
          <w:p w:rsidR="00192C7E" w:rsidRPr="00EF51FD" w:rsidRDefault="00192C7E" w:rsidP="00B9126F">
            <w:pPr>
              <w:ind w:firstLine="21"/>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rPr>
            </w:pPr>
            <w:r w:rsidRPr="00EF51FD">
              <w:rPr>
                <w:rFonts w:asciiTheme="minorHAnsi" w:eastAsia="Times New Roman" w:hAnsiTheme="minorHAnsi" w:cs="Calibri"/>
                <w:b w:val="0"/>
                <w:bCs w:val="0"/>
              </w:rPr>
              <w:t>2016</w:t>
            </w:r>
          </w:p>
        </w:tc>
        <w:tc>
          <w:tcPr>
            <w:tcW w:w="1559" w:type="dxa"/>
          </w:tcPr>
          <w:p w:rsidR="00192C7E" w:rsidRPr="00EF51FD" w:rsidRDefault="00192C7E" w:rsidP="00B9126F">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rPr>
            </w:pPr>
            <w:r w:rsidRPr="00EF51FD">
              <w:rPr>
                <w:rFonts w:asciiTheme="minorHAnsi" w:eastAsia="Times New Roman" w:hAnsiTheme="minorHAnsi" w:cs="Calibri"/>
                <w:b w:val="0"/>
                <w:bCs w:val="0"/>
              </w:rPr>
              <w:t>2017</w:t>
            </w:r>
          </w:p>
        </w:tc>
        <w:tc>
          <w:tcPr>
            <w:tcW w:w="1418" w:type="dxa"/>
          </w:tcPr>
          <w:p w:rsidR="00192C7E" w:rsidRPr="00EF51FD" w:rsidRDefault="00192C7E" w:rsidP="00B9126F">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rPr>
            </w:pPr>
            <w:r w:rsidRPr="00EF51FD">
              <w:rPr>
                <w:rFonts w:asciiTheme="minorHAnsi" w:eastAsia="Times New Roman" w:hAnsiTheme="minorHAnsi" w:cs="Calibri"/>
                <w:b w:val="0"/>
                <w:bCs w:val="0"/>
              </w:rPr>
              <w:t>2018</w:t>
            </w:r>
          </w:p>
        </w:tc>
      </w:tr>
      <w:tr w:rsidR="00192C7E" w:rsidRPr="00EF51FD" w:rsidTr="00EF51F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4" w:type="dxa"/>
            <w:shd w:val="clear" w:color="auto" w:fill="DBE5F1" w:themeFill="accent1" w:themeFillTint="33"/>
          </w:tcPr>
          <w:p w:rsidR="00192C7E" w:rsidRPr="00EF51FD" w:rsidRDefault="00192C7E" w:rsidP="00B9126F">
            <w:pPr>
              <w:rPr>
                <w:rFonts w:asciiTheme="minorHAnsi" w:eastAsia="Times New Roman" w:hAnsiTheme="minorHAnsi" w:cs="Calibri"/>
                <w:b w:val="0"/>
                <w:bCs w:val="0"/>
              </w:rPr>
            </w:pPr>
            <w:r w:rsidRPr="00EF51FD">
              <w:rPr>
                <w:rFonts w:asciiTheme="minorHAnsi" w:eastAsia="Times New Roman" w:hAnsiTheme="minorHAnsi" w:cs="Calibri"/>
                <w:b w:val="0"/>
                <w:bCs w:val="0"/>
              </w:rPr>
              <w:t>Yılı Ödeneği</w:t>
            </w:r>
          </w:p>
        </w:tc>
        <w:tc>
          <w:tcPr>
            <w:tcW w:w="1276" w:type="dxa"/>
            <w:shd w:val="clear" w:color="auto" w:fill="DBE5F1" w:themeFill="accent1" w:themeFillTint="33"/>
          </w:tcPr>
          <w:p w:rsidR="00192C7E" w:rsidRPr="00EF51FD" w:rsidRDefault="00192C7E" w:rsidP="00B9126F">
            <w:pPr>
              <w:ind w:firstLine="21"/>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r w:rsidRPr="00EF51FD">
              <w:rPr>
                <w:rFonts w:asciiTheme="minorHAnsi" w:eastAsia="Times New Roman" w:hAnsiTheme="minorHAnsi" w:cs="Calibri"/>
                <w:bCs/>
              </w:rPr>
              <w:t>225.000</w:t>
            </w:r>
          </w:p>
        </w:tc>
        <w:tc>
          <w:tcPr>
            <w:tcW w:w="1252" w:type="dxa"/>
            <w:shd w:val="clear" w:color="auto" w:fill="DBE5F1" w:themeFill="accent1" w:themeFillTint="33"/>
          </w:tcPr>
          <w:p w:rsidR="00192C7E" w:rsidRPr="00EF51FD" w:rsidRDefault="00192C7E" w:rsidP="00B9126F">
            <w:pPr>
              <w:ind w:firstLine="21"/>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r w:rsidRPr="00EF51FD">
              <w:rPr>
                <w:rFonts w:asciiTheme="minorHAnsi" w:eastAsia="Times New Roman" w:hAnsiTheme="minorHAnsi" w:cs="Calibri"/>
                <w:bCs/>
              </w:rPr>
              <w:t>-</w:t>
            </w:r>
          </w:p>
        </w:tc>
        <w:tc>
          <w:tcPr>
            <w:tcW w:w="1299" w:type="dxa"/>
            <w:shd w:val="clear" w:color="auto" w:fill="DBE5F1" w:themeFill="accent1" w:themeFillTint="33"/>
          </w:tcPr>
          <w:p w:rsidR="00192C7E" w:rsidRPr="00EF51FD" w:rsidRDefault="00192C7E" w:rsidP="00B9126F">
            <w:pPr>
              <w:ind w:firstLine="21"/>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p>
        </w:tc>
        <w:tc>
          <w:tcPr>
            <w:tcW w:w="1559" w:type="dxa"/>
            <w:shd w:val="clear" w:color="auto" w:fill="DBE5F1" w:themeFill="accent1" w:themeFillTint="33"/>
          </w:tcPr>
          <w:p w:rsidR="00192C7E" w:rsidRPr="00EF51FD" w:rsidRDefault="00192C7E" w:rsidP="00B9126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r w:rsidRPr="00EF51FD">
              <w:rPr>
                <w:rFonts w:asciiTheme="minorHAnsi" w:eastAsia="Times New Roman" w:hAnsiTheme="minorHAnsi" w:cs="Calibri"/>
                <w:bCs/>
              </w:rPr>
              <w:t>2.000</w:t>
            </w:r>
          </w:p>
        </w:tc>
        <w:tc>
          <w:tcPr>
            <w:tcW w:w="1418" w:type="dxa"/>
            <w:shd w:val="clear" w:color="auto" w:fill="DBE5F1" w:themeFill="accent1" w:themeFillTint="33"/>
          </w:tcPr>
          <w:p w:rsidR="00192C7E" w:rsidRPr="00EF51FD" w:rsidRDefault="00192C7E" w:rsidP="00B9126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r w:rsidRPr="00EF51FD">
              <w:rPr>
                <w:rFonts w:asciiTheme="minorHAnsi" w:eastAsia="Times New Roman" w:hAnsiTheme="minorHAnsi" w:cs="Calibri"/>
                <w:bCs/>
              </w:rPr>
              <w:t>75.000</w:t>
            </w:r>
          </w:p>
        </w:tc>
      </w:tr>
      <w:tr w:rsidR="00192C7E" w:rsidRPr="00EF51FD" w:rsidTr="00EF51FD">
        <w:trPr>
          <w:trHeight w:val="20"/>
        </w:trPr>
        <w:tc>
          <w:tcPr>
            <w:cnfStyle w:val="001000000000" w:firstRow="0" w:lastRow="0" w:firstColumn="1" w:lastColumn="0" w:oddVBand="0" w:evenVBand="0" w:oddHBand="0" w:evenHBand="0" w:firstRowFirstColumn="0" w:firstRowLastColumn="0" w:lastRowFirstColumn="0" w:lastRowLastColumn="0"/>
            <w:tcW w:w="2434" w:type="dxa"/>
            <w:shd w:val="clear" w:color="auto" w:fill="DBE5F1" w:themeFill="accent1" w:themeFillTint="33"/>
          </w:tcPr>
          <w:p w:rsidR="00192C7E" w:rsidRPr="00EF51FD" w:rsidRDefault="00192C7E" w:rsidP="00B9126F">
            <w:pPr>
              <w:rPr>
                <w:rFonts w:asciiTheme="minorHAnsi" w:eastAsia="Times New Roman" w:hAnsiTheme="minorHAnsi" w:cs="Calibri"/>
                <w:b w:val="0"/>
                <w:bCs w:val="0"/>
              </w:rPr>
            </w:pPr>
            <w:r w:rsidRPr="00EF51FD">
              <w:rPr>
                <w:rFonts w:asciiTheme="minorHAnsi" w:eastAsia="Times New Roman" w:hAnsiTheme="minorHAnsi" w:cs="Calibri"/>
                <w:b w:val="0"/>
                <w:bCs w:val="0"/>
              </w:rPr>
              <w:t xml:space="preserve">Eklenen (Likit) </w:t>
            </w:r>
          </w:p>
        </w:tc>
        <w:tc>
          <w:tcPr>
            <w:tcW w:w="1276" w:type="dxa"/>
            <w:shd w:val="clear" w:color="auto" w:fill="DBE5F1" w:themeFill="accent1" w:themeFillTint="33"/>
          </w:tcPr>
          <w:p w:rsidR="00192C7E" w:rsidRPr="00EF51FD" w:rsidRDefault="00192C7E" w:rsidP="00B9126F">
            <w:pPr>
              <w:ind w:firstLine="21"/>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p>
        </w:tc>
        <w:tc>
          <w:tcPr>
            <w:tcW w:w="1252" w:type="dxa"/>
            <w:shd w:val="clear" w:color="auto" w:fill="DBE5F1" w:themeFill="accent1" w:themeFillTint="33"/>
          </w:tcPr>
          <w:p w:rsidR="00192C7E" w:rsidRPr="00EF51FD" w:rsidRDefault="00192C7E" w:rsidP="00B9126F">
            <w:pPr>
              <w:ind w:firstLine="21"/>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r w:rsidRPr="00EF51FD">
              <w:rPr>
                <w:rFonts w:asciiTheme="minorHAnsi" w:eastAsia="Times New Roman" w:hAnsiTheme="minorHAnsi" w:cs="Calibri"/>
                <w:bCs/>
              </w:rPr>
              <w:t>409.490</w:t>
            </w:r>
          </w:p>
        </w:tc>
        <w:tc>
          <w:tcPr>
            <w:tcW w:w="1299" w:type="dxa"/>
            <w:shd w:val="clear" w:color="auto" w:fill="DBE5F1" w:themeFill="accent1" w:themeFillTint="33"/>
          </w:tcPr>
          <w:p w:rsidR="00192C7E" w:rsidRPr="00EF51FD" w:rsidRDefault="00192C7E" w:rsidP="00B9126F">
            <w:pPr>
              <w:ind w:firstLine="21"/>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r w:rsidRPr="00EF51FD">
              <w:rPr>
                <w:rFonts w:asciiTheme="minorHAnsi" w:eastAsia="Times New Roman" w:hAnsiTheme="minorHAnsi" w:cs="Calibri"/>
                <w:bCs/>
              </w:rPr>
              <w:t>512.773</w:t>
            </w:r>
          </w:p>
        </w:tc>
        <w:tc>
          <w:tcPr>
            <w:tcW w:w="1559" w:type="dxa"/>
            <w:shd w:val="clear" w:color="auto" w:fill="DBE5F1" w:themeFill="accent1" w:themeFillTint="33"/>
          </w:tcPr>
          <w:p w:rsidR="00192C7E" w:rsidRPr="00EF51FD" w:rsidRDefault="00192C7E" w:rsidP="00B66F66">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r w:rsidRPr="00EF51FD">
              <w:rPr>
                <w:rFonts w:asciiTheme="minorHAnsi" w:eastAsia="Times New Roman" w:hAnsiTheme="minorHAnsi" w:cs="Calibri"/>
                <w:bCs/>
              </w:rPr>
              <w:t>89.365</w:t>
            </w:r>
          </w:p>
        </w:tc>
        <w:tc>
          <w:tcPr>
            <w:tcW w:w="1418" w:type="dxa"/>
            <w:shd w:val="clear" w:color="auto" w:fill="DBE5F1" w:themeFill="accent1" w:themeFillTint="33"/>
          </w:tcPr>
          <w:p w:rsidR="00192C7E" w:rsidRPr="00EF51FD" w:rsidRDefault="00192C7E" w:rsidP="00B66F66">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p>
        </w:tc>
      </w:tr>
      <w:tr w:rsidR="00192C7E" w:rsidRPr="00EF51FD" w:rsidTr="00EF51F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4" w:type="dxa"/>
            <w:shd w:val="clear" w:color="auto" w:fill="DBE5F1" w:themeFill="accent1" w:themeFillTint="33"/>
          </w:tcPr>
          <w:p w:rsidR="00192C7E" w:rsidRPr="00EF51FD" w:rsidRDefault="00192C7E" w:rsidP="00B9126F">
            <w:pPr>
              <w:rPr>
                <w:rFonts w:asciiTheme="minorHAnsi" w:eastAsia="Times New Roman" w:hAnsiTheme="minorHAnsi" w:cs="Calibri"/>
                <w:b w:val="0"/>
                <w:bCs w:val="0"/>
              </w:rPr>
            </w:pPr>
            <w:r w:rsidRPr="00EF51FD">
              <w:rPr>
                <w:rFonts w:asciiTheme="minorHAnsi" w:eastAsia="Times New Roman" w:hAnsiTheme="minorHAnsi" w:cs="Calibri"/>
                <w:b w:val="0"/>
                <w:bCs w:val="0"/>
              </w:rPr>
              <w:t xml:space="preserve">Bütçe İçi Aktarma </w:t>
            </w:r>
          </w:p>
        </w:tc>
        <w:tc>
          <w:tcPr>
            <w:tcW w:w="1276" w:type="dxa"/>
            <w:shd w:val="clear" w:color="auto" w:fill="DBE5F1" w:themeFill="accent1" w:themeFillTint="33"/>
          </w:tcPr>
          <w:p w:rsidR="00192C7E" w:rsidRPr="00EF51FD" w:rsidRDefault="00192C7E" w:rsidP="00B9126F">
            <w:pPr>
              <w:ind w:firstLine="21"/>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p>
        </w:tc>
        <w:tc>
          <w:tcPr>
            <w:tcW w:w="1252" w:type="dxa"/>
            <w:shd w:val="clear" w:color="auto" w:fill="DBE5F1" w:themeFill="accent1" w:themeFillTint="33"/>
          </w:tcPr>
          <w:p w:rsidR="00192C7E" w:rsidRPr="00EF51FD" w:rsidRDefault="00192C7E" w:rsidP="00B9126F">
            <w:pPr>
              <w:ind w:firstLine="21"/>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p>
        </w:tc>
        <w:tc>
          <w:tcPr>
            <w:tcW w:w="1299" w:type="dxa"/>
            <w:shd w:val="clear" w:color="auto" w:fill="DBE5F1" w:themeFill="accent1" w:themeFillTint="33"/>
          </w:tcPr>
          <w:p w:rsidR="00192C7E" w:rsidRPr="00EF51FD" w:rsidRDefault="00192C7E" w:rsidP="00B9126F">
            <w:pPr>
              <w:ind w:firstLine="21"/>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p>
        </w:tc>
        <w:tc>
          <w:tcPr>
            <w:tcW w:w="1559" w:type="dxa"/>
            <w:shd w:val="clear" w:color="auto" w:fill="DBE5F1" w:themeFill="accent1" w:themeFillTint="33"/>
          </w:tcPr>
          <w:p w:rsidR="00192C7E" w:rsidRPr="00EF51FD" w:rsidRDefault="00192C7E" w:rsidP="00B9126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p>
        </w:tc>
        <w:tc>
          <w:tcPr>
            <w:tcW w:w="1418" w:type="dxa"/>
            <w:shd w:val="clear" w:color="auto" w:fill="DBE5F1" w:themeFill="accent1" w:themeFillTint="33"/>
          </w:tcPr>
          <w:p w:rsidR="00192C7E" w:rsidRPr="00EF51FD" w:rsidRDefault="00192C7E" w:rsidP="00B9126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rPr>
            </w:pPr>
          </w:p>
        </w:tc>
      </w:tr>
      <w:tr w:rsidR="00192C7E" w:rsidRPr="00EF51FD" w:rsidTr="00EF51FD">
        <w:trPr>
          <w:trHeight w:val="20"/>
        </w:trPr>
        <w:tc>
          <w:tcPr>
            <w:cnfStyle w:val="001000000000" w:firstRow="0" w:lastRow="0" w:firstColumn="1" w:lastColumn="0" w:oddVBand="0" w:evenVBand="0" w:oddHBand="0" w:evenHBand="0" w:firstRowFirstColumn="0" w:firstRowLastColumn="0" w:lastRowFirstColumn="0" w:lastRowLastColumn="0"/>
            <w:tcW w:w="2434" w:type="dxa"/>
            <w:shd w:val="clear" w:color="auto" w:fill="DBE5F1" w:themeFill="accent1" w:themeFillTint="33"/>
          </w:tcPr>
          <w:p w:rsidR="00192C7E" w:rsidRPr="00EF51FD" w:rsidRDefault="00192C7E" w:rsidP="00B9126F">
            <w:pPr>
              <w:rPr>
                <w:rFonts w:asciiTheme="minorHAnsi" w:eastAsia="Times New Roman" w:hAnsiTheme="minorHAnsi" w:cs="Calibri"/>
                <w:b w:val="0"/>
                <w:bCs w:val="0"/>
              </w:rPr>
            </w:pPr>
            <w:r w:rsidRPr="00EF51FD">
              <w:rPr>
                <w:rFonts w:asciiTheme="minorHAnsi" w:eastAsia="Times New Roman" w:hAnsiTheme="minorHAnsi" w:cs="Calibri"/>
                <w:b w:val="0"/>
                <w:bCs w:val="0"/>
              </w:rPr>
              <w:t>Düşülen</w:t>
            </w:r>
          </w:p>
        </w:tc>
        <w:tc>
          <w:tcPr>
            <w:tcW w:w="1276" w:type="dxa"/>
            <w:shd w:val="clear" w:color="auto" w:fill="DBE5F1" w:themeFill="accent1" w:themeFillTint="33"/>
          </w:tcPr>
          <w:p w:rsidR="00192C7E" w:rsidRPr="00EF51FD" w:rsidRDefault="00192C7E" w:rsidP="00B9126F">
            <w:pPr>
              <w:ind w:firstLine="21"/>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p>
        </w:tc>
        <w:tc>
          <w:tcPr>
            <w:tcW w:w="1252" w:type="dxa"/>
            <w:shd w:val="clear" w:color="auto" w:fill="DBE5F1" w:themeFill="accent1" w:themeFillTint="33"/>
          </w:tcPr>
          <w:p w:rsidR="00192C7E" w:rsidRPr="00EF51FD" w:rsidRDefault="00192C7E" w:rsidP="00B9126F">
            <w:pPr>
              <w:ind w:firstLine="21"/>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p>
        </w:tc>
        <w:tc>
          <w:tcPr>
            <w:tcW w:w="1299" w:type="dxa"/>
            <w:shd w:val="clear" w:color="auto" w:fill="DBE5F1" w:themeFill="accent1" w:themeFillTint="33"/>
          </w:tcPr>
          <w:p w:rsidR="00192C7E" w:rsidRPr="00EF51FD" w:rsidRDefault="00192C7E" w:rsidP="00B9126F">
            <w:pPr>
              <w:ind w:firstLine="21"/>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p>
        </w:tc>
        <w:tc>
          <w:tcPr>
            <w:tcW w:w="1559" w:type="dxa"/>
            <w:shd w:val="clear" w:color="auto" w:fill="DBE5F1" w:themeFill="accent1" w:themeFillTint="33"/>
          </w:tcPr>
          <w:p w:rsidR="00192C7E" w:rsidRPr="00EF51FD" w:rsidRDefault="00192C7E" w:rsidP="00B9126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p>
        </w:tc>
        <w:tc>
          <w:tcPr>
            <w:tcW w:w="1418" w:type="dxa"/>
            <w:shd w:val="clear" w:color="auto" w:fill="DBE5F1" w:themeFill="accent1" w:themeFillTint="33"/>
          </w:tcPr>
          <w:p w:rsidR="00192C7E" w:rsidRPr="00EF51FD" w:rsidRDefault="00192C7E" w:rsidP="00B9126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Cs/>
              </w:rPr>
            </w:pPr>
          </w:p>
        </w:tc>
      </w:tr>
      <w:tr w:rsidR="00192C7E" w:rsidRPr="00254739" w:rsidTr="00EF51FD">
        <w:trPr>
          <w:cnfStyle w:val="000000100000" w:firstRow="0" w:lastRow="0" w:firstColumn="0" w:lastColumn="0" w:oddVBand="0" w:evenVBand="0" w:oddHBand="1" w:evenHBand="0" w:firstRowFirstColumn="0" w:firstRowLastColumn="0" w:lastRowFirstColumn="0" w:lastRowLastColumn="0"/>
          <w:trHeight w:val="211"/>
        </w:trPr>
        <w:tc>
          <w:tcPr>
            <w:cnfStyle w:val="001000000000" w:firstRow="0" w:lastRow="0" w:firstColumn="1" w:lastColumn="0" w:oddVBand="0" w:evenVBand="0" w:oddHBand="0" w:evenHBand="0" w:firstRowFirstColumn="0" w:firstRowLastColumn="0" w:lastRowFirstColumn="0" w:lastRowLastColumn="0"/>
            <w:tcW w:w="2434" w:type="dxa"/>
            <w:shd w:val="clear" w:color="auto" w:fill="DBE5F1" w:themeFill="accent1" w:themeFillTint="33"/>
            <w:vAlign w:val="bottom"/>
          </w:tcPr>
          <w:p w:rsidR="00192C7E" w:rsidRPr="00EF51FD" w:rsidRDefault="00192C7E" w:rsidP="00B9126F">
            <w:pPr>
              <w:rPr>
                <w:rFonts w:asciiTheme="minorHAnsi" w:eastAsia="Times New Roman" w:hAnsiTheme="minorHAnsi" w:cs="Calibri"/>
                <w:bCs w:val="0"/>
              </w:rPr>
            </w:pPr>
            <w:r w:rsidRPr="00EF51FD">
              <w:rPr>
                <w:rFonts w:asciiTheme="minorHAnsi" w:eastAsia="Times New Roman" w:hAnsiTheme="minorHAnsi" w:cs="Calibri"/>
                <w:bCs w:val="0"/>
              </w:rPr>
              <w:t xml:space="preserve">Harcama </w:t>
            </w:r>
          </w:p>
        </w:tc>
        <w:tc>
          <w:tcPr>
            <w:tcW w:w="1276" w:type="dxa"/>
            <w:shd w:val="clear" w:color="auto" w:fill="DBE5F1" w:themeFill="accent1" w:themeFillTint="33"/>
            <w:vAlign w:val="bottom"/>
          </w:tcPr>
          <w:p w:rsidR="00192C7E" w:rsidRPr="00EF51FD" w:rsidRDefault="00192C7E" w:rsidP="00B9126F">
            <w:pPr>
              <w:ind w:firstLine="21"/>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bCs/>
              </w:rPr>
            </w:pPr>
            <w:r w:rsidRPr="00EF51FD">
              <w:rPr>
                <w:rFonts w:asciiTheme="minorHAnsi" w:eastAsia="Times New Roman" w:hAnsiTheme="minorHAnsi" w:cs="Calibri"/>
                <w:b/>
                <w:bCs/>
              </w:rPr>
              <w:t>202.437</w:t>
            </w:r>
          </w:p>
        </w:tc>
        <w:tc>
          <w:tcPr>
            <w:tcW w:w="1252" w:type="dxa"/>
            <w:shd w:val="clear" w:color="auto" w:fill="DBE5F1" w:themeFill="accent1" w:themeFillTint="33"/>
            <w:vAlign w:val="bottom"/>
          </w:tcPr>
          <w:p w:rsidR="00192C7E" w:rsidRPr="00EF51FD" w:rsidRDefault="00192C7E" w:rsidP="00B9126F">
            <w:pPr>
              <w:ind w:firstLine="21"/>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bCs/>
              </w:rPr>
            </w:pPr>
            <w:r w:rsidRPr="00EF51FD">
              <w:rPr>
                <w:rFonts w:asciiTheme="minorHAnsi" w:eastAsia="Times New Roman" w:hAnsiTheme="minorHAnsi" w:cs="Calibri"/>
                <w:b/>
                <w:bCs/>
              </w:rPr>
              <w:t>389.020</w:t>
            </w:r>
          </w:p>
        </w:tc>
        <w:tc>
          <w:tcPr>
            <w:tcW w:w="1299" w:type="dxa"/>
            <w:shd w:val="clear" w:color="auto" w:fill="DBE5F1" w:themeFill="accent1" w:themeFillTint="33"/>
            <w:vAlign w:val="bottom"/>
          </w:tcPr>
          <w:p w:rsidR="00192C7E" w:rsidRPr="00EF51FD" w:rsidRDefault="00192C7E" w:rsidP="00B9126F">
            <w:pPr>
              <w:ind w:firstLine="21"/>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bCs/>
              </w:rPr>
            </w:pPr>
            <w:r w:rsidRPr="00EF51FD">
              <w:rPr>
                <w:rFonts w:asciiTheme="minorHAnsi" w:eastAsia="Times New Roman" w:hAnsiTheme="minorHAnsi" w:cs="Calibri"/>
                <w:b/>
                <w:bCs/>
              </w:rPr>
              <w:t>509.458</w:t>
            </w:r>
          </w:p>
        </w:tc>
        <w:tc>
          <w:tcPr>
            <w:tcW w:w="1559" w:type="dxa"/>
            <w:shd w:val="clear" w:color="auto" w:fill="DBE5F1" w:themeFill="accent1" w:themeFillTint="33"/>
          </w:tcPr>
          <w:p w:rsidR="00192C7E" w:rsidRPr="00EF51FD" w:rsidRDefault="00192C7E" w:rsidP="00B66F66">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bCs/>
              </w:rPr>
            </w:pPr>
            <w:r w:rsidRPr="00EF51FD">
              <w:rPr>
                <w:rFonts w:asciiTheme="minorHAnsi" w:eastAsia="Times New Roman" w:hAnsiTheme="minorHAnsi" w:cs="Calibri"/>
                <w:b/>
                <w:bCs/>
              </w:rPr>
              <w:t>91.130</w:t>
            </w:r>
          </w:p>
        </w:tc>
        <w:tc>
          <w:tcPr>
            <w:tcW w:w="1418" w:type="dxa"/>
            <w:shd w:val="clear" w:color="auto" w:fill="DBE5F1" w:themeFill="accent1" w:themeFillTint="33"/>
          </w:tcPr>
          <w:p w:rsidR="00192C7E" w:rsidRPr="00254739" w:rsidRDefault="00192C7E" w:rsidP="00B66F66">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bCs/>
              </w:rPr>
            </w:pPr>
            <w:r w:rsidRPr="00EF51FD">
              <w:rPr>
                <w:rFonts w:asciiTheme="minorHAnsi" w:eastAsia="Times New Roman" w:hAnsiTheme="minorHAnsi" w:cs="Calibri"/>
                <w:b/>
                <w:bCs/>
              </w:rPr>
              <w:t>70.717</w:t>
            </w:r>
          </w:p>
        </w:tc>
      </w:tr>
    </w:tbl>
    <w:p w:rsidR="00601DD2" w:rsidRDefault="00601DD2" w:rsidP="00601DD2">
      <w:pPr>
        <w:spacing w:after="200" w:line="276" w:lineRule="auto"/>
        <w:rPr>
          <w:rFonts w:ascii="Calibri" w:eastAsia="Times New Roman" w:hAnsi="Calibri"/>
          <w:lang w:val="en-US" w:eastAsia="en-US"/>
        </w:rPr>
      </w:pPr>
    </w:p>
    <w:p w:rsidR="001B4562" w:rsidRPr="00601DD2" w:rsidRDefault="00601DD2" w:rsidP="00601DD2">
      <w:pPr>
        <w:spacing w:after="200" w:line="276" w:lineRule="auto"/>
        <w:rPr>
          <w:rStyle w:val="Normal1"/>
          <w:rFonts w:ascii="Calibri" w:eastAsia="Times New Roman" w:hAnsi="Calibri"/>
          <w:sz w:val="22"/>
          <w:szCs w:val="22"/>
          <w:lang w:val="en-US" w:eastAsia="en-US"/>
        </w:rPr>
      </w:pPr>
      <w:r w:rsidRPr="00EF51FD">
        <w:rPr>
          <w:rFonts w:ascii="Calibri" w:eastAsia="Times New Roman" w:hAnsi="Calibri"/>
          <w:lang w:val="en-US" w:eastAsia="en-US"/>
        </w:rPr>
        <w:t>2018 yılı içerisinde; 769 nolu parselde kayıtlı taşınmazın İYTE adına kamulaştırılması için 8.178,32 TL ve Urla ilçesi, Gülbahçe mahallesi mevkii 899 numaralı parselde kayıtlı taşınmazın kamulaştırılması için 13.735,52 TL ödeme yapılmıştır.</w:t>
      </w:r>
    </w:p>
    <w:p w:rsidR="001B4562" w:rsidRPr="00254739" w:rsidRDefault="001B4562" w:rsidP="00F5649E">
      <w:pPr>
        <w:spacing w:after="200" w:line="276" w:lineRule="auto"/>
        <w:ind w:left="5664" w:firstLine="708"/>
        <w:rPr>
          <w:rStyle w:val="Normal1"/>
          <w:rFonts w:asciiTheme="minorHAnsi" w:hAnsiTheme="minorHAnsi"/>
          <w:sz w:val="72"/>
          <w:szCs w:val="72"/>
        </w:rPr>
      </w:pPr>
    </w:p>
    <w:p w:rsidR="00944EDD" w:rsidRPr="00254739" w:rsidRDefault="00944EDD" w:rsidP="00944EDD">
      <w:pPr>
        <w:spacing w:after="200" w:line="276" w:lineRule="auto"/>
        <w:ind w:left="3540"/>
        <w:jc w:val="center"/>
        <w:rPr>
          <w:rFonts w:asciiTheme="minorHAnsi" w:eastAsia="Times New Roman" w:hAnsiTheme="minorHAnsi" w:cs="Calibri"/>
          <w:b/>
          <w:sz w:val="48"/>
          <w:szCs w:val="48"/>
          <w:lang w:val="en-US" w:eastAsia="en-US"/>
        </w:rPr>
      </w:pPr>
    </w:p>
    <w:p w:rsidR="00217B9A" w:rsidRPr="00254739" w:rsidRDefault="00217B9A" w:rsidP="00944EDD">
      <w:pPr>
        <w:spacing w:after="200" w:line="276" w:lineRule="auto"/>
        <w:ind w:left="3540"/>
        <w:jc w:val="center"/>
        <w:rPr>
          <w:rFonts w:asciiTheme="minorHAnsi" w:eastAsia="Times New Roman" w:hAnsiTheme="minorHAnsi" w:cs="Calibri"/>
          <w:b/>
          <w:sz w:val="48"/>
          <w:szCs w:val="48"/>
          <w:lang w:val="en-US" w:eastAsia="en-US"/>
        </w:rPr>
      </w:pPr>
    </w:p>
    <w:p w:rsidR="00654608" w:rsidRPr="00254739" w:rsidRDefault="00654608" w:rsidP="00944EDD">
      <w:pPr>
        <w:spacing w:after="200" w:line="276" w:lineRule="auto"/>
        <w:ind w:left="3540"/>
        <w:jc w:val="center"/>
        <w:rPr>
          <w:rFonts w:asciiTheme="minorHAnsi" w:eastAsia="Times New Roman" w:hAnsiTheme="minorHAnsi" w:cs="Calibri"/>
          <w:b/>
          <w:sz w:val="48"/>
          <w:szCs w:val="48"/>
          <w:lang w:val="en-US" w:eastAsia="en-US"/>
        </w:rPr>
      </w:pPr>
    </w:p>
    <w:p w:rsidR="006D5B76" w:rsidRPr="00254739" w:rsidRDefault="00582787" w:rsidP="00944EDD">
      <w:pPr>
        <w:spacing w:after="200" w:line="276" w:lineRule="auto"/>
        <w:ind w:left="3540"/>
        <w:jc w:val="center"/>
        <w:rPr>
          <w:rFonts w:asciiTheme="minorHAnsi" w:eastAsia="Times New Roman" w:hAnsiTheme="minorHAnsi" w:cs="Calibri"/>
          <w:b/>
          <w:sz w:val="48"/>
          <w:szCs w:val="48"/>
          <w:lang w:val="en-US" w:eastAsia="en-US"/>
        </w:rPr>
      </w:pPr>
      <w:r w:rsidRPr="00254739">
        <w:rPr>
          <w:rFonts w:asciiTheme="minorHAnsi" w:eastAsia="Times New Roman" w:hAnsiTheme="minorHAnsi" w:cs="Calibri"/>
          <w:b/>
          <w:sz w:val="48"/>
          <w:szCs w:val="48"/>
          <w:lang w:val="en-US" w:eastAsia="en-US"/>
        </w:rPr>
        <w:t xml:space="preserve">    </w:t>
      </w:r>
    </w:p>
    <w:p w:rsidR="006D5B76" w:rsidRPr="00254739" w:rsidRDefault="006D5B76" w:rsidP="00944EDD">
      <w:pPr>
        <w:spacing w:after="200" w:line="276" w:lineRule="auto"/>
        <w:ind w:left="3540"/>
        <w:jc w:val="center"/>
        <w:rPr>
          <w:rFonts w:asciiTheme="minorHAnsi" w:eastAsia="Times New Roman" w:hAnsiTheme="minorHAnsi" w:cs="Calibri"/>
          <w:b/>
          <w:sz w:val="48"/>
          <w:szCs w:val="48"/>
          <w:lang w:val="en-US" w:eastAsia="en-US"/>
        </w:rPr>
      </w:pPr>
    </w:p>
    <w:p w:rsidR="006D5B76" w:rsidRPr="00254739" w:rsidRDefault="006D5B76" w:rsidP="00944EDD">
      <w:pPr>
        <w:spacing w:after="200" w:line="276" w:lineRule="auto"/>
        <w:ind w:left="3540"/>
        <w:jc w:val="center"/>
        <w:rPr>
          <w:rFonts w:asciiTheme="minorHAnsi" w:eastAsia="Times New Roman" w:hAnsiTheme="minorHAnsi" w:cs="Calibri"/>
          <w:b/>
          <w:sz w:val="48"/>
          <w:szCs w:val="48"/>
          <w:lang w:val="en-US" w:eastAsia="en-US"/>
        </w:rPr>
      </w:pPr>
    </w:p>
    <w:p w:rsidR="006D5B76" w:rsidRPr="00254739" w:rsidRDefault="006D5B76" w:rsidP="00944EDD">
      <w:pPr>
        <w:spacing w:after="200" w:line="276" w:lineRule="auto"/>
        <w:ind w:left="3540"/>
        <w:jc w:val="center"/>
        <w:rPr>
          <w:rFonts w:asciiTheme="minorHAnsi" w:eastAsia="Times New Roman" w:hAnsiTheme="minorHAnsi" w:cs="Calibri"/>
          <w:b/>
          <w:sz w:val="48"/>
          <w:szCs w:val="48"/>
          <w:lang w:val="en-US" w:eastAsia="en-US"/>
        </w:rPr>
      </w:pPr>
    </w:p>
    <w:p w:rsidR="006D5B76" w:rsidRPr="00254739" w:rsidRDefault="006D5B76" w:rsidP="00944EDD">
      <w:pPr>
        <w:spacing w:after="200" w:line="276" w:lineRule="auto"/>
        <w:ind w:left="3540"/>
        <w:jc w:val="center"/>
        <w:rPr>
          <w:rFonts w:asciiTheme="minorHAnsi" w:eastAsia="Times New Roman" w:hAnsiTheme="minorHAnsi" w:cs="Calibri"/>
          <w:b/>
          <w:sz w:val="48"/>
          <w:szCs w:val="48"/>
          <w:lang w:val="en-US" w:eastAsia="en-US"/>
        </w:rPr>
      </w:pPr>
    </w:p>
    <w:p w:rsidR="006D5B76" w:rsidRPr="00254739" w:rsidRDefault="006D5B76" w:rsidP="00944EDD">
      <w:pPr>
        <w:spacing w:after="200" w:line="276" w:lineRule="auto"/>
        <w:ind w:left="3540"/>
        <w:jc w:val="center"/>
        <w:rPr>
          <w:rFonts w:asciiTheme="minorHAnsi" w:eastAsia="Times New Roman" w:hAnsiTheme="minorHAnsi" w:cs="Calibri"/>
          <w:b/>
          <w:sz w:val="48"/>
          <w:szCs w:val="48"/>
          <w:lang w:val="en-US" w:eastAsia="en-US"/>
        </w:rPr>
      </w:pPr>
    </w:p>
    <w:p w:rsidR="006D5B76" w:rsidRPr="00254739" w:rsidRDefault="006D5B76" w:rsidP="00944EDD">
      <w:pPr>
        <w:spacing w:after="200" w:line="276" w:lineRule="auto"/>
        <w:ind w:left="3540"/>
        <w:jc w:val="center"/>
        <w:rPr>
          <w:rFonts w:asciiTheme="minorHAnsi" w:eastAsia="Times New Roman" w:hAnsiTheme="minorHAnsi" w:cs="Calibri"/>
          <w:b/>
          <w:sz w:val="48"/>
          <w:szCs w:val="48"/>
          <w:lang w:val="en-US" w:eastAsia="en-US"/>
        </w:rPr>
      </w:pPr>
    </w:p>
    <w:p w:rsidR="00F56BE2" w:rsidRPr="007466D6" w:rsidRDefault="00582787" w:rsidP="007466D6">
      <w:pPr>
        <w:spacing w:after="200" w:line="276" w:lineRule="auto"/>
        <w:ind w:left="3540"/>
        <w:jc w:val="center"/>
        <w:rPr>
          <w:rStyle w:val="Normal1"/>
          <w:rFonts w:asciiTheme="minorHAnsi" w:eastAsia="Times New Roman" w:hAnsiTheme="minorHAnsi" w:cs="Calibri"/>
          <w:b/>
          <w:sz w:val="48"/>
          <w:szCs w:val="48"/>
          <w:lang w:val="en-US" w:eastAsia="en-US"/>
        </w:rPr>
      </w:pPr>
      <w:r w:rsidRPr="00254739">
        <w:rPr>
          <w:rFonts w:asciiTheme="minorHAnsi" w:eastAsia="Times New Roman" w:hAnsiTheme="minorHAnsi" w:cs="Calibri"/>
          <w:b/>
          <w:sz w:val="48"/>
          <w:szCs w:val="48"/>
          <w:lang w:val="en-US" w:eastAsia="en-US"/>
        </w:rPr>
        <w:t xml:space="preserve">   </w:t>
      </w:r>
      <w:r w:rsidR="00944EDD" w:rsidRPr="00254739">
        <w:rPr>
          <w:rFonts w:asciiTheme="minorHAnsi" w:eastAsia="Times New Roman" w:hAnsiTheme="minorHAnsi" w:cs="Calibri"/>
          <w:b/>
          <w:sz w:val="48"/>
          <w:szCs w:val="48"/>
          <w:lang w:val="en-US" w:eastAsia="en-US"/>
        </w:rPr>
        <w:t>PERFORMANS BİLGİLERİ</w:t>
      </w:r>
    </w:p>
    <w:p w:rsidR="007466D6" w:rsidRDefault="007466D6" w:rsidP="00944EDD">
      <w:pPr>
        <w:ind w:left="284" w:right="64" w:hanging="142"/>
        <w:rPr>
          <w:rFonts w:asciiTheme="minorHAnsi" w:hAnsiTheme="minorHAnsi"/>
          <w:b/>
          <w:noProof/>
        </w:rPr>
      </w:pPr>
    </w:p>
    <w:p w:rsidR="007466D6" w:rsidRDefault="007466D6" w:rsidP="00944EDD">
      <w:pPr>
        <w:ind w:left="284" w:right="64" w:hanging="142"/>
        <w:rPr>
          <w:rFonts w:asciiTheme="minorHAnsi" w:hAnsiTheme="minorHAnsi"/>
          <w:b/>
          <w:noProof/>
        </w:rPr>
      </w:pPr>
    </w:p>
    <w:p w:rsidR="00ED1D68" w:rsidRPr="00254739" w:rsidRDefault="007466D6" w:rsidP="00944EDD">
      <w:pPr>
        <w:ind w:left="284" w:right="64" w:hanging="142"/>
        <w:rPr>
          <w:rFonts w:asciiTheme="minorHAnsi" w:hAnsiTheme="minorHAnsi"/>
          <w:b/>
        </w:rPr>
      </w:pPr>
      <w:r>
        <w:rPr>
          <w:rFonts w:asciiTheme="minorHAnsi" w:hAnsiTheme="minorHAnsi"/>
          <w:b/>
          <w:noProof/>
        </w:rPr>
        <w:drawing>
          <wp:inline distT="0" distB="0" distL="0" distR="0" wp14:anchorId="61CB78CC">
            <wp:extent cx="6000750" cy="7229475"/>
            <wp:effectExtent l="0" t="0" r="0" b="9525"/>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00750" cy="7229475"/>
                    </a:xfrm>
                    <a:prstGeom prst="rect">
                      <a:avLst/>
                    </a:prstGeom>
                    <a:noFill/>
                  </pic:spPr>
                </pic:pic>
              </a:graphicData>
            </a:graphic>
          </wp:inline>
        </w:drawing>
      </w: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966322" w:rsidRPr="00E84447" w:rsidRDefault="007466D6" w:rsidP="00944EDD">
      <w:pPr>
        <w:ind w:left="284" w:right="64" w:hanging="142"/>
        <w:rPr>
          <w:rFonts w:asciiTheme="minorHAnsi" w:hAnsiTheme="minorHAnsi"/>
          <w:b/>
        </w:rPr>
      </w:pPr>
      <w:r>
        <w:rPr>
          <w:rFonts w:asciiTheme="minorHAnsi" w:hAnsiTheme="minorHAnsi"/>
          <w:b/>
          <w:noProof/>
        </w:rPr>
        <w:drawing>
          <wp:inline distT="0" distB="0" distL="0" distR="0" wp14:anchorId="4BE10A42">
            <wp:extent cx="5991225" cy="7029450"/>
            <wp:effectExtent l="0" t="0" r="9525"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91225" cy="7029450"/>
                    </a:xfrm>
                    <a:prstGeom prst="rect">
                      <a:avLst/>
                    </a:prstGeom>
                    <a:noFill/>
                  </pic:spPr>
                </pic:pic>
              </a:graphicData>
            </a:graphic>
          </wp:inline>
        </w:drawing>
      </w:r>
    </w:p>
    <w:p w:rsidR="00966322" w:rsidRPr="00E84447" w:rsidRDefault="0096632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Default="00423B12" w:rsidP="00944EDD">
      <w:pPr>
        <w:ind w:left="284" w:right="64" w:hanging="142"/>
        <w:rPr>
          <w:rFonts w:asciiTheme="minorHAnsi" w:hAnsiTheme="minorHAnsi"/>
          <w:b/>
        </w:rPr>
      </w:pPr>
    </w:p>
    <w:p w:rsidR="009E410A" w:rsidRDefault="009E410A" w:rsidP="00944EDD">
      <w:pPr>
        <w:ind w:left="284" w:right="64" w:hanging="142"/>
        <w:rPr>
          <w:rFonts w:asciiTheme="minorHAnsi" w:hAnsiTheme="minorHAnsi"/>
          <w:b/>
        </w:rPr>
      </w:pPr>
    </w:p>
    <w:p w:rsidR="009E410A" w:rsidRDefault="009E410A" w:rsidP="00944EDD">
      <w:pPr>
        <w:ind w:left="284" w:right="64" w:hanging="142"/>
        <w:rPr>
          <w:rFonts w:asciiTheme="minorHAnsi" w:hAnsiTheme="minorHAnsi"/>
          <w:b/>
        </w:rPr>
      </w:pPr>
    </w:p>
    <w:p w:rsidR="009E410A" w:rsidRPr="00E84447" w:rsidRDefault="009E410A"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7466D6" w:rsidP="00944EDD">
      <w:pPr>
        <w:ind w:left="284" w:right="64" w:hanging="142"/>
        <w:rPr>
          <w:rFonts w:asciiTheme="minorHAnsi" w:hAnsiTheme="minorHAnsi"/>
          <w:b/>
        </w:rPr>
      </w:pPr>
      <w:r>
        <w:rPr>
          <w:rFonts w:asciiTheme="minorHAnsi" w:hAnsiTheme="minorHAnsi"/>
          <w:b/>
          <w:noProof/>
        </w:rPr>
        <w:drawing>
          <wp:inline distT="0" distB="0" distL="0" distR="0" wp14:anchorId="4B585B18">
            <wp:extent cx="6124575" cy="7343775"/>
            <wp:effectExtent l="0" t="0" r="9525" b="9525"/>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4575" cy="7343775"/>
                    </a:xfrm>
                    <a:prstGeom prst="rect">
                      <a:avLst/>
                    </a:prstGeom>
                    <a:noFill/>
                  </pic:spPr>
                </pic:pic>
              </a:graphicData>
            </a:graphic>
          </wp:inline>
        </w:drawing>
      </w: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7466D6" w:rsidP="00944EDD">
      <w:pPr>
        <w:ind w:left="284" w:right="64" w:hanging="142"/>
        <w:rPr>
          <w:rFonts w:asciiTheme="minorHAnsi" w:hAnsiTheme="minorHAnsi"/>
          <w:b/>
        </w:rPr>
      </w:pPr>
      <w:r>
        <w:rPr>
          <w:rFonts w:asciiTheme="minorHAnsi" w:hAnsiTheme="minorHAnsi"/>
          <w:b/>
          <w:noProof/>
        </w:rPr>
        <w:drawing>
          <wp:inline distT="0" distB="0" distL="0" distR="0" wp14:anchorId="38686A42">
            <wp:extent cx="6163310" cy="6669405"/>
            <wp:effectExtent l="0" t="0" r="889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63310" cy="6669405"/>
                    </a:xfrm>
                    <a:prstGeom prst="rect">
                      <a:avLst/>
                    </a:prstGeom>
                    <a:noFill/>
                  </pic:spPr>
                </pic:pic>
              </a:graphicData>
            </a:graphic>
          </wp:inline>
        </w:drawing>
      </w: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Default="00423B12" w:rsidP="00944EDD">
      <w:pPr>
        <w:ind w:left="284" w:right="64" w:hanging="142"/>
        <w:rPr>
          <w:rFonts w:asciiTheme="minorHAnsi" w:hAnsiTheme="minorHAnsi"/>
          <w:b/>
        </w:rPr>
      </w:pPr>
    </w:p>
    <w:p w:rsidR="009E410A" w:rsidRDefault="009E410A" w:rsidP="00944EDD">
      <w:pPr>
        <w:ind w:left="284" w:right="64" w:hanging="142"/>
        <w:rPr>
          <w:rFonts w:asciiTheme="minorHAnsi" w:hAnsiTheme="minorHAnsi"/>
          <w:b/>
        </w:rPr>
      </w:pPr>
    </w:p>
    <w:p w:rsidR="009E410A" w:rsidRPr="00E84447" w:rsidRDefault="009E410A"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7466D6" w:rsidP="00944EDD">
      <w:pPr>
        <w:ind w:left="284" w:right="64" w:hanging="142"/>
        <w:rPr>
          <w:rFonts w:asciiTheme="minorHAnsi" w:hAnsiTheme="minorHAnsi"/>
          <w:b/>
        </w:rPr>
      </w:pPr>
      <w:r>
        <w:rPr>
          <w:rFonts w:asciiTheme="minorHAnsi" w:hAnsiTheme="minorHAnsi"/>
          <w:b/>
          <w:noProof/>
        </w:rPr>
        <w:drawing>
          <wp:inline distT="0" distB="0" distL="0" distR="0" wp14:anchorId="7A08384D">
            <wp:extent cx="5972175" cy="6915150"/>
            <wp:effectExtent l="0" t="0" r="9525"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72175" cy="6915150"/>
                    </a:xfrm>
                    <a:prstGeom prst="rect">
                      <a:avLst/>
                    </a:prstGeom>
                    <a:noFill/>
                  </pic:spPr>
                </pic:pic>
              </a:graphicData>
            </a:graphic>
          </wp:inline>
        </w:drawing>
      </w: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7466D6">
      <w:pPr>
        <w:ind w:right="64"/>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ED1D68" w:rsidRPr="00E84447" w:rsidRDefault="00ED1D68" w:rsidP="00944EDD">
      <w:pPr>
        <w:ind w:left="284" w:right="64" w:hanging="142"/>
        <w:rPr>
          <w:rFonts w:asciiTheme="minorHAnsi" w:hAnsiTheme="minorHAnsi"/>
          <w:b/>
        </w:rPr>
      </w:pPr>
    </w:p>
    <w:p w:rsidR="00ED1D68" w:rsidRPr="00E84447" w:rsidRDefault="00ED1D68" w:rsidP="00944EDD">
      <w:pPr>
        <w:ind w:left="284" w:right="64" w:hanging="142"/>
        <w:rPr>
          <w:rFonts w:asciiTheme="minorHAnsi" w:hAnsiTheme="minorHAnsi"/>
          <w:b/>
        </w:rPr>
      </w:pPr>
    </w:p>
    <w:p w:rsidR="00ED1D68" w:rsidRPr="00E84447" w:rsidRDefault="00ED1D68" w:rsidP="00944EDD">
      <w:pPr>
        <w:ind w:left="284" w:right="64" w:hanging="142"/>
        <w:rPr>
          <w:rFonts w:asciiTheme="minorHAnsi" w:hAnsiTheme="minorHAnsi"/>
          <w:b/>
        </w:rPr>
      </w:pPr>
    </w:p>
    <w:p w:rsidR="00ED1D68" w:rsidRPr="00E84447" w:rsidRDefault="00ED1D68"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7466D6" w:rsidP="00944EDD">
      <w:pPr>
        <w:ind w:left="284" w:right="64" w:hanging="142"/>
        <w:rPr>
          <w:rFonts w:asciiTheme="minorHAnsi" w:hAnsiTheme="minorHAnsi"/>
          <w:b/>
        </w:rPr>
      </w:pPr>
      <w:r>
        <w:rPr>
          <w:rFonts w:asciiTheme="minorHAnsi" w:hAnsiTheme="minorHAnsi"/>
          <w:b/>
          <w:noProof/>
        </w:rPr>
        <w:drawing>
          <wp:inline distT="0" distB="0" distL="0" distR="0" wp14:anchorId="7CA80DF7">
            <wp:extent cx="6038850" cy="7651115"/>
            <wp:effectExtent l="0" t="0" r="0" b="6985"/>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38850" cy="7651115"/>
                    </a:xfrm>
                    <a:prstGeom prst="rect">
                      <a:avLst/>
                    </a:prstGeom>
                    <a:noFill/>
                  </pic:spPr>
                </pic:pic>
              </a:graphicData>
            </a:graphic>
          </wp:inline>
        </w:drawing>
      </w: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7466D6" w:rsidP="00944EDD">
      <w:pPr>
        <w:ind w:left="284" w:right="64" w:hanging="142"/>
        <w:rPr>
          <w:rFonts w:asciiTheme="minorHAnsi" w:hAnsiTheme="minorHAnsi"/>
          <w:b/>
        </w:rPr>
      </w:pPr>
      <w:r>
        <w:rPr>
          <w:rFonts w:asciiTheme="minorHAnsi" w:hAnsiTheme="minorHAnsi"/>
          <w:b/>
          <w:noProof/>
        </w:rPr>
        <w:drawing>
          <wp:inline distT="0" distB="0" distL="0" distR="0" wp14:anchorId="6313E4D5">
            <wp:extent cx="5924550" cy="7381875"/>
            <wp:effectExtent l="0" t="0" r="0" b="9525"/>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24550" cy="7381875"/>
                    </a:xfrm>
                    <a:prstGeom prst="rect">
                      <a:avLst/>
                    </a:prstGeom>
                    <a:noFill/>
                  </pic:spPr>
                </pic:pic>
              </a:graphicData>
            </a:graphic>
          </wp:inline>
        </w:drawing>
      </w: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986212" w:rsidRPr="00E84447" w:rsidRDefault="00986212" w:rsidP="00944EDD">
      <w:pPr>
        <w:ind w:left="284" w:right="64" w:hanging="142"/>
        <w:rPr>
          <w:rFonts w:asciiTheme="minorHAnsi" w:hAnsiTheme="minorHAnsi"/>
          <w:b/>
        </w:rPr>
      </w:pPr>
    </w:p>
    <w:p w:rsidR="00986212" w:rsidRPr="00E84447" w:rsidRDefault="00986212" w:rsidP="00944EDD">
      <w:pPr>
        <w:ind w:left="284" w:right="64" w:hanging="142"/>
        <w:rPr>
          <w:rFonts w:asciiTheme="minorHAnsi" w:hAnsiTheme="minorHAnsi"/>
          <w:b/>
        </w:rPr>
      </w:pPr>
    </w:p>
    <w:p w:rsidR="00986212" w:rsidRPr="00E84447" w:rsidRDefault="007466D6" w:rsidP="00944EDD">
      <w:pPr>
        <w:ind w:left="284" w:right="64" w:hanging="142"/>
        <w:rPr>
          <w:rFonts w:asciiTheme="minorHAnsi" w:hAnsiTheme="minorHAnsi"/>
          <w:b/>
        </w:rPr>
      </w:pPr>
      <w:r>
        <w:rPr>
          <w:rFonts w:asciiTheme="minorHAnsi" w:hAnsiTheme="minorHAnsi"/>
          <w:b/>
          <w:noProof/>
        </w:rPr>
        <w:drawing>
          <wp:inline distT="0" distB="0" distL="0" distR="0" wp14:anchorId="767D83A1">
            <wp:extent cx="5981700" cy="7077075"/>
            <wp:effectExtent l="0" t="0" r="0" b="952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81700" cy="7077075"/>
                    </a:xfrm>
                    <a:prstGeom prst="rect">
                      <a:avLst/>
                    </a:prstGeom>
                    <a:noFill/>
                  </pic:spPr>
                </pic:pic>
              </a:graphicData>
            </a:graphic>
          </wp:inline>
        </w:drawing>
      </w:r>
    </w:p>
    <w:p w:rsidR="00986212" w:rsidRPr="00E84447" w:rsidRDefault="00986212" w:rsidP="00944EDD">
      <w:pPr>
        <w:ind w:left="284" w:right="64" w:hanging="142"/>
        <w:rPr>
          <w:rFonts w:asciiTheme="minorHAnsi" w:hAnsiTheme="minorHAnsi"/>
          <w:b/>
        </w:rPr>
      </w:pPr>
    </w:p>
    <w:p w:rsidR="00986212" w:rsidRPr="00E84447" w:rsidRDefault="009862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eastAsia="Calibri"/>
          <w:noProof/>
          <w:sz w:val="24"/>
          <w:szCs w:val="24"/>
        </w:rPr>
      </w:pPr>
    </w:p>
    <w:p w:rsidR="00730E4F" w:rsidRPr="00E84447" w:rsidRDefault="00730E4F" w:rsidP="00944EDD">
      <w:pPr>
        <w:ind w:left="284" w:right="64" w:hanging="142"/>
        <w:rPr>
          <w:rFonts w:eastAsia="Calibri"/>
          <w:noProof/>
          <w:sz w:val="24"/>
          <w:szCs w:val="24"/>
        </w:rPr>
      </w:pPr>
    </w:p>
    <w:p w:rsidR="00730E4F" w:rsidRPr="00E84447" w:rsidRDefault="00730E4F" w:rsidP="00944EDD">
      <w:pPr>
        <w:ind w:left="284" w:right="64" w:hanging="142"/>
        <w:rPr>
          <w:rFonts w:eastAsia="Calibri"/>
          <w:noProof/>
          <w:sz w:val="24"/>
          <w:szCs w:val="24"/>
        </w:rPr>
      </w:pPr>
    </w:p>
    <w:p w:rsidR="00730E4F" w:rsidRPr="00E84447" w:rsidRDefault="00730E4F" w:rsidP="00944EDD">
      <w:pPr>
        <w:ind w:left="284" w:right="64" w:hanging="142"/>
        <w:rPr>
          <w:rFonts w:eastAsia="Calibri"/>
          <w:noProof/>
          <w:sz w:val="24"/>
          <w:szCs w:val="24"/>
        </w:rPr>
      </w:pPr>
    </w:p>
    <w:p w:rsidR="00730E4F" w:rsidRPr="00E84447" w:rsidRDefault="00730E4F" w:rsidP="00944EDD">
      <w:pPr>
        <w:ind w:left="284" w:right="64" w:hanging="142"/>
        <w:rPr>
          <w:rFonts w:eastAsia="Calibri"/>
          <w:noProof/>
          <w:sz w:val="24"/>
          <w:szCs w:val="24"/>
        </w:rPr>
      </w:pPr>
    </w:p>
    <w:p w:rsidR="00730E4F" w:rsidRPr="00E84447" w:rsidRDefault="00730E4F" w:rsidP="00944EDD">
      <w:pPr>
        <w:ind w:left="284" w:right="64" w:hanging="142"/>
        <w:rPr>
          <w:rFonts w:eastAsia="Calibri"/>
          <w:noProof/>
          <w:sz w:val="24"/>
          <w:szCs w:val="24"/>
        </w:rPr>
      </w:pPr>
    </w:p>
    <w:p w:rsidR="00730E4F" w:rsidRPr="00E84447" w:rsidRDefault="00730E4F" w:rsidP="00944EDD">
      <w:pPr>
        <w:ind w:left="284" w:right="64" w:hanging="142"/>
        <w:rPr>
          <w:rFonts w:eastAsia="Calibri"/>
          <w:noProof/>
          <w:sz w:val="24"/>
          <w:szCs w:val="24"/>
        </w:rPr>
      </w:pPr>
    </w:p>
    <w:p w:rsidR="00730E4F" w:rsidRPr="00E84447" w:rsidRDefault="00730E4F" w:rsidP="00944EDD">
      <w:pPr>
        <w:ind w:left="284" w:right="64" w:hanging="142"/>
        <w:rPr>
          <w:rFonts w:eastAsia="Calibri"/>
          <w:noProof/>
          <w:sz w:val="24"/>
          <w:szCs w:val="24"/>
        </w:rPr>
      </w:pPr>
    </w:p>
    <w:p w:rsidR="00423B12" w:rsidRPr="00E84447" w:rsidRDefault="007466D6" w:rsidP="00944EDD">
      <w:pPr>
        <w:ind w:left="284" w:right="64" w:hanging="142"/>
        <w:rPr>
          <w:rFonts w:asciiTheme="minorHAnsi" w:hAnsiTheme="minorHAnsi"/>
          <w:b/>
        </w:rPr>
      </w:pPr>
      <w:r>
        <w:rPr>
          <w:rFonts w:asciiTheme="minorHAnsi" w:hAnsiTheme="minorHAnsi"/>
          <w:b/>
          <w:noProof/>
        </w:rPr>
        <w:drawing>
          <wp:inline distT="0" distB="0" distL="0" distR="0" wp14:anchorId="36C8C857">
            <wp:extent cx="5972175" cy="7760970"/>
            <wp:effectExtent l="0" t="0" r="9525"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72175" cy="7760970"/>
                    </a:xfrm>
                    <a:prstGeom prst="rect">
                      <a:avLst/>
                    </a:prstGeom>
                    <a:noFill/>
                  </pic:spPr>
                </pic:pic>
              </a:graphicData>
            </a:graphic>
          </wp:inline>
        </w:drawing>
      </w: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Default="00423B12" w:rsidP="00944EDD">
      <w:pPr>
        <w:ind w:left="284" w:right="64" w:hanging="142"/>
        <w:rPr>
          <w:rFonts w:asciiTheme="minorHAnsi" w:hAnsiTheme="minorHAnsi"/>
          <w:b/>
        </w:rPr>
      </w:pPr>
    </w:p>
    <w:p w:rsidR="009E410A" w:rsidRPr="00E84447" w:rsidRDefault="009E410A"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E476DA" w:rsidP="00944EDD">
      <w:pPr>
        <w:ind w:left="284" w:right="64" w:hanging="142"/>
        <w:rPr>
          <w:rFonts w:asciiTheme="minorHAnsi" w:hAnsiTheme="minorHAnsi"/>
          <w:b/>
        </w:rPr>
      </w:pPr>
      <w:r>
        <w:rPr>
          <w:rFonts w:asciiTheme="minorHAnsi" w:hAnsiTheme="minorHAnsi"/>
          <w:b/>
          <w:noProof/>
        </w:rPr>
        <w:drawing>
          <wp:inline distT="0" distB="0" distL="0" distR="0" wp14:anchorId="6FDE1B37">
            <wp:extent cx="5944235" cy="7266940"/>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4235" cy="7266940"/>
                    </a:xfrm>
                    <a:prstGeom prst="rect">
                      <a:avLst/>
                    </a:prstGeom>
                    <a:noFill/>
                  </pic:spPr>
                </pic:pic>
              </a:graphicData>
            </a:graphic>
          </wp:inline>
        </w:drawing>
      </w: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966322" w:rsidRPr="00E84447" w:rsidRDefault="0096632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80451B" w:rsidP="00944EDD">
      <w:pPr>
        <w:ind w:left="284" w:right="64" w:hanging="142"/>
        <w:rPr>
          <w:rFonts w:asciiTheme="minorHAnsi" w:hAnsiTheme="minorHAnsi"/>
          <w:b/>
        </w:rPr>
      </w:pPr>
      <w:r>
        <w:rPr>
          <w:rFonts w:asciiTheme="minorHAnsi" w:hAnsiTheme="minorHAnsi"/>
          <w:b/>
          <w:noProof/>
        </w:rPr>
        <w:drawing>
          <wp:inline distT="0" distB="0" distL="0" distR="0" wp14:anchorId="40056A53">
            <wp:extent cx="5962650" cy="7303770"/>
            <wp:effectExtent l="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62650" cy="7303770"/>
                    </a:xfrm>
                    <a:prstGeom prst="rect">
                      <a:avLst/>
                    </a:prstGeom>
                    <a:noFill/>
                  </pic:spPr>
                </pic:pic>
              </a:graphicData>
            </a:graphic>
          </wp:inline>
        </w:drawing>
      </w: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966322" w:rsidRPr="00E84447" w:rsidRDefault="00966322" w:rsidP="00944EDD">
      <w:pPr>
        <w:ind w:left="284" w:right="64" w:hanging="142"/>
        <w:rPr>
          <w:rFonts w:asciiTheme="minorHAnsi" w:hAnsiTheme="minorHAnsi"/>
          <w:b/>
        </w:rPr>
      </w:pPr>
    </w:p>
    <w:p w:rsidR="00423B12" w:rsidRPr="00E84447" w:rsidRDefault="00C10515" w:rsidP="00944EDD">
      <w:pPr>
        <w:ind w:left="284" w:right="64" w:hanging="142"/>
        <w:rPr>
          <w:rFonts w:asciiTheme="minorHAnsi" w:hAnsiTheme="minorHAnsi"/>
          <w:b/>
        </w:rPr>
      </w:pPr>
      <w:r>
        <w:rPr>
          <w:rFonts w:asciiTheme="minorHAnsi" w:hAnsiTheme="minorHAnsi"/>
          <w:b/>
          <w:noProof/>
        </w:rPr>
        <w:lastRenderedPageBreak/>
        <w:drawing>
          <wp:inline distT="0" distB="0" distL="0" distR="0" wp14:anchorId="37ED2599">
            <wp:extent cx="5876925" cy="6956425"/>
            <wp:effectExtent l="0" t="0" r="9525"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76925" cy="6956425"/>
                    </a:xfrm>
                    <a:prstGeom prst="rect">
                      <a:avLst/>
                    </a:prstGeom>
                    <a:noFill/>
                  </pic:spPr>
                </pic:pic>
              </a:graphicData>
            </a:graphic>
          </wp:inline>
        </w:drawing>
      </w: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eastAsia="Calibri"/>
          <w:noProof/>
          <w:sz w:val="24"/>
          <w:szCs w:val="24"/>
        </w:rPr>
      </w:pPr>
    </w:p>
    <w:p w:rsidR="00CC4C96" w:rsidRPr="00E84447" w:rsidRDefault="00CC4C96" w:rsidP="00944EDD">
      <w:pPr>
        <w:ind w:left="284" w:right="64" w:hanging="142"/>
        <w:rPr>
          <w:rFonts w:eastAsia="Calibri"/>
          <w:noProof/>
          <w:sz w:val="24"/>
          <w:szCs w:val="24"/>
        </w:rPr>
      </w:pPr>
    </w:p>
    <w:p w:rsidR="00CC4C96" w:rsidRPr="00E84447" w:rsidRDefault="00CC4C96" w:rsidP="00944EDD">
      <w:pPr>
        <w:ind w:left="284" w:right="64" w:hanging="142"/>
        <w:rPr>
          <w:rFonts w:eastAsia="Calibri"/>
          <w:noProof/>
          <w:sz w:val="24"/>
          <w:szCs w:val="24"/>
        </w:rPr>
      </w:pPr>
    </w:p>
    <w:p w:rsidR="00CC4C96" w:rsidRPr="00E84447" w:rsidRDefault="00CC4C96" w:rsidP="00944EDD">
      <w:pPr>
        <w:ind w:left="284" w:right="64" w:hanging="142"/>
        <w:rPr>
          <w:rFonts w:eastAsia="Calibri"/>
          <w:noProof/>
          <w:sz w:val="24"/>
          <w:szCs w:val="24"/>
        </w:rPr>
      </w:pPr>
    </w:p>
    <w:p w:rsidR="00CC4C96" w:rsidRPr="00E84447" w:rsidRDefault="00CC4C96" w:rsidP="00944EDD">
      <w:pPr>
        <w:ind w:left="284" w:right="64" w:hanging="142"/>
        <w:rPr>
          <w:rFonts w:eastAsia="Calibri"/>
          <w:noProof/>
          <w:sz w:val="24"/>
          <w:szCs w:val="24"/>
        </w:rPr>
      </w:pPr>
    </w:p>
    <w:p w:rsidR="00CC4C96" w:rsidRPr="00E84447" w:rsidRDefault="00CC4C96" w:rsidP="00944EDD">
      <w:pPr>
        <w:ind w:left="284" w:right="64" w:hanging="142"/>
        <w:rPr>
          <w:rFonts w:eastAsia="Calibri"/>
          <w:noProof/>
          <w:sz w:val="24"/>
          <w:szCs w:val="24"/>
        </w:rPr>
      </w:pPr>
    </w:p>
    <w:p w:rsidR="00CC4C96" w:rsidRPr="00E84447" w:rsidRDefault="00CC4C96" w:rsidP="00944EDD">
      <w:pPr>
        <w:ind w:left="284" w:right="64" w:hanging="142"/>
        <w:rPr>
          <w:rFonts w:eastAsia="Calibri"/>
          <w:noProof/>
          <w:sz w:val="24"/>
          <w:szCs w:val="24"/>
        </w:rPr>
      </w:pPr>
    </w:p>
    <w:p w:rsidR="00CC4C96" w:rsidRPr="00E84447" w:rsidRDefault="00CC4C96" w:rsidP="00944EDD">
      <w:pPr>
        <w:ind w:left="284" w:right="64" w:hanging="142"/>
        <w:rPr>
          <w:rFonts w:eastAsia="Calibri"/>
          <w:noProof/>
          <w:sz w:val="24"/>
          <w:szCs w:val="24"/>
        </w:rPr>
      </w:pPr>
    </w:p>
    <w:p w:rsidR="00CC4C96" w:rsidRPr="00E84447" w:rsidRDefault="00CC4C96" w:rsidP="00944EDD">
      <w:pPr>
        <w:ind w:left="284" w:right="64" w:hanging="142"/>
        <w:rPr>
          <w:rFonts w:eastAsia="Calibri"/>
          <w:noProof/>
          <w:sz w:val="24"/>
          <w:szCs w:val="24"/>
        </w:rPr>
      </w:pPr>
    </w:p>
    <w:p w:rsidR="00CC4C96" w:rsidRPr="00E84447" w:rsidRDefault="00CC4C96" w:rsidP="00944EDD">
      <w:pPr>
        <w:ind w:left="284" w:right="64" w:hanging="142"/>
        <w:rPr>
          <w:rFonts w:eastAsia="Calibri"/>
          <w:noProof/>
          <w:sz w:val="24"/>
          <w:szCs w:val="24"/>
        </w:rPr>
      </w:pPr>
    </w:p>
    <w:p w:rsidR="00CC4C96" w:rsidRPr="00E84447" w:rsidRDefault="00CC4C96" w:rsidP="00944EDD">
      <w:pPr>
        <w:ind w:left="284" w:right="64" w:hanging="142"/>
        <w:rPr>
          <w:rFonts w:eastAsia="Calibri"/>
          <w:noProof/>
          <w:sz w:val="24"/>
          <w:szCs w:val="24"/>
        </w:rPr>
      </w:pPr>
    </w:p>
    <w:p w:rsidR="00CC4C96" w:rsidRPr="00E84447" w:rsidRDefault="00C10515" w:rsidP="00944EDD">
      <w:pPr>
        <w:ind w:left="284" w:right="64" w:hanging="142"/>
        <w:rPr>
          <w:rFonts w:eastAsia="Calibri"/>
          <w:noProof/>
          <w:sz w:val="24"/>
          <w:szCs w:val="24"/>
        </w:rPr>
      </w:pPr>
      <w:r>
        <w:rPr>
          <w:rFonts w:eastAsia="Calibri"/>
          <w:noProof/>
          <w:sz w:val="24"/>
          <w:szCs w:val="24"/>
        </w:rPr>
        <w:drawing>
          <wp:inline distT="0" distB="0" distL="0" distR="0" wp14:anchorId="364682B0">
            <wp:extent cx="6019800" cy="7524750"/>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19800" cy="7524750"/>
                    </a:xfrm>
                    <a:prstGeom prst="rect">
                      <a:avLst/>
                    </a:prstGeom>
                    <a:noFill/>
                  </pic:spPr>
                </pic:pic>
              </a:graphicData>
            </a:graphic>
          </wp:inline>
        </w:drawing>
      </w:r>
    </w:p>
    <w:p w:rsidR="00CC4C96" w:rsidRPr="00E84447" w:rsidRDefault="00CC4C96"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C10515" w:rsidP="00944EDD">
      <w:pPr>
        <w:ind w:left="284" w:right="64" w:hanging="142"/>
        <w:rPr>
          <w:rFonts w:asciiTheme="minorHAnsi" w:hAnsiTheme="minorHAnsi"/>
          <w:b/>
        </w:rPr>
      </w:pPr>
      <w:r>
        <w:rPr>
          <w:rFonts w:asciiTheme="minorHAnsi" w:hAnsiTheme="minorHAnsi"/>
          <w:b/>
          <w:noProof/>
        </w:rPr>
        <w:drawing>
          <wp:inline distT="0" distB="0" distL="0" distR="0" wp14:anchorId="4E56B1DA">
            <wp:extent cx="5953125" cy="7162800"/>
            <wp:effectExtent l="0" t="0" r="9525"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53125" cy="7162800"/>
                    </a:xfrm>
                    <a:prstGeom prst="rect">
                      <a:avLst/>
                    </a:prstGeom>
                    <a:noFill/>
                  </pic:spPr>
                </pic:pic>
              </a:graphicData>
            </a:graphic>
          </wp:inline>
        </w:drawing>
      </w: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C10515" w:rsidP="00944EDD">
      <w:pPr>
        <w:ind w:left="284" w:right="64" w:hanging="142"/>
        <w:rPr>
          <w:rFonts w:asciiTheme="minorHAnsi" w:hAnsiTheme="minorHAnsi"/>
          <w:b/>
        </w:rPr>
      </w:pPr>
      <w:r>
        <w:rPr>
          <w:rFonts w:asciiTheme="minorHAnsi" w:hAnsiTheme="minorHAnsi"/>
          <w:b/>
          <w:noProof/>
        </w:rPr>
        <w:lastRenderedPageBreak/>
        <w:drawing>
          <wp:inline distT="0" distB="0" distL="0" distR="0" wp14:anchorId="6FEF9AA7">
            <wp:extent cx="6019800" cy="7870825"/>
            <wp:effectExtent l="0" t="0" r="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19800" cy="7870825"/>
                    </a:xfrm>
                    <a:prstGeom prst="rect">
                      <a:avLst/>
                    </a:prstGeom>
                    <a:noFill/>
                  </pic:spPr>
                </pic:pic>
              </a:graphicData>
            </a:graphic>
          </wp:inline>
        </w:drawing>
      </w: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C10515" w:rsidP="00944EDD">
      <w:pPr>
        <w:ind w:left="284" w:right="64" w:hanging="142"/>
        <w:rPr>
          <w:rFonts w:asciiTheme="minorHAnsi" w:hAnsiTheme="minorHAnsi"/>
          <w:b/>
        </w:rPr>
      </w:pPr>
      <w:r>
        <w:rPr>
          <w:rFonts w:asciiTheme="minorHAnsi" w:hAnsiTheme="minorHAnsi"/>
          <w:b/>
          <w:noProof/>
        </w:rPr>
        <w:drawing>
          <wp:inline distT="0" distB="0" distL="0" distR="0" wp14:anchorId="655ACA66">
            <wp:extent cx="5991225" cy="7065645"/>
            <wp:effectExtent l="0" t="0" r="9525" b="1905"/>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91225" cy="7065645"/>
                    </a:xfrm>
                    <a:prstGeom prst="rect">
                      <a:avLst/>
                    </a:prstGeom>
                    <a:noFill/>
                  </pic:spPr>
                </pic:pic>
              </a:graphicData>
            </a:graphic>
          </wp:inline>
        </w:drawing>
      </w: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Default="00423B12" w:rsidP="00944EDD">
      <w:pPr>
        <w:ind w:left="284" w:right="64" w:hanging="142"/>
        <w:rPr>
          <w:rFonts w:asciiTheme="minorHAnsi" w:hAnsiTheme="minorHAnsi"/>
          <w:b/>
        </w:rPr>
      </w:pPr>
    </w:p>
    <w:p w:rsidR="009E410A" w:rsidRPr="00E84447" w:rsidRDefault="009E410A"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64535E" w:rsidP="00944EDD">
      <w:pPr>
        <w:ind w:left="284" w:right="64" w:hanging="142"/>
        <w:rPr>
          <w:rFonts w:asciiTheme="minorHAnsi" w:hAnsiTheme="minorHAnsi"/>
          <w:b/>
        </w:rPr>
      </w:pPr>
      <w:r>
        <w:rPr>
          <w:rFonts w:asciiTheme="minorHAnsi" w:hAnsiTheme="minorHAnsi"/>
          <w:b/>
          <w:noProof/>
        </w:rPr>
        <w:drawing>
          <wp:inline distT="0" distB="0" distL="0" distR="0" wp14:anchorId="27AFABF6">
            <wp:extent cx="5943600" cy="7449820"/>
            <wp:effectExtent l="0" t="0" r="0"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7449820"/>
                    </a:xfrm>
                    <a:prstGeom prst="rect">
                      <a:avLst/>
                    </a:prstGeom>
                    <a:noFill/>
                  </pic:spPr>
                </pic:pic>
              </a:graphicData>
            </a:graphic>
          </wp:inline>
        </w:drawing>
      </w: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64535E" w:rsidP="00944EDD">
      <w:pPr>
        <w:ind w:left="284" w:right="64" w:hanging="142"/>
        <w:rPr>
          <w:rFonts w:asciiTheme="minorHAnsi" w:hAnsiTheme="minorHAnsi"/>
          <w:b/>
        </w:rPr>
      </w:pPr>
      <w:r>
        <w:rPr>
          <w:rFonts w:asciiTheme="minorHAnsi" w:hAnsiTheme="minorHAnsi"/>
          <w:b/>
          <w:noProof/>
        </w:rPr>
        <w:drawing>
          <wp:inline distT="0" distB="0" distL="0" distR="0" wp14:anchorId="7A0888A9">
            <wp:extent cx="6038850" cy="7517130"/>
            <wp:effectExtent l="0" t="0" r="0" b="762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38850" cy="7517130"/>
                    </a:xfrm>
                    <a:prstGeom prst="rect">
                      <a:avLst/>
                    </a:prstGeom>
                    <a:noFill/>
                  </pic:spPr>
                </pic:pic>
              </a:graphicData>
            </a:graphic>
          </wp:inline>
        </w:drawing>
      </w: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286C5A" w:rsidRPr="00E84447" w:rsidRDefault="00286C5A" w:rsidP="00944EDD">
      <w:pPr>
        <w:ind w:left="284" w:right="64" w:hanging="142"/>
        <w:rPr>
          <w:rFonts w:asciiTheme="minorHAnsi" w:hAnsiTheme="minorHAnsi"/>
          <w:b/>
        </w:rPr>
      </w:pPr>
    </w:p>
    <w:p w:rsidR="00286C5A" w:rsidRPr="00E84447" w:rsidRDefault="00286C5A" w:rsidP="00944EDD">
      <w:pPr>
        <w:ind w:left="284" w:right="64" w:hanging="142"/>
        <w:rPr>
          <w:rFonts w:asciiTheme="minorHAnsi" w:hAnsiTheme="minorHAnsi"/>
          <w:b/>
        </w:rPr>
      </w:pPr>
    </w:p>
    <w:p w:rsidR="00423B12" w:rsidRDefault="00423B12" w:rsidP="00944EDD">
      <w:pPr>
        <w:ind w:left="284" w:right="64" w:hanging="142"/>
        <w:rPr>
          <w:rFonts w:asciiTheme="minorHAnsi" w:hAnsiTheme="minorHAnsi"/>
          <w:b/>
        </w:rPr>
      </w:pPr>
    </w:p>
    <w:p w:rsidR="009E410A" w:rsidRPr="00E84447" w:rsidRDefault="009E410A" w:rsidP="00944EDD">
      <w:pPr>
        <w:ind w:left="284" w:right="64" w:hanging="142"/>
        <w:rPr>
          <w:rFonts w:asciiTheme="minorHAnsi" w:hAnsiTheme="minorHAnsi"/>
          <w:b/>
        </w:rPr>
      </w:pPr>
    </w:p>
    <w:p w:rsidR="00423B12" w:rsidRPr="00E84447" w:rsidRDefault="0064535E" w:rsidP="00944EDD">
      <w:pPr>
        <w:ind w:left="284" w:right="64" w:hanging="142"/>
        <w:rPr>
          <w:rFonts w:asciiTheme="minorHAnsi" w:hAnsiTheme="minorHAnsi"/>
          <w:b/>
        </w:rPr>
      </w:pPr>
      <w:r>
        <w:rPr>
          <w:rFonts w:asciiTheme="minorHAnsi" w:hAnsiTheme="minorHAnsi"/>
          <w:b/>
          <w:noProof/>
        </w:rPr>
        <w:drawing>
          <wp:inline distT="0" distB="0" distL="0" distR="0" wp14:anchorId="19F4B952">
            <wp:extent cx="6029325" cy="7218045"/>
            <wp:effectExtent l="0" t="0" r="9525" b="1905"/>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29325" cy="7218045"/>
                    </a:xfrm>
                    <a:prstGeom prst="rect">
                      <a:avLst/>
                    </a:prstGeom>
                    <a:noFill/>
                  </pic:spPr>
                </pic:pic>
              </a:graphicData>
            </a:graphic>
          </wp:inline>
        </w:drawing>
      </w:r>
    </w:p>
    <w:p w:rsidR="00423B12" w:rsidRPr="00E84447" w:rsidRDefault="00423B12" w:rsidP="00944EDD">
      <w:pPr>
        <w:ind w:left="284" w:right="64" w:hanging="142"/>
        <w:rPr>
          <w:rFonts w:asciiTheme="minorHAnsi" w:hAnsiTheme="minorHAnsi"/>
          <w:b/>
        </w:rPr>
      </w:pPr>
    </w:p>
    <w:p w:rsidR="00392B85" w:rsidRPr="00E84447" w:rsidRDefault="00392B85" w:rsidP="00944EDD">
      <w:pPr>
        <w:ind w:left="284" w:right="64" w:hanging="142"/>
        <w:rPr>
          <w:rFonts w:asciiTheme="minorHAnsi" w:hAnsiTheme="minorHAnsi"/>
          <w:b/>
        </w:rPr>
      </w:pPr>
    </w:p>
    <w:p w:rsidR="00392B85" w:rsidRPr="00E84447" w:rsidRDefault="00392B85"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423B12" w:rsidRPr="00E84447" w:rsidRDefault="00423B12" w:rsidP="00944EDD">
      <w:pPr>
        <w:ind w:left="284" w:right="64" w:hanging="142"/>
        <w:rPr>
          <w:rFonts w:asciiTheme="minorHAnsi" w:hAnsiTheme="minorHAnsi"/>
          <w:b/>
        </w:rPr>
      </w:pPr>
    </w:p>
    <w:p w:rsidR="00286C5A" w:rsidRPr="00E84447" w:rsidRDefault="00286C5A" w:rsidP="00944EDD">
      <w:pPr>
        <w:ind w:left="284" w:right="64" w:hanging="142"/>
        <w:rPr>
          <w:rFonts w:asciiTheme="minorHAnsi" w:hAnsiTheme="minorHAnsi"/>
          <w:b/>
        </w:rPr>
      </w:pPr>
    </w:p>
    <w:p w:rsidR="00286C5A" w:rsidRPr="00E84447" w:rsidRDefault="00286C5A" w:rsidP="00944EDD">
      <w:pPr>
        <w:ind w:left="284" w:right="64" w:hanging="142"/>
        <w:rPr>
          <w:rFonts w:asciiTheme="minorHAnsi" w:hAnsiTheme="minorHAnsi"/>
          <w:b/>
        </w:rPr>
      </w:pPr>
    </w:p>
    <w:p w:rsidR="00286C5A" w:rsidRPr="00E84447" w:rsidRDefault="00286C5A" w:rsidP="00944EDD">
      <w:pPr>
        <w:ind w:left="284" w:right="64" w:hanging="142"/>
        <w:rPr>
          <w:rFonts w:asciiTheme="minorHAnsi" w:hAnsiTheme="minorHAnsi"/>
          <w:b/>
        </w:rPr>
      </w:pPr>
    </w:p>
    <w:p w:rsidR="00286C5A" w:rsidRPr="00E84447" w:rsidRDefault="00286C5A" w:rsidP="00944EDD">
      <w:pPr>
        <w:ind w:left="284" w:right="64" w:hanging="142"/>
        <w:rPr>
          <w:rFonts w:asciiTheme="minorHAnsi" w:hAnsiTheme="minorHAnsi"/>
          <w:b/>
        </w:rPr>
      </w:pPr>
    </w:p>
    <w:p w:rsidR="00286C5A" w:rsidRPr="00E84447" w:rsidRDefault="00286C5A" w:rsidP="00944EDD">
      <w:pPr>
        <w:ind w:left="284" w:right="64" w:hanging="142"/>
        <w:rPr>
          <w:rFonts w:asciiTheme="minorHAnsi" w:hAnsiTheme="minorHAnsi"/>
          <w:b/>
        </w:rPr>
      </w:pPr>
    </w:p>
    <w:p w:rsidR="00286C5A" w:rsidRPr="00E84447" w:rsidRDefault="00286C5A" w:rsidP="00944EDD">
      <w:pPr>
        <w:ind w:left="284" w:right="64" w:hanging="142"/>
        <w:rPr>
          <w:rFonts w:asciiTheme="minorHAnsi" w:hAnsiTheme="minorHAnsi"/>
          <w:b/>
        </w:rPr>
      </w:pPr>
    </w:p>
    <w:p w:rsidR="00286C5A" w:rsidRPr="00E84447" w:rsidRDefault="00286C5A" w:rsidP="00944EDD">
      <w:pPr>
        <w:ind w:left="284" w:right="64" w:hanging="142"/>
        <w:rPr>
          <w:rFonts w:asciiTheme="minorHAnsi" w:hAnsiTheme="minorHAnsi"/>
          <w:b/>
        </w:rPr>
      </w:pPr>
    </w:p>
    <w:p w:rsidR="00286C5A" w:rsidRPr="00E84447" w:rsidRDefault="00B26596" w:rsidP="00944EDD">
      <w:pPr>
        <w:ind w:left="284" w:right="64" w:hanging="142"/>
        <w:rPr>
          <w:rFonts w:asciiTheme="minorHAnsi" w:hAnsiTheme="minorHAnsi"/>
          <w:b/>
        </w:rPr>
      </w:pPr>
      <w:r>
        <w:rPr>
          <w:rFonts w:asciiTheme="minorHAnsi" w:hAnsiTheme="minorHAnsi"/>
          <w:b/>
          <w:noProof/>
        </w:rPr>
        <w:drawing>
          <wp:inline distT="0" distB="0" distL="0" distR="0" wp14:anchorId="45C82275">
            <wp:extent cx="6096000" cy="8059420"/>
            <wp:effectExtent l="0" t="0" r="0" b="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96000" cy="8059420"/>
                    </a:xfrm>
                    <a:prstGeom prst="rect">
                      <a:avLst/>
                    </a:prstGeom>
                    <a:noFill/>
                  </pic:spPr>
                </pic:pic>
              </a:graphicData>
            </a:graphic>
          </wp:inline>
        </w:drawing>
      </w:r>
    </w:p>
    <w:p w:rsidR="00286C5A" w:rsidRPr="00E84447" w:rsidRDefault="00286C5A" w:rsidP="00944EDD">
      <w:pPr>
        <w:ind w:left="284" w:right="64" w:hanging="142"/>
        <w:rPr>
          <w:rFonts w:asciiTheme="minorHAnsi" w:hAnsiTheme="minorHAnsi"/>
          <w:b/>
        </w:rPr>
      </w:pPr>
    </w:p>
    <w:p w:rsidR="00286C5A" w:rsidRPr="00E84447" w:rsidRDefault="00286C5A" w:rsidP="00944EDD">
      <w:pPr>
        <w:ind w:left="284" w:right="64" w:hanging="142"/>
        <w:rPr>
          <w:rFonts w:asciiTheme="minorHAnsi" w:hAnsiTheme="minorHAnsi"/>
          <w:b/>
        </w:rPr>
      </w:pPr>
    </w:p>
    <w:p w:rsidR="00286C5A" w:rsidRPr="00E84447" w:rsidRDefault="00286C5A" w:rsidP="00944EDD">
      <w:pPr>
        <w:ind w:left="284" w:right="64" w:hanging="142"/>
        <w:rPr>
          <w:rFonts w:asciiTheme="minorHAnsi" w:hAnsiTheme="minorHAnsi"/>
          <w:b/>
        </w:rPr>
      </w:pPr>
    </w:p>
    <w:p w:rsidR="00286C5A" w:rsidRPr="00E84447" w:rsidRDefault="00286C5A" w:rsidP="00944EDD">
      <w:pPr>
        <w:ind w:left="284" w:right="64" w:hanging="142"/>
        <w:rPr>
          <w:rFonts w:asciiTheme="minorHAnsi" w:hAnsiTheme="minorHAnsi"/>
          <w:b/>
        </w:rPr>
      </w:pPr>
    </w:p>
    <w:p w:rsidR="00286C5A" w:rsidRPr="00E84447" w:rsidRDefault="00286C5A" w:rsidP="00944EDD">
      <w:pPr>
        <w:ind w:left="284" w:right="64" w:hanging="142"/>
        <w:rPr>
          <w:rFonts w:asciiTheme="minorHAnsi" w:hAnsiTheme="minorHAnsi"/>
          <w:b/>
        </w:rPr>
      </w:pPr>
    </w:p>
    <w:p w:rsidR="00286C5A" w:rsidRPr="00E84447" w:rsidRDefault="00286C5A" w:rsidP="00944EDD">
      <w:pPr>
        <w:ind w:left="284" w:right="64" w:hanging="142"/>
        <w:rPr>
          <w:rFonts w:asciiTheme="minorHAnsi" w:hAnsiTheme="minorHAnsi"/>
          <w:b/>
        </w:rPr>
      </w:pPr>
    </w:p>
    <w:p w:rsidR="00286C5A" w:rsidRPr="00E84447" w:rsidRDefault="00286C5A" w:rsidP="00944EDD">
      <w:pPr>
        <w:ind w:left="284" w:right="64" w:hanging="142"/>
        <w:rPr>
          <w:rFonts w:asciiTheme="minorHAnsi" w:hAnsiTheme="minorHAnsi"/>
          <w:b/>
        </w:rPr>
      </w:pPr>
    </w:p>
    <w:p w:rsidR="00286C5A" w:rsidRPr="00E84447" w:rsidRDefault="00B26596" w:rsidP="00944EDD">
      <w:pPr>
        <w:ind w:left="284" w:right="64" w:hanging="142"/>
        <w:rPr>
          <w:rFonts w:asciiTheme="minorHAnsi" w:hAnsiTheme="minorHAnsi"/>
          <w:b/>
        </w:rPr>
      </w:pPr>
      <w:r>
        <w:rPr>
          <w:rFonts w:asciiTheme="minorHAnsi" w:hAnsiTheme="minorHAnsi"/>
          <w:b/>
          <w:noProof/>
        </w:rPr>
        <w:drawing>
          <wp:inline distT="0" distB="0" distL="0" distR="0" wp14:anchorId="2D9EA67A">
            <wp:extent cx="5962650" cy="7571740"/>
            <wp:effectExtent l="0" t="0" r="0" b="0"/>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62650" cy="7571740"/>
                    </a:xfrm>
                    <a:prstGeom prst="rect">
                      <a:avLst/>
                    </a:prstGeom>
                    <a:noFill/>
                  </pic:spPr>
                </pic:pic>
              </a:graphicData>
            </a:graphic>
          </wp:inline>
        </w:drawing>
      </w:r>
    </w:p>
    <w:p w:rsidR="00286C5A" w:rsidRPr="00E84447" w:rsidRDefault="00286C5A" w:rsidP="00944EDD">
      <w:pPr>
        <w:ind w:left="284" w:right="64" w:hanging="142"/>
        <w:rPr>
          <w:rFonts w:asciiTheme="minorHAnsi" w:hAnsiTheme="minorHAnsi"/>
          <w:b/>
        </w:rPr>
      </w:pPr>
    </w:p>
    <w:p w:rsidR="00286C5A" w:rsidRDefault="00286C5A" w:rsidP="00944EDD">
      <w:pPr>
        <w:ind w:left="284" w:right="64" w:hanging="142"/>
        <w:rPr>
          <w:rFonts w:asciiTheme="minorHAnsi" w:hAnsiTheme="minorHAnsi"/>
          <w:b/>
        </w:rPr>
      </w:pPr>
    </w:p>
    <w:p w:rsidR="009E410A" w:rsidRDefault="009E410A" w:rsidP="00944EDD">
      <w:pPr>
        <w:ind w:left="284" w:right="64" w:hanging="142"/>
        <w:rPr>
          <w:rFonts w:asciiTheme="minorHAnsi" w:hAnsiTheme="minorHAnsi"/>
          <w:b/>
        </w:rPr>
      </w:pPr>
    </w:p>
    <w:p w:rsidR="009E410A" w:rsidRPr="00E84447" w:rsidRDefault="009E410A" w:rsidP="00944EDD">
      <w:pPr>
        <w:ind w:left="284" w:right="64" w:hanging="142"/>
        <w:rPr>
          <w:rFonts w:asciiTheme="minorHAnsi" w:hAnsiTheme="minorHAnsi"/>
          <w:b/>
        </w:rPr>
      </w:pPr>
    </w:p>
    <w:p w:rsidR="00286C5A" w:rsidRPr="00E84447" w:rsidRDefault="00286C5A" w:rsidP="00944EDD">
      <w:pPr>
        <w:ind w:left="284" w:right="64" w:hanging="142"/>
        <w:rPr>
          <w:rFonts w:asciiTheme="minorHAnsi" w:hAnsiTheme="minorHAnsi"/>
          <w:b/>
        </w:rPr>
      </w:pPr>
    </w:p>
    <w:p w:rsidR="00921F20" w:rsidRPr="00E84447" w:rsidRDefault="00921F20" w:rsidP="00B26596">
      <w:pPr>
        <w:ind w:right="64"/>
        <w:rPr>
          <w:rFonts w:asciiTheme="minorHAnsi" w:hAnsiTheme="minorHAnsi"/>
          <w:b/>
        </w:rPr>
      </w:pPr>
    </w:p>
    <w:p w:rsidR="00921F20" w:rsidRPr="00E84447" w:rsidRDefault="00921F20" w:rsidP="00944EDD">
      <w:pPr>
        <w:ind w:left="284" w:right="64" w:hanging="142"/>
        <w:rPr>
          <w:rFonts w:asciiTheme="minorHAnsi" w:hAnsiTheme="minorHAnsi"/>
          <w:b/>
        </w:rPr>
      </w:pPr>
    </w:p>
    <w:p w:rsidR="00921F20" w:rsidRPr="00E84447" w:rsidRDefault="00921F20" w:rsidP="00944EDD">
      <w:pPr>
        <w:ind w:left="284" w:right="64" w:hanging="142"/>
        <w:rPr>
          <w:rFonts w:asciiTheme="minorHAnsi" w:hAnsiTheme="minorHAnsi"/>
          <w:b/>
        </w:rPr>
      </w:pPr>
    </w:p>
    <w:p w:rsidR="00944EDD" w:rsidRPr="00B62BAA" w:rsidRDefault="00F15906" w:rsidP="004A6781">
      <w:pPr>
        <w:pStyle w:val="Balk3"/>
        <w:ind w:left="-142"/>
        <w:rPr>
          <w:rFonts w:asciiTheme="minorHAnsi" w:hAnsiTheme="minorHAnsi"/>
          <w:b/>
          <w:i w:val="0"/>
        </w:rPr>
      </w:pPr>
      <w:r w:rsidRPr="00E84447">
        <w:rPr>
          <w:rFonts w:asciiTheme="minorHAnsi" w:hAnsiTheme="minorHAnsi"/>
          <w:b/>
          <w:i w:val="0"/>
        </w:rPr>
        <w:lastRenderedPageBreak/>
        <w:t xml:space="preserve">   </w:t>
      </w:r>
      <w:bookmarkStart w:id="263" w:name="_Toc2601024"/>
      <w:r w:rsidR="00944EDD" w:rsidRPr="00B62BAA">
        <w:rPr>
          <w:rFonts w:asciiTheme="minorHAnsi" w:hAnsiTheme="minorHAnsi"/>
          <w:b/>
          <w:i w:val="0"/>
        </w:rPr>
        <w:t>III.B.2. Performans Bilgileri</w:t>
      </w:r>
      <w:bookmarkEnd w:id="263"/>
    </w:p>
    <w:p w:rsidR="004E4AC1" w:rsidRPr="00B62BAA" w:rsidRDefault="004E4AC1" w:rsidP="004E4AC1"/>
    <w:p w:rsidR="00944EDD" w:rsidRPr="00B62BAA" w:rsidRDefault="00944EDD" w:rsidP="00F5666A">
      <w:pPr>
        <w:tabs>
          <w:tab w:val="left" w:pos="9781"/>
        </w:tabs>
        <w:spacing w:line="360" w:lineRule="auto"/>
        <w:ind w:left="284" w:right="425" w:hanging="142"/>
        <w:jc w:val="both"/>
        <w:rPr>
          <w:rFonts w:asciiTheme="minorHAnsi" w:hAnsiTheme="minorHAnsi"/>
          <w:vanish/>
        </w:rPr>
      </w:pPr>
    </w:p>
    <w:p w:rsidR="00944EDD" w:rsidRPr="00B62BAA" w:rsidRDefault="00944EDD" w:rsidP="00F5666A">
      <w:pPr>
        <w:keepNext/>
        <w:tabs>
          <w:tab w:val="left" w:pos="567"/>
          <w:tab w:val="left" w:pos="9781"/>
        </w:tabs>
        <w:spacing w:before="240" w:line="360" w:lineRule="auto"/>
        <w:ind w:right="425"/>
        <w:jc w:val="both"/>
        <w:outlineLvl w:val="0"/>
        <w:rPr>
          <w:rFonts w:asciiTheme="minorHAnsi" w:eastAsia="Times New Roman" w:hAnsiTheme="minorHAnsi"/>
          <w:b/>
          <w:lang w:val="en-GB" w:eastAsia="ko-KR"/>
        </w:rPr>
      </w:pPr>
      <w:bookmarkStart w:id="264" w:name="_Toc158804408"/>
      <w:bookmarkStart w:id="265" w:name="_Toc233521897"/>
      <w:bookmarkStart w:id="266" w:name="_Toc299458405"/>
      <w:bookmarkStart w:id="267" w:name="_Toc299540369"/>
      <w:bookmarkStart w:id="268" w:name="_Toc299541304"/>
      <w:bookmarkStart w:id="269" w:name="_Toc2601025"/>
      <w:r w:rsidRPr="00B62BAA">
        <w:rPr>
          <w:rFonts w:asciiTheme="minorHAnsi" w:eastAsia="Times New Roman" w:hAnsiTheme="minorHAnsi"/>
          <w:b/>
          <w:lang w:val="en-GB" w:eastAsia="ko-KR"/>
        </w:rPr>
        <w:t>IV. KURUMSAL KABİLİYET ve KAPASİTENİN DEĞERLENDİRİLMESİ</w:t>
      </w:r>
      <w:bookmarkEnd w:id="264"/>
      <w:bookmarkEnd w:id="265"/>
      <w:bookmarkEnd w:id="266"/>
      <w:bookmarkEnd w:id="267"/>
      <w:bookmarkEnd w:id="268"/>
      <w:bookmarkEnd w:id="269"/>
      <w:r w:rsidRPr="00B62BAA">
        <w:rPr>
          <w:rFonts w:asciiTheme="minorHAnsi" w:eastAsia="Times New Roman" w:hAnsiTheme="minorHAnsi"/>
          <w:b/>
          <w:lang w:val="en-GB" w:eastAsia="ko-KR"/>
        </w:rPr>
        <w:t xml:space="preserve"> </w:t>
      </w:r>
    </w:p>
    <w:p w:rsidR="002B7E9D" w:rsidRPr="00B62BAA" w:rsidRDefault="00944EDD" w:rsidP="00F5666A">
      <w:pPr>
        <w:keepNext/>
        <w:tabs>
          <w:tab w:val="left" w:pos="720"/>
          <w:tab w:val="left" w:pos="9781"/>
        </w:tabs>
        <w:ind w:right="425"/>
        <w:jc w:val="both"/>
        <w:outlineLvl w:val="1"/>
        <w:rPr>
          <w:rFonts w:asciiTheme="minorHAnsi" w:hAnsiTheme="minorHAnsi"/>
          <w:b/>
        </w:rPr>
      </w:pPr>
      <w:bookmarkStart w:id="270" w:name="_Toc158804409"/>
      <w:bookmarkStart w:id="271" w:name="_Toc233521898"/>
      <w:bookmarkStart w:id="272" w:name="_Toc299458406"/>
      <w:bookmarkStart w:id="273" w:name="_Toc299540370"/>
      <w:bookmarkStart w:id="274" w:name="_Toc299541305"/>
      <w:bookmarkStart w:id="275" w:name="_Toc2601026"/>
      <w:r w:rsidRPr="00B62BAA">
        <w:rPr>
          <w:rFonts w:asciiTheme="minorHAnsi" w:hAnsiTheme="minorHAnsi"/>
          <w:b/>
        </w:rPr>
        <w:t>IV.A. Ü</w:t>
      </w:r>
      <w:bookmarkEnd w:id="270"/>
      <w:bookmarkEnd w:id="271"/>
      <w:bookmarkEnd w:id="272"/>
      <w:bookmarkEnd w:id="273"/>
      <w:bookmarkEnd w:id="274"/>
      <w:r w:rsidRPr="00B62BAA">
        <w:rPr>
          <w:rFonts w:asciiTheme="minorHAnsi" w:hAnsiTheme="minorHAnsi"/>
          <w:b/>
        </w:rPr>
        <w:t>stünlükler</w:t>
      </w:r>
      <w:bookmarkEnd w:id="275"/>
      <w:r w:rsidRPr="00B62BAA">
        <w:rPr>
          <w:rFonts w:asciiTheme="minorHAnsi" w:hAnsiTheme="minorHAnsi"/>
          <w:b/>
        </w:rPr>
        <w:t xml:space="preserve"> </w:t>
      </w:r>
    </w:p>
    <w:p w:rsidR="00F5666A" w:rsidRPr="00B62BAA" w:rsidRDefault="00F5666A" w:rsidP="00970D93">
      <w:pPr>
        <w:pStyle w:val="ListeParagraf"/>
        <w:numPr>
          <w:ilvl w:val="0"/>
          <w:numId w:val="14"/>
        </w:numPr>
        <w:jc w:val="both"/>
        <w:rPr>
          <w:rFonts w:ascii="Calibri" w:eastAsia="Calibri" w:hAnsi="Calibri"/>
          <w:bCs/>
          <w:lang w:eastAsia="en-US"/>
        </w:rPr>
      </w:pPr>
      <w:r w:rsidRPr="00B62BAA">
        <w:rPr>
          <w:rFonts w:ascii="Calibri" w:eastAsia="Calibri" w:hAnsi="Calibri"/>
          <w:bCs/>
          <w:lang w:eastAsia="en-US"/>
        </w:rPr>
        <w:t>İYTE’nin araştırma altyapısının (laboratuvar, kütüphane, donanım) standartların üzerinde olması,</w:t>
      </w:r>
    </w:p>
    <w:p w:rsidR="00F5666A" w:rsidRPr="00B62BAA" w:rsidRDefault="00F5666A" w:rsidP="00970D93">
      <w:pPr>
        <w:pStyle w:val="ListeParagraf"/>
        <w:numPr>
          <w:ilvl w:val="0"/>
          <w:numId w:val="14"/>
        </w:numPr>
        <w:jc w:val="both"/>
        <w:rPr>
          <w:rFonts w:ascii="Calibri" w:eastAsia="Calibri" w:hAnsi="Calibri"/>
          <w:bCs/>
          <w:lang w:eastAsia="en-US"/>
        </w:rPr>
      </w:pPr>
      <w:r w:rsidRPr="00B62BAA">
        <w:rPr>
          <w:rFonts w:ascii="Calibri" w:eastAsia="Calibri" w:hAnsi="Calibri"/>
          <w:bCs/>
          <w:lang w:eastAsia="en-US"/>
        </w:rPr>
        <w:t>Yurtdışında eğitim almış dinamik ve kaliteli araştırmacı kadrosu,</w:t>
      </w:r>
    </w:p>
    <w:p w:rsidR="00F5666A" w:rsidRPr="00B62BAA" w:rsidRDefault="00F5666A" w:rsidP="00970D93">
      <w:pPr>
        <w:pStyle w:val="ListeParagraf"/>
        <w:numPr>
          <w:ilvl w:val="0"/>
          <w:numId w:val="14"/>
        </w:numPr>
        <w:jc w:val="both"/>
        <w:rPr>
          <w:rFonts w:ascii="Calibri" w:eastAsia="Calibri" w:hAnsi="Calibri"/>
          <w:bCs/>
          <w:lang w:eastAsia="en-US"/>
        </w:rPr>
      </w:pPr>
      <w:r w:rsidRPr="00B62BAA">
        <w:rPr>
          <w:rFonts w:ascii="Calibri" w:eastAsia="Calibri" w:hAnsi="Calibri"/>
          <w:bCs/>
          <w:lang w:eastAsia="en-US"/>
        </w:rPr>
        <w:t xml:space="preserve">Öğretim üyesi başına proje ve </w:t>
      </w:r>
      <w:r w:rsidR="00B62BAA">
        <w:rPr>
          <w:rFonts w:ascii="Calibri" w:eastAsia="Calibri" w:hAnsi="Calibri"/>
          <w:bCs/>
          <w:lang w:eastAsia="en-US"/>
        </w:rPr>
        <w:t>y</w:t>
      </w:r>
      <w:r w:rsidRPr="00B62BAA">
        <w:rPr>
          <w:rFonts w:ascii="Calibri" w:eastAsia="Calibri" w:hAnsi="Calibri"/>
          <w:bCs/>
          <w:lang w:eastAsia="en-US"/>
        </w:rPr>
        <w:t>ayın sayısının yüksek olması,</w:t>
      </w:r>
    </w:p>
    <w:p w:rsidR="00F5666A" w:rsidRPr="00B62BAA" w:rsidRDefault="00F5666A" w:rsidP="00970D93">
      <w:pPr>
        <w:pStyle w:val="ListeParagraf"/>
        <w:keepNext/>
        <w:numPr>
          <w:ilvl w:val="0"/>
          <w:numId w:val="14"/>
        </w:numPr>
        <w:tabs>
          <w:tab w:val="left" w:pos="720"/>
          <w:tab w:val="left" w:pos="9781"/>
        </w:tabs>
        <w:ind w:right="425"/>
        <w:jc w:val="both"/>
        <w:outlineLvl w:val="1"/>
        <w:rPr>
          <w:rFonts w:asciiTheme="minorHAnsi" w:hAnsiTheme="minorHAnsi"/>
        </w:rPr>
      </w:pPr>
      <w:bookmarkStart w:id="276" w:name="_Toc2601027"/>
      <w:r w:rsidRPr="00B62BAA">
        <w:rPr>
          <w:rFonts w:ascii="Calibri" w:eastAsia="Calibri" w:hAnsi="Calibri"/>
          <w:bCs/>
          <w:lang w:eastAsia="en-US"/>
        </w:rPr>
        <w:t>Öğretim üyelerinin yurtdışı bağlantılarının gelişmiş olması</w:t>
      </w:r>
      <w:r w:rsidRPr="00B62BAA">
        <w:rPr>
          <w:rFonts w:asciiTheme="minorHAnsi" w:hAnsiTheme="minorHAnsi"/>
        </w:rPr>
        <w:t>,</w:t>
      </w:r>
      <w:bookmarkStart w:id="277" w:name="_Toc158804410"/>
      <w:bookmarkStart w:id="278" w:name="_Toc233521899"/>
      <w:bookmarkStart w:id="279" w:name="_Toc299458407"/>
      <w:bookmarkStart w:id="280" w:name="_Toc299540371"/>
      <w:bookmarkStart w:id="281" w:name="_Toc299541306"/>
      <w:bookmarkEnd w:id="276"/>
    </w:p>
    <w:p w:rsidR="00F5666A" w:rsidRPr="00B62BAA" w:rsidRDefault="00F5666A" w:rsidP="00970D93">
      <w:pPr>
        <w:pStyle w:val="ListeParagraf"/>
        <w:numPr>
          <w:ilvl w:val="0"/>
          <w:numId w:val="14"/>
        </w:numPr>
        <w:jc w:val="both"/>
        <w:rPr>
          <w:rFonts w:ascii="Calibri" w:eastAsia="Calibri" w:hAnsi="Calibri"/>
          <w:bCs/>
          <w:lang w:eastAsia="en-US"/>
        </w:rPr>
      </w:pPr>
      <w:r w:rsidRPr="00B62BAA">
        <w:rPr>
          <w:rFonts w:ascii="Calibri" w:eastAsia="Calibri" w:hAnsi="Calibri"/>
          <w:bCs/>
          <w:lang w:eastAsia="en-US"/>
        </w:rPr>
        <w:t>Nitelikli öğretim kadrosu,</w:t>
      </w:r>
    </w:p>
    <w:p w:rsidR="00F5666A" w:rsidRPr="00B62BAA" w:rsidRDefault="00F5666A" w:rsidP="00970D93">
      <w:pPr>
        <w:pStyle w:val="ListeParagraf"/>
        <w:numPr>
          <w:ilvl w:val="0"/>
          <w:numId w:val="14"/>
        </w:numPr>
        <w:jc w:val="both"/>
        <w:rPr>
          <w:rFonts w:ascii="Calibri" w:eastAsia="Calibri" w:hAnsi="Calibri"/>
          <w:bCs/>
          <w:lang w:eastAsia="en-US"/>
        </w:rPr>
      </w:pPr>
      <w:r w:rsidRPr="00B62BAA">
        <w:rPr>
          <w:rFonts w:ascii="Calibri" w:eastAsia="Calibri" w:hAnsi="Calibri"/>
          <w:bCs/>
          <w:lang w:eastAsia="en-US"/>
        </w:rPr>
        <w:t>Öğretim üyesi başına düşen öğrenci sayısının az olması nedeniyle yükselen eğitim kalitesi,</w:t>
      </w:r>
    </w:p>
    <w:p w:rsidR="00F5666A" w:rsidRPr="00B62BAA" w:rsidRDefault="00F5666A" w:rsidP="00970D93">
      <w:pPr>
        <w:pStyle w:val="ListeParagraf"/>
        <w:numPr>
          <w:ilvl w:val="0"/>
          <w:numId w:val="14"/>
        </w:numPr>
        <w:jc w:val="both"/>
        <w:rPr>
          <w:rFonts w:ascii="Calibri" w:eastAsia="Calibri" w:hAnsi="Calibri"/>
          <w:bCs/>
          <w:lang w:eastAsia="en-US"/>
        </w:rPr>
      </w:pPr>
      <w:r w:rsidRPr="00B62BAA">
        <w:rPr>
          <w:rFonts w:ascii="Calibri" w:eastAsia="Calibri" w:hAnsi="Calibri"/>
          <w:bCs/>
          <w:lang w:eastAsia="en-US"/>
        </w:rPr>
        <w:t>Yabancı dilde eğitim,</w:t>
      </w:r>
    </w:p>
    <w:p w:rsidR="00F5666A" w:rsidRPr="00B62BAA" w:rsidRDefault="00F5666A" w:rsidP="00970D93">
      <w:pPr>
        <w:pStyle w:val="ListeParagraf"/>
        <w:keepNext/>
        <w:numPr>
          <w:ilvl w:val="0"/>
          <w:numId w:val="14"/>
        </w:numPr>
        <w:tabs>
          <w:tab w:val="left" w:pos="720"/>
          <w:tab w:val="left" w:pos="9781"/>
        </w:tabs>
        <w:ind w:right="425"/>
        <w:jc w:val="both"/>
        <w:outlineLvl w:val="1"/>
        <w:rPr>
          <w:rFonts w:ascii="Calibri" w:eastAsia="Calibri" w:hAnsi="Calibri"/>
          <w:bCs/>
          <w:lang w:eastAsia="en-US"/>
        </w:rPr>
      </w:pPr>
      <w:bookmarkStart w:id="282" w:name="_Toc2601028"/>
      <w:r w:rsidRPr="00B62BAA">
        <w:rPr>
          <w:rFonts w:ascii="Calibri" w:eastAsia="Calibri" w:hAnsi="Calibri"/>
          <w:bCs/>
          <w:lang w:eastAsia="en-US"/>
        </w:rPr>
        <w:t>Proje bazlı çözüm üreten eğitim,</w:t>
      </w:r>
      <w:bookmarkEnd w:id="282"/>
    </w:p>
    <w:p w:rsidR="00F5666A" w:rsidRPr="00B62BAA" w:rsidRDefault="00F5666A" w:rsidP="00970D93">
      <w:pPr>
        <w:pStyle w:val="ListeParagraf"/>
        <w:numPr>
          <w:ilvl w:val="0"/>
          <w:numId w:val="14"/>
        </w:numPr>
        <w:jc w:val="both"/>
        <w:rPr>
          <w:rFonts w:ascii="Calibri" w:eastAsia="Calibri" w:hAnsi="Calibri"/>
          <w:bCs/>
          <w:lang w:eastAsia="en-US"/>
        </w:rPr>
      </w:pPr>
      <w:r w:rsidRPr="00B62BAA">
        <w:rPr>
          <w:rFonts w:ascii="Calibri" w:eastAsia="Calibri" w:hAnsi="Calibri"/>
          <w:bCs/>
          <w:lang w:eastAsia="en-US"/>
        </w:rPr>
        <w:t>Araştırma Altyapısının gelişmişliği,</w:t>
      </w:r>
    </w:p>
    <w:p w:rsidR="00F5666A" w:rsidRPr="00B62BAA" w:rsidRDefault="00F5666A" w:rsidP="00970D93">
      <w:pPr>
        <w:pStyle w:val="ListeParagraf"/>
        <w:numPr>
          <w:ilvl w:val="0"/>
          <w:numId w:val="14"/>
        </w:numPr>
        <w:jc w:val="both"/>
        <w:rPr>
          <w:rFonts w:ascii="Calibri" w:eastAsia="Calibri" w:hAnsi="Calibri"/>
          <w:bCs/>
          <w:lang w:eastAsia="en-US"/>
        </w:rPr>
      </w:pPr>
      <w:r w:rsidRPr="00B62BAA">
        <w:rPr>
          <w:rFonts w:ascii="Calibri" w:eastAsia="Calibri" w:hAnsi="Calibri"/>
          <w:bCs/>
          <w:lang w:eastAsia="en-US"/>
        </w:rPr>
        <w:t>İzmir Teknoloji Geliştirme Bölgesinin İYTE Kampüsunde bulunması,</w:t>
      </w:r>
    </w:p>
    <w:p w:rsidR="00F5666A" w:rsidRPr="00B62BAA" w:rsidRDefault="00F5666A" w:rsidP="00970D93">
      <w:pPr>
        <w:pStyle w:val="ListeParagraf"/>
        <w:numPr>
          <w:ilvl w:val="0"/>
          <w:numId w:val="14"/>
        </w:numPr>
        <w:jc w:val="both"/>
        <w:rPr>
          <w:rFonts w:ascii="Calibri" w:eastAsia="Calibri" w:hAnsi="Calibri"/>
          <w:bCs/>
          <w:lang w:eastAsia="en-US"/>
        </w:rPr>
      </w:pPr>
      <w:r w:rsidRPr="00B62BAA">
        <w:rPr>
          <w:rFonts w:ascii="Calibri" w:eastAsia="Calibri" w:hAnsi="Calibri"/>
          <w:bCs/>
          <w:lang w:eastAsia="en-US"/>
        </w:rPr>
        <w:t>İleri düzey teknolojik araştırmalar için disiplinlerarası çalışmaların yapılıyor olması,</w:t>
      </w:r>
    </w:p>
    <w:p w:rsidR="00F5666A" w:rsidRPr="00B62BAA" w:rsidRDefault="00F5666A" w:rsidP="00970D93">
      <w:pPr>
        <w:pStyle w:val="ListeParagraf"/>
        <w:keepNext/>
        <w:numPr>
          <w:ilvl w:val="0"/>
          <w:numId w:val="14"/>
        </w:numPr>
        <w:tabs>
          <w:tab w:val="left" w:pos="720"/>
          <w:tab w:val="left" w:pos="9781"/>
        </w:tabs>
        <w:ind w:right="425"/>
        <w:jc w:val="both"/>
        <w:outlineLvl w:val="1"/>
        <w:rPr>
          <w:rFonts w:asciiTheme="minorHAnsi" w:hAnsiTheme="minorHAnsi"/>
        </w:rPr>
      </w:pPr>
      <w:bookmarkStart w:id="283" w:name="_Toc2601029"/>
      <w:r w:rsidRPr="00B62BAA">
        <w:rPr>
          <w:rFonts w:ascii="Calibri" w:eastAsia="Calibri" w:hAnsi="Calibri"/>
          <w:bCs/>
          <w:lang w:eastAsia="en-US"/>
        </w:rPr>
        <w:t>Türkiye’de özel kanunla kurulmuş iki yüksek teknoloji enstitüsünden biri olmak,</w:t>
      </w:r>
      <w:bookmarkEnd w:id="283"/>
    </w:p>
    <w:p w:rsidR="00F5666A" w:rsidRPr="00B62BAA" w:rsidRDefault="00F5666A" w:rsidP="00970D93">
      <w:pPr>
        <w:pStyle w:val="ListeParagraf"/>
        <w:numPr>
          <w:ilvl w:val="0"/>
          <w:numId w:val="14"/>
        </w:numPr>
        <w:jc w:val="both"/>
        <w:rPr>
          <w:rFonts w:ascii="Calibri" w:eastAsia="Calibri" w:hAnsi="Calibri"/>
          <w:bCs/>
          <w:lang w:eastAsia="en-US"/>
        </w:rPr>
      </w:pPr>
      <w:r w:rsidRPr="00B62BAA">
        <w:rPr>
          <w:rFonts w:ascii="Calibri" w:eastAsia="Calibri" w:hAnsi="Calibri"/>
          <w:bCs/>
          <w:lang w:eastAsia="en-US"/>
        </w:rPr>
        <w:t>Geniş bir kampüs alanına sahip olunması,</w:t>
      </w:r>
    </w:p>
    <w:p w:rsidR="00F5666A" w:rsidRPr="00B62BAA" w:rsidRDefault="00F5666A" w:rsidP="00970D93">
      <w:pPr>
        <w:pStyle w:val="ListeParagraf"/>
        <w:numPr>
          <w:ilvl w:val="0"/>
          <w:numId w:val="14"/>
        </w:numPr>
        <w:jc w:val="both"/>
        <w:rPr>
          <w:rFonts w:ascii="Calibri" w:eastAsia="Calibri" w:hAnsi="Calibri"/>
          <w:bCs/>
          <w:lang w:eastAsia="en-US"/>
        </w:rPr>
      </w:pPr>
      <w:r w:rsidRPr="00B62BAA">
        <w:rPr>
          <w:rFonts w:ascii="Calibri" w:eastAsia="Calibri" w:hAnsi="Calibri"/>
          <w:bCs/>
          <w:lang w:eastAsia="en-US"/>
        </w:rPr>
        <w:t>Akademik ve idari personelin özverili çalışması,</w:t>
      </w:r>
    </w:p>
    <w:p w:rsidR="00F5666A" w:rsidRPr="00B62BAA" w:rsidRDefault="00F5666A" w:rsidP="00970D93">
      <w:pPr>
        <w:pStyle w:val="ListeParagraf"/>
        <w:keepNext/>
        <w:numPr>
          <w:ilvl w:val="0"/>
          <w:numId w:val="14"/>
        </w:numPr>
        <w:tabs>
          <w:tab w:val="left" w:pos="720"/>
          <w:tab w:val="left" w:pos="9781"/>
        </w:tabs>
        <w:ind w:right="425"/>
        <w:jc w:val="both"/>
        <w:outlineLvl w:val="1"/>
        <w:rPr>
          <w:rFonts w:ascii="Calibri" w:eastAsia="Calibri" w:hAnsi="Calibri"/>
          <w:bCs/>
          <w:lang w:eastAsia="en-US"/>
        </w:rPr>
      </w:pPr>
      <w:bookmarkStart w:id="284" w:name="_Toc2601030"/>
      <w:r w:rsidRPr="00B62BAA">
        <w:rPr>
          <w:rFonts w:ascii="Calibri" w:eastAsia="Calibri" w:hAnsi="Calibri"/>
          <w:bCs/>
          <w:lang w:eastAsia="en-US"/>
        </w:rPr>
        <w:t>Üniversite yönetiminin personelin görüşlerini alması ve yakın iletişim kurması,</w:t>
      </w:r>
      <w:bookmarkEnd w:id="284"/>
    </w:p>
    <w:p w:rsidR="00F5666A" w:rsidRPr="00B62BAA" w:rsidRDefault="00F5666A" w:rsidP="00970D93">
      <w:pPr>
        <w:keepNext/>
        <w:tabs>
          <w:tab w:val="left" w:pos="720"/>
          <w:tab w:val="left" w:pos="9781"/>
        </w:tabs>
        <w:ind w:right="425"/>
        <w:jc w:val="both"/>
        <w:outlineLvl w:val="1"/>
        <w:rPr>
          <w:rFonts w:asciiTheme="minorHAnsi" w:hAnsiTheme="minorHAnsi"/>
          <w:b/>
        </w:rPr>
      </w:pPr>
    </w:p>
    <w:p w:rsidR="00DD22EA" w:rsidRPr="00B62BAA" w:rsidRDefault="00944EDD" w:rsidP="00970D93">
      <w:pPr>
        <w:keepNext/>
        <w:tabs>
          <w:tab w:val="left" w:pos="720"/>
          <w:tab w:val="left" w:pos="9781"/>
        </w:tabs>
        <w:ind w:right="425"/>
        <w:jc w:val="both"/>
        <w:outlineLvl w:val="1"/>
        <w:rPr>
          <w:rFonts w:asciiTheme="minorHAnsi" w:hAnsiTheme="minorHAnsi"/>
          <w:b/>
        </w:rPr>
      </w:pPr>
      <w:bookmarkStart w:id="285" w:name="_Toc2601031"/>
      <w:r w:rsidRPr="00B62BAA">
        <w:rPr>
          <w:rFonts w:asciiTheme="minorHAnsi" w:hAnsiTheme="minorHAnsi"/>
          <w:b/>
        </w:rPr>
        <w:t>IV.B. Z</w:t>
      </w:r>
      <w:bookmarkEnd w:id="277"/>
      <w:bookmarkEnd w:id="278"/>
      <w:bookmarkEnd w:id="279"/>
      <w:bookmarkEnd w:id="280"/>
      <w:bookmarkEnd w:id="281"/>
      <w:r w:rsidRPr="00B62BAA">
        <w:rPr>
          <w:rFonts w:asciiTheme="minorHAnsi" w:hAnsiTheme="minorHAnsi"/>
          <w:b/>
        </w:rPr>
        <w:t>ayıflıklar</w:t>
      </w:r>
      <w:bookmarkEnd w:id="285"/>
    </w:p>
    <w:p w:rsidR="005E27DA" w:rsidRPr="00B62BAA" w:rsidRDefault="005E27DA" w:rsidP="00970D93">
      <w:pPr>
        <w:pStyle w:val="ListeParagraf"/>
        <w:numPr>
          <w:ilvl w:val="0"/>
          <w:numId w:val="11"/>
        </w:numPr>
        <w:jc w:val="both"/>
        <w:rPr>
          <w:rFonts w:asciiTheme="minorHAnsi" w:eastAsia="Calibri" w:hAnsiTheme="minorHAnsi"/>
          <w:bCs/>
          <w:lang w:eastAsia="en-US"/>
        </w:rPr>
      </w:pPr>
      <w:bookmarkStart w:id="286" w:name="_Toc233521900"/>
      <w:bookmarkStart w:id="287" w:name="_Toc299458408"/>
      <w:bookmarkStart w:id="288" w:name="_Toc299540372"/>
      <w:bookmarkStart w:id="289" w:name="_Toc299541307"/>
      <w:r w:rsidRPr="00B62BAA">
        <w:rPr>
          <w:rFonts w:asciiTheme="minorHAnsi" w:eastAsia="Calibri" w:hAnsiTheme="minorHAnsi"/>
          <w:bCs/>
          <w:lang w:eastAsia="en-US"/>
        </w:rPr>
        <w:t>Lisansüstü öğrenci sayısının çok değişken olması sebebiyle bilimsel projelerin devamlılığının sağlanmasındaki güçlükler</w:t>
      </w:r>
      <w:r w:rsidR="00DD22EA" w:rsidRPr="00B62BAA">
        <w:rPr>
          <w:rFonts w:asciiTheme="minorHAnsi" w:eastAsia="Calibri" w:hAnsiTheme="minorHAnsi"/>
          <w:bCs/>
          <w:lang w:eastAsia="en-US"/>
        </w:rPr>
        <w:t>,</w:t>
      </w:r>
    </w:p>
    <w:p w:rsidR="005E27DA" w:rsidRPr="00B62BAA" w:rsidRDefault="005E27DA" w:rsidP="00970D93">
      <w:pPr>
        <w:pStyle w:val="ListeParagraf"/>
        <w:numPr>
          <w:ilvl w:val="0"/>
          <w:numId w:val="11"/>
        </w:numPr>
        <w:jc w:val="both"/>
        <w:rPr>
          <w:rFonts w:asciiTheme="minorHAnsi" w:eastAsia="Calibri" w:hAnsiTheme="minorHAnsi"/>
          <w:bCs/>
          <w:lang w:eastAsia="en-US"/>
        </w:rPr>
      </w:pPr>
      <w:r w:rsidRPr="00B62BAA">
        <w:rPr>
          <w:rFonts w:asciiTheme="minorHAnsi" w:eastAsia="Calibri" w:hAnsiTheme="minorHAnsi"/>
          <w:bCs/>
          <w:lang w:eastAsia="en-US"/>
        </w:rPr>
        <w:t>Sıralamada üst derecelerdeki üniversitelerden lisansüstü öğrenci çekilememesi</w:t>
      </w:r>
      <w:r w:rsidR="00DD22EA" w:rsidRPr="00B62BAA">
        <w:rPr>
          <w:rFonts w:asciiTheme="minorHAnsi" w:eastAsia="Calibri" w:hAnsiTheme="minorHAnsi"/>
          <w:bCs/>
          <w:lang w:eastAsia="en-US"/>
        </w:rPr>
        <w:t>,</w:t>
      </w:r>
    </w:p>
    <w:p w:rsidR="005E27DA" w:rsidRPr="00B62BAA" w:rsidRDefault="005E27DA" w:rsidP="00970D93">
      <w:pPr>
        <w:pStyle w:val="ListeParagraf"/>
        <w:numPr>
          <w:ilvl w:val="0"/>
          <w:numId w:val="11"/>
        </w:numPr>
        <w:jc w:val="both"/>
        <w:rPr>
          <w:rFonts w:asciiTheme="minorHAnsi" w:eastAsia="Calibri" w:hAnsiTheme="minorHAnsi"/>
          <w:bCs/>
          <w:lang w:eastAsia="en-US"/>
        </w:rPr>
      </w:pPr>
      <w:r w:rsidRPr="00B62BAA">
        <w:rPr>
          <w:rFonts w:asciiTheme="minorHAnsi" w:eastAsia="Calibri" w:hAnsiTheme="minorHAnsi"/>
          <w:bCs/>
          <w:lang w:eastAsia="en-US"/>
        </w:rPr>
        <w:t>Bilimsel araştırmalara ayrılan kurum mali kaynaklarının yetersiz olması</w:t>
      </w:r>
      <w:r w:rsidR="00DD22EA" w:rsidRPr="00B62BAA">
        <w:rPr>
          <w:rFonts w:asciiTheme="minorHAnsi" w:eastAsia="Calibri" w:hAnsiTheme="minorHAnsi"/>
          <w:bCs/>
          <w:lang w:eastAsia="en-US"/>
        </w:rPr>
        <w:t>,</w:t>
      </w:r>
    </w:p>
    <w:p w:rsidR="005E27DA" w:rsidRPr="00B62BAA" w:rsidRDefault="005E27DA" w:rsidP="00970D93">
      <w:pPr>
        <w:pStyle w:val="ListeParagraf"/>
        <w:keepNext/>
        <w:numPr>
          <w:ilvl w:val="0"/>
          <w:numId w:val="11"/>
        </w:numPr>
        <w:tabs>
          <w:tab w:val="left" w:pos="720"/>
        </w:tabs>
        <w:jc w:val="both"/>
        <w:outlineLvl w:val="1"/>
        <w:rPr>
          <w:rFonts w:asciiTheme="minorHAnsi" w:hAnsiTheme="minorHAnsi"/>
        </w:rPr>
      </w:pPr>
      <w:bookmarkStart w:id="290" w:name="_Toc2601032"/>
      <w:r w:rsidRPr="00B62BAA">
        <w:rPr>
          <w:rFonts w:asciiTheme="minorHAnsi" w:eastAsia="Calibri" w:hAnsiTheme="minorHAnsi"/>
          <w:bCs/>
          <w:lang w:eastAsia="en-US"/>
        </w:rPr>
        <w:t>Nitelikli uzman personelin yetersizliği ve eksikliği</w:t>
      </w:r>
      <w:r w:rsidR="00DD22EA" w:rsidRPr="00B62BAA">
        <w:rPr>
          <w:rFonts w:asciiTheme="minorHAnsi" w:eastAsia="Calibri" w:hAnsiTheme="minorHAnsi"/>
          <w:bCs/>
          <w:lang w:eastAsia="en-US"/>
        </w:rPr>
        <w:t>,</w:t>
      </w:r>
      <w:bookmarkEnd w:id="290"/>
      <w:r w:rsidRPr="00B62BAA">
        <w:rPr>
          <w:rFonts w:asciiTheme="minorHAnsi" w:eastAsia="Calibri" w:hAnsiTheme="minorHAnsi"/>
          <w:bCs/>
          <w:lang w:eastAsia="en-US"/>
        </w:rPr>
        <w:t xml:space="preserve"> </w:t>
      </w:r>
    </w:p>
    <w:p w:rsidR="005E27DA" w:rsidRPr="00B62BAA" w:rsidRDefault="005E27DA" w:rsidP="00970D93">
      <w:pPr>
        <w:pStyle w:val="ListeParagraf"/>
        <w:numPr>
          <w:ilvl w:val="0"/>
          <w:numId w:val="11"/>
        </w:numPr>
        <w:jc w:val="both"/>
        <w:rPr>
          <w:rFonts w:asciiTheme="minorHAnsi" w:eastAsia="Calibri" w:hAnsiTheme="minorHAnsi"/>
          <w:bCs/>
          <w:lang w:eastAsia="en-US"/>
        </w:rPr>
      </w:pPr>
      <w:r w:rsidRPr="00B62BAA">
        <w:rPr>
          <w:rFonts w:asciiTheme="minorHAnsi" w:eastAsia="Calibri" w:hAnsiTheme="minorHAnsi"/>
          <w:bCs/>
          <w:lang w:eastAsia="en-US"/>
        </w:rPr>
        <w:t>Eğitimin kalitesini düşüren unsurların varlığı (sosyal yaşam olanakları, barınma, ulaşım)</w:t>
      </w:r>
      <w:r w:rsidR="00DD22EA" w:rsidRPr="00B62BAA">
        <w:rPr>
          <w:rFonts w:asciiTheme="minorHAnsi" w:eastAsia="Calibri" w:hAnsiTheme="minorHAnsi"/>
          <w:bCs/>
          <w:lang w:eastAsia="en-US"/>
        </w:rPr>
        <w:t>,</w:t>
      </w:r>
    </w:p>
    <w:p w:rsidR="005E27DA" w:rsidRPr="00B62BAA" w:rsidRDefault="005E27DA" w:rsidP="00970D93">
      <w:pPr>
        <w:pStyle w:val="ListeParagraf"/>
        <w:numPr>
          <w:ilvl w:val="0"/>
          <w:numId w:val="11"/>
        </w:numPr>
        <w:jc w:val="both"/>
        <w:rPr>
          <w:rFonts w:asciiTheme="minorHAnsi" w:eastAsia="Calibri" w:hAnsiTheme="minorHAnsi"/>
          <w:bCs/>
          <w:lang w:eastAsia="en-US"/>
        </w:rPr>
      </w:pPr>
      <w:r w:rsidRPr="00B62BAA">
        <w:rPr>
          <w:rFonts w:asciiTheme="minorHAnsi" w:eastAsia="Calibri" w:hAnsiTheme="minorHAnsi"/>
          <w:bCs/>
          <w:lang w:eastAsia="en-US"/>
        </w:rPr>
        <w:t>Tanıtımda ve algılamada eksiklikler (Enstitü adından kaynaklanan)</w:t>
      </w:r>
      <w:r w:rsidR="00DD22EA" w:rsidRPr="00B62BAA">
        <w:rPr>
          <w:rFonts w:asciiTheme="minorHAnsi" w:eastAsia="Calibri" w:hAnsiTheme="minorHAnsi"/>
          <w:bCs/>
          <w:lang w:eastAsia="en-US"/>
        </w:rPr>
        <w:t>,</w:t>
      </w:r>
    </w:p>
    <w:p w:rsidR="005E27DA" w:rsidRPr="00B62BAA" w:rsidRDefault="005E27DA" w:rsidP="00970D93">
      <w:pPr>
        <w:pStyle w:val="ListeParagraf"/>
        <w:keepNext/>
        <w:numPr>
          <w:ilvl w:val="0"/>
          <w:numId w:val="11"/>
        </w:numPr>
        <w:tabs>
          <w:tab w:val="left" w:pos="720"/>
        </w:tabs>
        <w:ind w:right="-285"/>
        <w:jc w:val="both"/>
        <w:outlineLvl w:val="1"/>
        <w:rPr>
          <w:rFonts w:asciiTheme="minorHAnsi" w:hAnsiTheme="minorHAnsi"/>
        </w:rPr>
      </w:pPr>
      <w:bookmarkStart w:id="291" w:name="_Toc2601033"/>
      <w:r w:rsidRPr="00B62BAA">
        <w:rPr>
          <w:rFonts w:asciiTheme="minorHAnsi" w:eastAsia="Calibri" w:hAnsiTheme="minorHAnsi"/>
          <w:bCs/>
          <w:lang w:eastAsia="en-US"/>
        </w:rPr>
        <w:t>Eğitimi destekleyici sempozyum, teknik gezi, laboratuvar desteklerinin yetersizliği</w:t>
      </w:r>
      <w:r w:rsidR="00DD22EA" w:rsidRPr="00B62BAA">
        <w:rPr>
          <w:rFonts w:asciiTheme="minorHAnsi" w:eastAsia="Calibri" w:hAnsiTheme="minorHAnsi"/>
          <w:bCs/>
          <w:lang w:eastAsia="en-US"/>
        </w:rPr>
        <w:t>,</w:t>
      </w:r>
      <w:bookmarkEnd w:id="291"/>
    </w:p>
    <w:p w:rsidR="005E27DA" w:rsidRPr="00B62BAA" w:rsidRDefault="005E27DA" w:rsidP="00970D93">
      <w:pPr>
        <w:pStyle w:val="ListeParagraf"/>
        <w:numPr>
          <w:ilvl w:val="0"/>
          <w:numId w:val="11"/>
        </w:numPr>
        <w:jc w:val="both"/>
        <w:rPr>
          <w:rFonts w:asciiTheme="minorHAnsi" w:eastAsia="Calibri" w:hAnsiTheme="minorHAnsi"/>
          <w:bCs/>
          <w:lang w:eastAsia="en-US"/>
        </w:rPr>
      </w:pPr>
      <w:r w:rsidRPr="00B62BAA">
        <w:rPr>
          <w:rFonts w:asciiTheme="minorHAnsi" w:eastAsia="Calibri" w:hAnsiTheme="minorHAnsi"/>
          <w:bCs/>
          <w:lang w:eastAsia="en-US"/>
        </w:rPr>
        <w:t>Uluslararası projeler için destek sağlayacak teknik personel eksikliği</w:t>
      </w:r>
      <w:r w:rsidR="00DD22EA" w:rsidRPr="00B62BAA">
        <w:rPr>
          <w:rFonts w:asciiTheme="minorHAnsi" w:eastAsia="Calibri" w:hAnsiTheme="minorHAnsi"/>
          <w:bCs/>
          <w:lang w:eastAsia="en-US"/>
        </w:rPr>
        <w:t>,</w:t>
      </w:r>
    </w:p>
    <w:p w:rsidR="005E27DA" w:rsidRPr="00B62BAA" w:rsidRDefault="005E27DA" w:rsidP="00970D93">
      <w:pPr>
        <w:pStyle w:val="ListeParagraf"/>
        <w:numPr>
          <w:ilvl w:val="0"/>
          <w:numId w:val="11"/>
        </w:numPr>
        <w:jc w:val="both"/>
        <w:rPr>
          <w:rFonts w:asciiTheme="minorHAnsi" w:eastAsia="Calibri" w:hAnsiTheme="minorHAnsi"/>
          <w:bCs/>
          <w:lang w:eastAsia="en-US"/>
        </w:rPr>
      </w:pPr>
      <w:r w:rsidRPr="00B62BAA">
        <w:rPr>
          <w:rFonts w:asciiTheme="minorHAnsi" w:eastAsia="Calibri" w:hAnsiTheme="minorHAnsi"/>
          <w:bCs/>
          <w:lang w:eastAsia="en-US"/>
        </w:rPr>
        <w:t>Sanayi ile iletişim sağlayacak aracı organizasyonların eksikliği</w:t>
      </w:r>
      <w:r w:rsidR="00DD22EA" w:rsidRPr="00B62BAA">
        <w:rPr>
          <w:rFonts w:asciiTheme="minorHAnsi" w:eastAsia="Calibri" w:hAnsiTheme="minorHAnsi"/>
          <w:bCs/>
          <w:lang w:eastAsia="en-US"/>
        </w:rPr>
        <w:t>,</w:t>
      </w:r>
    </w:p>
    <w:p w:rsidR="005E27DA" w:rsidRPr="00B62BAA" w:rsidRDefault="005E27DA" w:rsidP="00970D93">
      <w:pPr>
        <w:pStyle w:val="ListeParagraf"/>
        <w:keepNext/>
        <w:numPr>
          <w:ilvl w:val="0"/>
          <w:numId w:val="11"/>
        </w:numPr>
        <w:tabs>
          <w:tab w:val="left" w:pos="720"/>
        </w:tabs>
        <w:jc w:val="both"/>
        <w:outlineLvl w:val="1"/>
        <w:rPr>
          <w:rFonts w:asciiTheme="minorHAnsi" w:hAnsiTheme="minorHAnsi"/>
        </w:rPr>
      </w:pPr>
      <w:bookmarkStart w:id="292" w:name="_Toc2601034"/>
      <w:r w:rsidRPr="00B62BAA">
        <w:rPr>
          <w:rFonts w:asciiTheme="minorHAnsi" w:eastAsia="Calibri" w:hAnsiTheme="minorHAnsi"/>
          <w:bCs/>
          <w:lang w:eastAsia="en-US"/>
        </w:rPr>
        <w:t>Mali kaynak yetersizliğine bağlı yenilikçilik ve yaratıcılık eksikliği</w:t>
      </w:r>
      <w:r w:rsidR="00DD22EA" w:rsidRPr="00B62BAA">
        <w:rPr>
          <w:rFonts w:asciiTheme="minorHAnsi" w:eastAsia="Calibri" w:hAnsiTheme="minorHAnsi"/>
          <w:bCs/>
          <w:lang w:eastAsia="en-US"/>
        </w:rPr>
        <w:t>,</w:t>
      </w:r>
      <w:bookmarkEnd w:id="292"/>
    </w:p>
    <w:p w:rsidR="005E27DA" w:rsidRPr="00B62BAA" w:rsidRDefault="005E27DA" w:rsidP="00970D93">
      <w:pPr>
        <w:pStyle w:val="ListeParagraf"/>
        <w:numPr>
          <w:ilvl w:val="0"/>
          <w:numId w:val="11"/>
        </w:numPr>
        <w:ind w:right="284"/>
        <w:jc w:val="both"/>
        <w:rPr>
          <w:rFonts w:asciiTheme="minorHAnsi" w:eastAsia="Calibri" w:hAnsiTheme="minorHAnsi"/>
          <w:bCs/>
          <w:lang w:eastAsia="en-US"/>
        </w:rPr>
      </w:pPr>
      <w:r w:rsidRPr="00B62BAA">
        <w:rPr>
          <w:rFonts w:asciiTheme="minorHAnsi" w:eastAsia="Calibri" w:hAnsiTheme="minorHAnsi"/>
          <w:bCs/>
          <w:lang w:eastAsia="en-US"/>
        </w:rPr>
        <w:t>Kampüs sosyal yaşamını destekleyecek faaliyet ve ortamların yetersizliği (ulaşım, barınma, eğlence vb.)</w:t>
      </w:r>
      <w:r w:rsidR="00DD22EA" w:rsidRPr="00B62BAA">
        <w:rPr>
          <w:rFonts w:asciiTheme="minorHAnsi" w:eastAsia="Calibri" w:hAnsiTheme="minorHAnsi"/>
          <w:bCs/>
          <w:lang w:eastAsia="en-US"/>
        </w:rPr>
        <w:t>,</w:t>
      </w:r>
    </w:p>
    <w:p w:rsidR="005E27DA" w:rsidRPr="00B62BAA" w:rsidRDefault="005E27DA" w:rsidP="00970D93">
      <w:pPr>
        <w:pStyle w:val="ListeParagraf"/>
        <w:numPr>
          <w:ilvl w:val="0"/>
          <w:numId w:val="11"/>
        </w:numPr>
        <w:jc w:val="both"/>
        <w:rPr>
          <w:rFonts w:asciiTheme="minorHAnsi" w:eastAsia="Calibri" w:hAnsiTheme="minorHAnsi"/>
          <w:bCs/>
          <w:lang w:eastAsia="en-US"/>
        </w:rPr>
      </w:pPr>
      <w:r w:rsidRPr="00B62BAA">
        <w:rPr>
          <w:rFonts w:asciiTheme="minorHAnsi" w:eastAsia="Calibri" w:hAnsiTheme="minorHAnsi"/>
          <w:bCs/>
          <w:lang w:eastAsia="en-US"/>
        </w:rPr>
        <w:t>Üniversite personeli arasındaki sosyal iletişimsizlik</w:t>
      </w:r>
      <w:r w:rsidR="00DD22EA" w:rsidRPr="00B62BAA">
        <w:rPr>
          <w:rFonts w:asciiTheme="minorHAnsi" w:eastAsia="Calibri" w:hAnsiTheme="minorHAnsi"/>
          <w:bCs/>
          <w:lang w:eastAsia="en-US"/>
        </w:rPr>
        <w:t>,</w:t>
      </w:r>
    </w:p>
    <w:p w:rsidR="005E27DA" w:rsidRPr="00B62BAA" w:rsidRDefault="005E27DA" w:rsidP="00970D93">
      <w:pPr>
        <w:pStyle w:val="ListeParagraf"/>
        <w:numPr>
          <w:ilvl w:val="0"/>
          <w:numId w:val="11"/>
        </w:numPr>
        <w:jc w:val="both"/>
        <w:rPr>
          <w:rFonts w:asciiTheme="minorHAnsi" w:eastAsia="Calibri" w:hAnsiTheme="minorHAnsi"/>
          <w:bCs/>
          <w:lang w:eastAsia="en-US"/>
        </w:rPr>
      </w:pPr>
      <w:r w:rsidRPr="00B62BAA">
        <w:rPr>
          <w:rFonts w:asciiTheme="minorHAnsi" w:eastAsia="Calibri" w:hAnsiTheme="minorHAnsi"/>
          <w:bCs/>
          <w:lang w:eastAsia="en-US"/>
        </w:rPr>
        <w:t>Kurumsal tanınma ve tanıtım eksiklikleri</w:t>
      </w:r>
      <w:r w:rsidR="00DD22EA" w:rsidRPr="00B62BAA">
        <w:rPr>
          <w:rFonts w:asciiTheme="minorHAnsi" w:eastAsia="Calibri" w:hAnsiTheme="minorHAnsi"/>
          <w:bCs/>
          <w:lang w:eastAsia="en-US"/>
        </w:rPr>
        <w:t>,</w:t>
      </w:r>
    </w:p>
    <w:p w:rsidR="005E27DA" w:rsidRPr="00B62BAA" w:rsidRDefault="005E27DA" w:rsidP="00970D93">
      <w:pPr>
        <w:pStyle w:val="ListeParagraf"/>
        <w:keepNext/>
        <w:numPr>
          <w:ilvl w:val="0"/>
          <w:numId w:val="11"/>
        </w:numPr>
        <w:tabs>
          <w:tab w:val="left" w:pos="720"/>
        </w:tabs>
        <w:jc w:val="both"/>
        <w:outlineLvl w:val="1"/>
        <w:rPr>
          <w:rFonts w:asciiTheme="minorHAnsi" w:hAnsiTheme="minorHAnsi"/>
        </w:rPr>
      </w:pPr>
      <w:bookmarkStart w:id="293" w:name="_Toc2601035"/>
      <w:r w:rsidRPr="00B62BAA">
        <w:rPr>
          <w:rFonts w:asciiTheme="minorHAnsi" w:eastAsia="Calibri" w:hAnsiTheme="minorHAnsi"/>
          <w:bCs/>
          <w:lang w:eastAsia="en-US"/>
        </w:rPr>
        <w:t>Kurumsal politika ve stratejilerde süreklilik eksikliği</w:t>
      </w:r>
      <w:r w:rsidR="00DD22EA" w:rsidRPr="00B62BAA">
        <w:rPr>
          <w:rFonts w:asciiTheme="minorHAnsi" w:eastAsia="Calibri" w:hAnsiTheme="minorHAnsi"/>
          <w:bCs/>
          <w:lang w:eastAsia="en-US"/>
        </w:rPr>
        <w:t>,</w:t>
      </w:r>
      <w:bookmarkEnd w:id="293"/>
    </w:p>
    <w:p w:rsidR="005E27DA" w:rsidRPr="00B62BAA" w:rsidRDefault="005E27DA" w:rsidP="00970D93">
      <w:pPr>
        <w:pStyle w:val="ListeParagraf"/>
        <w:numPr>
          <w:ilvl w:val="0"/>
          <w:numId w:val="11"/>
        </w:numPr>
        <w:jc w:val="both"/>
        <w:rPr>
          <w:rFonts w:asciiTheme="minorHAnsi" w:eastAsia="Calibri" w:hAnsiTheme="minorHAnsi"/>
          <w:bCs/>
          <w:lang w:eastAsia="en-US"/>
        </w:rPr>
      </w:pPr>
      <w:r w:rsidRPr="00B62BAA">
        <w:rPr>
          <w:rFonts w:asciiTheme="minorHAnsi" w:eastAsia="Calibri" w:hAnsiTheme="minorHAnsi"/>
          <w:bCs/>
          <w:lang w:eastAsia="en-US"/>
        </w:rPr>
        <w:t>Bölge halkına yabancılık</w:t>
      </w:r>
      <w:r w:rsidR="00DD22EA" w:rsidRPr="00B62BAA">
        <w:rPr>
          <w:rFonts w:asciiTheme="minorHAnsi" w:eastAsia="Calibri" w:hAnsiTheme="minorHAnsi"/>
          <w:bCs/>
          <w:lang w:eastAsia="en-US"/>
        </w:rPr>
        <w:t>,</w:t>
      </w:r>
    </w:p>
    <w:p w:rsidR="005E27DA" w:rsidRPr="00B62BAA" w:rsidRDefault="005E27DA" w:rsidP="00970D93">
      <w:pPr>
        <w:pStyle w:val="ListeParagraf"/>
        <w:numPr>
          <w:ilvl w:val="0"/>
          <w:numId w:val="11"/>
        </w:numPr>
        <w:jc w:val="both"/>
        <w:rPr>
          <w:rFonts w:asciiTheme="minorHAnsi" w:eastAsia="Calibri" w:hAnsiTheme="minorHAnsi"/>
          <w:bCs/>
          <w:lang w:eastAsia="en-US"/>
        </w:rPr>
      </w:pPr>
      <w:r w:rsidRPr="00B62BAA">
        <w:rPr>
          <w:rFonts w:asciiTheme="minorHAnsi" w:eastAsia="Calibri" w:hAnsiTheme="minorHAnsi"/>
          <w:bCs/>
          <w:lang w:eastAsia="en-US"/>
        </w:rPr>
        <w:t>Sivil toplum örgütleri, kamu kuruluşları ve diğer üniversitelerle işbirliği eksikliği</w:t>
      </w:r>
      <w:r w:rsidR="00DD22EA" w:rsidRPr="00B62BAA">
        <w:rPr>
          <w:rFonts w:asciiTheme="minorHAnsi" w:eastAsia="Calibri" w:hAnsiTheme="minorHAnsi"/>
          <w:bCs/>
          <w:lang w:eastAsia="en-US"/>
        </w:rPr>
        <w:t>,</w:t>
      </w:r>
    </w:p>
    <w:p w:rsidR="005E27DA" w:rsidRPr="00B62BAA" w:rsidRDefault="005E27DA" w:rsidP="00970D93">
      <w:pPr>
        <w:pStyle w:val="ListeParagraf"/>
        <w:keepNext/>
        <w:numPr>
          <w:ilvl w:val="0"/>
          <w:numId w:val="11"/>
        </w:numPr>
        <w:tabs>
          <w:tab w:val="left" w:pos="720"/>
        </w:tabs>
        <w:jc w:val="both"/>
        <w:outlineLvl w:val="1"/>
        <w:rPr>
          <w:rFonts w:asciiTheme="minorHAnsi" w:hAnsiTheme="minorHAnsi"/>
        </w:rPr>
      </w:pPr>
      <w:bookmarkStart w:id="294" w:name="_Toc2601036"/>
      <w:r w:rsidRPr="00B62BAA">
        <w:rPr>
          <w:rFonts w:asciiTheme="minorHAnsi" w:eastAsia="Calibri" w:hAnsiTheme="minorHAnsi"/>
          <w:bCs/>
          <w:lang w:eastAsia="en-US"/>
        </w:rPr>
        <w:t>İYTE içinde toplumsal projeler üretilmiyor olması</w:t>
      </w:r>
      <w:r w:rsidR="00DD22EA" w:rsidRPr="00B62BAA">
        <w:rPr>
          <w:rFonts w:asciiTheme="minorHAnsi" w:eastAsia="Calibri" w:hAnsiTheme="minorHAnsi"/>
          <w:bCs/>
          <w:lang w:eastAsia="en-US"/>
        </w:rPr>
        <w:t>.</w:t>
      </w:r>
      <w:bookmarkEnd w:id="294"/>
    </w:p>
    <w:p w:rsidR="005E27DA" w:rsidRPr="00B62BAA" w:rsidRDefault="005E27DA" w:rsidP="00970D93">
      <w:pPr>
        <w:keepNext/>
        <w:tabs>
          <w:tab w:val="left" w:pos="720"/>
        </w:tabs>
        <w:jc w:val="both"/>
        <w:outlineLvl w:val="1"/>
        <w:rPr>
          <w:rFonts w:asciiTheme="minorHAnsi" w:hAnsiTheme="minorHAnsi"/>
          <w:b/>
        </w:rPr>
      </w:pPr>
    </w:p>
    <w:p w:rsidR="00944EDD" w:rsidRPr="00B62BAA" w:rsidRDefault="00944EDD" w:rsidP="00970D93">
      <w:pPr>
        <w:keepNext/>
        <w:tabs>
          <w:tab w:val="left" w:pos="720"/>
        </w:tabs>
        <w:jc w:val="both"/>
        <w:outlineLvl w:val="1"/>
        <w:rPr>
          <w:rFonts w:asciiTheme="minorHAnsi" w:hAnsiTheme="minorHAnsi"/>
        </w:rPr>
      </w:pPr>
      <w:bookmarkStart w:id="295" w:name="_Toc2601037"/>
      <w:r w:rsidRPr="00B62BAA">
        <w:rPr>
          <w:rFonts w:asciiTheme="minorHAnsi" w:hAnsiTheme="minorHAnsi"/>
          <w:b/>
        </w:rPr>
        <w:t>IV.C. F</w:t>
      </w:r>
      <w:bookmarkEnd w:id="286"/>
      <w:bookmarkEnd w:id="287"/>
      <w:bookmarkEnd w:id="288"/>
      <w:bookmarkEnd w:id="289"/>
      <w:r w:rsidRPr="00B62BAA">
        <w:rPr>
          <w:rFonts w:asciiTheme="minorHAnsi" w:hAnsiTheme="minorHAnsi"/>
          <w:b/>
        </w:rPr>
        <w:t>ırsatlar</w:t>
      </w:r>
      <w:bookmarkEnd w:id="295"/>
    </w:p>
    <w:p w:rsidR="00202AB2" w:rsidRPr="00B62BAA" w:rsidRDefault="00202AB2" w:rsidP="00970D93">
      <w:pPr>
        <w:pStyle w:val="ListeParagraf"/>
        <w:numPr>
          <w:ilvl w:val="0"/>
          <w:numId w:val="12"/>
        </w:numPr>
        <w:jc w:val="both"/>
        <w:rPr>
          <w:rFonts w:asciiTheme="minorHAnsi" w:eastAsia="Calibri" w:hAnsiTheme="minorHAnsi"/>
          <w:bCs/>
          <w:lang w:eastAsia="en-US"/>
        </w:rPr>
      </w:pPr>
      <w:r w:rsidRPr="00B62BAA">
        <w:rPr>
          <w:rFonts w:asciiTheme="minorHAnsi" w:eastAsia="Calibri" w:hAnsiTheme="minorHAnsi"/>
          <w:bCs/>
          <w:lang w:eastAsia="en-US"/>
        </w:rPr>
        <w:t>İzmir Teknoloji Geliştirme Bölgesinin gelişecek olması</w:t>
      </w:r>
      <w:r w:rsidR="00DD22EA" w:rsidRPr="00B62BAA">
        <w:rPr>
          <w:rFonts w:asciiTheme="minorHAnsi" w:eastAsia="Calibri" w:hAnsiTheme="minorHAnsi"/>
          <w:bCs/>
          <w:lang w:eastAsia="en-US"/>
        </w:rPr>
        <w:t>,</w:t>
      </w:r>
    </w:p>
    <w:p w:rsidR="00202AB2" w:rsidRPr="00B62BAA" w:rsidRDefault="00202AB2" w:rsidP="00970D93">
      <w:pPr>
        <w:pStyle w:val="ListeParagraf"/>
        <w:numPr>
          <w:ilvl w:val="0"/>
          <w:numId w:val="12"/>
        </w:numPr>
        <w:jc w:val="both"/>
        <w:rPr>
          <w:rFonts w:asciiTheme="minorHAnsi" w:eastAsia="Calibri" w:hAnsiTheme="minorHAnsi"/>
          <w:bCs/>
          <w:lang w:eastAsia="en-US"/>
        </w:rPr>
      </w:pPr>
      <w:r w:rsidRPr="00B62BAA">
        <w:rPr>
          <w:rFonts w:asciiTheme="minorHAnsi" w:eastAsia="Calibri" w:hAnsiTheme="minorHAnsi"/>
          <w:bCs/>
          <w:lang w:eastAsia="en-US"/>
        </w:rPr>
        <w:t>Yurt içi ve yurt dışı araştırma olanaklarının varlığı</w:t>
      </w:r>
      <w:r w:rsidR="00DD22EA" w:rsidRPr="00B62BAA">
        <w:rPr>
          <w:rFonts w:asciiTheme="minorHAnsi" w:eastAsia="Calibri" w:hAnsiTheme="minorHAnsi"/>
          <w:bCs/>
          <w:lang w:eastAsia="en-US"/>
        </w:rPr>
        <w:t>,</w:t>
      </w:r>
    </w:p>
    <w:p w:rsidR="00202AB2" w:rsidRPr="00B62BAA" w:rsidRDefault="00202AB2" w:rsidP="00970D93">
      <w:pPr>
        <w:pStyle w:val="ListeParagraf"/>
        <w:numPr>
          <w:ilvl w:val="0"/>
          <w:numId w:val="12"/>
        </w:numPr>
        <w:jc w:val="both"/>
        <w:rPr>
          <w:rFonts w:asciiTheme="minorHAnsi" w:eastAsia="Calibri" w:hAnsiTheme="minorHAnsi"/>
          <w:bCs/>
          <w:lang w:eastAsia="en-US"/>
        </w:rPr>
      </w:pPr>
      <w:r w:rsidRPr="00B62BAA">
        <w:rPr>
          <w:rFonts w:asciiTheme="minorHAnsi" w:eastAsia="Calibri" w:hAnsiTheme="minorHAnsi"/>
          <w:bCs/>
          <w:lang w:eastAsia="en-US"/>
        </w:rPr>
        <w:t>Yarımadanın doğal zenginlikleri ve enerji kaynaklarının araştırmaya uygun konumu</w:t>
      </w:r>
      <w:r w:rsidR="00DD22EA" w:rsidRPr="00B62BAA">
        <w:rPr>
          <w:rFonts w:asciiTheme="minorHAnsi" w:eastAsia="Calibri" w:hAnsiTheme="minorHAnsi"/>
          <w:bCs/>
          <w:lang w:eastAsia="en-US"/>
        </w:rPr>
        <w:t>,</w:t>
      </w:r>
    </w:p>
    <w:p w:rsidR="005E27DA" w:rsidRPr="00B62BAA" w:rsidRDefault="00202AB2" w:rsidP="00970D93">
      <w:pPr>
        <w:pStyle w:val="ListeParagraf"/>
        <w:numPr>
          <w:ilvl w:val="0"/>
          <w:numId w:val="12"/>
        </w:numPr>
        <w:tabs>
          <w:tab w:val="left" w:pos="720"/>
          <w:tab w:val="left" w:pos="8789"/>
        </w:tabs>
        <w:ind w:right="55"/>
        <w:jc w:val="both"/>
        <w:rPr>
          <w:rFonts w:asciiTheme="minorHAnsi" w:hAnsiTheme="minorHAnsi"/>
        </w:rPr>
      </w:pPr>
      <w:r w:rsidRPr="00B62BAA">
        <w:rPr>
          <w:rFonts w:asciiTheme="minorHAnsi" w:eastAsia="Calibri" w:hAnsiTheme="minorHAnsi"/>
          <w:bCs/>
          <w:lang w:eastAsia="en-US"/>
        </w:rPr>
        <w:t>TÜBİTAK’ın öncelikli alan çağrılarında yer alabilme potansiyeli</w:t>
      </w:r>
      <w:r w:rsidR="00DD22EA" w:rsidRPr="00B62BAA">
        <w:rPr>
          <w:rFonts w:asciiTheme="minorHAnsi" w:eastAsia="Calibri" w:hAnsiTheme="minorHAnsi"/>
          <w:bCs/>
          <w:lang w:eastAsia="en-US"/>
        </w:rPr>
        <w:t>,</w:t>
      </w:r>
    </w:p>
    <w:p w:rsidR="00202AB2" w:rsidRPr="00B62BAA" w:rsidRDefault="00202AB2" w:rsidP="00970D93">
      <w:pPr>
        <w:pStyle w:val="ListeParagraf"/>
        <w:numPr>
          <w:ilvl w:val="0"/>
          <w:numId w:val="12"/>
        </w:numPr>
        <w:jc w:val="both"/>
        <w:rPr>
          <w:rFonts w:asciiTheme="minorHAnsi" w:eastAsia="Calibri" w:hAnsiTheme="minorHAnsi"/>
          <w:bCs/>
          <w:lang w:eastAsia="en-US"/>
        </w:rPr>
      </w:pPr>
      <w:r w:rsidRPr="00B62BAA">
        <w:rPr>
          <w:rFonts w:asciiTheme="minorHAnsi" w:eastAsia="Calibri" w:hAnsiTheme="minorHAnsi"/>
          <w:bCs/>
          <w:lang w:eastAsia="en-US"/>
        </w:rPr>
        <w:t>Gelen öğrenci profilinin yüksek olması</w:t>
      </w:r>
      <w:r w:rsidR="00DD22EA" w:rsidRPr="00B62BAA">
        <w:rPr>
          <w:rFonts w:asciiTheme="minorHAnsi" w:eastAsia="Calibri" w:hAnsiTheme="minorHAnsi"/>
          <w:bCs/>
          <w:lang w:eastAsia="en-US"/>
        </w:rPr>
        <w:t>,</w:t>
      </w:r>
    </w:p>
    <w:p w:rsidR="00202AB2" w:rsidRPr="00B62BAA" w:rsidRDefault="00202AB2" w:rsidP="00970D93">
      <w:pPr>
        <w:pStyle w:val="ListeParagraf"/>
        <w:numPr>
          <w:ilvl w:val="0"/>
          <w:numId w:val="12"/>
        </w:numPr>
        <w:jc w:val="both"/>
        <w:rPr>
          <w:rFonts w:asciiTheme="minorHAnsi" w:eastAsia="Calibri" w:hAnsiTheme="minorHAnsi"/>
          <w:bCs/>
          <w:lang w:eastAsia="en-US"/>
        </w:rPr>
      </w:pPr>
      <w:r w:rsidRPr="00B62BAA">
        <w:rPr>
          <w:rFonts w:asciiTheme="minorHAnsi" w:eastAsia="Calibri" w:hAnsiTheme="minorHAnsi"/>
          <w:bCs/>
          <w:lang w:eastAsia="en-US"/>
        </w:rPr>
        <w:t>Aktif öğrenci değişim programları (Erasmus vb.)</w:t>
      </w:r>
      <w:r w:rsidR="00DD22EA" w:rsidRPr="00B62BAA">
        <w:rPr>
          <w:rFonts w:asciiTheme="minorHAnsi" w:eastAsia="Calibri" w:hAnsiTheme="minorHAnsi"/>
          <w:bCs/>
          <w:lang w:eastAsia="en-US"/>
        </w:rPr>
        <w:t>,</w:t>
      </w:r>
    </w:p>
    <w:p w:rsidR="00202AB2" w:rsidRPr="00B62BAA" w:rsidRDefault="00202AB2" w:rsidP="00970D93">
      <w:pPr>
        <w:pStyle w:val="ListeParagraf"/>
        <w:numPr>
          <w:ilvl w:val="0"/>
          <w:numId w:val="12"/>
        </w:numPr>
        <w:jc w:val="both"/>
        <w:rPr>
          <w:rFonts w:asciiTheme="minorHAnsi" w:eastAsia="Calibri" w:hAnsiTheme="minorHAnsi"/>
          <w:bCs/>
          <w:lang w:eastAsia="en-US"/>
        </w:rPr>
      </w:pPr>
      <w:r w:rsidRPr="00B62BAA">
        <w:rPr>
          <w:rFonts w:asciiTheme="minorHAnsi" w:eastAsia="Calibri" w:hAnsiTheme="minorHAnsi"/>
          <w:bCs/>
          <w:lang w:eastAsia="en-US"/>
        </w:rPr>
        <w:t>Doğal çevrenin sunduğu olanaklar (sessiz çalışma ortamı, doğa sporları vb.)</w:t>
      </w:r>
      <w:r w:rsidR="00DD22EA" w:rsidRPr="00B62BAA">
        <w:rPr>
          <w:rFonts w:asciiTheme="minorHAnsi" w:eastAsia="Calibri" w:hAnsiTheme="minorHAnsi"/>
          <w:bCs/>
          <w:lang w:eastAsia="en-US"/>
        </w:rPr>
        <w:t>,</w:t>
      </w:r>
    </w:p>
    <w:p w:rsidR="005E27DA" w:rsidRPr="00B62BAA" w:rsidRDefault="00202AB2" w:rsidP="00970D93">
      <w:pPr>
        <w:pStyle w:val="ListeParagraf"/>
        <w:numPr>
          <w:ilvl w:val="0"/>
          <w:numId w:val="12"/>
        </w:numPr>
        <w:tabs>
          <w:tab w:val="left" w:pos="720"/>
          <w:tab w:val="left" w:pos="8789"/>
        </w:tabs>
        <w:ind w:right="55"/>
        <w:jc w:val="both"/>
        <w:rPr>
          <w:rFonts w:asciiTheme="minorHAnsi" w:eastAsia="Calibri" w:hAnsiTheme="minorHAnsi"/>
          <w:bCs/>
          <w:lang w:eastAsia="en-US"/>
        </w:rPr>
      </w:pPr>
      <w:r w:rsidRPr="00B62BAA">
        <w:rPr>
          <w:rFonts w:asciiTheme="minorHAnsi" w:eastAsia="Calibri" w:hAnsiTheme="minorHAnsi"/>
          <w:bCs/>
          <w:lang w:eastAsia="en-US"/>
        </w:rPr>
        <w:t>İngilizce eğitim nedeniyle ziyaretçi öğretim üyesi, yabancı uyruklu öğrenci potansiyeli</w:t>
      </w:r>
      <w:r w:rsidR="00DD22EA" w:rsidRPr="00B62BAA">
        <w:rPr>
          <w:rFonts w:asciiTheme="minorHAnsi" w:eastAsia="Calibri" w:hAnsiTheme="minorHAnsi"/>
          <w:bCs/>
          <w:lang w:eastAsia="en-US"/>
        </w:rPr>
        <w:t>,</w:t>
      </w:r>
    </w:p>
    <w:p w:rsidR="00202AB2" w:rsidRPr="00B62BAA" w:rsidRDefault="00202AB2" w:rsidP="00970D93">
      <w:pPr>
        <w:pStyle w:val="ListeParagraf"/>
        <w:numPr>
          <w:ilvl w:val="0"/>
          <w:numId w:val="12"/>
        </w:numPr>
        <w:tabs>
          <w:tab w:val="left" w:pos="720"/>
          <w:tab w:val="left" w:pos="8789"/>
        </w:tabs>
        <w:ind w:right="55"/>
        <w:jc w:val="both"/>
        <w:rPr>
          <w:rFonts w:asciiTheme="minorHAnsi" w:hAnsiTheme="minorHAnsi"/>
        </w:rPr>
      </w:pPr>
      <w:r w:rsidRPr="00B62BAA">
        <w:rPr>
          <w:rFonts w:asciiTheme="minorHAnsi" w:hAnsiTheme="minorHAnsi"/>
          <w:bCs/>
        </w:rPr>
        <w:t>Kurum dışı proje destekleri (tekno-girişimcilik destekleri)</w:t>
      </w:r>
      <w:r w:rsidR="00DD22EA" w:rsidRPr="00B62BAA">
        <w:rPr>
          <w:rFonts w:asciiTheme="minorHAnsi" w:hAnsiTheme="minorHAnsi"/>
          <w:bCs/>
        </w:rPr>
        <w:t>,</w:t>
      </w:r>
    </w:p>
    <w:p w:rsidR="00202AB2" w:rsidRPr="00B62BAA" w:rsidRDefault="00202AB2" w:rsidP="00970D93">
      <w:pPr>
        <w:pStyle w:val="ListeParagraf"/>
        <w:numPr>
          <w:ilvl w:val="0"/>
          <w:numId w:val="12"/>
        </w:numPr>
        <w:jc w:val="both"/>
        <w:rPr>
          <w:rFonts w:asciiTheme="minorHAnsi" w:eastAsia="Calibri" w:hAnsiTheme="minorHAnsi"/>
          <w:bCs/>
          <w:lang w:eastAsia="en-US"/>
        </w:rPr>
      </w:pPr>
      <w:r w:rsidRPr="00B62BAA">
        <w:rPr>
          <w:rFonts w:asciiTheme="minorHAnsi" w:eastAsia="Calibri" w:hAnsiTheme="minorHAnsi"/>
          <w:bCs/>
          <w:lang w:eastAsia="en-US"/>
        </w:rPr>
        <w:t>Öğrenci ve personelin çalışma alanlarındaki başarılarının tanıtılması</w:t>
      </w:r>
      <w:r w:rsidR="00DD22EA" w:rsidRPr="00B62BAA">
        <w:rPr>
          <w:rFonts w:asciiTheme="minorHAnsi" w:eastAsia="Calibri" w:hAnsiTheme="minorHAnsi"/>
          <w:bCs/>
          <w:lang w:eastAsia="en-US"/>
        </w:rPr>
        <w:t>,</w:t>
      </w:r>
    </w:p>
    <w:p w:rsidR="005E27DA" w:rsidRPr="00B62BAA" w:rsidRDefault="00202AB2" w:rsidP="006C06C9">
      <w:pPr>
        <w:pStyle w:val="ListeParagraf"/>
        <w:numPr>
          <w:ilvl w:val="0"/>
          <w:numId w:val="12"/>
        </w:numPr>
        <w:ind w:left="714" w:hanging="357"/>
        <w:rPr>
          <w:rFonts w:asciiTheme="minorHAnsi" w:hAnsiTheme="minorHAnsi"/>
        </w:rPr>
      </w:pPr>
      <w:r w:rsidRPr="00B62BAA">
        <w:rPr>
          <w:rFonts w:asciiTheme="minorHAnsi" w:eastAsia="Calibri" w:hAnsiTheme="minorHAnsi"/>
          <w:bCs/>
          <w:lang w:eastAsia="en-US"/>
        </w:rPr>
        <w:t>Bölgenin ve çevrenin sunduğu olanaklar (doğal tarihi varlıklar)</w:t>
      </w:r>
      <w:r w:rsidR="00DD22EA" w:rsidRPr="00B62BAA">
        <w:rPr>
          <w:rFonts w:asciiTheme="minorHAnsi" w:eastAsia="Calibri" w:hAnsiTheme="minorHAnsi"/>
          <w:bCs/>
          <w:lang w:eastAsia="en-US"/>
        </w:rPr>
        <w:t>,</w:t>
      </w:r>
    </w:p>
    <w:p w:rsidR="00DD22EA" w:rsidRPr="00B62BAA" w:rsidRDefault="00DD22EA" w:rsidP="006C06C9">
      <w:pPr>
        <w:pStyle w:val="ListeParagraf"/>
        <w:numPr>
          <w:ilvl w:val="0"/>
          <w:numId w:val="12"/>
        </w:numPr>
        <w:ind w:left="714" w:hanging="357"/>
        <w:rPr>
          <w:rFonts w:asciiTheme="minorHAnsi" w:eastAsia="Calibri" w:hAnsiTheme="minorHAnsi"/>
          <w:bCs/>
          <w:lang w:eastAsia="en-US"/>
        </w:rPr>
      </w:pPr>
      <w:r w:rsidRPr="00B62BAA">
        <w:rPr>
          <w:rFonts w:asciiTheme="minorHAnsi" w:eastAsia="Calibri" w:hAnsiTheme="minorHAnsi"/>
          <w:bCs/>
          <w:lang w:eastAsia="en-US"/>
        </w:rPr>
        <w:lastRenderedPageBreak/>
        <w:t>Doğal çeşitliliğin değerlendirilmesi, tarım ve gıda sektöründe öncülük,</w:t>
      </w:r>
    </w:p>
    <w:p w:rsidR="005E27DA" w:rsidRPr="00B62BAA" w:rsidRDefault="00DD22EA" w:rsidP="006C06C9">
      <w:pPr>
        <w:pStyle w:val="ListeParagraf"/>
        <w:numPr>
          <w:ilvl w:val="0"/>
          <w:numId w:val="12"/>
        </w:numPr>
        <w:tabs>
          <w:tab w:val="left" w:pos="720"/>
          <w:tab w:val="left" w:pos="8789"/>
        </w:tabs>
        <w:ind w:left="714" w:right="55" w:hanging="357"/>
        <w:jc w:val="both"/>
        <w:rPr>
          <w:rFonts w:asciiTheme="minorHAnsi" w:hAnsiTheme="minorHAnsi"/>
        </w:rPr>
      </w:pPr>
      <w:r w:rsidRPr="00B62BAA">
        <w:rPr>
          <w:rFonts w:asciiTheme="minorHAnsi" w:eastAsia="Calibri" w:hAnsiTheme="minorHAnsi"/>
          <w:bCs/>
          <w:lang w:eastAsia="en-US"/>
        </w:rPr>
        <w:t>İYTE Kampüsunun deniz kıyısı alanlarının toplum yararına kullanılabilecek olması.</w:t>
      </w:r>
    </w:p>
    <w:p w:rsidR="005E27DA" w:rsidRPr="00B62BAA" w:rsidRDefault="005E27DA" w:rsidP="00944EDD">
      <w:pPr>
        <w:tabs>
          <w:tab w:val="left" w:pos="720"/>
          <w:tab w:val="left" w:pos="8789"/>
        </w:tabs>
        <w:ind w:right="55"/>
        <w:jc w:val="both"/>
        <w:rPr>
          <w:rFonts w:asciiTheme="minorHAnsi" w:hAnsiTheme="minorHAnsi"/>
        </w:rPr>
      </w:pPr>
    </w:p>
    <w:p w:rsidR="00F27E75" w:rsidRPr="00B62BAA" w:rsidRDefault="00944EDD" w:rsidP="00944EDD">
      <w:pPr>
        <w:keepNext/>
        <w:tabs>
          <w:tab w:val="left" w:pos="720"/>
        </w:tabs>
        <w:jc w:val="both"/>
        <w:outlineLvl w:val="1"/>
        <w:rPr>
          <w:rFonts w:asciiTheme="minorHAnsi" w:hAnsiTheme="minorHAnsi"/>
          <w:b/>
        </w:rPr>
      </w:pPr>
      <w:bookmarkStart w:id="296" w:name="_Toc233521901"/>
      <w:bookmarkStart w:id="297" w:name="_Toc299458409"/>
      <w:bookmarkStart w:id="298" w:name="_Toc299540373"/>
      <w:bookmarkStart w:id="299" w:name="_Toc299541308"/>
      <w:bookmarkStart w:id="300" w:name="_Toc2601038"/>
      <w:r w:rsidRPr="00B62BAA">
        <w:rPr>
          <w:rFonts w:asciiTheme="minorHAnsi" w:hAnsiTheme="minorHAnsi"/>
          <w:b/>
        </w:rPr>
        <w:t>IV.D. T</w:t>
      </w:r>
      <w:bookmarkEnd w:id="296"/>
      <w:bookmarkEnd w:id="297"/>
      <w:bookmarkEnd w:id="298"/>
      <w:bookmarkEnd w:id="299"/>
      <w:r w:rsidRPr="00B62BAA">
        <w:rPr>
          <w:rFonts w:asciiTheme="minorHAnsi" w:hAnsiTheme="minorHAnsi"/>
          <w:b/>
        </w:rPr>
        <w:t>ehditler</w:t>
      </w:r>
      <w:bookmarkEnd w:id="300"/>
    </w:p>
    <w:p w:rsidR="00F27E75" w:rsidRPr="00B62BAA" w:rsidRDefault="00F27E75" w:rsidP="006C06C9">
      <w:pPr>
        <w:pStyle w:val="ListeParagraf"/>
        <w:numPr>
          <w:ilvl w:val="0"/>
          <w:numId w:val="13"/>
        </w:numPr>
        <w:rPr>
          <w:rFonts w:asciiTheme="minorHAnsi" w:eastAsia="Calibri" w:hAnsiTheme="minorHAnsi"/>
          <w:lang w:eastAsia="en-US"/>
        </w:rPr>
      </w:pPr>
      <w:bookmarkStart w:id="301" w:name="_Toc233521902"/>
      <w:bookmarkStart w:id="302" w:name="_Toc299458410"/>
      <w:bookmarkStart w:id="303" w:name="_Toc299540374"/>
      <w:bookmarkStart w:id="304" w:name="_Toc299541309"/>
      <w:r w:rsidRPr="00B62BAA">
        <w:rPr>
          <w:rFonts w:asciiTheme="minorHAnsi" w:eastAsia="Calibri" w:hAnsiTheme="minorHAnsi"/>
          <w:lang w:eastAsia="en-US"/>
        </w:rPr>
        <w:t>Fiziki yerleşim ve maddi olanaklar açısından diğer üniversitelerle rekabet zorluğu,</w:t>
      </w:r>
    </w:p>
    <w:p w:rsidR="00F27E75" w:rsidRPr="00B62BAA" w:rsidRDefault="00F27E75" w:rsidP="006C06C9">
      <w:pPr>
        <w:pStyle w:val="ListeParagraf"/>
        <w:numPr>
          <w:ilvl w:val="0"/>
          <w:numId w:val="13"/>
        </w:numPr>
        <w:rPr>
          <w:rFonts w:asciiTheme="minorHAnsi" w:eastAsia="Calibri" w:hAnsiTheme="minorHAnsi"/>
          <w:lang w:eastAsia="en-US"/>
        </w:rPr>
      </w:pPr>
      <w:r w:rsidRPr="00B62BAA">
        <w:rPr>
          <w:rFonts w:asciiTheme="minorHAnsi" w:eastAsia="Calibri" w:hAnsiTheme="minorHAnsi"/>
          <w:lang w:eastAsia="en-US"/>
        </w:rPr>
        <w:t>Yurtdışından gelen araştırmacılara yönelik olanakların yetersizliği,</w:t>
      </w:r>
    </w:p>
    <w:p w:rsidR="00F27E75" w:rsidRPr="00B62BAA" w:rsidRDefault="00F27E75" w:rsidP="006C06C9">
      <w:pPr>
        <w:pStyle w:val="ListeParagraf"/>
        <w:numPr>
          <w:ilvl w:val="0"/>
          <w:numId w:val="13"/>
        </w:numPr>
        <w:rPr>
          <w:rFonts w:asciiTheme="minorHAnsi" w:eastAsia="Calibri" w:hAnsiTheme="minorHAnsi"/>
          <w:lang w:eastAsia="en-US"/>
        </w:rPr>
      </w:pPr>
      <w:r w:rsidRPr="00B62BAA">
        <w:rPr>
          <w:rFonts w:asciiTheme="minorHAnsi" w:eastAsia="Calibri" w:hAnsiTheme="minorHAnsi"/>
          <w:lang w:eastAsia="en-US"/>
        </w:rPr>
        <w:t>Bürokratik yapılanmadaki sorunlar (beyin göçü, mali özerkliğe sahip olmama),</w:t>
      </w:r>
    </w:p>
    <w:p w:rsidR="00213470" w:rsidRPr="00B62BAA" w:rsidRDefault="00F27E75" w:rsidP="006C06C9">
      <w:pPr>
        <w:pStyle w:val="ListeParagraf"/>
        <w:numPr>
          <w:ilvl w:val="0"/>
          <w:numId w:val="13"/>
        </w:numPr>
        <w:tabs>
          <w:tab w:val="left" w:pos="720"/>
          <w:tab w:val="left" w:pos="8789"/>
        </w:tabs>
        <w:ind w:right="55"/>
        <w:jc w:val="both"/>
        <w:rPr>
          <w:rFonts w:asciiTheme="minorHAnsi" w:hAnsiTheme="minorHAnsi"/>
        </w:rPr>
      </w:pPr>
      <w:r w:rsidRPr="00B62BAA">
        <w:rPr>
          <w:rFonts w:asciiTheme="minorHAnsi" w:eastAsia="Calibri" w:hAnsiTheme="minorHAnsi"/>
          <w:lang w:eastAsia="en-US"/>
        </w:rPr>
        <w:t>Endüstriye ve şehre coğrafi uzaklık,</w:t>
      </w:r>
    </w:p>
    <w:p w:rsidR="00F27E75" w:rsidRPr="00B62BAA" w:rsidRDefault="00F27E75" w:rsidP="006C06C9">
      <w:pPr>
        <w:pStyle w:val="ListeParagraf"/>
        <w:numPr>
          <w:ilvl w:val="0"/>
          <w:numId w:val="13"/>
        </w:numPr>
        <w:rPr>
          <w:rFonts w:asciiTheme="minorHAnsi" w:eastAsia="Calibri" w:hAnsiTheme="minorHAnsi"/>
          <w:lang w:eastAsia="en-US"/>
        </w:rPr>
      </w:pPr>
      <w:r w:rsidRPr="00B62BAA">
        <w:rPr>
          <w:rFonts w:asciiTheme="minorHAnsi" w:eastAsia="Calibri" w:hAnsiTheme="minorHAnsi"/>
          <w:lang w:eastAsia="en-US"/>
        </w:rPr>
        <w:t>YÖK tarafından lisans eğitimine yönelik öğrenci kontenjanlarının arttırılıyor olması,</w:t>
      </w:r>
    </w:p>
    <w:p w:rsidR="00F27E75" w:rsidRPr="00B62BAA" w:rsidRDefault="00F27E75" w:rsidP="006C06C9">
      <w:pPr>
        <w:pStyle w:val="ListeParagraf"/>
        <w:numPr>
          <w:ilvl w:val="0"/>
          <w:numId w:val="13"/>
        </w:numPr>
        <w:tabs>
          <w:tab w:val="left" w:pos="720"/>
          <w:tab w:val="left" w:pos="8789"/>
        </w:tabs>
        <w:ind w:right="55"/>
        <w:jc w:val="both"/>
        <w:rPr>
          <w:rFonts w:asciiTheme="minorHAnsi" w:hAnsiTheme="minorHAnsi"/>
        </w:rPr>
      </w:pPr>
      <w:r w:rsidRPr="00B62BAA">
        <w:rPr>
          <w:rFonts w:asciiTheme="minorHAnsi" w:eastAsia="Calibri" w:hAnsiTheme="minorHAnsi"/>
          <w:lang w:eastAsia="en-US"/>
        </w:rPr>
        <w:t>Multi disipliner programlarda lisans eğitimi yapmak,</w:t>
      </w:r>
    </w:p>
    <w:p w:rsidR="00F27E75" w:rsidRPr="00B62BAA" w:rsidRDefault="00F27E75" w:rsidP="006C06C9">
      <w:pPr>
        <w:pStyle w:val="ListeParagraf"/>
        <w:numPr>
          <w:ilvl w:val="0"/>
          <w:numId w:val="13"/>
        </w:numPr>
        <w:rPr>
          <w:rFonts w:asciiTheme="minorHAnsi" w:eastAsia="Calibri" w:hAnsiTheme="minorHAnsi"/>
          <w:lang w:eastAsia="en-US"/>
        </w:rPr>
      </w:pPr>
      <w:r w:rsidRPr="00B62BAA">
        <w:rPr>
          <w:rFonts w:asciiTheme="minorHAnsi" w:eastAsia="Calibri" w:hAnsiTheme="minorHAnsi"/>
          <w:lang w:eastAsia="en-US"/>
        </w:rPr>
        <w:t>Bölgesel endüstriyel ve kültürel faaliyetlerin yetersizliği,</w:t>
      </w:r>
    </w:p>
    <w:p w:rsidR="00F27E75" w:rsidRPr="00B62BAA" w:rsidRDefault="00F27E75" w:rsidP="006C06C9">
      <w:pPr>
        <w:pStyle w:val="ListeParagraf"/>
        <w:numPr>
          <w:ilvl w:val="0"/>
          <w:numId w:val="13"/>
        </w:numPr>
        <w:rPr>
          <w:rFonts w:asciiTheme="minorHAnsi" w:eastAsia="Calibri" w:hAnsiTheme="minorHAnsi"/>
          <w:lang w:eastAsia="en-US"/>
        </w:rPr>
      </w:pPr>
      <w:r w:rsidRPr="00B62BAA">
        <w:rPr>
          <w:rFonts w:asciiTheme="minorHAnsi" w:eastAsia="Calibri" w:hAnsiTheme="minorHAnsi"/>
          <w:lang w:eastAsia="en-US"/>
        </w:rPr>
        <w:t>Diğer kurumlarda teknopark benzeri merkezlerin kurulması ve Ege bölgesinde inovasyon desteği, alabilecek kurumların fazla olması nedeniyle artan rekabet (ör: Batı-Binom),</w:t>
      </w:r>
    </w:p>
    <w:p w:rsidR="00F27E75" w:rsidRPr="00B62BAA" w:rsidRDefault="00F27E75" w:rsidP="006C06C9">
      <w:pPr>
        <w:pStyle w:val="ListeParagraf"/>
        <w:numPr>
          <w:ilvl w:val="0"/>
          <w:numId w:val="13"/>
        </w:numPr>
        <w:rPr>
          <w:rFonts w:asciiTheme="minorHAnsi" w:eastAsia="Calibri" w:hAnsiTheme="minorHAnsi"/>
          <w:lang w:eastAsia="en-US"/>
        </w:rPr>
      </w:pPr>
      <w:r w:rsidRPr="00B62BAA">
        <w:rPr>
          <w:rFonts w:asciiTheme="minorHAnsi" w:eastAsia="Calibri" w:hAnsiTheme="minorHAnsi"/>
          <w:lang w:eastAsia="en-US"/>
        </w:rPr>
        <w:t>Araştırmacı istihdamına yönelik üst ölçekli politikaların yetersizliği,</w:t>
      </w:r>
    </w:p>
    <w:p w:rsidR="00F27E75" w:rsidRPr="00B62BAA" w:rsidRDefault="00F27E75" w:rsidP="006C06C9">
      <w:pPr>
        <w:pStyle w:val="ListeParagraf"/>
        <w:numPr>
          <w:ilvl w:val="0"/>
          <w:numId w:val="13"/>
        </w:numPr>
        <w:tabs>
          <w:tab w:val="left" w:pos="720"/>
          <w:tab w:val="left" w:pos="8789"/>
        </w:tabs>
        <w:ind w:right="142"/>
        <w:jc w:val="both"/>
        <w:rPr>
          <w:rFonts w:asciiTheme="minorHAnsi" w:hAnsiTheme="minorHAnsi"/>
        </w:rPr>
      </w:pPr>
      <w:r w:rsidRPr="00B62BAA">
        <w:rPr>
          <w:rFonts w:asciiTheme="minorHAnsi" w:eastAsia="Calibri" w:hAnsiTheme="minorHAnsi"/>
          <w:lang w:eastAsia="en-US"/>
        </w:rPr>
        <w:t>Mesai saatleri mecburiyeti ve başarı kriterinin yayın sayısı olmasının yaratıcılık ve inovasyonu düşürmesi,</w:t>
      </w:r>
    </w:p>
    <w:p w:rsidR="00F27E75" w:rsidRPr="00B62BAA" w:rsidRDefault="00F27E75" w:rsidP="006C06C9">
      <w:pPr>
        <w:pStyle w:val="ListeParagraf"/>
        <w:numPr>
          <w:ilvl w:val="0"/>
          <w:numId w:val="13"/>
        </w:numPr>
        <w:tabs>
          <w:tab w:val="left" w:pos="720"/>
          <w:tab w:val="left" w:pos="8789"/>
        </w:tabs>
        <w:ind w:right="142"/>
        <w:jc w:val="both"/>
        <w:rPr>
          <w:rFonts w:asciiTheme="minorHAnsi" w:hAnsiTheme="minorHAnsi"/>
        </w:rPr>
      </w:pPr>
      <w:r w:rsidRPr="00B62BAA">
        <w:rPr>
          <w:rFonts w:asciiTheme="minorHAnsi" w:hAnsiTheme="minorHAnsi"/>
        </w:rPr>
        <w:t>Elindeki nitelikli personeli kaybetme riski (şehre uzaklık, beyin göçü, ücret azlığı, sosyal olanak yetersizliği, deprem bölgesi olması),</w:t>
      </w:r>
    </w:p>
    <w:p w:rsidR="00F27E75" w:rsidRPr="00B62BAA" w:rsidRDefault="00F27E75" w:rsidP="006C06C9">
      <w:pPr>
        <w:pStyle w:val="ListeParagraf"/>
        <w:numPr>
          <w:ilvl w:val="0"/>
          <w:numId w:val="13"/>
        </w:numPr>
        <w:tabs>
          <w:tab w:val="left" w:pos="720"/>
          <w:tab w:val="left" w:pos="8789"/>
        </w:tabs>
        <w:ind w:right="55"/>
        <w:jc w:val="both"/>
        <w:rPr>
          <w:rFonts w:asciiTheme="minorHAnsi" w:hAnsiTheme="minorHAnsi"/>
        </w:rPr>
      </w:pPr>
      <w:r w:rsidRPr="00B62BAA">
        <w:rPr>
          <w:rFonts w:asciiTheme="minorHAnsi" w:hAnsiTheme="minorHAnsi"/>
        </w:rPr>
        <w:t>Aktif fay hatlarına yakın olması,</w:t>
      </w:r>
    </w:p>
    <w:p w:rsidR="00944EDD" w:rsidRPr="00B62BAA" w:rsidRDefault="00324DCA" w:rsidP="00E53EA0">
      <w:pPr>
        <w:pStyle w:val="Balk1"/>
        <w:rPr>
          <w:rFonts w:asciiTheme="minorHAnsi" w:hAnsiTheme="minorHAnsi"/>
          <w:sz w:val="22"/>
          <w:szCs w:val="22"/>
        </w:rPr>
      </w:pPr>
      <w:bookmarkStart w:id="305" w:name="_Toc2601039"/>
      <w:r w:rsidRPr="00B62BAA">
        <w:rPr>
          <w:rFonts w:asciiTheme="minorHAnsi" w:hAnsiTheme="minorHAnsi"/>
          <w:sz w:val="22"/>
          <w:szCs w:val="22"/>
        </w:rPr>
        <w:t xml:space="preserve">V. </w:t>
      </w:r>
      <w:r w:rsidR="00944EDD" w:rsidRPr="00B62BAA">
        <w:rPr>
          <w:rFonts w:asciiTheme="minorHAnsi" w:hAnsiTheme="minorHAnsi"/>
          <w:sz w:val="22"/>
          <w:szCs w:val="22"/>
        </w:rPr>
        <w:t>ÖNERİ VE TEDBİRLER</w:t>
      </w:r>
      <w:bookmarkEnd w:id="301"/>
      <w:bookmarkEnd w:id="302"/>
      <w:bookmarkEnd w:id="303"/>
      <w:bookmarkEnd w:id="304"/>
      <w:bookmarkEnd w:id="305"/>
    </w:p>
    <w:p w:rsidR="00944EDD" w:rsidRPr="00B62BAA" w:rsidRDefault="00944EDD" w:rsidP="001207EA">
      <w:pPr>
        <w:tabs>
          <w:tab w:val="left" w:pos="720"/>
        </w:tabs>
        <w:ind w:right="142"/>
        <w:jc w:val="both"/>
        <w:rPr>
          <w:rFonts w:asciiTheme="minorHAnsi" w:hAnsiTheme="minorHAnsi"/>
        </w:rPr>
      </w:pPr>
      <w:r w:rsidRPr="00B62BAA">
        <w:rPr>
          <w:rFonts w:asciiTheme="minorHAnsi" w:hAnsiTheme="minorHAnsi"/>
        </w:rPr>
        <w:t>İzmir Yüksek Teknoloji Enstitüsü, özellikle teknoloji alanlarında yüksek düzeyde araştırma, eğitim-öğretim üretim, yayın ve danışmanlık yapan kamu tüzel kişiliğine ve bilimsel özerkliğe sahip bir yükseköğretim kurumudur.</w:t>
      </w:r>
    </w:p>
    <w:p w:rsidR="00944EDD" w:rsidRPr="00B62BAA" w:rsidRDefault="00944EDD" w:rsidP="001207EA">
      <w:pPr>
        <w:tabs>
          <w:tab w:val="left" w:pos="720"/>
        </w:tabs>
        <w:ind w:right="142"/>
        <w:jc w:val="both"/>
        <w:rPr>
          <w:rFonts w:asciiTheme="minorHAnsi" w:hAnsiTheme="minorHAnsi"/>
        </w:rPr>
      </w:pPr>
      <w:r w:rsidRPr="00B62BAA">
        <w:rPr>
          <w:rFonts w:asciiTheme="minorHAnsi" w:hAnsiTheme="minorHAnsi"/>
        </w:rPr>
        <w:t>İYTE 1992 yılında kuruluşundan bu yana kısıtlı bütçe olanaklarıyla fiziki yapılaşmanın tamamlanması öncelikle hedeflenmiştir.</w:t>
      </w:r>
      <w:r w:rsidR="00CD5576" w:rsidRPr="00B62BAA">
        <w:rPr>
          <w:rFonts w:asciiTheme="minorHAnsi" w:hAnsiTheme="minorHAnsi"/>
        </w:rPr>
        <w:t xml:space="preserve"> </w:t>
      </w:r>
      <w:r w:rsidRPr="00B62BAA">
        <w:rPr>
          <w:rFonts w:asciiTheme="minorHAnsi" w:hAnsiTheme="minorHAnsi"/>
        </w:rPr>
        <w:t xml:space="preserve">Enstitünün teknolojik alanlarda ileri düzeyde ve üretime yönelik araştırmalar yapmak misyonundan hareketle de; ülkenin ve bölgenin öncelikleri gözetilerek en son teknoloji ürünü donanımlara ve uluslararası standartlara sahip laboratuvarlar, merkezler ve atölyeler oluşturulmuştur. Ayrıca Kampüs alanımız içersinde iki bölge </w:t>
      </w:r>
      <w:r w:rsidRPr="00B62BAA">
        <w:rPr>
          <w:rFonts w:asciiTheme="minorHAnsi" w:hAnsiTheme="minorHAnsi"/>
          <w:b/>
        </w:rPr>
        <w:t>teknoloji geliştirme bölgesi</w:t>
      </w:r>
      <w:r w:rsidRPr="00B62BAA">
        <w:rPr>
          <w:rFonts w:asciiTheme="minorHAnsi" w:hAnsiTheme="minorHAnsi"/>
        </w:rPr>
        <w:t xml:space="preserve"> ilan edilmiştir. Teknoloji geliştirme bölgesinin kapasitesini genişletebilmesi için daha fazla desteğe ihtiyaç bulunmaktadır.</w:t>
      </w:r>
    </w:p>
    <w:p w:rsidR="00944EDD" w:rsidRPr="00B62BAA" w:rsidRDefault="00944EDD" w:rsidP="001207EA">
      <w:pPr>
        <w:tabs>
          <w:tab w:val="left" w:pos="720"/>
        </w:tabs>
        <w:ind w:right="142"/>
        <w:jc w:val="both"/>
        <w:rPr>
          <w:rFonts w:asciiTheme="minorHAnsi" w:hAnsiTheme="minorHAnsi"/>
        </w:rPr>
      </w:pPr>
      <w:r w:rsidRPr="00B62BAA">
        <w:rPr>
          <w:rFonts w:asciiTheme="minorHAnsi" w:hAnsiTheme="minorHAnsi"/>
        </w:rPr>
        <w:t>Enstitünün fiziki yerleşim durumu; bütçe dışı kaynak yaratmada sorun olduğu kadar, yürütülen hizmetlerde de maliyeti artırmakta olduğundan, yürütülen her hizmette kısıtlı kaynaklarla optimum yarar sağlamak amaçlanmaktadır. Bulunduğumuz Yarımadanın doğal kaynaklarından, rüzgar enerjisi, jeotermal kaynaklar, sağlık sektöründe ve endüstride kullanılan endemik bitkilerin değerlendirilmesine ilişkin stratejik planımızda da yer alan yatırım projelerimize yeterli kaynak ayrılması ve sonuçlandırılması bölge ekonomisine de ivme kazandıracaktır.</w:t>
      </w:r>
    </w:p>
    <w:p w:rsidR="00E75961" w:rsidRPr="00B62BAA" w:rsidRDefault="00E75961" w:rsidP="001207EA">
      <w:pPr>
        <w:tabs>
          <w:tab w:val="left" w:pos="720"/>
        </w:tabs>
        <w:ind w:right="142"/>
        <w:jc w:val="both"/>
        <w:rPr>
          <w:rFonts w:asciiTheme="minorHAnsi" w:hAnsiTheme="minorHAnsi"/>
        </w:rPr>
      </w:pPr>
    </w:p>
    <w:p w:rsidR="00944EDD" w:rsidRPr="00B62BAA" w:rsidRDefault="00944EDD" w:rsidP="00944EDD">
      <w:pPr>
        <w:tabs>
          <w:tab w:val="left" w:pos="720"/>
        </w:tabs>
        <w:ind w:firstLine="840"/>
        <w:jc w:val="both"/>
        <w:rPr>
          <w:rFonts w:asciiTheme="minorHAnsi" w:hAnsiTheme="minorHAnsi"/>
        </w:rPr>
      </w:pPr>
    </w:p>
    <w:tbl>
      <w:tblPr>
        <w:tblStyle w:val="AkListe-Vurgu1"/>
        <w:tblW w:w="9663" w:type="dxa"/>
        <w:tblInd w:w="108" w:type="dxa"/>
        <w:tblLook w:val="0000" w:firstRow="0" w:lastRow="0" w:firstColumn="0" w:lastColumn="0" w:noHBand="0" w:noVBand="0"/>
      </w:tblPr>
      <w:tblGrid>
        <w:gridCol w:w="4746"/>
        <w:gridCol w:w="2224"/>
        <w:gridCol w:w="2693"/>
      </w:tblGrid>
      <w:tr w:rsidR="00944EDD" w:rsidRPr="00B62BAA" w:rsidTr="007C2C05">
        <w:trPr>
          <w:cnfStyle w:val="000000100000" w:firstRow="0" w:lastRow="0" w:firstColumn="0" w:lastColumn="0" w:oddVBand="0" w:evenVBand="0" w:oddHBand="1" w:evenHBand="0" w:firstRowFirstColumn="0" w:firstRowLastColumn="0" w:lastRowFirstColumn="0" w:lastRowLastColumn="0"/>
          <w:trHeight w:val="70"/>
        </w:trPr>
        <w:tc>
          <w:tcPr>
            <w:cnfStyle w:val="000010000000" w:firstRow="0" w:lastRow="0" w:firstColumn="0" w:lastColumn="0" w:oddVBand="1" w:evenVBand="0" w:oddHBand="0" w:evenHBand="0" w:firstRowFirstColumn="0" w:firstRowLastColumn="0" w:lastRowFirstColumn="0" w:lastRowLastColumn="0"/>
            <w:tcW w:w="9663" w:type="dxa"/>
            <w:gridSpan w:val="3"/>
            <w:shd w:val="clear" w:color="auto" w:fill="4F81BD" w:themeFill="accent1"/>
            <w:noWrap/>
          </w:tcPr>
          <w:p w:rsidR="00944EDD" w:rsidRPr="00B62BAA" w:rsidRDefault="00F81270" w:rsidP="00D7051A">
            <w:pPr>
              <w:tabs>
                <w:tab w:val="left" w:pos="720"/>
              </w:tabs>
              <w:ind w:firstLine="566"/>
              <w:jc w:val="center"/>
              <w:rPr>
                <w:rFonts w:asciiTheme="minorHAnsi" w:hAnsiTheme="minorHAnsi"/>
                <w:b/>
                <w:bCs/>
              </w:rPr>
            </w:pPr>
            <w:r w:rsidRPr="00B26596">
              <w:rPr>
                <w:rFonts w:asciiTheme="minorHAnsi" w:hAnsiTheme="minorHAnsi"/>
                <w:b/>
                <w:bCs/>
                <w:color w:val="FFFFFF" w:themeColor="background1"/>
              </w:rPr>
              <w:t>201</w:t>
            </w:r>
            <w:r w:rsidR="00E66686" w:rsidRPr="00B26596">
              <w:rPr>
                <w:rFonts w:asciiTheme="minorHAnsi" w:hAnsiTheme="minorHAnsi"/>
                <w:b/>
                <w:bCs/>
                <w:color w:val="FFFFFF" w:themeColor="background1"/>
              </w:rPr>
              <w:t>8</w:t>
            </w:r>
            <w:r w:rsidRPr="00B26596">
              <w:rPr>
                <w:rFonts w:asciiTheme="minorHAnsi" w:hAnsiTheme="minorHAnsi"/>
                <w:b/>
                <w:bCs/>
                <w:color w:val="FFFFFF" w:themeColor="background1"/>
              </w:rPr>
              <w:t xml:space="preserve"> </w:t>
            </w:r>
            <w:r w:rsidR="00944EDD" w:rsidRPr="00B26596">
              <w:rPr>
                <w:rFonts w:asciiTheme="minorHAnsi" w:hAnsiTheme="minorHAnsi"/>
                <w:b/>
                <w:bCs/>
                <w:color w:val="FFFFFF" w:themeColor="background1"/>
              </w:rPr>
              <w:t>Yılı Ödeneklerinin Bütçemizdeki Payı</w:t>
            </w:r>
          </w:p>
        </w:tc>
      </w:tr>
      <w:tr w:rsidR="00944EDD" w:rsidRPr="00B62BAA" w:rsidTr="007C2C05">
        <w:trPr>
          <w:trHeight w:val="222"/>
        </w:trPr>
        <w:tc>
          <w:tcPr>
            <w:cnfStyle w:val="000010000000" w:firstRow="0" w:lastRow="0" w:firstColumn="0" w:lastColumn="0" w:oddVBand="1" w:evenVBand="0" w:oddHBand="0" w:evenHBand="0" w:firstRowFirstColumn="0" w:firstRowLastColumn="0" w:lastRowFirstColumn="0" w:lastRowLastColumn="0"/>
            <w:tcW w:w="4746" w:type="dxa"/>
            <w:shd w:val="clear" w:color="auto" w:fill="DBE5F1" w:themeFill="accent1" w:themeFillTint="33"/>
            <w:noWrap/>
          </w:tcPr>
          <w:p w:rsidR="00944EDD" w:rsidRPr="00B62BAA" w:rsidRDefault="00944EDD" w:rsidP="00944EDD">
            <w:pPr>
              <w:tabs>
                <w:tab w:val="left" w:pos="720"/>
              </w:tabs>
              <w:ind w:firstLine="28"/>
              <w:jc w:val="both"/>
              <w:rPr>
                <w:rFonts w:asciiTheme="minorHAnsi" w:hAnsiTheme="minorHAnsi"/>
              </w:rPr>
            </w:pPr>
            <w:r w:rsidRPr="00B62BAA">
              <w:rPr>
                <w:rFonts w:asciiTheme="minorHAnsi" w:hAnsiTheme="minorHAnsi"/>
              </w:rPr>
              <w:t>Personel Giderleri</w:t>
            </w:r>
          </w:p>
        </w:tc>
        <w:tc>
          <w:tcPr>
            <w:tcW w:w="2224" w:type="dxa"/>
            <w:shd w:val="clear" w:color="auto" w:fill="DBE5F1" w:themeFill="accent1" w:themeFillTint="33"/>
            <w:noWrap/>
          </w:tcPr>
          <w:p w:rsidR="00944EDD" w:rsidRPr="00B62BAA" w:rsidRDefault="00BF54A4" w:rsidP="00944EDD">
            <w:pPr>
              <w:tabs>
                <w:tab w:val="left" w:pos="720"/>
              </w:tabs>
              <w:ind w:right="42" w:hanging="12"/>
              <w:jc w:val="right"/>
              <w:cnfStyle w:val="000000000000" w:firstRow="0" w:lastRow="0" w:firstColumn="0" w:lastColumn="0" w:oddVBand="0" w:evenVBand="0" w:oddHBand="0" w:evenHBand="0" w:firstRowFirstColumn="0" w:firstRowLastColumn="0" w:lastRowFirstColumn="0" w:lastRowLastColumn="0"/>
              <w:rPr>
                <w:rFonts w:asciiTheme="minorHAnsi" w:hAnsiTheme="minorHAnsi"/>
                <w:lang w:bidi="hi-IN"/>
              </w:rPr>
            </w:pPr>
            <w:r w:rsidRPr="00B62BAA">
              <w:rPr>
                <w:rFonts w:asciiTheme="minorHAnsi" w:hAnsiTheme="minorHAnsi"/>
                <w:lang w:bidi="hi-IN"/>
              </w:rPr>
              <w:t>63.023.000</w:t>
            </w:r>
          </w:p>
        </w:tc>
        <w:tc>
          <w:tcPr>
            <w:cnfStyle w:val="000010000000" w:firstRow="0" w:lastRow="0" w:firstColumn="0" w:lastColumn="0" w:oddVBand="1" w:evenVBand="0" w:oddHBand="0" w:evenHBand="0" w:firstRowFirstColumn="0" w:firstRowLastColumn="0" w:lastRowFirstColumn="0" w:lastRowLastColumn="0"/>
            <w:tcW w:w="2693" w:type="dxa"/>
            <w:shd w:val="clear" w:color="auto" w:fill="DBE5F1" w:themeFill="accent1" w:themeFillTint="33"/>
          </w:tcPr>
          <w:p w:rsidR="00944EDD" w:rsidRPr="00B62BAA" w:rsidRDefault="007B79D2" w:rsidP="0095494C">
            <w:pPr>
              <w:tabs>
                <w:tab w:val="left" w:pos="720"/>
              </w:tabs>
              <w:ind w:hanging="32"/>
              <w:jc w:val="right"/>
              <w:rPr>
                <w:rFonts w:asciiTheme="minorHAnsi" w:hAnsiTheme="minorHAnsi"/>
              </w:rPr>
            </w:pPr>
            <w:r w:rsidRPr="00B62BAA">
              <w:rPr>
                <w:rFonts w:asciiTheme="minorHAnsi" w:hAnsiTheme="minorHAnsi"/>
              </w:rPr>
              <w:t>%59,39</w:t>
            </w:r>
          </w:p>
        </w:tc>
      </w:tr>
      <w:tr w:rsidR="00944EDD" w:rsidRPr="00B62BAA" w:rsidTr="007C2C05">
        <w:trPr>
          <w:cnfStyle w:val="000000100000" w:firstRow="0" w:lastRow="0" w:firstColumn="0" w:lastColumn="0" w:oddVBand="0" w:evenVBand="0" w:oddHBand="1" w:evenHBand="0" w:firstRowFirstColumn="0" w:firstRowLastColumn="0" w:lastRowFirstColumn="0" w:lastRowLastColumn="0"/>
          <w:trHeight w:val="222"/>
        </w:trPr>
        <w:tc>
          <w:tcPr>
            <w:cnfStyle w:val="000010000000" w:firstRow="0" w:lastRow="0" w:firstColumn="0" w:lastColumn="0" w:oddVBand="1" w:evenVBand="0" w:oddHBand="0" w:evenHBand="0" w:firstRowFirstColumn="0" w:firstRowLastColumn="0" w:lastRowFirstColumn="0" w:lastRowLastColumn="0"/>
            <w:tcW w:w="4746" w:type="dxa"/>
            <w:shd w:val="clear" w:color="auto" w:fill="DBE5F1" w:themeFill="accent1" w:themeFillTint="33"/>
            <w:noWrap/>
          </w:tcPr>
          <w:p w:rsidR="00944EDD" w:rsidRPr="00B62BAA" w:rsidRDefault="00944EDD" w:rsidP="00944EDD">
            <w:pPr>
              <w:tabs>
                <w:tab w:val="left" w:pos="720"/>
              </w:tabs>
              <w:ind w:firstLine="28"/>
              <w:jc w:val="both"/>
              <w:rPr>
                <w:rFonts w:asciiTheme="minorHAnsi" w:hAnsiTheme="minorHAnsi"/>
              </w:rPr>
            </w:pPr>
            <w:r w:rsidRPr="00B62BAA">
              <w:rPr>
                <w:rFonts w:asciiTheme="minorHAnsi" w:hAnsiTheme="minorHAnsi"/>
              </w:rPr>
              <w:t>Sosyal Güvenlik Kurumuna Devlet Primi Giderleri</w:t>
            </w:r>
          </w:p>
        </w:tc>
        <w:tc>
          <w:tcPr>
            <w:tcW w:w="2224" w:type="dxa"/>
            <w:shd w:val="clear" w:color="auto" w:fill="DBE5F1" w:themeFill="accent1" w:themeFillTint="33"/>
            <w:noWrap/>
          </w:tcPr>
          <w:p w:rsidR="00944EDD" w:rsidRPr="00B62BAA" w:rsidRDefault="00BE5082" w:rsidP="00944EDD">
            <w:pPr>
              <w:tabs>
                <w:tab w:val="left" w:pos="720"/>
              </w:tabs>
              <w:ind w:right="42"/>
              <w:jc w:val="right"/>
              <w:cnfStyle w:val="000000100000" w:firstRow="0" w:lastRow="0" w:firstColumn="0" w:lastColumn="0" w:oddVBand="0" w:evenVBand="0" w:oddHBand="1" w:evenHBand="0" w:firstRowFirstColumn="0" w:firstRowLastColumn="0" w:lastRowFirstColumn="0" w:lastRowLastColumn="0"/>
              <w:rPr>
                <w:rFonts w:asciiTheme="minorHAnsi" w:hAnsiTheme="minorHAnsi"/>
                <w:lang w:bidi="hi-IN"/>
              </w:rPr>
            </w:pPr>
            <w:r w:rsidRPr="00B62BAA">
              <w:rPr>
                <w:rFonts w:asciiTheme="minorHAnsi" w:hAnsiTheme="minorHAnsi"/>
                <w:lang w:bidi="hi-IN"/>
              </w:rPr>
              <w:t>9.425</w:t>
            </w:r>
            <w:r w:rsidR="00F40D4F" w:rsidRPr="00B62BAA">
              <w:rPr>
                <w:rFonts w:asciiTheme="minorHAnsi" w:hAnsiTheme="minorHAnsi"/>
                <w:lang w:bidi="hi-IN"/>
              </w:rPr>
              <w:t>.000</w:t>
            </w:r>
          </w:p>
        </w:tc>
        <w:tc>
          <w:tcPr>
            <w:cnfStyle w:val="000010000000" w:firstRow="0" w:lastRow="0" w:firstColumn="0" w:lastColumn="0" w:oddVBand="1" w:evenVBand="0" w:oddHBand="0" w:evenHBand="0" w:firstRowFirstColumn="0" w:firstRowLastColumn="0" w:lastRowFirstColumn="0" w:lastRowLastColumn="0"/>
            <w:tcW w:w="2693" w:type="dxa"/>
            <w:shd w:val="clear" w:color="auto" w:fill="DBE5F1" w:themeFill="accent1" w:themeFillTint="33"/>
          </w:tcPr>
          <w:p w:rsidR="00944EDD" w:rsidRPr="00B62BAA" w:rsidRDefault="004540B1" w:rsidP="00B16FD3">
            <w:pPr>
              <w:tabs>
                <w:tab w:val="left" w:pos="720"/>
              </w:tabs>
              <w:ind w:hanging="32"/>
              <w:jc w:val="right"/>
              <w:rPr>
                <w:rFonts w:asciiTheme="minorHAnsi" w:hAnsiTheme="minorHAnsi"/>
              </w:rPr>
            </w:pPr>
            <w:r w:rsidRPr="00B62BAA">
              <w:rPr>
                <w:rFonts w:asciiTheme="minorHAnsi" w:hAnsiTheme="minorHAnsi"/>
              </w:rPr>
              <w:t>% 8,</w:t>
            </w:r>
            <w:r w:rsidR="007B79D2" w:rsidRPr="00B62BAA">
              <w:rPr>
                <w:rFonts w:asciiTheme="minorHAnsi" w:hAnsiTheme="minorHAnsi"/>
              </w:rPr>
              <w:t>72</w:t>
            </w:r>
          </w:p>
        </w:tc>
      </w:tr>
      <w:tr w:rsidR="00944EDD" w:rsidRPr="00B62BAA" w:rsidTr="007C2C05">
        <w:trPr>
          <w:trHeight w:val="164"/>
        </w:trPr>
        <w:tc>
          <w:tcPr>
            <w:cnfStyle w:val="000010000000" w:firstRow="0" w:lastRow="0" w:firstColumn="0" w:lastColumn="0" w:oddVBand="1" w:evenVBand="0" w:oddHBand="0" w:evenHBand="0" w:firstRowFirstColumn="0" w:firstRowLastColumn="0" w:lastRowFirstColumn="0" w:lastRowLastColumn="0"/>
            <w:tcW w:w="4746" w:type="dxa"/>
            <w:shd w:val="clear" w:color="auto" w:fill="DBE5F1" w:themeFill="accent1" w:themeFillTint="33"/>
            <w:noWrap/>
          </w:tcPr>
          <w:p w:rsidR="00944EDD" w:rsidRPr="00B62BAA" w:rsidRDefault="00944EDD" w:rsidP="00944EDD">
            <w:pPr>
              <w:tabs>
                <w:tab w:val="left" w:pos="720"/>
              </w:tabs>
              <w:ind w:firstLine="28"/>
              <w:jc w:val="both"/>
              <w:rPr>
                <w:rFonts w:asciiTheme="minorHAnsi" w:hAnsiTheme="minorHAnsi"/>
                <w:lang w:val="de-DE"/>
              </w:rPr>
            </w:pPr>
            <w:r w:rsidRPr="00B62BAA">
              <w:rPr>
                <w:rFonts w:asciiTheme="minorHAnsi" w:hAnsiTheme="minorHAnsi"/>
                <w:lang w:val="de-DE"/>
              </w:rPr>
              <w:t>Mal ve Hizmet Alım Giderleri</w:t>
            </w:r>
          </w:p>
        </w:tc>
        <w:tc>
          <w:tcPr>
            <w:tcW w:w="2224" w:type="dxa"/>
            <w:shd w:val="clear" w:color="auto" w:fill="DBE5F1" w:themeFill="accent1" w:themeFillTint="33"/>
            <w:noWrap/>
          </w:tcPr>
          <w:p w:rsidR="00944EDD" w:rsidRPr="00B62BAA" w:rsidRDefault="006169AB" w:rsidP="00944EDD">
            <w:pPr>
              <w:tabs>
                <w:tab w:val="left" w:pos="720"/>
              </w:tabs>
              <w:ind w:right="42" w:hanging="12"/>
              <w:jc w:val="right"/>
              <w:cnfStyle w:val="000000000000" w:firstRow="0" w:lastRow="0" w:firstColumn="0" w:lastColumn="0" w:oddVBand="0" w:evenVBand="0" w:oddHBand="0" w:evenHBand="0" w:firstRowFirstColumn="0" w:firstRowLastColumn="0" w:lastRowFirstColumn="0" w:lastRowLastColumn="0"/>
              <w:rPr>
                <w:rFonts w:asciiTheme="minorHAnsi" w:hAnsiTheme="minorHAnsi"/>
                <w:lang w:bidi="hi-IN"/>
              </w:rPr>
            </w:pPr>
            <w:r w:rsidRPr="00B62BAA">
              <w:rPr>
                <w:rFonts w:asciiTheme="minorHAnsi" w:hAnsiTheme="minorHAnsi"/>
                <w:lang w:bidi="hi-IN"/>
              </w:rPr>
              <w:t>11.696.000</w:t>
            </w:r>
          </w:p>
        </w:tc>
        <w:tc>
          <w:tcPr>
            <w:cnfStyle w:val="000010000000" w:firstRow="0" w:lastRow="0" w:firstColumn="0" w:lastColumn="0" w:oddVBand="1" w:evenVBand="0" w:oddHBand="0" w:evenHBand="0" w:firstRowFirstColumn="0" w:firstRowLastColumn="0" w:lastRowFirstColumn="0" w:lastRowLastColumn="0"/>
            <w:tcW w:w="2693" w:type="dxa"/>
            <w:shd w:val="clear" w:color="auto" w:fill="DBE5F1" w:themeFill="accent1" w:themeFillTint="33"/>
          </w:tcPr>
          <w:p w:rsidR="00944EDD" w:rsidRPr="00B62BAA" w:rsidRDefault="007B79D2" w:rsidP="00944EDD">
            <w:pPr>
              <w:tabs>
                <w:tab w:val="left" w:pos="720"/>
              </w:tabs>
              <w:jc w:val="right"/>
              <w:rPr>
                <w:rFonts w:asciiTheme="minorHAnsi" w:hAnsiTheme="minorHAnsi"/>
              </w:rPr>
            </w:pPr>
            <w:r w:rsidRPr="00B62BAA">
              <w:rPr>
                <w:rFonts w:asciiTheme="minorHAnsi" w:hAnsiTheme="minorHAnsi"/>
              </w:rPr>
              <w:t>% 11,02</w:t>
            </w:r>
          </w:p>
        </w:tc>
      </w:tr>
      <w:tr w:rsidR="00944EDD" w:rsidRPr="00B62BAA" w:rsidTr="007C2C05">
        <w:trPr>
          <w:cnfStyle w:val="000000100000" w:firstRow="0" w:lastRow="0" w:firstColumn="0" w:lastColumn="0" w:oddVBand="0" w:evenVBand="0" w:oddHBand="1" w:evenHBand="0" w:firstRowFirstColumn="0" w:firstRowLastColumn="0" w:lastRowFirstColumn="0" w:lastRowLastColumn="0"/>
          <w:trHeight w:val="216"/>
        </w:trPr>
        <w:tc>
          <w:tcPr>
            <w:cnfStyle w:val="000010000000" w:firstRow="0" w:lastRow="0" w:firstColumn="0" w:lastColumn="0" w:oddVBand="1" w:evenVBand="0" w:oddHBand="0" w:evenHBand="0" w:firstRowFirstColumn="0" w:firstRowLastColumn="0" w:lastRowFirstColumn="0" w:lastRowLastColumn="0"/>
            <w:tcW w:w="4746" w:type="dxa"/>
            <w:shd w:val="clear" w:color="auto" w:fill="DBE5F1" w:themeFill="accent1" w:themeFillTint="33"/>
            <w:noWrap/>
          </w:tcPr>
          <w:p w:rsidR="00944EDD" w:rsidRPr="00B62BAA" w:rsidRDefault="00944EDD" w:rsidP="00944EDD">
            <w:pPr>
              <w:tabs>
                <w:tab w:val="left" w:pos="720"/>
              </w:tabs>
              <w:ind w:firstLine="28"/>
              <w:jc w:val="both"/>
              <w:rPr>
                <w:rFonts w:asciiTheme="minorHAnsi" w:hAnsiTheme="minorHAnsi"/>
              </w:rPr>
            </w:pPr>
            <w:r w:rsidRPr="00B62BAA">
              <w:rPr>
                <w:rFonts w:asciiTheme="minorHAnsi" w:hAnsiTheme="minorHAnsi"/>
              </w:rPr>
              <w:t>Cari Transferler</w:t>
            </w:r>
          </w:p>
        </w:tc>
        <w:tc>
          <w:tcPr>
            <w:tcW w:w="2224" w:type="dxa"/>
            <w:shd w:val="clear" w:color="auto" w:fill="DBE5F1" w:themeFill="accent1" w:themeFillTint="33"/>
            <w:noWrap/>
          </w:tcPr>
          <w:p w:rsidR="00944EDD" w:rsidRPr="00B62BAA" w:rsidRDefault="00763D0D" w:rsidP="00944EDD">
            <w:pPr>
              <w:tabs>
                <w:tab w:val="left" w:pos="720"/>
              </w:tabs>
              <w:ind w:right="42" w:hanging="12"/>
              <w:jc w:val="right"/>
              <w:cnfStyle w:val="000000100000" w:firstRow="0" w:lastRow="0" w:firstColumn="0" w:lastColumn="0" w:oddVBand="0" w:evenVBand="0" w:oddHBand="1" w:evenHBand="0" w:firstRowFirstColumn="0" w:firstRowLastColumn="0" w:lastRowFirstColumn="0" w:lastRowLastColumn="0"/>
              <w:rPr>
                <w:rFonts w:asciiTheme="minorHAnsi" w:hAnsiTheme="minorHAnsi"/>
                <w:lang w:bidi="hi-IN"/>
              </w:rPr>
            </w:pPr>
            <w:r w:rsidRPr="00B62BAA">
              <w:rPr>
                <w:rFonts w:asciiTheme="minorHAnsi" w:hAnsiTheme="minorHAnsi"/>
                <w:lang w:bidi="hi-IN"/>
              </w:rPr>
              <w:t>2.140.000</w:t>
            </w:r>
          </w:p>
        </w:tc>
        <w:tc>
          <w:tcPr>
            <w:cnfStyle w:val="000010000000" w:firstRow="0" w:lastRow="0" w:firstColumn="0" w:lastColumn="0" w:oddVBand="1" w:evenVBand="0" w:oddHBand="0" w:evenHBand="0" w:firstRowFirstColumn="0" w:firstRowLastColumn="0" w:lastRowFirstColumn="0" w:lastRowLastColumn="0"/>
            <w:tcW w:w="2693" w:type="dxa"/>
            <w:shd w:val="clear" w:color="auto" w:fill="DBE5F1" w:themeFill="accent1" w:themeFillTint="33"/>
          </w:tcPr>
          <w:p w:rsidR="00944EDD" w:rsidRPr="00B62BAA" w:rsidRDefault="007B79D2" w:rsidP="0095494C">
            <w:pPr>
              <w:tabs>
                <w:tab w:val="left" w:pos="720"/>
              </w:tabs>
              <w:jc w:val="right"/>
              <w:rPr>
                <w:rFonts w:asciiTheme="minorHAnsi" w:hAnsiTheme="minorHAnsi"/>
              </w:rPr>
            </w:pPr>
            <w:r w:rsidRPr="00B62BAA">
              <w:rPr>
                <w:rFonts w:asciiTheme="minorHAnsi" w:hAnsiTheme="minorHAnsi"/>
              </w:rPr>
              <w:t>% 2,02</w:t>
            </w:r>
          </w:p>
        </w:tc>
      </w:tr>
      <w:tr w:rsidR="00944EDD" w:rsidRPr="00B62BAA" w:rsidTr="007C2C05">
        <w:trPr>
          <w:trHeight w:val="70"/>
        </w:trPr>
        <w:tc>
          <w:tcPr>
            <w:cnfStyle w:val="000010000000" w:firstRow="0" w:lastRow="0" w:firstColumn="0" w:lastColumn="0" w:oddVBand="1" w:evenVBand="0" w:oddHBand="0" w:evenHBand="0" w:firstRowFirstColumn="0" w:firstRowLastColumn="0" w:lastRowFirstColumn="0" w:lastRowLastColumn="0"/>
            <w:tcW w:w="4746" w:type="dxa"/>
            <w:shd w:val="clear" w:color="auto" w:fill="DBE5F1" w:themeFill="accent1" w:themeFillTint="33"/>
            <w:noWrap/>
          </w:tcPr>
          <w:p w:rsidR="00944EDD" w:rsidRPr="00B62BAA" w:rsidRDefault="00944EDD" w:rsidP="00944EDD">
            <w:pPr>
              <w:tabs>
                <w:tab w:val="left" w:pos="720"/>
              </w:tabs>
              <w:ind w:firstLine="28"/>
              <w:jc w:val="both"/>
              <w:rPr>
                <w:rFonts w:asciiTheme="minorHAnsi" w:hAnsiTheme="minorHAnsi"/>
              </w:rPr>
            </w:pPr>
            <w:r w:rsidRPr="00B62BAA">
              <w:rPr>
                <w:rFonts w:asciiTheme="minorHAnsi" w:hAnsiTheme="minorHAnsi"/>
              </w:rPr>
              <w:t>Sermaye Giderleri</w:t>
            </w:r>
          </w:p>
        </w:tc>
        <w:tc>
          <w:tcPr>
            <w:tcW w:w="2224" w:type="dxa"/>
            <w:shd w:val="clear" w:color="auto" w:fill="DBE5F1" w:themeFill="accent1" w:themeFillTint="33"/>
            <w:noWrap/>
          </w:tcPr>
          <w:p w:rsidR="00944EDD" w:rsidRPr="00B62BAA" w:rsidRDefault="00623251" w:rsidP="00944EDD">
            <w:pPr>
              <w:tabs>
                <w:tab w:val="left" w:pos="720"/>
              </w:tabs>
              <w:ind w:right="42" w:hanging="12"/>
              <w:jc w:val="right"/>
              <w:cnfStyle w:val="000000000000" w:firstRow="0" w:lastRow="0" w:firstColumn="0" w:lastColumn="0" w:oddVBand="0" w:evenVBand="0" w:oddHBand="0" w:evenHBand="0" w:firstRowFirstColumn="0" w:firstRowLastColumn="0" w:lastRowFirstColumn="0" w:lastRowLastColumn="0"/>
              <w:rPr>
                <w:rFonts w:asciiTheme="minorHAnsi" w:hAnsiTheme="minorHAnsi"/>
                <w:lang w:bidi="hi-IN"/>
              </w:rPr>
            </w:pPr>
            <w:r w:rsidRPr="00B62BAA">
              <w:rPr>
                <w:rFonts w:asciiTheme="minorHAnsi" w:hAnsiTheme="minorHAnsi"/>
                <w:lang w:bidi="hi-IN"/>
              </w:rPr>
              <w:t>20.010.000</w:t>
            </w:r>
          </w:p>
        </w:tc>
        <w:tc>
          <w:tcPr>
            <w:cnfStyle w:val="000010000000" w:firstRow="0" w:lastRow="0" w:firstColumn="0" w:lastColumn="0" w:oddVBand="1" w:evenVBand="0" w:oddHBand="0" w:evenHBand="0" w:firstRowFirstColumn="0" w:firstRowLastColumn="0" w:lastRowFirstColumn="0" w:lastRowLastColumn="0"/>
            <w:tcW w:w="2693" w:type="dxa"/>
            <w:shd w:val="clear" w:color="auto" w:fill="DBE5F1" w:themeFill="accent1" w:themeFillTint="33"/>
          </w:tcPr>
          <w:p w:rsidR="00944EDD" w:rsidRPr="00B62BAA" w:rsidRDefault="004540B1" w:rsidP="00B16FD3">
            <w:pPr>
              <w:tabs>
                <w:tab w:val="left" w:pos="720"/>
              </w:tabs>
              <w:jc w:val="right"/>
              <w:rPr>
                <w:rFonts w:asciiTheme="minorHAnsi" w:hAnsiTheme="minorHAnsi"/>
              </w:rPr>
            </w:pPr>
            <w:r w:rsidRPr="00B62BAA">
              <w:rPr>
                <w:rFonts w:asciiTheme="minorHAnsi" w:hAnsiTheme="minorHAnsi"/>
              </w:rPr>
              <w:t xml:space="preserve">% </w:t>
            </w:r>
            <w:r w:rsidR="007B79D2" w:rsidRPr="00B62BAA">
              <w:rPr>
                <w:rFonts w:asciiTheme="minorHAnsi" w:hAnsiTheme="minorHAnsi"/>
              </w:rPr>
              <w:t>18,86</w:t>
            </w:r>
          </w:p>
        </w:tc>
      </w:tr>
      <w:tr w:rsidR="00944EDD" w:rsidRPr="00F32759" w:rsidTr="007C2C05">
        <w:trPr>
          <w:cnfStyle w:val="000000100000" w:firstRow="0" w:lastRow="0" w:firstColumn="0" w:lastColumn="0" w:oddVBand="0" w:evenVBand="0" w:oddHBand="1" w:evenHBand="0" w:firstRowFirstColumn="0" w:firstRowLastColumn="0" w:lastRowFirstColumn="0" w:lastRowLastColumn="0"/>
          <w:trHeight w:val="178"/>
        </w:trPr>
        <w:tc>
          <w:tcPr>
            <w:cnfStyle w:val="000010000000" w:firstRow="0" w:lastRow="0" w:firstColumn="0" w:lastColumn="0" w:oddVBand="1" w:evenVBand="0" w:oddHBand="0" w:evenHBand="0" w:firstRowFirstColumn="0" w:firstRowLastColumn="0" w:lastRowFirstColumn="0" w:lastRowLastColumn="0"/>
            <w:tcW w:w="4746" w:type="dxa"/>
            <w:shd w:val="clear" w:color="auto" w:fill="DBE5F1" w:themeFill="accent1" w:themeFillTint="33"/>
            <w:noWrap/>
          </w:tcPr>
          <w:p w:rsidR="00944EDD" w:rsidRPr="00B62BAA" w:rsidRDefault="00944EDD" w:rsidP="00944EDD">
            <w:pPr>
              <w:tabs>
                <w:tab w:val="left" w:pos="720"/>
              </w:tabs>
              <w:ind w:firstLine="28"/>
              <w:jc w:val="both"/>
              <w:rPr>
                <w:rFonts w:asciiTheme="minorHAnsi" w:hAnsiTheme="minorHAnsi"/>
                <w:b/>
                <w:bCs/>
              </w:rPr>
            </w:pPr>
            <w:r w:rsidRPr="00B62BAA">
              <w:rPr>
                <w:rFonts w:asciiTheme="minorHAnsi" w:hAnsiTheme="minorHAnsi"/>
                <w:b/>
                <w:bCs/>
              </w:rPr>
              <w:t xml:space="preserve">Toplam </w:t>
            </w:r>
          </w:p>
        </w:tc>
        <w:tc>
          <w:tcPr>
            <w:tcW w:w="2224" w:type="dxa"/>
            <w:shd w:val="clear" w:color="auto" w:fill="DBE5F1" w:themeFill="accent1" w:themeFillTint="33"/>
            <w:noWrap/>
          </w:tcPr>
          <w:p w:rsidR="00944EDD" w:rsidRPr="00B62BAA" w:rsidRDefault="00BE5082" w:rsidP="00944EDD">
            <w:pPr>
              <w:tabs>
                <w:tab w:val="left" w:pos="720"/>
              </w:tabs>
              <w:ind w:right="42" w:hanging="12"/>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lang w:bidi="hi-IN"/>
              </w:rPr>
            </w:pPr>
            <w:r w:rsidRPr="00B62BAA">
              <w:rPr>
                <w:rFonts w:asciiTheme="minorHAnsi" w:hAnsiTheme="minorHAnsi"/>
                <w:b/>
                <w:lang w:bidi="hi-IN"/>
              </w:rPr>
              <w:t>106.294</w:t>
            </w:r>
            <w:r w:rsidR="00623251" w:rsidRPr="00B62BAA">
              <w:rPr>
                <w:rFonts w:asciiTheme="minorHAnsi" w:hAnsiTheme="minorHAnsi"/>
                <w:b/>
                <w:lang w:bidi="hi-IN"/>
              </w:rPr>
              <w:t>.000</w:t>
            </w:r>
          </w:p>
        </w:tc>
        <w:tc>
          <w:tcPr>
            <w:cnfStyle w:val="000010000000" w:firstRow="0" w:lastRow="0" w:firstColumn="0" w:lastColumn="0" w:oddVBand="1" w:evenVBand="0" w:oddHBand="0" w:evenHBand="0" w:firstRowFirstColumn="0" w:firstRowLastColumn="0" w:lastRowFirstColumn="0" w:lastRowLastColumn="0"/>
            <w:tcW w:w="2693" w:type="dxa"/>
            <w:shd w:val="clear" w:color="auto" w:fill="DBE5F1" w:themeFill="accent1" w:themeFillTint="33"/>
          </w:tcPr>
          <w:p w:rsidR="00944EDD" w:rsidRPr="00F32759" w:rsidRDefault="00944EDD" w:rsidP="00944EDD">
            <w:pPr>
              <w:tabs>
                <w:tab w:val="left" w:pos="720"/>
              </w:tabs>
              <w:jc w:val="right"/>
              <w:rPr>
                <w:rFonts w:asciiTheme="minorHAnsi" w:hAnsiTheme="minorHAnsi"/>
                <w:b/>
                <w:bCs/>
              </w:rPr>
            </w:pPr>
            <w:r w:rsidRPr="00B62BAA">
              <w:rPr>
                <w:rFonts w:asciiTheme="minorHAnsi" w:hAnsiTheme="minorHAnsi"/>
                <w:b/>
                <w:bCs/>
              </w:rPr>
              <w:t>%100</w:t>
            </w:r>
          </w:p>
        </w:tc>
      </w:tr>
    </w:tbl>
    <w:p w:rsidR="001F64C3" w:rsidRPr="00F32759" w:rsidRDefault="001F64C3" w:rsidP="001207EA">
      <w:pPr>
        <w:tabs>
          <w:tab w:val="left" w:pos="720"/>
        </w:tabs>
        <w:ind w:right="142"/>
        <w:jc w:val="both"/>
        <w:rPr>
          <w:rFonts w:asciiTheme="minorHAnsi" w:hAnsiTheme="minorHAnsi"/>
        </w:rPr>
      </w:pPr>
    </w:p>
    <w:p w:rsidR="00161680" w:rsidRPr="00F32759" w:rsidRDefault="00161680" w:rsidP="001207EA">
      <w:pPr>
        <w:tabs>
          <w:tab w:val="left" w:pos="720"/>
        </w:tabs>
        <w:ind w:right="142"/>
        <w:jc w:val="both"/>
        <w:rPr>
          <w:rFonts w:asciiTheme="minorHAnsi" w:hAnsiTheme="minorHAnsi"/>
        </w:rPr>
      </w:pPr>
    </w:p>
    <w:p w:rsidR="00161680" w:rsidRPr="00F32759" w:rsidRDefault="00161680" w:rsidP="001207EA">
      <w:pPr>
        <w:tabs>
          <w:tab w:val="left" w:pos="720"/>
        </w:tabs>
        <w:ind w:right="142"/>
        <w:jc w:val="both"/>
        <w:rPr>
          <w:rFonts w:asciiTheme="minorHAnsi" w:hAnsiTheme="minorHAnsi"/>
        </w:rPr>
      </w:pPr>
    </w:p>
    <w:p w:rsidR="00161680" w:rsidRPr="00F32759" w:rsidRDefault="00161680" w:rsidP="001207EA">
      <w:pPr>
        <w:tabs>
          <w:tab w:val="left" w:pos="720"/>
        </w:tabs>
        <w:ind w:right="142"/>
        <w:jc w:val="both"/>
        <w:rPr>
          <w:rFonts w:asciiTheme="minorHAnsi" w:hAnsiTheme="minorHAnsi"/>
        </w:rPr>
      </w:pPr>
    </w:p>
    <w:p w:rsidR="00161680" w:rsidRPr="00F32759" w:rsidRDefault="00161680" w:rsidP="001207EA">
      <w:pPr>
        <w:tabs>
          <w:tab w:val="left" w:pos="720"/>
        </w:tabs>
        <w:ind w:right="142"/>
        <w:jc w:val="both"/>
        <w:rPr>
          <w:rFonts w:asciiTheme="minorHAnsi" w:hAnsiTheme="minorHAnsi"/>
        </w:rPr>
      </w:pPr>
    </w:p>
    <w:p w:rsidR="00161680" w:rsidRPr="00F32759" w:rsidRDefault="00161680" w:rsidP="001207EA">
      <w:pPr>
        <w:tabs>
          <w:tab w:val="left" w:pos="720"/>
        </w:tabs>
        <w:ind w:right="142"/>
        <w:jc w:val="both"/>
        <w:rPr>
          <w:rFonts w:asciiTheme="minorHAnsi" w:hAnsiTheme="minorHAnsi"/>
        </w:rPr>
      </w:pPr>
    </w:p>
    <w:p w:rsidR="00161680" w:rsidRPr="00F32759" w:rsidRDefault="00161680" w:rsidP="001207EA">
      <w:pPr>
        <w:tabs>
          <w:tab w:val="left" w:pos="720"/>
        </w:tabs>
        <w:ind w:right="142"/>
        <w:jc w:val="both"/>
        <w:rPr>
          <w:rFonts w:asciiTheme="minorHAnsi" w:hAnsiTheme="minorHAnsi"/>
        </w:rPr>
      </w:pPr>
    </w:p>
    <w:p w:rsidR="00944EDD" w:rsidRPr="00B62BAA" w:rsidRDefault="00944EDD" w:rsidP="001207EA">
      <w:pPr>
        <w:tabs>
          <w:tab w:val="left" w:pos="720"/>
        </w:tabs>
        <w:ind w:right="142"/>
        <w:jc w:val="both"/>
        <w:rPr>
          <w:rFonts w:asciiTheme="minorHAnsi" w:hAnsiTheme="minorHAnsi"/>
        </w:rPr>
      </w:pPr>
      <w:r w:rsidRPr="00B62BAA">
        <w:rPr>
          <w:rFonts w:asciiTheme="minorHAnsi" w:hAnsiTheme="minorHAnsi"/>
        </w:rPr>
        <w:lastRenderedPageBreak/>
        <w:t>201</w:t>
      </w:r>
      <w:r w:rsidR="00400F67" w:rsidRPr="00B62BAA">
        <w:rPr>
          <w:rFonts w:asciiTheme="minorHAnsi" w:hAnsiTheme="minorHAnsi"/>
        </w:rPr>
        <w:t>8</w:t>
      </w:r>
      <w:r w:rsidRPr="00B62BAA">
        <w:rPr>
          <w:rFonts w:asciiTheme="minorHAnsi" w:hAnsiTheme="minorHAnsi"/>
        </w:rPr>
        <w:t xml:space="preserve"> Yılı Bütçesinin ödenek dağılımı incelendiğinde; yatırım </w:t>
      </w:r>
      <w:r w:rsidR="00400F67" w:rsidRPr="00B62BAA">
        <w:rPr>
          <w:rFonts w:asciiTheme="minorHAnsi" w:hAnsiTheme="minorHAnsi"/>
        </w:rPr>
        <w:t>ödeneklerinin bütçemizde % 18,86</w:t>
      </w:r>
      <w:r w:rsidRPr="00B62BAA">
        <w:rPr>
          <w:rFonts w:asciiTheme="minorHAnsi" w:hAnsiTheme="minorHAnsi"/>
        </w:rPr>
        <w:t xml:space="preserve"> paya sahip</w:t>
      </w:r>
      <w:r w:rsidR="00400F67" w:rsidRPr="00B62BAA">
        <w:rPr>
          <w:rFonts w:asciiTheme="minorHAnsi" w:hAnsiTheme="minorHAnsi"/>
        </w:rPr>
        <w:t xml:space="preserve"> olduğu ancak, toplam 20</w:t>
      </w:r>
      <w:r w:rsidR="00A60AFC" w:rsidRPr="00B62BAA">
        <w:rPr>
          <w:rFonts w:asciiTheme="minorHAnsi" w:hAnsiTheme="minorHAnsi"/>
        </w:rPr>
        <w:t>.010</w:t>
      </w:r>
      <w:r w:rsidR="00E45606" w:rsidRPr="00B62BAA">
        <w:rPr>
          <w:rFonts w:asciiTheme="minorHAnsi" w:hAnsiTheme="minorHAnsi"/>
        </w:rPr>
        <w:t>.0</w:t>
      </w:r>
      <w:r w:rsidR="00EB1981" w:rsidRPr="00B62BAA">
        <w:rPr>
          <w:rFonts w:asciiTheme="minorHAnsi" w:hAnsiTheme="minorHAnsi"/>
        </w:rPr>
        <w:t>00.-TL yatırım bütç</w:t>
      </w:r>
      <w:r w:rsidR="00400F67" w:rsidRPr="00B62BAA">
        <w:rPr>
          <w:rFonts w:asciiTheme="minorHAnsi" w:hAnsiTheme="minorHAnsi"/>
        </w:rPr>
        <w:t>esinin % 12,54</w:t>
      </w:r>
      <w:r w:rsidR="00A60AFC" w:rsidRPr="00B62BAA">
        <w:rPr>
          <w:rFonts w:asciiTheme="minorHAnsi" w:hAnsiTheme="minorHAnsi"/>
        </w:rPr>
        <w:t>’</w:t>
      </w:r>
      <w:r w:rsidR="00400F67" w:rsidRPr="00B62BAA">
        <w:rPr>
          <w:rFonts w:asciiTheme="minorHAnsi" w:hAnsiTheme="minorHAnsi"/>
        </w:rPr>
        <w:t xml:space="preserve"> lü</w:t>
      </w:r>
      <w:r w:rsidR="00A60AFC" w:rsidRPr="00B62BAA">
        <w:rPr>
          <w:rFonts w:asciiTheme="minorHAnsi" w:hAnsiTheme="minorHAnsi"/>
        </w:rPr>
        <w:t xml:space="preserve">k dilimini, </w:t>
      </w:r>
      <w:r w:rsidR="00400F67" w:rsidRPr="00B62BAA">
        <w:rPr>
          <w:rFonts w:asciiTheme="minorHAnsi" w:hAnsiTheme="minorHAnsi"/>
        </w:rPr>
        <w:t>2.510.000</w:t>
      </w:r>
      <w:r w:rsidRPr="00B62BAA">
        <w:rPr>
          <w:rFonts w:asciiTheme="minorHAnsi" w:hAnsiTheme="minorHAnsi"/>
        </w:rPr>
        <w:t xml:space="preserve"> TL’si Merkezi Araştırma Laboratuvarı Projesi </w:t>
      </w:r>
      <w:r w:rsidR="00400F67" w:rsidRPr="00B62BAA">
        <w:rPr>
          <w:rFonts w:asciiTheme="minorHAnsi" w:hAnsiTheme="minorHAnsi"/>
        </w:rPr>
        <w:t xml:space="preserve">ve Kütle Spektrometre Merkezi </w:t>
      </w:r>
      <w:r w:rsidRPr="00B62BAA">
        <w:rPr>
          <w:rFonts w:asciiTheme="minorHAnsi" w:hAnsiTheme="minorHAnsi"/>
        </w:rPr>
        <w:t xml:space="preserve">yapım ödeneği olmak üzere, </w:t>
      </w:r>
      <w:r w:rsidR="00400F67" w:rsidRPr="00B62BAA">
        <w:rPr>
          <w:rFonts w:asciiTheme="minorHAnsi" w:hAnsiTheme="minorHAnsi"/>
        </w:rPr>
        <w:t>17</w:t>
      </w:r>
      <w:r w:rsidRPr="00B62BAA">
        <w:rPr>
          <w:rFonts w:asciiTheme="minorHAnsi" w:hAnsiTheme="minorHAnsi"/>
        </w:rPr>
        <w:t>.</w:t>
      </w:r>
      <w:r w:rsidR="00400F67" w:rsidRPr="00B62BAA">
        <w:rPr>
          <w:rFonts w:asciiTheme="minorHAnsi" w:hAnsiTheme="minorHAnsi"/>
        </w:rPr>
        <w:t>5</w:t>
      </w:r>
      <w:r w:rsidRPr="00B62BAA">
        <w:rPr>
          <w:rFonts w:asciiTheme="minorHAnsi" w:hAnsiTheme="minorHAnsi"/>
        </w:rPr>
        <w:t>00.000,00 TL sini fiziki yapılaşmaya ilişkin giderler oluşturmaktadır. Enstitü öz gelir kaynaklarının yetersiz olması nedeni ile yatırım karakterli araştırma projelerine destek verilememektedir.</w:t>
      </w:r>
    </w:p>
    <w:p w:rsidR="00944EDD" w:rsidRPr="00B62BAA" w:rsidRDefault="00944EDD" w:rsidP="001207EA">
      <w:pPr>
        <w:tabs>
          <w:tab w:val="left" w:pos="720"/>
        </w:tabs>
        <w:autoSpaceDE w:val="0"/>
        <w:autoSpaceDN w:val="0"/>
        <w:adjustRightInd w:val="0"/>
        <w:ind w:right="142"/>
        <w:jc w:val="both"/>
        <w:rPr>
          <w:rFonts w:asciiTheme="minorHAnsi" w:hAnsiTheme="minorHAnsi"/>
        </w:rPr>
      </w:pPr>
      <w:r w:rsidRPr="00B62BAA">
        <w:rPr>
          <w:rFonts w:asciiTheme="minorHAnsi" w:hAnsiTheme="minorHAnsi"/>
        </w:rPr>
        <w:t>Ayrıca; İzmir’e yaklaşık 50 kilometre uzakta ve yazlık yerleşim alanlarının egemen olduğu bir bölgede kurulan Kampüste sosyal yaşam alanları yaratmak ve araştırmaya yönelik laboratuvar çalışmalarının da 24 saat kesintisiz sürdürülebilir hale gelmesini sağlamak için çalışılmaktadır. Enstitü personel sayısına oranla lojman sayısı çok yetersiz kalmakta, belirtilen bölge koşulları da dikkate alınarak; AR-GE faaliyetlerinin ileri düzeyde, laboratuvar çalışmalarının da kesintisiz yürütülebilmesi için lo</w:t>
      </w:r>
      <w:r w:rsidR="008B1059" w:rsidRPr="00B62BAA">
        <w:rPr>
          <w:rFonts w:asciiTheme="minorHAnsi" w:hAnsiTheme="minorHAnsi"/>
        </w:rPr>
        <w:t>jman sayısının artırılarak Kampü</w:t>
      </w:r>
      <w:r w:rsidRPr="00B62BAA">
        <w:rPr>
          <w:rFonts w:asciiTheme="minorHAnsi" w:hAnsiTheme="minorHAnsi"/>
        </w:rPr>
        <w:t xml:space="preserve">ste daha fazla yerleşim sağlanmasına ihtiyaç bulunmaktadır. </w:t>
      </w:r>
    </w:p>
    <w:p w:rsidR="00944EDD" w:rsidRPr="00F32759" w:rsidRDefault="00944EDD" w:rsidP="001207EA">
      <w:pPr>
        <w:tabs>
          <w:tab w:val="left" w:pos="720"/>
        </w:tabs>
        <w:ind w:right="142"/>
        <w:jc w:val="both"/>
        <w:rPr>
          <w:rFonts w:asciiTheme="minorHAnsi" w:hAnsiTheme="minorHAnsi"/>
        </w:rPr>
      </w:pPr>
      <w:r w:rsidRPr="00B62BAA">
        <w:rPr>
          <w:rFonts w:asciiTheme="minorHAnsi" w:hAnsiTheme="minorHAnsi"/>
        </w:rPr>
        <w:t>Bu nedenle; İzmir Yüksek Teknoloji Enstitüsü cari ve yatırım ödeneklerinin, kuruluş amaçları ve öncelikleri gözetilerek, yetersiz olan öz gelirleri de göz önüne alınarak tespit edilmesinin yararlı olacağı düşünülmektedir.</w:t>
      </w:r>
      <w:r w:rsidRPr="00F32759">
        <w:rPr>
          <w:rFonts w:asciiTheme="minorHAnsi" w:hAnsiTheme="minorHAnsi"/>
        </w:rPr>
        <w:t xml:space="preserve"> </w:t>
      </w:r>
    </w:p>
    <w:p w:rsidR="00944EDD" w:rsidRPr="00F32759" w:rsidRDefault="00944EDD" w:rsidP="00944EDD">
      <w:pPr>
        <w:tabs>
          <w:tab w:val="left" w:pos="720"/>
        </w:tabs>
        <w:ind w:right="55" w:hanging="284"/>
        <w:rPr>
          <w:rFonts w:asciiTheme="minorHAnsi" w:hAnsiTheme="minorHAnsi"/>
        </w:rPr>
      </w:pPr>
    </w:p>
    <w:p w:rsidR="00944EDD" w:rsidRPr="00F32759" w:rsidRDefault="00944EDD" w:rsidP="00944EDD">
      <w:pPr>
        <w:tabs>
          <w:tab w:val="left" w:pos="720"/>
        </w:tabs>
        <w:ind w:right="425" w:hanging="284"/>
        <w:rPr>
          <w:rFonts w:asciiTheme="minorHAnsi" w:hAnsiTheme="minorHAnsi"/>
        </w:rPr>
      </w:pPr>
    </w:p>
    <w:p w:rsidR="00944EDD" w:rsidRPr="00F32759" w:rsidRDefault="00944EDD" w:rsidP="00944EDD">
      <w:pPr>
        <w:tabs>
          <w:tab w:val="left" w:pos="720"/>
        </w:tabs>
        <w:ind w:right="425" w:hanging="284"/>
        <w:rPr>
          <w:rFonts w:asciiTheme="minorHAnsi" w:hAnsiTheme="minorHAnsi"/>
        </w:rPr>
      </w:pPr>
    </w:p>
    <w:p w:rsidR="00944EDD" w:rsidRPr="00F32759" w:rsidRDefault="00944EDD" w:rsidP="00944EDD">
      <w:pPr>
        <w:tabs>
          <w:tab w:val="left" w:pos="720"/>
        </w:tabs>
        <w:ind w:right="425" w:hanging="284"/>
        <w:rPr>
          <w:rFonts w:asciiTheme="minorHAnsi" w:hAnsiTheme="minorHAnsi"/>
        </w:rPr>
      </w:pPr>
    </w:p>
    <w:p w:rsidR="00944EDD" w:rsidRPr="00F32759" w:rsidRDefault="00944EDD" w:rsidP="00944EDD">
      <w:pPr>
        <w:tabs>
          <w:tab w:val="left" w:pos="720"/>
        </w:tabs>
        <w:ind w:right="425" w:hanging="284"/>
        <w:rPr>
          <w:rFonts w:asciiTheme="minorHAnsi" w:hAnsiTheme="minorHAnsi"/>
        </w:rPr>
      </w:pPr>
    </w:p>
    <w:p w:rsidR="00944EDD" w:rsidRPr="00F32759" w:rsidRDefault="00944EDD" w:rsidP="00944EDD">
      <w:pPr>
        <w:tabs>
          <w:tab w:val="left" w:pos="720"/>
        </w:tabs>
        <w:ind w:right="425" w:hanging="284"/>
        <w:rPr>
          <w:rFonts w:asciiTheme="minorHAnsi" w:hAnsiTheme="minorHAnsi"/>
        </w:rPr>
      </w:pPr>
    </w:p>
    <w:p w:rsidR="00944EDD" w:rsidRPr="00F32759" w:rsidRDefault="00944EDD" w:rsidP="00944EDD">
      <w:pPr>
        <w:tabs>
          <w:tab w:val="left" w:pos="720"/>
        </w:tabs>
        <w:ind w:right="425" w:hanging="284"/>
        <w:rPr>
          <w:rFonts w:asciiTheme="minorHAnsi" w:hAnsiTheme="minorHAnsi"/>
        </w:rPr>
      </w:pPr>
    </w:p>
    <w:p w:rsidR="00944EDD" w:rsidRPr="00F32759" w:rsidRDefault="00944EDD" w:rsidP="00944EDD">
      <w:pPr>
        <w:tabs>
          <w:tab w:val="left" w:pos="720"/>
        </w:tabs>
        <w:ind w:right="425" w:hanging="284"/>
        <w:rPr>
          <w:rFonts w:asciiTheme="minorHAnsi" w:hAnsiTheme="minorHAnsi"/>
        </w:rPr>
      </w:pPr>
    </w:p>
    <w:p w:rsidR="00944EDD" w:rsidRPr="00F32759" w:rsidRDefault="00944EDD" w:rsidP="00944EDD">
      <w:pPr>
        <w:tabs>
          <w:tab w:val="left" w:pos="720"/>
        </w:tabs>
        <w:ind w:right="425" w:hanging="284"/>
        <w:rPr>
          <w:rFonts w:asciiTheme="minorHAnsi" w:hAnsiTheme="minorHAnsi"/>
        </w:rPr>
      </w:pPr>
    </w:p>
    <w:p w:rsidR="00944EDD" w:rsidRPr="00F32759" w:rsidRDefault="00944EDD" w:rsidP="00944EDD">
      <w:pPr>
        <w:tabs>
          <w:tab w:val="left" w:pos="720"/>
        </w:tabs>
        <w:ind w:right="425" w:hanging="284"/>
        <w:rPr>
          <w:rFonts w:asciiTheme="minorHAnsi" w:hAnsiTheme="minorHAnsi"/>
        </w:rPr>
      </w:pPr>
    </w:p>
    <w:p w:rsidR="00944EDD" w:rsidRPr="00F32759" w:rsidRDefault="00944EDD" w:rsidP="00944EDD">
      <w:pPr>
        <w:tabs>
          <w:tab w:val="left" w:pos="720"/>
        </w:tabs>
        <w:ind w:right="425" w:hanging="284"/>
        <w:rPr>
          <w:rFonts w:asciiTheme="minorHAnsi" w:hAnsiTheme="minorHAnsi"/>
        </w:rPr>
      </w:pPr>
    </w:p>
    <w:p w:rsidR="00944EDD" w:rsidRPr="00F32759" w:rsidRDefault="00944EDD" w:rsidP="00944EDD">
      <w:pPr>
        <w:tabs>
          <w:tab w:val="left" w:pos="720"/>
        </w:tabs>
        <w:ind w:right="425" w:hanging="284"/>
        <w:rPr>
          <w:rFonts w:asciiTheme="minorHAnsi" w:hAnsiTheme="minorHAnsi"/>
        </w:rPr>
      </w:pPr>
    </w:p>
    <w:p w:rsidR="00944EDD" w:rsidRPr="00F32759" w:rsidRDefault="00944EDD" w:rsidP="00944EDD">
      <w:pPr>
        <w:tabs>
          <w:tab w:val="left" w:pos="720"/>
        </w:tabs>
        <w:ind w:right="425" w:hanging="284"/>
        <w:rPr>
          <w:rFonts w:asciiTheme="minorHAnsi" w:hAnsiTheme="minorHAnsi"/>
        </w:rPr>
      </w:pPr>
    </w:p>
    <w:p w:rsidR="00944EDD" w:rsidRPr="00F32759" w:rsidRDefault="00944EDD" w:rsidP="00944EDD">
      <w:pPr>
        <w:tabs>
          <w:tab w:val="left" w:pos="720"/>
        </w:tabs>
        <w:ind w:right="425" w:hanging="284"/>
        <w:rPr>
          <w:rFonts w:asciiTheme="minorHAnsi" w:hAnsiTheme="minorHAnsi"/>
        </w:rPr>
      </w:pPr>
    </w:p>
    <w:p w:rsidR="00944EDD" w:rsidRPr="00F32759" w:rsidRDefault="00944EDD" w:rsidP="00944EDD">
      <w:pPr>
        <w:tabs>
          <w:tab w:val="left" w:pos="720"/>
        </w:tabs>
        <w:ind w:right="425" w:hanging="284"/>
        <w:rPr>
          <w:rFonts w:asciiTheme="minorHAnsi" w:hAnsiTheme="minorHAnsi"/>
        </w:rPr>
      </w:pPr>
    </w:p>
    <w:p w:rsidR="00944EDD" w:rsidRPr="00F32759" w:rsidRDefault="00944EDD" w:rsidP="00944EDD">
      <w:pPr>
        <w:tabs>
          <w:tab w:val="left" w:pos="720"/>
        </w:tabs>
        <w:ind w:right="425" w:hanging="284"/>
        <w:rPr>
          <w:rFonts w:asciiTheme="minorHAnsi" w:hAnsiTheme="minorHAnsi"/>
        </w:rPr>
      </w:pPr>
    </w:p>
    <w:p w:rsidR="00944EDD" w:rsidRPr="00F32759" w:rsidRDefault="00944EDD" w:rsidP="00944EDD">
      <w:pPr>
        <w:tabs>
          <w:tab w:val="left" w:pos="720"/>
        </w:tabs>
        <w:ind w:right="425" w:hanging="284"/>
        <w:rPr>
          <w:rFonts w:asciiTheme="minorHAnsi" w:hAnsiTheme="minorHAnsi"/>
        </w:rPr>
      </w:pPr>
    </w:p>
    <w:p w:rsidR="00944EDD" w:rsidRPr="00F32759" w:rsidRDefault="00944EDD" w:rsidP="00944EDD">
      <w:pPr>
        <w:tabs>
          <w:tab w:val="left" w:pos="720"/>
        </w:tabs>
        <w:ind w:right="425" w:hanging="284"/>
        <w:rPr>
          <w:rFonts w:asciiTheme="minorHAnsi" w:hAnsiTheme="minorHAnsi"/>
        </w:rPr>
      </w:pPr>
    </w:p>
    <w:p w:rsidR="00865CB9" w:rsidRPr="00F32759" w:rsidRDefault="00865CB9" w:rsidP="00F5649E">
      <w:pPr>
        <w:spacing w:after="200" w:line="276" w:lineRule="auto"/>
        <w:ind w:left="5664" w:firstLine="708"/>
        <w:rPr>
          <w:rStyle w:val="Normal1"/>
          <w:rFonts w:asciiTheme="minorHAnsi" w:hAnsiTheme="minorHAnsi"/>
          <w:sz w:val="72"/>
          <w:szCs w:val="72"/>
        </w:rPr>
      </w:pPr>
    </w:p>
    <w:p w:rsidR="00A52EA4" w:rsidRPr="00F32759" w:rsidRDefault="00A52EA4" w:rsidP="00F5649E">
      <w:pPr>
        <w:spacing w:after="200" w:line="276" w:lineRule="auto"/>
        <w:ind w:left="5664" w:firstLine="708"/>
        <w:rPr>
          <w:rStyle w:val="Normal1"/>
          <w:rFonts w:asciiTheme="minorHAnsi" w:hAnsiTheme="minorHAnsi"/>
          <w:sz w:val="72"/>
          <w:szCs w:val="72"/>
        </w:rPr>
      </w:pPr>
    </w:p>
    <w:p w:rsidR="00A52EA4" w:rsidRPr="00F32759" w:rsidRDefault="00A52EA4" w:rsidP="00F5649E">
      <w:pPr>
        <w:spacing w:after="200" w:line="276" w:lineRule="auto"/>
        <w:ind w:left="5664" w:firstLine="708"/>
        <w:rPr>
          <w:rStyle w:val="Normal1"/>
          <w:rFonts w:asciiTheme="minorHAnsi" w:hAnsiTheme="minorHAnsi"/>
          <w:sz w:val="72"/>
          <w:szCs w:val="72"/>
        </w:rPr>
      </w:pPr>
    </w:p>
    <w:p w:rsidR="00A52EA4" w:rsidRPr="00F32759" w:rsidRDefault="00A52EA4" w:rsidP="00F5649E">
      <w:pPr>
        <w:spacing w:after="200" w:line="276" w:lineRule="auto"/>
        <w:ind w:left="5664" w:firstLine="708"/>
        <w:rPr>
          <w:rStyle w:val="Normal1"/>
          <w:rFonts w:asciiTheme="minorHAnsi" w:hAnsiTheme="minorHAnsi"/>
          <w:sz w:val="72"/>
          <w:szCs w:val="72"/>
        </w:rPr>
      </w:pPr>
    </w:p>
    <w:p w:rsidR="00584919" w:rsidRPr="00F32759" w:rsidRDefault="00584919" w:rsidP="00F5649E">
      <w:pPr>
        <w:spacing w:after="200" w:line="276" w:lineRule="auto"/>
        <w:ind w:left="5664" w:firstLine="708"/>
        <w:rPr>
          <w:rStyle w:val="Normal1"/>
          <w:rFonts w:asciiTheme="minorHAnsi" w:hAnsiTheme="minorHAnsi"/>
          <w:sz w:val="72"/>
          <w:szCs w:val="72"/>
        </w:rPr>
      </w:pPr>
    </w:p>
    <w:p w:rsidR="008E789F" w:rsidRPr="00F32759" w:rsidRDefault="008E789F" w:rsidP="00F5649E">
      <w:pPr>
        <w:spacing w:after="200" w:line="276" w:lineRule="auto"/>
        <w:ind w:left="5664" w:firstLine="708"/>
        <w:rPr>
          <w:rStyle w:val="Normal1"/>
          <w:rFonts w:asciiTheme="minorHAnsi" w:hAnsiTheme="minorHAnsi"/>
          <w:sz w:val="72"/>
          <w:szCs w:val="72"/>
        </w:rPr>
      </w:pPr>
    </w:p>
    <w:p w:rsidR="007E4D8B" w:rsidRDefault="007E4D8B" w:rsidP="00F5649E">
      <w:pPr>
        <w:spacing w:after="200" w:line="276" w:lineRule="auto"/>
        <w:ind w:left="5664" w:firstLine="708"/>
        <w:rPr>
          <w:rStyle w:val="Normal1"/>
          <w:rFonts w:asciiTheme="minorHAnsi" w:hAnsiTheme="minorHAnsi"/>
          <w:sz w:val="72"/>
          <w:szCs w:val="72"/>
        </w:rPr>
      </w:pPr>
    </w:p>
    <w:p w:rsidR="000C00B9" w:rsidRDefault="000C00B9" w:rsidP="00F5649E">
      <w:pPr>
        <w:spacing w:after="200" w:line="276" w:lineRule="auto"/>
        <w:ind w:left="5664" w:firstLine="708"/>
        <w:rPr>
          <w:rStyle w:val="Normal1"/>
          <w:rFonts w:asciiTheme="minorHAnsi" w:hAnsiTheme="minorHAnsi"/>
          <w:sz w:val="72"/>
          <w:szCs w:val="72"/>
        </w:rPr>
      </w:pPr>
    </w:p>
    <w:p w:rsidR="000C00B9" w:rsidRDefault="000C00B9" w:rsidP="00F5649E">
      <w:pPr>
        <w:spacing w:after="200" w:line="276" w:lineRule="auto"/>
        <w:ind w:left="5664" w:firstLine="708"/>
        <w:rPr>
          <w:rStyle w:val="Normal1"/>
          <w:rFonts w:asciiTheme="minorHAnsi" w:hAnsiTheme="minorHAnsi"/>
          <w:sz w:val="72"/>
          <w:szCs w:val="72"/>
        </w:rPr>
      </w:pPr>
    </w:p>
    <w:p w:rsidR="000C00B9" w:rsidRDefault="000C00B9" w:rsidP="00F5649E">
      <w:pPr>
        <w:spacing w:after="200" w:line="276" w:lineRule="auto"/>
        <w:ind w:left="5664" w:firstLine="708"/>
        <w:rPr>
          <w:rStyle w:val="Normal1"/>
          <w:rFonts w:asciiTheme="minorHAnsi" w:hAnsiTheme="minorHAnsi"/>
          <w:sz w:val="72"/>
          <w:szCs w:val="72"/>
        </w:rPr>
      </w:pPr>
    </w:p>
    <w:p w:rsidR="000C00B9" w:rsidRDefault="000C00B9" w:rsidP="00F5649E">
      <w:pPr>
        <w:spacing w:after="200" w:line="276" w:lineRule="auto"/>
        <w:ind w:left="5664" w:firstLine="708"/>
        <w:rPr>
          <w:rStyle w:val="Normal1"/>
          <w:rFonts w:asciiTheme="minorHAnsi" w:hAnsiTheme="minorHAnsi"/>
          <w:sz w:val="72"/>
          <w:szCs w:val="72"/>
        </w:rPr>
      </w:pPr>
    </w:p>
    <w:p w:rsidR="000C00B9" w:rsidRDefault="000C00B9" w:rsidP="00F5649E">
      <w:pPr>
        <w:spacing w:after="200" w:line="276" w:lineRule="auto"/>
        <w:ind w:left="5664" w:firstLine="708"/>
        <w:rPr>
          <w:rStyle w:val="Normal1"/>
          <w:rFonts w:asciiTheme="minorHAnsi" w:hAnsiTheme="minorHAnsi"/>
          <w:sz w:val="72"/>
          <w:szCs w:val="72"/>
        </w:rPr>
      </w:pPr>
    </w:p>
    <w:p w:rsidR="004856A3" w:rsidRDefault="004856A3" w:rsidP="00F5649E">
      <w:pPr>
        <w:spacing w:after="200" w:line="276" w:lineRule="auto"/>
        <w:ind w:left="5664" w:firstLine="708"/>
        <w:rPr>
          <w:rStyle w:val="Normal1"/>
          <w:rFonts w:asciiTheme="minorHAnsi" w:hAnsiTheme="minorHAnsi"/>
          <w:sz w:val="72"/>
          <w:szCs w:val="72"/>
        </w:rPr>
      </w:pPr>
    </w:p>
    <w:p w:rsidR="00F5649E" w:rsidRPr="00F32759" w:rsidRDefault="00F5649E" w:rsidP="00F5649E">
      <w:pPr>
        <w:spacing w:after="200" w:line="276" w:lineRule="auto"/>
        <w:ind w:left="5664" w:firstLine="708"/>
        <w:rPr>
          <w:rStyle w:val="Normal1"/>
          <w:rFonts w:asciiTheme="minorHAnsi" w:hAnsiTheme="minorHAnsi"/>
          <w:sz w:val="72"/>
          <w:szCs w:val="72"/>
        </w:rPr>
      </w:pPr>
      <w:r w:rsidRPr="00F32759">
        <w:rPr>
          <w:rStyle w:val="Normal1"/>
          <w:rFonts w:asciiTheme="minorHAnsi" w:hAnsiTheme="minorHAnsi"/>
          <w:sz w:val="72"/>
          <w:szCs w:val="72"/>
        </w:rPr>
        <w:t xml:space="preserve">EKLER </w:t>
      </w:r>
    </w:p>
    <w:p w:rsidR="00F5649E" w:rsidRPr="00F32759" w:rsidRDefault="00F5649E" w:rsidP="008B27EB">
      <w:pPr>
        <w:tabs>
          <w:tab w:val="left" w:pos="720"/>
        </w:tabs>
        <w:ind w:right="425" w:hanging="284"/>
        <w:rPr>
          <w:rStyle w:val="Normal1"/>
          <w:rFonts w:asciiTheme="minorHAnsi" w:hAnsiTheme="minorHAnsi"/>
          <w:sz w:val="22"/>
          <w:szCs w:val="22"/>
        </w:rPr>
      </w:pPr>
    </w:p>
    <w:p w:rsidR="00865CB9" w:rsidRDefault="00F5649E" w:rsidP="00F5649E">
      <w:pPr>
        <w:spacing w:after="200" w:line="276" w:lineRule="auto"/>
        <w:rPr>
          <w:rStyle w:val="Normal1"/>
          <w:rFonts w:asciiTheme="minorHAnsi" w:hAnsiTheme="minorHAnsi"/>
          <w:szCs w:val="22"/>
        </w:rPr>
      </w:pPr>
      <w:r w:rsidRPr="00F32759">
        <w:rPr>
          <w:rStyle w:val="Normal1"/>
          <w:rFonts w:asciiTheme="minorHAnsi" w:hAnsiTheme="minorHAnsi"/>
          <w:szCs w:val="22"/>
        </w:rPr>
        <w:br w:type="page"/>
      </w:r>
    </w:p>
    <w:bookmarkStart w:id="306" w:name="_Toc299458411"/>
    <w:bookmarkStart w:id="307" w:name="_Toc299540375"/>
    <w:bookmarkStart w:id="308" w:name="_Toc299541310"/>
    <w:bookmarkStart w:id="309" w:name="_Toc361318914"/>
    <w:p w:rsidR="006A439A" w:rsidRPr="0091018D" w:rsidRDefault="00D92850" w:rsidP="006930D8">
      <w:pPr>
        <w:pStyle w:val="Balk2"/>
        <w:rPr>
          <w:rFonts w:asciiTheme="minorHAnsi" w:hAnsiTheme="minorHAnsi"/>
          <w:i w:val="0"/>
        </w:rPr>
      </w:pPr>
      <w:r>
        <w:rPr>
          <w:rFonts w:asciiTheme="minorHAnsi" w:hAnsiTheme="minorHAnsi"/>
          <w:i w:val="0"/>
        </w:rPr>
        <w:lastRenderedPageBreak/>
        <w:fldChar w:fldCharType="begin"/>
      </w:r>
      <w:r>
        <w:rPr>
          <w:rFonts w:asciiTheme="minorHAnsi" w:hAnsiTheme="minorHAnsi"/>
          <w:i w:val="0"/>
        </w:rPr>
        <w:instrText xml:space="preserve"> HYPERLINK  \l "ek1_geri" </w:instrText>
      </w:r>
      <w:r>
        <w:rPr>
          <w:rFonts w:asciiTheme="minorHAnsi" w:hAnsiTheme="minorHAnsi"/>
          <w:i w:val="0"/>
        </w:rPr>
        <w:fldChar w:fldCharType="separate"/>
      </w:r>
      <w:bookmarkStart w:id="310" w:name="_Toc2601040"/>
      <w:r w:rsidRPr="00D92850">
        <w:rPr>
          <w:rStyle w:val="Kpr"/>
          <w:rFonts w:asciiTheme="minorHAnsi" w:hAnsiTheme="minorHAnsi"/>
          <w:i w:val="0"/>
        </w:rPr>
        <w:t>EK 1:</w:t>
      </w:r>
      <w:r>
        <w:rPr>
          <w:rFonts w:asciiTheme="minorHAnsi" w:hAnsiTheme="minorHAnsi"/>
          <w:i w:val="0"/>
        </w:rPr>
        <w:fldChar w:fldCharType="end"/>
      </w:r>
      <w:r w:rsidR="007A539D" w:rsidRPr="0091018D">
        <w:rPr>
          <w:rFonts w:asciiTheme="minorHAnsi" w:hAnsiTheme="minorHAnsi"/>
          <w:i w:val="0"/>
        </w:rPr>
        <w:t xml:space="preserve"> </w:t>
      </w:r>
      <w:bookmarkStart w:id="311" w:name="iyteegitim"/>
      <w:r w:rsidR="007A539D" w:rsidRPr="0091018D">
        <w:rPr>
          <w:rFonts w:asciiTheme="minorHAnsi" w:hAnsiTheme="minorHAnsi"/>
          <w:i w:val="0"/>
        </w:rPr>
        <w:t xml:space="preserve">İYTE </w:t>
      </w:r>
      <w:r w:rsidR="006A439A" w:rsidRPr="0091018D">
        <w:rPr>
          <w:rFonts w:asciiTheme="minorHAnsi" w:hAnsiTheme="minorHAnsi"/>
          <w:i w:val="0"/>
        </w:rPr>
        <w:t xml:space="preserve">Kampüs </w:t>
      </w:r>
      <w:bookmarkEnd w:id="311"/>
      <w:r w:rsidR="006A439A" w:rsidRPr="0091018D">
        <w:rPr>
          <w:rFonts w:asciiTheme="minorHAnsi" w:hAnsiTheme="minorHAnsi"/>
          <w:i w:val="0"/>
        </w:rPr>
        <w:t>Yapıla</w:t>
      </w:r>
      <w:r w:rsidR="009D78F8" w:rsidRPr="0091018D">
        <w:rPr>
          <w:rFonts w:asciiTheme="minorHAnsi" w:hAnsiTheme="minorHAnsi"/>
          <w:i w:val="0"/>
        </w:rPr>
        <w:t>ş</w:t>
      </w:r>
      <w:r w:rsidR="006A439A" w:rsidRPr="0091018D">
        <w:rPr>
          <w:rFonts w:asciiTheme="minorHAnsi" w:hAnsiTheme="minorHAnsi"/>
          <w:i w:val="0"/>
        </w:rPr>
        <w:t>ma Tablosu</w:t>
      </w:r>
      <w:bookmarkEnd w:id="306"/>
      <w:bookmarkEnd w:id="307"/>
      <w:bookmarkEnd w:id="308"/>
      <w:bookmarkEnd w:id="309"/>
      <w:bookmarkEnd w:id="310"/>
    </w:p>
    <w:tbl>
      <w:tblPr>
        <w:tblW w:w="9721" w:type="dxa"/>
        <w:tblInd w:w="55" w:type="dxa"/>
        <w:tblCellMar>
          <w:left w:w="70" w:type="dxa"/>
          <w:right w:w="70" w:type="dxa"/>
        </w:tblCellMar>
        <w:tblLook w:val="04A0" w:firstRow="1" w:lastRow="0" w:firstColumn="1" w:lastColumn="0" w:noHBand="0" w:noVBand="1"/>
      </w:tblPr>
      <w:tblGrid>
        <w:gridCol w:w="5469"/>
        <w:gridCol w:w="4252"/>
      </w:tblGrid>
      <w:tr w:rsidR="0069268B" w:rsidRPr="0091018D" w:rsidTr="00B83B05">
        <w:trPr>
          <w:trHeight w:val="382"/>
        </w:trPr>
        <w:tc>
          <w:tcPr>
            <w:tcW w:w="5469"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hideMark/>
          </w:tcPr>
          <w:p w:rsidR="0069268B" w:rsidRPr="00B83B05" w:rsidRDefault="0069268B" w:rsidP="0069268B">
            <w:pPr>
              <w:rPr>
                <w:rFonts w:ascii="Calibri" w:eastAsia="Times New Roman" w:hAnsi="Calibri" w:cs="Calibri"/>
                <w:b/>
                <w:bCs/>
                <w:color w:val="FFFFFF" w:themeColor="background1"/>
              </w:rPr>
            </w:pPr>
            <w:bookmarkStart w:id="312" w:name="ek3"/>
            <w:r w:rsidRPr="00B83B05">
              <w:rPr>
                <w:rFonts w:ascii="Calibri" w:eastAsia="Times New Roman" w:hAnsi="Calibri" w:cs="Calibri"/>
                <w:b/>
                <w:bCs/>
                <w:color w:val="FFFFFF" w:themeColor="background1"/>
              </w:rPr>
              <w:t xml:space="preserve">BİRİMLER </w:t>
            </w:r>
          </w:p>
        </w:tc>
        <w:tc>
          <w:tcPr>
            <w:tcW w:w="4252" w:type="dxa"/>
            <w:tcBorders>
              <w:top w:val="single" w:sz="4" w:space="0" w:color="auto"/>
              <w:left w:val="nil"/>
              <w:bottom w:val="single" w:sz="4" w:space="0" w:color="auto"/>
              <w:right w:val="single" w:sz="4" w:space="0" w:color="000000"/>
            </w:tcBorders>
            <w:shd w:val="clear" w:color="auto" w:fill="4F81BD" w:themeFill="accent1"/>
            <w:noWrap/>
            <w:vAlign w:val="bottom"/>
            <w:hideMark/>
          </w:tcPr>
          <w:p w:rsidR="0069268B" w:rsidRPr="00B83B05" w:rsidRDefault="0069268B" w:rsidP="0069268B">
            <w:pPr>
              <w:jc w:val="center"/>
              <w:rPr>
                <w:rFonts w:ascii="Calibri" w:eastAsia="Times New Roman" w:hAnsi="Calibri" w:cs="Calibri"/>
                <w:b/>
                <w:bCs/>
                <w:color w:val="FFFFFF" w:themeColor="background1"/>
              </w:rPr>
            </w:pPr>
            <w:r w:rsidRPr="00B83B05">
              <w:rPr>
                <w:rFonts w:ascii="Calibri" w:eastAsia="Times New Roman" w:hAnsi="Calibri" w:cs="Calibri"/>
                <w:b/>
                <w:bCs/>
                <w:color w:val="FFFFFF" w:themeColor="background1"/>
              </w:rPr>
              <w:t>MEVCUT FIZIKI YERLEŞİM (m²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REKTÖRLÜK</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2.923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 xml:space="preserve">DAİRE BAŞKANLIKLARI </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5.154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MERKEZ KAFETERYA</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4.684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HAVUZ</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3.489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SPOR SALONU</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05454A" w:rsidP="0069268B">
            <w:pPr>
              <w:jc w:val="center"/>
              <w:rPr>
                <w:rFonts w:ascii="Calibri" w:eastAsia="Times New Roman" w:hAnsi="Calibri" w:cs="Calibri"/>
              </w:rPr>
            </w:pPr>
            <w:r w:rsidRPr="0091018D">
              <w:rPr>
                <w:rFonts w:ascii="Calibri" w:eastAsia="Times New Roman" w:hAnsi="Calibri" w:cs="Calibri"/>
              </w:rPr>
              <w:t>6.469</w:t>
            </w:r>
            <w:r w:rsidR="0069268B" w:rsidRPr="0091018D">
              <w:rPr>
                <w:rFonts w:ascii="Calibri" w:eastAsia="Times New Roman" w:hAnsi="Calibri" w:cs="Calibri"/>
              </w:rPr>
              <w:t xml:space="preserve">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LOJMANLAR</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4.070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AÇIK SPOR TESİSLERİ</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4.684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MEDİKO</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5.774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 xml:space="preserve">KÜTÜPHANE </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6.190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ELEK.MUH.LAB 27 5</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2.804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YABANCI DİLLER A BLOK</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2.571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ELEK.MUH.LAB 27 4</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1.825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 xml:space="preserve">YABANCI DİLLER DERSLİK B BLOK </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1.634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 xml:space="preserve">MERKEZİ ATÖLYELER </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1.493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 xml:space="preserve">ESKİ İNŞ.MÜH LAB </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1.571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KİMYA MÜHENDİSLİĞİ</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12.201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İNŞAAT MÜHENDİSLİĞİ</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16.253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MAKİNE MÜHENDİSLİĞİ</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11.550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ELEKTRİK MÜHENDİSLİĞİ</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7.394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GIDA MÜHENDİSLİĞİ</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14.500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 xml:space="preserve">MİMARLIK A BLOK </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4.802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 xml:space="preserve">MİMARLIK B BLOK </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4.933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 xml:space="preserve">MİMARLIK C BLOK </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1.015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 xml:space="preserve">MİMARLIK D BLOK </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848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 xml:space="preserve">MİMARLIK E BLOK </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2.451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 xml:space="preserve">FEN DEKANLIK </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3.488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 xml:space="preserve">FEN LAB B BLOK </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2.939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 xml:space="preserve">FEN LAB C BLOK </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3.348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FEN ANFİ BİNASI</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2.212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 xml:space="preserve">FEN FAKÜLTESİ FİZİK </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5.612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FEN MOLEKÜLER BİYOLOJİ</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13.849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 xml:space="preserve">FEN MATEMATİK </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4.603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 xml:space="preserve">ÇEVRE AR-GE </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1.410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 xml:space="preserve">TEKNOPARK </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4.200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 xml:space="preserve">YÜKSEK TEKNOLOJİ AR-GE </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3.000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MERKEZ ARAŞTIRMA LABORATUVARI</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6.250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YURTLAR</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14.127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YAŞAM MERKEZİ</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9.869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 xml:space="preserve">AR-GE İDARE BİNA </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1.645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ZEYTİN-ZEYTİNYAĞI İŞL.VE GEL.MRK.</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484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SAV-TAG AR-GE</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1.489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A9 ARGE BİNASI</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2.250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A8 KULUÇKA BİNASI</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1.480   </w:t>
            </w:r>
          </w:p>
        </w:tc>
      </w:tr>
      <w:tr w:rsidR="0069268B" w:rsidRPr="0091018D" w:rsidTr="007C2C05">
        <w:trPr>
          <w:trHeight w:val="269"/>
        </w:trPr>
        <w:tc>
          <w:tcPr>
            <w:tcW w:w="5469" w:type="dxa"/>
            <w:tcBorders>
              <w:top w:val="nil"/>
              <w:left w:val="single" w:sz="4" w:space="0" w:color="auto"/>
              <w:bottom w:val="single" w:sz="4" w:space="0" w:color="auto"/>
              <w:right w:val="single" w:sz="4" w:space="0" w:color="auto"/>
            </w:tcBorders>
            <w:shd w:val="clear" w:color="000000" w:fill="C5D9F1"/>
            <w:noWrap/>
            <w:vAlign w:val="bottom"/>
            <w:hideMark/>
          </w:tcPr>
          <w:p w:rsidR="0069268B" w:rsidRPr="0091018D" w:rsidRDefault="0069268B" w:rsidP="0069268B">
            <w:pPr>
              <w:rPr>
                <w:rFonts w:ascii="Calibri" w:eastAsia="Times New Roman" w:hAnsi="Calibri" w:cs="Calibri"/>
              </w:rPr>
            </w:pPr>
            <w:r w:rsidRPr="0091018D">
              <w:rPr>
                <w:rFonts w:ascii="Calibri" w:eastAsia="Times New Roman" w:hAnsi="Calibri" w:cs="Calibri"/>
              </w:rPr>
              <w:t>İNOVASYON BİNASI</w:t>
            </w:r>
          </w:p>
        </w:tc>
        <w:tc>
          <w:tcPr>
            <w:tcW w:w="4252" w:type="dxa"/>
            <w:tcBorders>
              <w:top w:val="single" w:sz="4" w:space="0" w:color="auto"/>
              <w:left w:val="nil"/>
              <w:bottom w:val="single" w:sz="4" w:space="0" w:color="auto"/>
              <w:right w:val="single" w:sz="4" w:space="0" w:color="auto"/>
            </w:tcBorders>
            <w:shd w:val="clear" w:color="000000" w:fill="C5D9F1"/>
            <w:noWrap/>
            <w:vAlign w:val="bottom"/>
            <w:hideMark/>
          </w:tcPr>
          <w:p w:rsidR="0069268B" w:rsidRPr="0091018D" w:rsidRDefault="0069268B" w:rsidP="0069268B">
            <w:pPr>
              <w:jc w:val="center"/>
              <w:rPr>
                <w:rFonts w:ascii="Calibri" w:eastAsia="Times New Roman" w:hAnsi="Calibri" w:cs="Calibri"/>
              </w:rPr>
            </w:pPr>
            <w:r w:rsidRPr="0091018D">
              <w:rPr>
                <w:rFonts w:ascii="Calibri" w:eastAsia="Times New Roman" w:hAnsi="Calibri" w:cs="Calibri"/>
              </w:rPr>
              <w:t xml:space="preserve">7.510   </w:t>
            </w:r>
          </w:p>
        </w:tc>
      </w:tr>
      <w:tr w:rsidR="0089450B" w:rsidRPr="0089450B" w:rsidTr="007C2C05">
        <w:trPr>
          <w:trHeight w:val="326"/>
        </w:trPr>
        <w:tc>
          <w:tcPr>
            <w:tcW w:w="5469" w:type="dxa"/>
            <w:tcBorders>
              <w:top w:val="nil"/>
              <w:left w:val="single" w:sz="4" w:space="0" w:color="auto"/>
              <w:bottom w:val="single" w:sz="4" w:space="0" w:color="auto"/>
              <w:right w:val="single" w:sz="4" w:space="0" w:color="auto"/>
            </w:tcBorders>
            <w:shd w:val="clear" w:color="000000" w:fill="8DB4E2"/>
            <w:noWrap/>
            <w:vAlign w:val="bottom"/>
            <w:hideMark/>
          </w:tcPr>
          <w:p w:rsidR="0069268B" w:rsidRPr="0091018D" w:rsidRDefault="0069268B" w:rsidP="0069268B">
            <w:pPr>
              <w:rPr>
                <w:rFonts w:ascii="Calibri" w:eastAsia="Times New Roman" w:hAnsi="Calibri" w:cs="Calibri"/>
                <w:b/>
                <w:bCs/>
              </w:rPr>
            </w:pPr>
            <w:r w:rsidRPr="0091018D">
              <w:rPr>
                <w:rFonts w:ascii="Calibri" w:eastAsia="Times New Roman" w:hAnsi="Calibri" w:cs="Calibri"/>
                <w:b/>
                <w:bCs/>
              </w:rPr>
              <w:t xml:space="preserve">GENEL TOPLAM </w:t>
            </w:r>
          </w:p>
        </w:tc>
        <w:tc>
          <w:tcPr>
            <w:tcW w:w="4252" w:type="dxa"/>
            <w:tcBorders>
              <w:top w:val="single" w:sz="4" w:space="0" w:color="auto"/>
              <w:left w:val="nil"/>
              <w:bottom w:val="single" w:sz="4" w:space="0" w:color="auto"/>
              <w:right w:val="single" w:sz="4" w:space="0" w:color="auto"/>
            </w:tcBorders>
            <w:shd w:val="clear" w:color="000000" w:fill="8DB4E2"/>
            <w:noWrap/>
            <w:vAlign w:val="bottom"/>
            <w:hideMark/>
          </w:tcPr>
          <w:p w:rsidR="0069268B" w:rsidRPr="0091018D" w:rsidRDefault="0005454A" w:rsidP="0069268B">
            <w:pPr>
              <w:jc w:val="center"/>
              <w:rPr>
                <w:rFonts w:ascii="Calibri" w:eastAsia="Times New Roman" w:hAnsi="Calibri" w:cs="Calibri"/>
                <w:b/>
                <w:bCs/>
              </w:rPr>
            </w:pPr>
            <w:r w:rsidRPr="0091018D">
              <w:rPr>
                <w:rFonts w:ascii="Calibri" w:eastAsia="Times New Roman" w:hAnsi="Calibri" w:cs="Calibri"/>
                <w:b/>
                <w:bCs/>
              </w:rPr>
              <w:t>221.047</w:t>
            </w:r>
            <w:r w:rsidR="0069268B" w:rsidRPr="0091018D">
              <w:rPr>
                <w:rFonts w:ascii="Calibri" w:eastAsia="Times New Roman" w:hAnsi="Calibri" w:cs="Calibri"/>
                <w:b/>
                <w:bCs/>
              </w:rPr>
              <w:t xml:space="preserve">  </w:t>
            </w:r>
          </w:p>
        </w:tc>
      </w:tr>
    </w:tbl>
    <w:p w:rsidR="00480E32" w:rsidRPr="00F32759" w:rsidRDefault="00480E32" w:rsidP="00845107"/>
    <w:p w:rsidR="00480E32" w:rsidRPr="00F32759" w:rsidRDefault="00480E32" w:rsidP="00845107"/>
    <w:p w:rsidR="00480E32" w:rsidRPr="00F32759" w:rsidRDefault="00480E32" w:rsidP="00845107"/>
    <w:p w:rsidR="00584919" w:rsidRPr="00F32759" w:rsidRDefault="00584919" w:rsidP="00845107"/>
    <w:p w:rsidR="00584919" w:rsidRPr="00F32759" w:rsidRDefault="00584919" w:rsidP="00845107"/>
    <w:p w:rsidR="00E13740" w:rsidRPr="00F32759" w:rsidRDefault="00E13740" w:rsidP="00845107"/>
    <w:p w:rsidR="0090366B" w:rsidRPr="007648B0" w:rsidRDefault="00ED2BA5" w:rsidP="00ED2BA5">
      <w:pPr>
        <w:pStyle w:val="Balk2"/>
        <w:rPr>
          <w:rFonts w:asciiTheme="minorHAnsi" w:hAnsiTheme="minorHAnsi"/>
          <w:i w:val="0"/>
        </w:rPr>
      </w:pPr>
      <w:bookmarkStart w:id="313" w:name="_EK1_:_Kampüs"/>
      <w:bookmarkStart w:id="314" w:name="_EK1_:_İYTE"/>
      <w:bookmarkStart w:id="315" w:name="_EK_2_:"/>
      <w:bookmarkStart w:id="316" w:name="iyte"/>
      <w:bookmarkStart w:id="317" w:name="_EK_4_:"/>
      <w:bookmarkStart w:id="318" w:name="_Toc299458414"/>
      <w:bookmarkStart w:id="319" w:name="_Toc299540378"/>
      <w:bookmarkStart w:id="320" w:name="_Toc299541313"/>
      <w:bookmarkEnd w:id="312"/>
      <w:bookmarkEnd w:id="313"/>
      <w:bookmarkEnd w:id="314"/>
      <w:bookmarkEnd w:id="315"/>
      <w:bookmarkEnd w:id="316"/>
      <w:bookmarkEnd w:id="317"/>
      <w:r w:rsidRPr="00E84447">
        <w:rPr>
          <w:rFonts w:asciiTheme="minorHAnsi" w:hAnsiTheme="minorHAnsi"/>
          <w:i w:val="0"/>
        </w:rPr>
        <w:t xml:space="preserve"> </w:t>
      </w:r>
      <w:r w:rsidR="00D47B1D" w:rsidRPr="00E84447">
        <w:rPr>
          <w:rFonts w:asciiTheme="minorHAnsi" w:hAnsiTheme="minorHAnsi"/>
          <w:i w:val="0"/>
        </w:rPr>
        <w:t xml:space="preserve"> </w:t>
      </w:r>
      <w:hyperlink w:anchor="veri" w:history="1">
        <w:bookmarkStart w:id="321" w:name="_Toc2601041"/>
        <w:r w:rsidR="0090366B" w:rsidRPr="007648B0">
          <w:rPr>
            <w:rFonts w:asciiTheme="minorHAnsi" w:hAnsiTheme="minorHAnsi"/>
            <w:i w:val="0"/>
            <w:color w:val="0000FF"/>
            <w:u w:val="single"/>
          </w:rPr>
          <w:t xml:space="preserve">EK </w:t>
        </w:r>
      </w:hyperlink>
      <w:r w:rsidR="0091018D" w:rsidRPr="007648B0">
        <w:rPr>
          <w:rFonts w:asciiTheme="minorHAnsi" w:hAnsiTheme="minorHAnsi"/>
          <w:i w:val="0"/>
          <w:color w:val="0000FF"/>
          <w:u w:val="single"/>
        </w:rPr>
        <w:t>2</w:t>
      </w:r>
      <w:r w:rsidR="0090366B" w:rsidRPr="007648B0">
        <w:rPr>
          <w:rFonts w:asciiTheme="minorHAnsi" w:hAnsiTheme="minorHAnsi"/>
          <w:i w:val="0"/>
        </w:rPr>
        <w:t xml:space="preserve"> : Veri</w:t>
      </w:r>
      <w:r w:rsidR="009D78F8" w:rsidRPr="007648B0">
        <w:rPr>
          <w:rFonts w:asciiTheme="minorHAnsi" w:hAnsiTheme="minorHAnsi"/>
          <w:i w:val="0"/>
        </w:rPr>
        <w:t>t</w:t>
      </w:r>
      <w:r w:rsidR="0090366B" w:rsidRPr="007648B0">
        <w:rPr>
          <w:rFonts w:asciiTheme="minorHAnsi" w:hAnsiTheme="minorHAnsi"/>
          <w:i w:val="0"/>
        </w:rPr>
        <w:t>abanları</w:t>
      </w:r>
      <w:bookmarkEnd w:id="318"/>
      <w:bookmarkEnd w:id="319"/>
      <w:bookmarkEnd w:id="320"/>
      <w:bookmarkEnd w:id="321"/>
      <w:r w:rsidR="0090366B" w:rsidRPr="007648B0">
        <w:rPr>
          <w:rFonts w:asciiTheme="minorHAnsi" w:hAnsiTheme="minorHAnsi"/>
          <w:i w:val="0"/>
        </w:rPr>
        <w:t xml:space="preserve"> </w:t>
      </w:r>
    </w:p>
    <w:p w:rsidR="002F541E" w:rsidRPr="007648B0" w:rsidRDefault="00A12ED5" w:rsidP="000C5104">
      <w:pPr>
        <w:rPr>
          <w:rFonts w:asciiTheme="minorHAnsi" w:hAnsiTheme="minorHAnsi"/>
          <w:b/>
        </w:rPr>
      </w:pPr>
      <w:r w:rsidRPr="007648B0">
        <w:rPr>
          <w:rFonts w:asciiTheme="minorHAnsi" w:hAnsiTheme="minorHAnsi"/>
          <w:b/>
        </w:rPr>
        <w:t xml:space="preserve">  </w:t>
      </w:r>
      <w:r w:rsidR="00D47B1D" w:rsidRPr="007648B0">
        <w:rPr>
          <w:rFonts w:asciiTheme="minorHAnsi" w:hAnsiTheme="minorHAnsi"/>
          <w:b/>
        </w:rPr>
        <w:t xml:space="preserve">  </w:t>
      </w:r>
      <w:r w:rsidR="0090366B" w:rsidRPr="007648B0">
        <w:rPr>
          <w:rFonts w:asciiTheme="minorHAnsi" w:hAnsiTheme="minorHAnsi"/>
          <w:b/>
        </w:rPr>
        <w:t>Elektronik Veri</w:t>
      </w:r>
      <w:r w:rsidR="009D78F8" w:rsidRPr="007648B0">
        <w:rPr>
          <w:rFonts w:asciiTheme="minorHAnsi" w:hAnsiTheme="minorHAnsi"/>
          <w:b/>
        </w:rPr>
        <w:t>t</w:t>
      </w:r>
      <w:r w:rsidR="0090366B" w:rsidRPr="007648B0">
        <w:rPr>
          <w:rFonts w:asciiTheme="minorHAnsi" w:hAnsiTheme="minorHAnsi"/>
          <w:b/>
        </w:rPr>
        <w:t>abanları</w:t>
      </w:r>
    </w:p>
    <w:tbl>
      <w:tblPr>
        <w:tblW w:w="9564" w:type="dxa"/>
        <w:tblInd w:w="212" w:type="dxa"/>
        <w:shd w:val="clear" w:color="auto" w:fill="C6D9F1" w:themeFill="text2" w:themeFillTint="33"/>
        <w:tblLayout w:type="fixed"/>
        <w:tblCellMar>
          <w:left w:w="70" w:type="dxa"/>
          <w:right w:w="70" w:type="dxa"/>
        </w:tblCellMar>
        <w:tblLook w:val="04A0" w:firstRow="1" w:lastRow="0" w:firstColumn="1" w:lastColumn="0" w:noHBand="0" w:noVBand="1"/>
      </w:tblPr>
      <w:tblGrid>
        <w:gridCol w:w="567"/>
        <w:gridCol w:w="2051"/>
        <w:gridCol w:w="1418"/>
        <w:gridCol w:w="5528"/>
      </w:tblGrid>
      <w:tr w:rsidR="00182557" w:rsidRPr="007648B0" w:rsidTr="007C2C05">
        <w:trPr>
          <w:trHeight w:val="570"/>
        </w:trPr>
        <w:tc>
          <w:tcPr>
            <w:tcW w:w="567"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E268BF" w:rsidRPr="007648B0" w:rsidRDefault="00E268BF" w:rsidP="00182557">
            <w:pPr>
              <w:rPr>
                <w:rFonts w:asciiTheme="minorHAnsi" w:hAnsiTheme="minorHAnsi"/>
                <w:b/>
                <w:bCs/>
              </w:rPr>
            </w:pPr>
            <w:r w:rsidRPr="007648B0">
              <w:rPr>
                <w:rFonts w:asciiTheme="minorHAnsi" w:hAnsiTheme="minorHAnsi"/>
                <w:b/>
                <w:bCs/>
              </w:rPr>
              <w:t>S.</w:t>
            </w:r>
          </w:p>
          <w:p w:rsidR="00182557" w:rsidRPr="007648B0" w:rsidRDefault="00182557" w:rsidP="00182557">
            <w:pPr>
              <w:rPr>
                <w:rFonts w:asciiTheme="minorHAnsi" w:hAnsiTheme="minorHAnsi"/>
                <w:b/>
                <w:bCs/>
              </w:rPr>
            </w:pPr>
            <w:r w:rsidRPr="007648B0">
              <w:rPr>
                <w:rFonts w:asciiTheme="minorHAnsi" w:hAnsiTheme="minorHAnsi"/>
                <w:b/>
                <w:bCs/>
              </w:rPr>
              <w:t>NO</w:t>
            </w:r>
          </w:p>
        </w:tc>
        <w:tc>
          <w:tcPr>
            <w:tcW w:w="2051"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182557" w:rsidRPr="007648B0" w:rsidRDefault="00182557" w:rsidP="00182557">
            <w:pPr>
              <w:rPr>
                <w:rFonts w:asciiTheme="minorHAnsi" w:hAnsiTheme="minorHAnsi"/>
                <w:b/>
                <w:bCs/>
              </w:rPr>
            </w:pPr>
            <w:r w:rsidRPr="007648B0">
              <w:rPr>
                <w:rFonts w:asciiTheme="minorHAnsi" w:hAnsiTheme="minorHAnsi"/>
                <w:b/>
                <w:bCs/>
              </w:rPr>
              <w:t> Veri Tabanı Adı</w:t>
            </w:r>
          </w:p>
        </w:tc>
        <w:tc>
          <w:tcPr>
            <w:tcW w:w="1418"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182557" w:rsidRPr="007648B0" w:rsidRDefault="00182557" w:rsidP="00182557">
            <w:pPr>
              <w:rPr>
                <w:rFonts w:asciiTheme="minorHAnsi" w:hAnsiTheme="minorHAnsi"/>
                <w:b/>
                <w:bCs/>
              </w:rPr>
            </w:pPr>
            <w:r w:rsidRPr="007648B0">
              <w:rPr>
                <w:rFonts w:asciiTheme="minorHAnsi" w:hAnsiTheme="minorHAnsi"/>
                <w:b/>
                <w:bCs/>
              </w:rPr>
              <w:t>Türü</w:t>
            </w:r>
          </w:p>
        </w:tc>
        <w:tc>
          <w:tcPr>
            <w:tcW w:w="5528"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182557" w:rsidRPr="007648B0" w:rsidRDefault="00182557" w:rsidP="00182557">
            <w:pPr>
              <w:rPr>
                <w:rFonts w:asciiTheme="minorHAnsi" w:hAnsiTheme="minorHAnsi"/>
                <w:b/>
                <w:bCs/>
              </w:rPr>
            </w:pPr>
            <w:r w:rsidRPr="007648B0">
              <w:rPr>
                <w:rFonts w:asciiTheme="minorHAnsi" w:hAnsiTheme="minorHAnsi"/>
                <w:b/>
                <w:bCs/>
              </w:rPr>
              <w:t>Açıklama</w:t>
            </w:r>
          </w:p>
        </w:tc>
      </w:tr>
      <w:tr w:rsidR="00182557" w:rsidRPr="007648B0" w:rsidTr="007C2C05">
        <w:trPr>
          <w:trHeight w:val="1575"/>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color w:val="000000"/>
              </w:rPr>
            </w:pPr>
            <w:r w:rsidRPr="007648B0">
              <w:rPr>
                <w:rFonts w:asciiTheme="minorHAnsi" w:hAnsiTheme="minorHAnsi"/>
                <w:color w:val="000000"/>
              </w:rPr>
              <w:t>1</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b/>
                <w:bCs/>
                <w:color w:val="000000"/>
              </w:rPr>
            </w:pPr>
            <w:r w:rsidRPr="007648B0">
              <w:rPr>
                <w:rFonts w:asciiTheme="minorHAnsi" w:hAnsiTheme="minorHAnsi"/>
                <w:b/>
                <w:bCs/>
                <w:color w:val="000000"/>
              </w:rPr>
              <w:t xml:space="preserve">Academic Search Complete </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rPr>
              <w:t xml:space="preserve">Özellikle akademik kurumlar için tasarlanmış olan </w:t>
            </w:r>
            <w:r w:rsidRPr="007648B0">
              <w:rPr>
                <w:rFonts w:asciiTheme="minorHAnsi" w:hAnsiTheme="minorHAnsi"/>
                <w:i/>
                <w:iCs/>
              </w:rPr>
              <w:t>Academic Search™ Complete</w:t>
            </w:r>
            <w:r w:rsidRPr="007648B0">
              <w:rPr>
                <w:rFonts w:asciiTheme="minorHAnsi" w:hAnsiTheme="minorHAnsi"/>
              </w:rPr>
              <w:t>, 7,300’ü hakemli dergi olmak üzere, 8,500 civarı süreli yayını tam metin olarak içeren, kapsamlı tam metin veri tabanıdır. Hemen hemen tüm akademik disiplinlerden tam metinlere erişim mümkündür.</w:t>
            </w:r>
          </w:p>
        </w:tc>
      </w:tr>
      <w:tr w:rsidR="00182557" w:rsidRPr="007648B0" w:rsidTr="007C2C05">
        <w:trPr>
          <w:trHeight w:val="1929"/>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color w:val="000000"/>
              </w:rPr>
            </w:pPr>
            <w:r w:rsidRPr="007648B0">
              <w:rPr>
                <w:rFonts w:asciiTheme="minorHAnsi" w:hAnsiTheme="minorHAnsi"/>
                <w:color w:val="000000"/>
              </w:rPr>
              <w:t>2</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b/>
                <w:bCs/>
                <w:color w:val="000000"/>
              </w:rPr>
            </w:pPr>
            <w:r w:rsidRPr="007648B0">
              <w:rPr>
                <w:rFonts w:asciiTheme="minorHAnsi" w:hAnsiTheme="minorHAnsi"/>
                <w:b/>
                <w:bCs/>
                <w:color w:val="000000"/>
              </w:rPr>
              <w:t>ACM Digital Library (American Computing Machinery)</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i/>
                <w:iCs/>
                <w:color w:val="000000"/>
              </w:rPr>
            </w:pPr>
            <w:r w:rsidRPr="007648B0">
              <w:rPr>
                <w:rFonts w:asciiTheme="minorHAnsi" w:hAnsiTheme="minorHAnsi"/>
                <w:i/>
                <w:iCs/>
                <w:color w:val="000000"/>
              </w:rPr>
              <w:t xml:space="preserve">ACM Digital Library </w:t>
            </w:r>
            <w:r w:rsidRPr="007648B0">
              <w:rPr>
                <w:rFonts w:asciiTheme="minorHAnsi" w:hAnsiTheme="minorHAnsi"/>
                <w:color w:val="000000"/>
              </w:rPr>
              <w:t>(DL) bilgisayar ve bilişim teknolojisi alanlarını kapsayacak şekilde günümüzde mevcut bulunan tam metin makalelerin ve bibliyografik kayıtların kapsamlı bir koleksiyonunu içermektedir. Tam metinli veri tabanına ACM’nin dergiler, konferans dökümleri, mecmualar, bültenler ve multimedya başlıklarını da içeren yayınlarının tam koleksiyonu dahildir.</w:t>
            </w:r>
          </w:p>
        </w:tc>
      </w:tr>
      <w:tr w:rsidR="00182557" w:rsidRPr="007648B0" w:rsidTr="007C2C05">
        <w:trPr>
          <w:trHeight w:val="945"/>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color w:val="000000"/>
              </w:rPr>
            </w:pPr>
            <w:r w:rsidRPr="007648B0">
              <w:rPr>
                <w:rFonts w:asciiTheme="minorHAnsi" w:hAnsiTheme="minorHAnsi"/>
                <w:color w:val="000000"/>
              </w:rPr>
              <w:t>3</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b/>
                <w:bCs/>
                <w:color w:val="000000"/>
              </w:rPr>
            </w:pPr>
            <w:r w:rsidRPr="007648B0">
              <w:rPr>
                <w:rFonts w:asciiTheme="minorHAnsi" w:hAnsiTheme="minorHAnsi"/>
                <w:b/>
              </w:rPr>
              <w:t>American Association For Cancer Research Journal Collection-COMBO + 1</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American Association For Cancer Research (AACR) derneği tarafından üretilen, kanser konusunda yüksek etki faktörüne sahip 3 adet Tıp dergisine ilk sayısından günümüze erişim imkânı sağlamaktadır.</w:t>
            </w:r>
            <w:r w:rsidRPr="007648B0">
              <w:rPr>
                <w:rFonts w:asciiTheme="minorHAnsi" w:hAnsiTheme="minorHAnsi"/>
              </w:rPr>
              <w:t xml:space="preserve"> </w:t>
            </w:r>
            <w:r w:rsidRPr="007648B0">
              <w:rPr>
                <w:rFonts w:asciiTheme="minorHAnsi" w:hAnsiTheme="minorHAnsi"/>
                <w:color w:val="000000"/>
              </w:rPr>
              <w:t>(Cancer Research, Clinical Cancer Research and Molecular Cancer Therapeutics).</w:t>
            </w:r>
          </w:p>
        </w:tc>
      </w:tr>
      <w:tr w:rsidR="00182557" w:rsidRPr="007648B0" w:rsidTr="007C2C05">
        <w:trPr>
          <w:trHeight w:val="945"/>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color w:val="000000"/>
              </w:rPr>
            </w:pPr>
            <w:r w:rsidRPr="007648B0">
              <w:rPr>
                <w:rFonts w:asciiTheme="minorHAnsi" w:hAnsiTheme="minorHAnsi"/>
                <w:color w:val="000000"/>
              </w:rPr>
              <w:t>4</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b/>
                <w:bCs/>
                <w:color w:val="000000"/>
              </w:rPr>
            </w:pPr>
            <w:r w:rsidRPr="007648B0">
              <w:rPr>
                <w:rFonts w:asciiTheme="minorHAnsi" w:hAnsiTheme="minorHAnsi"/>
                <w:b/>
                <w:bCs/>
                <w:color w:val="000000"/>
              </w:rPr>
              <w:t>American Chemical Society (ACS)</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color w:val="000000"/>
              </w:rPr>
            </w:pPr>
            <w:r w:rsidRPr="007648B0">
              <w:rPr>
                <w:rFonts w:asciiTheme="minorHAnsi" w:hAnsiTheme="minorHAnsi"/>
                <w:color w:val="000000"/>
              </w:rPr>
              <w:t>Kimyanın tüm alanlarında “American Chemical Society” tarafından yayınlanan dergilere tam metin erişim imkanı sağlamaktadır.</w:t>
            </w:r>
          </w:p>
        </w:tc>
      </w:tr>
      <w:tr w:rsidR="00182557"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rPr>
                <w:rFonts w:asciiTheme="minorHAnsi" w:hAnsiTheme="minorHAnsi"/>
                <w:color w:val="000000"/>
              </w:rPr>
            </w:pPr>
            <w:r w:rsidRPr="007648B0">
              <w:rPr>
                <w:rFonts w:asciiTheme="minorHAnsi" w:hAnsiTheme="minorHAnsi"/>
                <w:color w:val="000000"/>
              </w:rPr>
              <w:t>5</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rPr>
                <w:rFonts w:asciiTheme="minorHAnsi" w:hAnsiTheme="minorHAnsi"/>
                <w:b/>
                <w:bCs/>
                <w:color w:val="000000"/>
              </w:rPr>
            </w:pPr>
            <w:r w:rsidRPr="007648B0">
              <w:rPr>
                <w:rFonts w:asciiTheme="minorHAnsi" w:hAnsiTheme="minorHAnsi"/>
                <w:b/>
                <w:bCs/>
                <w:color w:val="000000"/>
              </w:rPr>
              <w:t>American Institute of Physics</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rPr>
                <w:rFonts w:asciiTheme="minorHAnsi" w:hAnsiTheme="minorHAnsi"/>
                <w:color w:val="000000"/>
              </w:rPr>
            </w:pPr>
            <w:r w:rsidRPr="007648B0">
              <w:rPr>
                <w:rFonts w:asciiTheme="minorHAnsi" w:hAnsiTheme="minorHAnsi"/>
                <w:color w:val="000000"/>
              </w:rPr>
              <w:t>Fizik, seminal fizik, kimya, yer bilimleri, mühendislik, akustik konularında dergileri içermektedir.</w:t>
            </w:r>
          </w:p>
        </w:tc>
      </w:tr>
      <w:tr w:rsidR="00182557" w:rsidRPr="007648B0" w:rsidTr="007C2C05">
        <w:trPr>
          <w:trHeight w:val="7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rPr>
                <w:rFonts w:asciiTheme="minorHAnsi" w:hAnsiTheme="minorHAnsi"/>
                <w:color w:val="000000"/>
              </w:rPr>
            </w:pPr>
            <w:r w:rsidRPr="007648B0">
              <w:rPr>
                <w:rFonts w:asciiTheme="minorHAnsi" w:hAnsiTheme="minorHAnsi"/>
                <w:color w:val="000000"/>
              </w:rPr>
              <w:t>6</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rPr>
                <w:rFonts w:asciiTheme="minorHAnsi" w:hAnsiTheme="minorHAnsi"/>
                <w:b/>
                <w:bCs/>
                <w:color w:val="000000"/>
              </w:rPr>
            </w:pPr>
            <w:r w:rsidRPr="007648B0">
              <w:rPr>
                <w:rFonts w:asciiTheme="minorHAnsi" w:hAnsiTheme="minorHAnsi"/>
                <w:b/>
                <w:bCs/>
                <w:color w:val="000000"/>
              </w:rPr>
              <w:t>American Physical Society</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rPr>
                <w:rFonts w:asciiTheme="minorHAnsi" w:hAnsiTheme="minorHAnsi"/>
                <w:color w:val="000000"/>
              </w:rPr>
            </w:pPr>
            <w:r w:rsidRPr="007648B0">
              <w:rPr>
                <w:rFonts w:asciiTheme="minorHAnsi" w:hAnsiTheme="minorHAnsi"/>
                <w:color w:val="000000"/>
              </w:rPr>
              <w:t>American Physical Society’e ait tüm dergilere ilk sayılarından itibaren erişim imkânı sağlar.</w:t>
            </w:r>
          </w:p>
        </w:tc>
      </w:tr>
      <w:tr w:rsidR="00182557"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color w:val="000000"/>
              </w:rPr>
            </w:pPr>
            <w:r w:rsidRPr="007648B0">
              <w:rPr>
                <w:rFonts w:asciiTheme="minorHAnsi" w:hAnsiTheme="minorHAnsi"/>
                <w:color w:val="000000"/>
              </w:rPr>
              <w:t>7</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b/>
                <w:bCs/>
                <w:color w:val="000000"/>
              </w:rPr>
            </w:pPr>
            <w:r w:rsidRPr="007648B0">
              <w:rPr>
                <w:rFonts w:asciiTheme="minorHAnsi" w:hAnsiTheme="minorHAnsi"/>
                <w:b/>
                <w:bCs/>
                <w:color w:val="000000"/>
              </w:rPr>
              <w:t xml:space="preserve">Annual Reviews </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Annual Reviews çeşitli disiplinlerde yayınlanmış, makale analizleri veren bir dergi koleksiyonudur. Biyomedikal, yaşambilimleri, fiziki bilimler, sosyal bilimler ve ekonomi vs. bilimsel disiplinlerde akademik kaynak sağlar.</w:t>
            </w:r>
          </w:p>
        </w:tc>
      </w:tr>
      <w:tr w:rsidR="00182557" w:rsidRPr="007648B0" w:rsidTr="007C2C05">
        <w:trPr>
          <w:trHeight w:val="1014"/>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color w:val="000000"/>
              </w:rPr>
            </w:pPr>
            <w:r w:rsidRPr="007648B0">
              <w:rPr>
                <w:rFonts w:asciiTheme="minorHAnsi" w:hAnsiTheme="minorHAnsi"/>
                <w:color w:val="000000"/>
              </w:rPr>
              <w:t>8</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b/>
                <w:bCs/>
                <w:color w:val="000000"/>
              </w:rPr>
            </w:pPr>
            <w:r w:rsidRPr="007648B0">
              <w:rPr>
                <w:rFonts w:asciiTheme="minorHAnsi" w:hAnsiTheme="minorHAnsi"/>
                <w:b/>
                <w:bCs/>
                <w:color w:val="000000"/>
              </w:rPr>
              <w:t>Applied Science &amp; Business Periodicals Retrospective: 1913-1983 (H.W. Wilson)</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color w:val="000000"/>
              </w:rPr>
            </w:pPr>
            <w:r w:rsidRPr="007648B0">
              <w:rPr>
                <w:rFonts w:asciiTheme="minorHAnsi" w:hAnsiTheme="minorHAnsi"/>
                <w:color w:val="000000"/>
              </w:rPr>
              <w:t>Index</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Applied Science &amp; Business Periodicals Retrospective, yaklaşık 4,5 milyondan fazla kayıtın yer aldığı veri tabanında, çevre mühendisliği, ekonomi, elektrik ve elektronik mühendisliği, enerji kaynakları ve araştırmaları, finans, havacılık ve uzay, endüstri mühendisliği, iletişim ve bilgi teknolojileri, iş sağlığı ve güvenliği, kimyasal maddeler ve eczacılık, maden mühendisliği, muhasebe, nükleer enerjisi ve mühendisliği, otomotiv mühendisliği, pazarlama ve satış, şirket birleşmeleri, ulaşım, uluslararası ticaret ve yayıncılık ve daha pek çok konuda birincil öneme sahip yayınları içerir.</w:t>
            </w:r>
          </w:p>
        </w:tc>
      </w:tr>
      <w:tr w:rsidR="00182557" w:rsidRPr="007648B0" w:rsidTr="007C2C05">
        <w:trPr>
          <w:trHeight w:val="133"/>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rPr>
                <w:rFonts w:asciiTheme="minorHAnsi" w:hAnsiTheme="minorHAnsi"/>
                <w:color w:val="000000"/>
              </w:rPr>
            </w:pPr>
            <w:r w:rsidRPr="007648B0">
              <w:rPr>
                <w:rFonts w:asciiTheme="minorHAnsi" w:hAnsiTheme="minorHAnsi"/>
                <w:color w:val="000000"/>
              </w:rPr>
              <w:t>9</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rPr>
                <w:rFonts w:asciiTheme="minorHAnsi" w:hAnsiTheme="minorHAnsi"/>
                <w:b/>
                <w:bCs/>
                <w:color w:val="000000"/>
              </w:rPr>
            </w:pPr>
            <w:r w:rsidRPr="007648B0">
              <w:rPr>
                <w:rFonts w:asciiTheme="minorHAnsi" w:hAnsiTheme="minorHAnsi"/>
                <w:b/>
                <w:bCs/>
                <w:color w:val="000000"/>
              </w:rPr>
              <w:t>Applied Science &amp; Technology Index Retrospective: 1913-1983</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rPr>
                <w:rFonts w:asciiTheme="minorHAnsi" w:hAnsiTheme="minorHAnsi"/>
                <w:color w:val="000000"/>
              </w:rPr>
            </w:pPr>
            <w:r w:rsidRPr="007648B0">
              <w:rPr>
                <w:rFonts w:asciiTheme="minorHAnsi" w:hAnsiTheme="minorHAnsi"/>
                <w:color w:val="000000"/>
              </w:rPr>
              <w:t>Index</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 xml:space="preserve">Applied Science &amp; Technology Index Retrospective: 1913-1983 (Uygulamaları Bilimler ve Teknoloji): Bu arşiv veri tabanı 1913 ve 1983 yılları arasındaki önemli bilimsel çalışmalara, tartışmalı konuların çözümlerine, yenilikçilerin bulgularına ve teknolojinin gelişmesine adına yapılan araştırmalara ışık tutan mükemmel bir referans kaynağıdır. 1,400’den fazla süreli yayındaki 3 milyonun üzerinde makale </w:t>
            </w:r>
            <w:r w:rsidRPr="007648B0">
              <w:rPr>
                <w:rFonts w:asciiTheme="minorHAnsi" w:hAnsiTheme="minorHAnsi"/>
                <w:color w:val="000000"/>
              </w:rPr>
              <w:lastRenderedPageBreak/>
              <w:t xml:space="preserve">barındıran Applied Science &amp; Technology Index Retrospective: 1913-1983, aynı zamanda kitap incelemelerini özetleri ile indekslerken, Industrial Arts Index (1913-1957) tam dosyalarını da içerir.  </w:t>
            </w:r>
          </w:p>
        </w:tc>
      </w:tr>
      <w:tr w:rsidR="00182557" w:rsidRPr="007648B0" w:rsidTr="007C2C05">
        <w:trPr>
          <w:trHeight w:val="133"/>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rPr>
                <w:rFonts w:asciiTheme="minorHAnsi" w:hAnsiTheme="minorHAnsi"/>
                <w:color w:val="000000"/>
              </w:rPr>
            </w:pPr>
            <w:r w:rsidRPr="007648B0">
              <w:rPr>
                <w:rFonts w:asciiTheme="minorHAnsi" w:hAnsiTheme="minorHAnsi"/>
                <w:color w:val="000000"/>
              </w:rPr>
              <w:lastRenderedPageBreak/>
              <w:t>10</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276E3D" w:rsidRPr="007648B0" w:rsidRDefault="00182557" w:rsidP="00182557">
            <w:pPr>
              <w:rPr>
                <w:rFonts w:asciiTheme="minorHAnsi" w:hAnsiTheme="minorHAnsi"/>
                <w:b/>
                <w:bCs/>
                <w:color w:val="000000"/>
              </w:rPr>
            </w:pPr>
            <w:r w:rsidRPr="007648B0">
              <w:rPr>
                <w:rFonts w:asciiTheme="minorHAnsi" w:hAnsiTheme="minorHAnsi"/>
                <w:b/>
                <w:bCs/>
                <w:color w:val="000000"/>
              </w:rPr>
              <w:t xml:space="preserve">Art History Research net (AHRnet) (Eski Adı - Arts: Search) </w:t>
            </w:r>
          </w:p>
          <w:p w:rsidR="00276E3D" w:rsidRPr="007648B0" w:rsidRDefault="00182557" w:rsidP="00182557">
            <w:pPr>
              <w:rPr>
                <w:rFonts w:asciiTheme="minorHAnsi" w:hAnsiTheme="minorHAnsi"/>
                <w:b/>
                <w:bCs/>
                <w:color w:val="000000"/>
              </w:rPr>
            </w:pPr>
            <w:r w:rsidRPr="007648B0">
              <w:rPr>
                <w:rFonts w:asciiTheme="minorHAnsi" w:hAnsiTheme="minorHAnsi"/>
                <w:b/>
                <w:bCs/>
                <w:color w:val="000000"/>
              </w:rPr>
              <w:t xml:space="preserve">1-Design Abstracts Retrospective        </w:t>
            </w:r>
          </w:p>
          <w:p w:rsidR="00276E3D" w:rsidRPr="007648B0" w:rsidRDefault="00182557" w:rsidP="00182557">
            <w:pPr>
              <w:rPr>
                <w:rFonts w:asciiTheme="minorHAnsi" w:hAnsiTheme="minorHAnsi"/>
                <w:b/>
                <w:bCs/>
              </w:rPr>
            </w:pPr>
            <w:r w:rsidRPr="007648B0">
              <w:rPr>
                <w:rFonts w:asciiTheme="minorHAnsi" w:hAnsiTheme="minorHAnsi"/>
                <w:b/>
                <w:bCs/>
                <w:color w:val="000000"/>
              </w:rPr>
              <w:t>2-</w:t>
            </w:r>
            <w:r w:rsidRPr="007648B0">
              <w:rPr>
                <w:rFonts w:asciiTheme="minorHAnsi" w:hAnsiTheme="minorHAnsi"/>
                <w:b/>
                <w:bCs/>
              </w:rPr>
              <w:t xml:space="preserve">Arts + Architecture ProFiles                  </w:t>
            </w:r>
          </w:p>
          <w:p w:rsidR="00182557" w:rsidRPr="007648B0" w:rsidRDefault="00182557" w:rsidP="00182557">
            <w:pPr>
              <w:rPr>
                <w:rFonts w:asciiTheme="minorHAnsi" w:hAnsiTheme="minorHAnsi"/>
                <w:b/>
                <w:bCs/>
                <w:color w:val="000000"/>
              </w:rPr>
            </w:pPr>
            <w:r w:rsidRPr="007648B0">
              <w:rPr>
                <w:rFonts w:asciiTheme="minorHAnsi" w:hAnsiTheme="minorHAnsi"/>
                <w:b/>
                <w:bCs/>
              </w:rPr>
              <w:t xml:space="preserve"> </w:t>
            </w:r>
            <w:r w:rsidRPr="007648B0">
              <w:rPr>
                <w:rFonts w:asciiTheme="minorHAnsi" w:hAnsiTheme="minorHAnsi"/>
                <w:b/>
                <w:bCs/>
                <w:color w:val="000000"/>
              </w:rPr>
              <w:t>3- ReVIEW</w:t>
            </w:r>
          </w:p>
          <w:p w:rsidR="00182557" w:rsidRPr="007648B0" w:rsidRDefault="00182557" w:rsidP="00182557">
            <w:pPr>
              <w:rPr>
                <w:rFonts w:asciiTheme="minorHAnsi" w:hAnsiTheme="minorHAnsi"/>
                <w:b/>
                <w:bCs/>
                <w:color w:val="000000"/>
              </w:rPr>
            </w:pPr>
            <w:r w:rsidRPr="007648B0">
              <w:rPr>
                <w:rFonts w:asciiTheme="minorHAnsi" w:hAnsiTheme="minorHAnsi"/>
                <w:b/>
                <w:bCs/>
                <w:color w:val="000000"/>
              </w:rPr>
              <w:t>4-Research Sources:1.Poster</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rPr>
                <w:rFonts w:asciiTheme="minorHAnsi" w:hAnsiTheme="minorHAnsi"/>
                <w:color w:val="000000"/>
              </w:rPr>
            </w:pPr>
            <w:r w:rsidRPr="007648B0">
              <w:rPr>
                <w:rFonts w:asciiTheme="minorHAnsi" w:hAnsiTheme="minorHAnsi"/>
                <w:color w:val="000000"/>
              </w:rPr>
              <w:t xml:space="preserve">Index </w:t>
            </w:r>
            <w:r w:rsidRPr="007648B0">
              <w:rPr>
                <w:rFonts w:asciiTheme="minorHAnsi" w:hAnsiTheme="minorHAnsi"/>
                <w:color w:val="000000"/>
              </w:rPr>
              <w:br/>
            </w:r>
          </w:p>
          <w:p w:rsidR="00182557" w:rsidRPr="007648B0" w:rsidRDefault="00182557" w:rsidP="00182557">
            <w:pPr>
              <w:rPr>
                <w:rFonts w:asciiTheme="minorHAnsi" w:hAnsiTheme="minorHAnsi"/>
                <w:color w:val="000000"/>
              </w:rPr>
            </w:pPr>
            <w:r w:rsidRPr="007648B0">
              <w:rPr>
                <w:rFonts w:asciiTheme="minorHAnsi" w:hAnsiTheme="minorHAnsi"/>
                <w:color w:val="000000"/>
              </w:rPr>
              <w:t xml:space="preserve">Index </w:t>
            </w:r>
            <w:r w:rsidRPr="007648B0">
              <w:rPr>
                <w:rFonts w:asciiTheme="minorHAnsi" w:hAnsiTheme="minorHAnsi"/>
                <w:color w:val="000000"/>
              </w:rPr>
              <w:br/>
            </w:r>
          </w:p>
          <w:p w:rsidR="00182557" w:rsidRPr="007648B0" w:rsidRDefault="00182557" w:rsidP="00182557">
            <w:pPr>
              <w:rPr>
                <w:rFonts w:asciiTheme="minorHAnsi" w:hAnsiTheme="minorHAnsi"/>
                <w:color w:val="000000"/>
              </w:rPr>
            </w:pPr>
            <w:r w:rsidRPr="007648B0">
              <w:rPr>
                <w:rFonts w:asciiTheme="minorHAnsi" w:hAnsiTheme="minorHAnsi"/>
                <w:color w:val="000000"/>
              </w:rPr>
              <w:t>Tam Metin</w:t>
            </w:r>
            <w:r w:rsidRPr="007648B0">
              <w:rPr>
                <w:rFonts w:asciiTheme="minorHAnsi" w:hAnsiTheme="minorHAnsi"/>
                <w:color w:val="000000"/>
              </w:rPr>
              <w:br/>
            </w:r>
            <w:r w:rsidRPr="007648B0">
              <w:rPr>
                <w:rFonts w:asciiTheme="minorHAnsi" w:hAnsiTheme="minorHAnsi"/>
                <w:color w:val="000000"/>
              </w:rPr>
              <w:b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b/>
                <w:color w:val="000000"/>
              </w:rPr>
              <w:t>Design Abstracts Retrospective</w:t>
            </w:r>
            <w:r w:rsidRPr="007648B0">
              <w:rPr>
                <w:rFonts w:asciiTheme="minorHAnsi" w:hAnsiTheme="minorHAnsi"/>
                <w:color w:val="000000"/>
              </w:rPr>
              <w:t xml:space="preserve">: DAAI (Design and Applied Art Index)  veritabanını destekleyen önemli bir tamamlayıcı kaynaktır. Design Abstract Retrospective  DAAI'in tarih kapsamı içerisinde yer almayan, mimarlık ve sanat alanında yayınlanmış önemli kaynakların, kitapların ve dergilerin bilgilerini içerir. </w:t>
            </w:r>
            <w:r w:rsidRPr="007648B0">
              <w:rPr>
                <w:rFonts w:asciiTheme="minorHAnsi" w:hAnsiTheme="minorHAnsi"/>
                <w:color w:val="000000"/>
              </w:rPr>
              <w:br/>
            </w:r>
            <w:r w:rsidRPr="007648B0">
              <w:rPr>
                <w:rFonts w:asciiTheme="minorHAnsi" w:hAnsiTheme="minorHAnsi"/>
                <w:b/>
                <w:color w:val="000000"/>
              </w:rPr>
              <w:t>Arts+Architecture ProFiles:</w:t>
            </w:r>
            <w:r w:rsidRPr="007648B0">
              <w:rPr>
                <w:rFonts w:asciiTheme="minorHAnsi" w:hAnsiTheme="minorHAnsi"/>
                <w:color w:val="000000"/>
              </w:rPr>
              <w:t xml:space="preserve"> Sanat, Tasarım ve Mimarlık alanında yayınlanan ve 20. yüzyılın en etkili mimar, tasarımcı ve özel kuruluşlardan oluşan, 16.000'inin üzerinde profile ulaşmayı sağlayan çok kapsamlı bir veri tabanıdır. </w:t>
            </w:r>
            <w:r w:rsidRPr="007648B0">
              <w:rPr>
                <w:rFonts w:asciiTheme="minorHAnsi" w:hAnsiTheme="minorHAnsi"/>
                <w:color w:val="000000"/>
              </w:rPr>
              <w:br/>
            </w:r>
            <w:r w:rsidRPr="007648B0">
              <w:rPr>
                <w:rFonts w:asciiTheme="minorHAnsi" w:hAnsiTheme="minorHAnsi"/>
                <w:b/>
                <w:color w:val="000000"/>
              </w:rPr>
              <w:t>Arts Search – ReVIEW:</w:t>
            </w:r>
            <w:r w:rsidRPr="007648B0">
              <w:rPr>
                <w:rFonts w:asciiTheme="minorHAnsi" w:hAnsiTheme="minorHAnsi"/>
                <w:color w:val="000000"/>
              </w:rPr>
              <w:t xml:space="preserve"> 19. ve 20. yüzyıl başlarının güzel ve dekoratif sanat dergilerinin tam metinlerini içermektedir.</w:t>
            </w:r>
          </w:p>
          <w:p w:rsidR="00182557" w:rsidRPr="007648B0" w:rsidRDefault="00182557" w:rsidP="00182557">
            <w:pPr>
              <w:jc w:val="both"/>
              <w:rPr>
                <w:rFonts w:asciiTheme="minorHAnsi" w:hAnsiTheme="minorHAnsi"/>
                <w:color w:val="000000"/>
              </w:rPr>
            </w:pPr>
            <w:r w:rsidRPr="007648B0">
              <w:rPr>
                <w:rFonts w:asciiTheme="minorHAnsi" w:hAnsiTheme="minorHAnsi"/>
                <w:b/>
                <w:color w:val="000000"/>
              </w:rPr>
              <w:t>Resources Sources: 1 The Posters</w:t>
            </w:r>
            <w:r w:rsidRPr="007648B0">
              <w:rPr>
                <w:rFonts w:asciiTheme="minorHAnsi" w:hAnsiTheme="minorHAnsi"/>
                <w:color w:val="000000"/>
              </w:rPr>
              <w:t xml:space="preserve"> – Poster hakkında kapsmalı bilgiler içerir.</w:t>
            </w:r>
          </w:p>
        </w:tc>
      </w:tr>
      <w:tr w:rsidR="00182557" w:rsidRPr="007648B0" w:rsidTr="007C2C05">
        <w:trPr>
          <w:trHeight w:val="133"/>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color w:val="000000"/>
              </w:rPr>
            </w:pPr>
            <w:r w:rsidRPr="007648B0">
              <w:rPr>
                <w:rFonts w:asciiTheme="minorHAnsi" w:hAnsiTheme="minorHAnsi"/>
                <w:color w:val="000000"/>
              </w:rPr>
              <w:t>11</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b/>
                <w:bCs/>
                <w:color w:val="000000"/>
              </w:rPr>
            </w:pPr>
            <w:r w:rsidRPr="007648B0">
              <w:rPr>
                <w:rFonts w:asciiTheme="minorHAnsi" w:hAnsiTheme="minorHAnsi"/>
                <w:b/>
                <w:bCs/>
                <w:color w:val="000000"/>
              </w:rPr>
              <w:t>ASCE Research Library</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Dünyanın en geniş inşaat mühendisliği araştırma ve uygulama makalelerinin tam metinlerini içeren ASCE Online Research Library, tüm inşaat mühendisliği disiplinlerinden ilgilenilen makaleleri saptamak için anlaşılabilir bir online araç sağlamaktadır.</w:t>
            </w:r>
          </w:p>
        </w:tc>
      </w:tr>
      <w:tr w:rsidR="00182557" w:rsidRPr="007648B0" w:rsidTr="007C2C05">
        <w:trPr>
          <w:trHeight w:val="867"/>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color w:val="000000"/>
              </w:rPr>
            </w:pPr>
            <w:r w:rsidRPr="007648B0">
              <w:rPr>
                <w:rFonts w:asciiTheme="minorHAnsi" w:hAnsiTheme="minorHAnsi"/>
                <w:color w:val="000000"/>
              </w:rPr>
              <w:t>12</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b/>
                <w:bCs/>
                <w:color w:val="000000"/>
              </w:rPr>
            </w:pPr>
            <w:r w:rsidRPr="007648B0">
              <w:rPr>
                <w:rFonts w:asciiTheme="minorHAnsi" w:hAnsiTheme="minorHAnsi"/>
                <w:b/>
                <w:bCs/>
                <w:color w:val="000000"/>
              </w:rPr>
              <w:t>ASME Digital Collection (Dergi ve E-Kitaplar)</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ASME Digital Library; 1880 yılında ABD'de kurulmuş ve 127,000’den fazla makine mühendisini ve dünya çapında üyeleri birleştiren ilk profesyonel üyelik organizasyonu olan The American Society of Mechanical Engineers (ASME)'nin yayınladığı bir veri tabanıdır. Derneğin 24 Dergisini ve Uygulamalı Mekanik Revizyonlarını tek bir platformda barındıran ana bilgi deposudur.</w:t>
            </w:r>
          </w:p>
        </w:tc>
      </w:tr>
      <w:tr w:rsidR="00182557" w:rsidRPr="007648B0" w:rsidTr="007C2C05">
        <w:trPr>
          <w:trHeight w:val="1274"/>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color w:val="000000"/>
              </w:rPr>
            </w:pPr>
            <w:r w:rsidRPr="007648B0">
              <w:rPr>
                <w:rFonts w:asciiTheme="minorHAnsi" w:hAnsiTheme="minorHAnsi"/>
                <w:color w:val="000000"/>
              </w:rPr>
              <w:t>13</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b/>
                <w:bCs/>
                <w:color w:val="000000"/>
              </w:rPr>
            </w:pPr>
            <w:r w:rsidRPr="007648B0">
              <w:rPr>
                <w:rFonts w:asciiTheme="minorHAnsi" w:hAnsiTheme="minorHAnsi"/>
                <w:b/>
                <w:bCs/>
                <w:color w:val="000000"/>
              </w:rPr>
              <w:t xml:space="preserve">Avery Index to Architectural Periodicals </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color w:val="000000"/>
              </w:rPr>
            </w:pPr>
            <w:r w:rsidRPr="007648B0">
              <w:rPr>
                <w:rFonts w:asciiTheme="minorHAnsi" w:hAnsiTheme="minorHAnsi"/>
                <w:color w:val="000000"/>
              </w:rPr>
              <w:t>Index</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Avery Index Architectural Periodicals: 1934'ten beri mimarinin tarihi ve mimari uygulamalar, peyzaj mimarisi, şehir planlama, tarihi yerleri koruma ve iç tasarım ve dekorasyon gibi konularla ilgili mimari ve tasarım ile ilgili dergi makalelerinin kapsamlı bir listesini sunar.</w:t>
            </w:r>
          </w:p>
        </w:tc>
      </w:tr>
      <w:tr w:rsidR="00182557" w:rsidRPr="007648B0" w:rsidTr="007C2C05">
        <w:trPr>
          <w:trHeight w:val="1703"/>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14</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Business Source Complete</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İktisadi ve idari bilimler veri tabanı olan Business Source® Complete, 1.300 civarı derginin atıf ve referans bilgileri yanı sıra, en çok atıfta bulunulan yazarın ayrıntılı profillerini içermektedir.</w:t>
            </w:r>
          </w:p>
        </w:tc>
      </w:tr>
      <w:tr w:rsidR="00182557" w:rsidRPr="007648B0" w:rsidTr="007C2C05">
        <w:trPr>
          <w:trHeight w:val="1259"/>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15</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Cold Spring Harbor Protocols</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Cold Spring Harbor Protocols; hücre, gelişimsel ve moleküler biyoloji, genetik, biyoinformatik, protein bilimi, bilişimsel biyoloji, bağışıklık bilimi, sinirbilim ve görüntüleme araştırma yöntemlerinde kesin kaynak sağlayan interdisipliner bir kaynaktır.</w:t>
            </w:r>
          </w:p>
        </w:tc>
      </w:tr>
      <w:tr w:rsidR="00182557" w:rsidRPr="007648B0" w:rsidTr="007C2C05">
        <w:trPr>
          <w:trHeight w:val="914"/>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16</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dMags – Dijital Dergi Mağazası</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Bilim &amp; teknoloji, yaşam, eğlence, kültür, sektörel, iş dünyası, sağlık, sanat, spor, ev dekorasyon, kadın, erkek, çocuk, seyahat, otomobil, yemek, hobi kategorilerinde 100'den fazla dergiyi haftalık veya aylık takip etme imkanı sunmaktadır.</w:t>
            </w:r>
          </w:p>
        </w:tc>
      </w:tr>
      <w:tr w:rsidR="00182557" w:rsidRPr="007648B0" w:rsidTr="007C2C05">
        <w:trPr>
          <w:trHeight w:val="207"/>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17</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Dynamed</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Referans Aracı</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Dynamed klinik referans aracıdır.</w:t>
            </w:r>
          </w:p>
        </w:tc>
      </w:tr>
      <w:tr w:rsidR="00182557" w:rsidRPr="007648B0" w:rsidTr="007C2C05">
        <w:trPr>
          <w:trHeight w:val="495"/>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lastRenderedPageBreak/>
              <w:t>18</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E-Book Central (Eski Adı: Ebrary)</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Britannica, Cambridge University Press, Continuum, IGI Global, and Oxford University Press gibi önde gelen yayıncı ve toplayıcıların kitap koleksiyonlarını sunar. İş ve ekonomi, bilgisayar, teknoloji ve mühendislik, beşeri bilimler, yaşam ve doğa bilimleri, sosyal ve davranış bilimleriyle ilgili tam metin bilgilere erişim.</w:t>
            </w:r>
          </w:p>
        </w:tc>
      </w:tr>
      <w:tr w:rsidR="00182557" w:rsidRPr="007648B0" w:rsidTr="007C2C05">
        <w:trPr>
          <w:trHeight w:val="1254"/>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19</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rPr>
              <w:t>EBSCO eBook Academic Collection</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rPr>
              <w:t>Tüm disiplinlerde (hukuk, tıp, psikoloji, mühendislik, tarım, fen, edebiyat, işletme, siyaset bilimi, eğitim, güzel sanatlar, mimarlık, vb.) 450’den fazla akademik yayıncının 120.000 civarı elektronik kitaplarına erişim imkanı sağlar</w:t>
            </w:r>
          </w:p>
        </w:tc>
      </w:tr>
      <w:tr w:rsidR="00182557" w:rsidRPr="007648B0" w:rsidTr="007C2C05">
        <w:trPr>
          <w:trHeight w:val="1178"/>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20</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Education Index Retrospective 1929-1983</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Index</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"Education Index Retrospective: 1929-1983" veritabanına 2015 yılından geçerli olmak üzere sahiplik modeliyle erişim sağlanmıştır. Çok-kültürlü/etnik eğitim, dil sanatları, din eğitimi, eğitimde bilgisayarlar, fen ve matematik, hükümet fonları, kütüphanecilik, literatür standartları, okul öncesi eğitim, okul yönetimi, orta öğretim, sanat dalları, sosyal çalışmalar, sürekli eğitim, uzaktan eğitim, yetişkin eğitimi, yüksek öğrenim v.b. konularında birçoğu hakemli olmak üzere 700’den fazla yayını detaylı bir şekilde indeksleyerek 835.000’den fazla kayıt sunar. Arşiv niteliğindeki literatürde aranılan bilgi, güncellenmiş konu başlıkları sayesinde günümüzün anahtar kelimeleri ile rahatlıkla bulunabilir. Ayrıca, eski tarihlere ışık tutması açısından orijinal konu başlıkları da korunmuştur.</w:t>
            </w:r>
          </w:p>
        </w:tc>
      </w:tr>
      <w:tr w:rsidR="00182557" w:rsidRPr="007648B0" w:rsidTr="007C2C05">
        <w:trPr>
          <w:trHeight w:val="1118"/>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21</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Electrochemical Society Digital Library (ECS DL)</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Elektrokimya ve katı hal bilimi konu alanlarında yayımlanmış dergiler, ECS’nin dünya çapında düzenlediği toplantılara ilişkin 500’den fazla tutanak ve bu toplantılarda sunulmuş teknik yayınların özetlerinden oluşan ve bu kaynaklara erişim imkanı sağlamaktadır.</w:t>
            </w:r>
          </w:p>
        </w:tc>
      </w:tr>
      <w:tr w:rsidR="00182557" w:rsidRPr="007648B0" w:rsidTr="007C2C05">
        <w:trPr>
          <w:trHeight w:val="857"/>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22</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bookmarkStart w:id="322" w:name="OLE_LINK1"/>
            <w:r w:rsidRPr="007648B0">
              <w:rPr>
                <w:rFonts w:asciiTheme="minorHAnsi" w:hAnsiTheme="minorHAnsi"/>
                <w:b/>
                <w:bCs/>
                <w:color w:val="000000"/>
              </w:rPr>
              <w:t>Emerald eJournals Premier Collection + Archive + Social Sciences eBooks</w:t>
            </w:r>
            <w:bookmarkEnd w:id="322"/>
            <w:r w:rsidRPr="007648B0">
              <w:rPr>
                <w:rFonts w:asciiTheme="minorHAnsi" w:hAnsiTheme="minorHAnsi"/>
                <w:b/>
                <w:bCs/>
                <w:color w:val="000000"/>
              </w:rPr>
              <w:t xml:space="preserve"> </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Emerald Yayınevine ait elektronik dergileri ve sosyal bilimler kitaplarını içermektedir.</w:t>
            </w:r>
          </w:p>
        </w:tc>
      </w:tr>
      <w:tr w:rsidR="00182557" w:rsidRPr="007648B0" w:rsidTr="007C2C05">
        <w:trPr>
          <w:trHeight w:val="1693"/>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23</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Encyclopaedia Britannica Online</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Sanat ve edebiyat, dünya ve coğrafya, sağlık ve tıp, felsefe ve din, spor ve eğlence, bilim ve matematik, yaşambilimi, toplum ve beşeri bilim, doğa bilimleri, teknoloji ve tarih vb. 120,000 madde halinde düzenlenmiş ansiklopedik bilgiler, dünya atlası, görüntü ve resimler, sözlük ve kavramlar dizisi, bazı dergilerden alınmış 300,000 makale, haber başlıkları ve web kaynakları rehberliği içeren çok yönlü bir genel bilgi kaynağı.</w:t>
            </w:r>
          </w:p>
        </w:tc>
      </w:tr>
      <w:tr w:rsidR="00182557" w:rsidRPr="007648B0" w:rsidTr="007C2C05">
        <w:trPr>
          <w:trHeight w:val="1709"/>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24</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EndNote</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Yazılım</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EndNote bibliyografik bilgileri (örneğin kitaplar, dergiler, kataloglar, görsel veriler vb.) saklamak, yönetmek ve verileri bulmak için kullanılan özel bir veri tabanı uygulamasıdır. Bu yazılım sayesinde makale, tez vb. çalışmaların yazımı aşamasında, metin içi atıf ve referans listeleri belirlenen formatlarda oluşturabilir; Enstitümüzün tam metin aboneliği olması durumunda, kişisel veri tabanlarına aktarılan bibliyografik künyelere ait tam metinler, program içerisinden indirilebilir ve saklanabilir.</w:t>
            </w:r>
          </w:p>
        </w:tc>
      </w:tr>
      <w:tr w:rsidR="00182557" w:rsidRPr="007648B0" w:rsidTr="007C2C05">
        <w:trPr>
          <w:trHeight w:val="1407"/>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lastRenderedPageBreak/>
              <w:t>25</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ERIC</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Index &amp; Özet &amp; Tam Metinlere Bağlantılar</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iCs/>
                <w:color w:val="000000"/>
                <w:lang w:val="en-US" w:eastAsia="en-US"/>
              </w:rPr>
              <w:t xml:space="preserve">Eğitim ve ilişkili akademik disiplinlerdeki araştırmacıların temel danışma kaynağıdır. Educational Resource Information Center (Eğitim Kaynakları Bilgi Merkezi) tarafından üretilen bir veri tabanıdır. 1966 yılından günümüze 1.3 milyondan fazla kayıt ( makaleler, kitaplar, tezler, bildiriler, teknik raporlar vb dokümanlar ) kullanıma sunulmaktadır. </w:t>
            </w:r>
          </w:p>
        </w:tc>
      </w:tr>
      <w:tr w:rsidR="00182557" w:rsidRPr="007648B0" w:rsidTr="007C2C05">
        <w:trPr>
          <w:trHeight w:val="447"/>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26</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rPr>
                <w:rFonts w:asciiTheme="minorHAnsi" w:hAnsiTheme="minorHAnsi"/>
                <w:b/>
                <w:bCs/>
                <w:color w:val="000000"/>
              </w:rPr>
            </w:pPr>
            <w:r w:rsidRPr="007648B0">
              <w:rPr>
                <w:rFonts w:asciiTheme="minorHAnsi" w:hAnsiTheme="minorHAnsi"/>
                <w:b/>
                <w:bCs/>
                <w:color w:val="000000"/>
              </w:rPr>
              <w:t>European Views of the Americas: 1493 to 1750</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Bibliyografik</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iCs/>
                <w:color w:val="000000"/>
              </w:rPr>
            </w:pPr>
            <w:r w:rsidRPr="007648B0">
              <w:rPr>
                <w:rFonts w:asciiTheme="minorHAnsi" w:hAnsiTheme="minorHAnsi"/>
                <w:iCs/>
                <w:color w:val="000000"/>
              </w:rPr>
              <w:t>1750’den önce Avrupa’da Amerika hakkında yazılan basılı kayıtlar için kapsamlı bir rehber olan kaynak toplamda 32,000’den fazla kayıt içerir.</w:t>
            </w:r>
          </w:p>
        </w:tc>
      </w:tr>
      <w:tr w:rsidR="00182557" w:rsidRPr="007648B0" w:rsidTr="007C2C05">
        <w:trPr>
          <w:trHeight w:val="1196"/>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27</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GreenFILE</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iCs/>
                <w:color w:val="000000"/>
                <w:lang w:val="en-US"/>
              </w:rPr>
              <w:t xml:space="preserve">GreenFILE veri tabanı, insanoğlunun doğaya olan etkisini bütün yönleriyle inceleyen kaynak bir veri tabanıdır. Mevsim değişimi, çevre kirliliği, sürdürülebilir tarım, yenilenebilir enerji, geri dönüşüm vb konuları kapsar ve 6,300’ün üzerinde tam metin kayıt ve  600,000’in üzerinde bibliyografik kayıt içerir. </w:t>
            </w:r>
          </w:p>
        </w:tc>
      </w:tr>
      <w:tr w:rsidR="00182557" w:rsidRPr="007648B0" w:rsidTr="007C2C05">
        <w:trPr>
          <w:trHeight w:val="852"/>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28</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Hot English</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Hot English Magazine günümüzün gerçek insanlarını ve güncel konularını ironik bir dille anlatarak İngilizce öğrenmeye motive eden eğlenceli ve kendine has yaklaşımı olan bir dergidir. İçeriğinde çok sayıda görsel unsur kullanarak öğrenmeyi daha kolay hale getirmek amaçlanmıştır.</w:t>
            </w:r>
          </w:p>
        </w:tc>
      </w:tr>
      <w:tr w:rsidR="00182557" w:rsidRPr="007648B0" w:rsidTr="007C2C05">
        <w:trPr>
          <w:trHeight w:val="1111"/>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29</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Humanities &amp; Social Sciences Index Retrospective Retro Index</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Index</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1907-1984, Beşeri ve Sosyal Bilimlerde 1907 yılına kadar uzanan 1.100'den fazla süreli yayında 1.300.000'den fazla makalenin indekslenmesiyle birlikte, 240.000'den fazla kitap incelemesi alıntılarını içermektedir.</w:t>
            </w:r>
          </w:p>
        </w:tc>
      </w:tr>
      <w:tr w:rsidR="00182557" w:rsidRPr="007648B0" w:rsidTr="007C2C05">
        <w:trPr>
          <w:trHeight w:val="1127"/>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30</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IEEE Xplore Digital Library</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Elektronik mühendisliği, bilgisayar bilimleri, elektronik ve telekomünikasyon alanlarında veri tabanı.</w:t>
            </w:r>
          </w:p>
        </w:tc>
      </w:tr>
      <w:tr w:rsidR="00182557" w:rsidRPr="007648B0" w:rsidTr="007C2C05">
        <w:trPr>
          <w:trHeight w:val="945"/>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31</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Indieflix (Movie and Classic TV)</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Film</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Indieflix ödüllü filmler, bağımsız filmler, kısa filmler ve belgesellerin de dahil olduğu 8.000’den fazla filmle kullanıcılarının sinema dünyasını yakından takip etmesine olanak tanır.</w:t>
            </w:r>
          </w:p>
        </w:tc>
      </w:tr>
      <w:tr w:rsidR="00182557" w:rsidRPr="007648B0" w:rsidTr="007C2C05">
        <w:trPr>
          <w:trHeight w:val="732"/>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32</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InfoSci-Books (IGI Global)</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2002-2010 yılları arasında IGI Global tarafından yayınlanan 1204 bilimsel kitap ve referans çalışmalarından bölümlere erişim olanağı sunan Info-Sci Books satın alınmıştır.</w:t>
            </w:r>
          </w:p>
        </w:tc>
      </w:tr>
      <w:tr w:rsidR="00182557" w:rsidRPr="007648B0" w:rsidTr="007C2C05">
        <w:trPr>
          <w:trHeight w:val="842"/>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33</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InfoSci-Journals (IGI Global)</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102 derginin 2002-2010 yılları arasındaki sayılarına tam metin erişim olanağı sunan Info-Sci Journals satın alınmıştır.</w:t>
            </w:r>
          </w:p>
        </w:tc>
      </w:tr>
      <w:tr w:rsidR="00182557" w:rsidRPr="007648B0" w:rsidTr="007C2C05">
        <w:trPr>
          <w:trHeight w:val="945"/>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34</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 xml:space="preserve">Institute of Physics </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10 yıl öncesinden günümüze kadar fizik ve ilgili tüm alanlardaki dergileri kapsayan veri tabanı. Astronomi ve astrofizik, biyoloji, kimya, bilgisayar, eğitim, mühendislik, ölçüm, materyaller, matematik, tıp, nanoteknoloji, fizik konularında.</w:t>
            </w:r>
          </w:p>
        </w:tc>
      </w:tr>
      <w:tr w:rsidR="00182557" w:rsidRPr="007648B0" w:rsidTr="007C2C05">
        <w:trPr>
          <w:trHeight w:val="1274"/>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35</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IT Pack Premium (Hakin9, PenTest and eForensics)</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Bilişim güvenliği ve siber güvenlik alanında pratik konuları içeren dergi ve online kursların yer aldığı Hakin9, eForensics ve Pentest içeriklerine erişim imkanı sunmaktadır.</w:t>
            </w:r>
          </w:p>
        </w:tc>
      </w:tr>
      <w:tr w:rsidR="00182557" w:rsidRPr="007648B0" w:rsidTr="007C2C05">
        <w:trPr>
          <w:trHeight w:val="638"/>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36</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iThenticate</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Yazılım</w:t>
            </w:r>
            <w:r w:rsidRPr="007648B0">
              <w:rPr>
                <w:rFonts w:asciiTheme="minorHAnsi" w:hAnsiTheme="minorHAnsi"/>
                <w:color w:val="000000"/>
              </w:rPr>
              <w:tab/>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Kopya tespiti ve engellenmesini sağlamak amacıyla geliştirilen internet tabanlı bir servistir.</w:t>
            </w:r>
          </w:p>
        </w:tc>
      </w:tr>
      <w:tr w:rsidR="00182557" w:rsidRPr="007648B0" w:rsidTr="007C2C05">
        <w:trPr>
          <w:trHeight w:val="638"/>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lastRenderedPageBreak/>
              <w:t>37</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 xml:space="preserve">JoVE Science Education </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Video - 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JOVE video tabanlı ilk hakemli bilim dergisidir. JoVE Science Education paketinin "JoVE Basic Biology, JoVE Chemistry" koleksiyonlarına abonelik gerçekleştirilmiştir.</w:t>
            </w:r>
          </w:p>
        </w:tc>
      </w:tr>
      <w:tr w:rsidR="00182557" w:rsidRPr="007648B0" w:rsidTr="007C2C05">
        <w:trPr>
          <w:trHeight w:val="1217"/>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38</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JoVE: Journal of Visualized Experiments</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Video - 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JoVE Video Journal paketinin "JoVe Biology, JoVE Bioengineering, JoVE Chemistry, JoVE Neuroscience" paketlerine abonelik gerçekleştirilmiştir.</w:t>
            </w:r>
          </w:p>
        </w:tc>
      </w:tr>
      <w:tr w:rsidR="00182557" w:rsidRPr="007648B0" w:rsidTr="007C2C05">
        <w:trPr>
          <w:trHeight w:val="315"/>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39</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JSTOR</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JSTOR veri tabanı kapsamında multidisipliner olmakla birlikte sosyal bilim ağırlıklı 3904 dergiye erişim imkanı sunmaktadır.</w:t>
            </w:r>
          </w:p>
        </w:tc>
      </w:tr>
      <w:tr w:rsidR="00182557" w:rsidRPr="007648B0" w:rsidTr="007C2C05">
        <w:trPr>
          <w:trHeight w:val="822"/>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40</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Kazancı Elektronik</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 xml:space="preserve">Mevzuat İçtihat </w:t>
            </w:r>
          </w:p>
        </w:tc>
      </w:tr>
      <w:tr w:rsidR="00182557" w:rsidRPr="007648B0" w:rsidTr="007C2C05">
        <w:trPr>
          <w:trHeight w:val="99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41</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Knovel</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Knovel tamamı akademik ve endüstriyel bilgi kaynaklarından oluşan; araştırmacıların, güvenilir, teknik bilgiye kolayca erişebildiği, interaktif tablo ve grafiklerle zenginleştirilmiş bir veri tabanıdır. Mühendislik ile ilgili tüm konuları kapsamaktadır.</w:t>
            </w:r>
          </w:p>
        </w:tc>
      </w:tr>
      <w:tr w:rsidR="00182557" w:rsidRPr="007648B0" w:rsidTr="007C2C05">
        <w:trPr>
          <w:trHeight w:val="152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42</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color w:val="000000"/>
                <w:lang w:val="en-US"/>
              </w:rPr>
              <w:t xml:space="preserve">Library, Information Science &amp; Technology Abstracts™ (LISTA) </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Index &amp; Özet</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i/>
                <w:iCs/>
                <w:color w:val="000000"/>
              </w:rPr>
            </w:pPr>
            <w:r w:rsidRPr="007648B0">
              <w:rPr>
                <w:rFonts w:asciiTheme="minorHAnsi" w:hAnsiTheme="minorHAnsi"/>
                <w:i/>
                <w:iCs/>
                <w:color w:val="000000"/>
              </w:rPr>
              <w:t>Library, Information Science &amp; Technology Abstracts</w:t>
            </w:r>
            <w:r w:rsidRPr="007648B0">
              <w:rPr>
                <w:rFonts w:asciiTheme="minorHAnsi" w:hAnsiTheme="minorHAnsi"/>
                <w:color w:val="000000"/>
              </w:rPr>
              <w:t>, 560'dan fazla temel dergi, 50'nin üzerinde öncelikli dergi ve 125 seçkin derginin yanı sıra kitapları, araştırma raporları ve tutanakları dizinlemektedir. Veri tabanındaki kayıtlar 1960'lı yılların ortalarına kadar gitmektedir.</w:t>
            </w:r>
          </w:p>
        </w:tc>
      </w:tr>
      <w:tr w:rsidR="00182557" w:rsidRPr="007648B0" w:rsidTr="007C2C05">
        <w:trPr>
          <w:trHeight w:val="867"/>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43</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MasterFILE Complete</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lang w:val="en-US"/>
              </w:rPr>
            </w:pPr>
            <w:r w:rsidRPr="007648B0">
              <w:rPr>
                <w:rFonts w:asciiTheme="minorHAnsi" w:hAnsiTheme="minorHAnsi"/>
              </w:rPr>
              <w:t>Bu veri tabanı dünyanın önde gelen yayıncılardan derlenmiş ve genel ilgi alanlarına dair kaynakları barındıran dünyanın en kapsamlı tam metin popüler dergi kaynağıdır. Ek olarak, referans kitapları ve kapsamlı bir görsel koleksiyonu sunar. MasterFILE Complete ile işletmeden sağlığa, fitness ve spordan dinlenme ve eğlenceye, bilimden kültürel çalışmalara, eğitimden modaya kadar birçok konuyu kapsar.</w:t>
            </w:r>
          </w:p>
        </w:tc>
      </w:tr>
      <w:tr w:rsidR="00182557" w:rsidRPr="007648B0" w:rsidTr="007C2C05">
        <w:trPr>
          <w:trHeight w:val="1507"/>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44</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MathSciNet</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Özet &amp; Tam Metinlere Bağlantılar</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MathSciNet, 1940 yılından günümüze kadar matematik ve ilgili konularda yapılmış yayınlar, yayınlara ait eleştiri, atıf, bibliyografik bilgi, özetçe veren bir veri tabanıdır.</w:t>
            </w:r>
          </w:p>
        </w:tc>
      </w:tr>
      <w:tr w:rsidR="00182557" w:rsidRPr="007648B0" w:rsidTr="007C2C05">
        <w:trPr>
          <w:trHeight w:val="1228"/>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45</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Medline</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Index &amp; Özet &amp; Tam Metinlere Bağlantılar</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iCs/>
                <w:color w:val="000000"/>
                <w:lang w:val="en-US"/>
              </w:rPr>
              <w:t>Tıp ve sağlık alanındaki temel danışma kaynağıdır. MEDLINE</w:t>
            </w:r>
            <w:r w:rsidRPr="007648B0">
              <w:rPr>
                <w:rFonts w:asciiTheme="minorHAnsi" w:hAnsiTheme="minorHAnsi"/>
                <w:color w:val="000000"/>
                <w:vertAlign w:val="superscript"/>
                <w:lang w:val="en-US"/>
              </w:rPr>
              <w:t xml:space="preserve">®, </w:t>
            </w:r>
            <w:r w:rsidRPr="007648B0">
              <w:rPr>
                <w:rFonts w:asciiTheme="minorHAnsi" w:hAnsiTheme="minorHAnsi"/>
                <w:color w:val="000000"/>
                <w:lang w:val="en-US"/>
              </w:rPr>
              <w:t>tıp, hasta bakımı, dişçilik, veterinerlik, sağlık bakım sistemi, klinik öncesi bilimler ve benzeri birçok konu hakkında önemli tıbbi bilgiler içerir. National Library of Medicine tarafından oluşturulmuş MEDLINE</w:t>
            </w:r>
            <w:r w:rsidRPr="007648B0">
              <w:rPr>
                <w:rFonts w:asciiTheme="minorHAnsi" w:hAnsiTheme="minorHAnsi"/>
                <w:color w:val="000000"/>
                <w:vertAlign w:val="superscript"/>
                <w:lang w:val="en-US"/>
              </w:rPr>
              <w:t>®</w:t>
            </w:r>
            <w:r w:rsidRPr="007648B0">
              <w:rPr>
                <w:rFonts w:asciiTheme="minorHAnsi" w:hAnsiTheme="minorHAnsi"/>
                <w:color w:val="000000"/>
                <w:lang w:val="en-US"/>
              </w:rPr>
              <w:t>, 4.800'den fazla tıp dergisinde yayınlanmış  makalelerin özetlerini içermektedir. Medline kendisine özel, detaylı MeSH konu başlıklarını ve indeksleme yöntemlerine sahiptir.</w:t>
            </w:r>
          </w:p>
        </w:tc>
      </w:tr>
      <w:tr w:rsidR="00182557" w:rsidRPr="007648B0" w:rsidTr="007C2C05">
        <w:trPr>
          <w:trHeight w:val="441"/>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46</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Mendeley Reference Manager</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Referans Yönetim Aracı</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Mendeley araştırmacıların verimliliğini ve araştırmacı işbirliklerini artıran ücretsiz bir referans yönetim aracı ve akademik işbirliği ağıdır. MIE, Mendeley’in sağladığı tüm faydaların yanı sıra kullanıcılara yükseltilmiş özelliklerle  kurumsal destek sağlamaktadır.</w:t>
            </w:r>
          </w:p>
        </w:tc>
      </w:tr>
      <w:tr w:rsidR="00182557" w:rsidRPr="007648B0" w:rsidTr="007C2C05">
        <w:trPr>
          <w:trHeight w:val="977"/>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47</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Merck Index Online</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Index</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Merck Index, 120 yılı aşkın bir süredir kimyasallar, ilaçlar ve biyolojikler üzerine yapılan çalışmaları içeren kapsamlı ve güvenilir bir kaynak olarak kabul edilmektedir.</w:t>
            </w:r>
          </w:p>
        </w:tc>
      </w:tr>
      <w:tr w:rsidR="00182557" w:rsidRPr="007648B0" w:rsidTr="007C2C05">
        <w:trPr>
          <w:trHeight w:val="977"/>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lastRenderedPageBreak/>
              <w:t>48</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 xml:space="preserve">Nature Journals All and Academic Journals  </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Nature Publishing Group'un Nature + Nature Methods + Nature Protocols (46 dergi): 2007 yılından günümüze erişim ve Academic Journals (40 dergi): 1997'den günümüze erişim vardır.</w:t>
            </w:r>
          </w:p>
        </w:tc>
      </w:tr>
      <w:tr w:rsidR="00182557" w:rsidRPr="007648B0" w:rsidTr="007C2C05">
        <w:trPr>
          <w:trHeight w:val="152"/>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49</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Newspaper Source Plus</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Dünyadaki önemli haberler için tam metin içerik sağlayan bu veri tabanı, gazetelerden, haber bültenlerinden ve haber dergilerinden milyonlarca kayıt içerir. Ek olarak, televizyon ve radyo haberlerinin metinlerini ve popüler haber kaynaklarından günlük bilgileri içerir.</w:t>
            </w:r>
          </w:p>
        </w:tc>
      </w:tr>
      <w:tr w:rsidR="00182557" w:rsidRPr="007648B0" w:rsidTr="007C2C05">
        <w:trPr>
          <w:trHeight w:val="152"/>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50</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Newswires</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Associated Press, United Press International, PR Newswire, Xinhua, CNN Wire ve Business Wire'ın başlıca dünya haberlerine erişim sağlar. </w:t>
            </w:r>
          </w:p>
        </w:tc>
      </w:tr>
      <w:tr w:rsidR="00182557" w:rsidRPr="007648B0" w:rsidTr="007C2C05">
        <w:trPr>
          <w:trHeight w:val="856"/>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51</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OnArchitecture</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Görsel-İşitsel</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Mimarlık için görsel-işitsel bir kaynak. OnArchitecture video katalogları; dünya çapında önde gelen mimarlar (Frank O. Gehry, Robert Venturi, Denise Scott Brown, Moshe Safdie vb.) ile yapılan görüşmeleri, belli başlı eserler ve tesislerin kayıtlarını içermesinin yanı sıra mekanların kullanıcıları ile yapılan görüşmeleri de kapsamakdatır.</w:t>
            </w:r>
          </w:p>
        </w:tc>
      </w:tr>
      <w:tr w:rsidR="00182557" w:rsidRPr="007648B0" w:rsidTr="007C2C05">
        <w:trPr>
          <w:trHeight w:val="268"/>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52</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OverDrive</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OverDrive; elektronik kitap, sesli kitap, müzik ve video sağlama hizmeti sunan ve dünyanın en büyük dijital medya sağlayıcılarından birisidir.</w:t>
            </w:r>
          </w:p>
        </w:tc>
      </w:tr>
      <w:tr w:rsidR="00182557" w:rsidRPr="007648B0" w:rsidTr="007C2C05">
        <w:trPr>
          <w:trHeight w:val="7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53</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Oxford Journals</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Oxford Journals; Oxford University Press'in yaşam bilimleri, matematik ve fizik bilimleri, tıp, sosyal bilimler, hümaniter bilimler, hukuk vb. disiplinlerde 210 civarı dergiyi içermektedir.</w:t>
            </w:r>
          </w:p>
        </w:tc>
      </w:tr>
      <w:tr w:rsidR="00182557"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54</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Palgrave Macmillan Journals</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 Tam Metin</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Palgrave Macmillan Journals, Nature Dergi Grubu’nun ’’PMJ All’’ dergi paketini oluşturmaktadır. İktisat, ekonomi, finans, sosyal bilimler, hukuk, yönetim bilimleri, felsefe ve hukuk alanlarında yayın yapan 47 dergiden oluşmaktadır. 1997'den günümüze erişim vardır.</w:t>
            </w:r>
          </w:p>
        </w:tc>
      </w:tr>
      <w:tr w:rsidR="00182557" w:rsidRPr="007648B0" w:rsidTr="007C2C05">
        <w:trPr>
          <w:trHeight w:val="408"/>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55</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 xml:space="preserve">Pathway Studio </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Karar Destek Aracı</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Pathway Studio araştırmacılara analiz yapmada yardım eden, yayınlanmış bilimsel verilerden elde edilen hastalık mekanizmalarını görselleştiren nihai karar destek aracıdır. Hastalıklara ait Pathwaylar, etken maddeler, inhibitörler, reseptörler, genler, hastalıklar vs arasındaki en uzaktan en yakına etkileşimler Pathway Studio üzerinde kolayca görselleştirilebilir.</w:t>
            </w:r>
          </w:p>
        </w:tc>
      </w:tr>
      <w:tr w:rsidR="00182557" w:rsidRPr="007648B0" w:rsidTr="007C2C05">
        <w:trPr>
          <w:trHeight w:val="703"/>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56</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PNAS - Proceedings of the National Academy of Science of the United States of America</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 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Biyoloji ve fizik bilimleri ile sosyal bilimler konularında, National Academy of Science'a ait araştırma raporları, açıklamalar, eleştriler, perspektifler, konferans bildirileri ve faaliyetleri kapsar.</w:t>
            </w:r>
          </w:p>
        </w:tc>
      </w:tr>
      <w:tr w:rsidR="00182557" w:rsidRPr="007648B0" w:rsidTr="007C2C05">
        <w:trPr>
          <w:trHeight w:val="87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57</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rPr>
                <w:rFonts w:asciiTheme="minorHAnsi" w:hAnsiTheme="minorHAnsi"/>
                <w:b/>
                <w:bCs/>
                <w:color w:val="000000"/>
              </w:rPr>
            </w:pPr>
            <w:r w:rsidRPr="007648B0">
              <w:rPr>
                <w:rFonts w:asciiTheme="minorHAnsi" w:hAnsiTheme="minorHAnsi"/>
                <w:b/>
                <w:bCs/>
                <w:color w:val="000000"/>
              </w:rPr>
              <w:t xml:space="preserve">ProQuest Art, Design and Architecture Collection: 1-DAAI: Design and Applied Arts Index, 2-ARTbibliographies Modern (ABM), 3-Arts &amp; Humanities Full Text 4-International Bibliography of Art </w:t>
            </w:r>
            <w:r w:rsidRPr="007648B0">
              <w:rPr>
                <w:rFonts w:asciiTheme="minorHAnsi" w:hAnsiTheme="minorHAnsi"/>
                <w:b/>
                <w:bCs/>
                <w:color w:val="000000"/>
              </w:rPr>
              <w:lastRenderedPageBreak/>
              <w:t>(IBA)</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lastRenderedPageBreak/>
              <w:t>Index &amp; Özet &amp; 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b/>
                <w:color w:val="000000"/>
              </w:rPr>
              <w:t>Design and Applied Arts Index (DAAI):</w:t>
            </w:r>
            <w:r w:rsidRPr="007648B0">
              <w:rPr>
                <w:rFonts w:asciiTheme="minorHAnsi" w:hAnsiTheme="minorHAnsi"/>
                <w:color w:val="000000"/>
              </w:rPr>
              <w:t xml:space="preserve"> Tekstil ve seramikten vasıta tasarımı, reklam ve kaynakların sürdürülebilirliğine kadar tasarım ve el sanatlarının her yönüyle ilgili bilgiler içeren bir kaynaktır. 1973'ten bugüne dergi makalelerini, fuar incelemelerini ve haber öğelerini kapsar.</w:t>
            </w:r>
          </w:p>
          <w:p w:rsidR="00182557" w:rsidRPr="007648B0" w:rsidRDefault="00182557" w:rsidP="00182557">
            <w:pPr>
              <w:jc w:val="both"/>
              <w:rPr>
                <w:rFonts w:asciiTheme="minorHAnsi" w:hAnsiTheme="minorHAnsi"/>
                <w:color w:val="000000"/>
              </w:rPr>
            </w:pPr>
          </w:p>
          <w:p w:rsidR="00182557" w:rsidRPr="007648B0" w:rsidRDefault="00182557" w:rsidP="00182557">
            <w:pPr>
              <w:jc w:val="both"/>
              <w:rPr>
                <w:rFonts w:asciiTheme="minorHAnsi" w:hAnsiTheme="minorHAnsi"/>
                <w:color w:val="000000"/>
              </w:rPr>
            </w:pPr>
            <w:r w:rsidRPr="007648B0">
              <w:rPr>
                <w:rFonts w:asciiTheme="minorHAnsi" w:hAnsiTheme="minorHAnsi"/>
                <w:b/>
                <w:color w:val="000000"/>
              </w:rPr>
              <w:t>ARTbibliographies Modern (ABM):</w:t>
            </w:r>
            <w:r w:rsidRPr="007648B0">
              <w:rPr>
                <w:rFonts w:asciiTheme="minorHAnsi" w:hAnsiTheme="minorHAnsi"/>
                <w:color w:val="000000"/>
              </w:rPr>
              <w:t xml:space="preserve"> Her yıl 13.000'den fazla yeni girdi eklenen ARTbibliographies Modern (ABM), her türlü modern ve çağdaş sanat ile ilgili dergi makaleleri, kitaplar, yazılar, fuar katalogları, doktora tezleri ve sergi incelemeleri ile ilgili tam özetleri sağlar. Girdiler geriye </w:t>
            </w:r>
            <w:r w:rsidRPr="007648B0">
              <w:rPr>
                <w:rFonts w:asciiTheme="minorHAnsi" w:hAnsiTheme="minorHAnsi"/>
                <w:color w:val="000000"/>
              </w:rPr>
              <w:lastRenderedPageBreak/>
              <w:t>doğru 1960'lara kadar gitmektedir.</w:t>
            </w:r>
          </w:p>
          <w:p w:rsidR="00182557" w:rsidRPr="007648B0" w:rsidRDefault="00182557" w:rsidP="00182557">
            <w:pPr>
              <w:jc w:val="both"/>
              <w:rPr>
                <w:rFonts w:asciiTheme="minorHAnsi" w:hAnsiTheme="minorHAnsi"/>
                <w:color w:val="000000"/>
              </w:rPr>
            </w:pPr>
          </w:p>
          <w:p w:rsidR="00182557" w:rsidRPr="007648B0" w:rsidRDefault="00182557" w:rsidP="00182557">
            <w:pPr>
              <w:jc w:val="both"/>
              <w:rPr>
                <w:rFonts w:asciiTheme="minorHAnsi" w:hAnsiTheme="minorHAnsi"/>
                <w:color w:val="000000"/>
              </w:rPr>
            </w:pPr>
            <w:r w:rsidRPr="007648B0">
              <w:rPr>
                <w:rFonts w:asciiTheme="minorHAnsi" w:hAnsiTheme="minorHAnsi"/>
                <w:b/>
                <w:color w:val="000000"/>
              </w:rPr>
              <w:t>Arts &amp; Humanities Full Text:</w:t>
            </w:r>
            <w:r w:rsidRPr="007648B0">
              <w:rPr>
                <w:rFonts w:asciiTheme="minorHAnsi" w:hAnsiTheme="minorHAnsi"/>
                <w:color w:val="000000"/>
              </w:rPr>
              <w:t xml:space="preserve"> Tam metin dergi veritabanı olan Arts &amp; Humanities, görsel ve uygulamalı sanatlardaki önemli yeni eserleri içerecek şekilde büyümektedir. Yayınlar arasında hem bilimsel hakemli dergiler hem de uygulamalı sanatlar ve kültürel araştırmalarla ilgili ticari ve tüketicilere yönelik yayınlar bulunmaktadır.</w:t>
            </w:r>
          </w:p>
          <w:p w:rsidR="00182557" w:rsidRPr="007648B0" w:rsidRDefault="00182557" w:rsidP="00182557">
            <w:pPr>
              <w:jc w:val="both"/>
              <w:rPr>
                <w:rFonts w:asciiTheme="minorHAnsi" w:hAnsiTheme="minorHAnsi"/>
                <w:color w:val="000000"/>
              </w:rPr>
            </w:pPr>
          </w:p>
          <w:p w:rsidR="00182557" w:rsidRPr="007648B0" w:rsidRDefault="00182557" w:rsidP="00182557">
            <w:pPr>
              <w:jc w:val="both"/>
              <w:rPr>
                <w:rFonts w:asciiTheme="minorHAnsi" w:hAnsiTheme="minorHAnsi"/>
                <w:color w:val="000000"/>
              </w:rPr>
            </w:pPr>
            <w:r w:rsidRPr="007648B0">
              <w:rPr>
                <w:rFonts w:asciiTheme="minorHAnsi" w:hAnsiTheme="minorHAnsi"/>
                <w:b/>
                <w:color w:val="000000"/>
              </w:rPr>
              <w:t>International Bibliography of Art (IBA):</w:t>
            </w:r>
            <w:r w:rsidRPr="007648B0">
              <w:rPr>
                <w:rFonts w:asciiTheme="minorHAnsi" w:hAnsiTheme="minorHAnsi"/>
                <w:color w:val="000000"/>
              </w:rPr>
              <w:t xml:space="preserve"> Batı sanatı üzerine akademik literatür için eksiksiz kaynak olan IBA, ProQuest tarafından aynı thesaurus ve yetki dosyaları kullanılarak oluşturulan yeni kayıtlarla birlikte Getty Research Institute tarafından 2008-09'da oluşturulmuş kayıtları içerir.</w:t>
            </w:r>
          </w:p>
        </w:tc>
      </w:tr>
      <w:tr w:rsidR="00182557" w:rsidRPr="007648B0" w:rsidTr="007C2C05">
        <w:trPr>
          <w:trHeight w:val="437"/>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lastRenderedPageBreak/>
              <w:t>58</w:t>
            </w:r>
          </w:p>
        </w:tc>
        <w:tc>
          <w:tcPr>
            <w:tcW w:w="2051" w:type="dxa"/>
            <w:tcBorders>
              <w:top w:val="nil"/>
              <w:left w:val="nil"/>
              <w:bottom w:val="single" w:sz="4" w:space="0" w:color="auto"/>
              <w:right w:val="single" w:sz="4" w:space="0" w:color="auto"/>
            </w:tcBorders>
            <w:shd w:val="clear" w:color="auto" w:fill="C6D9F1" w:themeFill="text2" w:themeFillTint="33"/>
            <w:vAlign w:val="bottom"/>
            <w:hideMark/>
          </w:tcPr>
          <w:p w:rsidR="00182557" w:rsidRPr="007648B0" w:rsidRDefault="00182557" w:rsidP="00182557">
            <w:pPr>
              <w:jc w:val="both"/>
              <w:rPr>
                <w:rFonts w:asciiTheme="minorHAnsi" w:hAnsiTheme="minorHAnsi"/>
                <w:b/>
                <w:bCs/>
              </w:rPr>
            </w:pPr>
            <w:r w:rsidRPr="007648B0">
              <w:rPr>
                <w:rFonts w:asciiTheme="minorHAnsi" w:hAnsiTheme="minorHAnsi"/>
                <w:b/>
                <w:bCs/>
              </w:rPr>
              <w:t xml:space="preserve">ProQuest Dissertations and Theses Global Full Text (PQDT Global FT) </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ProQuest Dissertations and Theses Global, dünyadaki en kapsamlı tez koleksiyonudur.</w:t>
            </w:r>
          </w:p>
        </w:tc>
      </w:tr>
      <w:tr w:rsidR="00182557" w:rsidRPr="007648B0" w:rsidTr="007C2C05">
        <w:trPr>
          <w:trHeight w:val="315"/>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59</w:t>
            </w:r>
          </w:p>
        </w:tc>
        <w:tc>
          <w:tcPr>
            <w:tcW w:w="2051" w:type="dxa"/>
            <w:tcBorders>
              <w:top w:val="nil"/>
              <w:left w:val="nil"/>
              <w:bottom w:val="single" w:sz="4" w:space="0" w:color="auto"/>
              <w:right w:val="single" w:sz="4" w:space="0" w:color="auto"/>
            </w:tcBorders>
            <w:shd w:val="clear" w:color="auto" w:fill="C6D9F1" w:themeFill="text2" w:themeFillTint="33"/>
            <w:vAlign w:val="bottom"/>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rPr>
              <w:t>ProQuest Materials Science &amp; Engineering Database</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Mühendislik ile ilgili tam metin makaleleri ve bibliyografik kayıtları içermektedir.</w:t>
            </w:r>
          </w:p>
        </w:tc>
      </w:tr>
      <w:tr w:rsidR="00182557" w:rsidRPr="007648B0" w:rsidTr="007C2C05">
        <w:trPr>
          <w:trHeight w:val="695"/>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rPr>
            </w:pPr>
            <w:r w:rsidRPr="007648B0">
              <w:rPr>
                <w:rFonts w:asciiTheme="minorHAnsi" w:hAnsiTheme="minorHAnsi"/>
              </w:rPr>
              <w:t>60</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rPr>
            </w:pPr>
            <w:r w:rsidRPr="007648B0">
              <w:rPr>
                <w:rFonts w:asciiTheme="minorHAnsi" w:hAnsiTheme="minorHAnsi"/>
                <w:b/>
                <w:bCs/>
              </w:rPr>
              <w:t>Reaxys</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rPr>
            </w:pPr>
            <w:r w:rsidRPr="007648B0">
              <w:rPr>
                <w:rFonts w:asciiTheme="minorHAnsi" w:hAnsiTheme="minorHAnsi"/>
              </w:rPr>
              <w:t>Reaksiyon Kaynakçası</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rPr>
              <w:t>Organik, inorganik kimya ve ilgili disiplinlerdeki bilim insanları için geliştirilmiş, dünyanın en büyük birleştirilmiş reaksiyon kaynakçasını içeren web tabanlı iş akış çözümü.</w:t>
            </w:r>
          </w:p>
        </w:tc>
      </w:tr>
      <w:tr w:rsidR="00182557" w:rsidRPr="007648B0" w:rsidTr="007C2C05">
        <w:trPr>
          <w:trHeight w:val="7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61</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Regional Business News</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lang w:val="en-US"/>
              </w:rPr>
              <w:t>Regional Business News™ veritabanı, bölgesel iş dünyası yayınları için kapsamlı tam metin bilgiler sağlamaktadır.  Regional Business News, ABD'deki büyük şehir ve kırsal alanların tamamından 80 iş dünyası dergisi, gazete ve haberler içermektedir.</w:t>
            </w:r>
          </w:p>
        </w:tc>
      </w:tr>
      <w:tr w:rsidR="00182557" w:rsidRPr="007648B0" w:rsidTr="007C2C05">
        <w:trPr>
          <w:trHeight w:val="417"/>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62</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Rosetta Stone</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Dil Eğitim Seti</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Online dil eğitim seti olan Rosetta Stone 30 dil içermektedir.</w:t>
            </w:r>
          </w:p>
        </w:tc>
      </w:tr>
      <w:tr w:rsidR="00182557" w:rsidRPr="007648B0" w:rsidTr="007C2C05">
        <w:trPr>
          <w:trHeight w:val="1125"/>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63</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Royal Society of Chemistry</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The Royal Society of Chemistry Journals, kimya ve ilgili alanlarda yayınlanmış dergilere ve dergi arşivine tam metin erişim sağlar.</w:t>
            </w:r>
          </w:p>
        </w:tc>
      </w:tr>
      <w:tr w:rsidR="00182557"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64</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RSC eBook Collection</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Kimya alanında e-kitap veri tabanı.</w:t>
            </w:r>
          </w:p>
        </w:tc>
      </w:tr>
      <w:tr w:rsidR="00182557"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65</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 xml:space="preserve">SAE Mobilus </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SAE Mobilus; özellikle Otomotiv, Havacılık ve Uzay Sektöründe tasarım, AR-GE, üretim ve kalite kontrol departmanlarına yönelik, çok detaylı teknik veriler içeren elektronik veri tabanıdır.</w:t>
            </w:r>
          </w:p>
        </w:tc>
      </w:tr>
      <w:tr w:rsidR="00182557"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66</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Safari Books Online</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Teknoloji, mühendislik, dijital medya, bilgi teknolojileri, yazılım geliştirme, matematik, bilim, kişisel ve profesyonel gelişim alanlarına yönelik 30.000'in üzerinde kitabı içermektedir.</w:t>
            </w:r>
          </w:p>
        </w:tc>
      </w:tr>
      <w:tr w:rsidR="00182557"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67</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SAGE Journals Online</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İşletme, Beşeri Bilimler, Sosyal Bilimler, Fen Bilimleri, Teknoloji ve Tıp gibi konularda 824 dergiye 1999'dan günümüze full-text erisim imkânı sağlar.</w:t>
            </w:r>
          </w:p>
        </w:tc>
      </w:tr>
      <w:tr w:rsidR="00182557"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68</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Science Online</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 xml:space="preserve">American Association for the Advancement of Science (AAAS) tarafından 1880'den beri yayınlanmakta olan Science disiplinler arası haftalık bir bilim dergisidir. Science Online temel bilimler, sosyal ve beşeri bilimler, mühendislik, </w:t>
            </w:r>
            <w:r w:rsidRPr="007648B0">
              <w:rPr>
                <w:rFonts w:asciiTheme="minorHAnsi" w:hAnsiTheme="minorHAnsi"/>
                <w:color w:val="000000"/>
              </w:rPr>
              <w:lastRenderedPageBreak/>
              <w:t>tıp ve yaşam bilimleri alanlarında 1997'den günümüze erişim sağlamaktadır.</w:t>
            </w:r>
          </w:p>
        </w:tc>
      </w:tr>
      <w:tr w:rsidR="00182557"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lastRenderedPageBreak/>
              <w:t>69</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ScienceDirect Journals</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rPr>
            </w:pPr>
            <w:r w:rsidRPr="007648B0">
              <w:rPr>
                <w:rFonts w:asciiTheme="minorHAnsi" w:hAnsiTheme="minorHAnsi"/>
              </w:rPr>
              <w:t>Science Direct, 1790 akademik dergi ile fen, mühendislik tıp, işletme ve sosyal bilimler alanlarında makalelere tam metin erişimi sağlayan disiplinler arası elektronik veri tabanıdır.</w:t>
            </w:r>
          </w:p>
        </w:tc>
      </w:tr>
      <w:tr w:rsidR="00182557"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70</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 xml:space="preserve">ScienceDirect E-Books </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13 farklı kategoride, yaklaşık 4000 bilimsel ve teknik içerikli kitap. 1995-2006 ve 2007 yılları.</w:t>
            </w:r>
          </w:p>
        </w:tc>
      </w:tr>
      <w:tr w:rsidR="00182557"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71</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Scopus</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Özet &amp; Atıf</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lang w:val="en-US"/>
              </w:rPr>
            </w:pPr>
            <w:r w:rsidRPr="007648B0">
              <w:rPr>
                <w:rFonts w:asciiTheme="minorHAnsi" w:hAnsiTheme="minorHAnsi"/>
              </w:rPr>
              <w:t>Bibliyometrik araçlarla birlikte araştırmayı izlemeye, analiz etmeye ve görselleştirmeye yarayan; hakemli yayınlardan oluşan en büyük özet ve atıf veri tabanıdır.</w:t>
            </w:r>
          </w:p>
        </w:tc>
      </w:tr>
      <w:tr w:rsidR="00182557"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72</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Social Sciences Index Retrospective: 1907-1983 (H.W. Wilson)</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Indeks</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Social Sciences Index Retrospective™: 1907-1983, 1907'ye kadar uzanan sosyal bilimlerde çok çeşitli önemli dergileri arama olanağı sunar.</w:t>
            </w:r>
          </w:p>
        </w:tc>
      </w:tr>
      <w:tr w:rsidR="00182557"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73</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 xml:space="preserve">SPIE Digital Library </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Optik ve fotonik konularında hakemli dergiler, konferans bildirileri ve e-kitapları içermektedir.</w:t>
            </w:r>
          </w:p>
        </w:tc>
      </w:tr>
      <w:tr w:rsidR="00182557"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74</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Springer E-Books</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Springer tarafından basılmış 14.533 elektronik kitaba erişim. 2205-2008 yılları.</w:t>
            </w:r>
          </w:p>
        </w:tc>
      </w:tr>
      <w:tr w:rsidR="00182557"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75</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 xml:space="preserve">Springer Link </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ANKOS aracılığıyla Springer Link'e üye olan tüm kütüphanelerin abone olduğu Springer dergilerinin elektronik versiyonlarına erişim sağlar. Kimya, bilgisayar bilimi, ekonomi, mühendislik, çevre bilimleri, yer bilimleri, hukuk, yaşam bilimleri, matematik, tıp, fizik ve astronomi gibi konuları kapsar.</w:t>
            </w:r>
          </w:p>
        </w:tc>
      </w:tr>
      <w:tr w:rsidR="00182557"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76</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 xml:space="preserve">Taylor &amp; Francis E-Books </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bottom"/>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Taylor &amp; Francis yayınevine ait 2017 kitaba tam metin erişilebilmektedir.</w:t>
            </w:r>
          </w:p>
        </w:tc>
      </w:tr>
      <w:tr w:rsidR="00182557"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77</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Taylor &amp; Francis E-Journals</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bottom"/>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Sosyal ve beşeri bilimler tıp ve yaşam bilimlerini içeren 983 dergiye tam metin erişim sağlar.</w:t>
            </w:r>
          </w:p>
        </w:tc>
      </w:tr>
      <w:tr w:rsidR="00182557"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78</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Teacher Reference Center</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Index &amp; Özet</w:t>
            </w:r>
          </w:p>
        </w:tc>
        <w:tc>
          <w:tcPr>
            <w:tcW w:w="5528" w:type="dxa"/>
            <w:tcBorders>
              <w:top w:val="nil"/>
              <w:left w:val="nil"/>
              <w:bottom w:val="single" w:sz="4" w:space="0" w:color="auto"/>
              <w:right w:val="single" w:sz="4" w:space="0" w:color="auto"/>
            </w:tcBorders>
            <w:shd w:val="clear" w:color="auto" w:fill="B8CCE4" w:themeFill="accent1" w:themeFillTint="66"/>
            <w:vAlign w:val="center"/>
          </w:tcPr>
          <w:p w:rsidR="00182557" w:rsidRPr="007648B0" w:rsidRDefault="000E7BC3" w:rsidP="00182557">
            <w:pPr>
              <w:jc w:val="both"/>
              <w:rPr>
                <w:rFonts w:asciiTheme="minorHAnsi" w:hAnsiTheme="minorHAnsi"/>
                <w:color w:val="000000"/>
              </w:rPr>
            </w:pPr>
            <w:r w:rsidRPr="000E7BC3">
              <w:rPr>
                <w:rFonts w:asciiTheme="minorHAnsi" w:hAnsiTheme="minorHAnsi"/>
                <w:color w:val="000000"/>
              </w:rPr>
              <w:t>İlköğretim, Yüksek Öğrenim, Öğretim Medya, Dil Sanatları, Okul Yönetimi, Bilim, Matematik, Öğretmen Eğitimi, Sürekli Eğitim, Güncel Pedagojik Araştırma, Program Geliştirme konularında makaleler içermektedir.</w:t>
            </w:r>
          </w:p>
        </w:tc>
      </w:tr>
      <w:tr w:rsidR="00182557"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79</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Total Materia</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280.000’in üzerinde metal ve metal dışı malzemelerin, 8 milyondan fazla özellik kaydını 24 farklı dil seçeneği ile sunmaktadır.</w:t>
            </w:r>
          </w:p>
        </w:tc>
      </w:tr>
      <w:tr w:rsidR="00182557" w:rsidRPr="007648B0" w:rsidTr="007C2C05">
        <w:trPr>
          <w:trHeight w:val="563"/>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80</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 xml:space="preserve">Tümer ALTAŞ A.Ş. e-Sınav Veri Tabanı </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e-Sınav</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Online deneme sınavları (YökDil – (e) YDS – Tıp Dil), soru türüne göre mini testler, sınav hazırlığına yönelik eğitim içeriği (gramer, kelime, cümle ve paragraf çevirileri) içermektedir.</w:t>
            </w:r>
          </w:p>
        </w:tc>
      </w:tr>
      <w:tr w:rsidR="00182557" w:rsidRPr="007648B0" w:rsidTr="007C2C05">
        <w:trPr>
          <w:trHeight w:val="698"/>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81</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 xml:space="preserve">Tümer ALTAŞ A.Ş. Sınav Hazırlık ve Dil Eğitimi Destek </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e-Sınav</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YDS, PTE, IELTS, TOEFL iBT için hazırlık için toplamda 10.000 üzeri görsel ve işitsel içeriğe erişim imkanı sağlamaktadır.</w:t>
            </w:r>
          </w:p>
        </w:tc>
      </w:tr>
      <w:tr w:rsidR="00182557" w:rsidRPr="007648B0" w:rsidTr="007C2C05">
        <w:trPr>
          <w:trHeight w:val="7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82</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 xml:space="preserve">TURCADEMY Türkiye Akademik Yayınlar Platformu </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 xml:space="preserve">Türkiye’de akademik yayınları tek bir portal altında toplayarak akademik yayınları dijital olarak sunan TURCADEMY, Türkiye’deki e-kitap yayıncılığına katkıda bulunmak amacıyla Informascope firması tarafından geliştirilmiş yerli bir e-kitap platformudur. </w:t>
            </w:r>
          </w:p>
        </w:tc>
      </w:tr>
      <w:tr w:rsidR="00182557" w:rsidRPr="007648B0" w:rsidTr="007C2C05">
        <w:trPr>
          <w:trHeight w:val="984"/>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83</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Turnitin</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Yazılım</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 xml:space="preserve">Turnitin OriginalityCheck, eğitimcilerin, öğrenci ödevlerini yanlış alıntılama ve olası intihale karşı sürekli olarak güncellenen veri tabanı ile karşılaştırarak kontrol etmelerini sağlar. Her bir Orijinallik Raporu, öğrencilerin akademik doğruluğunu korumanın yanında aynı zamanda </w:t>
            </w:r>
            <w:r w:rsidRPr="007648B0">
              <w:rPr>
                <w:rFonts w:asciiTheme="minorHAnsi" w:hAnsiTheme="minorHAnsi"/>
                <w:color w:val="000000"/>
              </w:rPr>
              <w:lastRenderedPageBreak/>
              <w:t>öğretmenlere öğrencilerine doğru alıntılama yapmayı öğretme fırsatı verir.</w:t>
            </w:r>
          </w:p>
        </w:tc>
      </w:tr>
      <w:tr w:rsidR="00182557"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lastRenderedPageBreak/>
              <w:t>84</w:t>
            </w:r>
          </w:p>
        </w:tc>
        <w:tc>
          <w:tcPr>
            <w:tcW w:w="2051"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ULAKBİM Ulusal Veri Tabanları (UVT) - ULAKBIM Turkish National Databases</w:t>
            </w:r>
          </w:p>
        </w:tc>
        <w:tc>
          <w:tcPr>
            <w:tcW w:w="141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ULAKBİM Ulusal Veri Tabanları EBSCOhost platformu üzerinden kullanıma sunulmaktadır. -Yaşam Bilimleri Veri Tabanı - Türk Tıp Veri Tabanı - Mühendislik ve Temel Bilimler Ver Tabanı</w:t>
            </w:r>
          </w:p>
        </w:tc>
      </w:tr>
      <w:tr w:rsidR="00182557"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85</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Vidobu</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Video</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Kişisel Gelişim, Mesleki Gelişim, Bilişim Teknolojileri, Fotoğrafçılık, İngilizce, Grafik Tasarım, Web Tasarım, Programlama, 3D Animasyon ve Video Düzenleme kategorilerinde; video anlatımlarıyla uzmanlardan eğitim alma olanağı sunmaktadır.</w:t>
            </w:r>
          </w:p>
        </w:tc>
      </w:tr>
      <w:tr w:rsidR="00182557" w:rsidRPr="007648B0" w:rsidTr="007C2C05">
        <w:trPr>
          <w:trHeight w:val="878"/>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86</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Web News</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Dünyanın dört bir yanındaki binlerce haber kaynağına gerçek zamanlı erişim imkanı sunar.</w:t>
            </w:r>
          </w:p>
        </w:tc>
      </w:tr>
      <w:tr w:rsidR="00182557" w:rsidRPr="007648B0" w:rsidTr="007C2C05">
        <w:trPr>
          <w:trHeight w:val="551"/>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87</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Web Of Science (SCI, SSCI, A&amp;HCI)</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Özet</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Çok disiplinli, fen ve sosyal bilimlerde yapılmış yüksek kaliteli araştırma bilgisi, atıf bilgisi, araştırmacı bilgisi sağlayan veri tabanı.</w:t>
            </w:r>
          </w:p>
        </w:tc>
      </w:tr>
      <w:tr w:rsidR="00182557" w:rsidRPr="007648B0" w:rsidTr="007C2C05">
        <w:trPr>
          <w:trHeight w:val="7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88</w:t>
            </w:r>
          </w:p>
        </w:tc>
        <w:tc>
          <w:tcPr>
            <w:tcW w:w="2051"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Wiley Online Library (Wiley-Blackwell)</w:t>
            </w:r>
          </w:p>
        </w:tc>
        <w:tc>
          <w:tcPr>
            <w:tcW w:w="141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nil"/>
              <w:left w:val="nil"/>
              <w:bottom w:val="single" w:sz="4" w:space="0" w:color="auto"/>
              <w:right w:val="single" w:sz="4" w:space="0" w:color="auto"/>
            </w:tcBorders>
            <w:shd w:val="clear" w:color="auto" w:fill="C6D9F1" w:themeFill="text2" w:themeFillTint="33"/>
            <w:vAlign w:val="center"/>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Wiley Online Library; 1351 bilimsel hakemli dergisiyle bilimsel, akademik ve profesyonel yayıncılar ve büyük yayıncı toplulukları arasında dünyada önde gelmektedir.</w:t>
            </w:r>
          </w:p>
        </w:tc>
      </w:tr>
      <w:tr w:rsidR="00182557" w:rsidRPr="007648B0" w:rsidTr="007C2C05">
        <w:trPr>
          <w:trHeight w:val="587"/>
        </w:trPr>
        <w:tc>
          <w:tcPr>
            <w:tcW w:w="56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89</w:t>
            </w:r>
          </w:p>
        </w:tc>
        <w:tc>
          <w:tcPr>
            <w:tcW w:w="2051"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b/>
                <w:bCs/>
                <w:color w:val="000000"/>
              </w:rPr>
            </w:pPr>
            <w:r w:rsidRPr="007648B0">
              <w:rPr>
                <w:rFonts w:asciiTheme="minorHAnsi" w:hAnsiTheme="minorHAnsi"/>
                <w:b/>
                <w:bCs/>
                <w:color w:val="000000"/>
              </w:rPr>
              <w:t>Zinio (e-Magazines)</w:t>
            </w:r>
          </w:p>
        </w:tc>
        <w:tc>
          <w:tcPr>
            <w:tcW w:w="1418"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Tam Metin</w:t>
            </w:r>
          </w:p>
        </w:tc>
        <w:tc>
          <w:tcPr>
            <w:tcW w:w="5528"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rsidR="00182557" w:rsidRPr="007648B0" w:rsidRDefault="00182557" w:rsidP="00182557">
            <w:pPr>
              <w:jc w:val="both"/>
              <w:rPr>
                <w:rFonts w:asciiTheme="minorHAnsi" w:hAnsiTheme="minorHAnsi"/>
                <w:color w:val="000000"/>
              </w:rPr>
            </w:pPr>
            <w:r w:rsidRPr="007648B0">
              <w:rPr>
                <w:rFonts w:asciiTheme="minorHAnsi" w:hAnsiTheme="minorHAnsi"/>
                <w:color w:val="000000"/>
              </w:rPr>
              <w:t>Popüler dergilere bilgisayarlar, Android ve IOS platformları ve e-okuyucu cihazlardan erişim imkanı sunan Zinio (e-Magazinler)</w:t>
            </w:r>
          </w:p>
        </w:tc>
      </w:tr>
    </w:tbl>
    <w:p w:rsidR="00182557" w:rsidRPr="007648B0" w:rsidRDefault="00182557" w:rsidP="00672D27">
      <w:pPr>
        <w:ind w:left="142"/>
        <w:rPr>
          <w:rFonts w:asciiTheme="minorHAnsi" w:hAnsiTheme="minorHAnsi"/>
          <w:b/>
        </w:rPr>
      </w:pPr>
    </w:p>
    <w:p w:rsidR="0090366B" w:rsidRPr="007648B0" w:rsidRDefault="00582787" w:rsidP="009738F5">
      <w:pPr>
        <w:contextualSpacing/>
        <w:jc w:val="both"/>
        <w:rPr>
          <w:rFonts w:asciiTheme="minorHAnsi" w:eastAsia="Calibri" w:hAnsiTheme="minorHAnsi"/>
          <w:b/>
          <w:bCs/>
        </w:rPr>
      </w:pPr>
      <w:r w:rsidRPr="007648B0">
        <w:rPr>
          <w:rFonts w:asciiTheme="minorHAnsi" w:eastAsia="Calibri" w:hAnsiTheme="minorHAnsi"/>
          <w:b/>
          <w:bCs/>
        </w:rPr>
        <w:t xml:space="preserve"> </w:t>
      </w:r>
      <w:r w:rsidR="006958F5" w:rsidRPr="007648B0">
        <w:rPr>
          <w:rFonts w:asciiTheme="minorHAnsi" w:eastAsia="Calibri" w:hAnsiTheme="minorHAnsi"/>
          <w:b/>
          <w:bCs/>
        </w:rPr>
        <w:t xml:space="preserve">  </w:t>
      </w:r>
      <w:r w:rsidR="007C2C05">
        <w:rPr>
          <w:rFonts w:asciiTheme="minorHAnsi" w:eastAsia="Calibri" w:hAnsiTheme="minorHAnsi"/>
          <w:b/>
          <w:bCs/>
        </w:rPr>
        <w:t xml:space="preserve"> </w:t>
      </w:r>
      <w:r w:rsidR="0090366B" w:rsidRPr="007648B0">
        <w:rPr>
          <w:rFonts w:asciiTheme="minorHAnsi" w:eastAsia="Calibri" w:hAnsiTheme="minorHAnsi"/>
          <w:b/>
          <w:bCs/>
        </w:rPr>
        <w:t xml:space="preserve">Ücretsiz Erişilebilen Veritabanları </w:t>
      </w:r>
    </w:p>
    <w:tbl>
      <w:tblPr>
        <w:tblW w:w="9564" w:type="dxa"/>
        <w:tblInd w:w="212" w:type="dxa"/>
        <w:tblLayout w:type="fixed"/>
        <w:tblCellMar>
          <w:left w:w="70" w:type="dxa"/>
          <w:right w:w="70" w:type="dxa"/>
        </w:tblCellMar>
        <w:tblLook w:val="04A0" w:firstRow="1" w:lastRow="0" w:firstColumn="1" w:lastColumn="0" w:noHBand="0" w:noVBand="1"/>
      </w:tblPr>
      <w:tblGrid>
        <w:gridCol w:w="567"/>
        <w:gridCol w:w="2576"/>
        <w:gridCol w:w="1600"/>
        <w:gridCol w:w="4821"/>
      </w:tblGrid>
      <w:tr w:rsidR="002F541E" w:rsidRPr="007648B0" w:rsidTr="007C2C05">
        <w:trPr>
          <w:trHeight w:val="315"/>
        </w:trPr>
        <w:tc>
          <w:tcPr>
            <w:tcW w:w="567"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2F541E" w:rsidRPr="007648B0" w:rsidRDefault="002F541E" w:rsidP="002B0A0D">
            <w:pPr>
              <w:rPr>
                <w:rFonts w:asciiTheme="minorHAnsi" w:hAnsiTheme="minorHAnsi"/>
                <w:b/>
                <w:bCs/>
                <w:color w:val="000000"/>
                <w:sz w:val="18"/>
                <w:szCs w:val="18"/>
              </w:rPr>
            </w:pPr>
            <w:r w:rsidRPr="007648B0">
              <w:rPr>
                <w:rFonts w:asciiTheme="minorHAnsi" w:hAnsiTheme="minorHAnsi"/>
                <w:b/>
                <w:bCs/>
                <w:color w:val="000000"/>
                <w:sz w:val="18"/>
                <w:szCs w:val="18"/>
              </w:rPr>
              <w:t>S.NO</w:t>
            </w:r>
          </w:p>
        </w:tc>
        <w:tc>
          <w:tcPr>
            <w:tcW w:w="2576"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2F541E" w:rsidRPr="007648B0" w:rsidRDefault="002F541E" w:rsidP="002B0A0D">
            <w:pPr>
              <w:rPr>
                <w:rFonts w:asciiTheme="minorHAnsi" w:hAnsiTheme="minorHAnsi"/>
                <w:b/>
                <w:bCs/>
                <w:color w:val="000000"/>
                <w:sz w:val="18"/>
                <w:szCs w:val="18"/>
              </w:rPr>
            </w:pPr>
            <w:r w:rsidRPr="007648B0">
              <w:rPr>
                <w:rFonts w:asciiTheme="minorHAnsi" w:hAnsiTheme="minorHAnsi"/>
                <w:b/>
                <w:bCs/>
                <w:color w:val="000000"/>
                <w:sz w:val="18"/>
                <w:szCs w:val="18"/>
              </w:rPr>
              <w:t> Veri Tabanı Adı</w:t>
            </w:r>
          </w:p>
        </w:tc>
        <w:tc>
          <w:tcPr>
            <w:tcW w:w="1600"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2F541E" w:rsidRPr="007648B0" w:rsidRDefault="002F541E" w:rsidP="002B0A0D">
            <w:pPr>
              <w:rPr>
                <w:rFonts w:asciiTheme="minorHAnsi" w:hAnsiTheme="minorHAnsi"/>
                <w:b/>
                <w:bCs/>
                <w:color w:val="000000"/>
                <w:sz w:val="18"/>
                <w:szCs w:val="18"/>
              </w:rPr>
            </w:pPr>
            <w:r w:rsidRPr="007648B0">
              <w:rPr>
                <w:rFonts w:asciiTheme="minorHAnsi" w:hAnsiTheme="minorHAnsi"/>
                <w:b/>
                <w:bCs/>
                <w:color w:val="000000"/>
                <w:sz w:val="18"/>
                <w:szCs w:val="18"/>
              </w:rPr>
              <w:t>Türü</w:t>
            </w:r>
          </w:p>
        </w:tc>
        <w:tc>
          <w:tcPr>
            <w:tcW w:w="4821"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rsidR="002F541E" w:rsidRPr="007648B0" w:rsidRDefault="002F541E" w:rsidP="002B0A0D">
            <w:pPr>
              <w:rPr>
                <w:rFonts w:asciiTheme="minorHAnsi" w:hAnsiTheme="minorHAnsi"/>
                <w:b/>
                <w:bCs/>
                <w:color w:val="000000"/>
                <w:sz w:val="18"/>
                <w:szCs w:val="18"/>
              </w:rPr>
            </w:pPr>
            <w:r w:rsidRPr="007648B0">
              <w:rPr>
                <w:rFonts w:asciiTheme="minorHAnsi" w:hAnsiTheme="minorHAnsi"/>
                <w:b/>
                <w:bCs/>
                <w:color w:val="000000"/>
                <w:sz w:val="18"/>
                <w:szCs w:val="18"/>
              </w:rPr>
              <w:t>Açıklama</w:t>
            </w:r>
          </w:p>
        </w:tc>
      </w:tr>
      <w:tr w:rsidR="009C6225" w:rsidRPr="007648B0" w:rsidTr="007C2C05">
        <w:trPr>
          <w:trHeight w:val="46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1</w:t>
            </w:r>
          </w:p>
        </w:tc>
        <w:tc>
          <w:tcPr>
            <w:tcW w:w="2576"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b/>
                <w:bCs/>
                <w:sz w:val="20"/>
                <w:szCs w:val="20"/>
              </w:rPr>
            </w:pPr>
            <w:r w:rsidRPr="007648B0">
              <w:rPr>
                <w:rFonts w:asciiTheme="minorHAnsi" w:hAnsiTheme="minorHAnsi"/>
                <w:b/>
                <w:sz w:val="20"/>
                <w:szCs w:val="20"/>
              </w:rPr>
              <w:t>Arkiv Veri Tabanı</w:t>
            </w:r>
          </w:p>
        </w:tc>
        <w:tc>
          <w:tcPr>
            <w:tcW w:w="1600"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Cumhuriyet Dönemi'nden günümüze Türkiye'deki mimarlık üretimini belgeleyen büyük bir dijital arşivdir.</w:t>
            </w:r>
          </w:p>
        </w:tc>
      </w:tr>
      <w:tr w:rsidR="009C6225" w:rsidRPr="007648B0" w:rsidTr="007C2C05">
        <w:trPr>
          <w:trHeight w:val="1036"/>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2</w:t>
            </w:r>
          </w:p>
        </w:tc>
        <w:tc>
          <w:tcPr>
            <w:tcW w:w="2576"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b/>
                <w:bCs/>
                <w:sz w:val="20"/>
                <w:szCs w:val="20"/>
              </w:rPr>
            </w:pPr>
            <w:r w:rsidRPr="007648B0">
              <w:rPr>
                <w:rFonts w:asciiTheme="minorHAnsi" w:hAnsiTheme="minorHAnsi"/>
                <w:b/>
                <w:sz w:val="20"/>
                <w:szCs w:val="20"/>
              </w:rPr>
              <w:t>ASEE - American Society for Engineering Education</w:t>
            </w:r>
          </w:p>
        </w:tc>
        <w:tc>
          <w:tcPr>
            <w:tcW w:w="1600"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American Society for Engineering Education yayınlarına erişilmektedir.</w:t>
            </w:r>
          </w:p>
        </w:tc>
      </w:tr>
      <w:tr w:rsidR="009C6225" w:rsidRPr="007648B0" w:rsidTr="007C2C05">
        <w:trPr>
          <w:trHeight w:val="7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3</w:t>
            </w:r>
          </w:p>
        </w:tc>
        <w:tc>
          <w:tcPr>
            <w:tcW w:w="2576"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b/>
                <w:bCs/>
                <w:sz w:val="20"/>
                <w:szCs w:val="20"/>
              </w:rPr>
            </w:pPr>
            <w:r w:rsidRPr="007648B0">
              <w:rPr>
                <w:rFonts w:asciiTheme="minorHAnsi" w:hAnsiTheme="minorHAnsi"/>
                <w:b/>
                <w:bCs/>
                <w:sz w:val="20"/>
                <w:szCs w:val="20"/>
              </w:rPr>
              <w:t>AuthorMapper</w:t>
            </w:r>
          </w:p>
        </w:tc>
        <w:tc>
          <w:tcPr>
            <w:tcW w:w="1600"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Online Araç</w:t>
            </w:r>
          </w:p>
        </w:tc>
        <w:tc>
          <w:tcPr>
            <w:tcW w:w="4821"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Springer tarafından ücretsiz olarak hizmete sunulan AuthorMapper; yazarların harita üzerinde bulundukları yerleri göstererek, bilimsel araştırmaların yönlendirici haritasını çıkarmaya çalışan online bir kaynaktır.</w:t>
            </w:r>
          </w:p>
        </w:tc>
      </w:tr>
      <w:tr w:rsidR="009C6225" w:rsidRPr="007648B0" w:rsidTr="007C2C05">
        <w:trPr>
          <w:trHeight w:val="413"/>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4</w:t>
            </w:r>
          </w:p>
        </w:tc>
        <w:tc>
          <w:tcPr>
            <w:tcW w:w="2576"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rPr>
                <w:rFonts w:asciiTheme="minorHAnsi" w:hAnsiTheme="minorHAnsi"/>
                <w:b/>
                <w:sz w:val="20"/>
                <w:szCs w:val="20"/>
              </w:rPr>
            </w:pPr>
            <w:r w:rsidRPr="007648B0">
              <w:rPr>
                <w:rFonts w:asciiTheme="minorHAnsi" w:hAnsiTheme="minorHAnsi"/>
                <w:b/>
                <w:sz w:val="20"/>
                <w:szCs w:val="20"/>
              </w:rPr>
              <w:t>BASE - Bielefeld Academic Search Engine</w:t>
            </w:r>
          </w:p>
        </w:tc>
        <w:tc>
          <w:tcPr>
            <w:tcW w:w="1600"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Arama Motoru</w:t>
            </w:r>
          </w:p>
        </w:tc>
        <w:tc>
          <w:tcPr>
            <w:tcW w:w="4821"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Bielefeld Üniversitesi tarafından oluşturulan arama motoru 5.000 den fazla açık erişim kaynağa erişim imkanı sunar.</w:t>
            </w:r>
          </w:p>
        </w:tc>
      </w:tr>
      <w:tr w:rsidR="009C6225" w:rsidRPr="007648B0" w:rsidTr="007C2C05">
        <w:trPr>
          <w:trHeight w:val="7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5</w:t>
            </w:r>
          </w:p>
        </w:tc>
        <w:tc>
          <w:tcPr>
            <w:tcW w:w="2576"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rPr>
                <w:rFonts w:asciiTheme="minorHAnsi" w:hAnsiTheme="minorHAnsi"/>
                <w:b/>
                <w:sz w:val="20"/>
                <w:szCs w:val="20"/>
              </w:rPr>
            </w:pPr>
            <w:r w:rsidRPr="007648B0">
              <w:rPr>
                <w:rFonts w:asciiTheme="minorHAnsi" w:hAnsiTheme="minorHAnsi"/>
                <w:b/>
                <w:sz w:val="20"/>
                <w:szCs w:val="20"/>
              </w:rPr>
              <w:t xml:space="preserve">BioMed Central </w:t>
            </w:r>
          </w:p>
        </w:tc>
        <w:tc>
          <w:tcPr>
            <w:tcW w:w="1600"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Açık erişim yayıncılığın öncüsü olan BMC, BMC Biology ve BMC Medicine gibi geniş ilgi alanları, Malaria Journal and Microbiome ve the BMC series gibi uzman dergileri içeren yüksek kaliteli hakemli dergilere ev sahipliği yapmaktadır.</w:t>
            </w:r>
          </w:p>
        </w:tc>
      </w:tr>
      <w:tr w:rsidR="009C6225" w:rsidRPr="007648B0" w:rsidTr="007C2C05">
        <w:trPr>
          <w:trHeight w:val="573"/>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6</w:t>
            </w:r>
          </w:p>
        </w:tc>
        <w:tc>
          <w:tcPr>
            <w:tcW w:w="2576"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rPr>
                <w:rFonts w:asciiTheme="minorHAnsi" w:hAnsiTheme="minorHAnsi"/>
                <w:b/>
                <w:sz w:val="20"/>
                <w:szCs w:val="20"/>
              </w:rPr>
            </w:pPr>
            <w:r w:rsidRPr="007648B0">
              <w:rPr>
                <w:rFonts w:asciiTheme="minorHAnsi" w:hAnsiTheme="minorHAnsi"/>
                <w:b/>
                <w:sz w:val="20"/>
                <w:szCs w:val="20"/>
              </w:rPr>
              <w:t>Bookboon.com</w:t>
            </w:r>
          </w:p>
        </w:tc>
        <w:tc>
          <w:tcPr>
            <w:tcW w:w="1600"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Ders kitaplarına ücretsiz erişim imkanı sunar.</w:t>
            </w:r>
          </w:p>
        </w:tc>
      </w:tr>
      <w:tr w:rsidR="009C6225" w:rsidRPr="007648B0" w:rsidTr="007C2C05">
        <w:trPr>
          <w:trHeight w:val="15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7</w:t>
            </w:r>
          </w:p>
        </w:tc>
        <w:tc>
          <w:tcPr>
            <w:tcW w:w="2576"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rPr>
                <w:rFonts w:asciiTheme="minorHAnsi" w:hAnsiTheme="minorHAnsi"/>
                <w:b/>
                <w:bCs/>
                <w:sz w:val="20"/>
                <w:szCs w:val="20"/>
              </w:rPr>
            </w:pPr>
            <w:r w:rsidRPr="007648B0">
              <w:rPr>
                <w:rFonts w:asciiTheme="minorHAnsi" w:hAnsiTheme="minorHAnsi"/>
                <w:b/>
                <w:sz w:val="20"/>
                <w:szCs w:val="20"/>
              </w:rPr>
              <w:t>Brenda (The Comprehensive Enzyme Information System)</w:t>
            </w:r>
          </w:p>
        </w:tc>
        <w:tc>
          <w:tcPr>
            <w:tcW w:w="1600"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Kapsamlı enzim bilgi sistemi.</w:t>
            </w:r>
          </w:p>
        </w:tc>
      </w:tr>
      <w:tr w:rsidR="009C6225" w:rsidRPr="007648B0" w:rsidTr="007C2C05">
        <w:trPr>
          <w:trHeight w:val="15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8</w:t>
            </w:r>
          </w:p>
        </w:tc>
        <w:tc>
          <w:tcPr>
            <w:tcW w:w="2576"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b/>
                <w:bCs/>
                <w:sz w:val="20"/>
                <w:szCs w:val="20"/>
              </w:rPr>
            </w:pPr>
            <w:r w:rsidRPr="007648B0">
              <w:rPr>
                <w:rFonts w:asciiTheme="minorHAnsi" w:hAnsiTheme="minorHAnsi"/>
                <w:b/>
                <w:bCs/>
                <w:sz w:val="20"/>
                <w:szCs w:val="20"/>
              </w:rPr>
              <w:t>DART-Europe E-Theses Portal</w:t>
            </w:r>
          </w:p>
        </w:tc>
        <w:tc>
          <w:tcPr>
            <w:tcW w:w="1600"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DART Avrupa Elektronik Tez Portalı 28 Avrupa ülkesinden, 601 üniversitenin, 719.430 araştırma tezine tam metin erişim imkânı sunar.</w:t>
            </w:r>
          </w:p>
        </w:tc>
      </w:tr>
      <w:tr w:rsidR="009C6225" w:rsidRPr="007648B0" w:rsidTr="007C2C05">
        <w:trPr>
          <w:trHeight w:val="383"/>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9</w:t>
            </w:r>
          </w:p>
        </w:tc>
        <w:tc>
          <w:tcPr>
            <w:tcW w:w="2576"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rPr>
                <w:rFonts w:asciiTheme="minorHAnsi" w:hAnsiTheme="minorHAnsi"/>
                <w:b/>
                <w:bCs/>
                <w:sz w:val="20"/>
                <w:szCs w:val="20"/>
              </w:rPr>
            </w:pPr>
            <w:r w:rsidRPr="007648B0">
              <w:rPr>
                <w:rFonts w:asciiTheme="minorHAnsi" w:hAnsiTheme="minorHAnsi"/>
                <w:b/>
                <w:bCs/>
                <w:sz w:val="20"/>
                <w:szCs w:val="20"/>
              </w:rPr>
              <w:t>Department of Energy Pages</w:t>
            </w:r>
          </w:p>
        </w:tc>
        <w:tc>
          <w:tcPr>
            <w:tcW w:w="1600"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DOE araştırma fonu kaynaklı yayınlara Açık Erişim imkanı sağlar.</w:t>
            </w:r>
          </w:p>
        </w:tc>
      </w:tr>
      <w:tr w:rsidR="009C6225" w:rsidRPr="007648B0" w:rsidTr="007C2C05">
        <w:trPr>
          <w:trHeight w:val="3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lastRenderedPageBreak/>
              <w:t>10</w:t>
            </w:r>
          </w:p>
        </w:tc>
        <w:tc>
          <w:tcPr>
            <w:tcW w:w="2576"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rPr>
                <w:rFonts w:asciiTheme="minorHAnsi" w:hAnsiTheme="minorHAnsi"/>
                <w:b/>
                <w:bCs/>
                <w:sz w:val="20"/>
                <w:szCs w:val="20"/>
              </w:rPr>
            </w:pPr>
            <w:r w:rsidRPr="007648B0">
              <w:rPr>
                <w:rFonts w:asciiTheme="minorHAnsi" w:hAnsiTheme="minorHAnsi"/>
                <w:b/>
                <w:bCs/>
                <w:sz w:val="20"/>
                <w:szCs w:val="20"/>
              </w:rPr>
              <w:t>Directory of Open Access Journals (DOAJ)</w:t>
            </w:r>
          </w:p>
        </w:tc>
        <w:tc>
          <w:tcPr>
            <w:tcW w:w="1600"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Bilimsel dergilere tam metin olarak serbest erişim sağlar.</w:t>
            </w:r>
          </w:p>
        </w:tc>
      </w:tr>
      <w:tr w:rsidR="009C6225" w:rsidRPr="007648B0" w:rsidTr="007C2C05">
        <w:trPr>
          <w:trHeight w:val="566"/>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11</w:t>
            </w:r>
          </w:p>
        </w:tc>
        <w:tc>
          <w:tcPr>
            <w:tcW w:w="2576"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b/>
                <w:bCs/>
                <w:sz w:val="20"/>
                <w:szCs w:val="20"/>
              </w:rPr>
            </w:pPr>
            <w:r w:rsidRPr="007648B0">
              <w:rPr>
                <w:rFonts w:asciiTheme="minorHAnsi" w:hAnsiTheme="minorHAnsi"/>
                <w:b/>
                <w:bCs/>
                <w:sz w:val="20"/>
                <w:szCs w:val="20"/>
              </w:rPr>
              <w:t>DOAB: Directory of Open Access Books</w:t>
            </w:r>
          </w:p>
        </w:tc>
        <w:tc>
          <w:tcPr>
            <w:tcW w:w="1600"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Temel amacı açık erişimde olan kitapların keşfedilebilirliğini arttırmak olan "</w:t>
            </w:r>
            <w:r w:rsidRPr="007648B0">
              <w:rPr>
                <w:rFonts w:asciiTheme="minorHAnsi" w:hAnsiTheme="minorHAnsi"/>
                <w:bCs/>
                <w:sz w:val="20"/>
                <w:szCs w:val="20"/>
              </w:rPr>
              <w:t>DOAB: Directory of Open Access Books</w:t>
            </w:r>
            <w:r w:rsidRPr="007648B0">
              <w:rPr>
                <w:rFonts w:asciiTheme="minorHAnsi" w:hAnsiTheme="minorHAnsi"/>
                <w:sz w:val="20"/>
                <w:szCs w:val="20"/>
              </w:rPr>
              <w:t>”; 167 yayınevine ait akademik nitelikteki 5658 kitaba erişim imkânı sunmaktadır.</w:t>
            </w:r>
          </w:p>
        </w:tc>
      </w:tr>
      <w:tr w:rsidR="009C6225" w:rsidRPr="007648B0" w:rsidTr="007C2C05">
        <w:trPr>
          <w:trHeight w:val="844"/>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12</w:t>
            </w:r>
          </w:p>
        </w:tc>
        <w:tc>
          <w:tcPr>
            <w:tcW w:w="2576"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b/>
                <w:bCs/>
                <w:sz w:val="20"/>
                <w:szCs w:val="20"/>
              </w:rPr>
            </w:pPr>
            <w:r w:rsidRPr="007648B0">
              <w:rPr>
                <w:rFonts w:asciiTheme="minorHAnsi" w:hAnsiTheme="minorHAnsi"/>
                <w:b/>
                <w:bCs/>
                <w:sz w:val="20"/>
                <w:szCs w:val="20"/>
              </w:rPr>
              <w:t>Ecocrop</w:t>
            </w:r>
          </w:p>
        </w:tc>
        <w:tc>
          <w:tcPr>
            <w:tcW w:w="1600"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Bibliyografik</w:t>
            </w:r>
          </w:p>
        </w:tc>
        <w:tc>
          <w:tcPr>
            <w:tcW w:w="4821"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Bitki türlerinin tanımlanması ve arazi kullanım planlanmasına katkı sağlayan bir bilgi sistemidir.</w:t>
            </w:r>
          </w:p>
        </w:tc>
      </w:tr>
      <w:tr w:rsidR="009C6225" w:rsidRPr="007648B0" w:rsidTr="007C2C05">
        <w:trPr>
          <w:trHeight w:val="437"/>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13</w:t>
            </w:r>
          </w:p>
        </w:tc>
        <w:tc>
          <w:tcPr>
            <w:tcW w:w="2576"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b/>
                <w:bCs/>
                <w:sz w:val="20"/>
                <w:szCs w:val="20"/>
              </w:rPr>
            </w:pPr>
            <w:r w:rsidRPr="007648B0">
              <w:rPr>
                <w:rFonts w:asciiTheme="minorHAnsi" w:hAnsiTheme="minorHAnsi"/>
                <w:b/>
                <w:bCs/>
                <w:sz w:val="20"/>
                <w:szCs w:val="20"/>
              </w:rPr>
              <w:t>EngrXiv Preprints (Engineering Archive)</w:t>
            </w:r>
          </w:p>
        </w:tc>
        <w:tc>
          <w:tcPr>
            <w:tcW w:w="1600"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Mühendislik açık arşivi.</w:t>
            </w:r>
          </w:p>
        </w:tc>
      </w:tr>
      <w:tr w:rsidR="009C6225" w:rsidRPr="007648B0" w:rsidTr="007C2C05">
        <w:trPr>
          <w:trHeight w:val="839"/>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14</w:t>
            </w:r>
          </w:p>
        </w:tc>
        <w:tc>
          <w:tcPr>
            <w:tcW w:w="2576"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b/>
                <w:bCs/>
                <w:sz w:val="20"/>
                <w:szCs w:val="20"/>
              </w:rPr>
            </w:pPr>
            <w:r w:rsidRPr="007648B0">
              <w:rPr>
                <w:rFonts w:asciiTheme="minorHAnsi" w:hAnsiTheme="minorHAnsi"/>
                <w:b/>
                <w:sz w:val="20"/>
                <w:szCs w:val="20"/>
              </w:rPr>
              <w:t>Genamics JournalSeek</w:t>
            </w:r>
          </w:p>
        </w:tc>
        <w:tc>
          <w:tcPr>
            <w:tcW w:w="1600"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Bibliyografya</w:t>
            </w:r>
          </w:p>
        </w:tc>
        <w:tc>
          <w:tcPr>
            <w:tcW w:w="4821"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Dergi bilgilerine erişim imkanı sunmaktadır.</w:t>
            </w:r>
          </w:p>
        </w:tc>
      </w:tr>
      <w:tr w:rsidR="009C6225" w:rsidRPr="007648B0" w:rsidTr="007C2C05">
        <w:trPr>
          <w:trHeight w:val="839"/>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15</w:t>
            </w:r>
          </w:p>
        </w:tc>
        <w:tc>
          <w:tcPr>
            <w:tcW w:w="2576"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b/>
                <w:sz w:val="20"/>
                <w:szCs w:val="20"/>
              </w:rPr>
            </w:pPr>
            <w:r w:rsidRPr="007648B0">
              <w:rPr>
                <w:rFonts w:asciiTheme="minorHAnsi" w:hAnsiTheme="minorHAnsi"/>
                <w:b/>
                <w:sz w:val="20"/>
                <w:szCs w:val="20"/>
              </w:rPr>
              <w:t>Google Scholar</w:t>
            </w:r>
          </w:p>
        </w:tc>
        <w:tc>
          <w:tcPr>
            <w:tcW w:w="1600"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Arama &amp; Atıf</w:t>
            </w:r>
          </w:p>
        </w:tc>
        <w:tc>
          <w:tcPr>
            <w:tcW w:w="4821"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Google tarafından hizmete alınan ve sadece akademik makaleler ve konularda arama yapan bir arama motorudur.</w:t>
            </w:r>
          </w:p>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 xml:space="preserve">Konuların altındaki atıflar bölümünde makaleye atıfta bulunan diğer makalelerin sayısını ve o makalelerin listesini verir. </w:t>
            </w:r>
          </w:p>
        </w:tc>
      </w:tr>
      <w:tr w:rsidR="009C6225" w:rsidRPr="007648B0" w:rsidTr="007C2C05">
        <w:trPr>
          <w:trHeight w:val="62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16</w:t>
            </w:r>
          </w:p>
        </w:tc>
        <w:tc>
          <w:tcPr>
            <w:tcW w:w="2576"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b/>
                <w:sz w:val="20"/>
                <w:szCs w:val="20"/>
              </w:rPr>
            </w:pPr>
            <w:r w:rsidRPr="007648B0">
              <w:rPr>
                <w:rFonts w:asciiTheme="minorHAnsi" w:hAnsiTheme="minorHAnsi"/>
                <w:b/>
                <w:sz w:val="20"/>
                <w:szCs w:val="20"/>
              </w:rPr>
              <w:t xml:space="preserve">High Throughput Experimental Materials (HTEM) </w:t>
            </w:r>
          </w:p>
        </w:tc>
        <w:tc>
          <w:tcPr>
            <w:tcW w:w="1600"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Ulusal Yenilenebilir Enerji Laboratuvarı (National Renewable Energy Laboratory -NREL) Malzeme Bilimi Merkezi'nde bilim adamı Andriy Zakutayev ve NREL Hesaplamalı Bilim Merkezi'nde veri bilimci Caleb Phillips'in liderliğinde yürütülen bir işbirliğindeki NREL ekibi, ileri enerji uygulamaları için inorganik malzemeler üzerinde çalışan araştırmacılara yönelik bir veri tabanı oluşturdu.</w:t>
            </w:r>
          </w:p>
        </w:tc>
      </w:tr>
      <w:tr w:rsidR="009C6225" w:rsidRPr="007648B0" w:rsidTr="007C2C05">
        <w:trPr>
          <w:trHeight w:val="268"/>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17</w:t>
            </w:r>
          </w:p>
        </w:tc>
        <w:tc>
          <w:tcPr>
            <w:tcW w:w="2576"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b/>
                <w:sz w:val="20"/>
                <w:szCs w:val="20"/>
              </w:rPr>
            </w:pPr>
            <w:r w:rsidRPr="007648B0">
              <w:rPr>
                <w:rFonts w:asciiTheme="minorHAnsi" w:hAnsiTheme="minorHAnsi"/>
                <w:b/>
                <w:sz w:val="20"/>
                <w:szCs w:val="20"/>
              </w:rPr>
              <w:t>HighWire (Library of the Sciences and Medicine)</w:t>
            </w:r>
          </w:p>
          <w:p w:rsidR="009C6225" w:rsidRPr="007648B0" w:rsidRDefault="009C6225" w:rsidP="009C6225">
            <w:pPr>
              <w:jc w:val="both"/>
              <w:rPr>
                <w:rFonts w:asciiTheme="minorHAnsi" w:hAnsiTheme="minorHAnsi"/>
                <w:b/>
                <w:sz w:val="20"/>
                <w:szCs w:val="20"/>
              </w:rPr>
            </w:pPr>
          </w:p>
        </w:tc>
        <w:tc>
          <w:tcPr>
            <w:tcW w:w="1600"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Stanford Üniversitesi Kütüphanelerinin bir bölümü olan HighWire Press Online; 1.731 dergi ve 1.167.933 ücretsiz, tam metin makaleleri içeren açık erişimli yayınlara erişim imkanı sağlamaktadır.</w:t>
            </w:r>
          </w:p>
        </w:tc>
      </w:tr>
      <w:tr w:rsidR="009C6225" w:rsidRPr="007648B0" w:rsidTr="007C2C05">
        <w:trPr>
          <w:trHeight w:val="7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18</w:t>
            </w:r>
          </w:p>
        </w:tc>
        <w:tc>
          <w:tcPr>
            <w:tcW w:w="2576"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b/>
                <w:sz w:val="20"/>
                <w:szCs w:val="20"/>
              </w:rPr>
            </w:pPr>
            <w:r w:rsidRPr="007648B0">
              <w:rPr>
                <w:rFonts w:asciiTheme="minorHAnsi" w:hAnsiTheme="minorHAnsi"/>
                <w:b/>
                <w:sz w:val="20"/>
                <w:szCs w:val="20"/>
              </w:rPr>
              <w:t>Hindawi Publishing</w:t>
            </w:r>
          </w:p>
        </w:tc>
        <w:tc>
          <w:tcPr>
            <w:tcW w:w="1600"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 xml:space="preserve">Hindawi Publishing; akademik disiplinlerin geniş bir yelpazesini kapsayan, 405 hakemli, açık erişim dergisiyle hızla büyüyen bir akademik yayıncı. </w:t>
            </w:r>
          </w:p>
        </w:tc>
      </w:tr>
      <w:tr w:rsidR="009C6225" w:rsidRPr="007648B0" w:rsidTr="007C2C05">
        <w:trPr>
          <w:trHeight w:val="315"/>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19</w:t>
            </w:r>
          </w:p>
        </w:tc>
        <w:tc>
          <w:tcPr>
            <w:tcW w:w="2576"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b/>
                <w:sz w:val="20"/>
                <w:szCs w:val="20"/>
              </w:rPr>
            </w:pPr>
            <w:r w:rsidRPr="007648B0">
              <w:rPr>
                <w:rFonts w:asciiTheme="minorHAnsi" w:hAnsiTheme="minorHAnsi"/>
                <w:b/>
                <w:sz w:val="20"/>
                <w:szCs w:val="20"/>
              </w:rPr>
              <w:t>ICE Virtual Library (award-winning papers)</w:t>
            </w:r>
          </w:p>
        </w:tc>
        <w:tc>
          <w:tcPr>
            <w:tcW w:w="1600"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1818'de İngiltere'de kurulmuş olan ve inşaat mühendisliği alanında faaliyet gösteren Institution of Civil Engineers'in (ICE) (İnşaat Mühendisleri Kurumu) desteğiyle yayınlanan ICE Virtual Library'nin en popüler dergilerinde yayınlanmış olup, ödül alan makalelere ücretsiz erişilebilmektedir.</w:t>
            </w:r>
          </w:p>
        </w:tc>
      </w:tr>
      <w:tr w:rsidR="009C6225" w:rsidRPr="007648B0" w:rsidTr="007C2C05">
        <w:trPr>
          <w:trHeight w:val="315"/>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20</w:t>
            </w:r>
          </w:p>
        </w:tc>
        <w:tc>
          <w:tcPr>
            <w:tcW w:w="2576" w:type="dxa"/>
            <w:tcBorders>
              <w:top w:val="nil"/>
              <w:left w:val="nil"/>
              <w:bottom w:val="nil"/>
              <w:right w:val="nil"/>
            </w:tcBorders>
            <w:shd w:val="clear" w:color="auto" w:fill="C6D9F1" w:themeFill="text2" w:themeFillTint="33"/>
            <w:vAlign w:val="bottom"/>
            <w:hideMark/>
          </w:tcPr>
          <w:p w:rsidR="009C6225" w:rsidRPr="007648B0" w:rsidRDefault="009C6225" w:rsidP="009C6225">
            <w:pPr>
              <w:jc w:val="both"/>
              <w:rPr>
                <w:rFonts w:asciiTheme="minorHAnsi" w:hAnsiTheme="minorHAnsi"/>
                <w:b/>
                <w:bCs/>
                <w:sz w:val="20"/>
                <w:szCs w:val="20"/>
              </w:rPr>
            </w:pPr>
            <w:r w:rsidRPr="007648B0">
              <w:rPr>
                <w:rFonts w:asciiTheme="minorHAnsi" w:hAnsiTheme="minorHAnsi"/>
                <w:b/>
                <w:bCs/>
                <w:sz w:val="20"/>
                <w:szCs w:val="20"/>
              </w:rPr>
              <w:t>INIS  (International Nuclear Information System)</w:t>
            </w:r>
          </w:p>
        </w:tc>
        <w:tc>
          <w:tcPr>
            <w:tcW w:w="1600" w:type="dxa"/>
            <w:tcBorders>
              <w:top w:val="nil"/>
              <w:left w:val="single" w:sz="4" w:space="0" w:color="000000"/>
              <w:bottom w:val="single" w:sz="4" w:space="0" w:color="000000"/>
              <w:right w:val="single" w:sz="4" w:space="0" w:color="000000"/>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single" w:sz="8" w:space="0" w:color="000000"/>
              <w:bottom w:val="single" w:sz="4" w:space="0" w:color="000000"/>
              <w:right w:val="single" w:sz="4" w:space="0" w:color="000000"/>
            </w:tcBorders>
            <w:shd w:val="clear" w:color="auto" w:fill="C6D9F1" w:themeFill="text2" w:themeFillTint="33"/>
            <w:vAlign w:val="bottom"/>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Uluslararası Nükleer Bilgi Sistemi. Nükleer mühendislik, nükleer uygulamaların sağlığa ve tarıma etkilerinin incelenmesi ve korunma içerikli veritabanı.</w:t>
            </w:r>
          </w:p>
        </w:tc>
      </w:tr>
      <w:tr w:rsidR="009C6225" w:rsidRPr="007648B0" w:rsidTr="007C2C05">
        <w:trPr>
          <w:trHeight w:val="372"/>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21</w:t>
            </w:r>
          </w:p>
        </w:tc>
        <w:tc>
          <w:tcPr>
            <w:tcW w:w="2576"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b/>
                <w:bCs/>
                <w:sz w:val="20"/>
                <w:szCs w:val="20"/>
              </w:rPr>
            </w:pPr>
            <w:r w:rsidRPr="007648B0">
              <w:rPr>
                <w:rFonts w:asciiTheme="minorHAnsi" w:hAnsiTheme="minorHAnsi"/>
                <w:b/>
                <w:bCs/>
                <w:sz w:val="20"/>
                <w:szCs w:val="20"/>
              </w:rPr>
              <w:t>InTech</w:t>
            </w:r>
          </w:p>
        </w:tc>
        <w:tc>
          <w:tcPr>
            <w:tcW w:w="1600"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Bilim, Teknoloji ve Tıp alanlarını kapsayan, öncü ve</w:t>
            </w:r>
            <w:r w:rsidRPr="007648B0">
              <w:rPr>
                <w:rFonts w:asciiTheme="minorHAnsi" w:hAnsiTheme="minorHAnsi"/>
                <w:sz w:val="20"/>
                <w:szCs w:val="20"/>
              </w:rPr>
              <w:br/>
              <w:t>dünyanın en büyük çok disiplinli açık erişim kitap yayıncısıdır.</w:t>
            </w:r>
          </w:p>
        </w:tc>
      </w:tr>
      <w:tr w:rsidR="009C6225"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22</w:t>
            </w:r>
          </w:p>
        </w:tc>
        <w:tc>
          <w:tcPr>
            <w:tcW w:w="2576" w:type="dxa"/>
            <w:tcBorders>
              <w:top w:val="single" w:sz="4" w:space="0" w:color="auto"/>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b/>
                <w:bCs/>
                <w:sz w:val="20"/>
                <w:szCs w:val="20"/>
              </w:rPr>
            </w:pPr>
            <w:r w:rsidRPr="007648B0">
              <w:rPr>
                <w:rFonts w:asciiTheme="minorHAnsi" w:hAnsiTheme="minorHAnsi"/>
                <w:b/>
                <w:bCs/>
                <w:sz w:val="20"/>
                <w:szCs w:val="20"/>
              </w:rPr>
              <w:t>Journal TOCs</w:t>
            </w:r>
          </w:p>
        </w:tc>
        <w:tc>
          <w:tcPr>
            <w:tcW w:w="1600"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İndeks</w:t>
            </w:r>
          </w:p>
        </w:tc>
        <w:tc>
          <w:tcPr>
            <w:tcW w:w="4821"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Dergilerin içindekiler bilgilerine erişim imkânı sağlar.</w:t>
            </w:r>
          </w:p>
        </w:tc>
      </w:tr>
      <w:tr w:rsidR="009C6225" w:rsidRPr="007648B0" w:rsidTr="007C2C05">
        <w:trPr>
          <w:trHeight w:val="63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23</w:t>
            </w:r>
          </w:p>
        </w:tc>
        <w:tc>
          <w:tcPr>
            <w:tcW w:w="2576" w:type="dxa"/>
            <w:tcBorders>
              <w:top w:val="nil"/>
              <w:left w:val="nil"/>
              <w:bottom w:val="single" w:sz="4" w:space="0" w:color="000000"/>
              <w:right w:val="single" w:sz="8" w:space="0" w:color="000000"/>
            </w:tcBorders>
            <w:shd w:val="clear" w:color="auto" w:fill="C6D9F1" w:themeFill="text2" w:themeFillTint="33"/>
            <w:vAlign w:val="bottom"/>
            <w:hideMark/>
          </w:tcPr>
          <w:p w:rsidR="009C6225" w:rsidRPr="007648B0" w:rsidRDefault="009C6225" w:rsidP="009C6225">
            <w:pPr>
              <w:jc w:val="both"/>
              <w:rPr>
                <w:rFonts w:asciiTheme="minorHAnsi" w:hAnsiTheme="minorHAnsi"/>
                <w:b/>
                <w:bCs/>
                <w:sz w:val="20"/>
                <w:szCs w:val="20"/>
              </w:rPr>
            </w:pPr>
            <w:r w:rsidRPr="007648B0">
              <w:rPr>
                <w:rFonts w:asciiTheme="minorHAnsi" w:hAnsiTheme="minorHAnsi"/>
                <w:b/>
                <w:sz w:val="20"/>
                <w:szCs w:val="20"/>
              </w:rPr>
              <w:t>National Academies Press</w:t>
            </w:r>
          </w:p>
        </w:tc>
        <w:tc>
          <w:tcPr>
            <w:tcW w:w="1600" w:type="dxa"/>
            <w:tcBorders>
              <w:top w:val="nil"/>
              <w:left w:val="single" w:sz="4" w:space="0" w:color="000000"/>
              <w:bottom w:val="single" w:sz="4" w:space="0" w:color="000000"/>
              <w:right w:val="single" w:sz="4" w:space="0" w:color="000000"/>
            </w:tcBorders>
            <w:shd w:val="clear" w:color="auto" w:fill="C6D9F1" w:themeFill="text2" w:themeFillTint="33"/>
            <w:vAlign w:val="bottom"/>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single" w:sz="8" w:space="0" w:color="000000"/>
              <w:bottom w:val="single" w:sz="4" w:space="0" w:color="000000"/>
              <w:right w:val="single" w:sz="4" w:space="0" w:color="000000"/>
            </w:tcBorders>
            <w:shd w:val="clear" w:color="auto" w:fill="C6D9F1" w:themeFill="text2" w:themeFillTint="33"/>
            <w:vAlign w:val="bottom"/>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8.889 kitaba ücretsiz tam metin erişim imkanı sunmaktadır.</w:t>
            </w:r>
          </w:p>
        </w:tc>
      </w:tr>
      <w:tr w:rsidR="009C6225" w:rsidRPr="007648B0" w:rsidTr="007C2C05">
        <w:trPr>
          <w:trHeight w:val="425"/>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24</w:t>
            </w:r>
          </w:p>
        </w:tc>
        <w:tc>
          <w:tcPr>
            <w:tcW w:w="2576" w:type="dxa"/>
            <w:tcBorders>
              <w:top w:val="nil"/>
              <w:left w:val="nil"/>
              <w:bottom w:val="single" w:sz="4" w:space="0" w:color="000000"/>
              <w:right w:val="single" w:sz="8" w:space="0" w:color="000000"/>
            </w:tcBorders>
            <w:shd w:val="clear" w:color="auto" w:fill="C6D9F1" w:themeFill="text2" w:themeFillTint="33"/>
            <w:vAlign w:val="bottom"/>
          </w:tcPr>
          <w:p w:rsidR="009C6225" w:rsidRPr="007648B0" w:rsidRDefault="009C6225" w:rsidP="009C6225">
            <w:pPr>
              <w:jc w:val="both"/>
              <w:rPr>
                <w:rFonts w:asciiTheme="minorHAnsi" w:hAnsiTheme="minorHAnsi"/>
                <w:b/>
                <w:sz w:val="20"/>
                <w:szCs w:val="20"/>
              </w:rPr>
            </w:pPr>
            <w:r w:rsidRPr="007648B0">
              <w:rPr>
                <w:rFonts w:asciiTheme="minorHAnsi" w:hAnsiTheme="minorHAnsi"/>
                <w:b/>
                <w:sz w:val="20"/>
                <w:szCs w:val="20"/>
              </w:rPr>
              <w:t>National ETD Portal - South African Theses and Dissertations</w:t>
            </w:r>
          </w:p>
        </w:tc>
        <w:tc>
          <w:tcPr>
            <w:tcW w:w="1600" w:type="dxa"/>
            <w:tcBorders>
              <w:top w:val="nil"/>
              <w:left w:val="single" w:sz="4" w:space="0" w:color="000000"/>
              <w:bottom w:val="single" w:sz="4" w:space="0" w:color="000000"/>
              <w:right w:val="single" w:sz="4" w:space="0" w:color="000000"/>
            </w:tcBorders>
            <w:shd w:val="clear" w:color="auto" w:fill="C6D9F1" w:themeFill="text2" w:themeFillTint="33"/>
            <w:vAlign w:val="bottom"/>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single" w:sz="8" w:space="0" w:color="000000"/>
              <w:bottom w:val="single" w:sz="4" w:space="0" w:color="000000"/>
              <w:right w:val="single" w:sz="4" w:space="0" w:color="000000"/>
            </w:tcBorders>
            <w:shd w:val="clear" w:color="auto" w:fill="C6D9F1" w:themeFill="text2" w:themeFillTint="33"/>
            <w:vAlign w:val="bottom"/>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Güney Afrika Tez Portalı</w:t>
            </w:r>
          </w:p>
        </w:tc>
      </w:tr>
      <w:tr w:rsidR="009C6225" w:rsidRPr="007648B0" w:rsidTr="007C2C05">
        <w:trPr>
          <w:trHeight w:val="425"/>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25</w:t>
            </w:r>
          </w:p>
        </w:tc>
        <w:tc>
          <w:tcPr>
            <w:tcW w:w="2576" w:type="dxa"/>
            <w:tcBorders>
              <w:top w:val="nil"/>
              <w:left w:val="nil"/>
              <w:bottom w:val="single" w:sz="4" w:space="0" w:color="000000"/>
              <w:right w:val="single" w:sz="8" w:space="0" w:color="000000"/>
            </w:tcBorders>
            <w:shd w:val="clear" w:color="auto" w:fill="C6D9F1" w:themeFill="text2" w:themeFillTint="33"/>
            <w:vAlign w:val="bottom"/>
          </w:tcPr>
          <w:p w:rsidR="009C6225" w:rsidRPr="007648B0" w:rsidRDefault="009C6225" w:rsidP="009C6225">
            <w:pPr>
              <w:jc w:val="both"/>
              <w:rPr>
                <w:rFonts w:asciiTheme="minorHAnsi" w:hAnsiTheme="minorHAnsi"/>
                <w:b/>
                <w:bCs/>
                <w:sz w:val="20"/>
                <w:szCs w:val="20"/>
              </w:rPr>
            </w:pPr>
            <w:r w:rsidRPr="007648B0">
              <w:rPr>
                <w:rFonts w:asciiTheme="minorHAnsi" w:hAnsiTheme="minorHAnsi"/>
                <w:b/>
                <w:bCs/>
                <w:sz w:val="20"/>
                <w:szCs w:val="20"/>
              </w:rPr>
              <w:t>Online Courses</w:t>
            </w:r>
          </w:p>
        </w:tc>
        <w:tc>
          <w:tcPr>
            <w:tcW w:w="1600" w:type="dxa"/>
            <w:tcBorders>
              <w:top w:val="nil"/>
              <w:left w:val="single" w:sz="4" w:space="0" w:color="000000"/>
              <w:bottom w:val="single" w:sz="4" w:space="0" w:color="000000"/>
              <w:right w:val="single" w:sz="4" w:space="0" w:color="000000"/>
            </w:tcBorders>
            <w:shd w:val="clear" w:color="auto" w:fill="C6D9F1" w:themeFill="text2" w:themeFillTint="33"/>
            <w:vAlign w:val="bottom"/>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single" w:sz="8" w:space="0" w:color="000000"/>
              <w:bottom w:val="single" w:sz="4" w:space="0" w:color="000000"/>
              <w:right w:val="single" w:sz="4" w:space="0" w:color="000000"/>
            </w:tcBorders>
            <w:shd w:val="clear" w:color="auto" w:fill="C6D9F1" w:themeFill="text2" w:themeFillTint="33"/>
            <w:vAlign w:val="bottom"/>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Yale, MIT, Stanford, Harvard ve Michigan gibi dünyanın önde gelen üniversitelerinden açık online derslere erişim imkanı sunmaktadır.</w:t>
            </w:r>
          </w:p>
        </w:tc>
      </w:tr>
      <w:tr w:rsidR="009C6225" w:rsidRPr="007648B0" w:rsidTr="007C2C05">
        <w:trPr>
          <w:trHeight w:val="425"/>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lastRenderedPageBreak/>
              <w:t>26</w:t>
            </w:r>
          </w:p>
        </w:tc>
        <w:tc>
          <w:tcPr>
            <w:tcW w:w="2576"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b/>
                <w:sz w:val="20"/>
                <w:szCs w:val="20"/>
              </w:rPr>
            </w:pPr>
            <w:r w:rsidRPr="007648B0">
              <w:rPr>
                <w:rFonts w:asciiTheme="minorHAnsi" w:hAnsiTheme="minorHAnsi"/>
                <w:b/>
                <w:sz w:val="20"/>
                <w:szCs w:val="20"/>
              </w:rPr>
              <w:t>OpenAIRE</w:t>
            </w:r>
          </w:p>
        </w:tc>
        <w:tc>
          <w:tcPr>
            <w:tcW w:w="1600"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 xml:space="preserve">Türkiye’den İzmir Yüksek Teknoloji Enstitüsü Kütüphane ve Dokümantasyon Daire Başkanlığı’nın da ortağı olduğu, AB teknik alt yapı projesi olan OpenAIRE (www.openaire.eu ) AB finanslı politikaları teşvik etmek ve araştırmacılar, araştırma yöneticileri ve proje koordinatörlerinin politikalara uymaları için yardımcı olmak amacıyla tasarlanmıştır. </w:t>
            </w:r>
          </w:p>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AB’nin en büyük akademik bilgi portalı haline gelen OpenAIRE yeni veri sağlayıcıları ile büyümeye devam etmektedir.</w:t>
            </w:r>
          </w:p>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11,988 kurumsal arşiv ve AE dergiden, 21,890,199 yayın ve 799,650 veri setine erişim imkanı sağlar.</w:t>
            </w:r>
          </w:p>
        </w:tc>
      </w:tr>
      <w:tr w:rsidR="009C6225" w:rsidRPr="007648B0" w:rsidTr="007C2C05">
        <w:trPr>
          <w:trHeight w:val="425"/>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27</w:t>
            </w:r>
          </w:p>
        </w:tc>
        <w:tc>
          <w:tcPr>
            <w:tcW w:w="2576"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b/>
                <w:sz w:val="20"/>
                <w:szCs w:val="20"/>
              </w:rPr>
            </w:pPr>
            <w:r w:rsidRPr="007648B0">
              <w:rPr>
                <w:rFonts w:asciiTheme="minorHAnsi" w:hAnsiTheme="minorHAnsi"/>
                <w:b/>
                <w:sz w:val="20"/>
                <w:szCs w:val="20"/>
              </w:rPr>
              <w:t xml:space="preserve">OpenDissertations (OA) </w:t>
            </w:r>
          </w:p>
        </w:tc>
        <w:tc>
          <w:tcPr>
            <w:tcW w:w="1600"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hideMark/>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Open Dissertations, Amerikan üniversiteleri tarafından kabul edilmiş, 1902’den günümüze kadar uzanan doktora tezlerini içermektedir. H.W. Wilson Vakfı ve Boston'daki Cemaat Kütüphanesi ve Arşivleri desteği ile oluşturuldu. EBSCO'nun daha önce yayınlanmış olan Amerikan Doktora Tezleri'ni içeriyor.</w:t>
            </w:r>
          </w:p>
        </w:tc>
      </w:tr>
      <w:tr w:rsidR="009C6225" w:rsidRPr="007648B0" w:rsidTr="007C2C05">
        <w:trPr>
          <w:trHeight w:val="425"/>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28</w:t>
            </w:r>
          </w:p>
        </w:tc>
        <w:tc>
          <w:tcPr>
            <w:tcW w:w="2576"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b/>
                <w:sz w:val="20"/>
                <w:szCs w:val="20"/>
              </w:rPr>
            </w:pPr>
            <w:r w:rsidRPr="007648B0">
              <w:rPr>
                <w:rFonts w:asciiTheme="minorHAnsi" w:hAnsiTheme="minorHAnsi"/>
                <w:b/>
                <w:sz w:val="20"/>
                <w:szCs w:val="20"/>
              </w:rPr>
              <w:t>PLOS</w:t>
            </w:r>
          </w:p>
        </w:tc>
        <w:tc>
          <w:tcPr>
            <w:tcW w:w="1600"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PLOS, araştırma iletişiminde bir dönüşüme öncülük ederek bilim ve tıpta ilerlemeyi hızlandırma misyonuyla kâr amacı gütmeyen Açık Erişim yayıncı olarak kurulmuştur.</w:t>
            </w:r>
          </w:p>
        </w:tc>
      </w:tr>
      <w:tr w:rsidR="009C6225" w:rsidRPr="007648B0" w:rsidTr="007C2C05">
        <w:trPr>
          <w:trHeight w:val="425"/>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29</w:t>
            </w:r>
          </w:p>
        </w:tc>
        <w:tc>
          <w:tcPr>
            <w:tcW w:w="2576"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b/>
                <w:sz w:val="20"/>
                <w:szCs w:val="20"/>
              </w:rPr>
            </w:pPr>
            <w:r w:rsidRPr="007648B0">
              <w:rPr>
                <w:rFonts w:asciiTheme="minorHAnsi" w:hAnsiTheme="minorHAnsi"/>
                <w:b/>
                <w:sz w:val="20"/>
                <w:szCs w:val="20"/>
              </w:rPr>
              <w:t>PQDT Open</w:t>
            </w:r>
          </w:p>
        </w:tc>
        <w:tc>
          <w:tcPr>
            <w:tcW w:w="1600"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Açık erişim tezlerin tam metnine erişim imkanı sağlar. ProQuest'in UMI Dissertation Publishing tarafından sunulan bir hizmettir.</w:t>
            </w:r>
          </w:p>
        </w:tc>
      </w:tr>
      <w:tr w:rsidR="009C6225" w:rsidRPr="007648B0" w:rsidTr="007C2C05">
        <w:trPr>
          <w:trHeight w:val="425"/>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30</w:t>
            </w:r>
          </w:p>
        </w:tc>
        <w:tc>
          <w:tcPr>
            <w:tcW w:w="2576"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b/>
                <w:sz w:val="20"/>
                <w:szCs w:val="20"/>
              </w:rPr>
            </w:pPr>
            <w:r w:rsidRPr="007648B0">
              <w:rPr>
                <w:rFonts w:asciiTheme="minorHAnsi" w:hAnsiTheme="minorHAnsi"/>
                <w:b/>
                <w:sz w:val="20"/>
                <w:szCs w:val="20"/>
              </w:rPr>
              <w:t>Project Euclid Mathematics and Statistics Online</w:t>
            </w:r>
          </w:p>
        </w:tc>
        <w:tc>
          <w:tcPr>
            <w:tcW w:w="1600"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Project Euclid platformundan Matematik ve İstatistik dergilerinin bazıları Açık Erişim olarak sunulmaktadır.</w:t>
            </w:r>
          </w:p>
        </w:tc>
      </w:tr>
      <w:tr w:rsidR="009C6225" w:rsidRPr="007648B0" w:rsidTr="007C2C05">
        <w:trPr>
          <w:trHeight w:val="425"/>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31</w:t>
            </w:r>
          </w:p>
        </w:tc>
        <w:tc>
          <w:tcPr>
            <w:tcW w:w="2576"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b/>
                <w:bCs/>
                <w:sz w:val="20"/>
                <w:szCs w:val="20"/>
              </w:rPr>
            </w:pPr>
            <w:r w:rsidRPr="007648B0">
              <w:rPr>
                <w:rFonts w:asciiTheme="minorHAnsi" w:hAnsiTheme="minorHAnsi"/>
                <w:b/>
                <w:sz w:val="20"/>
                <w:szCs w:val="20"/>
              </w:rPr>
              <w:t>Project Gutenberg</w:t>
            </w:r>
          </w:p>
        </w:tc>
        <w:tc>
          <w:tcPr>
            <w:tcW w:w="1600"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Ücretsiz e-kitap.</w:t>
            </w:r>
          </w:p>
        </w:tc>
      </w:tr>
      <w:tr w:rsidR="009C6225" w:rsidRPr="007648B0" w:rsidTr="007C2C05">
        <w:trPr>
          <w:trHeight w:val="425"/>
        </w:trPr>
        <w:tc>
          <w:tcPr>
            <w:tcW w:w="567" w:type="dxa"/>
            <w:tcBorders>
              <w:top w:val="nil"/>
              <w:left w:val="single" w:sz="4" w:space="0" w:color="auto"/>
              <w:bottom w:val="single" w:sz="4" w:space="0" w:color="auto"/>
              <w:right w:val="single" w:sz="4" w:space="0" w:color="auto"/>
            </w:tcBorders>
            <w:shd w:val="clear" w:color="auto" w:fill="C6D9F1" w:themeFill="text2" w:themeFillTint="33"/>
          </w:tcPr>
          <w:p w:rsidR="009C6225" w:rsidRPr="007648B0" w:rsidRDefault="009C6225" w:rsidP="009C6225">
            <w:pPr>
              <w:rPr>
                <w:rFonts w:asciiTheme="minorHAnsi" w:hAnsiTheme="minorHAnsi"/>
                <w:sz w:val="20"/>
                <w:szCs w:val="20"/>
              </w:rPr>
            </w:pPr>
            <w:r w:rsidRPr="007648B0">
              <w:rPr>
                <w:rFonts w:asciiTheme="minorHAnsi" w:hAnsiTheme="minorHAnsi"/>
                <w:sz w:val="20"/>
                <w:szCs w:val="20"/>
              </w:rPr>
              <w:t>32</w:t>
            </w:r>
          </w:p>
        </w:tc>
        <w:tc>
          <w:tcPr>
            <w:tcW w:w="2576" w:type="dxa"/>
            <w:tcBorders>
              <w:top w:val="nil"/>
              <w:left w:val="nil"/>
              <w:bottom w:val="single" w:sz="4" w:space="0" w:color="auto"/>
              <w:right w:val="single" w:sz="4" w:space="0" w:color="auto"/>
            </w:tcBorders>
            <w:shd w:val="clear" w:color="auto" w:fill="C6D9F1" w:themeFill="text2" w:themeFillTint="33"/>
          </w:tcPr>
          <w:p w:rsidR="009C6225" w:rsidRPr="007648B0" w:rsidRDefault="009C6225" w:rsidP="009C6225">
            <w:pPr>
              <w:rPr>
                <w:rFonts w:asciiTheme="minorHAnsi" w:hAnsiTheme="minorHAnsi"/>
                <w:b/>
                <w:sz w:val="20"/>
                <w:szCs w:val="20"/>
              </w:rPr>
            </w:pPr>
            <w:r w:rsidRPr="007648B0">
              <w:rPr>
                <w:rFonts w:asciiTheme="minorHAnsi" w:hAnsiTheme="minorHAnsi"/>
                <w:b/>
                <w:sz w:val="20"/>
                <w:szCs w:val="20"/>
              </w:rPr>
              <w:t>PubMed</w:t>
            </w:r>
          </w:p>
        </w:tc>
        <w:tc>
          <w:tcPr>
            <w:tcW w:w="1600" w:type="dxa"/>
            <w:tcBorders>
              <w:top w:val="nil"/>
              <w:left w:val="nil"/>
              <w:bottom w:val="single" w:sz="4" w:space="0" w:color="auto"/>
              <w:right w:val="single" w:sz="4" w:space="0" w:color="auto"/>
            </w:tcBorders>
            <w:shd w:val="clear" w:color="auto" w:fill="C6D9F1" w:themeFill="text2" w:themeFillTint="33"/>
          </w:tcPr>
          <w:p w:rsidR="009C6225" w:rsidRPr="007648B0" w:rsidRDefault="009C6225" w:rsidP="009C6225">
            <w:pPr>
              <w:rPr>
                <w:rFonts w:asciiTheme="minorHAnsi" w:hAnsiTheme="minorHAnsi"/>
                <w:sz w:val="20"/>
                <w:szCs w:val="20"/>
              </w:rPr>
            </w:pPr>
            <w:r w:rsidRPr="007648B0">
              <w:rPr>
                <w:rFonts w:asciiTheme="minorHAnsi" w:hAnsiTheme="minorHAnsi"/>
                <w:sz w:val="20"/>
                <w:szCs w:val="20"/>
              </w:rPr>
              <w:t>Bibliyografik</w:t>
            </w:r>
          </w:p>
        </w:tc>
        <w:tc>
          <w:tcPr>
            <w:tcW w:w="4821" w:type="dxa"/>
            <w:tcBorders>
              <w:top w:val="nil"/>
              <w:left w:val="nil"/>
              <w:bottom w:val="single" w:sz="4" w:space="0" w:color="auto"/>
              <w:right w:val="single" w:sz="4" w:space="0" w:color="auto"/>
            </w:tcBorders>
            <w:shd w:val="clear" w:color="auto" w:fill="C6D9F1" w:themeFill="text2" w:themeFillTint="33"/>
          </w:tcPr>
          <w:p w:rsidR="009C6225" w:rsidRPr="007648B0" w:rsidRDefault="009C6225" w:rsidP="009C6225">
            <w:pPr>
              <w:rPr>
                <w:rFonts w:asciiTheme="minorHAnsi" w:hAnsiTheme="minorHAnsi"/>
                <w:sz w:val="20"/>
                <w:szCs w:val="20"/>
              </w:rPr>
            </w:pPr>
            <w:r w:rsidRPr="007648B0">
              <w:rPr>
                <w:rFonts w:asciiTheme="minorHAnsi" w:hAnsiTheme="minorHAnsi"/>
                <w:sz w:val="20"/>
                <w:szCs w:val="20"/>
              </w:rPr>
              <w:t xml:space="preserve">MEDLINE tarafından bedava bir arayüz olarak sağlanan PubMed veri tabanı, fen bilimlerine ait yayınlar kadar MEDLINE içindeki bibliyografik bilgilere erişimi de mümkün kılmaktadır. </w:t>
            </w:r>
          </w:p>
        </w:tc>
      </w:tr>
      <w:tr w:rsidR="009C6225" w:rsidRPr="007648B0" w:rsidTr="007C2C05">
        <w:trPr>
          <w:trHeight w:val="425"/>
        </w:trPr>
        <w:tc>
          <w:tcPr>
            <w:tcW w:w="567" w:type="dxa"/>
            <w:tcBorders>
              <w:top w:val="nil"/>
              <w:left w:val="single" w:sz="4" w:space="0" w:color="auto"/>
              <w:bottom w:val="single" w:sz="4" w:space="0" w:color="auto"/>
              <w:right w:val="single" w:sz="4" w:space="0" w:color="auto"/>
            </w:tcBorders>
            <w:shd w:val="clear" w:color="auto" w:fill="C6D9F1" w:themeFill="text2" w:themeFillTint="33"/>
          </w:tcPr>
          <w:p w:rsidR="009C6225" w:rsidRPr="007648B0" w:rsidRDefault="009C6225" w:rsidP="009C6225">
            <w:pPr>
              <w:rPr>
                <w:rFonts w:asciiTheme="minorHAnsi" w:hAnsiTheme="minorHAnsi"/>
                <w:sz w:val="20"/>
                <w:szCs w:val="20"/>
              </w:rPr>
            </w:pPr>
            <w:r w:rsidRPr="007648B0">
              <w:rPr>
                <w:rFonts w:asciiTheme="minorHAnsi" w:hAnsiTheme="minorHAnsi"/>
                <w:sz w:val="20"/>
                <w:szCs w:val="20"/>
              </w:rPr>
              <w:t>33</w:t>
            </w:r>
          </w:p>
        </w:tc>
        <w:tc>
          <w:tcPr>
            <w:tcW w:w="2576" w:type="dxa"/>
            <w:tcBorders>
              <w:top w:val="nil"/>
              <w:left w:val="nil"/>
              <w:bottom w:val="single" w:sz="4" w:space="0" w:color="auto"/>
              <w:right w:val="single" w:sz="4" w:space="0" w:color="auto"/>
            </w:tcBorders>
            <w:shd w:val="clear" w:color="auto" w:fill="C6D9F1" w:themeFill="text2" w:themeFillTint="33"/>
          </w:tcPr>
          <w:p w:rsidR="009C6225" w:rsidRPr="007648B0" w:rsidRDefault="009C6225" w:rsidP="009C6225">
            <w:pPr>
              <w:rPr>
                <w:rFonts w:asciiTheme="minorHAnsi" w:hAnsiTheme="minorHAnsi"/>
                <w:b/>
                <w:sz w:val="20"/>
                <w:szCs w:val="20"/>
              </w:rPr>
            </w:pPr>
            <w:r w:rsidRPr="007648B0">
              <w:rPr>
                <w:rFonts w:asciiTheme="minorHAnsi" w:hAnsiTheme="minorHAnsi"/>
                <w:b/>
                <w:sz w:val="20"/>
                <w:szCs w:val="20"/>
              </w:rPr>
              <w:t>PubSpace - NASA</w:t>
            </w:r>
          </w:p>
        </w:tc>
        <w:tc>
          <w:tcPr>
            <w:tcW w:w="1600" w:type="dxa"/>
            <w:tcBorders>
              <w:top w:val="nil"/>
              <w:left w:val="nil"/>
              <w:bottom w:val="single" w:sz="4" w:space="0" w:color="auto"/>
              <w:right w:val="single" w:sz="4" w:space="0" w:color="auto"/>
            </w:tcBorders>
            <w:shd w:val="clear" w:color="auto" w:fill="C6D9F1" w:themeFill="text2" w:themeFillTint="33"/>
          </w:tcPr>
          <w:p w:rsidR="009C6225" w:rsidRPr="007648B0" w:rsidRDefault="009C6225" w:rsidP="009C6225">
            <w:pPr>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tcPr>
          <w:p w:rsidR="009C6225" w:rsidRPr="007648B0" w:rsidRDefault="009C6225" w:rsidP="009C6225">
            <w:pPr>
              <w:rPr>
                <w:rFonts w:asciiTheme="minorHAnsi" w:hAnsiTheme="minorHAnsi"/>
                <w:sz w:val="20"/>
                <w:szCs w:val="20"/>
              </w:rPr>
            </w:pPr>
            <w:r w:rsidRPr="007648B0">
              <w:rPr>
                <w:rFonts w:asciiTheme="minorHAnsi" w:hAnsiTheme="minorHAnsi"/>
                <w:sz w:val="20"/>
                <w:szCs w:val="20"/>
              </w:rPr>
              <w:t>NASA tarafından finanse edilen araştırma çıktılarına erişim sağlamaktadır.</w:t>
            </w:r>
          </w:p>
        </w:tc>
      </w:tr>
      <w:tr w:rsidR="009C6225" w:rsidRPr="007648B0" w:rsidTr="007C2C05">
        <w:trPr>
          <w:trHeight w:val="425"/>
        </w:trPr>
        <w:tc>
          <w:tcPr>
            <w:tcW w:w="567" w:type="dxa"/>
            <w:tcBorders>
              <w:top w:val="nil"/>
              <w:left w:val="single" w:sz="4" w:space="0" w:color="auto"/>
              <w:bottom w:val="single" w:sz="4" w:space="0" w:color="auto"/>
              <w:right w:val="single" w:sz="4" w:space="0" w:color="auto"/>
            </w:tcBorders>
            <w:shd w:val="clear" w:color="auto" w:fill="C6D9F1" w:themeFill="text2" w:themeFillTint="33"/>
          </w:tcPr>
          <w:p w:rsidR="009C6225" w:rsidRPr="007648B0" w:rsidRDefault="009C6225" w:rsidP="009C6225">
            <w:pPr>
              <w:rPr>
                <w:rFonts w:asciiTheme="minorHAnsi" w:hAnsiTheme="minorHAnsi"/>
                <w:sz w:val="20"/>
                <w:szCs w:val="20"/>
              </w:rPr>
            </w:pPr>
            <w:r w:rsidRPr="007648B0">
              <w:rPr>
                <w:rFonts w:asciiTheme="minorHAnsi" w:hAnsiTheme="minorHAnsi"/>
                <w:sz w:val="20"/>
                <w:szCs w:val="20"/>
              </w:rPr>
              <w:t>34</w:t>
            </w:r>
          </w:p>
        </w:tc>
        <w:tc>
          <w:tcPr>
            <w:tcW w:w="2576" w:type="dxa"/>
            <w:tcBorders>
              <w:top w:val="nil"/>
              <w:left w:val="nil"/>
              <w:bottom w:val="single" w:sz="4" w:space="0" w:color="auto"/>
              <w:right w:val="single" w:sz="4" w:space="0" w:color="auto"/>
            </w:tcBorders>
            <w:shd w:val="clear" w:color="auto" w:fill="C6D9F1" w:themeFill="text2" w:themeFillTint="33"/>
          </w:tcPr>
          <w:p w:rsidR="009C6225" w:rsidRPr="007648B0" w:rsidRDefault="009C6225" w:rsidP="009C6225">
            <w:pPr>
              <w:rPr>
                <w:rFonts w:asciiTheme="minorHAnsi" w:hAnsiTheme="minorHAnsi"/>
                <w:b/>
                <w:sz w:val="20"/>
                <w:szCs w:val="20"/>
              </w:rPr>
            </w:pPr>
            <w:r w:rsidRPr="007648B0">
              <w:rPr>
                <w:rFonts w:asciiTheme="minorHAnsi" w:hAnsiTheme="minorHAnsi"/>
                <w:b/>
                <w:sz w:val="20"/>
                <w:szCs w:val="20"/>
              </w:rPr>
              <w:t>SCImago Journal &amp; Country Rank (SJR)</w:t>
            </w:r>
          </w:p>
        </w:tc>
        <w:tc>
          <w:tcPr>
            <w:tcW w:w="1600" w:type="dxa"/>
            <w:tcBorders>
              <w:top w:val="nil"/>
              <w:left w:val="nil"/>
              <w:bottom w:val="single" w:sz="4" w:space="0" w:color="auto"/>
              <w:right w:val="single" w:sz="4" w:space="0" w:color="auto"/>
            </w:tcBorders>
            <w:shd w:val="clear" w:color="auto" w:fill="C6D9F1" w:themeFill="text2" w:themeFillTint="33"/>
          </w:tcPr>
          <w:p w:rsidR="009C6225" w:rsidRPr="007648B0" w:rsidRDefault="009C6225" w:rsidP="009C6225">
            <w:pPr>
              <w:rPr>
                <w:rFonts w:asciiTheme="minorHAnsi" w:hAnsiTheme="minorHAnsi"/>
                <w:sz w:val="20"/>
                <w:szCs w:val="20"/>
              </w:rPr>
            </w:pPr>
            <w:r w:rsidRPr="007648B0">
              <w:rPr>
                <w:rFonts w:asciiTheme="minorHAnsi" w:hAnsiTheme="minorHAnsi"/>
                <w:sz w:val="20"/>
                <w:szCs w:val="20"/>
              </w:rPr>
              <w:t>Gösterge</w:t>
            </w:r>
          </w:p>
        </w:tc>
        <w:tc>
          <w:tcPr>
            <w:tcW w:w="4821" w:type="dxa"/>
            <w:tcBorders>
              <w:top w:val="nil"/>
              <w:left w:val="nil"/>
              <w:bottom w:val="single" w:sz="4" w:space="0" w:color="auto"/>
              <w:right w:val="single" w:sz="4" w:space="0" w:color="auto"/>
            </w:tcBorders>
            <w:shd w:val="clear" w:color="auto" w:fill="C6D9F1" w:themeFill="text2" w:themeFillTint="33"/>
          </w:tcPr>
          <w:p w:rsidR="009C6225" w:rsidRPr="007648B0" w:rsidRDefault="009C6225" w:rsidP="009C6225">
            <w:pPr>
              <w:rPr>
                <w:rFonts w:asciiTheme="minorHAnsi" w:hAnsiTheme="minorHAnsi"/>
                <w:sz w:val="20"/>
                <w:szCs w:val="20"/>
              </w:rPr>
            </w:pPr>
            <w:r w:rsidRPr="007648B0">
              <w:rPr>
                <w:rFonts w:asciiTheme="minorHAnsi" w:hAnsiTheme="minorHAnsi"/>
                <w:sz w:val="20"/>
                <w:szCs w:val="20"/>
              </w:rPr>
              <w:t>SCImago Journals &amp; Country Rank (SJR), dergilere ve ülkelere ilişkin bilimsel göstergeleri içeren bir portaldır. Portal, Scopus (ELsevier B.V.) veritabanında yer alan veriler kullanılarak geliştirilmiştir. SJR, bilimsel etki alanlarının belirlenmesinde ve değerlendirmesinde kullanılabilmektedir: Ülkelerin akademik performansının görülmesi ve kıyaslanması, hangi konularda çalışıldığı, hangi konuların ağırlıkta olduğu, yürütülen akademik çalışmaların sayısı, H indeks, Journal rank gibi.</w:t>
            </w:r>
          </w:p>
        </w:tc>
      </w:tr>
      <w:tr w:rsidR="009C6225" w:rsidRPr="007648B0" w:rsidTr="007C2C05">
        <w:trPr>
          <w:trHeight w:val="7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35</w:t>
            </w:r>
          </w:p>
        </w:tc>
        <w:tc>
          <w:tcPr>
            <w:tcW w:w="2576"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b/>
                <w:bCs/>
                <w:sz w:val="20"/>
                <w:szCs w:val="20"/>
              </w:rPr>
            </w:pPr>
            <w:r w:rsidRPr="007648B0">
              <w:rPr>
                <w:rFonts w:asciiTheme="minorHAnsi" w:hAnsiTheme="minorHAnsi"/>
                <w:b/>
                <w:sz w:val="20"/>
                <w:szCs w:val="20"/>
              </w:rPr>
              <w:t>Türkiye Makaleler Bibliografyası</w:t>
            </w:r>
          </w:p>
        </w:tc>
        <w:tc>
          <w:tcPr>
            <w:tcW w:w="1600"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Özet</w:t>
            </w:r>
          </w:p>
        </w:tc>
        <w:tc>
          <w:tcPr>
            <w:tcW w:w="4821"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1995 ten günümüze kadar Milli Kütüphanede taranan süreli yayınlardaki makalelerin künyeleri yer almaktadır.</w:t>
            </w:r>
          </w:p>
        </w:tc>
      </w:tr>
      <w:tr w:rsidR="009C6225" w:rsidRPr="007648B0" w:rsidTr="007C2C05">
        <w:trPr>
          <w:trHeight w:val="7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36</w:t>
            </w:r>
          </w:p>
        </w:tc>
        <w:tc>
          <w:tcPr>
            <w:tcW w:w="2576"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b/>
                <w:bCs/>
                <w:sz w:val="20"/>
                <w:szCs w:val="20"/>
              </w:rPr>
            </w:pPr>
            <w:r w:rsidRPr="007648B0">
              <w:rPr>
                <w:rFonts w:asciiTheme="minorHAnsi" w:hAnsiTheme="minorHAnsi"/>
                <w:b/>
                <w:sz w:val="20"/>
                <w:szCs w:val="20"/>
              </w:rPr>
              <w:t>World Fact Book (The)</w:t>
            </w:r>
          </w:p>
        </w:tc>
        <w:tc>
          <w:tcPr>
            <w:tcW w:w="1600"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Bütün ülkeler ile ilgili her türlü güncel bilgileri veren bir veri tabanı.</w:t>
            </w:r>
          </w:p>
        </w:tc>
      </w:tr>
      <w:tr w:rsidR="009C6225" w:rsidRPr="00E84447" w:rsidTr="007C2C05">
        <w:trPr>
          <w:trHeight w:val="70"/>
        </w:trPr>
        <w:tc>
          <w:tcPr>
            <w:tcW w:w="567" w:type="dxa"/>
            <w:tcBorders>
              <w:top w:val="nil"/>
              <w:left w:val="single" w:sz="4" w:space="0" w:color="auto"/>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37</w:t>
            </w:r>
          </w:p>
        </w:tc>
        <w:tc>
          <w:tcPr>
            <w:tcW w:w="2576"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b/>
                <w:bCs/>
                <w:sz w:val="20"/>
                <w:szCs w:val="20"/>
              </w:rPr>
            </w:pPr>
            <w:r w:rsidRPr="007648B0">
              <w:rPr>
                <w:rFonts w:asciiTheme="minorHAnsi" w:hAnsiTheme="minorHAnsi"/>
                <w:b/>
                <w:sz w:val="20"/>
                <w:szCs w:val="20"/>
              </w:rPr>
              <w:t>Zenodo</w:t>
            </w:r>
          </w:p>
        </w:tc>
        <w:tc>
          <w:tcPr>
            <w:tcW w:w="1600" w:type="dxa"/>
            <w:tcBorders>
              <w:top w:val="nil"/>
              <w:left w:val="nil"/>
              <w:bottom w:val="single" w:sz="4" w:space="0" w:color="auto"/>
              <w:right w:val="single" w:sz="4" w:space="0" w:color="auto"/>
            </w:tcBorders>
            <w:shd w:val="clear" w:color="auto" w:fill="C6D9F1" w:themeFill="text2" w:themeFillTint="33"/>
            <w:vAlign w:val="center"/>
          </w:tcPr>
          <w:p w:rsidR="009C6225" w:rsidRPr="007648B0" w:rsidRDefault="009C6225" w:rsidP="009C6225">
            <w:pPr>
              <w:jc w:val="both"/>
              <w:rPr>
                <w:rFonts w:asciiTheme="minorHAnsi" w:hAnsiTheme="minorHAnsi"/>
                <w:sz w:val="20"/>
                <w:szCs w:val="20"/>
              </w:rPr>
            </w:pPr>
            <w:r w:rsidRPr="007648B0">
              <w:rPr>
                <w:rFonts w:asciiTheme="minorHAnsi" w:hAnsiTheme="minorHAnsi"/>
                <w:sz w:val="20"/>
                <w:szCs w:val="20"/>
              </w:rPr>
              <w:t>Tam Metin</w:t>
            </w:r>
          </w:p>
        </w:tc>
        <w:tc>
          <w:tcPr>
            <w:tcW w:w="4821" w:type="dxa"/>
            <w:tcBorders>
              <w:top w:val="nil"/>
              <w:left w:val="nil"/>
              <w:bottom w:val="single" w:sz="4" w:space="0" w:color="auto"/>
              <w:right w:val="single" w:sz="4" w:space="0" w:color="auto"/>
            </w:tcBorders>
            <w:shd w:val="clear" w:color="auto" w:fill="C6D9F1" w:themeFill="text2" w:themeFillTint="33"/>
            <w:vAlign w:val="center"/>
          </w:tcPr>
          <w:p w:rsidR="009C6225" w:rsidRPr="009C6225" w:rsidRDefault="009C6225" w:rsidP="009C6225">
            <w:pPr>
              <w:jc w:val="both"/>
              <w:rPr>
                <w:rFonts w:asciiTheme="minorHAnsi" w:hAnsiTheme="minorHAnsi"/>
                <w:sz w:val="20"/>
                <w:szCs w:val="20"/>
              </w:rPr>
            </w:pPr>
            <w:r w:rsidRPr="007648B0">
              <w:rPr>
                <w:rFonts w:asciiTheme="minorHAnsi" w:hAnsiTheme="minorHAnsi"/>
                <w:sz w:val="20"/>
                <w:szCs w:val="20"/>
              </w:rPr>
              <w:t>Zenodo (zenodo.org) boyutu ve formatı   ne olursa olsun araştırma çıktılarını   saklamak ve paylaşmak için tüm disiplinlerden araştırmacılara olanak sağlayan, bilimin tamamı  için  açık,  güvenilir  bir depodur. OpenAIRE ve CERN tarafından oluşturulmuştur.</w:t>
            </w:r>
          </w:p>
        </w:tc>
      </w:tr>
    </w:tbl>
    <w:p w:rsidR="002F541E" w:rsidRPr="00E84447" w:rsidRDefault="002F541E" w:rsidP="009738F5">
      <w:pPr>
        <w:contextualSpacing/>
        <w:jc w:val="both"/>
        <w:rPr>
          <w:rFonts w:asciiTheme="minorHAnsi" w:eastAsia="Calibri" w:hAnsiTheme="minorHAnsi"/>
          <w:b/>
          <w:bCs/>
        </w:rPr>
      </w:pPr>
    </w:p>
    <w:p w:rsidR="00A12ED5" w:rsidRDefault="00A12ED5" w:rsidP="00ED2BA5">
      <w:pPr>
        <w:pStyle w:val="Balk2"/>
        <w:rPr>
          <w:rFonts w:ascii="Calibri" w:hAnsi="Calibri"/>
        </w:rPr>
      </w:pPr>
      <w:bookmarkStart w:id="323" w:name="_EK5_:_Yabancı"/>
      <w:bookmarkStart w:id="324" w:name="ek5"/>
      <w:bookmarkEnd w:id="323"/>
    </w:p>
    <w:p w:rsidR="007648B0" w:rsidRDefault="007648B0" w:rsidP="007648B0"/>
    <w:p w:rsidR="007648B0" w:rsidRDefault="007648B0" w:rsidP="007648B0"/>
    <w:p w:rsidR="007648B0" w:rsidRPr="007648B0" w:rsidRDefault="007648B0" w:rsidP="007648B0"/>
    <w:p w:rsidR="00A12ED5" w:rsidRDefault="00A12ED5" w:rsidP="00ED2BA5">
      <w:pPr>
        <w:pStyle w:val="Balk2"/>
        <w:rPr>
          <w:rFonts w:ascii="Calibri" w:hAnsi="Calibri"/>
        </w:rPr>
      </w:pPr>
    </w:p>
    <w:p w:rsidR="009C6225" w:rsidRDefault="009C6225" w:rsidP="009C6225"/>
    <w:p w:rsidR="009C6225" w:rsidRDefault="009C6225" w:rsidP="009C6225"/>
    <w:p w:rsidR="009C6225" w:rsidRDefault="009C6225" w:rsidP="009C6225"/>
    <w:p w:rsidR="009C6225" w:rsidRDefault="009C6225" w:rsidP="009C6225"/>
    <w:p w:rsidR="009C6225" w:rsidRDefault="009C6225" w:rsidP="009C6225"/>
    <w:p w:rsidR="009C6225" w:rsidRDefault="009C6225" w:rsidP="009C6225"/>
    <w:p w:rsidR="00A12ED5" w:rsidRDefault="00A12ED5" w:rsidP="00ED2BA5">
      <w:pPr>
        <w:pStyle w:val="Balk2"/>
        <w:rPr>
          <w:rFonts w:ascii="Calibri" w:hAnsi="Calibri"/>
        </w:rPr>
      </w:pPr>
    </w:p>
    <w:p w:rsidR="00A12ED5" w:rsidRDefault="00A12ED5" w:rsidP="00ED2BA5">
      <w:pPr>
        <w:pStyle w:val="Balk2"/>
        <w:rPr>
          <w:rFonts w:ascii="Calibri" w:hAnsi="Calibri"/>
        </w:rPr>
      </w:pPr>
    </w:p>
    <w:p w:rsidR="0090366B" w:rsidRPr="007648B0" w:rsidRDefault="0090366B" w:rsidP="00ED2BA5">
      <w:pPr>
        <w:pStyle w:val="Balk2"/>
        <w:rPr>
          <w:rFonts w:asciiTheme="minorHAnsi" w:hAnsiTheme="minorHAnsi"/>
          <w:i w:val="0"/>
        </w:rPr>
      </w:pPr>
      <w:r w:rsidRPr="00E84447">
        <w:rPr>
          <w:rFonts w:ascii="Calibri" w:hAnsi="Calibri"/>
        </w:rPr>
        <w:t xml:space="preserve">  </w:t>
      </w:r>
      <w:hyperlink w:anchor="yabancı" w:history="1">
        <w:bookmarkStart w:id="325" w:name="_Toc299458417"/>
        <w:bookmarkStart w:id="326" w:name="_Toc299540380"/>
        <w:bookmarkStart w:id="327" w:name="_Toc299541315"/>
        <w:bookmarkStart w:id="328" w:name="_Toc2601042"/>
        <w:r w:rsidRPr="007648B0">
          <w:rPr>
            <w:rFonts w:asciiTheme="minorHAnsi" w:hAnsiTheme="minorHAnsi"/>
            <w:i w:val="0"/>
            <w:color w:val="0000FF"/>
            <w:u w:val="single"/>
          </w:rPr>
          <w:t>EK</w:t>
        </w:r>
        <w:bookmarkEnd w:id="324"/>
      </w:hyperlink>
      <w:r w:rsidR="0091018D" w:rsidRPr="007648B0">
        <w:rPr>
          <w:rFonts w:asciiTheme="minorHAnsi" w:hAnsiTheme="minorHAnsi"/>
          <w:i w:val="0"/>
          <w:color w:val="0000FF"/>
          <w:u w:val="single"/>
        </w:rPr>
        <w:t xml:space="preserve"> 3</w:t>
      </w:r>
      <w:r w:rsidRPr="007648B0">
        <w:rPr>
          <w:rFonts w:asciiTheme="minorHAnsi" w:hAnsiTheme="minorHAnsi"/>
          <w:i w:val="0"/>
        </w:rPr>
        <w:t xml:space="preserve"> : Yabancı Uyruklu Öğretim Elemanları</w:t>
      </w:r>
      <w:bookmarkEnd w:id="325"/>
      <w:bookmarkEnd w:id="326"/>
      <w:bookmarkEnd w:id="327"/>
      <w:r w:rsidRPr="007648B0">
        <w:rPr>
          <w:rFonts w:asciiTheme="minorHAnsi" w:hAnsiTheme="minorHAnsi"/>
          <w:i w:val="0"/>
        </w:rPr>
        <w:t xml:space="preserve"> Bölüm/Ülke Detay Tablosu</w:t>
      </w:r>
      <w:bookmarkEnd w:id="328"/>
      <w:r w:rsidRPr="007648B0">
        <w:rPr>
          <w:rFonts w:asciiTheme="minorHAnsi" w:hAnsiTheme="minorHAnsi"/>
          <w:i w:val="0"/>
        </w:rPr>
        <w:t xml:space="preserve"> </w:t>
      </w:r>
    </w:p>
    <w:tbl>
      <w:tblPr>
        <w:tblStyle w:val="AkListe-Vurgu1"/>
        <w:tblW w:w="9521" w:type="dxa"/>
        <w:tblInd w:w="250" w:type="dxa"/>
        <w:tblBorders>
          <w:insideH w:val="single" w:sz="8" w:space="0" w:color="4F81BD" w:themeColor="accent1"/>
          <w:insideV w:val="single" w:sz="8" w:space="0" w:color="4F81BD" w:themeColor="accent1"/>
        </w:tblBorders>
        <w:tblLook w:val="01E0" w:firstRow="1" w:lastRow="1" w:firstColumn="1" w:lastColumn="1" w:noHBand="0" w:noVBand="0"/>
      </w:tblPr>
      <w:tblGrid>
        <w:gridCol w:w="1985"/>
        <w:gridCol w:w="2693"/>
        <w:gridCol w:w="3402"/>
        <w:gridCol w:w="1441"/>
      </w:tblGrid>
      <w:tr w:rsidR="0090366B" w:rsidRPr="007648B0" w:rsidTr="00DF64E6">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985" w:type="dxa"/>
            <w:vAlign w:val="center"/>
          </w:tcPr>
          <w:p w:rsidR="0090366B" w:rsidRPr="007648B0" w:rsidRDefault="0090366B" w:rsidP="00307E45">
            <w:pPr>
              <w:tabs>
                <w:tab w:val="left" w:pos="720"/>
                <w:tab w:val="left" w:pos="2128"/>
              </w:tabs>
              <w:rPr>
                <w:rFonts w:asciiTheme="minorHAnsi" w:hAnsiTheme="minorHAnsi"/>
                <w:b w:val="0"/>
                <w:bCs w:val="0"/>
              </w:rPr>
            </w:pPr>
            <w:r w:rsidRPr="007648B0">
              <w:rPr>
                <w:rFonts w:asciiTheme="minorHAnsi" w:hAnsiTheme="minorHAnsi"/>
                <w:b w:val="0"/>
                <w:bCs w:val="0"/>
              </w:rPr>
              <w:t>Kadro Unvanı</w:t>
            </w:r>
          </w:p>
        </w:tc>
        <w:tc>
          <w:tcPr>
            <w:cnfStyle w:val="000010000000" w:firstRow="0" w:lastRow="0" w:firstColumn="0" w:lastColumn="0" w:oddVBand="1" w:evenVBand="0" w:oddHBand="0" w:evenHBand="0" w:firstRowFirstColumn="0" w:firstRowLastColumn="0" w:lastRowFirstColumn="0" w:lastRowLastColumn="0"/>
            <w:tcW w:w="2693" w:type="dxa"/>
            <w:tcBorders>
              <w:top w:val="none" w:sz="0" w:space="0" w:color="auto"/>
              <w:left w:val="none" w:sz="0" w:space="0" w:color="auto"/>
              <w:right w:val="none" w:sz="0" w:space="0" w:color="auto"/>
            </w:tcBorders>
            <w:vAlign w:val="center"/>
          </w:tcPr>
          <w:p w:rsidR="0090366B" w:rsidRPr="007648B0" w:rsidRDefault="0090366B" w:rsidP="00307E45">
            <w:pPr>
              <w:tabs>
                <w:tab w:val="left" w:pos="720"/>
                <w:tab w:val="left" w:pos="2128"/>
              </w:tabs>
              <w:rPr>
                <w:rFonts w:asciiTheme="minorHAnsi" w:hAnsiTheme="minorHAnsi"/>
                <w:b w:val="0"/>
                <w:bCs w:val="0"/>
              </w:rPr>
            </w:pPr>
            <w:r w:rsidRPr="007648B0">
              <w:rPr>
                <w:rFonts w:asciiTheme="minorHAnsi" w:hAnsiTheme="minorHAnsi"/>
                <w:b w:val="0"/>
                <w:bCs w:val="0"/>
              </w:rPr>
              <w:t>Geldiği Ülke</w:t>
            </w:r>
          </w:p>
        </w:tc>
        <w:tc>
          <w:tcPr>
            <w:tcW w:w="3402" w:type="dxa"/>
            <w:vAlign w:val="center"/>
          </w:tcPr>
          <w:p w:rsidR="0090366B" w:rsidRPr="007648B0" w:rsidRDefault="0090366B" w:rsidP="00307E45">
            <w:pPr>
              <w:tabs>
                <w:tab w:val="left" w:pos="720"/>
                <w:tab w:val="left" w:pos="2128"/>
              </w:tabs>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rPr>
            </w:pPr>
            <w:r w:rsidRPr="007648B0">
              <w:rPr>
                <w:rFonts w:asciiTheme="minorHAnsi" w:hAnsiTheme="minorHAnsi"/>
                <w:b w:val="0"/>
                <w:bCs w:val="0"/>
              </w:rPr>
              <w:t>Çalıştığı Bölüm</w:t>
            </w:r>
          </w:p>
        </w:tc>
        <w:tc>
          <w:tcPr>
            <w:cnfStyle w:val="000100000000" w:firstRow="0" w:lastRow="0" w:firstColumn="0" w:lastColumn="1" w:oddVBand="0" w:evenVBand="0" w:oddHBand="0" w:evenHBand="0" w:firstRowFirstColumn="0" w:firstRowLastColumn="0" w:lastRowFirstColumn="0" w:lastRowLastColumn="0"/>
            <w:tcW w:w="1441" w:type="dxa"/>
            <w:vAlign w:val="center"/>
          </w:tcPr>
          <w:p w:rsidR="0090366B" w:rsidRPr="007648B0" w:rsidRDefault="0090366B" w:rsidP="00307E45">
            <w:pPr>
              <w:tabs>
                <w:tab w:val="left" w:pos="720"/>
                <w:tab w:val="left" w:pos="2128"/>
              </w:tabs>
              <w:rPr>
                <w:rFonts w:asciiTheme="minorHAnsi" w:hAnsiTheme="minorHAnsi"/>
                <w:b w:val="0"/>
                <w:bCs w:val="0"/>
              </w:rPr>
            </w:pPr>
            <w:r w:rsidRPr="007648B0">
              <w:rPr>
                <w:rFonts w:asciiTheme="minorHAnsi" w:hAnsiTheme="minorHAnsi"/>
                <w:b w:val="0"/>
                <w:bCs w:val="0"/>
              </w:rPr>
              <w:t>Sayı</w:t>
            </w:r>
          </w:p>
        </w:tc>
      </w:tr>
      <w:tr w:rsidR="0090366B" w:rsidRPr="007648B0" w:rsidTr="00DF64E6">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tcBorders>
            <w:shd w:val="clear" w:color="auto" w:fill="DBE5F1" w:themeFill="accent1" w:themeFillTint="33"/>
          </w:tcPr>
          <w:p w:rsidR="0090366B" w:rsidRPr="007648B0" w:rsidRDefault="0090366B" w:rsidP="0090366B">
            <w:pPr>
              <w:tabs>
                <w:tab w:val="left" w:pos="720"/>
                <w:tab w:val="left" w:pos="2128"/>
              </w:tabs>
              <w:rPr>
                <w:rFonts w:asciiTheme="minorHAnsi" w:hAnsiTheme="minorHAnsi"/>
                <w:b w:val="0"/>
              </w:rPr>
            </w:pPr>
            <w:r w:rsidRPr="007648B0">
              <w:rPr>
                <w:rFonts w:asciiTheme="minorHAnsi" w:hAnsiTheme="minorHAnsi"/>
                <w:b w:val="0"/>
              </w:rPr>
              <w:t>Profesör</w:t>
            </w:r>
          </w:p>
        </w:tc>
        <w:tc>
          <w:tcPr>
            <w:cnfStyle w:val="000010000000" w:firstRow="0" w:lastRow="0" w:firstColumn="0" w:lastColumn="0" w:oddVBand="1" w:evenVBand="0" w:oddHBand="0" w:evenHBand="0" w:firstRowFirstColumn="0" w:firstRowLastColumn="0" w:lastRowFirstColumn="0" w:lastRowLastColumn="0"/>
            <w:tcW w:w="2693"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0366B" w:rsidRPr="007648B0" w:rsidRDefault="0090366B" w:rsidP="0090366B">
            <w:pPr>
              <w:tabs>
                <w:tab w:val="left" w:pos="720"/>
                <w:tab w:val="left" w:pos="2128"/>
              </w:tabs>
              <w:rPr>
                <w:rFonts w:asciiTheme="minorHAnsi" w:hAnsiTheme="minorHAnsi"/>
              </w:rPr>
            </w:pPr>
            <w:r w:rsidRPr="007648B0">
              <w:rPr>
                <w:rFonts w:asciiTheme="minorHAnsi" w:hAnsiTheme="minorHAnsi"/>
              </w:rPr>
              <w:t xml:space="preserve">Rusya </w:t>
            </w:r>
          </w:p>
        </w:tc>
        <w:tc>
          <w:tcPr>
            <w:tcW w:w="3402" w:type="dxa"/>
            <w:tcBorders>
              <w:top w:val="none" w:sz="0" w:space="0" w:color="auto"/>
              <w:bottom w:val="none" w:sz="0" w:space="0" w:color="auto"/>
            </w:tcBorders>
            <w:shd w:val="clear" w:color="auto" w:fill="DBE5F1" w:themeFill="accent1" w:themeFillTint="33"/>
          </w:tcPr>
          <w:p w:rsidR="0090366B" w:rsidRPr="007648B0" w:rsidRDefault="0090366B" w:rsidP="00845107">
            <w:pPr>
              <w:tabs>
                <w:tab w:val="left" w:pos="720"/>
                <w:tab w:val="left" w:pos="2128"/>
              </w:tabs>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7648B0">
              <w:rPr>
                <w:rFonts w:asciiTheme="minorHAnsi" w:hAnsiTheme="minorHAnsi"/>
              </w:rPr>
              <w:t xml:space="preserve">Fen Fakültesi </w:t>
            </w:r>
          </w:p>
          <w:p w:rsidR="0090366B" w:rsidRPr="007648B0" w:rsidRDefault="0090366B" w:rsidP="00845107">
            <w:pPr>
              <w:tabs>
                <w:tab w:val="left" w:pos="720"/>
                <w:tab w:val="left" w:pos="2128"/>
              </w:tabs>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7648B0">
              <w:rPr>
                <w:rFonts w:asciiTheme="minorHAnsi" w:hAnsiTheme="minorHAnsi"/>
              </w:rPr>
              <w:t xml:space="preserve">Matematik Bölümü </w:t>
            </w:r>
          </w:p>
        </w:tc>
        <w:tc>
          <w:tcPr>
            <w:cnfStyle w:val="000100000000" w:firstRow="0" w:lastRow="0" w:firstColumn="0" w:lastColumn="1" w:oddVBand="0" w:evenVBand="0" w:oddHBand="0" w:evenHBand="0" w:firstRowFirstColumn="0" w:firstRowLastColumn="0" w:lastRowFirstColumn="0" w:lastRowLastColumn="0"/>
            <w:tcW w:w="1441" w:type="dxa"/>
            <w:tcBorders>
              <w:top w:val="none" w:sz="0" w:space="0" w:color="auto"/>
              <w:bottom w:val="none" w:sz="0" w:space="0" w:color="auto"/>
              <w:right w:val="none" w:sz="0" w:space="0" w:color="auto"/>
            </w:tcBorders>
            <w:shd w:val="clear" w:color="auto" w:fill="DBE5F1" w:themeFill="accent1" w:themeFillTint="33"/>
          </w:tcPr>
          <w:p w:rsidR="0090366B" w:rsidRPr="007648B0" w:rsidRDefault="0090366B" w:rsidP="0090366B">
            <w:pPr>
              <w:tabs>
                <w:tab w:val="left" w:pos="720"/>
                <w:tab w:val="left" w:pos="2128"/>
              </w:tabs>
              <w:jc w:val="center"/>
              <w:rPr>
                <w:rFonts w:asciiTheme="minorHAnsi" w:hAnsiTheme="minorHAnsi"/>
                <w:b w:val="0"/>
              </w:rPr>
            </w:pPr>
            <w:r w:rsidRPr="007648B0">
              <w:rPr>
                <w:rFonts w:asciiTheme="minorHAnsi" w:hAnsiTheme="minorHAnsi"/>
                <w:b w:val="0"/>
              </w:rPr>
              <w:t>1</w:t>
            </w:r>
          </w:p>
        </w:tc>
      </w:tr>
      <w:tr w:rsidR="0090366B" w:rsidRPr="007648B0" w:rsidTr="00DF64E6">
        <w:trPr>
          <w:trHeight w:val="379"/>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tcPr>
          <w:p w:rsidR="0090366B" w:rsidRPr="007648B0" w:rsidRDefault="0090366B" w:rsidP="0090366B">
            <w:pPr>
              <w:tabs>
                <w:tab w:val="left" w:pos="720"/>
                <w:tab w:val="left" w:pos="2128"/>
              </w:tabs>
              <w:rPr>
                <w:rFonts w:asciiTheme="minorHAnsi" w:hAnsiTheme="minorHAnsi"/>
                <w:b w:val="0"/>
              </w:rPr>
            </w:pPr>
            <w:r w:rsidRPr="007648B0">
              <w:rPr>
                <w:rFonts w:asciiTheme="minorHAnsi" w:hAnsiTheme="minorHAnsi"/>
                <w:b w:val="0"/>
              </w:rPr>
              <w:t>Profesör</w:t>
            </w:r>
          </w:p>
        </w:tc>
        <w:tc>
          <w:tcPr>
            <w:cnfStyle w:val="000010000000" w:firstRow="0" w:lastRow="0" w:firstColumn="0" w:lastColumn="0" w:oddVBand="1" w:evenVBand="0" w:oddHBand="0" w:evenHBand="0" w:firstRowFirstColumn="0" w:firstRowLastColumn="0" w:lastRowFirstColumn="0" w:lastRowLastColumn="0"/>
            <w:tcW w:w="2693" w:type="dxa"/>
            <w:tcBorders>
              <w:left w:val="none" w:sz="0" w:space="0" w:color="auto"/>
              <w:right w:val="none" w:sz="0" w:space="0" w:color="auto"/>
            </w:tcBorders>
            <w:shd w:val="clear" w:color="auto" w:fill="DBE5F1" w:themeFill="accent1" w:themeFillTint="33"/>
          </w:tcPr>
          <w:p w:rsidR="0090366B" w:rsidRPr="007648B0" w:rsidRDefault="0090366B" w:rsidP="0090366B">
            <w:pPr>
              <w:tabs>
                <w:tab w:val="left" w:pos="720"/>
                <w:tab w:val="left" w:pos="2128"/>
              </w:tabs>
              <w:rPr>
                <w:rFonts w:asciiTheme="minorHAnsi" w:hAnsiTheme="minorHAnsi"/>
              </w:rPr>
            </w:pPr>
            <w:r w:rsidRPr="007648B0">
              <w:rPr>
                <w:rFonts w:asciiTheme="minorHAnsi" w:hAnsiTheme="minorHAnsi"/>
              </w:rPr>
              <w:t xml:space="preserve">Amerika Birleşik Devletleri </w:t>
            </w:r>
          </w:p>
        </w:tc>
        <w:tc>
          <w:tcPr>
            <w:tcW w:w="3402" w:type="dxa"/>
            <w:shd w:val="clear" w:color="auto" w:fill="DBE5F1" w:themeFill="accent1" w:themeFillTint="33"/>
          </w:tcPr>
          <w:p w:rsidR="0090366B" w:rsidRPr="007648B0" w:rsidRDefault="0090366B" w:rsidP="007648B0">
            <w:pPr>
              <w:tabs>
                <w:tab w:val="left" w:pos="720"/>
                <w:tab w:val="left" w:pos="2128"/>
              </w:tabs>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7648B0">
              <w:rPr>
                <w:rFonts w:asciiTheme="minorHAnsi" w:hAnsiTheme="minorHAnsi"/>
              </w:rPr>
              <w:t xml:space="preserve">Fen Fakültesi </w:t>
            </w:r>
            <w:r w:rsidR="007648B0" w:rsidRPr="007648B0">
              <w:rPr>
                <w:rFonts w:asciiTheme="minorHAnsi" w:hAnsiTheme="minorHAnsi"/>
              </w:rPr>
              <w:tab/>
            </w:r>
          </w:p>
          <w:p w:rsidR="0090366B" w:rsidRPr="007648B0" w:rsidRDefault="0001579B" w:rsidP="00845107">
            <w:pPr>
              <w:tabs>
                <w:tab w:val="left" w:pos="720"/>
                <w:tab w:val="left" w:pos="2128"/>
              </w:tabs>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7648B0">
              <w:rPr>
                <w:rFonts w:asciiTheme="minorHAnsi" w:hAnsiTheme="minorHAnsi"/>
              </w:rPr>
              <w:t xml:space="preserve">Moleküler Biyoloji ve Genetik Bölümü </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tcPr>
          <w:p w:rsidR="0090366B" w:rsidRPr="007648B0" w:rsidRDefault="0090366B" w:rsidP="0090366B">
            <w:pPr>
              <w:tabs>
                <w:tab w:val="left" w:pos="720"/>
                <w:tab w:val="left" w:pos="2128"/>
              </w:tabs>
              <w:jc w:val="center"/>
              <w:rPr>
                <w:rFonts w:asciiTheme="minorHAnsi" w:hAnsiTheme="minorHAnsi"/>
                <w:b w:val="0"/>
              </w:rPr>
            </w:pPr>
            <w:r w:rsidRPr="007648B0">
              <w:rPr>
                <w:rFonts w:asciiTheme="minorHAnsi" w:hAnsiTheme="minorHAnsi"/>
                <w:b w:val="0"/>
              </w:rPr>
              <w:t>1</w:t>
            </w:r>
          </w:p>
        </w:tc>
      </w:tr>
      <w:tr w:rsidR="0090366B" w:rsidRPr="007648B0" w:rsidTr="00DF64E6">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tcPr>
          <w:p w:rsidR="0090366B" w:rsidRPr="007648B0" w:rsidRDefault="00050BD8" w:rsidP="0090366B">
            <w:pPr>
              <w:tabs>
                <w:tab w:val="left" w:pos="720"/>
                <w:tab w:val="left" w:pos="2128"/>
              </w:tabs>
              <w:rPr>
                <w:rFonts w:asciiTheme="minorHAnsi" w:hAnsiTheme="minorHAnsi"/>
                <w:b w:val="0"/>
              </w:rPr>
            </w:pPr>
            <w:r w:rsidRPr="007648B0">
              <w:rPr>
                <w:rFonts w:asciiTheme="minorHAnsi" w:hAnsiTheme="minorHAnsi"/>
                <w:b w:val="0"/>
              </w:rPr>
              <w:t>Dr.Öğrt.Görevlisi</w:t>
            </w:r>
          </w:p>
        </w:tc>
        <w:tc>
          <w:tcPr>
            <w:cnfStyle w:val="000010000000" w:firstRow="0" w:lastRow="0" w:firstColumn="0" w:lastColumn="0" w:oddVBand="1" w:evenVBand="0" w:oddHBand="0" w:evenHBand="0" w:firstRowFirstColumn="0" w:firstRowLastColumn="0" w:lastRowFirstColumn="0" w:lastRowLastColumn="0"/>
            <w:tcW w:w="2693" w:type="dxa"/>
            <w:tcBorders>
              <w:left w:val="none" w:sz="0" w:space="0" w:color="auto"/>
              <w:right w:val="none" w:sz="0" w:space="0" w:color="auto"/>
            </w:tcBorders>
            <w:shd w:val="clear" w:color="auto" w:fill="DBE5F1" w:themeFill="accent1" w:themeFillTint="33"/>
          </w:tcPr>
          <w:p w:rsidR="0090366B" w:rsidRPr="007648B0" w:rsidRDefault="0090366B" w:rsidP="0090366B">
            <w:pPr>
              <w:tabs>
                <w:tab w:val="left" w:pos="720"/>
                <w:tab w:val="left" w:pos="2128"/>
              </w:tabs>
              <w:rPr>
                <w:rFonts w:asciiTheme="minorHAnsi" w:hAnsiTheme="minorHAnsi"/>
              </w:rPr>
            </w:pPr>
            <w:r w:rsidRPr="007648B0">
              <w:rPr>
                <w:rFonts w:asciiTheme="minorHAnsi" w:hAnsiTheme="minorHAnsi"/>
              </w:rPr>
              <w:t xml:space="preserve">İspanya </w:t>
            </w:r>
          </w:p>
        </w:tc>
        <w:tc>
          <w:tcPr>
            <w:tcW w:w="3402" w:type="dxa"/>
            <w:shd w:val="clear" w:color="auto" w:fill="DBE5F1" w:themeFill="accent1" w:themeFillTint="33"/>
          </w:tcPr>
          <w:p w:rsidR="0090366B" w:rsidRPr="007648B0" w:rsidRDefault="0090366B" w:rsidP="00845107">
            <w:pPr>
              <w:tabs>
                <w:tab w:val="left" w:pos="720"/>
                <w:tab w:val="left" w:pos="2128"/>
              </w:tabs>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7648B0">
              <w:rPr>
                <w:rFonts w:asciiTheme="minorHAnsi" w:hAnsiTheme="minorHAnsi"/>
              </w:rPr>
              <w:t xml:space="preserve">Mühendislik Fakültesi  </w:t>
            </w:r>
          </w:p>
          <w:p w:rsidR="0090366B" w:rsidRPr="007648B0" w:rsidRDefault="00B72A6D" w:rsidP="00845107">
            <w:pPr>
              <w:tabs>
                <w:tab w:val="left" w:pos="720"/>
                <w:tab w:val="left" w:pos="2128"/>
              </w:tabs>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7648B0">
              <w:rPr>
                <w:rFonts w:asciiTheme="minorHAnsi" w:hAnsiTheme="minorHAnsi"/>
              </w:rPr>
              <w:t xml:space="preserve">Makina Mühendisliği </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tcPr>
          <w:p w:rsidR="0090366B" w:rsidRPr="007648B0" w:rsidRDefault="0090366B" w:rsidP="0090366B">
            <w:pPr>
              <w:tabs>
                <w:tab w:val="left" w:pos="720"/>
                <w:tab w:val="left" w:pos="2128"/>
              </w:tabs>
              <w:jc w:val="center"/>
              <w:rPr>
                <w:rFonts w:asciiTheme="minorHAnsi" w:hAnsiTheme="minorHAnsi"/>
                <w:b w:val="0"/>
              </w:rPr>
            </w:pPr>
            <w:r w:rsidRPr="007648B0">
              <w:rPr>
                <w:rFonts w:asciiTheme="minorHAnsi" w:hAnsiTheme="minorHAnsi"/>
                <w:b w:val="0"/>
              </w:rPr>
              <w:t>1</w:t>
            </w:r>
          </w:p>
        </w:tc>
      </w:tr>
      <w:tr w:rsidR="00B72A6D" w:rsidRPr="007648B0" w:rsidTr="00DF64E6">
        <w:trPr>
          <w:trHeight w:val="367"/>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tcPr>
          <w:p w:rsidR="00B72A6D" w:rsidRPr="007648B0" w:rsidRDefault="00E41978" w:rsidP="0090366B">
            <w:pPr>
              <w:tabs>
                <w:tab w:val="left" w:pos="720"/>
                <w:tab w:val="left" w:pos="2128"/>
              </w:tabs>
              <w:rPr>
                <w:rFonts w:asciiTheme="minorHAnsi" w:hAnsiTheme="minorHAnsi"/>
                <w:b w:val="0"/>
              </w:rPr>
            </w:pPr>
            <w:r w:rsidRPr="007648B0">
              <w:rPr>
                <w:rFonts w:asciiTheme="minorHAnsi" w:hAnsiTheme="minorHAnsi"/>
                <w:b w:val="0"/>
              </w:rPr>
              <w:t>Dr.Öğrt.Görevlisi</w:t>
            </w:r>
          </w:p>
        </w:tc>
        <w:tc>
          <w:tcPr>
            <w:cnfStyle w:val="000010000000" w:firstRow="0" w:lastRow="0" w:firstColumn="0" w:lastColumn="0" w:oddVBand="1" w:evenVBand="0" w:oddHBand="0" w:evenHBand="0" w:firstRowFirstColumn="0" w:firstRowLastColumn="0" w:lastRowFirstColumn="0" w:lastRowLastColumn="0"/>
            <w:tcW w:w="2693" w:type="dxa"/>
            <w:tcBorders>
              <w:left w:val="none" w:sz="0" w:space="0" w:color="auto"/>
              <w:right w:val="none" w:sz="0" w:space="0" w:color="auto"/>
            </w:tcBorders>
            <w:shd w:val="clear" w:color="auto" w:fill="DBE5F1" w:themeFill="accent1" w:themeFillTint="33"/>
          </w:tcPr>
          <w:p w:rsidR="00B72A6D" w:rsidRPr="007648B0" w:rsidRDefault="00B72A6D" w:rsidP="0090366B">
            <w:pPr>
              <w:tabs>
                <w:tab w:val="left" w:pos="720"/>
                <w:tab w:val="left" w:pos="2128"/>
              </w:tabs>
              <w:rPr>
                <w:rFonts w:asciiTheme="minorHAnsi" w:hAnsiTheme="minorHAnsi"/>
              </w:rPr>
            </w:pPr>
            <w:r w:rsidRPr="007648B0">
              <w:rPr>
                <w:rFonts w:asciiTheme="minorHAnsi" w:hAnsiTheme="minorHAnsi"/>
              </w:rPr>
              <w:t xml:space="preserve">Ukranya </w:t>
            </w:r>
          </w:p>
        </w:tc>
        <w:tc>
          <w:tcPr>
            <w:tcW w:w="3402" w:type="dxa"/>
            <w:shd w:val="clear" w:color="auto" w:fill="DBE5F1" w:themeFill="accent1" w:themeFillTint="33"/>
          </w:tcPr>
          <w:p w:rsidR="00B72A6D" w:rsidRPr="007648B0" w:rsidRDefault="00B72A6D" w:rsidP="00B72A6D">
            <w:pPr>
              <w:tabs>
                <w:tab w:val="left" w:pos="720"/>
                <w:tab w:val="left" w:pos="2128"/>
              </w:tabs>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7648B0">
              <w:rPr>
                <w:rFonts w:asciiTheme="minorHAnsi" w:hAnsiTheme="minorHAnsi"/>
              </w:rPr>
              <w:t xml:space="preserve">Fen Fakültesi  </w:t>
            </w:r>
          </w:p>
          <w:p w:rsidR="00B72A6D" w:rsidRPr="007648B0" w:rsidRDefault="00B72A6D" w:rsidP="00B72A6D">
            <w:pPr>
              <w:tabs>
                <w:tab w:val="left" w:pos="720"/>
                <w:tab w:val="left" w:pos="2128"/>
              </w:tabs>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7648B0">
              <w:rPr>
                <w:rFonts w:asciiTheme="minorHAnsi" w:hAnsiTheme="minorHAnsi"/>
              </w:rPr>
              <w:t>Matematik Bölümü</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tcPr>
          <w:p w:rsidR="00B72A6D" w:rsidRPr="007648B0" w:rsidRDefault="00B72A6D" w:rsidP="0090366B">
            <w:pPr>
              <w:tabs>
                <w:tab w:val="left" w:pos="720"/>
                <w:tab w:val="left" w:pos="2128"/>
              </w:tabs>
              <w:jc w:val="center"/>
              <w:rPr>
                <w:rFonts w:asciiTheme="minorHAnsi" w:hAnsiTheme="minorHAnsi"/>
                <w:b w:val="0"/>
              </w:rPr>
            </w:pPr>
            <w:r w:rsidRPr="007648B0">
              <w:rPr>
                <w:rFonts w:asciiTheme="minorHAnsi" w:hAnsiTheme="minorHAnsi"/>
                <w:b w:val="0"/>
              </w:rPr>
              <w:t>1</w:t>
            </w:r>
          </w:p>
        </w:tc>
      </w:tr>
      <w:tr w:rsidR="0090366B" w:rsidRPr="007648B0" w:rsidTr="00DF64E6">
        <w:trPr>
          <w:cnfStyle w:val="000000100000" w:firstRow="0" w:lastRow="0" w:firstColumn="0" w:lastColumn="0" w:oddVBand="0" w:evenVBand="0" w:oddHBand="1"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tcPr>
          <w:p w:rsidR="0090366B" w:rsidRPr="007648B0" w:rsidRDefault="008422A8" w:rsidP="0090366B">
            <w:pPr>
              <w:tabs>
                <w:tab w:val="left" w:pos="720"/>
                <w:tab w:val="left" w:pos="2128"/>
              </w:tabs>
              <w:rPr>
                <w:rFonts w:asciiTheme="minorHAnsi" w:hAnsiTheme="minorHAnsi"/>
                <w:b w:val="0"/>
              </w:rPr>
            </w:pPr>
            <w:r w:rsidRPr="007648B0">
              <w:rPr>
                <w:rFonts w:asciiTheme="minorHAnsi" w:hAnsiTheme="minorHAnsi"/>
                <w:b w:val="0"/>
              </w:rPr>
              <w:t>Dr.Öğrt.Görevlisi</w:t>
            </w:r>
          </w:p>
        </w:tc>
        <w:tc>
          <w:tcPr>
            <w:cnfStyle w:val="000010000000" w:firstRow="0" w:lastRow="0" w:firstColumn="0" w:lastColumn="0" w:oddVBand="1" w:evenVBand="0" w:oddHBand="0" w:evenHBand="0" w:firstRowFirstColumn="0" w:firstRowLastColumn="0" w:lastRowFirstColumn="0" w:lastRowLastColumn="0"/>
            <w:tcW w:w="2693" w:type="dxa"/>
            <w:tcBorders>
              <w:left w:val="none" w:sz="0" w:space="0" w:color="auto"/>
              <w:right w:val="none" w:sz="0" w:space="0" w:color="auto"/>
            </w:tcBorders>
            <w:shd w:val="clear" w:color="auto" w:fill="DBE5F1" w:themeFill="accent1" w:themeFillTint="33"/>
          </w:tcPr>
          <w:p w:rsidR="0090366B" w:rsidRPr="007648B0" w:rsidRDefault="008422A8" w:rsidP="0090366B">
            <w:pPr>
              <w:tabs>
                <w:tab w:val="left" w:pos="720"/>
                <w:tab w:val="left" w:pos="2128"/>
              </w:tabs>
              <w:rPr>
                <w:rFonts w:asciiTheme="minorHAnsi" w:hAnsiTheme="minorHAnsi"/>
              </w:rPr>
            </w:pPr>
            <w:r w:rsidRPr="007648B0">
              <w:rPr>
                <w:rFonts w:asciiTheme="minorHAnsi" w:hAnsiTheme="minorHAnsi"/>
              </w:rPr>
              <w:t>Mısır</w:t>
            </w:r>
          </w:p>
        </w:tc>
        <w:tc>
          <w:tcPr>
            <w:tcW w:w="3402" w:type="dxa"/>
            <w:shd w:val="clear" w:color="auto" w:fill="DBE5F1" w:themeFill="accent1" w:themeFillTint="33"/>
          </w:tcPr>
          <w:p w:rsidR="0090366B" w:rsidRPr="007648B0" w:rsidRDefault="0090366B" w:rsidP="00845107">
            <w:pPr>
              <w:tabs>
                <w:tab w:val="left" w:pos="720"/>
                <w:tab w:val="left" w:pos="2128"/>
              </w:tabs>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7648B0">
              <w:rPr>
                <w:rFonts w:asciiTheme="minorHAnsi" w:hAnsiTheme="minorHAnsi"/>
              </w:rPr>
              <w:t xml:space="preserve">Mimarlık Fakültesi  </w:t>
            </w:r>
          </w:p>
          <w:p w:rsidR="0090366B" w:rsidRPr="007648B0" w:rsidRDefault="0090366B" w:rsidP="00845107">
            <w:pPr>
              <w:tabs>
                <w:tab w:val="left" w:pos="720"/>
                <w:tab w:val="left" w:pos="2128"/>
              </w:tabs>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7648B0">
              <w:rPr>
                <w:rFonts w:asciiTheme="minorHAnsi" w:hAnsiTheme="minorHAnsi"/>
              </w:rPr>
              <w:t>Mimarlık Bölümü</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tcPr>
          <w:p w:rsidR="0090366B" w:rsidRPr="007648B0" w:rsidRDefault="0090366B" w:rsidP="0090366B">
            <w:pPr>
              <w:tabs>
                <w:tab w:val="left" w:pos="720"/>
                <w:tab w:val="left" w:pos="2128"/>
              </w:tabs>
              <w:jc w:val="center"/>
              <w:rPr>
                <w:rFonts w:asciiTheme="minorHAnsi" w:hAnsiTheme="minorHAnsi"/>
                <w:b w:val="0"/>
              </w:rPr>
            </w:pPr>
            <w:r w:rsidRPr="007648B0">
              <w:rPr>
                <w:rFonts w:asciiTheme="minorHAnsi" w:hAnsiTheme="minorHAnsi"/>
                <w:b w:val="0"/>
              </w:rPr>
              <w:t>1</w:t>
            </w:r>
          </w:p>
        </w:tc>
      </w:tr>
      <w:tr w:rsidR="0090366B" w:rsidRPr="007648B0" w:rsidTr="00DF64E6">
        <w:trPr>
          <w:trHeight w:val="341"/>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tcPr>
          <w:p w:rsidR="0090366B" w:rsidRPr="007648B0" w:rsidRDefault="008422A8" w:rsidP="0090366B">
            <w:pPr>
              <w:tabs>
                <w:tab w:val="left" w:pos="720"/>
                <w:tab w:val="left" w:pos="2128"/>
              </w:tabs>
              <w:rPr>
                <w:rFonts w:asciiTheme="minorHAnsi" w:hAnsiTheme="minorHAnsi"/>
                <w:b w:val="0"/>
              </w:rPr>
            </w:pPr>
            <w:r w:rsidRPr="007648B0">
              <w:rPr>
                <w:rFonts w:asciiTheme="minorHAnsi" w:hAnsiTheme="minorHAnsi"/>
                <w:b w:val="0"/>
              </w:rPr>
              <w:t>Dr.Öğrt.Görevlisi</w:t>
            </w:r>
          </w:p>
        </w:tc>
        <w:tc>
          <w:tcPr>
            <w:cnfStyle w:val="000010000000" w:firstRow="0" w:lastRow="0" w:firstColumn="0" w:lastColumn="0" w:oddVBand="1" w:evenVBand="0" w:oddHBand="0" w:evenHBand="0" w:firstRowFirstColumn="0" w:firstRowLastColumn="0" w:lastRowFirstColumn="0" w:lastRowLastColumn="0"/>
            <w:tcW w:w="2693" w:type="dxa"/>
            <w:tcBorders>
              <w:left w:val="none" w:sz="0" w:space="0" w:color="auto"/>
              <w:right w:val="none" w:sz="0" w:space="0" w:color="auto"/>
            </w:tcBorders>
            <w:shd w:val="clear" w:color="auto" w:fill="DBE5F1" w:themeFill="accent1" w:themeFillTint="33"/>
          </w:tcPr>
          <w:p w:rsidR="0090366B" w:rsidRPr="007648B0" w:rsidRDefault="00E85DD2" w:rsidP="0090366B">
            <w:pPr>
              <w:tabs>
                <w:tab w:val="left" w:pos="720"/>
                <w:tab w:val="left" w:pos="2128"/>
              </w:tabs>
              <w:rPr>
                <w:rFonts w:asciiTheme="minorHAnsi" w:hAnsiTheme="minorHAnsi"/>
              </w:rPr>
            </w:pPr>
            <w:r w:rsidRPr="007648B0">
              <w:rPr>
                <w:rFonts w:asciiTheme="minorHAnsi" w:hAnsiTheme="minorHAnsi"/>
              </w:rPr>
              <w:t>Amerika Birleşik Devletleri</w:t>
            </w:r>
          </w:p>
        </w:tc>
        <w:tc>
          <w:tcPr>
            <w:tcW w:w="3402" w:type="dxa"/>
            <w:shd w:val="clear" w:color="auto" w:fill="DBE5F1" w:themeFill="accent1" w:themeFillTint="33"/>
          </w:tcPr>
          <w:p w:rsidR="0090366B" w:rsidRPr="007648B0" w:rsidRDefault="0090366B" w:rsidP="00845107">
            <w:pPr>
              <w:tabs>
                <w:tab w:val="left" w:pos="720"/>
                <w:tab w:val="left" w:pos="2128"/>
              </w:tabs>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7648B0">
              <w:rPr>
                <w:rFonts w:asciiTheme="minorHAnsi" w:hAnsiTheme="minorHAnsi"/>
              </w:rPr>
              <w:t xml:space="preserve">Mimarlık Fakültesi </w:t>
            </w:r>
          </w:p>
          <w:p w:rsidR="0090366B" w:rsidRPr="007648B0" w:rsidRDefault="0090366B" w:rsidP="00845107">
            <w:pPr>
              <w:tabs>
                <w:tab w:val="left" w:pos="720"/>
                <w:tab w:val="left" w:pos="2128"/>
              </w:tabs>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7648B0">
              <w:rPr>
                <w:rFonts w:asciiTheme="minorHAnsi" w:hAnsiTheme="minorHAnsi"/>
              </w:rPr>
              <w:t>Mimarlık Bölümü</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tcPr>
          <w:p w:rsidR="0090366B" w:rsidRPr="007648B0" w:rsidRDefault="0090366B" w:rsidP="0090366B">
            <w:pPr>
              <w:tabs>
                <w:tab w:val="left" w:pos="720"/>
                <w:tab w:val="left" w:pos="2128"/>
              </w:tabs>
              <w:ind w:right="-108"/>
              <w:jc w:val="center"/>
              <w:rPr>
                <w:rFonts w:asciiTheme="minorHAnsi" w:hAnsiTheme="minorHAnsi"/>
                <w:b w:val="0"/>
              </w:rPr>
            </w:pPr>
            <w:r w:rsidRPr="007648B0">
              <w:rPr>
                <w:rFonts w:asciiTheme="minorHAnsi" w:hAnsiTheme="minorHAnsi"/>
                <w:b w:val="0"/>
              </w:rPr>
              <w:t>1</w:t>
            </w:r>
          </w:p>
        </w:tc>
      </w:tr>
      <w:tr w:rsidR="0090366B" w:rsidRPr="007648B0" w:rsidTr="00DF64E6">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tcPr>
          <w:p w:rsidR="0090366B" w:rsidRPr="007648B0" w:rsidRDefault="0090366B" w:rsidP="0090366B">
            <w:pPr>
              <w:tabs>
                <w:tab w:val="left" w:pos="720"/>
                <w:tab w:val="left" w:pos="2128"/>
              </w:tabs>
              <w:rPr>
                <w:rFonts w:asciiTheme="minorHAnsi" w:hAnsiTheme="minorHAnsi"/>
                <w:b w:val="0"/>
              </w:rPr>
            </w:pPr>
            <w:r w:rsidRPr="007648B0">
              <w:rPr>
                <w:rFonts w:asciiTheme="minorHAnsi" w:hAnsiTheme="minorHAnsi"/>
                <w:b w:val="0"/>
              </w:rPr>
              <w:t>Öğretim Görevlisi</w:t>
            </w:r>
          </w:p>
        </w:tc>
        <w:tc>
          <w:tcPr>
            <w:cnfStyle w:val="000010000000" w:firstRow="0" w:lastRow="0" w:firstColumn="0" w:lastColumn="0" w:oddVBand="1" w:evenVBand="0" w:oddHBand="0" w:evenHBand="0" w:firstRowFirstColumn="0" w:firstRowLastColumn="0" w:lastRowFirstColumn="0" w:lastRowLastColumn="0"/>
            <w:tcW w:w="2693" w:type="dxa"/>
            <w:tcBorders>
              <w:left w:val="none" w:sz="0" w:space="0" w:color="auto"/>
              <w:right w:val="none" w:sz="0" w:space="0" w:color="auto"/>
            </w:tcBorders>
            <w:shd w:val="clear" w:color="auto" w:fill="DBE5F1" w:themeFill="accent1" w:themeFillTint="33"/>
          </w:tcPr>
          <w:p w:rsidR="0090366B" w:rsidRPr="007648B0" w:rsidRDefault="00FD35D3" w:rsidP="00FD35D3">
            <w:pPr>
              <w:tabs>
                <w:tab w:val="left" w:pos="720"/>
                <w:tab w:val="left" w:pos="2128"/>
              </w:tabs>
              <w:rPr>
                <w:rFonts w:asciiTheme="minorHAnsi" w:hAnsiTheme="minorHAnsi"/>
              </w:rPr>
            </w:pPr>
            <w:r w:rsidRPr="007648B0">
              <w:rPr>
                <w:rFonts w:asciiTheme="minorHAnsi" w:hAnsiTheme="minorHAnsi"/>
              </w:rPr>
              <w:t>Ukrayna</w:t>
            </w:r>
          </w:p>
        </w:tc>
        <w:tc>
          <w:tcPr>
            <w:tcW w:w="3402" w:type="dxa"/>
            <w:shd w:val="clear" w:color="auto" w:fill="DBE5F1" w:themeFill="accent1" w:themeFillTint="33"/>
          </w:tcPr>
          <w:p w:rsidR="0090366B" w:rsidRPr="007648B0" w:rsidRDefault="00FD35D3" w:rsidP="00845107">
            <w:pPr>
              <w:tabs>
                <w:tab w:val="left" w:pos="720"/>
                <w:tab w:val="left" w:pos="1020"/>
                <w:tab w:val="center" w:pos="1309"/>
                <w:tab w:val="left" w:pos="2128"/>
              </w:tabs>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7648B0">
              <w:rPr>
                <w:rFonts w:asciiTheme="minorHAnsi" w:hAnsiTheme="minorHAnsi"/>
              </w:rPr>
              <w:t>Yabancı Diller Yüksekokulu</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tcPr>
          <w:p w:rsidR="0090366B" w:rsidRPr="007648B0" w:rsidRDefault="0090366B" w:rsidP="0090366B">
            <w:pPr>
              <w:tabs>
                <w:tab w:val="left" w:pos="720"/>
                <w:tab w:val="left" w:pos="2128"/>
              </w:tabs>
              <w:jc w:val="center"/>
              <w:rPr>
                <w:rFonts w:asciiTheme="minorHAnsi" w:hAnsiTheme="minorHAnsi"/>
                <w:b w:val="0"/>
              </w:rPr>
            </w:pPr>
            <w:r w:rsidRPr="007648B0">
              <w:rPr>
                <w:rFonts w:asciiTheme="minorHAnsi" w:hAnsiTheme="minorHAnsi"/>
                <w:b w:val="0"/>
              </w:rPr>
              <w:t>1</w:t>
            </w:r>
          </w:p>
        </w:tc>
      </w:tr>
      <w:tr w:rsidR="00B72A6D" w:rsidRPr="007648B0" w:rsidTr="00DF64E6">
        <w:trPr>
          <w:trHeight w:val="403"/>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tcPr>
          <w:p w:rsidR="00B72A6D" w:rsidRPr="007648B0" w:rsidRDefault="00B72A6D" w:rsidP="0090366B">
            <w:pPr>
              <w:tabs>
                <w:tab w:val="left" w:pos="720"/>
                <w:tab w:val="left" w:pos="2128"/>
              </w:tabs>
              <w:rPr>
                <w:rFonts w:asciiTheme="minorHAnsi" w:hAnsiTheme="minorHAnsi"/>
                <w:b w:val="0"/>
              </w:rPr>
            </w:pPr>
            <w:r w:rsidRPr="007648B0">
              <w:rPr>
                <w:rFonts w:asciiTheme="minorHAnsi" w:hAnsiTheme="minorHAnsi"/>
                <w:b w:val="0"/>
              </w:rPr>
              <w:t xml:space="preserve">Okutman </w:t>
            </w:r>
          </w:p>
        </w:tc>
        <w:tc>
          <w:tcPr>
            <w:cnfStyle w:val="000010000000" w:firstRow="0" w:lastRow="0" w:firstColumn="0" w:lastColumn="0" w:oddVBand="1" w:evenVBand="0" w:oddHBand="0" w:evenHBand="0" w:firstRowFirstColumn="0" w:firstRowLastColumn="0" w:lastRowFirstColumn="0" w:lastRowLastColumn="0"/>
            <w:tcW w:w="2693" w:type="dxa"/>
            <w:tcBorders>
              <w:left w:val="none" w:sz="0" w:space="0" w:color="auto"/>
              <w:right w:val="none" w:sz="0" w:space="0" w:color="auto"/>
            </w:tcBorders>
            <w:shd w:val="clear" w:color="auto" w:fill="DBE5F1" w:themeFill="accent1" w:themeFillTint="33"/>
          </w:tcPr>
          <w:p w:rsidR="00B72A6D" w:rsidRPr="007648B0" w:rsidRDefault="00B72A6D" w:rsidP="0090366B">
            <w:pPr>
              <w:tabs>
                <w:tab w:val="left" w:pos="720"/>
                <w:tab w:val="left" w:pos="2128"/>
              </w:tabs>
              <w:rPr>
                <w:rFonts w:asciiTheme="minorHAnsi" w:hAnsiTheme="minorHAnsi"/>
              </w:rPr>
            </w:pPr>
            <w:r w:rsidRPr="007648B0">
              <w:rPr>
                <w:rFonts w:asciiTheme="minorHAnsi" w:hAnsiTheme="minorHAnsi"/>
              </w:rPr>
              <w:t xml:space="preserve">Amerika </w:t>
            </w:r>
          </w:p>
        </w:tc>
        <w:tc>
          <w:tcPr>
            <w:tcW w:w="3402" w:type="dxa"/>
            <w:shd w:val="clear" w:color="auto" w:fill="DBE5F1" w:themeFill="accent1" w:themeFillTint="33"/>
          </w:tcPr>
          <w:p w:rsidR="00B72A6D" w:rsidRPr="007648B0" w:rsidRDefault="00B72A6D" w:rsidP="00B72A6D">
            <w:pPr>
              <w:tabs>
                <w:tab w:val="left" w:pos="720"/>
                <w:tab w:val="left" w:pos="2128"/>
              </w:tabs>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7648B0">
              <w:rPr>
                <w:rFonts w:asciiTheme="minorHAnsi" w:hAnsiTheme="minorHAnsi"/>
              </w:rPr>
              <w:t>Yabancı Diller Yüksekokulu</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tcPr>
          <w:p w:rsidR="00B72A6D" w:rsidRPr="007648B0" w:rsidRDefault="00B72A6D" w:rsidP="0090366B">
            <w:pPr>
              <w:tabs>
                <w:tab w:val="left" w:pos="720"/>
                <w:tab w:val="left" w:pos="2128"/>
              </w:tabs>
              <w:jc w:val="center"/>
              <w:rPr>
                <w:rFonts w:asciiTheme="minorHAnsi" w:hAnsiTheme="minorHAnsi"/>
                <w:b w:val="0"/>
              </w:rPr>
            </w:pPr>
            <w:r w:rsidRPr="007648B0">
              <w:rPr>
                <w:rFonts w:asciiTheme="minorHAnsi" w:hAnsiTheme="minorHAnsi"/>
                <w:b w:val="0"/>
              </w:rPr>
              <w:t>1</w:t>
            </w:r>
          </w:p>
        </w:tc>
      </w:tr>
      <w:tr w:rsidR="0090366B" w:rsidRPr="00F32759" w:rsidTr="00DF64E6">
        <w:trPr>
          <w:cnfStyle w:val="010000000000" w:firstRow="0" w:lastRow="1"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tcBorders>
            <w:shd w:val="clear" w:color="auto" w:fill="DBE5F1" w:themeFill="accent1" w:themeFillTint="33"/>
          </w:tcPr>
          <w:p w:rsidR="0090366B" w:rsidRPr="007648B0" w:rsidRDefault="0090366B" w:rsidP="0090366B">
            <w:pPr>
              <w:tabs>
                <w:tab w:val="left" w:pos="720"/>
                <w:tab w:val="left" w:pos="2128"/>
              </w:tabs>
              <w:rPr>
                <w:rFonts w:asciiTheme="minorHAnsi" w:hAnsiTheme="minorHAnsi"/>
                <w:bCs w:val="0"/>
              </w:rPr>
            </w:pPr>
            <w:r w:rsidRPr="007648B0">
              <w:rPr>
                <w:rFonts w:asciiTheme="minorHAnsi" w:hAnsiTheme="minorHAnsi"/>
                <w:bCs w:val="0"/>
              </w:rPr>
              <w:t xml:space="preserve">Toplam </w:t>
            </w:r>
          </w:p>
        </w:tc>
        <w:tc>
          <w:tcPr>
            <w:cnfStyle w:val="000010000000" w:firstRow="0" w:lastRow="0" w:firstColumn="0" w:lastColumn="0" w:oddVBand="1" w:evenVBand="0" w:oddHBand="0" w:evenHBand="0" w:firstRowFirstColumn="0" w:firstRowLastColumn="0" w:lastRowFirstColumn="0" w:lastRowLastColumn="0"/>
            <w:tcW w:w="2693"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90366B" w:rsidRPr="007648B0" w:rsidRDefault="0090366B" w:rsidP="0090366B">
            <w:pPr>
              <w:tabs>
                <w:tab w:val="left" w:pos="720"/>
                <w:tab w:val="left" w:pos="2128"/>
              </w:tabs>
              <w:rPr>
                <w:rFonts w:asciiTheme="minorHAnsi" w:hAnsiTheme="minorHAnsi"/>
              </w:rPr>
            </w:pPr>
          </w:p>
        </w:tc>
        <w:tc>
          <w:tcPr>
            <w:tcW w:w="3402" w:type="dxa"/>
            <w:tcBorders>
              <w:top w:val="none" w:sz="0" w:space="0" w:color="auto"/>
              <w:bottom w:val="none" w:sz="0" w:space="0" w:color="auto"/>
            </w:tcBorders>
            <w:shd w:val="clear" w:color="auto" w:fill="DBE5F1" w:themeFill="accent1" w:themeFillTint="33"/>
          </w:tcPr>
          <w:p w:rsidR="0090366B" w:rsidRPr="007648B0" w:rsidRDefault="0090366B" w:rsidP="0090366B">
            <w:pPr>
              <w:tabs>
                <w:tab w:val="left" w:pos="720"/>
                <w:tab w:val="left" w:pos="2128"/>
              </w:tabs>
              <w:cnfStyle w:val="010000000000" w:firstRow="0" w:lastRow="1" w:firstColumn="0" w:lastColumn="0" w:oddVBand="0" w:evenVBand="0" w:oddHBand="0" w:evenHBand="0" w:firstRowFirstColumn="0" w:firstRowLastColumn="0" w:lastRowFirstColumn="0" w:lastRowLastColumn="0"/>
              <w:rPr>
                <w:rFonts w:asciiTheme="minorHAnsi" w:hAnsiTheme="minorHAnsi"/>
              </w:rPr>
            </w:pPr>
          </w:p>
        </w:tc>
        <w:tc>
          <w:tcPr>
            <w:cnfStyle w:val="000100000000" w:firstRow="0" w:lastRow="0" w:firstColumn="0" w:lastColumn="1" w:oddVBand="0" w:evenVBand="0" w:oddHBand="0" w:evenHBand="0" w:firstRowFirstColumn="0" w:firstRowLastColumn="0" w:lastRowFirstColumn="0" w:lastRowLastColumn="0"/>
            <w:tcW w:w="1441" w:type="dxa"/>
            <w:tcBorders>
              <w:top w:val="none" w:sz="0" w:space="0" w:color="auto"/>
              <w:bottom w:val="none" w:sz="0" w:space="0" w:color="auto"/>
              <w:right w:val="none" w:sz="0" w:space="0" w:color="auto"/>
            </w:tcBorders>
            <w:shd w:val="clear" w:color="auto" w:fill="DBE5F1" w:themeFill="accent1" w:themeFillTint="33"/>
          </w:tcPr>
          <w:p w:rsidR="0090366B" w:rsidRPr="007648B0" w:rsidRDefault="00FD35D3" w:rsidP="0090366B">
            <w:pPr>
              <w:tabs>
                <w:tab w:val="left" w:pos="720"/>
                <w:tab w:val="left" w:pos="2128"/>
              </w:tabs>
              <w:jc w:val="center"/>
              <w:rPr>
                <w:rFonts w:asciiTheme="minorHAnsi" w:hAnsiTheme="minorHAnsi"/>
                <w:bCs w:val="0"/>
              </w:rPr>
            </w:pPr>
            <w:r w:rsidRPr="007648B0">
              <w:rPr>
                <w:rFonts w:asciiTheme="minorHAnsi" w:hAnsiTheme="minorHAnsi"/>
                <w:bCs w:val="0"/>
              </w:rPr>
              <w:t>8</w:t>
            </w:r>
          </w:p>
        </w:tc>
      </w:tr>
    </w:tbl>
    <w:p w:rsidR="0090366B" w:rsidRPr="00F32759" w:rsidRDefault="0090366B" w:rsidP="0090366B">
      <w:pPr>
        <w:tabs>
          <w:tab w:val="left" w:pos="720"/>
          <w:tab w:val="left" w:pos="2128"/>
        </w:tabs>
        <w:ind w:firstLine="708"/>
        <w:rPr>
          <w:sz w:val="24"/>
          <w:szCs w:val="24"/>
        </w:rPr>
      </w:pPr>
    </w:p>
    <w:p w:rsidR="0090366B" w:rsidRPr="00F32759" w:rsidRDefault="0090366B" w:rsidP="0090366B">
      <w:pPr>
        <w:tabs>
          <w:tab w:val="left" w:pos="720"/>
          <w:tab w:val="left" w:pos="2128"/>
        </w:tabs>
        <w:ind w:firstLine="708"/>
        <w:rPr>
          <w:sz w:val="24"/>
          <w:szCs w:val="24"/>
        </w:rPr>
      </w:pPr>
    </w:p>
    <w:p w:rsidR="00F958D4" w:rsidRPr="00F32759" w:rsidRDefault="00F958D4" w:rsidP="0090366B">
      <w:pPr>
        <w:tabs>
          <w:tab w:val="left" w:pos="720"/>
          <w:tab w:val="left" w:pos="2128"/>
        </w:tabs>
        <w:rPr>
          <w:rFonts w:ascii="Arial" w:hAnsi="Arial" w:cs="Arial"/>
          <w:b/>
          <w:bCs/>
          <w:color w:val="FF0000"/>
        </w:rPr>
        <w:sectPr w:rsidR="00F958D4" w:rsidRPr="00F32759" w:rsidSect="007E4D8B">
          <w:footnotePr>
            <w:pos w:val="beneathText"/>
          </w:footnotePr>
          <w:pgSz w:w="11906" w:h="16838" w:code="9"/>
          <w:pgMar w:top="709" w:right="849" w:bottom="1474" w:left="1134" w:header="227" w:footer="709" w:gutter="0"/>
          <w:cols w:space="708"/>
          <w:docGrid w:linePitch="360"/>
        </w:sectPr>
      </w:pPr>
    </w:p>
    <w:bookmarkStart w:id="329" w:name="ek6"/>
    <w:bookmarkStart w:id="330" w:name="_Toc299458418"/>
    <w:bookmarkStart w:id="331" w:name="_Toc299540381"/>
    <w:bookmarkStart w:id="332" w:name="_Toc299541316"/>
    <w:p w:rsidR="00F958D4" w:rsidRPr="007648B0" w:rsidRDefault="00B677B1" w:rsidP="00ED2BA5">
      <w:pPr>
        <w:pStyle w:val="Balk2"/>
        <w:rPr>
          <w:rFonts w:asciiTheme="minorHAnsi" w:hAnsiTheme="minorHAnsi"/>
          <w:i w:val="0"/>
        </w:rPr>
      </w:pPr>
      <w:r w:rsidRPr="007648B0">
        <w:rPr>
          <w:rFonts w:asciiTheme="minorHAnsi" w:hAnsiTheme="minorHAnsi"/>
          <w:i w:val="0"/>
        </w:rPr>
        <w:lastRenderedPageBreak/>
        <w:fldChar w:fldCharType="begin"/>
      </w:r>
      <w:r w:rsidRPr="007648B0">
        <w:rPr>
          <w:rFonts w:asciiTheme="minorHAnsi" w:hAnsiTheme="minorHAnsi"/>
          <w:i w:val="0"/>
        </w:rPr>
        <w:instrText xml:space="preserve"> HYPERLINK  \l "yıllık" </w:instrText>
      </w:r>
      <w:r w:rsidRPr="007648B0">
        <w:rPr>
          <w:rFonts w:asciiTheme="minorHAnsi" w:hAnsiTheme="minorHAnsi"/>
          <w:i w:val="0"/>
        </w:rPr>
        <w:fldChar w:fldCharType="separate"/>
      </w:r>
      <w:bookmarkStart w:id="333" w:name="_Toc2601043"/>
      <w:r w:rsidRPr="007648B0">
        <w:rPr>
          <w:rStyle w:val="Kpr"/>
          <w:rFonts w:asciiTheme="minorHAnsi" w:hAnsiTheme="minorHAnsi"/>
          <w:i w:val="0"/>
        </w:rPr>
        <w:t>EK</w:t>
      </w:r>
      <w:r w:rsidR="00EE7BA9" w:rsidRPr="007648B0">
        <w:rPr>
          <w:rStyle w:val="Kpr"/>
          <w:rFonts w:asciiTheme="minorHAnsi" w:hAnsiTheme="minorHAnsi"/>
          <w:i w:val="0"/>
        </w:rPr>
        <w:t xml:space="preserve"> </w:t>
      </w:r>
      <w:r w:rsidR="0091018D" w:rsidRPr="007648B0">
        <w:rPr>
          <w:rStyle w:val="Kpr"/>
          <w:rFonts w:asciiTheme="minorHAnsi" w:hAnsiTheme="minorHAnsi"/>
          <w:i w:val="0"/>
        </w:rPr>
        <w:t>4</w:t>
      </w:r>
      <w:r w:rsidRPr="007648B0">
        <w:rPr>
          <w:rStyle w:val="Kpr"/>
          <w:rFonts w:asciiTheme="minorHAnsi" w:hAnsiTheme="minorHAnsi"/>
          <w:i w:val="0"/>
        </w:rPr>
        <w:t xml:space="preserve"> </w:t>
      </w:r>
      <w:r w:rsidRPr="007648B0">
        <w:rPr>
          <w:rFonts w:asciiTheme="minorHAnsi" w:hAnsiTheme="minorHAnsi"/>
          <w:i w:val="0"/>
        </w:rPr>
        <w:fldChar w:fldCharType="end"/>
      </w:r>
      <w:r w:rsidR="000E06DB" w:rsidRPr="007648B0">
        <w:rPr>
          <w:rFonts w:asciiTheme="minorHAnsi" w:hAnsiTheme="minorHAnsi"/>
          <w:i w:val="0"/>
        </w:rPr>
        <w:t xml:space="preserve"> </w:t>
      </w:r>
      <w:bookmarkEnd w:id="329"/>
      <w:r w:rsidR="00F958D4" w:rsidRPr="007648B0">
        <w:rPr>
          <w:rFonts w:asciiTheme="minorHAnsi" w:hAnsiTheme="minorHAnsi"/>
          <w:i w:val="0"/>
        </w:rPr>
        <w:t>:Yıllık Ders Yükü Toplamları</w:t>
      </w:r>
      <w:bookmarkEnd w:id="330"/>
      <w:bookmarkEnd w:id="331"/>
      <w:bookmarkEnd w:id="332"/>
      <w:r w:rsidR="00F958D4" w:rsidRPr="007648B0">
        <w:rPr>
          <w:rFonts w:asciiTheme="minorHAnsi" w:hAnsiTheme="minorHAnsi"/>
          <w:i w:val="0"/>
        </w:rPr>
        <w:t xml:space="preserve"> Birim Tablosu</w:t>
      </w:r>
      <w:bookmarkEnd w:id="333"/>
      <w:r w:rsidR="00F958D4" w:rsidRPr="007648B0">
        <w:rPr>
          <w:rFonts w:asciiTheme="minorHAnsi" w:hAnsiTheme="minorHAnsi"/>
          <w:i w:val="0"/>
        </w:rPr>
        <w:t xml:space="preserve"> </w:t>
      </w:r>
    </w:p>
    <w:p w:rsidR="0090366B" w:rsidRPr="007648B0" w:rsidRDefault="0090366B" w:rsidP="0090366B">
      <w:pPr>
        <w:tabs>
          <w:tab w:val="left" w:pos="720"/>
          <w:tab w:val="left" w:pos="2128"/>
        </w:tabs>
        <w:rPr>
          <w:rFonts w:ascii="Arial" w:hAnsi="Arial" w:cs="Arial"/>
          <w:b/>
          <w:bCs/>
          <w:color w:val="FF0000"/>
        </w:rPr>
      </w:pPr>
    </w:p>
    <w:tbl>
      <w:tblPr>
        <w:tblpPr w:leftFromText="141" w:rightFromText="141" w:vertAnchor="text" w:horzAnchor="margin" w:tblpXSpec="center" w:tblpY="249"/>
        <w:tblW w:w="15521" w:type="dxa"/>
        <w:tblLayout w:type="fixed"/>
        <w:tblCellMar>
          <w:left w:w="70" w:type="dxa"/>
          <w:right w:w="70" w:type="dxa"/>
        </w:tblCellMar>
        <w:tblLook w:val="0000" w:firstRow="0" w:lastRow="0" w:firstColumn="0" w:lastColumn="0" w:noHBand="0" w:noVBand="0"/>
      </w:tblPr>
      <w:tblGrid>
        <w:gridCol w:w="1413"/>
        <w:gridCol w:w="866"/>
        <w:gridCol w:w="897"/>
        <w:gridCol w:w="1127"/>
        <w:gridCol w:w="803"/>
        <w:gridCol w:w="936"/>
        <w:gridCol w:w="983"/>
        <w:gridCol w:w="935"/>
        <w:gridCol w:w="527"/>
        <w:gridCol w:w="935"/>
        <w:gridCol w:w="1070"/>
        <w:gridCol w:w="936"/>
        <w:gridCol w:w="605"/>
        <w:gridCol w:w="865"/>
        <w:gridCol w:w="935"/>
        <w:gridCol w:w="872"/>
        <w:gridCol w:w="816"/>
      </w:tblGrid>
      <w:tr w:rsidR="00E239E7" w:rsidRPr="007648B0" w:rsidTr="00294BE9">
        <w:trPr>
          <w:trHeight w:val="255"/>
        </w:trPr>
        <w:tc>
          <w:tcPr>
            <w:tcW w:w="1413"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E239E7" w:rsidRPr="007648B0" w:rsidRDefault="00E239E7" w:rsidP="00E239E7">
            <w:pPr>
              <w:tabs>
                <w:tab w:val="left" w:pos="720"/>
                <w:tab w:val="left" w:pos="2128"/>
              </w:tabs>
              <w:ind w:left="-426" w:firstLine="426"/>
              <w:rPr>
                <w:rFonts w:asciiTheme="minorHAnsi" w:hAnsiTheme="minorHAnsi"/>
                <w:b/>
                <w:bCs/>
                <w:sz w:val="16"/>
                <w:szCs w:val="16"/>
              </w:rPr>
            </w:pPr>
            <w:r w:rsidRPr="007648B0">
              <w:rPr>
                <w:rFonts w:asciiTheme="minorHAnsi" w:hAnsiTheme="minorHAnsi"/>
                <w:b/>
                <w:bCs/>
                <w:sz w:val="16"/>
                <w:szCs w:val="16"/>
              </w:rPr>
              <w:t>BÖLÜM</w:t>
            </w:r>
            <w:r w:rsidRPr="007648B0">
              <w:rPr>
                <w:rFonts w:asciiTheme="minorHAnsi" w:hAnsiTheme="minorHAnsi"/>
                <w:b/>
                <w:bCs/>
                <w:sz w:val="16"/>
                <w:szCs w:val="16"/>
                <w:shd w:val="clear" w:color="auto" w:fill="C6D9F1" w:themeFill="text2" w:themeFillTint="33"/>
              </w:rPr>
              <w:t xml:space="preserve"> </w:t>
            </w:r>
            <w:r w:rsidRPr="007648B0">
              <w:rPr>
                <w:rFonts w:asciiTheme="minorHAnsi" w:hAnsiTheme="minorHAnsi"/>
                <w:b/>
                <w:bCs/>
                <w:sz w:val="16"/>
                <w:szCs w:val="16"/>
              </w:rPr>
              <w:t>A</w:t>
            </w:r>
            <w:r w:rsidRPr="007648B0">
              <w:rPr>
                <w:rFonts w:asciiTheme="minorHAnsi" w:hAnsiTheme="minorHAnsi"/>
                <w:b/>
                <w:bCs/>
                <w:sz w:val="16"/>
                <w:szCs w:val="16"/>
                <w:shd w:val="clear" w:color="auto" w:fill="C6D9F1" w:themeFill="text2" w:themeFillTint="33"/>
              </w:rPr>
              <w:t>DI</w:t>
            </w:r>
          </w:p>
        </w:tc>
        <w:tc>
          <w:tcPr>
            <w:tcW w:w="3693" w:type="dxa"/>
            <w:gridSpan w:val="4"/>
            <w:tcBorders>
              <w:top w:val="single" w:sz="4" w:space="0" w:color="auto"/>
              <w:left w:val="nil"/>
              <w:bottom w:val="single" w:sz="4" w:space="0" w:color="auto"/>
              <w:right w:val="single" w:sz="4" w:space="0" w:color="auto"/>
            </w:tcBorders>
            <w:shd w:val="clear" w:color="auto" w:fill="B8CCE4" w:themeFill="accent1" w:themeFillTint="66"/>
            <w:vAlign w:val="center"/>
          </w:tcPr>
          <w:p w:rsidR="00E239E7" w:rsidRPr="007648B0" w:rsidRDefault="00E239E7" w:rsidP="00E239E7">
            <w:pPr>
              <w:tabs>
                <w:tab w:val="left" w:pos="720"/>
                <w:tab w:val="left" w:pos="2128"/>
              </w:tabs>
              <w:jc w:val="center"/>
              <w:rPr>
                <w:rFonts w:asciiTheme="minorHAnsi" w:hAnsiTheme="minorHAnsi"/>
                <w:b/>
                <w:bCs/>
                <w:sz w:val="16"/>
                <w:szCs w:val="16"/>
              </w:rPr>
            </w:pPr>
            <w:r w:rsidRPr="007648B0">
              <w:rPr>
                <w:rFonts w:asciiTheme="minorHAnsi" w:hAnsiTheme="minorHAnsi"/>
                <w:b/>
                <w:bCs/>
                <w:sz w:val="16"/>
                <w:szCs w:val="16"/>
              </w:rPr>
              <w:t>I. Öğretim</w:t>
            </w:r>
          </w:p>
        </w:tc>
        <w:tc>
          <w:tcPr>
            <w:tcW w:w="3381" w:type="dxa"/>
            <w:gridSpan w:val="4"/>
            <w:tcBorders>
              <w:top w:val="single" w:sz="4" w:space="0" w:color="auto"/>
              <w:left w:val="nil"/>
              <w:bottom w:val="single" w:sz="4" w:space="0" w:color="auto"/>
              <w:right w:val="single" w:sz="4" w:space="0" w:color="auto"/>
            </w:tcBorders>
            <w:shd w:val="clear" w:color="auto" w:fill="B8CCE4" w:themeFill="accent1" w:themeFillTint="66"/>
            <w:vAlign w:val="center"/>
          </w:tcPr>
          <w:p w:rsidR="00E239E7" w:rsidRPr="007648B0" w:rsidRDefault="00E239E7" w:rsidP="00E239E7">
            <w:pPr>
              <w:tabs>
                <w:tab w:val="left" w:pos="720"/>
                <w:tab w:val="left" w:pos="2128"/>
              </w:tabs>
              <w:jc w:val="center"/>
              <w:rPr>
                <w:rFonts w:asciiTheme="minorHAnsi" w:hAnsiTheme="minorHAnsi"/>
                <w:b/>
                <w:bCs/>
                <w:sz w:val="16"/>
                <w:szCs w:val="16"/>
              </w:rPr>
            </w:pPr>
            <w:r w:rsidRPr="007648B0">
              <w:rPr>
                <w:rFonts w:asciiTheme="minorHAnsi" w:hAnsiTheme="minorHAnsi"/>
                <w:b/>
                <w:bCs/>
                <w:sz w:val="16"/>
                <w:szCs w:val="16"/>
              </w:rPr>
              <w:t>II. Öğretim</w:t>
            </w:r>
          </w:p>
        </w:tc>
        <w:tc>
          <w:tcPr>
            <w:tcW w:w="3546" w:type="dxa"/>
            <w:gridSpan w:val="4"/>
            <w:tcBorders>
              <w:top w:val="single" w:sz="4" w:space="0" w:color="auto"/>
              <w:left w:val="nil"/>
              <w:bottom w:val="single" w:sz="4" w:space="0" w:color="auto"/>
              <w:right w:val="single" w:sz="4" w:space="0" w:color="auto"/>
            </w:tcBorders>
            <w:shd w:val="clear" w:color="auto" w:fill="B8CCE4" w:themeFill="accent1" w:themeFillTint="66"/>
            <w:vAlign w:val="center"/>
          </w:tcPr>
          <w:p w:rsidR="00E239E7" w:rsidRPr="007648B0" w:rsidRDefault="00E239E7" w:rsidP="00E239E7">
            <w:pPr>
              <w:tabs>
                <w:tab w:val="left" w:pos="720"/>
                <w:tab w:val="left" w:pos="2128"/>
              </w:tabs>
              <w:jc w:val="center"/>
              <w:rPr>
                <w:rFonts w:asciiTheme="minorHAnsi" w:hAnsiTheme="minorHAnsi"/>
                <w:b/>
                <w:bCs/>
                <w:sz w:val="16"/>
                <w:szCs w:val="16"/>
              </w:rPr>
            </w:pPr>
            <w:r w:rsidRPr="007648B0">
              <w:rPr>
                <w:rFonts w:asciiTheme="minorHAnsi" w:hAnsiTheme="minorHAnsi"/>
                <w:b/>
                <w:bCs/>
                <w:sz w:val="16"/>
                <w:szCs w:val="16"/>
              </w:rPr>
              <w:t>Yaz Okulu</w:t>
            </w:r>
          </w:p>
        </w:tc>
        <w:tc>
          <w:tcPr>
            <w:tcW w:w="3488" w:type="dxa"/>
            <w:gridSpan w:val="4"/>
            <w:tcBorders>
              <w:top w:val="single" w:sz="4" w:space="0" w:color="auto"/>
              <w:left w:val="nil"/>
              <w:bottom w:val="single" w:sz="4" w:space="0" w:color="auto"/>
              <w:right w:val="single" w:sz="4" w:space="0" w:color="auto"/>
            </w:tcBorders>
            <w:shd w:val="clear" w:color="auto" w:fill="B8CCE4" w:themeFill="accent1" w:themeFillTint="66"/>
            <w:vAlign w:val="center"/>
          </w:tcPr>
          <w:p w:rsidR="00E239E7" w:rsidRPr="007648B0" w:rsidRDefault="00E239E7" w:rsidP="00E239E7">
            <w:pPr>
              <w:tabs>
                <w:tab w:val="left" w:pos="720"/>
                <w:tab w:val="left" w:pos="2128"/>
              </w:tabs>
              <w:jc w:val="center"/>
              <w:rPr>
                <w:rFonts w:asciiTheme="minorHAnsi" w:hAnsiTheme="minorHAnsi"/>
                <w:b/>
                <w:bCs/>
                <w:sz w:val="16"/>
                <w:szCs w:val="16"/>
              </w:rPr>
            </w:pPr>
            <w:r w:rsidRPr="007648B0">
              <w:rPr>
                <w:rFonts w:asciiTheme="minorHAnsi" w:hAnsiTheme="minorHAnsi"/>
                <w:b/>
                <w:bCs/>
                <w:sz w:val="16"/>
                <w:szCs w:val="16"/>
              </w:rPr>
              <w:t>Genel Toplam</w:t>
            </w:r>
          </w:p>
        </w:tc>
      </w:tr>
      <w:tr w:rsidR="00E239E7" w:rsidRPr="007648B0" w:rsidTr="00294BE9">
        <w:trPr>
          <w:trHeight w:val="255"/>
        </w:trPr>
        <w:tc>
          <w:tcPr>
            <w:tcW w:w="1413"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E239E7" w:rsidRPr="007648B0" w:rsidRDefault="00E239E7" w:rsidP="00E239E7">
            <w:pPr>
              <w:tabs>
                <w:tab w:val="left" w:pos="720"/>
                <w:tab w:val="left" w:pos="2128"/>
              </w:tabs>
              <w:rPr>
                <w:rFonts w:asciiTheme="minorHAnsi" w:hAnsiTheme="minorHAnsi"/>
                <w:b/>
                <w:bCs/>
                <w:sz w:val="16"/>
                <w:szCs w:val="16"/>
              </w:rPr>
            </w:pPr>
          </w:p>
        </w:tc>
        <w:tc>
          <w:tcPr>
            <w:tcW w:w="3693" w:type="dxa"/>
            <w:gridSpan w:val="4"/>
            <w:tcBorders>
              <w:top w:val="single" w:sz="4" w:space="0" w:color="auto"/>
              <w:left w:val="nil"/>
              <w:bottom w:val="single" w:sz="4" w:space="0" w:color="auto"/>
              <w:right w:val="single" w:sz="4" w:space="0" w:color="000000"/>
            </w:tcBorders>
            <w:shd w:val="clear" w:color="auto" w:fill="B8CCE4" w:themeFill="accent1" w:themeFillTint="66"/>
            <w:vAlign w:val="center"/>
          </w:tcPr>
          <w:p w:rsidR="00E239E7" w:rsidRPr="007648B0" w:rsidRDefault="00E239E7" w:rsidP="00E239E7">
            <w:pPr>
              <w:tabs>
                <w:tab w:val="left" w:pos="720"/>
                <w:tab w:val="left" w:pos="2128"/>
              </w:tabs>
              <w:rPr>
                <w:rFonts w:asciiTheme="minorHAnsi" w:hAnsiTheme="minorHAnsi"/>
                <w:b/>
                <w:bCs/>
                <w:sz w:val="16"/>
                <w:szCs w:val="16"/>
              </w:rPr>
            </w:pPr>
            <w:r w:rsidRPr="007648B0">
              <w:rPr>
                <w:rFonts w:asciiTheme="minorHAnsi" w:hAnsiTheme="minorHAnsi"/>
                <w:b/>
                <w:bCs/>
                <w:sz w:val="16"/>
                <w:szCs w:val="16"/>
              </w:rPr>
              <w:t>Fiilen</w:t>
            </w:r>
          </w:p>
        </w:tc>
        <w:tc>
          <w:tcPr>
            <w:tcW w:w="3381" w:type="dxa"/>
            <w:gridSpan w:val="4"/>
            <w:tcBorders>
              <w:top w:val="single" w:sz="4" w:space="0" w:color="auto"/>
              <w:left w:val="nil"/>
              <w:bottom w:val="single" w:sz="4" w:space="0" w:color="auto"/>
              <w:right w:val="single" w:sz="4" w:space="0" w:color="000000"/>
            </w:tcBorders>
            <w:shd w:val="clear" w:color="auto" w:fill="B8CCE4" w:themeFill="accent1" w:themeFillTint="66"/>
            <w:vAlign w:val="center"/>
          </w:tcPr>
          <w:p w:rsidR="00E239E7" w:rsidRPr="007648B0" w:rsidRDefault="00E239E7" w:rsidP="00E239E7">
            <w:pPr>
              <w:tabs>
                <w:tab w:val="left" w:pos="720"/>
                <w:tab w:val="left" w:pos="2128"/>
              </w:tabs>
              <w:ind w:right="-130"/>
              <w:rPr>
                <w:rFonts w:asciiTheme="minorHAnsi" w:hAnsiTheme="minorHAnsi"/>
                <w:b/>
                <w:bCs/>
                <w:sz w:val="16"/>
                <w:szCs w:val="16"/>
              </w:rPr>
            </w:pPr>
            <w:r w:rsidRPr="007648B0">
              <w:rPr>
                <w:rFonts w:asciiTheme="minorHAnsi" w:hAnsiTheme="minorHAnsi"/>
                <w:b/>
                <w:bCs/>
                <w:sz w:val="16"/>
                <w:szCs w:val="16"/>
              </w:rPr>
              <w:t>Fiilen</w:t>
            </w:r>
          </w:p>
        </w:tc>
        <w:tc>
          <w:tcPr>
            <w:tcW w:w="3546" w:type="dxa"/>
            <w:gridSpan w:val="4"/>
            <w:tcBorders>
              <w:top w:val="single" w:sz="4" w:space="0" w:color="auto"/>
              <w:left w:val="nil"/>
              <w:bottom w:val="single" w:sz="4" w:space="0" w:color="auto"/>
              <w:right w:val="single" w:sz="4" w:space="0" w:color="000000"/>
            </w:tcBorders>
            <w:shd w:val="clear" w:color="auto" w:fill="B8CCE4" w:themeFill="accent1" w:themeFillTint="66"/>
            <w:vAlign w:val="center"/>
          </w:tcPr>
          <w:p w:rsidR="00E239E7" w:rsidRPr="007648B0" w:rsidRDefault="00E239E7" w:rsidP="00E239E7">
            <w:pPr>
              <w:tabs>
                <w:tab w:val="left" w:pos="720"/>
                <w:tab w:val="left" w:pos="2128"/>
              </w:tabs>
              <w:rPr>
                <w:rFonts w:asciiTheme="minorHAnsi" w:hAnsiTheme="minorHAnsi"/>
                <w:b/>
                <w:bCs/>
                <w:sz w:val="16"/>
                <w:szCs w:val="16"/>
              </w:rPr>
            </w:pPr>
            <w:r w:rsidRPr="007648B0">
              <w:rPr>
                <w:rFonts w:asciiTheme="minorHAnsi" w:hAnsiTheme="minorHAnsi"/>
                <w:b/>
                <w:bCs/>
                <w:sz w:val="16"/>
                <w:szCs w:val="16"/>
              </w:rPr>
              <w:t>Fiilen</w:t>
            </w:r>
          </w:p>
        </w:tc>
        <w:tc>
          <w:tcPr>
            <w:tcW w:w="3488" w:type="dxa"/>
            <w:gridSpan w:val="4"/>
            <w:tcBorders>
              <w:top w:val="single" w:sz="4" w:space="0" w:color="auto"/>
              <w:left w:val="nil"/>
              <w:bottom w:val="single" w:sz="4" w:space="0" w:color="auto"/>
              <w:right w:val="single" w:sz="4" w:space="0" w:color="000000"/>
            </w:tcBorders>
            <w:shd w:val="clear" w:color="auto" w:fill="B8CCE4" w:themeFill="accent1" w:themeFillTint="66"/>
            <w:vAlign w:val="center"/>
          </w:tcPr>
          <w:p w:rsidR="00E239E7" w:rsidRPr="007648B0" w:rsidRDefault="00E239E7" w:rsidP="00E239E7">
            <w:pPr>
              <w:tabs>
                <w:tab w:val="left" w:pos="720"/>
                <w:tab w:val="left" w:pos="2128"/>
              </w:tabs>
              <w:rPr>
                <w:rFonts w:asciiTheme="minorHAnsi" w:hAnsiTheme="minorHAnsi"/>
                <w:b/>
                <w:bCs/>
                <w:sz w:val="16"/>
                <w:szCs w:val="16"/>
              </w:rPr>
            </w:pPr>
            <w:r w:rsidRPr="007648B0">
              <w:rPr>
                <w:rFonts w:asciiTheme="minorHAnsi" w:hAnsiTheme="minorHAnsi"/>
                <w:b/>
                <w:bCs/>
                <w:sz w:val="16"/>
                <w:szCs w:val="16"/>
              </w:rPr>
              <w:t>Fiilen</w:t>
            </w:r>
          </w:p>
        </w:tc>
      </w:tr>
      <w:tr w:rsidR="00E239E7" w:rsidRPr="007648B0" w:rsidTr="00294BE9">
        <w:trPr>
          <w:cantSplit/>
          <w:trHeight w:val="1140"/>
        </w:trPr>
        <w:tc>
          <w:tcPr>
            <w:tcW w:w="1413"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E239E7" w:rsidRPr="007648B0" w:rsidRDefault="00E239E7" w:rsidP="00E239E7">
            <w:pPr>
              <w:tabs>
                <w:tab w:val="left" w:pos="720"/>
                <w:tab w:val="left" w:pos="2128"/>
              </w:tabs>
              <w:rPr>
                <w:rFonts w:asciiTheme="minorHAnsi" w:hAnsiTheme="minorHAnsi"/>
                <w:b/>
                <w:bCs/>
                <w:sz w:val="16"/>
                <w:szCs w:val="16"/>
              </w:rPr>
            </w:pPr>
          </w:p>
        </w:tc>
        <w:tc>
          <w:tcPr>
            <w:tcW w:w="866" w:type="dxa"/>
            <w:tcBorders>
              <w:top w:val="nil"/>
              <w:left w:val="nil"/>
              <w:bottom w:val="single" w:sz="4" w:space="0" w:color="auto"/>
              <w:right w:val="single" w:sz="4" w:space="0" w:color="auto"/>
            </w:tcBorders>
            <w:shd w:val="clear" w:color="auto" w:fill="B8CCE4" w:themeFill="accent1" w:themeFillTint="66"/>
          </w:tcPr>
          <w:p w:rsidR="00E239E7" w:rsidRPr="007648B0" w:rsidRDefault="00E239E7" w:rsidP="00E239E7">
            <w:pPr>
              <w:tabs>
                <w:tab w:val="left" w:pos="720"/>
                <w:tab w:val="left" w:pos="2128"/>
              </w:tabs>
              <w:ind w:right="-62"/>
              <w:rPr>
                <w:rFonts w:asciiTheme="minorHAnsi" w:hAnsiTheme="minorHAnsi"/>
                <w:b/>
                <w:bCs/>
                <w:sz w:val="16"/>
                <w:szCs w:val="16"/>
              </w:rPr>
            </w:pPr>
            <w:r w:rsidRPr="007648B0">
              <w:rPr>
                <w:rFonts w:asciiTheme="minorHAnsi" w:hAnsiTheme="minorHAnsi"/>
                <w:b/>
                <w:bCs/>
                <w:sz w:val="16"/>
                <w:szCs w:val="16"/>
              </w:rPr>
              <w:t>Birimde Görev Yapan Öğretim Elemanı Tarafından Verilen Yıllık Ders Yükü</w:t>
            </w:r>
          </w:p>
          <w:p w:rsidR="00E239E7" w:rsidRPr="007648B0" w:rsidRDefault="00E239E7" w:rsidP="00E239E7">
            <w:pPr>
              <w:tabs>
                <w:tab w:val="left" w:pos="720"/>
                <w:tab w:val="left" w:pos="2128"/>
              </w:tabs>
              <w:ind w:right="-62"/>
              <w:rPr>
                <w:rFonts w:asciiTheme="minorHAnsi" w:hAnsiTheme="minorHAnsi"/>
                <w:b/>
                <w:bCs/>
                <w:sz w:val="16"/>
                <w:szCs w:val="16"/>
              </w:rPr>
            </w:pPr>
            <w:r w:rsidRPr="007648B0">
              <w:rPr>
                <w:rFonts w:asciiTheme="minorHAnsi" w:hAnsiTheme="minorHAnsi"/>
                <w:b/>
                <w:bCs/>
                <w:sz w:val="16"/>
                <w:szCs w:val="16"/>
              </w:rPr>
              <w:t>(A)</w:t>
            </w:r>
          </w:p>
        </w:tc>
        <w:tc>
          <w:tcPr>
            <w:tcW w:w="897" w:type="dxa"/>
            <w:tcBorders>
              <w:top w:val="nil"/>
              <w:left w:val="nil"/>
              <w:bottom w:val="single" w:sz="4" w:space="0" w:color="auto"/>
              <w:right w:val="single" w:sz="4" w:space="0" w:color="auto"/>
            </w:tcBorders>
            <w:shd w:val="clear" w:color="auto" w:fill="B8CCE4" w:themeFill="accent1" w:themeFillTint="66"/>
          </w:tcPr>
          <w:p w:rsidR="00E239E7" w:rsidRPr="007648B0" w:rsidRDefault="00E239E7" w:rsidP="00E239E7">
            <w:pPr>
              <w:tabs>
                <w:tab w:val="left" w:pos="2128"/>
              </w:tabs>
              <w:ind w:right="-90"/>
              <w:rPr>
                <w:rFonts w:asciiTheme="minorHAnsi" w:hAnsiTheme="minorHAnsi"/>
                <w:b/>
                <w:bCs/>
                <w:sz w:val="16"/>
                <w:szCs w:val="16"/>
              </w:rPr>
            </w:pPr>
            <w:r w:rsidRPr="007648B0">
              <w:rPr>
                <w:rFonts w:asciiTheme="minorHAnsi" w:hAnsiTheme="minorHAnsi"/>
                <w:b/>
                <w:bCs/>
                <w:sz w:val="16"/>
                <w:szCs w:val="16"/>
              </w:rPr>
              <w:t>Başka Birimde Görev Yapan Öğretim Elemanı Tarafından Verilen Yıllık Ders Yükü (B)</w:t>
            </w:r>
          </w:p>
        </w:tc>
        <w:tc>
          <w:tcPr>
            <w:tcW w:w="1127" w:type="dxa"/>
            <w:tcBorders>
              <w:top w:val="nil"/>
              <w:left w:val="nil"/>
              <w:bottom w:val="single" w:sz="4" w:space="0" w:color="auto"/>
              <w:right w:val="single" w:sz="4" w:space="0" w:color="auto"/>
            </w:tcBorders>
            <w:shd w:val="clear" w:color="auto" w:fill="B8CCE4" w:themeFill="accent1" w:themeFillTint="66"/>
          </w:tcPr>
          <w:p w:rsidR="00E239E7" w:rsidRPr="007648B0" w:rsidRDefault="00E239E7" w:rsidP="00E239E7">
            <w:pPr>
              <w:tabs>
                <w:tab w:val="left" w:pos="720"/>
                <w:tab w:val="left" w:pos="2128"/>
              </w:tabs>
              <w:rPr>
                <w:rFonts w:asciiTheme="minorHAnsi" w:hAnsiTheme="minorHAnsi"/>
                <w:b/>
                <w:bCs/>
                <w:sz w:val="16"/>
                <w:szCs w:val="16"/>
              </w:rPr>
            </w:pPr>
            <w:r w:rsidRPr="007648B0">
              <w:rPr>
                <w:rFonts w:asciiTheme="minorHAnsi" w:hAnsiTheme="minorHAnsi"/>
                <w:b/>
                <w:bCs/>
                <w:sz w:val="16"/>
                <w:szCs w:val="16"/>
              </w:rPr>
              <w:t>Üniversitede Görev Yapmayan Öğretim Elemanı Tarafından Verilen Yıllık Ders Yükü</w:t>
            </w:r>
          </w:p>
          <w:p w:rsidR="00E239E7" w:rsidRPr="007648B0" w:rsidRDefault="00E239E7" w:rsidP="00E239E7">
            <w:pPr>
              <w:tabs>
                <w:tab w:val="left" w:pos="720"/>
                <w:tab w:val="left" w:pos="2128"/>
              </w:tabs>
              <w:rPr>
                <w:rFonts w:asciiTheme="minorHAnsi" w:hAnsiTheme="minorHAnsi"/>
                <w:b/>
                <w:bCs/>
                <w:sz w:val="16"/>
                <w:szCs w:val="16"/>
                <w:lang w:val="sv-SE"/>
              </w:rPr>
            </w:pPr>
            <w:r w:rsidRPr="007648B0">
              <w:rPr>
                <w:rFonts w:asciiTheme="minorHAnsi" w:hAnsiTheme="minorHAnsi"/>
                <w:b/>
                <w:bCs/>
                <w:sz w:val="16"/>
                <w:szCs w:val="16"/>
                <w:lang w:val="sv-SE"/>
              </w:rPr>
              <w:t>(C)</w:t>
            </w:r>
          </w:p>
        </w:tc>
        <w:tc>
          <w:tcPr>
            <w:tcW w:w="803" w:type="dxa"/>
            <w:tcBorders>
              <w:top w:val="nil"/>
              <w:left w:val="nil"/>
              <w:bottom w:val="single" w:sz="4" w:space="0" w:color="auto"/>
              <w:right w:val="single" w:sz="4" w:space="0" w:color="auto"/>
            </w:tcBorders>
            <w:shd w:val="clear" w:color="auto" w:fill="B8CCE4" w:themeFill="accent1" w:themeFillTint="66"/>
            <w:textDirection w:val="btLr"/>
          </w:tcPr>
          <w:p w:rsidR="00E239E7" w:rsidRPr="007648B0" w:rsidRDefault="00E239E7" w:rsidP="00E239E7">
            <w:pPr>
              <w:tabs>
                <w:tab w:val="left" w:pos="720"/>
                <w:tab w:val="left" w:pos="2128"/>
              </w:tabs>
              <w:ind w:left="113" w:right="113"/>
              <w:jc w:val="right"/>
              <w:rPr>
                <w:rFonts w:asciiTheme="minorHAnsi" w:hAnsiTheme="minorHAnsi"/>
                <w:b/>
                <w:bCs/>
                <w:sz w:val="16"/>
                <w:szCs w:val="16"/>
              </w:rPr>
            </w:pPr>
            <w:r w:rsidRPr="007648B0">
              <w:rPr>
                <w:rFonts w:asciiTheme="minorHAnsi" w:hAnsiTheme="minorHAnsi"/>
                <w:b/>
                <w:bCs/>
                <w:sz w:val="16"/>
                <w:szCs w:val="16"/>
              </w:rPr>
              <w:t xml:space="preserve">Toplam  </w:t>
            </w:r>
          </w:p>
        </w:tc>
        <w:tc>
          <w:tcPr>
            <w:tcW w:w="936" w:type="dxa"/>
            <w:tcBorders>
              <w:top w:val="nil"/>
              <w:left w:val="nil"/>
              <w:bottom w:val="single" w:sz="4" w:space="0" w:color="auto"/>
              <w:right w:val="single" w:sz="4" w:space="0" w:color="auto"/>
            </w:tcBorders>
            <w:shd w:val="clear" w:color="auto" w:fill="B8CCE4" w:themeFill="accent1" w:themeFillTint="66"/>
          </w:tcPr>
          <w:p w:rsidR="00E239E7" w:rsidRPr="007648B0" w:rsidRDefault="00E239E7" w:rsidP="00E239E7">
            <w:pPr>
              <w:tabs>
                <w:tab w:val="left" w:pos="720"/>
                <w:tab w:val="left" w:pos="2128"/>
              </w:tabs>
              <w:rPr>
                <w:rFonts w:asciiTheme="minorHAnsi" w:hAnsiTheme="minorHAnsi"/>
                <w:b/>
                <w:bCs/>
                <w:sz w:val="16"/>
                <w:szCs w:val="16"/>
              </w:rPr>
            </w:pPr>
            <w:r w:rsidRPr="007648B0">
              <w:rPr>
                <w:rFonts w:asciiTheme="minorHAnsi" w:hAnsiTheme="minorHAnsi"/>
                <w:b/>
                <w:bCs/>
                <w:sz w:val="16"/>
                <w:szCs w:val="16"/>
              </w:rPr>
              <w:t>Birimde Görev Yapan Öğretim Elemanı Tarafından Verilen Yıllık Ders Yükü</w:t>
            </w:r>
          </w:p>
        </w:tc>
        <w:tc>
          <w:tcPr>
            <w:tcW w:w="983" w:type="dxa"/>
            <w:tcBorders>
              <w:top w:val="nil"/>
              <w:left w:val="nil"/>
              <w:bottom w:val="single" w:sz="4" w:space="0" w:color="auto"/>
              <w:right w:val="single" w:sz="4" w:space="0" w:color="auto"/>
            </w:tcBorders>
            <w:shd w:val="clear" w:color="auto" w:fill="B8CCE4" w:themeFill="accent1" w:themeFillTint="66"/>
          </w:tcPr>
          <w:p w:rsidR="00E239E7" w:rsidRPr="007648B0" w:rsidRDefault="00E239E7" w:rsidP="00E239E7">
            <w:pPr>
              <w:tabs>
                <w:tab w:val="left" w:pos="720"/>
                <w:tab w:val="left" w:pos="2128"/>
              </w:tabs>
              <w:rPr>
                <w:rFonts w:asciiTheme="minorHAnsi" w:hAnsiTheme="minorHAnsi"/>
                <w:b/>
                <w:bCs/>
                <w:sz w:val="16"/>
                <w:szCs w:val="16"/>
              </w:rPr>
            </w:pPr>
            <w:r w:rsidRPr="007648B0">
              <w:rPr>
                <w:rFonts w:asciiTheme="minorHAnsi" w:hAnsiTheme="minorHAnsi"/>
                <w:b/>
                <w:bCs/>
                <w:sz w:val="16"/>
                <w:szCs w:val="16"/>
              </w:rPr>
              <w:t>Başka Birimde Görev Yapan Öğretim Elemanı Tarafından Verilen Yıllık Ders Yükü</w:t>
            </w:r>
          </w:p>
        </w:tc>
        <w:tc>
          <w:tcPr>
            <w:tcW w:w="935" w:type="dxa"/>
            <w:tcBorders>
              <w:top w:val="nil"/>
              <w:left w:val="nil"/>
              <w:bottom w:val="single" w:sz="4" w:space="0" w:color="auto"/>
              <w:right w:val="single" w:sz="4" w:space="0" w:color="auto"/>
            </w:tcBorders>
            <w:shd w:val="clear" w:color="auto" w:fill="B8CCE4" w:themeFill="accent1" w:themeFillTint="66"/>
          </w:tcPr>
          <w:p w:rsidR="00E239E7" w:rsidRPr="007648B0" w:rsidRDefault="00E239E7" w:rsidP="00E239E7">
            <w:pPr>
              <w:tabs>
                <w:tab w:val="left" w:pos="720"/>
                <w:tab w:val="left" w:pos="2128"/>
              </w:tabs>
              <w:rPr>
                <w:rFonts w:asciiTheme="minorHAnsi" w:hAnsiTheme="minorHAnsi"/>
                <w:b/>
                <w:bCs/>
                <w:sz w:val="16"/>
                <w:szCs w:val="16"/>
              </w:rPr>
            </w:pPr>
            <w:r w:rsidRPr="007648B0">
              <w:rPr>
                <w:rFonts w:asciiTheme="minorHAnsi" w:hAnsiTheme="minorHAnsi"/>
                <w:b/>
                <w:bCs/>
                <w:sz w:val="16"/>
                <w:szCs w:val="16"/>
              </w:rPr>
              <w:t>Üniversitede Görev Yapmayan Öğretim Elemanı Tarafından Verilen Yıllık Ders Yükü</w:t>
            </w:r>
          </w:p>
        </w:tc>
        <w:tc>
          <w:tcPr>
            <w:tcW w:w="527" w:type="dxa"/>
            <w:tcBorders>
              <w:top w:val="nil"/>
              <w:left w:val="nil"/>
              <w:bottom w:val="single" w:sz="4" w:space="0" w:color="auto"/>
              <w:right w:val="single" w:sz="4" w:space="0" w:color="auto"/>
            </w:tcBorders>
            <w:shd w:val="clear" w:color="auto" w:fill="B8CCE4" w:themeFill="accent1" w:themeFillTint="66"/>
            <w:textDirection w:val="btLr"/>
          </w:tcPr>
          <w:p w:rsidR="00E239E7" w:rsidRPr="007648B0" w:rsidRDefault="00E239E7" w:rsidP="00E239E7">
            <w:pPr>
              <w:tabs>
                <w:tab w:val="left" w:pos="720"/>
                <w:tab w:val="left" w:pos="2128"/>
              </w:tabs>
              <w:ind w:left="113" w:right="113"/>
              <w:jc w:val="right"/>
              <w:rPr>
                <w:rFonts w:asciiTheme="minorHAnsi" w:hAnsiTheme="minorHAnsi"/>
                <w:b/>
                <w:bCs/>
                <w:sz w:val="16"/>
                <w:szCs w:val="16"/>
              </w:rPr>
            </w:pPr>
            <w:r w:rsidRPr="007648B0">
              <w:rPr>
                <w:rFonts w:asciiTheme="minorHAnsi" w:hAnsiTheme="minorHAnsi"/>
                <w:b/>
                <w:bCs/>
                <w:sz w:val="16"/>
                <w:szCs w:val="16"/>
              </w:rPr>
              <w:t>Toplam</w:t>
            </w:r>
          </w:p>
        </w:tc>
        <w:tc>
          <w:tcPr>
            <w:tcW w:w="935" w:type="dxa"/>
            <w:tcBorders>
              <w:top w:val="nil"/>
              <w:left w:val="nil"/>
              <w:bottom w:val="single" w:sz="4" w:space="0" w:color="auto"/>
              <w:right w:val="single" w:sz="4" w:space="0" w:color="auto"/>
            </w:tcBorders>
            <w:shd w:val="clear" w:color="auto" w:fill="B8CCE4" w:themeFill="accent1" w:themeFillTint="66"/>
          </w:tcPr>
          <w:p w:rsidR="00E239E7" w:rsidRPr="007648B0" w:rsidRDefault="00E239E7" w:rsidP="00E239E7">
            <w:pPr>
              <w:tabs>
                <w:tab w:val="left" w:pos="720"/>
                <w:tab w:val="left" w:pos="2128"/>
              </w:tabs>
              <w:rPr>
                <w:rFonts w:asciiTheme="minorHAnsi" w:hAnsiTheme="minorHAnsi"/>
                <w:b/>
                <w:bCs/>
                <w:sz w:val="16"/>
                <w:szCs w:val="16"/>
              </w:rPr>
            </w:pPr>
            <w:r w:rsidRPr="007648B0">
              <w:rPr>
                <w:rFonts w:asciiTheme="minorHAnsi" w:hAnsiTheme="minorHAnsi"/>
                <w:b/>
                <w:bCs/>
                <w:sz w:val="16"/>
                <w:szCs w:val="16"/>
              </w:rPr>
              <w:t>Birimde Görev Yapan Öğretim Elemanı Tarafından Verilen Yıllık Ders Yükü</w:t>
            </w:r>
          </w:p>
        </w:tc>
        <w:tc>
          <w:tcPr>
            <w:tcW w:w="1070" w:type="dxa"/>
            <w:tcBorders>
              <w:top w:val="nil"/>
              <w:left w:val="nil"/>
              <w:bottom w:val="single" w:sz="4" w:space="0" w:color="auto"/>
              <w:right w:val="single" w:sz="4" w:space="0" w:color="auto"/>
            </w:tcBorders>
            <w:shd w:val="clear" w:color="auto" w:fill="B8CCE4" w:themeFill="accent1" w:themeFillTint="66"/>
          </w:tcPr>
          <w:p w:rsidR="00E239E7" w:rsidRPr="007648B0" w:rsidRDefault="00E239E7" w:rsidP="00E239E7">
            <w:pPr>
              <w:tabs>
                <w:tab w:val="left" w:pos="720"/>
                <w:tab w:val="left" w:pos="2128"/>
              </w:tabs>
              <w:rPr>
                <w:rFonts w:asciiTheme="minorHAnsi" w:hAnsiTheme="minorHAnsi"/>
                <w:b/>
                <w:bCs/>
                <w:sz w:val="16"/>
                <w:szCs w:val="16"/>
              </w:rPr>
            </w:pPr>
            <w:r w:rsidRPr="007648B0">
              <w:rPr>
                <w:rFonts w:asciiTheme="minorHAnsi" w:hAnsiTheme="minorHAnsi"/>
                <w:b/>
                <w:bCs/>
                <w:sz w:val="16"/>
                <w:szCs w:val="16"/>
              </w:rPr>
              <w:t>Başka Birimde Görev Yapan Öğretim Elemanı Tarafından Verilen Yıllık Ders Yükü</w:t>
            </w:r>
          </w:p>
        </w:tc>
        <w:tc>
          <w:tcPr>
            <w:tcW w:w="936" w:type="dxa"/>
            <w:tcBorders>
              <w:top w:val="nil"/>
              <w:left w:val="nil"/>
              <w:bottom w:val="single" w:sz="4" w:space="0" w:color="auto"/>
              <w:right w:val="single" w:sz="4" w:space="0" w:color="auto"/>
            </w:tcBorders>
            <w:shd w:val="clear" w:color="auto" w:fill="B8CCE4" w:themeFill="accent1" w:themeFillTint="66"/>
          </w:tcPr>
          <w:p w:rsidR="00E239E7" w:rsidRPr="007648B0" w:rsidRDefault="00E239E7" w:rsidP="00E239E7">
            <w:pPr>
              <w:tabs>
                <w:tab w:val="left" w:pos="720"/>
                <w:tab w:val="left" w:pos="2128"/>
              </w:tabs>
              <w:rPr>
                <w:rFonts w:asciiTheme="minorHAnsi" w:hAnsiTheme="minorHAnsi"/>
                <w:b/>
                <w:bCs/>
                <w:sz w:val="16"/>
                <w:szCs w:val="16"/>
              </w:rPr>
            </w:pPr>
            <w:r w:rsidRPr="007648B0">
              <w:rPr>
                <w:rFonts w:asciiTheme="minorHAnsi" w:hAnsiTheme="minorHAnsi"/>
                <w:b/>
                <w:bCs/>
                <w:sz w:val="16"/>
                <w:szCs w:val="16"/>
              </w:rPr>
              <w:t>Üniversitede Görev Yapmayan Öğretim Elemanı Tarafından Verilen Yıllık Ders Yükü</w:t>
            </w:r>
          </w:p>
        </w:tc>
        <w:tc>
          <w:tcPr>
            <w:tcW w:w="605" w:type="dxa"/>
            <w:tcBorders>
              <w:top w:val="nil"/>
              <w:left w:val="nil"/>
              <w:bottom w:val="single" w:sz="4" w:space="0" w:color="auto"/>
              <w:right w:val="single" w:sz="4" w:space="0" w:color="auto"/>
            </w:tcBorders>
            <w:shd w:val="clear" w:color="auto" w:fill="B8CCE4" w:themeFill="accent1" w:themeFillTint="66"/>
            <w:textDirection w:val="btLr"/>
          </w:tcPr>
          <w:p w:rsidR="00E239E7" w:rsidRPr="007648B0" w:rsidRDefault="00E239E7" w:rsidP="00E239E7">
            <w:pPr>
              <w:tabs>
                <w:tab w:val="left" w:pos="720"/>
                <w:tab w:val="left" w:pos="2128"/>
              </w:tabs>
              <w:ind w:left="113" w:right="113"/>
              <w:jc w:val="right"/>
              <w:rPr>
                <w:rFonts w:asciiTheme="minorHAnsi" w:hAnsiTheme="minorHAnsi"/>
                <w:b/>
                <w:bCs/>
                <w:sz w:val="16"/>
                <w:szCs w:val="16"/>
              </w:rPr>
            </w:pPr>
            <w:r w:rsidRPr="007648B0">
              <w:rPr>
                <w:rFonts w:asciiTheme="minorHAnsi" w:hAnsiTheme="minorHAnsi"/>
                <w:b/>
                <w:bCs/>
                <w:sz w:val="16"/>
                <w:szCs w:val="16"/>
              </w:rPr>
              <w:t>Toplam</w:t>
            </w:r>
          </w:p>
        </w:tc>
        <w:tc>
          <w:tcPr>
            <w:tcW w:w="865" w:type="dxa"/>
            <w:tcBorders>
              <w:top w:val="nil"/>
              <w:left w:val="nil"/>
              <w:bottom w:val="single" w:sz="4" w:space="0" w:color="auto"/>
              <w:right w:val="single" w:sz="4" w:space="0" w:color="auto"/>
            </w:tcBorders>
            <w:shd w:val="clear" w:color="auto" w:fill="B8CCE4" w:themeFill="accent1" w:themeFillTint="66"/>
          </w:tcPr>
          <w:p w:rsidR="00E239E7" w:rsidRPr="007648B0" w:rsidRDefault="00E239E7" w:rsidP="00E239E7">
            <w:pPr>
              <w:tabs>
                <w:tab w:val="left" w:pos="720"/>
                <w:tab w:val="left" w:pos="2128"/>
              </w:tabs>
              <w:rPr>
                <w:rFonts w:asciiTheme="minorHAnsi" w:hAnsiTheme="minorHAnsi"/>
                <w:b/>
                <w:bCs/>
                <w:sz w:val="16"/>
                <w:szCs w:val="16"/>
              </w:rPr>
            </w:pPr>
            <w:r w:rsidRPr="007648B0">
              <w:rPr>
                <w:rFonts w:asciiTheme="minorHAnsi" w:hAnsiTheme="minorHAnsi"/>
                <w:b/>
                <w:bCs/>
                <w:sz w:val="16"/>
                <w:szCs w:val="16"/>
              </w:rPr>
              <w:t>Birimde Görev</w:t>
            </w:r>
          </w:p>
          <w:p w:rsidR="00E239E7" w:rsidRPr="007648B0" w:rsidRDefault="00E239E7" w:rsidP="00E239E7">
            <w:pPr>
              <w:tabs>
                <w:tab w:val="left" w:pos="720"/>
                <w:tab w:val="left" w:pos="2128"/>
              </w:tabs>
              <w:rPr>
                <w:rFonts w:asciiTheme="minorHAnsi" w:hAnsiTheme="minorHAnsi"/>
                <w:b/>
                <w:bCs/>
                <w:sz w:val="16"/>
                <w:szCs w:val="16"/>
              </w:rPr>
            </w:pPr>
            <w:r w:rsidRPr="007648B0">
              <w:rPr>
                <w:rFonts w:asciiTheme="minorHAnsi" w:hAnsiTheme="minorHAnsi"/>
                <w:b/>
                <w:bCs/>
                <w:sz w:val="16"/>
                <w:szCs w:val="16"/>
              </w:rPr>
              <w:t>Yapan Öğretim Elemanı Tarafından Verilen</w:t>
            </w:r>
          </w:p>
          <w:p w:rsidR="00E239E7" w:rsidRPr="007648B0" w:rsidRDefault="00E239E7" w:rsidP="00E239E7">
            <w:pPr>
              <w:tabs>
                <w:tab w:val="left" w:pos="720"/>
                <w:tab w:val="left" w:pos="2128"/>
              </w:tabs>
              <w:rPr>
                <w:rFonts w:asciiTheme="minorHAnsi" w:hAnsiTheme="minorHAnsi"/>
                <w:b/>
                <w:bCs/>
                <w:sz w:val="16"/>
                <w:szCs w:val="16"/>
              </w:rPr>
            </w:pPr>
            <w:r w:rsidRPr="007648B0">
              <w:rPr>
                <w:rFonts w:asciiTheme="minorHAnsi" w:hAnsiTheme="minorHAnsi"/>
                <w:b/>
                <w:bCs/>
                <w:sz w:val="16"/>
                <w:szCs w:val="16"/>
              </w:rPr>
              <w:t>Yıllık</w:t>
            </w:r>
          </w:p>
          <w:p w:rsidR="00E239E7" w:rsidRPr="007648B0" w:rsidRDefault="00E239E7" w:rsidP="00E239E7">
            <w:pPr>
              <w:tabs>
                <w:tab w:val="left" w:pos="720"/>
                <w:tab w:val="left" w:pos="2128"/>
              </w:tabs>
              <w:rPr>
                <w:rFonts w:asciiTheme="minorHAnsi" w:hAnsiTheme="minorHAnsi"/>
                <w:b/>
                <w:bCs/>
                <w:sz w:val="16"/>
                <w:szCs w:val="16"/>
              </w:rPr>
            </w:pPr>
            <w:r w:rsidRPr="007648B0">
              <w:rPr>
                <w:rFonts w:asciiTheme="minorHAnsi" w:hAnsiTheme="minorHAnsi"/>
                <w:b/>
                <w:bCs/>
                <w:sz w:val="16"/>
                <w:szCs w:val="16"/>
              </w:rPr>
              <w:t>Ders</w:t>
            </w:r>
          </w:p>
          <w:p w:rsidR="00E239E7" w:rsidRPr="007648B0" w:rsidRDefault="00E239E7" w:rsidP="00E239E7">
            <w:pPr>
              <w:tabs>
                <w:tab w:val="left" w:pos="720"/>
                <w:tab w:val="left" w:pos="2128"/>
              </w:tabs>
              <w:rPr>
                <w:rFonts w:asciiTheme="minorHAnsi" w:hAnsiTheme="minorHAnsi"/>
                <w:b/>
                <w:bCs/>
                <w:sz w:val="16"/>
                <w:szCs w:val="16"/>
              </w:rPr>
            </w:pPr>
            <w:r w:rsidRPr="007648B0">
              <w:rPr>
                <w:rFonts w:asciiTheme="minorHAnsi" w:hAnsiTheme="minorHAnsi"/>
                <w:b/>
                <w:bCs/>
                <w:sz w:val="16"/>
                <w:szCs w:val="16"/>
              </w:rPr>
              <w:t>Yükü</w:t>
            </w:r>
          </w:p>
          <w:p w:rsidR="00E239E7" w:rsidRPr="007648B0" w:rsidRDefault="00E239E7" w:rsidP="00E239E7">
            <w:pPr>
              <w:tabs>
                <w:tab w:val="left" w:pos="720"/>
                <w:tab w:val="left" w:pos="2128"/>
              </w:tabs>
              <w:rPr>
                <w:rFonts w:asciiTheme="minorHAnsi" w:hAnsiTheme="minorHAnsi"/>
                <w:b/>
                <w:bCs/>
                <w:sz w:val="16"/>
                <w:szCs w:val="16"/>
              </w:rPr>
            </w:pPr>
          </w:p>
        </w:tc>
        <w:tc>
          <w:tcPr>
            <w:tcW w:w="935" w:type="dxa"/>
            <w:tcBorders>
              <w:top w:val="nil"/>
              <w:left w:val="nil"/>
              <w:bottom w:val="single" w:sz="4" w:space="0" w:color="auto"/>
              <w:right w:val="single" w:sz="4" w:space="0" w:color="auto"/>
            </w:tcBorders>
            <w:shd w:val="clear" w:color="auto" w:fill="B8CCE4" w:themeFill="accent1" w:themeFillTint="66"/>
          </w:tcPr>
          <w:p w:rsidR="00E239E7" w:rsidRPr="007648B0" w:rsidRDefault="00E239E7" w:rsidP="00E239E7">
            <w:pPr>
              <w:tabs>
                <w:tab w:val="left" w:pos="720"/>
                <w:tab w:val="left" w:pos="2128"/>
              </w:tabs>
              <w:rPr>
                <w:rFonts w:asciiTheme="minorHAnsi" w:hAnsiTheme="minorHAnsi"/>
                <w:b/>
                <w:bCs/>
                <w:sz w:val="16"/>
                <w:szCs w:val="16"/>
              </w:rPr>
            </w:pPr>
            <w:r w:rsidRPr="007648B0">
              <w:rPr>
                <w:rFonts w:asciiTheme="minorHAnsi" w:hAnsiTheme="minorHAnsi"/>
                <w:b/>
                <w:bCs/>
                <w:sz w:val="16"/>
                <w:szCs w:val="16"/>
              </w:rPr>
              <w:t>Başka Birimde Görev Yapan Öğretim Elemanı Tarafından Verilen Yıllık Ders Yükü</w:t>
            </w:r>
          </w:p>
        </w:tc>
        <w:tc>
          <w:tcPr>
            <w:tcW w:w="872" w:type="dxa"/>
            <w:tcBorders>
              <w:top w:val="nil"/>
              <w:left w:val="nil"/>
              <w:bottom w:val="single" w:sz="4" w:space="0" w:color="auto"/>
              <w:right w:val="single" w:sz="4" w:space="0" w:color="auto"/>
            </w:tcBorders>
            <w:shd w:val="clear" w:color="auto" w:fill="B8CCE4" w:themeFill="accent1" w:themeFillTint="66"/>
          </w:tcPr>
          <w:p w:rsidR="00E239E7" w:rsidRPr="007648B0" w:rsidRDefault="00E239E7" w:rsidP="00E239E7">
            <w:pPr>
              <w:tabs>
                <w:tab w:val="left" w:pos="720"/>
                <w:tab w:val="left" w:pos="2128"/>
              </w:tabs>
              <w:rPr>
                <w:rFonts w:asciiTheme="minorHAnsi" w:hAnsiTheme="minorHAnsi"/>
                <w:b/>
                <w:bCs/>
                <w:sz w:val="16"/>
                <w:szCs w:val="16"/>
              </w:rPr>
            </w:pPr>
            <w:r w:rsidRPr="007648B0">
              <w:rPr>
                <w:rFonts w:asciiTheme="minorHAnsi" w:hAnsiTheme="minorHAnsi"/>
                <w:b/>
                <w:bCs/>
                <w:sz w:val="16"/>
                <w:szCs w:val="16"/>
              </w:rPr>
              <w:t>Üniversitede Görev Yapmayan Öğretim Elemanı Tarafından Verilen Yıllık</w:t>
            </w:r>
          </w:p>
          <w:p w:rsidR="00E239E7" w:rsidRPr="007648B0" w:rsidRDefault="00E239E7" w:rsidP="00E239E7">
            <w:pPr>
              <w:tabs>
                <w:tab w:val="left" w:pos="720"/>
                <w:tab w:val="left" w:pos="2128"/>
              </w:tabs>
              <w:rPr>
                <w:rFonts w:asciiTheme="minorHAnsi" w:hAnsiTheme="minorHAnsi"/>
                <w:b/>
                <w:bCs/>
                <w:sz w:val="16"/>
                <w:szCs w:val="16"/>
              </w:rPr>
            </w:pPr>
            <w:r w:rsidRPr="007648B0">
              <w:rPr>
                <w:rFonts w:asciiTheme="minorHAnsi" w:hAnsiTheme="minorHAnsi"/>
                <w:b/>
                <w:bCs/>
                <w:sz w:val="16"/>
                <w:szCs w:val="16"/>
              </w:rPr>
              <w:t>Ders</w:t>
            </w:r>
          </w:p>
          <w:p w:rsidR="00E239E7" w:rsidRPr="007648B0" w:rsidRDefault="00E239E7" w:rsidP="00E239E7">
            <w:pPr>
              <w:tabs>
                <w:tab w:val="left" w:pos="720"/>
                <w:tab w:val="left" w:pos="2128"/>
              </w:tabs>
              <w:rPr>
                <w:rFonts w:asciiTheme="minorHAnsi" w:hAnsiTheme="minorHAnsi"/>
                <w:b/>
                <w:bCs/>
                <w:sz w:val="16"/>
                <w:szCs w:val="16"/>
              </w:rPr>
            </w:pPr>
            <w:r w:rsidRPr="007648B0">
              <w:rPr>
                <w:rFonts w:asciiTheme="minorHAnsi" w:hAnsiTheme="minorHAnsi"/>
                <w:b/>
                <w:bCs/>
                <w:sz w:val="16"/>
                <w:szCs w:val="16"/>
              </w:rPr>
              <w:t>Yükü</w:t>
            </w:r>
          </w:p>
          <w:p w:rsidR="00E239E7" w:rsidRPr="007648B0" w:rsidRDefault="00E239E7" w:rsidP="00E239E7">
            <w:pPr>
              <w:tabs>
                <w:tab w:val="left" w:pos="720"/>
                <w:tab w:val="left" w:pos="2128"/>
              </w:tabs>
              <w:rPr>
                <w:rFonts w:asciiTheme="minorHAnsi" w:hAnsiTheme="minorHAnsi"/>
                <w:b/>
                <w:bCs/>
                <w:sz w:val="16"/>
                <w:szCs w:val="16"/>
              </w:rPr>
            </w:pPr>
          </w:p>
        </w:tc>
        <w:tc>
          <w:tcPr>
            <w:tcW w:w="816" w:type="dxa"/>
            <w:tcBorders>
              <w:top w:val="nil"/>
              <w:left w:val="nil"/>
              <w:bottom w:val="single" w:sz="4" w:space="0" w:color="auto"/>
              <w:right w:val="single" w:sz="4" w:space="0" w:color="auto"/>
            </w:tcBorders>
            <w:shd w:val="clear" w:color="auto" w:fill="B8CCE4" w:themeFill="accent1" w:themeFillTint="66"/>
            <w:textDirection w:val="btLr"/>
          </w:tcPr>
          <w:p w:rsidR="00E239E7" w:rsidRPr="007648B0" w:rsidRDefault="00E239E7" w:rsidP="00E239E7">
            <w:pPr>
              <w:tabs>
                <w:tab w:val="left" w:pos="720"/>
                <w:tab w:val="left" w:pos="2128"/>
              </w:tabs>
              <w:ind w:left="113" w:right="113"/>
              <w:jc w:val="right"/>
              <w:rPr>
                <w:rFonts w:asciiTheme="minorHAnsi" w:hAnsiTheme="minorHAnsi"/>
                <w:b/>
                <w:bCs/>
                <w:sz w:val="16"/>
                <w:szCs w:val="16"/>
              </w:rPr>
            </w:pPr>
            <w:r w:rsidRPr="007648B0">
              <w:rPr>
                <w:rFonts w:asciiTheme="minorHAnsi" w:hAnsiTheme="minorHAnsi"/>
                <w:b/>
                <w:bCs/>
                <w:sz w:val="16"/>
                <w:szCs w:val="16"/>
              </w:rPr>
              <w:t>Toplam</w:t>
            </w:r>
          </w:p>
        </w:tc>
      </w:tr>
      <w:tr w:rsidR="00E239E7" w:rsidRPr="007648B0" w:rsidTr="00294BE9">
        <w:trPr>
          <w:trHeight w:val="255"/>
        </w:trPr>
        <w:tc>
          <w:tcPr>
            <w:tcW w:w="1413" w:type="dxa"/>
            <w:tcBorders>
              <w:top w:val="nil"/>
              <w:left w:val="single" w:sz="4" w:space="0" w:color="auto"/>
              <w:bottom w:val="single" w:sz="4" w:space="0" w:color="auto"/>
              <w:right w:val="single" w:sz="4" w:space="0" w:color="auto"/>
            </w:tcBorders>
            <w:shd w:val="clear" w:color="auto" w:fill="DBE5F1" w:themeFill="accent1" w:themeFillTint="33"/>
            <w:vAlign w:val="center"/>
          </w:tcPr>
          <w:p w:rsidR="00E239E7" w:rsidRPr="007648B0" w:rsidRDefault="00E239E7" w:rsidP="00E239E7">
            <w:pPr>
              <w:tabs>
                <w:tab w:val="left" w:pos="720"/>
                <w:tab w:val="left" w:pos="2128"/>
              </w:tabs>
              <w:rPr>
                <w:rFonts w:asciiTheme="minorHAnsi" w:hAnsiTheme="minorHAnsi"/>
                <w:b/>
                <w:sz w:val="16"/>
                <w:szCs w:val="16"/>
              </w:rPr>
            </w:pPr>
            <w:r w:rsidRPr="007648B0">
              <w:rPr>
                <w:rFonts w:asciiTheme="minorHAnsi" w:hAnsiTheme="minorHAnsi"/>
                <w:b/>
                <w:sz w:val="16"/>
                <w:szCs w:val="16"/>
              </w:rPr>
              <w:t xml:space="preserve">Yabancı Diller </w:t>
            </w:r>
          </w:p>
          <w:p w:rsidR="00E239E7" w:rsidRPr="007648B0" w:rsidRDefault="00E239E7" w:rsidP="00E239E7">
            <w:pPr>
              <w:tabs>
                <w:tab w:val="left" w:pos="720"/>
                <w:tab w:val="left" w:pos="2128"/>
              </w:tabs>
              <w:rPr>
                <w:rFonts w:asciiTheme="minorHAnsi" w:hAnsiTheme="minorHAnsi"/>
                <w:b/>
                <w:sz w:val="16"/>
                <w:szCs w:val="16"/>
              </w:rPr>
            </w:pPr>
            <w:r w:rsidRPr="007648B0">
              <w:rPr>
                <w:rFonts w:asciiTheme="minorHAnsi" w:hAnsiTheme="minorHAnsi"/>
                <w:b/>
                <w:sz w:val="16"/>
                <w:szCs w:val="16"/>
              </w:rPr>
              <w:t>Bölümü</w:t>
            </w:r>
          </w:p>
        </w:tc>
        <w:tc>
          <w:tcPr>
            <w:tcW w:w="866"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B774ED" w:rsidP="00185408">
            <w:pPr>
              <w:tabs>
                <w:tab w:val="left" w:pos="720"/>
                <w:tab w:val="left" w:pos="2128"/>
              </w:tabs>
              <w:jc w:val="center"/>
              <w:rPr>
                <w:rFonts w:asciiTheme="minorHAnsi" w:hAnsiTheme="minorHAnsi"/>
                <w:sz w:val="16"/>
                <w:szCs w:val="16"/>
              </w:rPr>
            </w:pPr>
            <w:r w:rsidRPr="007648B0">
              <w:rPr>
                <w:rFonts w:asciiTheme="minorHAnsi" w:hAnsiTheme="minorHAnsi"/>
                <w:sz w:val="16"/>
                <w:szCs w:val="16"/>
              </w:rPr>
              <w:t>16.284</w:t>
            </w:r>
          </w:p>
        </w:tc>
        <w:tc>
          <w:tcPr>
            <w:tcW w:w="897"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sz w:val="16"/>
                <w:szCs w:val="16"/>
              </w:rPr>
            </w:pPr>
          </w:p>
        </w:tc>
        <w:tc>
          <w:tcPr>
            <w:tcW w:w="1127"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sz w:val="16"/>
                <w:szCs w:val="16"/>
              </w:rPr>
            </w:pPr>
          </w:p>
        </w:tc>
        <w:tc>
          <w:tcPr>
            <w:tcW w:w="803"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B774ED"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16.284</w:t>
            </w:r>
          </w:p>
        </w:tc>
        <w:tc>
          <w:tcPr>
            <w:tcW w:w="936"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sz w:val="16"/>
                <w:szCs w:val="16"/>
              </w:rPr>
            </w:pPr>
          </w:p>
        </w:tc>
        <w:tc>
          <w:tcPr>
            <w:tcW w:w="983"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sz w:val="16"/>
                <w:szCs w:val="16"/>
              </w:rPr>
            </w:pPr>
          </w:p>
        </w:tc>
        <w:tc>
          <w:tcPr>
            <w:tcW w:w="935"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sz w:val="16"/>
                <w:szCs w:val="16"/>
              </w:rPr>
            </w:pPr>
          </w:p>
        </w:tc>
        <w:tc>
          <w:tcPr>
            <w:tcW w:w="527"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b/>
                <w:sz w:val="16"/>
                <w:szCs w:val="16"/>
              </w:rPr>
            </w:pPr>
          </w:p>
        </w:tc>
        <w:tc>
          <w:tcPr>
            <w:tcW w:w="935"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sz w:val="16"/>
                <w:szCs w:val="16"/>
              </w:rPr>
            </w:pPr>
          </w:p>
        </w:tc>
        <w:tc>
          <w:tcPr>
            <w:tcW w:w="1070"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sz w:val="16"/>
                <w:szCs w:val="16"/>
              </w:rPr>
            </w:pPr>
          </w:p>
        </w:tc>
        <w:tc>
          <w:tcPr>
            <w:tcW w:w="936"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sz w:val="16"/>
                <w:szCs w:val="16"/>
              </w:rPr>
            </w:pPr>
          </w:p>
        </w:tc>
        <w:tc>
          <w:tcPr>
            <w:tcW w:w="605"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b/>
                <w:sz w:val="16"/>
                <w:szCs w:val="16"/>
              </w:rPr>
            </w:pPr>
          </w:p>
        </w:tc>
        <w:tc>
          <w:tcPr>
            <w:tcW w:w="865"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CA37EC" w:rsidP="00185408">
            <w:pPr>
              <w:tabs>
                <w:tab w:val="left" w:pos="720"/>
                <w:tab w:val="left" w:pos="2128"/>
              </w:tabs>
              <w:jc w:val="center"/>
              <w:rPr>
                <w:rFonts w:asciiTheme="minorHAnsi" w:hAnsiTheme="minorHAnsi"/>
                <w:sz w:val="16"/>
                <w:szCs w:val="16"/>
              </w:rPr>
            </w:pPr>
            <w:r w:rsidRPr="007648B0">
              <w:rPr>
                <w:rFonts w:asciiTheme="minorHAnsi" w:hAnsiTheme="minorHAnsi"/>
                <w:sz w:val="16"/>
                <w:szCs w:val="16"/>
              </w:rPr>
              <w:t>16.284</w:t>
            </w:r>
          </w:p>
        </w:tc>
        <w:tc>
          <w:tcPr>
            <w:tcW w:w="935"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ind w:left="141"/>
              <w:jc w:val="center"/>
              <w:rPr>
                <w:rFonts w:asciiTheme="minorHAnsi" w:hAnsiTheme="minorHAnsi"/>
                <w:sz w:val="16"/>
                <w:szCs w:val="16"/>
              </w:rPr>
            </w:pPr>
          </w:p>
        </w:tc>
        <w:tc>
          <w:tcPr>
            <w:tcW w:w="872"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sz w:val="16"/>
                <w:szCs w:val="16"/>
              </w:rPr>
            </w:pPr>
          </w:p>
        </w:tc>
        <w:tc>
          <w:tcPr>
            <w:tcW w:w="816"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CA37EC"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16.284</w:t>
            </w:r>
          </w:p>
        </w:tc>
      </w:tr>
      <w:tr w:rsidR="00E239E7" w:rsidRPr="007648B0" w:rsidTr="00294BE9">
        <w:trPr>
          <w:trHeight w:val="472"/>
        </w:trPr>
        <w:tc>
          <w:tcPr>
            <w:tcW w:w="1413" w:type="dxa"/>
            <w:tcBorders>
              <w:top w:val="nil"/>
              <w:left w:val="single" w:sz="4" w:space="0" w:color="auto"/>
              <w:bottom w:val="single" w:sz="4" w:space="0" w:color="auto"/>
              <w:right w:val="single" w:sz="4" w:space="0" w:color="auto"/>
            </w:tcBorders>
            <w:shd w:val="clear" w:color="auto" w:fill="DBE5F1" w:themeFill="accent1" w:themeFillTint="33"/>
            <w:vAlign w:val="center"/>
          </w:tcPr>
          <w:p w:rsidR="00E239E7" w:rsidRPr="007648B0" w:rsidRDefault="00E239E7" w:rsidP="00E239E7">
            <w:pPr>
              <w:tabs>
                <w:tab w:val="left" w:pos="720"/>
                <w:tab w:val="left" w:pos="2128"/>
              </w:tabs>
              <w:rPr>
                <w:rFonts w:asciiTheme="minorHAnsi" w:hAnsiTheme="minorHAnsi"/>
                <w:b/>
                <w:sz w:val="16"/>
                <w:szCs w:val="16"/>
              </w:rPr>
            </w:pPr>
            <w:r w:rsidRPr="007648B0">
              <w:rPr>
                <w:rFonts w:asciiTheme="minorHAnsi" w:hAnsiTheme="minorHAnsi"/>
                <w:b/>
                <w:sz w:val="16"/>
                <w:szCs w:val="16"/>
              </w:rPr>
              <w:t xml:space="preserve">Genel Kültür </w:t>
            </w:r>
          </w:p>
          <w:p w:rsidR="00E239E7" w:rsidRPr="007648B0" w:rsidRDefault="00E239E7" w:rsidP="00E239E7">
            <w:pPr>
              <w:tabs>
                <w:tab w:val="left" w:pos="720"/>
                <w:tab w:val="left" w:pos="2128"/>
              </w:tabs>
              <w:rPr>
                <w:rFonts w:asciiTheme="minorHAnsi" w:hAnsiTheme="minorHAnsi"/>
                <w:b/>
                <w:sz w:val="16"/>
                <w:szCs w:val="16"/>
              </w:rPr>
            </w:pPr>
            <w:r w:rsidRPr="007648B0">
              <w:rPr>
                <w:rFonts w:asciiTheme="minorHAnsi" w:hAnsiTheme="minorHAnsi"/>
                <w:b/>
                <w:sz w:val="16"/>
                <w:szCs w:val="16"/>
              </w:rPr>
              <w:t>Bölümü</w:t>
            </w:r>
          </w:p>
        </w:tc>
        <w:tc>
          <w:tcPr>
            <w:tcW w:w="866"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sz w:val="16"/>
                <w:szCs w:val="16"/>
              </w:rPr>
            </w:pPr>
          </w:p>
        </w:tc>
        <w:tc>
          <w:tcPr>
            <w:tcW w:w="897"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sz w:val="16"/>
                <w:szCs w:val="16"/>
              </w:rPr>
            </w:pPr>
          </w:p>
        </w:tc>
        <w:tc>
          <w:tcPr>
            <w:tcW w:w="1127"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sz w:val="16"/>
                <w:szCs w:val="16"/>
              </w:rPr>
            </w:pPr>
          </w:p>
        </w:tc>
        <w:tc>
          <w:tcPr>
            <w:tcW w:w="803"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b/>
                <w:sz w:val="16"/>
                <w:szCs w:val="16"/>
              </w:rPr>
            </w:pPr>
          </w:p>
        </w:tc>
        <w:tc>
          <w:tcPr>
            <w:tcW w:w="936"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sz w:val="16"/>
                <w:szCs w:val="16"/>
              </w:rPr>
            </w:pPr>
          </w:p>
        </w:tc>
        <w:tc>
          <w:tcPr>
            <w:tcW w:w="983"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sz w:val="16"/>
                <w:szCs w:val="16"/>
              </w:rPr>
            </w:pPr>
          </w:p>
        </w:tc>
        <w:tc>
          <w:tcPr>
            <w:tcW w:w="935"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sz w:val="16"/>
                <w:szCs w:val="16"/>
              </w:rPr>
            </w:pPr>
          </w:p>
        </w:tc>
        <w:tc>
          <w:tcPr>
            <w:tcW w:w="527"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b/>
                <w:sz w:val="16"/>
                <w:szCs w:val="16"/>
              </w:rPr>
            </w:pPr>
          </w:p>
        </w:tc>
        <w:tc>
          <w:tcPr>
            <w:tcW w:w="935"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sz w:val="16"/>
                <w:szCs w:val="16"/>
              </w:rPr>
            </w:pPr>
          </w:p>
        </w:tc>
        <w:tc>
          <w:tcPr>
            <w:tcW w:w="1070"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sz w:val="16"/>
                <w:szCs w:val="16"/>
              </w:rPr>
            </w:pPr>
          </w:p>
        </w:tc>
        <w:tc>
          <w:tcPr>
            <w:tcW w:w="936"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sz w:val="16"/>
                <w:szCs w:val="16"/>
              </w:rPr>
            </w:pPr>
          </w:p>
        </w:tc>
        <w:tc>
          <w:tcPr>
            <w:tcW w:w="605"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b/>
                <w:sz w:val="16"/>
                <w:szCs w:val="16"/>
              </w:rPr>
            </w:pPr>
          </w:p>
        </w:tc>
        <w:tc>
          <w:tcPr>
            <w:tcW w:w="865"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sz w:val="16"/>
                <w:szCs w:val="16"/>
              </w:rPr>
            </w:pPr>
          </w:p>
        </w:tc>
        <w:tc>
          <w:tcPr>
            <w:tcW w:w="935"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sz w:val="16"/>
                <w:szCs w:val="16"/>
              </w:rPr>
            </w:pPr>
          </w:p>
        </w:tc>
        <w:tc>
          <w:tcPr>
            <w:tcW w:w="872"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sz w:val="16"/>
                <w:szCs w:val="16"/>
              </w:rPr>
            </w:pPr>
          </w:p>
        </w:tc>
        <w:tc>
          <w:tcPr>
            <w:tcW w:w="816" w:type="dxa"/>
            <w:tcBorders>
              <w:top w:val="nil"/>
              <w:left w:val="nil"/>
              <w:bottom w:val="single" w:sz="4" w:space="0" w:color="auto"/>
              <w:right w:val="single" w:sz="4" w:space="0" w:color="auto"/>
            </w:tcBorders>
            <w:shd w:val="clear" w:color="auto" w:fill="DBE5F1" w:themeFill="accent1" w:themeFillTint="33"/>
            <w:vAlign w:val="center"/>
          </w:tcPr>
          <w:p w:rsidR="00E239E7" w:rsidRPr="007648B0" w:rsidRDefault="00E239E7" w:rsidP="00185408">
            <w:pPr>
              <w:tabs>
                <w:tab w:val="left" w:pos="720"/>
                <w:tab w:val="left" w:pos="2128"/>
              </w:tabs>
              <w:jc w:val="center"/>
              <w:rPr>
                <w:rFonts w:asciiTheme="minorHAnsi" w:hAnsiTheme="minorHAnsi"/>
                <w:b/>
                <w:sz w:val="16"/>
                <w:szCs w:val="16"/>
              </w:rPr>
            </w:pPr>
          </w:p>
        </w:tc>
      </w:tr>
      <w:tr w:rsidR="00CD1B03" w:rsidRPr="007648B0" w:rsidTr="00294BE9">
        <w:trPr>
          <w:trHeight w:val="564"/>
        </w:trPr>
        <w:tc>
          <w:tcPr>
            <w:tcW w:w="1413" w:type="dxa"/>
            <w:tcBorders>
              <w:top w:val="nil"/>
              <w:left w:val="single" w:sz="4" w:space="0" w:color="auto"/>
              <w:bottom w:val="single" w:sz="4" w:space="0" w:color="auto"/>
              <w:right w:val="single" w:sz="4" w:space="0" w:color="auto"/>
            </w:tcBorders>
            <w:shd w:val="clear" w:color="auto" w:fill="DBE5F1" w:themeFill="accent1" w:themeFillTint="33"/>
            <w:vAlign w:val="center"/>
          </w:tcPr>
          <w:p w:rsidR="00CD1B03" w:rsidRPr="007648B0" w:rsidRDefault="00CD1B03" w:rsidP="00CD1B03">
            <w:pPr>
              <w:tabs>
                <w:tab w:val="left" w:pos="720"/>
                <w:tab w:val="left" w:pos="2128"/>
              </w:tabs>
              <w:rPr>
                <w:rFonts w:asciiTheme="minorHAnsi" w:hAnsiTheme="minorHAnsi"/>
                <w:b/>
                <w:sz w:val="16"/>
                <w:szCs w:val="16"/>
              </w:rPr>
            </w:pPr>
            <w:r w:rsidRPr="007648B0">
              <w:rPr>
                <w:rFonts w:asciiTheme="minorHAnsi" w:hAnsiTheme="minorHAnsi"/>
                <w:b/>
                <w:sz w:val="16"/>
                <w:szCs w:val="16"/>
              </w:rPr>
              <w:t>Fen Fakültesi</w:t>
            </w:r>
          </w:p>
        </w:tc>
        <w:tc>
          <w:tcPr>
            <w:tcW w:w="866" w:type="dxa"/>
            <w:tcBorders>
              <w:top w:val="nil"/>
              <w:left w:val="nil"/>
              <w:bottom w:val="single" w:sz="4" w:space="0" w:color="auto"/>
              <w:right w:val="single" w:sz="4" w:space="0" w:color="auto"/>
            </w:tcBorders>
            <w:shd w:val="clear" w:color="auto" w:fill="DBE5F1" w:themeFill="accent1" w:themeFillTint="33"/>
            <w:vAlign w:val="center"/>
          </w:tcPr>
          <w:p w:rsidR="00CD1B03" w:rsidRPr="007648B0" w:rsidRDefault="00CD1B03" w:rsidP="00185408">
            <w:pPr>
              <w:tabs>
                <w:tab w:val="left" w:pos="720"/>
                <w:tab w:val="left" w:pos="2128"/>
              </w:tabs>
              <w:jc w:val="center"/>
              <w:rPr>
                <w:rFonts w:asciiTheme="minorHAnsi" w:hAnsiTheme="minorHAnsi"/>
                <w:sz w:val="16"/>
                <w:szCs w:val="16"/>
              </w:rPr>
            </w:pPr>
            <w:r w:rsidRPr="007648B0">
              <w:rPr>
                <w:rFonts w:asciiTheme="minorHAnsi" w:hAnsiTheme="minorHAnsi"/>
                <w:sz w:val="16"/>
                <w:szCs w:val="16"/>
              </w:rPr>
              <w:t>12.568</w:t>
            </w:r>
          </w:p>
        </w:tc>
        <w:tc>
          <w:tcPr>
            <w:tcW w:w="897" w:type="dxa"/>
            <w:tcBorders>
              <w:top w:val="nil"/>
              <w:left w:val="nil"/>
              <w:bottom w:val="single" w:sz="4" w:space="0" w:color="auto"/>
              <w:right w:val="single" w:sz="4" w:space="0" w:color="auto"/>
            </w:tcBorders>
            <w:shd w:val="clear" w:color="auto" w:fill="DBE5F1" w:themeFill="accent1" w:themeFillTint="33"/>
            <w:vAlign w:val="center"/>
          </w:tcPr>
          <w:p w:rsidR="00CD1B03" w:rsidRPr="007648B0" w:rsidRDefault="00CD1B03" w:rsidP="00185408">
            <w:pPr>
              <w:tabs>
                <w:tab w:val="left" w:pos="720"/>
                <w:tab w:val="left" w:pos="2128"/>
              </w:tabs>
              <w:jc w:val="center"/>
              <w:rPr>
                <w:rFonts w:asciiTheme="minorHAnsi" w:hAnsiTheme="minorHAnsi"/>
                <w:sz w:val="16"/>
                <w:szCs w:val="16"/>
              </w:rPr>
            </w:pPr>
            <w:r w:rsidRPr="007648B0">
              <w:rPr>
                <w:rFonts w:asciiTheme="minorHAnsi" w:hAnsiTheme="minorHAnsi"/>
                <w:sz w:val="16"/>
                <w:szCs w:val="16"/>
              </w:rPr>
              <w:t>1.400</w:t>
            </w:r>
          </w:p>
        </w:tc>
        <w:tc>
          <w:tcPr>
            <w:tcW w:w="1127" w:type="dxa"/>
            <w:tcBorders>
              <w:top w:val="nil"/>
              <w:left w:val="nil"/>
              <w:bottom w:val="single" w:sz="4" w:space="0" w:color="auto"/>
              <w:right w:val="single" w:sz="4" w:space="0" w:color="auto"/>
            </w:tcBorders>
            <w:shd w:val="clear" w:color="auto" w:fill="DBE5F1" w:themeFill="accent1" w:themeFillTint="33"/>
            <w:vAlign w:val="center"/>
          </w:tcPr>
          <w:p w:rsidR="00CD1B03" w:rsidRPr="007648B0" w:rsidRDefault="00CD1B03" w:rsidP="00185408">
            <w:pPr>
              <w:tabs>
                <w:tab w:val="left" w:pos="720"/>
                <w:tab w:val="left" w:pos="2128"/>
              </w:tabs>
              <w:jc w:val="center"/>
              <w:rPr>
                <w:rFonts w:asciiTheme="minorHAnsi" w:hAnsiTheme="minorHAnsi"/>
                <w:sz w:val="16"/>
                <w:szCs w:val="16"/>
              </w:rPr>
            </w:pPr>
            <w:r w:rsidRPr="007648B0">
              <w:rPr>
                <w:rFonts w:asciiTheme="minorHAnsi" w:hAnsiTheme="minorHAnsi"/>
                <w:sz w:val="16"/>
                <w:szCs w:val="16"/>
              </w:rPr>
              <w:t>42</w:t>
            </w:r>
          </w:p>
        </w:tc>
        <w:tc>
          <w:tcPr>
            <w:tcW w:w="803" w:type="dxa"/>
            <w:tcBorders>
              <w:top w:val="nil"/>
              <w:left w:val="nil"/>
              <w:bottom w:val="single" w:sz="4" w:space="0" w:color="auto"/>
              <w:right w:val="single" w:sz="4" w:space="0" w:color="auto"/>
            </w:tcBorders>
            <w:shd w:val="clear" w:color="auto" w:fill="DBE5F1" w:themeFill="accent1" w:themeFillTint="33"/>
            <w:vAlign w:val="center"/>
          </w:tcPr>
          <w:p w:rsidR="00CD1B03" w:rsidRPr="007648B0" w:rsidRDefault="00CD1B03"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14.010</w:t>
            </w:r>
          </w:p>
        </w:tc>
        <w:tc>
          <w:tcPr>
            <w:tcW w:w="936" w:type="dxa"/>
            <w:tcBorders>
              <w:top w:val="nil"/>
              <w:left w:val="nil"/>
              <w:bottom w:val="single" w:sz="4" w:space="0" w:color="auto"/>
              <w:right w:val="single" w:sz="4" w:space="0" w:color="auto"/>
            </w:tcBorders>
            <w:shd w:val="clear" w:color="auto" w:fill="DBE5F1" w:themeFill="accent1" w:themeFillTint="33"/>
            <w:vAlign w:val="center"/>
          </w:tcPr>
          <w:p w:rsidR="00CD1B03" w:rsidRPr="007648B0" w:rsidRDefault="00CD1B03" w:rsidP="00185408">
            <w:pPr>
              <w:tabs>
                <w:tab w:val="left" w:pos="720"/>
                <w:tab w:val="left" w:pos="2128"/>
              </w:tabs>
              <w:jc w:val="center"/>
              <w:rPr>
                <w:rFonts w:asciiTheme="minorHAnsi" w:hAnsiTheme="minorHAnsi"/>
                <w:sz w:val="16"/>
                <w:szCs w:val="16"/>
              </w:rPr>
            </w:pPr>
          </w:p>
        </w:tc>
        <w:tc>
          <w:tcPr>
            <w:tcW w:w="983" w:type="dxa"/>
            <w:tcBorders>
              <w:top w:val="nil"/>
              <w:left w:val="nil"/>
              <w:bottom w:val="single" w:sz="4" w:space="0" w:color="auto"/>
              <w:right w:val="single" w:sz="4" w:space="0" w:color="auto"/>
            </w:tcBorders>
            <w:shd w:val="clear" w:color="auto" w:fill="DBE5F1" w:themeFill="accent1" w:themeFillTint="33"/>
            <w:vAlign w:val="center"/>
          </w:tcPr>
          <w:p w:rsidR="00CD1B03" w:rsidRPr="007648B0" w:rsidRDefault="00CD1B03" w:rsidP="00185408">
            <w:pPr>
              <w:tabs>
                <w:tab w:val="left" w:pos="720"/>
                <w:tab w:val="left" w:pos="2128"/>
              </w:tabs>
              <w:jc w:val="center"/>
              <w:rPr>
                <w:rFonts w:asciiTheme="minorHAnsi" w:hAnsiTheme="minorHAnsi"/>
                <w:sz w:val="16"/>
                <w:szCs w:val="16"/>
              </w:rPr>
            </w:pPr>
          </w:p>
        </w:tc>
        <w:tc>
          <w:tcPr>
            <w:tcW w:w="935" w:type="dxa"/>
            <w:tcBorders>
              <w:top w:val="nil"/>
              <w:left w:val="nil"/>
              <w:bottom w:val="single" w:sz="4" w:space="0" w:color="auto"/>
              <w:right w:val="single" w:sz="4" w:space="0" w:color="auto"/>
            </w:tcBorders>
            <w:shd w:val="clear" w:color="auto" w:fill="DBE5F1" w:themeFill="accent1" w:themeFillTint="33"/>
            <w:vAlign w:val="center"/>
          </w:tcPr>
          <w:p w:rsidR="00CD1B03" w:rsidRPr="007648B0" w:rsidRDefault="00CD1B03" w:rsidP="00185408">
            <w:pPr>
              <w:tabs>
                <w:tab w:val="left" w:pos="720"/>
                <w:tab w:val="left" w:pos="2128"/>
              </w:tabs>
              <w:jc w:val="center"/>
              <w:rPr>
                <w:rFonts w:asciiTheme="minorHAnsi" w:hAnsiTheme="minorHAnsi"/>
                <w:sz w:val="16"/>
                <w:szCs w:val="16"/>
              </w:rPr>
            </w:pPr>
          </w:p>
        </w:tc>
        <w:tc>
          <w:tcPr>
            <w:tcW w:w="527" w:type="dxa"/>
            <w:tcBorders>
              <w:top w:val="nil"/>
              <w:left w:val="nil"/>
              <w:bottom w:val="single" w:sz="4" w:space="0" w:color="auto"/>
              <w:right w:val="single" w:sz="4" w:space="0" w:color="auto"/>
            </w:tcBorders>
            <w:shd w:val="clear" w:color="auto" w:fill="DBE5F1" w:themeFill="accent1" w:themeFillTint="33"/>
            <w:vAlign w:val="center"/>
          </w:tcPr>
          <w:p w:rsidR="00CD1B03" w:rsidRPr="007648B0" w:rsidRDefault="00CD1B03" w:rsidP="00185408">
            <w:pPr>
              <w:tabs>
                <w:tab w:val="left" w:pos="720"/>
                <w:tab w:val="left" w:pos="2128"/>
              </w:tabs>
              <w:jc w:val="center"/>
              <w:rPr>
                <w:rFonts w:asciiTheme="minorHAnsi" w:hAnsiTheme="minorHAnsi"/>
                <w:b/>
                <w:sz w:val="16"/>
                <w:szCs w:val="16"/>
              </w:rPr>
            </w:pPr>
          </w:p>
        </w:tc>
        <w:tc>
          <w:tcPr>
            <w:tcW w:w="935" w:type="dxa"/>
            <w:tcBorders>
              <w:top w:val="nil"/>
              <w:left w:val="nil"/>
              <w:bottom w:val="single" w:sz="4" w:space="0" w:color="auto"/>
              <w:right w:val="single" w:sz="4" w:space="0" w:color="auto"/>
            </w:tcBorders>
            <w:shd w:val="clear" w:color="auto" w:fill="DBE5F1" w:themeFill="accent1" w:themeFillTint="33"/>
            <w:vAlign w:val="center"/>
          </w:tcPr>
          <w:p w:rsidR="00CD1B03" w:rsidRPr="007648B0" w:rsidRDefault="00CD1B03" w:rsidP="00185408">
            <w:pPr>
              <w:tabs>
                <w:tab w:val="left" w:pos="720"/>
                <w:tab w:val="left" w:pos="2128"/>
              </w:tabs>
              <w:jc w:val="center"/>
              <w:rPr>
                <w:rFonts w:asciiTheme="minorHAnsi" w:hAnsiTheme="minorHAnsi"/>
                <w:sz w:val="16"/>
                <w:szCs w:val="16"/>
              </w:rPr>
            </w:pPr>
            <w:r w:rsidRPr="007648B0">
              <w:rPr>
                <w:rFonts w:asciiTheme="minorHAnsi" w:hAnsiTheme="minorHAnsi"/>
                <w:sz w:val="16"/>
                <w:szCs w:val="16"/>
              </w:rPr>
              <w:t>156</w:t>
            </w:r>
          </w:p>
        </w:tc>
        <w:tc>
          <w:tcPr>
            <w:tcW w:w="1070" w:type="dxa"/>
            <w:tcBorders>
              <w:top w:val="nil"/>
              <w:left w:val="nil"/>
              <w:bottom w:val="single" w:sz="4" w:space="0" w:color="auto"/>
              <w:right w:val="single" w:sz="4" w:space="0" w:color="auto"/>
            </w:tcBorders>
            <w:shd w:val="clear" w:color="auto" w:fill="DBE5F1" w:themeFill="accent1" w:themeFillTint="33"/>
            <w:vAlign w:val="center"/>
          </w:tcPr>
          <w:p w:rsidR="00CD1B03" w:rsidRPr="007648B0" w:rsidRDefault="00CD1B03" w:rsidP="00185408">
            <w:pPr>
              <w:tabs>
                <w:tab w:val="left" w:pos="720"/>
                <w:tab w:val="left" w:pos="2128"/>
              </w:tabs>
              <w:jc w:val="center"/>
              <w:rPr>
                <w:rFonts w:asciiTheme="minorHAnsi" w:hAnsiTheme="minorHAnsi"/>
                <w:sz w:val="16"/>
                <w:szCs w:val="16"/>
              </w:rPr>
            </w:pPr>
            <w:r w:rsidRPr="007648B0">
              <w:rPr>
                <w:rFonts w:asciiTheme="minorHAnsi" w:hAnsiTheme="minorHAnsi"/>
                <w:sz w:val="16"/>
                <w:szCs w:val="16"/>
              </w:rPr>
              <w:t>504</w:t>
            </w:r>
          </w:p>
        </w:tc>
        <w:tc>
          <w:tcPr>
            <w:tcW w:w="936" w:type="dxa"/>
            <w:tcBorders>
              <w:top w:val="nil"/>
              <w:left w:val="nil"/>
              <w:bottom w:val="single" w:sz="4" w:space="0" w:color="auto"/>
              <w:right w:val="single" w:sz="4" w:space="0" w:color="auto"/>
            </w:tcBorders>
            <w:shd w:val="clear" w:color="auto" w:fill="DBE5F1" w:themeFill="accent1" w:themeFillTint="33"/>
            <w:vAlign w:val="center"/>
          </w:tcPr>
          <w:p w:rsidR="00CD1B03" w:rsidRPr="007648B0" w:rsidRDefault="00CD1B03" w:rsidP="00185408">
            <w:pPr>
              <w:tabs>
                <w:tab w:val="left" w:pos="720"/>
                <w:tab w:val="left" w:pos="2128"/>
              </w:tabs>
              <w:jc w:val="center"/>
              <w:rPr>
                <w:rFonts w:asciiTheme="minorHAnsi" w:hAnsiTheme="minorHAnsi"/>
                <w:sz w:val="16"/>
                <w:szCs w:val="16"/>
              </w:rPr>
            </w:pPr>
          </w:p>
        </w:tc>
        <w:tc>
          <w:tcPr>
            <w:tcW w:w="605" w:type="dxa"/>
            <w:tcBorders>
              <w:top w:val="nil"/>
              <w:left w:val="nil"/>
              <w:bottom w:val="single" w:sz="4" w:space="0" w:color="auto"/>
              <w:right w:val="single" w:sz="4" w:space="0" w:color="auto"/>
            </w:tcBorders>
            <w:shd w:val="clear" w:color="auto" w:fill="DBE5F1" w:themeFill="accent1" w:themeFillTint="33"/>
            <w:vAlign w:val="center"/>
          </w:tcPr>
          <w:p w:rsidR="00CD1B03" w:rsidRPr="007648B0" w:rsidRDefault="00CD1B03"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660</w:t>
            </w:r>
          </w:p>
        </w:tc>
        <w:tc>
          <w:tcPr>
            <w:tcW w:w="865" w:type="dxa"/>
            <w:tcBorders>
              <w:top w:val="nil"/>
              <w:left w:val="nil"/>
              <w:bottom w:val="single" w:sz="4" w:space="0" w:color="auto"/>
              <w:right w:val="single" w:sz="4" w:space="0" w:color="auto"/>
            </w:tcBorders>
            <w:shd w:val="clear" w:color="auto" w:fill="DBE5F1" w:themeFill="accent1" w:themeFillTint="33"/>
            <w:vAlign w:val="center"/>
          </w:tcPr>
          <w:p w:rsidR="00CD1B03" w:rsidRPr="007648B0" w:rsidRDefault="001734C1" w:rsidP="00185408">
            <w:pPr>
              <w:tabs>
                <w:tab w:val="left" w:pos="720"/>
                <w:tab w:val="left" w:pos="2128"/>
              </w:tabs>
              <w:jc w:val="center"/>
              <w:rPr>
                <w:rFonts w:asciiTheme="minorHAnsi" w:hAnsiTheme="minorHAnsi"/>
                <w:sz w:val="16"/>
                <w:szCs w:val="16"/>
              </w:rPr>
            </w:pPr>
            <w:r w:rsidRPr="007648B0">
              <w:rPr>
                <w:rFonts w:asciiTheme="minorHAnsi" w:hAnsiTheme="minorHAnsi"/>
                <w:sz w:val="16"/>
                <w:szCs w:val="16"/>
              </w:rPr>
              <w:t>12.452</w:t>
            </w:r>
          </w:p>
        </w:tc>
        <w:tc>
          <w:tcPr>
            <w:tcW w:w="935" w:type="dxa"/>
            <w:tcBorders>
              <w:top w:val="nil"/>
              <w:left w:val="nil"/>
              <w:bottom w:val="single" w:sz="4" w:space="0" w:color="auto"/>
              <w:right w:val="single" w:sz="4" w:space="0" w:color="auto"/>
            </w:tcBorders>
            <w:shd w:val="clear" w:color="auto" w:fill="DBE5F1" w:themeFill="accent1" w:themeFillTint="33"/>
            <w:vAlign w:val="center"/>
          </w:tcPr>
          <w:p w:rsidR="00CD1B03" w:rsidRPr="007648B0" w:rsidRDefault="001734C1" w:rsidP="00185408">
            <w:pPr>
              <w:tabs>
                <w:tab w:val="left" w:pos="720"/>
                <w:tab w:val="left" w:pos="2128"/>
              </w:tabs>
              <w:jc w:val="center"/>
              <w:rPr>
                <w:rFonts w:asciiTheme="minorHAnsi" w:hAnsiTheme="minorHAnsi"/>
                <w:sz w:val="16"/>
                <w:szCs w:val="16"/>
              </w:rPr>
            </w:pPr>
            <w:r w:rsidRPr="007648B0">
              <w:rPr>
                <w:rFonts w:asciiTheme="minorHAnsi" w:hAnsiTheme="minorHAnsi"/>
                <w:sz w:val="16"/>
                <w:szCs w:val="16"/>
              </w:rPr>
              <w:t>3.388</w:t>
            </w:r>
          </w:p>
        </w:tc>
        <w:tc>
          <w:tcPr>
            <w:tcW w:w="872" w:type="dxa"/>
            <w:tcBorders>
              <w:top w:val="nil"/>
              <w:left w:val="nil"/>
              <w:bottom w:val="single" w:sz="4" w:space="0" w:color="auto"/>
              <w:right w:val="single" w:sz="4" w:space="0" w:color="auto"/>
            </w:tcBorders>
            <w:shd w:val="clear" w:color="auto" w:fill="DBE5F1" w:themeFill="accent1" w:themeFillTint="33"/>
            <w:vAlign w:val="center"/>
          </w:tcPr>
          <w:p w:rsidR="00CD1B03" w:rsidRPr="007648B0" w:rsidRDefault="001734C1" w:rsidP="00185408">
            <w:pPr>
              <w:tabs>
                <w:tab w:val="left" w:pos="720"/>
                <w:tab w:val="left" w:pos="2128"/>
              </w:tabs>
              <w:jc w:val="center"/>
              <w:rPr>
                <w:rFonts w:asciiTheme="minorHAnsi" w:hAnsiTheme="minorHAnsi"/>
                <w:sz w:val="16"/>
                <w:szCs w:val="16"/>
              </w:rPr>
            </w:pPr>
            <w:r w:rsidRPr="007648B0">
              <w:rPr>
                <w:rFonts w:asciiTheme="minorHAnsi" w:hAnsiTheme="minorHAnsi"/>
                <w:sz w:val="16"/>
                <w:szCs w:val="16"/>
              </w:rPr>
              <w:t>42</w:t>
            </w:r>
          </w:p>
        </w:tc>
        <w:tc>
          <w:tcPr>
            <w:tcW w:w="816" w:type="dxa"/>
            <w:tcBorders>
              <w:top w:val="nil"/>
              <w:left w:val="nil"/>
              <w:bottom w:val="single" w:sz="4" w:space="0" w:color="auto"/>
              <w:right w:val="single" w:sz="4" w:space="0" w:color="auto"/>
            </w:tcBorders>
            <w:shd w:val="clear" w:color="auto" w:fill="DBE5F1" w:themeFill="accent1" w:themeFillTint="33"/>
            <w:vAlign w:val="center"/>
          </w:tcPr>
          <w:p w:rsidR="00CD1B03" w:rsidRPr="007648B0" w:rsidRDefault="00CA37EC"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15.882</w:t>
            </w:r>
          </w:p>
        </w:tc>
      </w:tr>
      <w:tr w:rsidR="008A4DF1" w:rsidRPr="007648B0" w:rsidTr="00F7220D">
        <w:trPr>
          <w:trHeight w:val="558"/>
        </w:trPr>
        <w:tc>
          <w:tcPr>
            <w:tcW w:w="1413" w:type="dxa"/>
            <w:tcBorders>
              <w:top w:val="nil"/>
              <w:left w:val="single" w:sz="4" w:space="0" w:color="auto"/>
              <w:bottom w:val="single" w:sz="4" w:space="0" w:color="auto"/>
              <w:right w:val="single" w:sz="4" w:space="0" w:color="auto"/>
            </w:tcBorders>
            <w:shd w:val="clear" w:color="auto" w:fill="DBE5F1" w:themeFill="accent1" w:themeFillTint="33"/>
            <w:vAlign w:val="center"/>
          </w:tcPr>
          <w:p w:rsidR="008A4DF1" w:rsidRPr="007648B0" w:rsidRDefault="008A4DF1" w:rsidP="008A4DF1">
            <w:pPr>
              <w:tabs>
                <w:tab w:val="left" w:pos="720"/>
                <w:tab w:val="left" w:pos="2128"/>
              </w:tabs>
              <w:rPr>
                <w:rFonts w:asciiTheme="minorHAnsi" w:hAnsiTheme="minorHAnsi"/>
                <w:b/>
                <w:bCs/>
                <w:sz w:val="16"/>
                <w:szCs w:val="16"/>
              </w:rPr>
            </w:pPr>
            <w:r w:rsidRPr="007648B0">
              <w:rPr>
                <w:rFonts w:asciiTheme="minorHAnsi" w:hAnsiTheme="minorHAnsi"/>
                <w:b/>
                <w:bCs/>
                <w:sz w:val="16"/>
                <w:szCs w:val="16"/>
              </w:rPr>
              <w:t xml:space="preserve">Mühendislik </w:t>
            </w:r>
          </w:p>
          <w:p w:rsidR="008A4DF1" w:rsidRPr="007648B0" w:rsidRDefault="008A4DF1" w:rsidP="008A4DF1">
            <w:pPr>
              <w:tabs>
                <w:tab w:val="left" w:pos="720"/>
                <w:tab w:val="left" w:pos="2128"/>
              </w:tabs>
              <w:rPr>
                <w:rFonts w:asciiTheme="minorHAnsi" w:hAnsiTheme="minorHAnsi"/>
                <w:b/>
                <w:bCs/>
                <w:sz w:val="16"/>
                <w:szCs w:val="16"/>
              </w:rPr>
            </w:pPr>
            <w:r w:rsidRPr="007648B0">
              <w:rPr>
                <w:rFonts w:asciiTheme="minorHAnsi" w:hAnsiTheme="minorHAnsi"/>
                <w:b/>
                <w:bCs/>
                <w:sz w:val="16"/>
                <w:szCs w:val="16"/>
              </w:rPr>
              <w:t>Fakültesi</w:t>
            </w:r>
          </w:p>
        </w:tc>
        <w:tc>
          <w:tcPr>
            <w:tcW w:w="866"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jc w:val="center"/>
              <w:rPr>
                <w:rFonts w:asciiTheme="minorHAnsi" w:hAnsiTheme="minorHAnsi"/>
                <w:sz w:val="16"/>
                <w:szCs w:val="16"/>
              </w:rPr>
            </w:pPr>
            <w:r w:rsidRPr="007648B0">
              <w:rPr>
                <w:rFonts w:asciiTheme="minorHAnsi" w:hAnsiTheme="minorHAnsi"/>
                <w:sz w:val="16"/>
                <w:szCs w:val="16"/>
              </w:rPr>
              <w:t>21.177</w:t>
            </w:r>
          </w:p>
        </w:tc>
        <w:tc>
          <w:tcPr>
            <w:tcW w:w="897"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jc w:val="center"/>
              <w:rPr>
                <w:rFonts w:asciiTheme="minorHAnsi" w:hAnsiTheme="minorHAnsi"/>
                <w:sz w:val="16"/>
                <w:szCs w:val="16"/>
              </w:rPr>
            </w:pPr>
            <w:r w:rsidRPr="007648B0">
              <w:rPr>
                <w:rFonts w:asciiTheme="minorHAnsi" w:hAnsiTheme="minorHAnsi"/>
                <w:sz w:val="16"/>
                <w:szCs w:val="16"/>
              </w:rPr>
              <w:t>6.646</w:t>
            </w:r>
          </w:p>
        </w:tc>
        <w:tc>
          <w:tcPr>
            <w:tcW w:w="1127"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jc w:val="center"/>
              <w:rPr>
                <w:rFonts w:asciiTheme="minorHAnsi" w:hAnsiTheme="minorHAnsi"/>
                <w:sz w:val="16"/>
                <w:szCs w:val="16"/>
              </w:rPr>
            </w:pPr>
            <w:r w:rsidRPr="007648B0">
              <w:rPr>
                <w:rFonts w:asciiTheme="minorHAnsi" w:hAnsiTheme="minorHAnsi"/>
                <w:sz w:val="16"/>
                <w:szCs w:val="16"/>
              </w:rPr>
              <w:t>102</w:t>
            </w:r>
          </w:p>
        </w:tc>
        <w:tc>
          <w:tcPr>
            <w:tcW w:w="803"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jc w:val="center"/>
              <w:rPr>
                <w:rFonts w:asciiTheme="minorHAnsi" w:hAnsiTheme="minorHAnsi"/>
                <w:sz w:val="16"/>
                <w:szCs w:val="16"/>
              </w:rPr>
            </w:pPr>
            <w:r w:rsidRPr="007648B0">
              <w:rPr>
                <w:rFonts w:asciiTheme="minorHAnsi" w:hAnsiTheme="minorHAnsi"/>
                <w:sz w:val="16"/>
                <w:szCs w:val="16"/>
              </w:rPr>
              <w:t>27.925</w:t>
            </w:r>
          </w:p>
        </w:tc>
        <w:tc>
          <w:tcPr>
            <w:tcW w:w="936"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tabs>
                <w:tab w:val="left" w:pos="720"/>
                <w:tab w:val="left" w:pos="2128"/>
              </w:tabs>
              <w:jc w:val="center"/>
              <w:rPr>
                <w:rFonts w:asciiTheme="minorHAnsi" w:hAnsiTheme="minorHAnsi"/>
                <w:sz w:val="16"/>
                <w:szCs w:val="16"/>
              </w:rPr>
            </w:pPr>
          </w:p>
        </w:tc>
        <w:tc>
          <w:tcPr>
            <w:tcW w:w="983"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tabs>
                <w:tab w:val="left" w:pos="720"/>
                <w:tab w:val="left" w:pos="2128"/>
              </w:tabs>
              <w:jc w:val="center"/>
              <w:rPr>
                <w:rFonts w:asciiTheme="minorHAnsi" w:hAnsiTheme="minorHAnsi"/>
                <w:sz w:val="16"/>
                <w:szCs w:val="16"/>
              </w:rPr>
            </w:pPr>
          </w:p>
        </w:tc>
        <w:tc>
          <w:tcPr>
            <w:tcW w:w="935"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tabs>
                <w:tab w:val="left" w:pos="720"/>
                <w:tab w:val="left" w:pos="2128"/>
              </w:tabs>
              <w:jc w:val="center"/>
              <w:rPr>
                <w:rFonts w:asciiTheme="minorHAnsi" w:hAnsiTheme="minorHAnsi"/>
                <w:sz w:val="16"/>
                <w:szCs w:val="16"/>
              </w:rPr>
            </w:pPr>
          </w:p>
        </w:tc>
        <w:tc>
          <w:tcPr>
            <w:tcW w:w="527"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tabs>
                <w:tab w:val="left" w:pos="720"/>
                <w:tab w:val="left" w:pos="2128"/>
              </w:tabs>
              <w:jc w:val="center"/>
              <w:rPr>
                <w:rFonts w:asciiTheme="minorHAnsi" w:hAnsiTheme="minorHAnsi"/>
                <w:b/>
                <w:sz w:val="16"/>
                <w:szCs w:val="16"/>
              </w:rPr>
            </w:pPr>
          </w:p>
        </w:tc>
        <w:tc>
          <w:tcPr>
            <w:tcW w:w="935"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tabs>
                <w:tab w:val="left" w:pos="720"/>
                <w:tab w:val="left" w:pos="2128"/>
              </w:tabs>
              <w:jc w:val="center"/>
              <w:rPr>
                <w:rFonts w:asciiTheme="minorHAnsi" w:hAnsiTheme="minorHAnsi"/>
                <w:sz w:val="16"/>
                <w:szCs w:val="16"/>
              </w:rPr>
            </w:pPr>
          </w:p>
        </w:tc>
        <w:tc>
          <w:tcPr>
            <w:tcW w:w="1070"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jc w:val="center"/>
              <w:rPr>
                <w:rFonts w:asciiTheme="minorHAnsi" w:hAnsiTheme="minorHAnsi"/>
                <w:b/>
                <w:sz w:val="16"/>
                <w:szCs w:val="16"/>
              </w:rPr>
            </w:pPr>
            <w:r w:rsidRPr="007648B0">
              <w:rPr>
                <w:rFonts w:asciiTheme="minorHAnsi" w:hAnsiTheme="minorHAnsi"/>
                <w:b/>
                <w:sz w:val="16"/>
                <w:szCs w:val="16"/>
              </w:rPr>
              <w:t>959</w:t>
            </w:r>
          </w:p>
        </w:tc>
        <w:tc>
          <w:tcPr>
            <w:tcW w:w="936"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jc w:val="center"/>
              <w:rPr>
                <w:rFonts w:asciiTheme="minorHAnsi" w:hAnsiTheme="minorHAnsi"/>
                <w:b/>
                <w:sz w:val="16"/>
                <w:szCs w:val="16"/>
              </w:rPr>
            </w:pPr>
          </w:p>
        </w:tc>
        <w:tc>
          <w:tcPr>
            <w:tcW w:w="605"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jc w:val="center"/>
              <w:rPr>
                <w:rFonts w:asciiTheme="minorHAnsi" w:hAnsiTheme="minorHAnsi"/>
                <w:b/>
                <w:sz w:val="16"/>
                <w:szCs w:val="16"/>
              </w:rPr>
            </w:pPr>
            <w:r w:rsidRPr="007648B0">
              <w:rPr>
                <w:rFonts w:asciiTheme="minorHAnsi" w:hAnsiTheme="minorHAnsi"/>
                <w:b/>
                <w:sz w:val="16"/>
                <w:szCs w:val="16"/>
              </w:rPr>
              <w:t>959</w:t>
            </w:r>
          </w:p>
        </w:tc>
        <w:tc>
          <w:tcPr>
            <w:tcW w:w="865"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jc w:val="center"/>
              <w:rPr>
                <w:rFonts w:asciiTheme="minorHAnsi" w:hAnsiTheme="minorHAnsi"/>
                <w:sz w:val="16"/>
                <w:szCs w:val="16"/>
              </w:rPr>
            </w:pPr>
            <w:r w:rsidRPr="007648B0">
              <w:rPr>
                <w:rFonts w:asciiTheme="minorHAnsi" w:hAnsiTheme="minorHAnsi"/>
                <w:sz w:val="16"/>
                <w:szCs w:val="16"/>
              </w:rPr>
              <w:t>22.136</w:t>
            </w:r>
          </w:p>
        </w:tc>
        <w:tc>
          <w:tcPr>
            <w:tcW w:w="935"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jc w:val="center"/>
              <w:rPr>
                <w:rFonts w:asciiTheme="minorHAnsi" w:hAnsiTheme="minorHAnsi"/>
                <w:sz w:val="16"/>
                <w:szCs w:val="16"/>
              </w:rPr>
            </w:pPr>
            <w:r w:rsidRPr="007648B0">
              <w:rPr>
                <w:rFonts w:asciiTheme="minorHAnsi" w:hAnsiTheme="minorHAnsi"/>
                <w:sz w:val="16"/>
                <w:szCs w:val="16"/>
              </w:rPr>
              <w:t>6.646</w:t>
            </w:r>
          </w:p>
        </w:tc>
        <w:tc>
          <w:tcPr>
            <w:tcW w:w="872"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jc w:val="center"/>
              <w:rPr>
                <w:rFonts w:asciiTheme="minorHAnsi" w:hAnsiTheme="minorHAnsi"/>
                <w:sz w:val="16"/>
                <w:szCs w:val="16"/>
              </w:rPr>
            </w:pPr>
            <w:r w:rsidRPr="007648B0">
              <w:rPr>
                <w:rFonts w:asciiTheme="minorHAnsi" w:hAnsiTheme="minorHAnsi"/>
                <w:sz w:val="16"/>
                <w:szCs w:val="16"/>
              </w:rPr>
              <w:t>102</w:t>
            </w:r>
          </w:p>
        </w:tc>
        <w:tc>
          <w:tcPr>
            <w:tcW w:w="816"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jc w:val="center"/>
              <w:rPr>
                <w:rFonts w:asciiTheme="minorHAnsi" w:hAnsiTheme="minorHAnsi"/>
                <w:sz w:val="16"/>
                <w:szCs w:val="16"/>
              </w:rPr>
            </w:pPr>
            <w:r w:rsidRPr="007648B0">
              <w:rPr>
                <w:rFonts w:asciiTheme="minorHAnsi" w:hAnsiTheme="minorHAnsi"/>
                <w:sz w:val="16"/>
                <w:szCs w:val="16"/>
              </w:rPr>
              <w:t>28.884</w:t>
            </w:r>
          </w:p>
        </w:tc>
      </w:tr>
      <w:tr w:rsidR="008A4DF1" w:rsidRPr="007648B0" w:rsidTr="00C673CE">
        <w:trPr>
          <w:trHeight w:val="567"/>
        </w:trPr>
        <w:tc>
          <w:tcPr>
            <w:tcW w:w="1413" w:type="dxa"/>
            <w:tcBorders>
              <w:top w:val="nil"/>
              <w:left w:val="single" w:sz="4" w:space="0" w:color="auto"/>
              <w:bottom w:val="single" w:sz="4" w:space="0" w:color="auto"/>
              <w:right w:val="single" w:sz="4" w:space="0" w:color="auto"/>
            </w:tcBorders>
            <w:shd w:val="clear" w:color="auto" w:fill="DBE5F1" w:themeFill="accent1" w:themeFillTint="33"/>
            <w:vAlign w:val="center"/>
          </w:tcPr>
          <w:p w:rsidR="008A4DF1" w:rsidRPr="007648B0" w:rsidRDefault="008A4DF1" w:rsidP="008A4DF1">
            <w:pPr>
              <w:tabs>
                <w:tab w:val="left" w:pos="720"/>
                <w:tab w:val="left" w:pos="2128"/>
              </w:tabs>
              <w:rPr>
                <w:rFonts w:asciiTheme="minorHAnsi" w:hAnsiTheme="minorHAnsi"/>
                <w:b/>
                <w:sz w:val="16"/>
                <w:szCs w:val="16"/>
              </w:rPr>
            </w:pPr>
            <w:r w:rsidRPr="007648B0">
              <w:rPr>
                <w:rFonts w:asciiTheme="minorHAnsi" w:hAnsiTheme="minorHAnsi"/>
                <w:b/>
                <w:sz w:val="16"/>
                <w:szCs w:val="16"/>
              </w:rPr>
              <w:t xml:space="preserve">Mimarlık </w:t>
            </w:r>
          </w:p>
          <w:p w:rsidR="008A4DF1" w:rsidRPr="007648B0" w:rsidRDefault="008A4DF1" w:rsidP="008A4DF1">
            <w:pPr>
              <w:tabs>
                <w:tab w:val="left" w:pos="720"/>
                <w:tab w:val="left" w:pos="2128"/>
              </w:tabs>
              <w:rPr>
                <w:rFonts w:asciiTheme="minorHAnsi" w:hAnsiTheme="minorHAnsi"/>
                <w:b/>
                <w:sz w:val="16"/>
                <w:szCs w:val="16"/>
              </w:rPr>
            </w:pPr>
            <w:r w:rsidRPr="007648B0">
              <w:rPr>
                <w:rFonts w:asciiTheme="minorHAnsi" w:hAnsiTheme="minorHAnsi"/>
                <w:b/>
                <w:sz w:val="16"/>
                <w:szCs w:val="16"/>
              </w:rPr>
              <w:t>Fakültesi</w:t>
            </w:r>
          </w:p>
        </w:tc>
        <w:tc>
          <w:tcPr>
            <w:tcW w:w="866"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tabs>
                <w:tab w:val="left" w:pos="720"/>
                <w:tab w:val="left" w:pos="2128"/>
              </w:tabs>
              <w:jc w:val="center"/>
              <w:rPr>
                <w:rFonts w:asciiTheme="minorHAnsi" w:hAnsiTheme="minorHAnsi"/>
                <w:sz w:val="16"/>
                <w:szCs w:val="16"/>
              </w:rPr>
            </w:pPr>
            <w:r w:rsidRPr="007648B0">
              <w:rPr>
                <w:rFonts w:asciiTheme="minorHAnsi" w:hAnsiTheme="minorHAnsi"/>
                <w:sz w:val="16"/>
                <w:szCs w:val="16"/>
              </w:rPr>
              <w:t>14.608</w:t>
            </w:r>
          </w:p>
        </w:tc>
        <w:tc>
          <w:tcPr>
            <w:tcW w:w="897"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tabs>
                <w:tab w:val="left" w:pos="720"/>
                <w:tab w:val="left" w:pos="2128"/>
              </w:tabs>
              <w:jc w:val="center"/>
              <w:rPr>
                <w:rFonts w:asciiTheme="minorHAnsi" w:hAnsiTheme="minorHAnsi"/>
                <w:sz w:val="16"/>
                <w:szCs w:val="16"/>
              </w:rPr>
            </w:pPr>
            <w:r w:rsidRPr="007648B0">
              <w:rPr>
                <w:rFonts w:asciiTheme="minorHAnsi" w:hAnsiTheme="minorHAnsi"/>
                <w:sz w:val="16"/>
                <w:szCs w:val="16"/>
              </w:rPr>
              <w:t>5.124</w:t>
            </w:r>
          </w:p>
        </w:tc>
        <w:tc>
          <w:tcPr>
            <w:tcW w:w="1127"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tabs>
                <w:tab w:val="left" w:pos="720"/>
                <w:tab w:val="left" w:pos="2128"/>
              </w:tabs>
              <w:jc w:val="center"/>
              <w:rPr>
                <w:rFonts w:asciiTheme="minorHAnsi" w:hAnsiTheme="minorHAnsi"/>
                <w:sz w:val="16"/>
                <w:szCs w:val="16"/>
              </w:rPr>
            </w:pPr>
            <w:r w:rsidRPr="007648B0">
              <w:rPr>
                <w:rFonts w:asciiTheme="minorHAnsi" w:hAnsiTheme="minorHAnsi"/>
                <w:sz w:val="16"/>
                <w:szCs w:val="16"/>
              </w:rPr>
              <w:t>602</w:t>
            </w:r>
          </w:p>
        </w:tc>
        <w:tc>
          <w:tcPr>
            <w:tcW w:w="803"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20.334</w:t>
            </w:r>
          </w:p>
        </w:tc>
        <w:tc>
          <w:tcPr>
            <w:tcW w:w="936"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tabs>
                <w:tab w:val="left" w:pos="720"/>
                <w:tab w:val="left" w:pos="2128"/>
              </w:tabs>
              <w:jc w:val="center"/>
              <w:rPr>
                <w:rFonts w:asciiTheme="minorHAnsi" w:hAnsiTheme="minorHAnsi"/>
                <w:sz w:val="16"/>
                <w:szCs w:val="16"/>
              </w:rPr>
            </w:pPr>
          </w:p>
        </w:tc>
        <w:tc>
          <w:tcPr>
            <w:tcW w:w="983"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tabs>
                <w:tab w:val="left" w:pos="720"/>
                <w:tab w:val="left" w:pos="2128"/>
              </w:tabs>
              <w:jc w:val="center"/>
              <w:rPr>
                <w:rFonts w:asciiTheme="minorHAnsi" w:hAnsiTheme="minorHAnsi"/>
                <w:sz w:val="16"/>
                <w:szCs w:val="16"/>
              </w:rPr>
            </w:pPr>
          </w:p>
        </w:tc>
        <w:tc>
          <w:tcPr>
            <w:tcW w:w="935"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tabs>
                <w:tab w:val="left" w:pos="720"/>
                <w:tab w:val="left" w:pos="2128"/>
              </w:tabs>
              <w:jc w:val="center"/>
              <w:rPr>
                <w:rFonts w:asciiTheme="minorHAnsi" w:hAnsiTheme="minorHAnsi"/>
                <w:sz w:val="16"/>
                <w:szCs w:val="16"/>
              </w:rPr>
            </w:pPr>
          </w:p>
        </w:tc>
        <w:tc>
          <w:tcPr>
            <w:tcW w:w="527"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tabs>
                <w:tab w:val="left" w:pos="720"/>
                <w:tab w:val="left" w:pos="2128"/>
              </w:tabs>
              <w:jc w:val="center"/>
              <w:rPr>
                <w:rFonts w:asciiTheme="minorHAnsi" w:hAnsiTheme="minorHAnsi"/>
                <w:b/>
                <w:sz w:val="16"/>
                <w:szCs w:val="16"/>
              </w:rPr>
            </w:pPr>
          </w:p>
        </w:tc>
        <w:tc>
          <w:tcPr>
            <w:tcW w:w="935"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tabs>
                <w:tab w:val="left" w:pos="720"/>
                <w:tab w:val="left" w:pos="2128"/>
              </w:tabs>
              <w:jc w:val="center"/>
              <w:rPr>
                <w:rFonts w:asciiTheme="minorHAnsi" w:hAnsiTheme="minorHAnsi"/>
                <w:sz w:val="16"/>
                <w:szCs w:val="16"/>
              </w:rPr>
            </w:pPr>
          </w:p>
        </w:tc>
        <w:tc>
          <w:tcPr>
            <w:tcW w:w="1070"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jc w:val="center"/>
              <w:rPr>
                <w:rFonts w:asciiTheme="minorHAnsi" w:hAnsiTheme="minorHAnsi"/>
                <w:b/>
                <w:sz w:val="16"/>
                <w:szCs w:val="16"/>
              </w:rPr>
            </w:pPr>
          </w:p>
        </w:tc>
        <w:tc>
          <w:tcPr>
            <w:tcW w:w="936"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jc w:val="center"/>
              <w:rPr>
                <w:rFonts w:asciiTheme="minorHAnsi" w:hAnsiTheme="minorHAnsi"/>
                <w:b/>
                <w:sz w:val="16"/>
                <w:szCs w:val="16"/>
              </w:rPr>
            </w:pPr>
          </w:p>
        </w:tc>
        <w:tc>
          <w:tcPr>
            <w:tcW w:w="605"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jc w:val="center"/>
              <w:rPr>
                <w:rFonts w:asciiTheme="minorHAnsi" w:hAnsiTheme="minorHAnsi"/>
                <w:b/>
                <w:sz w:val="16"/>
                <w:szCs w:val="16"/>
              </w:rPr>
            </w:pPr>
          </w:p>
        </w:tc>
        <w:tc>
          <w:tcPr>
            <w:tcW w:w="865"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CA37EC" w:rsidP="00185408">
            <w:pPr>
              <w:jc w:val="center"/>
              <w:rPr>
                <w:rFonts w:asciiTheme="minorHAnsi" w:hAnsiTheme="minorHAnsi"/>
                <w:sz w:val="16"/>
                <w:szCs w:val="16"/>
              </w:rPr>
            </w:pPr>
            <w:r w:rsidRPr="007648B0">
              <w:rPr>
                <w:rFonts w:asciiTheme="minorHAnsi" w:hAnsiTheme="minorHAnsi"/>
                <w:sz w:val="16"/>
                <w:szCs w:val="16"/>
              </w:rPr>
              <w:t>14.608</w:t>
            </w:r>
          </w:p>
        </w:tc>
        <w:tc>
          <w:tcPr>
            <w:tcW w:w="935"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CA37EC" w:rsidP="00185408">
            <w:pPr>
              <w:jc w:val="center"/>
              <w:rPr>
                <w:rFonts w:asciiTheme="minorHAnsi" w:hAnsiTheme="minorHAnsi"/>
                <w:sz w:val="16"/>
                <w:szCs w:val="16"/>
              </w:rPr>
            </w:pPr>
            <w:r w:rsidRPr="007648B0">
              <w:rPr>
                <w:rFonts w:asciiTheme="minorHAnsi" w:hAnsiTheme="minorHAnsi"/>
                <w:sz w:val="16"/>
                <w:szCs w:val="16"/>
              </w:rPr>
              <w:t>5.124</w:t>
            </w:r>
          </w:p>
        </w:tc>
        <w:tc>
          <w:tcPr>
            <w:tcW w:w="872"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CA37EC" w:rsidP="00185408">
            <w:pPr>
              <w:jc w:val="center"/>
              <w:rPr>
                <w:rFonts w:asciiTheme="minorHAnsi" w:hAnsiTheme="minorHAnsi"/>
                <w:sz w:val="16"/>
                <w:szCs w:val="16"/>
              </w:rPr>
            </w:pPr>
            <w:r w:rsidRPr="007648B0">
              <w:rPr>
                <w:rFonts w:asciiTheme="minorHAnsi" w:hAnsiTheme="minorHAnsi"/>
                <w:sz w:val="16"/>
                <w:szCs w:val="16"/>
              </w:rPr>
              <w:t>602</w:t>
            </w:r>
          </w:p>
        </w:tc>
        <w:tc>
          <w:tcPr>
            <w:tcW w:w="816"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CA37EC" w:rsidP="00185408">
            <w:pPr>
              <w:jc w:val="center"/>
              <w:rPr>
                <w:rFonts w:asciiTheme="minorHAnsi" w:hAnsiTheme="minorHAnsi"/>
                <w:sz w:val="16"/>
                <w:szCs w:val="16"/>
              </w:rPr>
            </w:pPr>
            <w:r w:rsidRPr="007648B0">
              <w:rPr>
                <w:rFonts w:asciiTheme="minorHAnsi" w:hAnsiTheme="minorHAnsi"/>
                <w:sz w:val="16"/>
                <w:szCs w:val="16"/>
              </w:rPr>
              <w:t>20.334</w:t>
            </w:r>
          </w:p>
        </w:tc>
      </w:tr>
      <w:tr w:rsidR="008A4DF1" w:rsidRPr="007648B0" w:rsidTr="00294BE9">
        <w:trPr>
          <w:trHeight w:val="567"/>
        </w:trPr>
        <w:tc>
          <w:tcPr>
            <w:tcW w:w="1413" w:type="dxa"/>
            <w:tcBorders>
              <w:top w:val="nil"/>
              <w:left w:val="single" w:sz="4" w:space="0" w:color="auto"/>
              <w:bottom w:val="single" w:sz="4" w:space="0" w:color="auto"/>
              <w:right w:val="single" w:sz="4" w:space="0" w:color="auto"/>
            </w:tcBorders>
            <w:shd w:val="clear" w:color="auto" w:fill="DBE5F1" w:themeFill="accent1" w:themeFillTint="33"/>
            <w:vAlign w:val="center"/>
          </w:tcPr>
          <w:p w:rsidR="008A4DF1" w:rsidRPr="007648B0" w:rsidRDefault="008A4DF1" w:rsidP="008A4DF1">
            <w:pPr>
              <w:tabs>
                <w:tab w:val="left" w:pos="720"/>
                <w:tab w:val="left" w:pos="2128"/>
              </w:tabs>
              <w:rPr>
                <w:rFonts w:asciiTheme="minorHAnsi" w:hAnsiTheme="minorHAnsi"/>
                <w:b/>
                <w:sz w:val="16"/>
                <w:szCs w:val="16"/>
                <w:lang w:val="sv-SE"/>
              </w:rPr>
            </w:pPr>
            <w:r w:rsidRPr="007648B0">
              <w:rPr>
                <w:rFonts w:asciiTheme="minorHAnsi" w:hAnsiTheme="minorHAnsi"/>
                <w:b/>
                <w:sz w:val="16"/>
                <w:szCs w:val="16"/>
                <w:lang w:val="sv-SE"/>
              </w:rPr>
              <w:t xml:space="preserve">Müh.ve Fen Bilim. </w:t>
            </w:r>
          </w:p>
          <w:p w:rsidR="008A4DF1" w:rsidRPr="007648B0" w:rsidRDefault="008A4DF1" w:rsidP="008A4DF1">
            <w:pPr>
              <w:tabs>
                <w:tab w:val="left" w:pos="720"/>
                <w:tab w:val="left" w:pos="2128"/>
              </w:tabs>
              <w:rPr>
                <w:rFonts w:asciiTheme="minorHAnsi" w:hAnsiTheme="minorHAnsi"/>
                <w:b/>
                <w:sz w:val="16"/>
                <w:szCs w:val="16"/>
                <w:lang w:val="sv-SE"/>
              </w:rPr>
            </w:pPr>
            <w:r w:rsidRPr="007648B0">
              <w:rPr>
                <w:rFonts w:asciiTheme="minorHAnsi" w:hAnsiTheme="minorHAnsi"/>
                <w:b/>
                <w:sz w:val="16"/>
                <w:szCs w:val="16"/>
                <w:lang w:val="sv-SE"/>
              </w:rPr>
              <w:t xml:space="preserve">Enstitüsü </w:t>
            </w:r>
          </w:p>
        </w:tc>
        <w:tc>
          <w:tcPr>
            <w:tcW w:w="866"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3C0DF9" w:rsidP="00185408">
            <w:pPr>
              <w:tabs>
                <w:tab w:val="left" w:pos="720"/>
                <w:tab w:val="left" w:pos="2128"/>
              </w:tabs>
              <w:jc w:val="center"/>
              <w:rPr>
                <w:rFonts w:asciiTheme="minorHAnsi" w:hAnsiTheme="minorHAnsi"/>
                <w:sz w:val="16"/>
                <w:szCs w:val="16"/>
              </w:rPr>
            </w:pPr>
            <w:r w:rsidRPr="007648B0">
              <w:rPr>
                <w:rFonts w:asciiTheme="minorHAnsi" w:hAnsiTheme="minorHAnsi"/>
                <w:sz w:val="16"/>
                <w:szCs w:val="16"/>
              </w:rPr>
              <w:t>62.972</w:t>
            </w:r>
          </w:p>
        </w:tc>
        <w:tc>
          <w:tcPr>
            <w:tcW w:w="897"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3C0DF9" w:rsidP="00185408">
            <w:pPr>
              <w:tabs>
                <w:tab w:val="left" w:pos="720"/>
                <w:tab w:val="left" w:pos="2128"/>
              </w:tabs>
              <w:jc w:val="center"/>
              <w:rPr>
                <w:rFonts w:asciiTheme="minorHAnsi" w:hAnsiTheme="minorHAnsi"/>
                <w:sz w:val="16"/>
                <w:szCs w:val="16"/>
              </w:rPr>
            </w:pPr>
            <w:r w:rsidRPr="007648B0">
              <w:rPr>
                <w:rFonts w:asciiTheme="minorHAnsi" w:hAnsiTheme="minorHAnsi"/>
                <w:sz w:val="16"/>
                <w:szCs w:val="16"/>
              </w:rPr>
              <w:t>10.724</w:t>
            </w:r>
          </w:p>
        </w:tc>
        <w:tc>
          <w:tcPr>
            <w:tcW w:w="1127"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3C0DF9" w:rsidP="00185408">
            <w:pPr>
              <w:tabs>
                <w:tab w:val="left" w:pos="720"/>
                <w:tab w:val="left" w:pos="2128"/>
              </w:tabs>
              <w:jc w:val="center"/>
              <w:rPr>
                <w:rFonts w:asciiTheme="minorHAnsi" w:hAnsiTheme="minorHAnsi"/>
                <w:sz w:val="16"/>
                <w:szCs w:val="16"/>
              </w:rPr>
            </w:pPr>
            <w:r w:rsidRPr="007648B0">
              <w:rPr>
                <w:rFonts w:asciiTheme="minorHAnsi" w:hAnsiTheme="minorHAnsi"/>
                <w:sz w:val="16"/>
                <w:szCs w:val="16"/>
              </w:rPr>
              <w:t>56</w:t>
            </w:r>
          </w:p>
        </w:tc>
        <w:tc>
          <w:tcPr>
            <w:tcW w:w="803"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3C0DF9"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73.752</w:t>
            </w:r>
          </w:p>
        </w:tc>
        <w:tc>
          <w:tcPr>
            <w:tcW w:w="936"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tabs>
                <w:tab w:val="left" w:pos="720"/>
                <w:tab w:val="left" w:pos="2128"/>
              </w:tabs>
              <w:jc w:val="center"/>
              <w:rPr>
                <w:rFonts w:asciiTheme="minorHAnsi" w:hAnsiTheme="minorHAnsi"/>
                <w:sz w:val="16"/>
                <w:szCs w:val="16"/>
              </w:rPr>
            </w:pPr>
          </w:p>
        </w:tc>
        <w:tc>
          <w:tcPr>
            <w:tcW w:w="983"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E14892" w:rsidP="00185408">
            <w:pPr>
              <w:tabs>
                <w:tab w:val="left" w:pos="720"/>
                <w:tab w:val="left" w:pos="2128"/>
              </w:tabs>
              <w:jc w:val="center"/>
              <w:rPr>
                <w:rFonts w:asciiTheme="minorHAnsi" w:hAnsiTheme="minorHAnsi"/>
                <w:sz w:val="16"/>
                <w:szCs w:val="16"/>
              </w:rPr>
            </w:pPr>
            <w:r w:rsidRPr="007648B0">
              <w:rPr>
                <w:rFonts w:asciiTheme="minorHAnsi" w:hAnsiTheme="minorHAnsi"/>
                <w:sz w:val="16"/>
                <w:szCs w:val="16"/>
              </w:rPr>
              <w:t>770</w:t>
            </w:r>
          </w:p>
        </w:tc>
        <w:tc>
          <w:tcPr>
            <w:tcW w:w="935"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E14892" w:rsidP="00185408">
            <w:pPr>
              <w:tabs>
                <w:tab w:val="left" w:pos="720"/>
                <w:tab w:val="left" w:pos="2128"/>
              </w:tabs>
              <w:jc w:val="center"/>
              <w:rPr>
                <w:rFonts w:asciiTheme="minorHAnsi" w:hAnsiTheme="minorHAnsi"/>
                <w:sz w:val="16"/>
                <w:szCs w:val="16"/>
              </w:rPr>
            </w:pPr>
            <w:r w:rsidRPr="007648B0">
              <w:rPr>
                <w:rFonts w:asciiTheme="minorHAnsi" w:hAnsiTheme="minorHAnsi"/>
                <w:sz w:val="16"/>
                <w:szCs w:val="16"/>
              </w:rPr>
              <w:t>336</w:t>
            </w:r>
          </w:p>
        </w:tc>
        <w:tc>
          <w:tcPr>
            <w:tcW w:w="527"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E14892"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1106</w:t>
            </w:r>
          </w:p>
        </w:tc>
        <w:tc>
          <w:tcPr>
            <w:tcW w:w="935"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tabs>
                <w:tab w:val="left" w:pos="720"/>
                <w:tab w:val="left" w:pos="2128"/>
              </w:tabs>
              <w:jc w:val="center"/>
              <w:rPr>
                <w:rFonts w:asciiTheme="minorHAnsi" w:hAnsiTheme="minorHAnsi"/>
                <w:sz w:val="16"/>
                <w:szCs w:val="16"/>
              </w:rPr>
            </w:pPr>
          </w:p>
        </w:tc>
        <w:tc>
          <w:tcPr>
            <w:tcW w:w="1070"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tabs>
                <w:tab w:val="left" w:pos="720"/>
                <w:tab w:val="left" w:pos="2128"/>
              </w:tabs>
              <w:jc w:val="center"/>
              <w:rPr>
                <w:rFonts w:asciiTheme="minorHAnsi" w:hAnsiTheme="minorHAnsi"/>
                <w:sz w:val="16"/>
                <w:szCs w:val="16"/>
              </w:rPr>
            </w:pPr>
          </w:p>
        </w:tc>
        <w:tc>
          <w:tcPr>
            <w:tcW w:w="936"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tabs>
                <w:tab w:val="left" w:pos="720"/>
                <w:tab w:val="left" w:pos="2128"/>
              </w:tabs>
              <w:jc w:val="center"/>
              <w:rPr>
                <w:rFonts w:asciiTheme="minorHAnsi" w:hAnsiTheme="minorHAnsi"/>
                <w:sz w:val="16"/>
                <w:szCs w:val="16"/>
              </w:rPr>
            </w:pPr>
          </w:p>
        </w:tc>
        <w:tc>
          <w:tcPr>
            <w:tcW w:w="605"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8A4DF1" w:rsidP="00185408">
            <w:pPr>
              <w:tabs>
                <w:tab w:val="left" w:pos="720"/>
                <w:tab w:val="left" w:pos="2128"/>
              </w:tabs>
              <w:jc w:val="center"/>
              <w:rPr>
                <w:rFonts w:asciiTheme="minorHAnsi" w:hAnsiTheme="minorHAnsi"/>
                <w:b/>
                <w:sz w:val="16"/>
                <w:szCs w:val="16"/>
              </w:rPr>
            </w:pPr>
          </w:p>
        </w:tc>
        <w:tc>
          <w:tcPr>
            <w:tcW w:w="865"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CB233E" w:rsidP="00185408">
            <w:pPr>
              <w:tabs>
                <w:tab w:val="left" w:pos="720"/>
                <w:tab w:val="left" w:pos="2128"/>
              </w:tabs>
              <w:jc w:val="center"/>
              <w:rPr>
                <w:rFonts w:asciiTheme="minorHAnsi" w:hAnsiTheme="minorHAnsi"/>
                <w:sz w:val="16"/>
                <w:szCs w:val="16"/>
              </w:rPr>
            </w:pPr>
            <w:r w:rsidRPr="007648B0">
              <w:rPr>
                <w:rFonts w:asciiTheme="minorHAnsi" w:hAnsiTheme="minorHAnsi"/>
                <w:sz w:val="16"/>
                <w:szCs w:val="16"/>
              </w:rPr>
              <w:t>62.972</w:t>
            </w:r>
          </w:p>
        </w:tc>
        <w:tc>
          <w:tcPr>
            <w:tcW w:w="935"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CB233E" w:rsidP="00185408">
            <w:pPr>
              <w:tabs>
                <w:tab w:val="left" w:pos="720"/>
                <w:tab w:val="left" w:pos="2128"/>
              </w:tabs>
              <w:jc w:val="center"/>
              <w:rPr>
                <w:rFonts w:asciiTheme="minorHAnsi" w:hAnsiTheme="minorHAnsi"/>
                <w:sz w:val="16"/>
                <w:szCs w:val="16"/>
              </w:rPr>
            </w:pPr>
            <w:r w:rsidRPr="007648B0">
              <w:rPr>
                <w:rFonts w:asciiTheme="minorHAnsi" w:hAnsiTheme="minorHAnsi"/>
                <w:sz w:val="16"/>
                <w:szCs w:val="16"/>
              </w:rPr>
              <w:t>11.494</w:t>
            </w:r>
          </w:p>
        </w:tc>
        <w:tc>
          <w:tcPr>
            <w:tcW w:w="872"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CB233E" w:rsidP="00185408">
            <w:pPr>
              <w:tabs>
                <w:tab w:val="left" w:pos="720"/>
                <w:tab w:val="left" w:pos="2128"/>
              </w:tabs>
              <w:jc w:val="center"/>
              <w:rPr>
                <w:rFonts w:asciiTheme="minorHAnsi" w:hAnsiTheme="minorHAnsi"/>
                <w:sz w:val="16"/>
                <w:szCs w:val="16"/>
              </w:rPr>
            </w:pPr>
            <w:r w:rsidRPr="007648B0">
              <w:rPr>
                <w:rFonts w:asciiTheme="minorHAnsi" w:hAnsiTheme="minorHAnsi"/>
                <w:sz w:val="16"/>
                <w:szCs w:val="16"/>
              </w:rPr>
              <w:t>392</w:t>
            </w:r>
          </w:p>
        </w:tc>
        <w:tc>
          <w:tcPr>
            <w:tcW w:w="816" w:type="dxa"/>
            <w:tcBorders>
              <w:top w:val="nil"/>
              <w:left w:val="nil"/>
              <w:bottom w:val="single" w:sz="4" w:space="0" w:color="auto"/>
              <w:right w:val="single" w:sz="4" w:space="0" w:color="auto"/>
            </w:tcBorders>
            <w:shd w:val="clear" w:color="auto" w:fill="DBE5F1" w:themeFill="accent1" w:themeFillTint="33"/>
            <w:vAlign w:val="center"/>
          </w:tcPr>
          <w:p w:rsidR="008A4DF1" w:rsidRPr="007648B0" w:rsidRDefault="00CB233E"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74.858</w:t>
            </w:r>
          </w:p>
        </w:tc>
      </w:tr>
      <w:tr w:rsidR="008A4DF1" w:rsidRPr="007648B0" w:rsidTr="00294BE9">
        <w:trPr>
          <w:trHeight w:val="356"/>
        </w:trPr>
        <w:tc>
          <w:tcPr>
            <w:tcW w:w="1413" w:type="dxa"/>
            <w:tcBorders>
              <w:top w:val="nil"/>
              <w:left w:val="single" w:sz="4" w:space="0" w:color="auto"/>
              <w:bottom w:val="single" w:sz="4" w:space="0" w:color="auto"/>
              <w:right w:val="single" w:sz="4" w:space="0" w:color="auto"/>
            </w:tcBorders>
            <w:shd w:val="clear" w:color="auto" w:fill="DBE5F1" w:themeFill="accent1" w:themeFillTint="33"/>
            <w:vAlign w:val="bottom"/>
          </w:tcPr>
          <w:p w:rsidR="008A4DF1" w:rsidRPr="007648B0" w:rsidRDefault="008A4DF1" w:rsidP="008A4DF1">
            <w:pPr>
              <w:tabs>
                <w:tab w:val="left" w:pos="720"/>
                <w:tab w:val="left" w:pos="2128"/>
              </w:tabs>
              <w:rPr>
                <w:rFonts w:asciiTheme="minorHAnsi" w:hAnsiTheme="minorHAnsi"/>
                <w:b/>
                <w:sz w:val="16"/>
                <w:szCs w:val="16"/>
                <w:lang w:val="sv-SE"/>
              </w:rPr>
            </w:pPr>
            <w:r w:rsidRPr="007648B0">
              <w:rPr>
                <w:rFonts w:asciiTheme="minorHAnsi" w:hAnsiTheme="minorHAnsi"/>
                <w:b/>
                <w:sz w:val="16"/>
                <w:szCs w:val="16"/>
                <w:lang w:val="sv-SE"/>
              </w:rPr>
              <w:t xml:space="preserve">Toplam </w:t>
            </w:r>
          </w:p>
        </w:tc>
        <w:tc>
          <w:tcPr>
            <w:tcW w:w="866" w:type="dxa"/>
            <w:tcBorders>
              <w:top w:val="nil"/>
              <w:left w:val="nil"/>
              <w:bottom w:val="single" w:sz="4" w:space="0" w:color="auto"/>
              <w:right w:val="single" w:sz="4" w:space="0" w:color="auto"/>
            </w:tcBorders>
            <w:shd w:val="clear" w:color="auto" w:fill="DBE5F1" w:themeFill="accent1" w:themeFillTint="33"/>
            <w:vAlign w:val="bottom"/>
          </w:tcPr>
          <w:p w:rsidR="008A4DF1" w:rsidRPr="007648B0" w:rsidRDefault="008C5F96"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127.609</w:t>
            </w:r>
          </w:p>
        </w:tc>
        <w:tc>
          <w:tcPr>
            <w:tcW w:w="897" w:type="dxa"/>
            <w:tcBorders>
              <w:top w:val="nil"/>
              <w:left w:val="nil"/>
              <w:bottom w:val="single" w:sz="4" w:space="0" w:color="auto"/>
              <w:right w:val="single" w:sz="4" w:space="0" w:color="auto"/>
            </w:tcBorders>
            <w:shd w:val="clear" w:color="auto" w:fill="DBE5F1" w:themeFill="accent1" w:themeFillTint="33"/>
            <w:vAlign w:val="bottom"/>
          </w:tcPr>
          <w:p w:rsidR="008A4DF1" w:rsidRPr="007648B0" w:rsidRDefault="008C5F96"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23.894</w:t>
            </w:r>
          </w:p>
        </w:tc>
        <w:tc>
          <w:tcPr>
            <w:tcW w:w="1127" w:type="dxa"/>
            <w:tcBorders>
              <w:top w:val="nil"/>
              <w:left w:val="nil"/>
              <w:bottom w:val="single" w:sz="4" w:space="0" w:color="auto"/>
              <w:right w:val="single" w:sz="4" w:space="0" w:color="auto"/>
            </w:tcBorders>
            <w:shd w:val="clear" w:color="auto" w:fill="DBE5F1" w:themeFill="accent1" w:themeFillTint="33"/>
            <w:vAlign w:val="bottom"/>
          </w:tcPr>
          <w:p w:rsidR="008A4DF1" w:rsidRPr="007648B0" w:rsidRDefault="008C5F96"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802</w:t>
            </w:r>
          </w:p>
        </w:tc>
        <w:tc>
          <w:tcPr>
            <w:tcW w:w="803" w:type="dxa"/>
            <w:tcBorders>
              <w:top w:val="nil"/>
              <w:left w:val="nil"/>
              <w:bottom w:val="single" w:sz="4" w:space="0" w:color="auto"/>
              <w:right w:val="single" w:sz="4" w:space="0" w:color="auto"/>
            </w:tcBorders>
            <w:shd w:val="clear" w:color="auto" w:fill="DBE5F1" w:themeFill="accent1" w:themeFillTint="33"/>
            <w:vAlign w:val="bottom"/>
          </w:tcPr>
          <w:p w:rsidR="008A4DF1" w:rsidRPr="007648B0" w:rsidRDefault="008C5F96"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152.305</w:t>
            </w:r>
          </w:p>
        </w:tc>
        <w:tc>
          <w:tcPr>
            <w:tcW w:w="936" w:type="dxa"/>
            <w:tcBorders>
              <w:top w:val="nil"/>
              <w:left w:val="nil"/>
              <w:bottom w:val="single" w:sz="4" w:space="0" w:color="auto"/>
              <w:right w:val="single" w:sz="4" w:space="0" w:color="auto"/>
            </w:tcBorders>
            <w:shd w:val="clear" w:color="auto" w:fill="DBE5F1" w:themeFill="accent1" w:themeFillTint="33"/>
            <w:vAlign w:val="bottom"/>
          </w:tcPr>
          <w:p w:rsidR="008A4DF1" w:rsidRPr="007648B0" w:rsidRDefault="008A4DF1" w:rsidP="00185408">
            <w:pPr>
              <w:tabs>
                <w:tab w:val="left" w:pos="720"/>
                <w:tab w:val="left" w:pos="2128"/>
              </w:tabs>
              <w:jc w:val="center"/>
              <w:rPr>
                <w:rFonts w:asciiTheme="minorHAnsi" w:hAnsiTheme="minorHAnsi"/>
                <w:b/>
                <w:sz w:val="16"/>
                <w:szCs w:val="16"/>
              </w:rPr>
            </w:pPr>
          </w:p>
        </w:tc>
        <w:tc>
          <w:tcPr>
            <w:tcW w:w="983" w:type="dxa"/>
            <w:tcBorders>
              <w:top w:val="nil"/>
              <w:left w:val="nil"/>
              <w:bottom w:val="single" w:sz="4" w:space="0" w:color="auto"/>
              <w:right w:val="single" w:sz="4" w:space="0" w:color="auto"/>
            </w:tcBorders>
            <w:shd w:val="clear" w:color="auto" w:fill="DBE5F1" w:themeFill="accent1" w:themeFillTint="33"/>
            <w:vAlign w:val="bottom"/>
          </w:tcPr>
          <w:p w:rsidR="008A4DF1" w:rsidRPr="007648B0" w:rsidRDefault="00E14892"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770</w:t>
            </w:r>
          </w:p>
        </w:tc>
        <w:tc>
          <w:tcPr>
            <w:tcW w:w="935" w:type="dxa"/>
            <w:tcBorders>
              <w:top w:val="nil"/>
              <w:left w:val="nil"/>
              <w:bottom w:val="single" w:sz="4" w:space="0" w:color="auto"/>
              <w:right w:val="single" w:sz="4" w:space="0" w:color="auto"/>
            </w:tcBorders>
            <w:shd w:val="clear" w:color="auto" w:fill="DBE5F1" w:themeFill="accent1" w:themeFillTint="33"/>
            <w:vAlign w:val="bottom"/>
          </w:tcPr>
          <w:p w:rsidR="008A4DF1" w:rsidRPr="007648B0" w:rsidRDefault="00E14892"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336</w:t>
            </w:r>
          </w:p>
        </w:tc>
        <w:tc>
          <w:tcPr>
            <w:tcW w:w="527" w:type="dxa"/>
            <w:tcBorders>
              <w:top w:val="nil"/>
              <w:left w:val="nil"/>
              <w:bottom w:val="single" w:sz="4" w:space="0" w:color="auto"/>
              <w:right w:val="single" w:sz="4" w:space="0" w:color="auto"/>
            </w:tcBorders>
            <w:shd w:val="clear" w:color="auto" w:fill="DBE5F1" w:themeFill="accent1" w:themeFillTint="33"/>
            <w:vAlign w:val="bottom"/>
          </w:tcPr>
          <w:p w:rsidR="008A4DF1" w:rsidRPr="007648B0" w:rsidRDefault="00E14892"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1106</w:t>
            </w:r>
          </w:p>
        </w:tc>
        <w:tc>
          <w:tcPr>
            <w:tcW w:w="935" w:type="dxa"/>
            <w:tcBorders>
              <w:top w:val="nil"/>
              <w:left w:val="nil"/>
              <w:bottom w:val="single" w:sz="4" w:space="0" w:color="auto"/>
              <w:right w:val="single" w:sz="4" w:space="0" w:color="auto"/>
            </w:tcBorders>
            <w:shd w:val="clear" w:color="auto" w:fill="DBE5F1" w:themeFill="accent1" w:themeFillTint="33"/>
            <w:vAlign w:val="bottom"/>
          </w:tcPr>
          <w:p w:rsidR="008A4DF1" w:rsidRPr="007648B0" w:rsidRDefault="008C5F96"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156</w:t>
            </w:r>
          </w:p>
        </w:tc>
        <w:tc>
          <w:tcPr>
            <w:tcW w:w="1070" w:type="dxa"/>
            <w:tcBorders>
              <w:top w:val="nil"/>
              <w:left w:val="nil"/>
              <w:bottom w:val="single" w:sz="4" w:space="0" w:color="auto"/>
              <w:right w:val="single" w:sz="4" w:space="0" w:color="auto"/>
            </w:tcBorders>
            <w:shd w:val="clear" w:color="auto" w:fill="DBE5F1" w:themeFill="accent1" w:themeFillTint="33"/>
            <w:vAlign w:val="bottom"/>
          </w:tcPr>
          <w:p w:rsidR="008A4DF1" w:rsidRPr="007648B0" w:rsidRDefault="008C5F96"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1.463</w:t>
            </w:r>
          </w:p>
        </w:tc>
        <w:tc>
          <w:tcPr>
            <w:tcW w:w="936" w:type="dxa"/>
            <w:tcBorders>
              <w:top w:val="nil"/>
              <w:left w:val="nil"/>
              <w:bottom w:val="single" w:sz="4" w:space="0" w:color="auto"/>
              <w:right w:val="single" w:sz="4" w:space="0" w:color="auto"/>
            </w:tcBorders>
            <w:shd w:val="clear" w:color="auto" w:fill="DBE5F1" w:themeFill="accent1" w:themeFillTint="33"/>
            <w:vAlign w:val="bottom"/>
          </w:tcPr>
          <w:p w:rsidR="008A4DF1" w:rsidRPr="007648B0" w:rsidRDefault="008A4DF1" w:rsidP="00185408">
            <w:pPr>
              <w:tabs>
                <w:tab w:val="left" w:pos="720"/>
                <w:tab w:val="left" w:pos="2128"/>
              </w:tabs>
              <w:jc w:val="center"/>
              <w:rPr>
                <w:rFonts w:asciiTheme="minorHAnsi" w:hAnsiTheme="minorHAnsi"/>
                <w:b/>
                <w:sz w:val="16"/>
                <w:szCs w:val="16"/>
              </w:rPr>
            </w:pPr>
          </w:p>
        </w:tc>
        <w:tc>
          <w:tcPr>
            <w:tcW w:w="605" w:type="dxa"/>
            <w:tcBorders>
              <w:top w:val="nil"/>
              <w:left w:val="nil"/>
              <w:bottom w:val="single" w:sz="4" w:space="0" w:color="auto"/>
              <w:right w:val="single" w:sz="4" w:space="0" w:color="auto"/>
            </w:tcBorders>
            <w:shd w:val="clear" w:color="auto" w:fill="DBE5F1" w:themeFill="accent1" w:themeFillTint="33"/>
            <w:vAlign w:val="bottom"/>
          </w:tcPr>
          <w:p w:rsidR="008A4DF1" w:rsidRPr="007648B0" w:rsidRDefault="008C5F96"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1.619</w:t>
            </w:r>
          </w:p>
        </w:tc>
        <w:tc>
          <w:tcPr>
            <w:tcW w:w="865" w:type="dxa"/>
            <w:tcBorders>
              <w:top w:val="nil"/>
              <w:left w:val="nil"/>
              <w:bottom w:val="single" w:sz="4" w:space="0" w:color="auto"/>
              <w:right w:val="single" w:sz="4" w:space="0" w:color="auto"/>
            </w:tcBorders>
            <w:shd w:val="clear" w:color="auto" w:fill="DBE5F1" w:themeFill="accent1" w:themeFillTint="33"/>
            <w:vAlign w:val="bottom"/>
          </w:tcPr>
          <w:p w:rsidR="008A4DF1" w:rsidRPr="007648B0" w:rsidRDefault="00CA37EC"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128.452</w:t>
            </w:r>
          </w:p>
        </w:tc>
        <w:tc>
          <w:tcPr>
            <w:tcW w:w="935" w:type="dxa"/>
            <w:tcBorders>
              <w:top w:val="nil"/>
              <w:left w:val="nil"/>
              <w:bottom w:val="single" w:sz="4" w:space="0" w:color="auto"/>
              <w:right w:val="single" w:sz="4" w:space="0" w:color="auto"/>
            </w:tcBorders>
            <w:shd w:val="clear" w:color="auto" w:fill="DBE5F1" w:themeFill="accent1" w:themeFillTint="33"/>
            <w:vAlign w:val="bottom"/>
          </w:tcPr>
          <w:p w:rsidR="008A4DF1" w:rsidRPr="007648B0" w:rsidRDefault="00CA37EC"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26.652</w:t>
            </w:r>
          </w:p>
        </w:tc>
        <w:tc>
          <w:tcPr>
            <w:tcW w:w="872" w:type="dxa"/>
            <w:tcBorders>
              <w:top w:val="nil"/>
              <w:left w:val="nil"/>
              <w:bottom w:val="single" w:sz="4" w:space="0" w:color="auto"/>
              <w:right w:val="single" w:sz="4" w:space="0" w:color="auto"/>
            </w:tcBorders>
            <w:shd w:val="clear" w:color="auto" w:fill="DBE5F1" w:themeFill="accent1" w:themeFillTint="33"/>
            <w:vAlign w:val="bottom"/>
          </w:tcPr>
          <w:p w:rsidR="008A4DF1" w:rsidRPr="007648B0" w:rsidRDefault="00CA37EC"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1.138</w:t>
            </w:r>
          </w:p>
        </w:tc>
        <w:tc>
          <w:tcPr>
            <w:tcW w:w="816" w:type="dxa"/>
            <w:tcBorders>
              <w:top w:val="nil"/>
              <w:left w:val="nil"/>
              <w:bottom w:val="single" w:sz="4" w:space="0" w:color="auto"/>
              <w:right w:val="single" w:sz="4" w:space="0" w:color="auto"/>
            </w:tcBorders>
            <w:shd w:val="clear" w:color="auto" w:fill="DBE5F1" w:themeFill="accent1" w:themeFillTint="33"/>
            <w:vAlign w:val="bottom"/>
          </w:tcPr>
          <w:p w:rsidR="008A4DF1" w:rsidRPr="007648B0" w:rsidRDefault="00CA37EC" w:rsidP="00185408">
            <w:pPr>
              <w:tabs>
                <w:tab w:val="left" w:pos="720"/>
                <w:tab w:val="left" w:pos="2128"/>
              </w:tabs>
              <w:jc w:val="center"/>
              <w:rPr>
                <w:rFonts w:asciiTheme="minorHAnsi" w:hAnsiTheme="minorHAnsi"/>
                <w:b/>
                <w:sz w:val="16"/>
                <w:szCs w:val="16"/>
              </w:rPr>
            </w:pPr>
            <w:r w:rsidRPr="007648B0">
              <w:rPr>
                <w:rFonts w:asciiTheme="minorHAnsi" w:hAnsiTheme="minorHAnsi"/>
                <w:b/>
                <w:sz w:val="16"/>
                <w:szCs w:val="16"/>
              </w:rPr>
              <w:t>156.242</w:t>
            </w:r>
          </w:p>
        </w:tc>
      </w:tr>
    </w:tbl>
    <w:p w:rsidR="00F958D4" w:rsidRPr="007648B0" w:rsidRDefault="00F958D4" w:rsidP="0090366B">
      <w:pPr>
        <w:tabs>
          <w:tab w:val="left" w:pos="720"/>
          <w:tab w:val="left" w:pos="2128"/>
        </w:tabs>
        <w:rPr>
          <w:rFonts w:ascii="Arial" w:hAnsi="Arial" w:cs="Arial"/>
          <w:b/>
          <w:bCs/>
          <w:color w:val="FF0000"/>
        </w:rPr>
      </w:pPr>
    </w:p>
    <w:p w:rsidR="00F958D4" w:rsidRPr="007648B0" w:rsidRDefault="00F958D4" w:rsidP="00E239E7">
      <w:pPr>
        <w:tabs>
          <w:tab w:val="left" w:pos="720"/>
          <w:tab w:val="left" w:pos="2128"/>
        </w:tabs>
        <w:ind w:left="65" w:hanging="491"/>
        <w:rPr>
          <w:rFonts w:asciiTheme="minorHAnsi" w:hAnsiTheme="minorHAnsi"/>
          <w:sz w:val="18"/>
          <w:szCs w:val="18"/>
        </w:rPr>
      </w:pPr>
      <w:r w:rsidRPr="007648B0">
        <w:rPr>
          <w:rFonts w:asciiTheme="minorHAnsi" w:hAnsiTheme="minorHAnsi"/>
          <w:sz w:val="18"/>
          <w:szCs w:val="18"/>
        </w:rPr>
        <w:t>Herhangi bir bölümün 1.Sınıf 1.Öğretim X Şubesi için Yıllk Toplam Ders Yükü = T=(A+B+C)</w:t>
      </w:r>
    </w:p>
    <w:p w:rsidR="00F958D4" w:rsidRPr="00E84447" w:rsidRDefault="00F958D4" w:rsidP="00E239E7">
      <w:pPr>
        <w:tabs>
          <w:tab w:val="left" w:pos="720"/>
          <w:tab w:val="left" w:pos="2128"/>
        </w:tabs>
        <w:ind w:left="-426" w:right="-513"/>
        <w:rPr>
          <w:rFonts w:asciiTheme="minorHAnsi" w:hAnsiTheme="minorHAnsi"/>
          <w:sz w:val="18"/>
          <w:szCs w:val="18"/>
        </w:rPr>
        <w:sectPr w:rsidR="00F958D4" w:rsidRPr="00E84447" w:rsidSect="00F958D4">
          <w:footnotePr>
            <w:pos w:val="beneathText"/>
          </w:footnotePr>
          <w:pgSz w:w="16838" w:h="11906" w:orient="landscape" w:code="9"/>
          <w:pgMar w:top="1559" w:right="709" w:bottom="1276" w:left="1474" w:header="227" w:footer="709" w:gutter="0"/>
          <w:cols w:space="708"/>
          <w:docGrid w:linePitch="360"/>
        </w:sectPr>
      </w:pPr>
      <w:r w:rsidRPr="007648B0">
        <w:rPr>
          <w:rFonts w:asciiTheme="minorHAnsi" w:hAnsiTheme="minorHAnsi"/>
          <w:b/>
          <w:sz w:val="18"/>
          <w:szCs w:val="18"/>
        </w:rPr>
        <w:t>(A, B veya C’ nin hesaplanması)</w:t>
      </w:r>
      <w:r w:rsidRPr="007648B0">
        <w:rPr>
          <w:rFonts w:asciiTheme="minorHAnsi" w:hAnsiTheme="minorHAnsi"/>
          <w:sz w:val="18"/>
          <w:szCs w:val="18"/>
        </w:rPr>
        <w:t xml:space="preserve"> 1.</w:t>
      </w:r>
      <w:r w:rsidR="00C62787" w:rsidRPr="007648B0">
        <w:rPr>
          <w:rFonts w:asciiTheme="minorHAnsi" w:hAnsiTheme="minorHAnsi"/>
          <w:sz w:val="18"/>
          <w:szCs w:val="18"/>
        </w:rPr>
        <w:t>Sınıf 1.Öğretim X Şubesinde 2018</w:t>
      </w:r>
      <w:r w:rsidRPr="007648B0">
        <w:rPr>
          <w:rFonts w:asciiTheme="minorHAnsi" w:hAnsiTheme="minorHAnsi"/>
          <w:sz w:val="18"/>
          <w:szCs w:val="18"/>
        </w:rPr>
        <w:t xml:space="preserve"> yılı içerisinde fiilen görev yapan öğretim elemanı tarafından verilen yıllık ders saati= A=1.Öğretim 1.Sınıf X Şubesinin Haftalık d</w:t>
      </w:r>
      <w:r w:rsidR="00C62787" w:rsidRPr="007648B0">
        <w:rPr>
          <w:rFonts w:asciiTheme="minorHAnsi" w:hAnsiTheme="minorHAnsi"/>
          <w:sz w:val="18"/>
          <w:szCs w:val="18"/>
        </w:rPr>
        <w:t>ers saati*1 Ocak -31 Aralık 2018</w:t>
      </w:r>
      <w:r w:rsidRPr="007648B0">
        <w:rPr>
          <w:rFonts w:asciiTheme="minorHAnsi" w:hAnsiTheme="minorHAnsi"/>
          <w:sz w:val="18"/>
          <w:szCs w:val="18"/>
        </w:rPr>
        <w:t xml:space="preserve"> tarihleri arasın</w:t>
      </w:r>
      <w:r w:rsidR="00DF64E6">
        <w:rPr>
          <w:rFonts w:asciiTheme="minorHAnsi" w:hAnsiTheme="minorHAnsi"/>
          <w:sz w:val="18"/>
          <w:szCs w:val="18"/>
        </w:rPr>
        <w:t>daki eğitim-öğretim hafta sa</w:t>
      </w:r>
    </w:p>
    <w:bookmarkStart w:id="334" w:name="_EK_6_:"/>
    <w:bookmarkStart w:id="335" w:name="_EK_7_:"/>
    <w:bookmarkStart w:id="336" w:name="ek7"/>
    <w:bookmarkEnd w:id="334"/>
    <w:bookmarkEnd w:id="335"/>
    <w:p w:rsidR="0090366B" w:rsidRPr="007648B0" w:rsidRDefault="00395902" w:rsidP="00584919">
      <w:pPr>
        <w:pStyle w:val="Balk2"/>
        <w:spacing w:after="0"/>
        <w:rPr>
          <w:rFonts w:asciiTheme="minorHAnsi" w:hAnsiTheme="minorHAnsi"/>
          <w:i w:val="0"/>
        </w:rPr>
      </w:pPr>
      <w:r w:rsidRPr="007648B0">
        <w:rPr>
          <w:rFonts w:asciiTheme="minorHAnsi" w:hAnsiTheme="minorHAnsi"/>
          <w:i w:val="0"/>
        </w:rPr>
        <w:lastRenderedPageBreak/>
        <w:fldChar w:fldCharType="begin"/>
      </w:r>
      <w:r w:rsidRPr="007648B0">
        <w:rPr>
          <w:rFonts w:asciiTheme="minorHAnsi" w:hAnsiTheme="minorHAnsi"/>
          <w:i w:val="0"/>
        </w:rPr>
        <w:instrText xml:space="preserve"> HYPERLINK \l "yapılan" </w:instrText>
      </w:r>
      <w:r w:rsidRPr="007648B0">
        <w:rPr>
          <w:rFonts w:asciiTheme="minorHAnsi" w:hAnsiTheme="minorHAnsi"/>
          <w:i w:val="0"/>
        </w:rPr>
        <w:fldChar w:fldCharType="separate"/>
      </w:r>
      <w:bookmarkStart w:id="337" w:name="_Toc2601044"/>
      <w:r w:rsidR="0090366B" w:rsidRPr="007648B0">
        <w:rPr>
          <w:rFonts w:asciiTheme="minorHAnsi" w:hAnsiTheme="minorHAnsi"/>
          <w:i w:val="0"/>
          <w:color w:val="0000FF"/>
          <w:u w:val="single"/>
        </w:rPr>
        <w:t xml:space="preserve">EK </w:t>
      </w:r>
      <w:r w:rsidRPr="007648B0">
        <w:rPr>
          <w:rFonts w:asciiTheme="minorHAnsi" w:hAnsiTheme="minorHAnsi"/>
          <w:i w:val="0"/>
          <w:color w:val="0000FF"/>
          <w:u w:val="single"/>
        </w:rPr>
        <w:fldChar w:fldCharType="end"/>
      </w:r>
      <w:r w:rsidR="0091018D" w:rsidRPr="007648B0">
        <w:rPr>
          <w:rFonts w:asciiTheme="minorHAnsi" w:hAnsiTheme="minorHAnsi"/>
          <w:i w:val="0"/>
          <w:color w:val="0000FF"/>
          <w:u w:val="single"/>
        </w:rPr>
        <w:t>5</w:t>
      </w:r>
      <w:r w:rsidR="0090366B" w:rsidRPr="007648B0">
        <w:rPr>
          <w:rFonts w:asciiTheme="minorHAnsi" w:hAnsiTheme="minorHAnsi"/>
          <w:i w:val="0"/>
        </w:rPr>
        <w:t xml:space="preserve"> : İkili Anlaşmalar Ülke Dağılım Tablosu</w:t>
      </w:r>
      <w:bookmarkEnd w:id="337"/>
      <w:r w:rsidR="0090366B" w:rsidRPr="007648B0">
        <w:rPr>
          <w:rFonts w:asciiTheme="minorHAnsi" w:hAnsiTheme="minorHAnsi"/>
          <w:i w:val="0"/>
        </w:rPr>
        <w:t xml:space="preserve"> </w:t>
      </w:r>
    </w:p>
    <w:tbl>
      <w:tblPr>
        <w:tblStyle w:val="AkListe-Vurgu1"/>
        <w:tblW w:w="9640" w:type="dxa"/>
        <w:tblInd w:w="-294" w:type="dxa"/>
        <w:tblBorders>
          <w:insideH w:val="single" w:sz="8" w:space="0" w:color="4F81BD" w:themeColor="accent1"/>
          <w:insideV w:val="single" w:sz="8" w:space="0" w:color="4F81BD" w:themeColor="accent1"/>
        </w:tblBorders>
        <w:tblLayout w:type="fixed"/>
        <w:tblLook w:val="01E0" w:firstRow="1" w:lastRow="1" w:firstColumn="1" w:lastColumn="1" w:noHBand="0" w:noVBand="0"/>
      </w:tblPr>
      <w:tblGrid>
        <w:gridCol w:w="6072"/>
        <w:gridCol w:w="1276"/>
        <w:gridCol w:w="2292"/>
      </w:tblGrid>
      <w:tr w:rsidR="008F3E15" w:rsidRPr="007648B0" w:rsidTr="008F3E15">
        <w:trPr>
          <w:cnfStyle w:val="100000000000" w:firstRow="1" w:lastRow="0" w:firstColumn="0" w:lastColumn="0" w:oddVBand="0" w:evenVBand="0" w:oddHBand="0"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6072" w:type="dxa"/>
          </w:tcPr>
          <w:p w:rsidR="008F3E15" w:rsidRPr="008F3E15" w:rsidRDefault="008F3E15" w:rsidP="008F3E15">
            <w:pPr>
              <w:ind w:right="-958"/>
              <w:rPr>
                <w:rFonts w:asciiTheme="minorHAnsi" w:hAnsiTheme="minorHAnsi"/>
                <w:noProof/>
              </w:rPr>
            </w:pPr>
            <w:r w:rsidRPr="008F3E15">
              <w:rPr>
                <w:rFonts w:asciiTheme="minorHAnsi" w:hAnsiTheme="minorHAnsi"/>
                <w:noProof/>
              </w:rPr>
              <w:t>Üniversite Adı</w:t>
            </w:r>
          </w:p>
        </w:tc>
        <w:tc>
          <w:tcPr>
            <w:cnfStyle w:val="000010000000" w:firstRow="0" w:lastRow="0" w:firstColumn="0" w:lastColumn="0" w:oddVBand="1" w:evenVBand="0" w:oddHBand="0" w:evenHBand="0" w:firstRowFirstColumn="0" w:firstRowLastColumn="0" w:lastRowFirstColumn="0" w:lastRowLastColumn="0"/>
            <w:tcW w:w="1276" w:type="dxa"/>
          </w:tcPr>
          <w:p w:rsidR="008F3E15" w:rsidRPr="008F3E15" w:rsidRDefault="008F3E15" w:rsidP="008F3E15">
            <w:pPr>
              <w:rPr>
                <w:rFonts w:asciiTheme="minorHAnsi" w:hAnsiTheme="minorHAnsi"/>
              </w:rPr>
            </w:pPr>
            <w:r w:rsidRPr="008F3E15">
              <w:rPr>
                <w:rFonts w:asciiTheme="minorHAnsi" w:hAnsiTheme="minorHAnsi"/>
              </w:rPr>
              <w:t>Ülke Adı</w:t>
            </w:r>
          </w:p>
        </w:tc>
        <w:tc>
          <w:tcPr>
            <w:cnfStyle w:val="000100000000" w:firstRow="0" w:lastRow="0" w:firstColumn="0" w:lastColumn="1" w:oddVBand="0" w:evenVBand="0" w:oddHBand="0" w:evenHBand="0" w:firstRowFirstColumn="0" w:firstRowLastColumn="0" w:lastRowFirstColumn="0" w:lastRowLastColumn="0"/>
            <w:tcW w:w="2292" w:type="dxa"/>
          </w:tcPr>
          <w:p w:rsidR="008F3E15" w:rsidRPr="008F3E15" w:rsidRDefault="008F3E15" w:rsidP="008F3E15">
            <w:pPr>
              <w:rPr>
                <w:rFonts w:asciiTheme="minorHAnsi" w:hAnsiTheme="minorHAnsi"/>
              </w:rPr>
            </w:pPr>
            <w:r w:rsidRPr="008F3E15">
              <w:rPr>
                <w:rFonts w:asciiTheme="minorHAnsi" w:hAnsiTheme="minorHAnsi"/>
              </w:rPr>
              <w:t>Bölüm Adı</w:t>
            </w:r>
          </w:p>
        </w:tc>
      </w:tr>
      <w:tr w:rsidR="008F3E15" w:rsidRPr="007648B0" w:rsidTr="00DF64E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6072" w:type="dxa"/>
            <w:shd w:val="clear" w:color="auto" w:fill="DBE5F1" w:themeFill="accent1" w:themeFillTint="33"/>
            <w:vAlign w:val="center"/>
          </w:tcPr>
          <w:p w:rsidR="008F3E15" w:rsidRPr="007648B0" w:rsidRDefault="008F3E15" w:rsidP="008F3E15">
            <w:pPr>
              <w:ind w:right="-958"/>
              <w:rPr>
                <w:rFonts w:asciiTheme="minorHAnsi" w:hAnsiTheme="minorHAnsi"/>
                <w:b w:val="0"/>
                <w:noProof/>
                <w:color w:val="000000"/>
              </w:rPr>
            </w:pPr>
            <w:r w:rsidRPr="007648B0">
              <w:rPr>
                <w:rFonts w:asciiTheme="minorHAnsi" w:hAnsiTheme="minorHAnsi"/>
                <w:b w:val="0"/>
                <w:noProof/>
                <w:color w:val="000000"/>
              </w:rPr>
              <w:t>Technological Educational Institute of Athens</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8F3E15" w:rsidRPr="007648B0" w:rsidRDefault="008F3E15" w:rsidP="008F3E15">
            <w:pPr>
              <w:rPr>
                <w:rFonts w:asciiTheme="minorHAnsi" w:hAnsiTheme="minorHAnsi"/>
              </w:rPr>
            </w:pPr>
            <w:r w:rsidRPr="007648B0">
              <w:rPr>
                <w:rFonts w:asciiTheme="minorHAnsi" w:hAnsiTheme="minorHAnsi"/>
              </w:rPr>
              <w:t xml:space="preserve">Yunanistan </w:t>
            </w:r>
          </w:p>
        </w:tc>
        <w:tc>
          <w:tcPr>
            <w:cnfStyle w:val="000100000000" w:firstRow="0" w:lastRow="0" w:firstColumn="0" w:lastColumn="1" w:oddVBand="0" w:evenVBand="0" w:oddHBand="0" w:evenHBand="0" w:firstRowFirstColumn="0" w:firstRowLastColumn="0" w:lastRowFirstColumn="0" w:lastRowLastColumn="0"/>
            <w:tcW w:w="2292" w:type="dxa"/>
            <w:shd w:val="clear" w:color="auto" w:fill="DBE5F1" w:themeFill="accent1" w:themeFillTint="33"/>
            <w:vAlign w:val="center"/>
          </w:tcPr>
          <w:p w:rsidR="008F3E15" w:rsidRPr="007648B0" w:rsidRDefault="008F3E15" w:rsidP="008F3E15">
            <w:pPr>
              <w:rPr>
                <w:rFonts w:asciiTheme="minorHAnsi" w:hAnsiTheme="minorHAnsi"/>
                <w:noProof/>
                <w:color w:val="000000"/>
                <w:u w:val="single"/>
              </w:rPr>
            </w:pPr>
            <w:r w:rsidRPr="007648B0">
              <w:rPr>
                <w:rFonts w:asciiTheme="minorHAnsi" w:hAnsiTheme="minorHAnsi"/>
                <w:noProof/>
                <w:color w:val="000000"/>
                <w:u w:val="single"/>
              </w:rPr>
              <w:t xml:space="preserve">Ortak Anlaşma </w:t>
            </w:r>
          </w:p>
          <w:p w:rsidR="008F3E15" w:rsidRPr="007648B0" w:rsidRDefault="008F3E15" w:rsidP="008F3E15">
            <w:pPr>
              <w:rPr>
                <w:rFonts w:asciiTheme="minorHAnsi" w:hAnsiTheme="minorHAnsi"/>
                <w:b w:val="0"/>
                <w:noProof/>
                <w:color w:val="000000"/>
              </w:rPr>
            </w:pPr>
            <w:r w:rsidRPr="007648B0">
              <w:rPr>
                <w:rFonts w:asciiTheme="minorHAnsi" w:hAnsiTheme="minorHAnsi"/>
                <w:b w:val="0"/>
                <w:noProof/>
                <w:color w:val="000000"/>
              </w:rPr>
              <w:t>Bilgisayar Mühendisliği</w:t>
            </w:r>
          </w:p>
          <w:p w:rsidR="008F3E15" w:rsidRPr="007648B0" w:rsidRDefault="008F3E15" w:rsidP="008F3E15">
            <w:pPr>
              <w:rPr>
                <w:rFonts w:asciiTheme="minorHAnsi" w:hAnsiTheme="minorHAnsi"/>
                <w:b w:val="0"/>
                <w:noProof/>
                <w:color w:val="000000"/>
              </w:rPr>
            </w:pPr>
            <w:r w:rsidRPr="007648B0">
              <w:rPr>
                <w:rFonts w:asciiTheme="minorHAnsi" w:hAnsiTheme="minorHAnsi"/>
                <w:b w:val="0"/>
                <w:noProof/>
                <w:color w:val="000000"/>
              </w:rPr>
              <w:t>Gıda Mühendisliği</w:t>
            </w:r>
          </w:p>
        </w:tc>
      </w:tr>
      <w:tr w:rsidR="008F3E15" w:rsidRPr="007648B0" w:rsidTr="00DF64E6">
        <w:trPr>
          <w:trHeight w:val="493"/>
        </w:trPr>
        <w:tc>
          <w:tcPr>
            <w:cnfStyle w:val="001000000000" w:firstRow="0" w:lastRow="0" w:firstColumn="1" w:lastColumn="0" w:oddVBand="0" w:evenVBand="0" w:oddHBand="0" w:evenHBand="0" w:firstRowFirstColumn="0" w:firstRowLastColumn="0" w:lastRowFirstColumn="0" w:lastRowLastColumn="0"/>
            <w:tcW w:w="6072" w:type="dxa"/>
            <w:shd w:val="clear" w:color="auto" w:fill="DBE5F1" w:themeFill="accent1" w:themeFillTint="33"/>
            <w:vAlign w:val="center"/>
          </w:tcPr>
          <w:p w:rsidR="008F3E15" w:rsidRPr="007648B0" w:rsidRDefault="008F3E15" w:rsidP="008F3E15">
            <w:pPr>
              <w:rPr>
                <w:rFonts w:asciiTheme="minorHAnsi" w:hAnsiTheme="minorHAnsi"/>
                <w:b w:val="0"/>
                <w:noProof/>
                <w:color w:val="000000"/>
              </w:rPr>
            </w:pPr>
            <w:r w:rsidRPr="007648B0">
              <w:rPr>
                <w:rFonts w:asciiTheme="minorHAnsi" w:hAnsiTheme="minorHAnsi"/>
                <w:b w:val="0"/>
                <w:noProof/>
                <w:color w:val="000000"/>
              </w:rPr>
              <w:t>Piracus University of Applied Sciences</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8F3E15" w:rsidRPr="007648B0" w:rsidRDefault="008F3E15" w:rsidP="008F3E15">
            <w:pPr>
              <w:rPr>
                <w:rFonts w:asciiTheme="minorHAnsi" w:hAnsiTheme="minorHAnsi"/>
                <w:noProof/>
                <w:color w:val="000000"/>
                <w:lang w:val="sv-SE"/>
              </w:rPr>
            </w:pPr>
            <w:r w:rsidRPr="007648B0">
              <w:rPr>
                <w:rFonts w:asciiTheme="minorHAnsi" w:hAnsiTheme="minorHAnsi"/>
                <w:noProof/>
                <w:color w:val="000000"/>
                <w:lang w:val="sv-SE"/>
              </w:rPr>
              <w:t xml:space="preserve">Yunanistan </w:t>
            </w:r>
          </w:p>
        </w:tc>
        <w:tc>
          <w:tcPr>
            <w:cnfStyle w:val="000100000000" w:firstRow="0" w:lastRow="0" w:firstColumn="0" w:lastColumn="1" w:oddVBand="0" w:evenVBand="0" w:oddHBand="0" w:evenHBand="0" w:firstRowFirstColumn="0" w:firstRowLastColumn="0" w:lastRowFirstColumn="0" w:lastRowLastColumn="0"/>
            <w:tcW w:w="2292" w:type="dxa"/>
            <w:shd w:val="clear" w:color="auto" w:fill="DBE5F1" w:themeFill="accent1" w:themeFillTint="33"/>
            <w:vAlign w:val="center"/>
          </w:tcPr>
          <w:p w:rsidR="008F3E15" w:rsidRPr="007648B0" w:rsidRDefault="008F3E15" w:rsidP="008F3E15">
            <w:pPr>
              <w:rPr>
                <w:rFonts w:asciiTheme="minorHAnsi" w:hAnsiTheme="minorHAnsi"/>
                <w:noProof/>
                <w:color w:val="000000"/>
                <w:u w:val="single"/>
              </w:rPr>
            </w:pPr>
            <w:r w:rsidRPr="007648B0">
              <w:rPr>
                <w:rFonts w:asciiTheme="minorHAnsi" w:hAnsiTheme="minorHAnsi"/>
                <w:noProof/>
                <w:color w:val="000000"/>
                <w:u w:val="single"/>
              </w:rPr>
              <w:t xml:space="preserve">Ortak Anlaşma </w:t>
            </w:r>
          </w:p>
          <w:p w:rsidR="008F3E15" w:rsidRPr="007648B0" w:rsidRDefault="008F3E15" w:rsidP="008F3E15">
            <w:pPr>
              <w:rPr>
                <w:rFonts w:asciiTheme="minorHAnsi" w:hAnsiTheme="minorHAnsi"/>
                <w:b w:val="0"/>
                <w:noProof/>
                <w:color w:val="000000"/>
              </w:rPr>
            </w:pPr>
            <w:r w:rsidRPr="007648B0">
              <w:rPr>
                <w:rFonts w:asciiTheme="minorHAnsi" w:hAnsiTheme="minorHAnsi"/>
                <w:b w:val="0"/>
                <w:noProof/>
                <w:color w:val="000000"/>
              </w:rPr>
              <w:t>Elektrik Elektronik Mühendisliği</w:t>
            </w:r>
          </w:p>
          <w:p w:rsidR="008F3E15" w:rsidRPr="007648B0" w:rsidRDefault="008F3E15" w:rsidP="008F3E15">
            <w:pPr>
              <w:rPr>
                <w:rFonts w:asciiTheme="minorHAnsi" w:hAnsiTheme="minorHAnsi"/>
                <w:b w:val="0"/>
                <w:noProof/>
                <w:color w:val="000000"/>
              </w:rPr>
            </w:pPr>
            <w:r w:rsidRPr="007648B0">
              <w:rPr>
                <w:rFonts w:asciiTheme="minorHAnsi" w:hAnsiTheme="minorHAnsi"/>
                <w:b w:val="0"/>
                <w:noProof/>
                <w:color w:val="000000"/>
              </w:rPr>
              <w:t xml:space="preserve">Makine Mühendisliği </w:t>
            </w:r>
          </w:p>
        </w:tc>
      </w:tr>
      <w:tr w:rsidR="008F3E15" w:rsidRPr="007648B0" w:rsidTr="00DF64E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6072" w:type="dxa"/>
            <w:shd w:val="clear" w:color="auto" w:fill="DBE5F1" w:themeFill="accent1" w:themeFillTint="33"/>
            <w:vAlign w:val="center"/>
          </w:tcPr>
          <w:p w:rsidR="008F3E15" w:rsidRPr="007648B0" w:rsidRDefault="008F3E15" w:rsidP="008F3E15">
            <w:pPr>
              <w:autoSpaceDE w:val="0"/>
              <w:autoSpaceDN w:val="0"/>
              <w:adjustRightInd w:val="0"/>
              <w:rPr>
                <w:rFonts w:asciiTheme="minorHAnsi" w:eastAsiaTheme="minorHAnsi" w:hAnsiTheme="minorHAnsi" w:cs="TimesNewRomanPSMT"/>
                <w:b w:val="0"/>
                <w:lang w:eastAsia="en-US"/>
              </w:rPr>
            </w:pPr>
            <w:r w:rsidRPr="007648B0">
              <w:rPr>
                <w:rFonts w:asciiTheme="minorHAnsi" w:eastAsiaTheme="minorHAnsi" w:hAnsiTheme="minorHAnsi" w:cs="TimesNewRomanPSMT"/>
                <w:b w:val="0"/>
                <w:lang w:eastAsia="en-US"/>
              </w:rPr>
              <w:t xml:space="preserve">FH Joanneum University of Applied Sciences, </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8F3E15" w:rsidRPr="007648B0" w:rsidRDefault="008F3E15" w:rsidP="008F3E15">
            <w:pPr>
              <w:rPr>
                <w:rFonts w:asciiTheme="minorHAnsi" w:hAnsiTheme="minorHAnsi"/>
                <w:noProof/>
                <w:color w:val="000000"/>
                <w:lang w:val="sv-SE"/>
              </w:rPr>
            </w:pPr>
            <w:r w:rsidRPr="007648B0">
              <w:rPr>
                <w:rFonts w:asciiTheme="minorHAnsi" w:eastAsiaTheme="minorHAnsi" w:hAnsiTheme="minorHAnsi" w:cs="TimesNewRomanPSMT"/>
                <w:lang w:eastAsia="en-US"/>
              </w:rPr>
              <w:t>Avusturya</w:t>
            </w:r>
          </w:p>
        </w:tc>
        <w:tc>
          <w:tcPr>
            <w:cnfStyle w:val="000100000000" w:firstRow="0" w:lastRow="0" w:firstColumn="0" w:lastColumn="1" w:oddVBand="0" w:evenVBand="0" w:oddHBand="0" w:evenHBand="0" w:firstRowFirstColumn="0" w:firstRowLastColumn="0" w:lastRowFirstColumn="0" w:lastRowLastColumn="0"/>
            <w:tcW w:w="2292" w:type="dxa"/>
            <w:shd w:val="clear" w:color="auto" w:fill="DBE5F1" w:themeFill="accent1" w:themeFillTint="33"/>
            <w:vAlign w:val="center"/>
          </w:tcPr>
          <w:p w:rsidR="008F3E15" w:rsidRPr="007648B0" w:rsidRDefault="008F3E15" w:rsidP="008F3E15">
            <w:pPr>
              <w:rPr>
                <w:rFonts w:asciiTheme="minorHAnsi" w:hAnsiTheme="minorHAnsi"/>
                <w:noProof/>
                <w:color w:val="000000"/>
                <w:u w:val="single"/>
              </w:rPr>
            </w:pPr>
            <w:r w:rsidRPr="007648B0">
              <w:rPr>
                <w:rFonts w:asciiTheme="minorHAnsi" w:hAnsiTheme="minorHAnsi"/>
                <w:b w:val="0"/>
                <w:noProof/>
                <w:color w:val="000000"/>
              </w:rPr>
              <w:t>Makine Mühendisliği</w:t>
            </w:r>
          </w:p>
        </w:tc>
      </w:tr>
      <w:tr w:rsidR="008F3E15" w:rsidRPr="007648B0" w:rsidTr="00DF64E6">
        <w:trPr>
          <w:trHeight w:val="493"/>
        </w:trPr>
        <w:tc>
          <w:tcPr>
            <w:cnfStyle w:val="001000000000" w:firstRow="0" w:lastRow="0" w:firstColumn="1" w:lastColumn="0" w:oddVBand="0" w:evenVBand="0" w:oddHBand="0" w:evenHBand="0" w:firstRowFirstColumn="0" w:firstRowLastColumn="0" w:lastRowFirstColumn="0" w:lastRowLastColumn="0"/>
            <w:tcW w:w="6072" w:type="dxa"/>
            <w:shd w:val="clear" w:color="auto" w:fill="DBE5F1" w:themeFill="accent1" w:themeFillTint="33"/>
            <w:vAlign w:val="center"/>
          </w:tcPr>
          <w:p w:rsidR="008F3E15" w:rsidRPr="007648B0" w:rsidRDefault="008F3E15" w:rsidP="008F3E15">
            <w:pPr>
              <w:rPr>
                <w:rFonts w:asciiTheme="minorHAnsi" w:hAnsiTheme="minorHAnsi"/>
                <w:b w:val="0"/>
                <w:noProof/>
                <w:color w:val="000000"/>
              </w:rPr>
            </w:pPr>
            <w:r w:rsidRPr="007648B0">
              <w:rPr>
                <w:rFonts w:asciiTheme="minorHAnsi" w:eastAsiaTheme="minorHAnsi" w:hAnsiTheme="minorHAnsi" w:cs="TimesNewRomanPSMT"/>
                <w:b w:val="0"/>
                <w:lang w:eastAsia="en-US"/>
              </w:rPr>
              <w:t>University of Split</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8F3E15" w:rsidRPr="007648B0" w:rsidRDefault="008F3E15" w:rsidP="008F3E15">
            <w:pPr>
              <w:rPr>
                <w:rFonts w:asciiTheme="minorHAnsi" w:hAnsiTheme="minorHAnsi"/>
                <w:noProof/>
                <w:color w:val="000000"/>
                <w:lang w:val="sv-SE"/>
              </w:rPr>
            </w:pPr>
            <w:r w:rsidRPr="007648B0">
              <w:rPr>
                <w:rFonts w:asciiTheme="minorHAnsi" w:eastAsiaTheme="minorHAnsi" w:hAnsiTheme="minorHAnsi" w:cs="TimesNewRomanPSMT"/>
                <w:lang w:eastAsia="en-US"/>
              </w:rPr>
              <w:t>Hırvatistan</w:t>
            </w:r>
          </w:p>
        </w:tc>
        <w:tc>
          <w:tcPr>
            <w:cnfStyle w:val="000100000000" w:firstRow="0" w:lastRow="0" w:firstColumn="0" w:lastColumn="1" w:oddVBand="0" w:evenVBand="0" w:oddHBand="0" w:evenHBand="0" w:firstRowFirstColumn="0" w:firstRowLastColumn="0" w:lastRowFirstColumn="0" w:lastRowLastColumn="0"/>
            <w:tcW w:w="2292" w:type="dxa"/>
            <w:shd w:val="clear" w:color="auto" w:fill="DBE5F1" w:themeFill="accent1" w:themeFillTint="33"/>
            <w:vAlign w:val="center"/>
          </w:tcPr>
          <w:p w:rsidR="008F3E15" w:rsidRPr="007648B0" w:rsidRDefault="008F3E15" w:rsidP="008F3E15">
            <w:pPr>
              <w:rPr>
                <w:rFonts w:asciiTheme="minorHAnsi" w:hAnsiTheme="minorHAnsi"/>
                <w:noProof/>
                <w:color w:val="000000"/>
                <w:u w:val="single"/>
              </w:rPr>
            </w:pPr>
            <w:r w:rsidRPr="007648B0">
              <w:rPr>
                <w:rFonts w:asciiTheme="minorHAnsi" w:hAnsiTheme="minorHAnsi"/>
                <w:b w:val="0"/>
                <w:noProof/>
                <w:color w:val="000000"/>
              </w:rPr>
              <w:t>Makine Mühendisliği</w:t>
            </w:r>
          </w:p>
        </w:tc>
      </w:tr>
      <w:tr w:rsidR="008F3E15" w:rsidRPr="007648B0" w:rsidTr="00DF64E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6072" w:type="dxa"/>
            <w:shd w:val="clear" w:color="auto" w:fill="DBE5F1" w:themeFill="accent1" w:themeFillTint="33"/>
            <w:vAlign w:val="center"/>
          </w:tcPr>
          <w:p w:rsidR="008F3E15" w:rsidRPr="007648B0" w:rsidRDefault="008F3E15" w:rsidP="008F3E15">
            <w:pPr>
              <w:rPr>
                <w:rFonts w:asciiTheme="minorHAnsi" w:hAnsiTheme="minorHAnsi"/>
                <w:b w:val="0"/>
                <w:noProof/>
                <w:color w:val="000000"/>
              </w:rPr>
            </w:pPr>
            <w:r w:rsidRPr="007648B0">
              <w:rPr>
                <w:rFonts w:asciiTheme="minorHAnsi" w:hAnsiTheme="minorHAnsi"/>
                <w:b w:val="0"/>
                <w:noProof/>
                <w:color w:val="000000"/>
              </w:rPr>
              <w:t>Uppsala Universitet</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8F3E15" w:rsidRPr="007648B0" w:rsidRDefault="008F3E15" w:rsidP="008F3E15">
            <w:pPr>
              <w:rPr>
                <w:rFonts w:asciiTheme="minorHAnsi" w:hAnsiTheme="minorHAnsi"/>
                <w:noProof/>
                <w:color w:val="000000"/>
                <w:lang w:val="sv-SE"/>
              </w:rPr>
            </w:pPr>
            <w:r w:rsidRPr="007648B0">
              <w:rPr>
                <w:rFonts w:asciiTheme="minorHAnsi" w:hAnsiTheme="minorHAnsi"/>
                <w:noProof/>
                <w:color w:val="000000"/>
                <w:lang w:val="sv-SE"/>
              </w:rPr>
              <w:t xml:space="preserve">İsveç </w:t>
            </w:r>
          </w:p>
        </w:tc>
        <w:tc>
          <w:tcPr>
            <w:cnfStyle w:val="000100000000" w:firstRow="0" w:lastRow="0" w:firstColumn="0" w:lastColumn="1" w:oddVBand="0" w:evenVBand="0" w:oddHBand="0" w:evenHBand="0" w:firstRowFirstColumn="0" w:firstRowLastColumn="0" w:lastRowFirstColumn="0" w:lastRowLastColumn="0"/>
            <w:tcW w:w="2292" w:type="dxa"/>
            <w:shd w:val="clear" w:color="auto" w:fill="DBE5F1" w:themeFill="accent1" w:themeFillTint="33"/>
            <w:vAlign w:val="center"/>
          </w:tcPr>
          <w:p w:rsidR="008F3E15" w:rsidRPr="007648B0" w:rsidRDefault="008F3E15" w:rsidP="008F3E15">
            <w:pPr>
              <w:rPr>
                <w:rFonts w:asciiTheme="minorHAnsi" w:hAnsiTheme="minorHAnsi"/>
                <w:noProof/>
                <w:color w:val="000000"/>
                <w:u w:val="single"/>
              </w:rPr>
            </w:pPr>
            <w:r w:rsidRPr="007648B0">
              <w:rPr>
                <w:rFonts w:asciiTheme="minorHAnsi" w:hAnsiTheme="minorHAnsi"/>
                <w:noProof/>
                <w:color w:val="000000"/>
                <w:u w:val="single"/>
              </w:rPr>
              <w:t xml:space="preserve">Ortak Anlaşma </w:t>
            </w:r>
          </w:p>
          <w:p w:rsidR="008F3E15" w:rsidRPr="007648B0" w:rsidRDefault="008F3E15" w:rsidP="008F3E15">
            <w:pPr>
              <w:rPr>
                <w:rFonts w:asciiTheme="minorHAnsi" w:hAnsiTheme="minorHAnsi"/>
                <w:b w:val="0"/>
                <w:noProof/>
                <w:color w:val="000000"/>
              </w:rPr>
            </w:pPr>
            <w:r w:rsidRPr="007648B0">
              <w:rPr>
                <w:rFonts w:asciiTheme="minorHAnsi" w:hAnsiTheme="minorHAnsi"/>
                <w:b w:val="0"/>
                <w:noProof/>
                <w:color w:val="000000"/>
              </w:rPr>
              <w:t>Enerji Sistemleri Mühendisliği</w:t>
            </w:r>
          </w:p>
          <w:p w:rsidR="008F3E15" w:rsidRPr="007648B0" w:rsidRDefault="008F3E15" w:rsidP="008F3E15">
            <w:pPr>
              <w:rPr>
                <w:rFonts w:asciiTheme="minorHAnsi" w:hAnsiTheme="minorHAnsi"/>
                <w:b w:val="0"/>
                <w:noProof/>
                <w:color w:val="000000"/>
              </w:rPr>
            </w:pPr>
            <w:r w:rsidRPr="007648B0">
              <w:rPr>
                <w:rFonts w:asciiTheme="minorHAnsi" w:hAnsiTheme="minorHAnsi"/>
                <w:b w:val="0"/>
                <w:noProof/>
                <w:color w:val="000000"/>
              </w:rPr>
              <w:t xml:space="preserve">Mimari Restorasyon </w:t>
            </w:r>
          </w:p>
        </w:tc>
      </w:tr>
      <w:tr w:rsidR="008F3E15" w:rsidRPr="007648B0" w:rsidTr="00DF64E6">
        <w:trPr>
          <w:trHeight w:val="493"/>
        </w:trPr>
        <w:tc>
          <w:tcPr>
            <w:cnfStyle w:val="001000000000" w:firstRow="0" w:lastRow="0" w:firstColumn="1" w:lastColumn="0" w:oddVBand="0" w:evenVBand="0" w:oddHBand="0" w:evenHBand="0" w:firstRowFirstColumn="0" w:firstRowLastColumn="0" w:lastRowFirstColumn="0" w:lastRowLastColumn="0"/>
            <w:tcW w:w="6072" w:type="dxa"/>
            <w:shd w:val="clear" w:color="auto" w:fill="DBE5F1" w:themeFill="accent1" w:themeFillTint="33"/>
            <w:vAlign w:val="center"/>
          </w:tcPr>
          <w:p w:rsidR="008F3E15" w:rsidRPr="007648B0" w:rsidRDefault="008F3E15" w:rsidP="008F3E15">
            <w:pPr>
              <w:ind w:right="-958"/>
              <w:rPr>
                <w:rFonts w:asciiTheme="minorHAnsi" w:hAnsiTheme="minorHAnsi"/>
                <w:b w:val="0"/>
                <w:noProof/>
                <w:color w:val="000000"/>
              </w:rPr>
            </w:pPr>
            <w:r w:rsidRPr="007648B0">
              <w:rPr>
                <w:rFonts w:asciiTheme="minorHAnsi" w:hAnsiTheme="minorHAnsi"/>
                <w:b w:val="0"/>
                <w:noProof/>
                <w:color w:val="000000"/>
              </w:rPr>
              <w:t>University Politehnica of Bucharest</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8F3E15" w:rsidRPr="007648B0" w:rsidRDefault="008F3E15" w:rsidP="008F3E15">
            <w:pPr>
              <w:rPr>
                <w:rFonts w:asciiTheme="minorHAnsi" w:hAnsiTheme="minorHAnsi"/>
              </w:rPr>
            </w:pPr>
            <w:r w:rsidRPr="007648B0">
              <w:rPr>
                <w:rFonts w:asciiTheme="minorHAnsi" w:hAnsiTheme="minorHAnsi"/>
              </w:rPr>
              <w:t>Romanya</w:t>
            </w:r>
          </w:p>
        </w:tc>
        <w:tc>
          <w:tcPr>
            <w:cnfStyle w:val="000100000000" w:firstRow="0" w:lastRow="0" w:firstColumn="0" w:lastColumn="1" w:oddVBand="0" w:evenVBand="0" w:oddHBand="0" w:evenHBand="0" w:firstRowFirstColumn="0" w:firstRowLastColumn="0" w:lastRowFirstColumn="0" w:lastRowLastColumn="0"/>
            <w:tcW w:w="2292" w:type="dxa"/>
            <w:shd w:val="clear" w:color="auto" w:fill="DBE5F1" w:themeFill="accent1" w:themeFillTint="33"/>
            <w:vAlign w:val="center"/>
          </w:tcPr>
          <w:p w:rsidR="008F3E15" w:rsidRPr="007648B0" w:rsidRDefault="008F3E15" w:rsidP="008F3E15">
            <w:pPr>
              <w:rPr>
                <w:rFonts w:asciiTheme="minorHAnsi" w:hAnsiTheme="minorHAnsi"/>
                <w:b w:val="0"/>
                <w:noProof/>
                <w:color w:val="000000"/>
              </w:rPr>
            </w:pPr>
            <w:r w:rsidRPr="007648B0">
              <w:rPr>
                <w:rFonts w:asciiTheme="minorHAnsi" w:hAnsiTheme="minorHAnsi"/>
                <w:b w:val="0"/>
                <w:noProof/>
                <w:color w:val="000000"/>
              </w:rPr>
              <w:t>Gıda Mühendisliği</w:t>
            </w:r>
          </w:p>
        </w:tc>
      </w:tr>
      <w:tr w:rsidR="008F3E15" w:rsidRPr="007648B0" w:rsidTr="00DF64E6">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6072" w:type="dxa"/>
            <w:shd w:val="clear" w:color="auto" w:fill="DBE5F1" w:themeFill="accent1" w:themeFillTint="33"/>
            <w:vAlign w:val="center"/>
          </w:tcPr>
          <w:p w:rsidR="008F3E15" w:rsidRPr="007648B0" w:rsidRDefault="008F3E15" w:rsidP="008F3E15">
            <w:pPr>
              <w:ind w:right="-958"/>
              <w:rPr>
                <w:rFonts w:asciiTheme="minorHAnsi" w:hAnsiTheme="minorHAnsi"/>
                <w:b w:val="0"/>
                <w:noProof/>
                <w:color w:val="000000"/>
              </w:rPr>
            </w:pPr>
            <w:r w:rsidRPr="007648B0">
              <w:rPr>
                <w:rFonts w:asciiTheme="minorHAnsi" w:hAnsiTheme="minorHAnsi"/>
                <w:b w:val="0"/>
                <w:noProof/>
                <w:color w:val="000000"/>
              </w:rPr>
              <w:t>EURECOM</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8F3E15" w:rsidRPr="007648B0" w:rsidRDefault="008F3E15" w:rsidP="008F3E15">
            <w:pPr>
              <w:rPr>
                <w:rFonts w:asciiTheme="minorHAnsi" w:hAnsiTheme="minorHAnsi"/>
              </w:rPr>
            </w:pPr>
            <w:r w:rsidRPr="007648B0">
              <w:rPr>
                <w:rFonts w:asciiTheme="minorHAnsi" w:hAnsiTheme="minorHAnsi"/>
              </w:rPr>
              <w:t>Fransa</w:t>
            </w:r>
          </w:p>
        </w:tc>
        <w:tc>
          <w:tcPr>
            <w:cnfStyle w:val="000100000000" w:firstRow="0" w:lastRow="0" w:firstColumn="0" w:lastColumn="1" w:oddVBand="0" w:evenVBand="0" w:oddHBand="0" w:evenHBand="0" w:firstRowFirstColumn="0" w:firstRowLastColumn="0" w:lastRowFirstColumn="0" w:lastRowLastColumn="0"/>
            <w:tcW w:w="2292" w:type="dxa"/>
            <w:shd w:val="clear" w:color="auto" w:fill="DBE5F1" w:themeFill="accent1" w:themeFillTint="33"/>
            <w:vAlign w:val="center"/>
          </w:tcPr>
          <w:p w:rsidR="008F3E15" w:rsidRPr="007648B0" w:rsidRDefault="008F3E15" w:rsidP="008F3E15">
            <w:pPr>
              <w:rPr>
                <w:rFonts w:asciiTheme="minorHAnsi" w:hAnsiTheme="minorHAnsi"/>
                <w:b w:val="0"/>
                <w:noProof/>
                <w:color w:val="000000"/>
              </w:rPr>
            </w:pPr>
            <w:r w:rsidRPr="007648B0">
              <w:rPr>
                <w:rFonts w:asciiTheme="minorHAnsi" w:hAnsiTheme="minorHAnsi"/>
                <w:b w:val="0"/>
                <w:noProof/>
                <w:color w:val="000000"/>
              </w:rPr>
              <w:t>Bilgisayar Mühendisliği</w:t>
            </w:r>
          </w:p>
        </w:tc>
      </w:tr>
      <w:tr w:rsidR="008F3E15" w:rsidRPr="007648B0" w:rsidTr="00DF64E6">
        <w:trPr>
          <w:trHeight w:val="601"/>
        </w:trPr>
        <w:tc>
          <w:tcPr>
            <w:cnfStyle w:val="001000000000" w:firstRow="0" w:lastRow="0" w:firstColumn="1" w:lastColumn="0" w:oddVBand="0" w:evenVBand="0" w:oddHBand="0" w:evenHBand="0" w:firstRowFirstColumn="0" w:firstRowLastColumn="0" w:lastRowFirstColumn="0" w:lastRowLastColumn="0"/>
            <w:tcW w:w="6072" w:type="dxa"/>
            <w:shd w:val="clear" w:color="auto" w:fill="DBE5F1" w:themeFill="accent1" w:themeFillTint="33"/>
            <w:vAlign w:val="center"/>
          </w:tcPr>
          <w:p w:rsidR="008F3E15" w:rsidRPr="007648B0" w:rsidRDefault="008F3E15" w:rsidP="008F3E15">
            <w:pPr>
              <w:ind w:right="-958"/>
              <w:rPr>
                <w:rFonts w:asciiTheme="minorHAnsi" w:hAnsiTheme="minorHAnsi"/>
                <w:b w:val="0"/>
                <w:noProof/>
                <w:color w:val="000000"/>
              </w:rPr>
            </w:pPr>
            <w:r w:rsidRPr="007648B0">
              <w:rPr>
                <w:rFonts w:asciiTheme="minorHAnsi" w:hAnsiTheme="minorHAnsi"/>
                <w:b w:val="0"/>
                <w:noProof/>
                <w:color w:val="000000"/>
              </w:rPr>
              <w:t>University of Piracus</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8F3E15" w:rsidRPr="007648B0" w:rsidRDefault="008F3E15" w:rsidP="008F3E15">
            <w:pPr>
              <w:rPr>
                <w:rFonts w:asciiTheme="minorHAnsi" w:hAnsiTheme="minorHAnsi"/>
              </w:rPr>
            </w:pPr>
            <w:r w:rsidRPr="007648B0">
              <w:rPr>
                <w:rFonts w:asciiTheme="minorHAnsi" w:hAnsiTheme="minorHAnsi"/>
              </w:rPr>
              <w:t xml:space="preserve">Yunanistan </w:t>
            </w:r>
          </w:p>
        </w:tc>
        <w:tc>
          <w:tcPr>
            <w:cnfStyle w:val="000100000000" w:firstRow="0" w:lastRow="0" w:firstColumn="0" w:lastColumn="1" w:oddVBand="0" w:evenVBand="0" w:oddHBand="0" w:evenHBand="0" w:firstRowFirstColumn="0" w:firstRowLastColumn="0" w:lastRowFirstColumn="0" w:lastRowLastColumn="0"/>
            <w:tcW w:w="2292" w:type="dxa"/>
            <w:shd w:val="clear" w:color="auto" w:fill="DBE5F1" w:themeFill="accent1" w:themeFillTint="33"/>
            <w:vAlign w:val="center"/>
          </w:tcPr>
          <w:p w:rsidR="008F3E15" w:rsidRPr="007648B0" w:rsidRDefault="008F3E15" w:rsidP="008F3E15">
            <w:pPr>
              <w:rPr>
                <w:rFonts w:asciiTheme="minorHAnsi" w:hAnsiTheme="minorHAnsi"/>
                <w:b w:val="0"/>
                <w:noProof/>
                <w:color w:val="000000"/>
              </w:rPr>
            </w:pPr>
            <w:r w:rsidRPr="007648B0">
              <w:rPr>
                <w:rFonts w:asciiTheme="minorHAnsi" w:hAnsiTheme="minorHAnsi"/>
                <w:b w:val="0"/>
                <w:noProof/>
                <w:color w:val="000000"/>
              </w:rPr>
              <w:t xml:space="preserve">Bilgisayar Mühendisliği </w:t>
            </w:r>
          </w:p>
        </w:tc>
      </w:tr>
      <w:tr w:rsidR="008F3E15" w:rsidRPr="007648B0" w:rsidTr="00DF64E6">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6072" w:type="dxa"/>
            <w:shd w:val="clear" w:color="auto" w:fill="DBE5F1" w:themeFill="accent1" w:themeFillTint="33"/>
            <w:vAlign w:val="center"/>
          </w:tcPr>
          <w:p w:rsidR="008F3E15" w:rsidRPr="007648B0" w:rsidRDefault="008F3E15" w:rsidP="008F3E15">
            <w:pPr>
              <w:ind w:right="-817"/>
              <w:rPr>
                <w:rFonts w:asciiTheme="minorHAnsi" w:hAnsiTheme="minorHAnsi"/>
                <w:b w:val="0"/>
                <w:noProof/>
                <w:color w:val="000000"/>
              </w:rPr>
            </w:pPr>
            <w:r w:rsidRPr="007648B0">
              <w:rPr>
                <w:rFonts w:asciiTheme="minorHAnsi" w:hAnsiTheme="minorHAnsi"/>
                <w:b w:val="0"/>
                <w:noProof/>
                <w:color w:val="000000"/>
              </w:rPr>
              <w:t>Göteborgs Universitet</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8F3E15" w:rsidRPr="007648B0" w:rsidRDefault="008F3E15" w:rsidP="008F3E15">
            <w:pPr>
              <w:rPr>
                <w:rFonts w:asciiTheme="minorHAnsi" w:hAnsiTheme="minorHAnsi"/>
                <w:noProof/>
                <w:color w:val="000000"/>
              </w:rPr>
            </w:pPr>
            <w:r w:rsidRPr="007648B0">
              <w:rPr>
                <w:rFonts w:asciiTheme="minorHAnsi" w:hAnsiTheme="minorHAnsi"/>
                <w:noProof/>
                <w:color w:val="000000"/>
              </w:rPr>
              <w:t>İsveç</w:t>
            </w:r>
          </w:p>
        </w:tc>
        <w:tc>
          <w:tcPr>
            <w:cnfStyle w:val="000100000000" w:firstRow="0" w:lastRow="0" w:firstColumn="0" w:lastColumn="1" w:oddVBand="0" w:evenVBand="0" w:oddHBand="0" w:evenHBand="0" w:firstRowFirstColumn="0" w:firstRowLastColumn="0" w:lastRowFirstColumn="0" w:lastRowLastColumn="0"/>
            <w:tcW w:w="2292" w:type="dxa"/>
            <w:shd w:val="clear" w:color="auto" w:fill="DBE5F1" w:themeFill="accent1" w:themeFillTint="33"/>
            <w:vAlign w:val="center"/>
          </w:tcPr>
          <w:p w:rsidR="008F3E15" w:rsidRPr="007648B0" w:rsidRDefault="008F3E15" w:rsidP="008F3E15">
            <w:pPr>
              <w:rPr>
                <w:rFonts w:asciiTheme="minorHAnsi" w:hAnsiTheme="minorHAnsi"/>
                <w:b w:val="0"/>
                <w:noProof/>
                <w:color w:val="000000"/>
              </w:rPr>
            </w:pPr>
            <w:r w:rsidRPr="007648B0">
              <w:rPr>
                <w:rFonts w:asciiTheme="minorHAnsi" w:hAnsiTheme="minorHAnsi"/>
                <w:b w:val="0"/>
                <w:noProof/>
                <w:color w:val="000000"/>
              </w:rPr>
              <w:t xml:space="preserve">Mimari Restorasyon </w:t>
            </w:r>
          </w:p>
        </w:tc>
      </w:tr>
      <w:tr w:rsidR="008F3E15" w:rsidRPr="007648B0" w:rsidTr="00DF64E6">
        <w:trPr>
          <w:trHeight w:val="407"/>
        </w:trPr>
        <w:tc>
          <w:tcPr>
            <w:cnfStyle w:val="001000000000" w:firstRow="0" w:lastRow="0" w:firstColumn="1" w:lastColumn="0" w:oddVBand="0" w:evenVBand="0" w:oddHBand="0" w:evenHBand="0" w:firstRowFirstColumn="0" w:firstRowLastColumn="0" w:lastRowFirstColumn="0" w:lastRowLastColumn="0"/>
            <w:tcW w:w="6072" w:type="dxa"/>
            <w:shd w:val="clear" w:color="auto" w:fill="DBE5F1" w:themeFill="accent1" w:themeFillTint="33"/>
            <w:vAlign w:val="center"/>
          </w:tcPr>
          <w:p w:rsidR="008F3E15" w:rsidRPr="007648B0" w:rsidRDefault="008F3E15" w:rsidP="008F3E15">
            <w:pPr>
              <w:rPr>
                <w:rFonts w:asciiTheme="minorHAnsi" w:hAnsiTheme="minorHAnsi"/>
                <w:b w:val="0"/>
                <w:noProof/>
                <w:color w:val="000000"/>
              </w:rPr>
            </w:pPr>
            <w:r w:rsidRPr="007648B0">
              <w:rPr>
                <w:rFonts w:asciiTheme="minorHAnsi" w:hAnsiTheme="minorHAnsi"/>
                <w:b w:val="0"/>
                <w:noProof/>
                <w:color w:val="000000"/>
              </w:rPr>
              <w:t>Klaipeda State University of Applied Sciences</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8F3E15" w:rsidRPr="007648B0" w:rsidRDefault="008F3E15" w:rsidP="008F3E15">
            <w:pPr>
              <w:rPr>
                <w:rFonts w:asciiTheme="minorHAnsi" w:hAnsiTheme="minorHAnsi"/>
              </w:rPr>
            </w:pPr>
            <w:r w:rsidRPr="007648B0">
              <w:rPr>
                <w:rFonts w:asciiTheme="minorHAnsi" w:hAnsiTheme="minorHAnsi"/>
              </w:rPr>
              <w:t xml:space="preserve">Litvanya </w:t>
            </w:r>
          </w:p>
        </w:tc>
        <w:tc>
          <w:tcPr>
            <w:cnfStyle w:val="000100000000" w:firstRow="0" w:lastRow="0" w:firstColumn="0" w:lastColumn="1" w:oddVBand="0" w:evenVBand="0" w:oddHBand="0" w:evenHBand="0" w:firstRowFirstColumn="0" w:firstRowLastColumn="0" w:lastRowFirstColumn="0" w:lastRowLastColumn="0"/>
            <w:tcW w:w="2292" w:type="dxa"/>
            <w:shd w:val="clear" w:color="auto" w:fill="DBE5F1" w:themeFill="accent1" w:themeFillTint="33"/>
            <w:vAlign w:val="center"/>
          </w:tcPr>
          <w:p w:rsidR="008F3E15" w:rsidRPr="007648B0" w:rsidRDefault="008F3E15" w:rsidP="008F3E15">
            <w:pPr>
              <w:rPr>
                <w:rFonts w:asciiTheme="minorHAnsi" w:hAnsiTheme="minorHAnsi"/>
                <w:b w:val="0"/>
                <w:noProof/>
                <w:color w:val="000000"/>
              </w:rPr>
            </w:pPr>
            <w:r w:rsidRPr="007648B0">
              <w:rPr>
                <w:rFonts w:asciiTheme="minorHAnsi" w:hAnsiTheme="minorHAnsi"/>
                <w:b w:val="0"/>
                <w:noProof/>
                <w:color w:val="000000"/>
              </w:rPr>
              <w:t xml:space="preserve">Yabancı Diller Yüksekokulu </w:t>
            </w:r>
          </w:p>
        </w:tc>
      </w:tr>
      <w:tr w:rsidR="008F3E15" w:rsidRPr="007648B0" w:rsidTr="00DF64E6">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6072" w:type="dxa"/>
            <w:shd w:val="clear" w:color="auto" w:fill="DBE5F1" w:themeFill="accent1" w:themeFillTint="33"/>
            <w:vAlign w:val="center"/>
          </w:tcPr>
          <w:p w:rsidR="008F3E15" w:rsidRPr="007648B0" w:rsidRDefault="008F3E15" w:rsidP="008F3E15">
            <w:pPr>
              <w:rPr>
                <w:rFonts w:asciiTheme="minorHAnsi" w:hAnsiTheme="minorHAnsi"/>
                <w:b w:val="0"/>
                <w:noProof/>
                <w:color w:val="000000"/>
              </w:rPr>
            </w:pPr>
            <w:r w:rsidRPr="007648B0">
              <w:rPr>
                <w:rFonts w:asciiTheme="minorHAnsi" w:hAnsiTheme="minorHAnsi"/>
                <w:b w:val="0"/>
                <w:noProof/>
                <w:color w:val="000000"/>
              </w:rPr>
              <w:t>Universita degli Studi della Campania,Luigi Vantelli</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8F3E15" w:rsidRPr="007648B0" w:rsidRDefault="008F3E15" w:rsidP="008F3E15">
            <w:pPr>
              <w:rPr>
                <w:rFonts w:asciiTheme="minorHAnsi" w:hAnsiTheme="minorHAnsi"/>
              </w:rPr>
            </w:pPr>
            <w:r w:rsidRPr="007648B0">
              <w:rPr>
                <w:rFonts w:asciiTheme="minorHAnsi" w:hAnsiTheme="minorHAnsi"/>
              </w:rPr>
              <w:t xml:space="preserve">İtalya </w:t>
            </w:r>
          </w:p>
        </w:tc>
        <w:tc>
          <w:tcPr>
            <w:cnfStyle w:val="000100000000" w:firstRow="0" w:lastRow="0" w:firstColumn="0" w:lastColumn="1" w:oddVBand="0" w:evenVBand="0" w:oddHBand="0" w:evenHBand="0" w:firstRowFirstColumn="0" w:firstRowLastColumn="0" w:lastRowFirstColumn="0" w:lastRowLastColumn="0"/>
            <w:tcW w:w="2292" w:type="dxa"/>
            <w:shd w:val="clear" w:color="auto" w:fill="DBE5F1" w:themeFill="accent1" w:themeFillTint="33"/>
            <w:vAlign w:val="center"/>
          </w:tcPr>
          <w:p w:rsidR="008F3E15" w:rsidRPr="007648B0" w:rsidRDefault="008F3E15" w:rsidP="008F3E15">
            <w:pPr>
              <w:rPr>
                <w:rFonts w:asciiTheme="minorHAnsi" w:hAnsiTheme="minorHAnsi"/>
                <w:b w:val="0"/>
                <w:noProof/>
                <w:color w:val="000000"/>
              </w:rPr>
            </w:pPr>
            <w:r w:rsidRPr="007648B0">
              <w:rPr>
                <w:rFonts w:asciiTheme="minorHAnsi" w:hAnsiTheme="minorHAnsi"/>
                <w:b w:val="0"/>
                <w:noProof/>
                <w:color w:val="000000"/>
              </w:rPr>
              <w:t>Makine Mühendisliği</w:t>
            </w:r>
          </w:p>
        </w:tc>
      </w:tr>
      <w:tr w:rsidR="008F3E15" w:rsidRPr="007648B0" w:rsidTr="00DF64E6">
        <w:trPr>
          <w:trHeight w:val="547"/>
        </w:trPr>
        <w:tc>
          <w:tcPr>
            <w:cnfStyle w:val="001000000000" w:firstRow="0" w:lastRow="0" w:firstColumn="1" w:lastColumn="0" w:oddVBand="0" w:evenVBand="0" w:oddHBand="0" w:evenHBand="0" w:firstRowFirstColumn="0" w:firstRowLastColumn="0" w:lastRowFirstColumn="0" w:lastRowLastColumn="0"/>
            <w:tcW w:w="6072" w:type="dxa"/>
            <w:shd w:val="clear" w:color="auto" w:fill="DBE5F1" w:themeFill="accent1" w:themeFillTint="33"/>
            <w:vAlign w:val="center"/>
          </w:tcPr>
          <w:p w:rsidR="008F3E15" w:rsidRPr="007648B0" w:rsidRDefault="008F3E15" w:rsidP="008F3E15">
            <w:pPr>
              <w:rPr>
                <w:rFonts w:asciiTheme="minorHAnsi" w:hAnsiTheme="minorHAnsi"/>
                <w:b w:val="0"/>
                <w:noProof/>
                <w:color w:val="000000"/>
              </w:rPr>
            </w:pPr>
            <w:r w:rsidRPr="007648B0">
              <w:rPr>
                <w:rFonts w:asciiTheme="minorHAnsi" w:hAnsiTheme="minorHAnsi"/>
                <w:b w:val="0"/>
                <w:noProof/>
                <w:color w:val="000000"/>
              </w:rPr>
              <w:t>Norwegian University of Science and Technology</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8F3E15" w:rsidRPr="007648B0" w:rsidRDefault="008F3E15" w:rsidP="008F3E15">
            <w:pPr>
              <w:rPr>
                <w:rFonts w:asciiTheme="minorHAnsi" w:hAnsiTheme="minorHAnsi"/>
              </w:rPr>
            </w:pPr>
            <w:r w:rsidRPr="007648B0">
              <w:rPr>
                <w:rFonts w:asciiTheme="minorHAnsi" w:hAnsiTheme="minorHAnsi"/>
              </w:rPr>
              <w:t xml:space="preserve">Norveç </w:t>
            </w:r>
          </w:p>
        </w:tc>
        <w:tc>
          <w:tcPr>
            <w:cnfStyle w:val="000100000000" w:firstRow="0" w:lastRow="0" w:firstColumn="0" w:lastColumn="1" w:oddVBand="0" w:evenVBand="0" w:oddHBand="0" w:evenHBand="0" w:firstRowFirstColumn="0" w:firstRowLastColumn="0" w:lastRowFirstColumn="0" w:lastRowLastColumn="0"/>
            <w:tcW w:w="2292" w:type="dxa"/>
            <w:shd w:val="clear" w:color="auto" w:fill="DBE5F1" w:themeFill="accent1" w:themeFillTint="33"/>
            <w:vAlign w:val="center"/>
          </w:tcPr>
          <w:p w:rsidR="008F3E15" w:rsidRPr="007648B0" w:rsidRDefault="008F3E15" w:rsidP="008F3E15">
            <w:pPr>
              <w:rPr>
                <w:rFonts w:asciiTheme="minorHAnsi" w:hAnsiTheme="minorHAnsi"/>
                <w:b w:val="0"/>
                <w:noProof/>
                <w:color w:val="000000"/>
              </w:rPr>
            </w:pPr>
            <w:r w:rsidRPr="007648B0">
              <w:rPr>
                <w:rFonts w:asciiTheme="minorHAnsi" w:hAnsiTheme="minorHAnsi"/>
                <w:b w:val="0"/>
                <w:noProof/>
                <w:color w:val="000000"/>
              </w:rPr>
              <w:t xml:space="preserve">Makine Mühendisliği </w:t>
            </w:r>
          </w:p>
        </w:tc>
      </w:tr>
      <w:tr w:rsidR="008F3E15" w:rsidRPr="007648B0" w:rsidTr="00DF64E6">
        <w:trPr>
          <w:cnfStyle w:val="000000100000" w:firstRow="0" w:lastRow="0" w:firstColumn="0" w:lastColumn="0" w:oddVBand="0" w:evenVBand="0" w:oddHBand="1"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6072" w:type="dxa"/>
            <w:shd w:val="clear" w:color="auto" w:fill="DBE5F1" w:themeFill="accent1" w:themeFillTint="33"/>
            <w:vAlign w:val="center"/>
          </w:tcPr>
          <w:p w:rsidR="008F3E15" w:rsidRPr="007648B0" w:rsidRDefault="008F3E15" w:rsidP="008F3E15">
            <w:pPr>
              <w:rPr>
                <w:rFonts w:asciiTheme="minorHAnsi" w:hAnsiTheme="minorHAnsi"/>
                <w:b w:val="0"/>
                <w:noProof/>
                <w:color w:val="000000"/>
              </w:rPr>
            </w:pPr>
            <w:r w:rsidRPr="007648B0">
              <w:rPr>
                <w:rFonts w:asciiTheme="minorHAnsi" w:hAnsiTheme="minorHAnsi"/>
                <w:b w:val="0"/>
                <w:noProof/>
                <w:color w:val="000000"/>
              </w:rPr>
              <w:t>Sapienza Universita di Roma</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8F3E15" w:rsidRPr="007648B0" w:rsidRDefault="008F3E15" w:rsidP="008F3E15">
            <w:pPr>
              <w:rPr>
                <w:rFonts w:asciiTheme="minorHAnsi" w:hAnsiTheme="minorHAnsi"/>
                <w:noProof/>
                <w:color w:val="000000"/>
                <w:lang w:val="sv-SE"/>
              </w:rPr>
            </w:pPr>
            <w:r w:rsidRPr="007648B0">
              <w:rPr>
                <w:rFonts w:asciiTheme="minorHAnsi" w:hAnsiTheme="minorHAnsi"/>
                <w:noProof/>
                <w:color w:val="000000"/>
                <w:lang w:val="sv-SE"/>
              </w:rPr>
              <w:t>İtalya</w:t>
            </w:r>
          </w:p>
        </w:tc>
        <w:tc>
          <w:tcPr>
            <w:cnfStyle w:val="000100000000" w:firstRow="0" w:lastRow="0" w:firstColumn="0" w:lastColumn="1" w:oddVBand="0" w:evenVBand="0" w:oddHBand="0" w:evenHBand="0" w:firstRowFirstColumn="0" w:firstRowLastColumn="0" w:lastRowFirstColumn="0" w:lastRowLastColumn="0"/>
            <w:tcW w:w="2292" w:type="dxa"/>
            <w:shd w:val="clear" w:color="auto" w:fill="DBE5F1" w:themeFill="accent1" w:themeFillTint="33"/>
            <w:vAlign w:val="center"/>
          </w:tcPr>
          <w:p w:rsidR="008F3E15" w:rsidRPr="007648B0" w:rsidRDefault="008F3E15" w:rsidP="008F3E15">
            <w:pPr>
              <w:rPr>
                <w:rFonts w:asciiTheme="minorHAnsi" w:hAnsiTheme="minorHAnsi"/>
                <w:b w:val="0"/>
                <w:noProof/>
                <w:color w:val="000000"/>
              </w:rPr>
            </w:pPr>
            <w:r w:rsidRPr="007648B0">
              <w:rPr>
                <w:rFonts w:asciiTheme="minorHAnsi" w:hAnsiTheme="minorHAnsi"/>
                <w:b w:val="0"/>
                <w:noProof/>
                <w:color w:val="000000"/>
              </w:rPr>
              <w:t>Kimya</w:t>
            </w:r>
          </w:p>
        </w:tc>
      </w:tr>
      <w:tr w:rsidR="008F3E15" w:rsidRPr="00E84447" w:rsidTr="00DF64E6">
        <w:trPr>
          <w:cnfStyle w:val="010000000000" w:firstRow="0" w:lastRow="1" w:firstColumn="0" w:lastColumn="0" w:oddVBand="0" w:evenVBand="0" w:oddHBand="0"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6072" w:type="dxa"/>
            <w:shd w:val="clear" w:color="auto" w:fill="DBE5F1" w:themeFill="accent1" w:themeFillTint="33"/>
            <w:vAlign w:val="center"/>
          </w:tcPr>
          <w:p w:rsidR="008F3E15" w:rsidRPr="007648B0" w:rsidRDefault="008F3E15" w:rsidP="008F3E15">
            <w:pPr>
              <w:rPr>
                <w:rFonts w:asciiTheme="minorHAnsi" w:hAnsiTheme="minorHAnsi"/>
                <w:b w:val="0"/>
                <w:noProof/>
                <w:color w:val="000000"/>
              </w:rPr>
            </w:pPr>
            <w:r w:rsidRPr="007648B0">
              <w:rPr>
                <w:rFonts w:asciiTheme="minorHAnsi" w:hAnsiTheme="minorHAnsi"/>
                <w:b w:val="0"/>
                <w:noProof/>
                <w:color w:val="000000"/>
              </w:rPr>
              <w:t>Universitatea Tehnica Cluj-Napoca UTC-N (Technical University of Cluj-Papoca)</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vAlign w:val="center"/>
          </w:tcPr>
          <w:p w:rsidR="008F3E15" w:rsidRPr="007648B0" w:rsidRDefault="008F3E15" w:rsidP="008F3E15">
            <w:pPr>
              <w:rPr>
                <w:rFonts w:asciiTheme="minorHAnsi" w:hAnsiTheme="minorHAnsi"/>
                <w:b w:val="0"/>
                <w:noProof/>
                <w:color w:val="000000"/>
                <w:lang w:val="sv-SE"/>
              </w:rPr>
            </w:pPr>
            <w:r w:rsidRPr="007648B0">
              <w:rPr>
                <w:rFonts w:asciiTheme="minorHAnsi" w:hAnsiTheme="minorHAnsi"/>
                <w:b w:val="0"/>
                <w:noProof/>
                <w:color w:val="000000"/>
                <w:lang w:val="sv-SE"/>
              </w:rPr>
              <w:t>Romanya</w:t>
            </w:r>
          </w:p>
        </w:tc>
        <w:tc>
          <w:tcPr>
            <w:cnfStyle w:val="000100000000" w:firstRow="0" w:lastRow="0" w:firstColumn="0" w:lastColumn="1" w:oddVBand="0" w:evenVBand="0" w:oddHBand="0" w:evenHBand="0" w:firstRowFirstColumn="0" w:firstRowLastColumn="0" w:lastRowFirstColumn="0" w:lastRowLastColumn="0"/>
            <w:tcW w:w="2292" w:type="dxa"/>
            <w:shd w:val="clear" w:color="auto" w:fill="DBE5F1" w:themeFill="accent1" w:themeFillTint="33"/>
            <w:vAlign w:val="center"/>
          </w:tcPr>
          <w:p w:rsidR="008F3E15" w:rsidRPr="00E84447" w:rsidRDefault="008F3E15" w:rsidP="008F3E15">
            <w:pPr>
              <w:rPr>
                <w:rFonts w:asciiTheme="minorHAnsi" w:hAnsiTheme="minorHAnsi"/>
                <w:b w:val="0"/>
                <w:noProof/>
                <w:color w:val="000000"/>
              </w:rPr>
            </w:pPr>
            <w:r w:rsidRPr="007648B0">
              <w:rPr>
                <w:rFonts w:asciiTheme="minorHAnsi" w:hAnsiTheme="minorHAnsi"/>
                <w:b w:val="0"/>
                <w:noProof/>
                <w:color w:val="000000"/>
              </w:rPr>
              <w:t>Enerji Mühendisliği</w:t>
            </w:r>
            <w:r w:rsidRPr="00E84447">
              <w:rPr>
                <w:rFonts w:asciiTheme="minorHAnsi" w:hAnsiTheme="minorHAnsi"/>
                <w:b w:val="0"/>
                <w:noProof/>
                <w:color w:val="000000"/>
              </w:rPr>
              <w:t xml:space="preserve"> </w:t>
            </w:r>
          </w:p>
        </w:tc>
      </w:tr>
    </w:tbl>
    <w:p w:rsidR="000C36BD" w:rsidRDefault="000C36BD" w:rsidP="00584919">
      <w:pPr>
        <w:pStyle w:val="Balk2"/>
        <w:spacing w:after="0"/>
        <w:rPr>
          <w:rFonts w:asciiTheme="minorHAnsi" w:hAnsiTheme="minorHAnsi"/>
          <w:i w:val="0"/>
          <w:color w:val="0000FF"/>
          <w:u w:val="single"/>
        </w:rPr>
      </w:pPr>
      <w:bookmarkStart w:id="338" w:name="_EK_8_:"/>
      <w:bookmarkEnd w:id="338"/>
    </w:p>
    <w:p w:rsidR="000C36BD" w:rsidRDefault="000C36BD" w:rsidP="000C36BD">
      <w:pPr>
        <w:pStyle w:val="Balk2"/>
        <w:spacing w:after="0"/>
        <w:rPr>
          <w:rFonts w:asciiTheme="minorHAnsi" w:hAnsiTheme="minorHAnsi"/>
          <w:i w:val="0"/>
          <w:color w:val="0000FF"/>
          <w:u w:val="single"/>
        </w:rPr>
      </w:pPr>
    </w:p>
    <w:p w:rsidR="000C36BD" w:rsidRDefault="000C36BD" w:rsidP="000C36BD">
      <w:pPr>
        <w:pStyle w:val="Balk2"/>
        <w:spacing w:after="0"/>
        <w:rPr>
          <w:rFonts w:asciiTheme="minorHAnsi" w:hAnsiTheme="minorHAnsi"/>
          <w:i w:val="0"/>
          <w:color w:val="0000FF"/>
          <w:u w:val="single"/>
        </w:rPr>
      </w:pPr>
    </w:p>
    <w:p w:rsidR="000C36BD" w:rsidRDefault="000C36BD" w:rsidP="000C36BD">
      <w:pPr>
        <w:pStyle w:val="Balk2"/>
        <w:spacing w:after="0"/>
        <w:rPr>
          <w:rFonts w:asciiTheme="minorHAnsi" w:hAnsiTheme="minorHAnsi"/>
          <w:i w:val="0"/>
          <w:color w:val="0000FF"/>
          <w:u w:val="single"/>
        </w:rPr>
      </w:pPr>
    </w:p>
    <w:p w:rsidR="000C36BD" w:rsidRDefault="000C36BD" w:rsidP="000C36BD">
      <w:pPr>
        <w:pStyle w:val="Balk2"/>
        <w:spacing w:after="0"/>
        <w:rPr>
          <w:rFonts w:asciiTheme="minorHAnsi" w:hAnsiTheme="minorHAnsi"/>
          <w:i w:val="0"/>
          <w:color w:val="0000FF"/>
          <w:u w:val="single"/>
        </w:rPr>
      </w:pPr>
    </w:p>
    <w:p w:rsidR="000C36BD" w:rsidRDefault="000C36BD" w:rsidP="000C36BD"/>
    <w:p w:rsidR="000C36BD" w:rsidRDefault="000C36BD" w:rsidP="000C36BD"/>
    <w:p w:rsidR="008F3E15" w:rsidRDefault="008F3E15" w:rsidP="000C36BD"/>
    <w:p w:rsidR="008F3E15" w:rsidRDefault="008F3E15" w:rsidP="000C36BD"/>
    <w:p w:rsidR="008F3E15" w:rsidRDefault="008F3E15" w:rsidP="000C36BD"/>
    <w:p w:rsidR="008F3E15" w:rsidRDefault="008F3E15" w:rsidP="000C36BD"/>
    <w:p w:rsidR="008F3E15" w:rsidRDefault="008F3E15" w:rsidP="000C36BD"/>
    <w:p w:rsidR="008F3E15" w:rsidRDefault="008F3E15" w:rsidP="000C36BD"/>
    <w:p w:rsidR="00EE5044" w:rsidRDefault="00EE5044" w:rsidP="000C36BD">
      <w:pPr>
        <w:pStyle w:val="Balk2"/>
        <w:spacing w:after="0"/>
        <w:rPr>
          <w:rFonts w:ascii="Times New Roman" w:hAnsi="Times New Roman" w:cs="Times New Roman"/>
          <w:b w:val="0"/>
          <w:i w:val="0"/>
        </w:rPr>
      </w:pPr>
    </w:p>
    <w:p w:rsidR="000C36BD" w:rsidRPr="000C36BD" w:rsidRDefault="001E4E88" w:rsidP="000C36BD">
      <w:pPr>
        <w:pStyle w:val="Balk2"/>
        <w:spacing w:after="0"/>
        <w:rPr>
          <w:rFonts w:asciiTheme="minorHAnsi" w:hAnsiTheme="minorHAnsi"/>
          <w:i w:val="0"/>
        </w:rPr>
      </w:pPr>
      <w:hyperlink w:anchor="uluslararası" w:history="1">
        <w:bookmarkStart w:id="339" w:name="_Toc2601045"/>
        <w:r w:rsidR="000C36BD" w:rsidRPr="007648B0">
          <w:rPr>
            <w:rFonts w:asciiTheme="minorHAnsi" w:hAnsiTheme="minorHAnsi"/>
            <w:i w:val="0"/>
            <w:color w:val="0000FF"/>
            <w:u w:val="single"/>
          </w:rPr>
          <w:t xml:space="preserve">EK </w:t>
        </w:r>
      </w:hyperlink>
      <w:r w:rsidR="000C36BD" w:rsidRPr="007648B0">
        <w:rPr>
          <w:rFonts w:asciiTheme="minorHAnsi" w:hAnsiTheme="minorHAnsi"/>
          <w:i w:val="0"/>
          <w:color w:val="0000FF"/>
          <w:u w:val="single"/>
        </w:rPr>
        <w:t>6</w:t>
      </w:r>
      <w:r w:rsidR="000C36BD" w:rsidRPr="007648B0">
        <w:rPr>
          <w:rFonts w:asciiTheme="minorHAnsi" w:hAnsiTheme="minorHAnsi"/>
          <w:i w:val="0"/>
        </w:rPr>
        <w:t xml:space="preserve"> : Uluslararası Öğrenci Değişim Programı Detay Bilgileri</w:t>
      </w:r>
      <w:bookmarkEnd w:id="339"/>
    </w:p>
    <w:tbl>
      <w:tblPr>
        <w:tblStyle w:val="AkListe-Vurgu1"/>
        <w:tblW w:w="9356" w:type="dxa"/>
        <w:tblInd w:w="-294" w:type="dxa"/>
        <w:tblLook w:val="0000" w:firstRow="0" w:lastRow="0" w:firstColumn="0" w:lastColumn="0" w:noHBand="0" w:noVBand="0"/>
      </w:tblPr>
      <w:tblGrid>
        <w:gridCol w:w="4230"/>
        <w:gridCol w:w="3260"/>
        <w:gridCol w:w="1866"/>
      </w:tblGrid>
      <w:tr w:rsidR="0090366B" w:rsidRPr="000C4F8B" w:rsidTr="008F3E15">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9356" w:type="dxa"/>
            <w:gridSpan w:val="3"/>
            <w:shd w:val="clear" w:color="auto" w:fill="4F81BD" w:themeFill="accent1"/>
          </w:tcPr>
          <w:p w:rsidR="0090366B" w:rsidRPr="000C36BD" w:rsidRDefault="0090366B" w:rsidP="00584919">
            <w:pPr>
              <w:jc w:val="center"/>
              <w:rPr>
                <w:rFonts w:asciiTheme="minorHAnsi" w:hAnsiTheme="minorHAnsi"/>
                <w:b/>
                <w:bCs/>
                <w:color w:val="FFFFFF" w:themeColor="background1"/>
              </w:rPr>
            </w:pPr>
            <w:r w:rsidRPr="000C36BD">
              <w:rPr>
                <w:rFonts w:asciiTheme="minorHAnsi" w:hAnsiTheme="minorHAnsi"/>
                <w:b/>
                <w:bCs/>
                <w:color w:val="FFFFFF" w:themeColor="background1"/>
              </w:rPr>
              <w:t>Öğrenci Değişim Programları ile Gelen Öğrenci Sayıları</w:t>
            </w:r>
          </w:p>
        </w:tc>
      </w:tr>
      <w:tr w:rsidR="0090366B" w:rsidRPr="00307A81" w:rsidTr="008F3E15">
        <w:trPr>
          <w:trHeight w:val="469"/>
        </w:trPr>
        <w:tc>
          <w:tcPr>
            <w:cnfStyle w:val="000010000000" w:firstRow="0" w:lastRow="0" w:firstColumn="0" w:lastColumn="0" w:oddVBand="1" w:evenVBand="0" w:oddHBand="0" w:evenHBand="0" w:firstRowFirstColumn="0" w:firstRowLastColumn="0" w:lastRowFirstColumn="0" w:lastRowLastColumn="0"/>
            <w:tcW w:w="4230" w:type="dxa"/>
            <w:shd w:val="clear" w:color="auto" w:fill="4F81BD" w:themeFill="accent1"/>
            <w:noWrap/>
          </w:tcPr>
          <w:p w:rsidR="0090366B" w:rsidRPr="000C36BD" w:rsidRDefault="0090366B" w:rsidP="0090366B">
            <w:pPr>
              <w:rPr>
                <w:rFonts w:asciiTheme="minorHAnsi" w:hAnsiTheme="minorHAnsi"/>
                <w:b/>
                <w:color w:val="FFFFFF" w:themeColor="background1"/>
              </w:rPr>
            </w:pPr>
            <w:r w:rsidRPr="000C36BD">
              <w:rPr>
                <w:rFonts w:asciiTheme="minorHAnsi" w:hAnsiTheme="minorHAnsi"/>
                <w:b/>
                <w:color w:val="FFFFFF" w:themeColor="background1"/>
              </w:rPr>
              <w:t>Geldiği Bölüm</w:t>
            </w:r>
          </w:p>
        </w:tc>
        <w:tc>
          <w:tcPr>
            <w:tcW w:w="3260" w:type="dxa"/>
            <w:shd w:val="clear" w:color="auto" w:fill="4F81BD" w:themeFill="accent1"/>
            <w:noWrap/>
          </w:tcPr>
          <w:p w:rsidR="0090366B" w:rsidRPr="000C36BD" w:rsidRDefault="0090366B" w:rsidP="0090366B">
            <w:pP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rPr>
            </w:pPr>
            <w:r w:rsidRPr="000C36BD">
              <w:rPr>
                <w:rFonts w:asciiTheme="minorHAnsi" w:hAnsiTheme="minorHAnsi"/>
                <w:b/>
                <w:color w:val="FFFFFF" w:themeColor="background1"/>
              </w:rPr>
              <w:t>Geldiği Ülke</w:t>
            </w:r>
          </w:p>
        </w:tc>
        <w:tc>
          <w:tcPr>
            <w:cnfStyle w:val="000010000000" w:firstRow="0" w:lastRow="0" w:firstColumn="0" w:lastColumn="0" w:oddVBand="1" w:evenVBand="0" w:oddHBand="0" w:evenHBand="0" w:firstRowFirstColumn="0" w:firstRowLastColumn="0" w:lastRowFirstColumn="0" w:lastRowLastColumn="0"/>
            <w:tcW w:w="1866" w:type="dxa"/>
            <w:shd w:val="clear" w:color="auto" w:fill="4F81BD" w:themeFill="accent1"/>
            <w:noWrap/>
          </w:tcPr>
          <w:p w:rsidR="0090366B" w:rsidRPr="000C36BD" w:rsidRDefault="0090366B" w:rsidP="0090366B">
            <w:pPr>
              <w:rPr>
                <w:rFonts w:asciiTheme="minorHAnsi" w:hAnsiTheme="minorHAnsi"/>
                <w:b/>
                <w:color w:val="FFFFFF" w:themeColor="background1"/>
              </w:rPr>
            </w:pPr>
            <w:r w:rsidRPr="000C36BD">
              <w:rPr>
                <w:rFonts w:asciiTheme="minorHAnsi" w:hAnsiTheme="minorHAnsi"/>
                <w:b/>
                <w:color w:val="FFFFFF" w:themeColor="background1"/>
              </w:rPr>
              <w:t>Toplam Sayı</w:t>
            </w:r>
          </w:p>
        </w:tc>
      </w:tr>
      <w:tr w:rsidR="00336A92" w:rsidRPr="00307A81" w:rsidTr="008F3E15">
        <w:trPr>
          <w:cnfStyle w:val="000000100000" w:firstRow="0" w:lastRow="0" w:firstColumn="0" w:lastColumn="0" w:oddVBand="0" w:evenVBand="0" w:oddHBand="1" w:evenHBand="0" w:firstRowFirstColumn="0" w:firstRowLastColumn="0" w:lastRowFirstColumn="0" w:lastRowLastColumn="0"/>
          <w:trHeight w:val="423"/>
        </w:trPr>
        <w:tc>
          <w:tcPr>
            <w:cnfStyle w:val="000010000000" w:firstRow="0" w:lastRow="0" w:firstColumn="0" w:lastColumn="0" w:oddVBand="1" w:evenVBand="0" w:oddHBand="0" w:evenHBand="0" w:firstRowFirstColumn="0" w:firstRowLastColumn="0" w:lastRowFirstColumn="0" w:lastRowLastColumn="0"/>
            <w:tcW w:w="4230" w:type="dxa"/>
            <w:shd w:val="clear" w:color="auto" w:fill="DBE5F1" w:themeFill="accent1" w:themeFillTint="33"/>
            <w:noWrap/>
            <w:vAlign w:val="center"/>
          </w:tcPr>
          <w:p w:rsidR="00336A92" w:rsidRPr="00307A81" w:rsidRDefault="00336A92" w:rsidP="00336A92">
            <w:pPr>
              <w:jc w:val="center"/>
              <w:rPr>
                <w:rFonts w:asciiTheme="minorHAnsi" w:hAnsiTheme="minorHAnsi"/>
              </w:rPr>
            </w:pPr>
            <w:r w:rsidRPr="00307A81">
              <w:rPr>
                <w:rFonts w:asciiTheme="minorHAnsi" w:hAnsiTheme="minorHAnsi"/>
              </w:rPr>
              <w:t>Bilgisayar Mühendisliği</w:t>
            </w:r>
          </w:p>
        </w:tc>
        <w:tc>
          <w:tcPr>
            <w:tcW w:w="3260" w:type="dxa"/>
            <w:shd w:val="clear" w:color="auto" w:fill="DBE5F1" w:themeFill="accent1" w:themeFillTint="33"/>
            <w:noWrap/>
            <w:vAlign w:val="center"/>
          </w:tcPr>
          <w:p w:rsidR="00336A92" w:rsidRPr="00307A81" w:rsidRDefault="00336A92" w:rsidP="00336A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Almanya (3</w:t>
            </w:r>
            <w:r w:rsidRPr="00307A81">
              <w:rPr>
                <w:rFonts w:asciiTheme="minorHAnsi" w:hAnsiTheme="minorHAnsi"/>
                <w:vertAlign w:val="superscript"/>
              </w:rPr>
              <w:t>a</w:t>
            </w:r>
            <w:r w:rsidRPr="00307A81">
              <w:rPr>
                <w:rFonts w:asciiTheme="minorHAnsi" w:hAnsiTheme="minorHAnsi"/>
              </w:rPr>
              <w:t>)</w:t>
            </w:r>
          </w:p>
        </w:tc>
        <w:tc>
          <w:tcPr>
            <w:cnfStyle w:val="000010000000" w:firstRow="0" w:lastRow="0" w:firstColumn="0" w:lastColumn="0" w:oddVBand="1" w:evenVBand="0" w:oddHBand="0" w:evenHBand="0" w:firstRowFirstColumn="0" w:firstRowLastColumn="0" w:lastRowFirstColumn="0" w:lastRowLastColumn="0"/>
            <w:tcW w:w="1866" w:type="dxa"/>
            <w:shd w:val="clear" w:color="auto" w:fill="DBE5F1" w:themeFill="accent1" w:themeFillTint="33"/>
            <w:noWrap/>
            <w:vAlign w:val="center"/>
          </w:tcPr>
          <w:p w:rsidR="00336A92" w:rsidRPr="00307A81" w:rsidRDefault="00336A92" w:rsidP="00336A92">
            <w:pPr>
              <w:jc w:val="center"/>
              <w:rPr>
                <w:rFonts w:asciiTheme="minorHAnsi" w:hAnsiTheme="minorHAnsi"/>
              </w:rPr>
            </w:pPr>
            <w:r w:rsidRPr="00307A81">
              <w:rPr>
                <w:rFonts w:asciiTheme="minorHAnsi" w:hAnsiTheme="minorHAnsi"/>
              </w:rPr>
              <w:t>3</w:t>
            </w:r>
          </w:p>
        </w:tc>
      </w:tr>
      <w:tr w:rsidR="00336A92" w:rsidRPr="00307A81" w:rsidTr="008F3E15">
        <w:trPr>
          <w:trHeight w:val="419"/>
        </w:trPr>
        <w:tc>
          <w:tcPr>
            <w:cnfStyle w:val="000010000000" w:firstRow="0" w:lastRow="0" w:firstColumn="0" w:lastColumn="0" w:oddVBand="1" w:evenVBand="0" w:oddHBand="0" w:evenHBand="0" w:firstRowFirstColumn="0" w:firstRowLastColumn="0" w:lastRowFirstColumn="0" w:lastRowLastColumn="0"/>
            <w:tcW w:w="4230" w:type="dxa"/>
            <w:shd w:val="clear" w:color="auto" w:fill="DBE5F1" w:themeFill="accent1" w:themeFillTint="33"/>
            <w:noWrap/>
            <w:vAlign w:val="center"/>
          </w:tcPr>
          <w:p w:rsidR="00336A92" w:rsidRPr="00307A81" w:rsidRDefault="00336A92" w:rsidP="00336A92">
            <w:pPr>
              <w:jc w:val="center"/>
              <w:rPr>
                <w:rFonts w:asciiTheme="minorHAnsi" w:hAnsiTheme="minorHAnsi"/>
              </w:rPr>
            </w:pPr>
            <w:r w:rsidRPr="00307A81">
              <w:rPr>
                <w:rFonts w:asciiTheme="minorHAnsi" w:hAnsiTheme="minorHAnsi"/>
              </w:rPr>
              <w:t>İnşaat Mühendisliği</w:t>
            </w:r>
          </w:p>
        </w:tc>
        <w:tc>
          <w:tcPr>
            <w:tcW w:w="3260" w:type="dxa"/>
            <w:shd w:val="clear" w:color="auto" w:fill="DBE5F1" w:themeFill="accent1" w:themeFillTint="33"/>
            <w:noWrap/>
            <w:vAlign w:val="center"/>
          </w:tcPr>
          <w:p w:rsidR="00336A92" w:rsidRPr="00307A81" w:rsidRDefault="00336A92" w:rsidP="00336A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Almanya (1</w:t>
            </w:r>
            <w:r w:rsidRPr="00307A81">
              <w:rPr>
                <w:rFonts w:asciiTheme="minorHAnsi" w:hAnsiTheme="minorHAnsi"/>
                <w:vertAlign w:val="superscript"/>
              </w:rPr>
              <w:t>a</w:t>
            </w:r>
            <w:r w:rsidRPr="00307A81">
              <w:rPr>
                <w:rFonts w:asciiTheme="minorHAnsi" w:hAnsiTheme="minorHAnsi"/>
              </w:rPr>
              <w:t>)</w:t>
            </w:r>
          </w:p>
          <w:p w:rsidR="00336A92" w:rsidRPr="00307A81" w:rsidRDefault="00336A92" w:rsidP="00336A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Hırvatistan (1</w:t>
            </w:r>
            <w:r w:rsidRPr="00307A81">
              <w:rPr>
                <w:rFonts w:asciiTheme="minorHAnsi" w:hAnsiTheme="minorHAnsi"/>
                <w:vertAlign w:val="superscript"/>
              </w:rPr>
              <w:t>a</w:t>
            </w:r>
            <w:r w:rsidRPr="00307A81">
              <w:rPr>
                <w:rFonts w:asciiTheme="minorHAnsi" w:hAnsiTheme="minorHAnsi"/>
              </w:rPr>
              <w:t>)</w:t>
            </w:r>
          </w:p>
        </w:tc>
        <w:tc>
          <w:tcPr>
            <w:cnfStyle w:val="000010000000" w:firstRow="0" w:lastRow="0" w:firstColumn="0" w:lastColumn="0" w:oddVBand="1" w:evenVBand="0" w:oddHBand="0" w:evenHBand="0" w:firstRowFirstColumn="0" w:firstRowLastColumn="0" w:lastRowFirstColumn="0" w:lastRowLastColumn="0"/>
            <w:tcW w:w="1866" w:type="dxa"/>
            <w:shd w:val="clear" w:color="auto" w:fill="DBE5F1" w:themeFill="accent1" w:themeFillTint="33"/>
            <w:noWrap/>
            <w:vAlign w:val="center"/>
          </w:tcPr>
          <w:p w:rsidR="00336A92" w:rsidRPr="00307A81" w:rsidRDefault="00336A92" w:rsidP="00336A92">
            <w:pPr>
              <w:jc w:val="center"/>
              <w:rPr>
                <w:rFonts w:asciiTheme="minorHAnsi" w:hAnsiTheme="minorHAnsi"/>
              </w:rPr>
            </w:pPr>
            <w:r w:rsidRPr="00307A81">
              <w:rPr>
                <w:rFonts w:asciiTheme="minorHAnsi" w:hAnsiTheme="minorHAnsi"/>
              </w:rPr>
              <w:t>2</w:t>
            </w:r>
          </w:p>
        </w:tc>
      </w:tr>
      <w:tr w:rsidR="00336A92" w:rsidRPr="00307A81" w:rsidTr="008F3E15">
        <w:trPr>
          <w:cnfStyle w:val="000000100000" w:firstRow="0" w:lastRow="0" w:firstColumn="0" w:lastColumn="0" w:oddVBand="0" w:evenVBand="0" w:oddHBand="1" w:evenHBand="0" w:firstRowFirstColumn="0" w:firstRowLastColumn="0" w:lastRowFirstColumn="0" w:lastRowLastColumn="0"/>
          <w:trHeight w:val="429"/>
        </w:trPr>
        <w:tc>
          <w:tcPr>
            <w:cnfStyle w:val="000010000000" w:firstRow="0" w:lastRow="0" w:firstColumn="0" w:lastColumn="0" w:oddVBand="1" w:evenVBand="0" w:oddHBand="0" w:evenHBand="0" w:firstRowFirstColumn="0" w:firstRowLastColumn="0" w:lastRowFirstColumn="0" w:lastRowLastColumn="0"/>
            <w:tcW w:w="423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336A92" w:rsidRPr="00307A81" w:rsidRDefault="00336A92" w:rsidP="00336A92">
            <w:pPr>
              <w:jc w:val="center"/>
              <w:rPr>
                <w:rFonts w:asciiTheme="minorHAnsi" w:hAnsiTheme="minorHAnsi"/>
              </w:rPr>
            </w:pPr>
            <w:r w:rsidRPr="00307A81">
              <w:rPr>
                <w:rFonts w:asciiTheme="minorHAnsi" w:hAnsiTheme="minorHAnsi"/>
              </w:rPr>
              <w:t>Makine Mühendisliği</w:t>
            </w:r>
          </w:p>
        </w:tc>
        <w:tc>
          <w:tcPr>
            <w:tcW w:w="326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336A92" w:rsidRPr="00307A81" w:rsidRDefault="00336A92" w:rsidP="00336A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Almanya (1</w:t>
            </w:r>
            <w:r w:rsidRPr="00307A81">
              <w:rPr>
                <w:rFonts w:asciiTheme="minorHAnsi" w:hAnsiTheme="minorHAnsi"/>
                <w:vertAlign w:val="superscript"/>
              </w:rPr>
              <w:t>a</w:t>
            </w:r>
            <w:r w:rsidRPr="00307A81">
              <w:rPr>
                <w:rFonts w:asciiTheme="minorHAnsi" w:hAnsiTheme="minorHAnsi"/>
              </w:rPr>
              <w:t>)</w:t>
            </w:r>
          </w:p>
          <w:p w:rsidR="00336A92" w:rsidRPr="00307A81" w:rsidRDefault="00336A92" w:rsidP="00336A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İtalya (2</w:t>
            </w:r>
            <w:r w:rsidRPr="00307A81">
              <w:rPr>
                <w:rFonts w:asciiTheme="minorHAnsi" w:hAnsiTheme="minorHAnsi"/>
                <w:vertAlign w:val="superscript"/>
              </w:rPr>
              <w:t>a</w:t>
            </w:r>
            <w:r w:rsidRPr="00307A81">
              <w:rPr>
                <w:rFonts w:asciiTheme="minorHAnsi" w:hAnsiTheme="minorHAnsi"/>
              </w:rPr>
              <w:t>)</w:t>
            </w:r>
          </w:p>
        </w:tc>
        <w:tc>
          <w:tcPr>
            <w:cnfStyle w:val="000010000000" w:firstRow="0" w:lastRow="0" w:firstColumn="0" w:lastColumn="0" w:oddVBand="1" w:evenVBand="0" w:oddHBand="0" w:evenHBand="0" w:firstRowFirstColumn="0" w:firstRowLastColumn="0" w:lastRowFirstColumn="0" w:lastRowLastColumn="0"/>
            <w:tcW w:w="186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336A92" w:rsidRPr="00307A81" w:rsidRDefault="00336A92" w:rsidP="00336A92">
            <w:pPr>
              <w:jc w:val="center"/>
              <w:rPr>
                <w:rFonts w:asciiTheme="minorHAnsi" w:hAnsiTheme="minorHAnsi"/>
              </w:rPr>
            </w:pPr>
            <w:r w:rsidRPr="00307A81">
              <w:rPr>
                <w:rFonts w:asciiTheme="minorHAnsi" w:hAnsiTheme="minorHAnsi"/>
              </w:rPr>
              <w:t>3</w:t>
            </w:r>
          </w:p>
        </w:tc>
      </w:tr>
      <w:tr w:rsidR="00336A92" w:rsidRPr="00307A81" w:rsidTr="008F3E15">
        <w:trPr>
          <w:trHeight w:val="429"/>
        </w:trPr>
        <w:tc>
          <w:tcPr>
            <w:cnfStyle w:val="000010000000" w:firstRow="0" w:lastRow="0" w:firstColumn="0" w:lastColumn="0" w:oddVBand="1" w:evenVBand="0" w:oddHBand="0" w:evenHBand="0" w:firstRowFirstColumn="0" w:firstRowLastColumn="0" w:lastRowFirstColumn="0" w:lastRowLastColumn="0"/>
            <w:tcW w:w="423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336A92" w:rsidRPr="00307A81" w:rsidRDefault="00336A92" w:rsidP="00336A92">
            <w:pPr>
              <w:jc w:val="center"/>
              <w:rPr>
                <w:rFonts w:asciiTheme="minorHAnsi" w:hAnsiTheme="minorHAnsi"/>
              </w:rPr>
            </w:pPr>
            <w:r w:rsidRPr="00307A81">
              <w:rPr>
                <w:rFonts w:asciiTheme="minorHAnsi" w:hAnsiTheme="minorHAnsi"/>
              </w:rPr>
              <w:t>Malzeme Bilimi ve Mühendisliği</w:t>
            </w:r>
          </w:p>
        </w:tc>
        <w:tc>
          <w:tcPr>
            <w:tcW w:w="326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336A92" w:rsidRPr="00307A81" w:rsidRDefault="00336A92" w:rsidP="00336A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İtalya (1</w:t>
            </w:r>
            <w:r w:rsidRPr="00307A81">
              <w:rPr>
                <w:rFonts w:asciiTheme="minorHAnsi" w:hAnsiTheme="minorHAnsi"/>
                <w:vertAlign w:val="superscript"/>
              </w:rPr>
              <w:t>a</w:t>
            </w:r>
            <w:r w:rsidRPr="00307A81">
              <w:rPr>
                <w:rFonts w:asciiTheme="minorHAnsi" w:hAnsiTheme="minorHAnsi"/>
              </w:rPr>
              <w:t>)</w:t>
            </w:r>
          </w:p>
        </w:tc>
        <w:tc>
          <w:tcPr>
            <w:cnfStyle w:val="000010000000" w:firstRow="0" w:lastRow="0" w:firstColumn="0" w:lastColumn="0" w:oddVBand="1" w:evenVBand="0" w:oddHBand="0" w:evenHBand="0" w:firstRowFirstColumn="0" w:firstRowLastColumn="0" w:lastRowFirstColumn="0" w:lastRowLastColumn="0"/>
            <w:tcW w:w="186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rsidR="00336A92" w:rsidRPr="00307A81" w:rsidRDefault="00336A92" w:rsidP="00336A92">
            <w:pPr>
              <w:jc w:val="center"/>
              <w:rPr>
                <w:rFonts w:asciiTheme="minorHAnsi" w:hAnsiTheme="minorHAnsi"/>
              </w:rPr>
            </w:pPr>
            <w:r w:rsidRPr="00307A81">
              <w:rPr>
                <w:rFonts w:asciiTheme="minorHAnsi" w:hAnsiTheme="minorHAnsi"/>
              </w:rPr>
              <w:t>1</w:t>
            </w:r>
          </w:p>
        </w:tc>
      </w:tr>
    </w:tbl>
    <w:p w:rsidR="001E6E56" w:rsidRPr="00E84447" w:rsidRDefault="007544D1" w:rsidP="001F64C3">
      <w:pPr>
        <w:jc w:val="both"/>
        <w:rPr>
          <w:rFonts w:asciiTheme="minorHAnsi" w:hAnsiTheme="minorHAnsi"/>
          <w:b/>
        </w:rPr>
      </w:pPr>
      <w:r w:rsidRPr="00307A81">
        <w:rPr>
          <w:rFonts w:ascii="Calibri" w:hAnsi="Calibri"/>
          <w:b/>
          <w:sz w:val="18"/>
          <w:szCs w:val="18"/>
          <w:vertAlign w:val="superscript"/>
        </w:rPr>
        <w:t>a</w:t>
      </w:r>
      <w:r w:rsidRPr="00307A81">
        <w:rPr>
          <w:rFonts w:ascii="Calibri" w:hAnsi="Calibri"/>
          <w:b/>
          <w:sz w:val="18"/>
          <w:szCs w:val="18"/>
        </w:rPr>
        <w:t xml:space="preserve">Erasmus Öğrenim Hareketliliği Öğrencisi,   </w:t>
      </w:r>
      <w:r w:rsidRPr="00307A81">
        <w:rPr>
          <w:rFonts w:ascii="Calibri" w:hAnsi="Calibri"/>
          <w:b/>
          <w:sz w:val="18"/>
          <w:szCs w:val="18"/>
          <w:vertAlign w:val="superscript"/>
        </w:rPr>
        <w:t xml:space="preserve">b </w:t>
      </w:r>
      <w:r w:rsidRPr="00307A81">
        <w:rPr>
          <w:rFonts w:ascii="Calibri" w:hAnsi="Calibri"/>
          <w:b/>
          <w:sz w:val="18"/>
          <w:szCs w:val="18"/>
        </w:rPr>
        <w:t xml:space="preserve">Erasmus Staj Hareketliliği Öğrencisi </w:t>
      </w:r>
      <w:r w:rsidRPr="00307A81">
        <w:rPr>
          <w:rFonts w:ascii="Calibri" w:hAnsi="Calibri"/>
          <w:b/>
          <w:sz w:val="18"/>
          <w:szCs w:val="18"/>
          <w:vertAlign w:val="superscript"/>
        </w:rPr>
        <w:t>c</w:t>
      </w:r>
      <w:r w:rsidRPr="00307A81">
        <w:rPr>
          <w:rFonts w:ascii="Calibri" w:hAnsi="Calibri"/>
          <w:b/>
          <w:sz w:val="18"/>
          <w:szCs w:val="18"/>
        </w:rPr>
        <w:t>Mevlana Öğrenim</w:t>
      </w:r>
      <w:r w:rsidR="001F64C3" w:rsidRPr="00307A81">
        <w:rPr>
          <w:rFonts w:ascii="Calibri" w:hAnsi="Calibri"/>
          <w:b/>
          <w:sz w:val="18"/>
          <w:szCs w:val="18"/>
        </w:rPr>
        <w:t xml:space="preserve"> </w:t>
      </w:r>
      <w:r w:rsidRPr="00307A81">
        <w:rPr>
          <w:rFonts w:ascii="Calibri" w:hAnsi="Calibri"/>
          <w:b/>
          <w:sz w:val="18"/>
          <w:szCs w:val="18"/>
        </w:rPr>
        <w:t>Hareketliliği Öğrencisi</w:t>
      </w:r>
    </w:p>
    <w:p w:rsidR="007544D1" w:rsidRPr="00E84447" w:rsidRDefault="007544D1" w:rsidP="0090366B">
      <w:pPr>
        <w:rPr>
          <w:rFonts w:asciiTheme="minorHAnsi" w:hAnsiTheme="minorHAnsi"/>
          <w:b/>
        </w:rPr>
      </w:pPr>
    </w:p>
    <w:p w:rsidR="000C36BD" w:rsidRDefault="000C36BD" w:rsidP="00F30424">
      <w:pPr>
        <w:rPr>
          <w:rFonts w:asciiTheme="minorHAnsi" w:hAnsiTheme="minorHAnsi"/>
        </w:rPr>
      </w:pPr>
    </w:p>
    <w:p w:rsidR="000C36BD" w:rsidRPr="000C36BD" w:rsidRDefault="000C36BD" w:rsidP="000C36BD">
      <w:pPr>
        <w:rPr>
          <w:rFonts w:asciiTheme="minorHAnsi" w:hAnsiTheme="minorHAnsi"/>
        </w:rPr>
      </w:pPr>
    </w:p>
    <w:p w:rsidR="000C36BD" w:rsidRPr="000C36BD" w:rsidRDefault="000C36BD" w:rsidP="000C36BD">
      <w:pPr>
        <w:rPr>
          <w:rFonts w:asciiTheme="minorHAnsi" w:hAnsiTheme="minorHAnsi"/>
        </w:rPr>
      </w:pPr>
    </w:p>
    <w:p w:rsidR="000C36BD" w:rsidRPr="000C36BD" w:rsidRDefault="000C36BD" w:rsidP="000C36BD">
      <w:pPr>
        <w:rPr>
          <w:rFonts w:asciiTheme="minorHAnsi" w:hAnsiTheme="minorHAnsi"/>
        </w:rPr>
      </w:pPr>
    </w:p>
    <w:p w:rsidR="000C36BD" w:rsidRPr="000C36BD" w:rsidRDefault="000C36BD" w:rsidP="000C36BD">
      <w:pPr>
        <w:rPr>
          <w:rFonts w:asciiTheme="minorHAnsi" w:hAnsiTheme="minorHAnsi"/>
        </w:rPr>
      </w:pPr>
    </w:p>
    <w:p w:rsidR="000C36BD" w:rsidRPr="000C36BD" w:rsidRDefault="000C36BD" w:rsidP="000C36BD">
      <w:pPr>
        <w:rPr>
          <w:rFonts w:asciiTheme="minorHAnsi" w:hAnsiTheme="minorHAnsi"/>
        </w:rPr>
      </w:pPr>
    </w:p>
    <w:p w:rsidR="000C36BD" w:rsidRPr="000C36BD" w:rsidRDefault="000C36BD" w:rsidP="000C36BD">
      <w:pPr>
        <w:rPr>
          <w:rFonts w:asciiTheme="minorHAnsi" w:hAnsiTheme="minorHAnsi"/>
        </w:rPr>
      </w:pPr>
    </w:p>
    <w:p w:rsidR="000C36BD" w:rsidRPr="000C36BD" w:rsidRDefault="000C36BD" w:rsidP="000C36BD">
      <w:pPr>
        <w:rPr>
          <w:rFonts w:asciiTheme="minorHAnsi" w:hAnsiTheme="minorHAnsi"/>
        </w:rPr>
      </w:pPr>
    </w:p>
    <w:p w:rsidR="000C36BD" w:rsidRPr="000C36BD" w:rsidRDefault="000C36BD" w:rsidP="000C36BD">
      <w:pPr>
        <w:rPr>
          <w:rFonts w:asciiTheme="minorHAnsi" w:hAnsiTheme="minorHAnsi"/>
        </w:rPr>
      </w:pPr>
    </w:p>
    <w:p w:rsidR="000C36BD" w:rsidRDefault="000C36BD" w:rsidP="000C36BD">
      <w:pPr>
        <w:rPr>
          <w:rFonts w:asciiTheme="minorHAnsi" w:hAnsiTheme="minorHAnsi"/>
        </w:rPr>
      </w:pPr>
    </w:p>
    <w:p w:rsidR="000C36BD" w:rsidRPr="000C36BD" w:rsidRDefault="000C36BD" w:rsidP="000C36BD">
      <w:pPr>
        <w:rPr>
          <w:rFonts w:asciiTheme="minorHAnsi" w:hAnsiTheme="minorHAnsi"/>
        </w:rPr>
      </w:pPr>
    </w:p>
    <w:p w:rsidR="000C36BD" w:rsidRPr="000C36BD" w:rsidRDefault="000C36BD" w:rsidP="000C36BD">
      <w:pPr>
        <w:rPr>
          <w:rFonts w:asciiTheme="minorHAnsi" w:hAnsiTheme="minorHAnsi"/>
        </w:rPr>
      </w:pPr>
    </w:p>
    <w:p w:rsidR="000C36BD" w:rsidRPr="000C36BD" w:rsidRDefault="000C36BD" w:rsidP="000C36BD">
      <w:pPr>
        <w:rPr>
          <w:rFonts w:asciiTheme="minorHAnsi" w:hAnsiTheme="minorHAnsi"/>
        </w:rPr>
      </w:pPr>
    </w:p>
    <w:p w:rsidR="00677D7B" w:rsidRPr="000C36BD" w:rsidRDefault="00677D7B" w:rsidP="000C36BD">
      <w:pPr>
        <w:tabs>
          <w:tab w:val="left" w:pos="1290"/>
        </w:tabs>
        <w:rPr>
          <w:rFonts w:asciiTheme="minorHAnsi" w:hAnsiTheme="minorHAnsi"/>
        </w:rPr>
      </w:pPr>
    </w:p>
    <w:tbl>
      <w:tblPr>
        <w:tblStyle w:val="AkListe-Vurgu1"/>
        <w:tblpPr w:leftFromText="141" w:rightFromText="141" w:vertAnchor="text" w:horzAnchor="margin" w:tblpY="-353"/>
        <w:tblW w:w="9346" w:type="dxa"/>
        <w:tblLayout w:type="fixed"/>
        <w:tblLook w:val="0000" w:firstRow="0" w:lastRow="0" w:firstColumn="0" w:lastColumn="0" w:noHBand="0" w:noVBand="0"/>
      </w:tblPr>
      <w:tblGrid>
        <w:gridCol w:w="3544"/>
        <w:gridCol w:w="3250"/>
        <w:gridCol w:w="2552"/>
      </w:tblGrid>
      <w:tr w:rsidR="00FC3EAC" w:rsidRPr="00307A81" w:rsidTr="008F3E15">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9346" w:type="dxa"/>
            <w:gridSpan w:val="3"/>
            <w:shd w:val="clear" w:color="auto" w:fill="4F81BD" w:themeFill="accent1"/>
          </w:tcPr>
          <w:p w:rsidR="00FC3EAC" w:rsidRPr="008F3E15" w:rsidRDefault="00307A81" w:rsidP="000C36BD">
            <w:pPr>
              <w:jc w:val="center"/>
              <w:rPr>
                <w:rFonts w:asciiTheme="minorHAnsi" w:hAnsiTheme="minorHAnsi" w:cstheme="minorHAnsi"/>
                <w:b/>
                <w:bCs/>
                <w:color w:val="FFFFFF" w:themeColor="background1"/>
                <w:sz w:val="20"/>
                <w:szCs w:val="20"/>
              </w:rPr>
            </w:pPr>
            <w:r w:rsidRPr="008F3E15">
              <w:rPr>
                <w:rFonts w:asciiTheme="minorHAnsi" w:hAnsiTheme="minorHAnsi" w:cstheme="minorHAnsi"/>
                <w:b/>
                <w:bCs/>
                <w:color w:val="FFFFFF" w:themeColor="background1"/>
                <w:sz w:val="20"/>
                <w:szCs w:val="20"/>
              </w:rPr>
              <w:lastRenderedPageBreak/>
              <w:t>Ö</w:t>
            </w:r>
            <w:r w:rsidR="00FC3EAC" w:rsidRPr="008F3E15">
              <w:rPr>
                <w:rFonts w:asciiTheme="minorHAnsi" w:hAnsiTheme="minorHAnsi" w:cstheme="minorHAnsi"/>
                <w:b/>
                <w:bCs/>
                <w:color w:val="FFFFFF" w:themeColor="background1"/>
                <w:sz w:val="20"/>
                <w:szCs w:val="20"/>
              </w:rPr>
              <w:t>ğrenci Değişim Programları ile Giden Öğrenci Sayıları</w:t>
            </w:r>
          </w:p>
        </w:tc>
      </w:tr>
      <w:tr w:rsidR="00FC3EAC" w:rsidRPr="00307A81" w:rsidTr="008F3E15">
        <w:trPr>
          <w:trHeight w:val="20"/>
        </w:trPr>
        <w:tc>
          <w:tcPr>
            <w:cnfStyle w:val="000010000000" w:firstRow="0" w:lastRow="0" w:firstColumn="0" w:lastColumn="0" w:oddVBand="1" w:evenVBand="0" w:oddHBand="0" w:evenHBand="0" w:firstRowFirstColumn="0" w:firstRowLastColumn="0" w:lastRowFirstColumn="0" w:lastRowLastColumn="0"/>
            <w:tcW w:w="3544" w:type="dxa"/>
            <w:shd w:val="clear" w:color="auto" w:fill="4F81BD" w:themeFill="accent1"/>
            <w:noWrap/>
          </w:tcPr>
          <w:p w:rsidR="00FC3EAC" w:rsidRPr="008F3E15" w:rsidRDefault="00FC3EAC" w:rsidP="00EE5044">
            <w:pPr>
              <w:jc w:val="center"/>
              <w:rPr>
                <w:rFonts w:asciiTheme="minorHAnsi" w:hAnsiTheme="minorHAnsi" w:cstheme="minorHAnsi"/>
                <w:b/>
                <w:color w:val="FFFFFF" w:themeColor="background1"/>
                <w:sz w:val="20"/>
                <w:szCs w:val="20"/>
              </w:rPr>
            </w:pPr>
            <w:r w:rsidRPr="008F3E15">
              <w:rPr>
                <w:rFonts w:asciiTheme="minorHAnsi" w:hAnsiTheme="minorHAnsi" w:cstheme="minorHAnsi"/>
                <w:b/>
                <w:color w:val="FFFFFF" w:themeColor="background1"/>
                <w:sz w:val="20"/>
                <w:szCs w:val="20"/>
              </w:rPr>
              <w:t>Gittiği Bölüm</w:t>
            </w:r>
          </w:p>
        </w:tc>
        <w:tc>
          <w:tcPr>
            <w:tcW w:w="3250" w:type="dxa"/>
            <w:shd w:val="clear" w:color="auto" w:fill="4F81BD" w:themeFill="accent1"/>
            <w:noWrap/>
          </w:tcPr>
          <w:p w:rsidR="00FC3EAC" w:rsidRPr="008F3E15" w:rsidRDefault="00FC3EAC" w:rsidP="00EE504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r w:rsidRPr="008F3E15">
              <w:rPr>
                <w:rFonts w:asciiTheme="minorHAnsi" w:hAnsiTheme="minorHAnsi" w:cstheme="minorHAnsi"/>
                <w:b/>
                <w:color w:val="FFFFFF" w:themeColor="background1"/>
                <w:sz w:val="20"/>
                <w:szCs w:val="20"/>
              </w:rPr>
              <w:t>Gittiği Ülke</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4F81BD" w:themeFill="accent1"/>
            <w:noWrap/>
          </w:tcPr>
          <w:p w:rsidR="00FC3EAC" w:rsidRPr="008F3E15" w:rsidRDefault="00FC3EAC" w:rsidP="00EE5044">
            <w:pPr>
              <w:jc w:val="center"/>
              <w:rPr>
                <w:rFonts w:asciiTheme="minorHAnsi" w:hAnsiTheme="minorHAnsi" w:cstheme="minorHAnsi"/>
                <w:b/>
                <w:color w:val="FFFFFF" w:themeColor="background1"/>
                <w:sz w:val="20"/>
                <w:szCs w:val="20"/>
              </w:rPr>
            </w:pPr>
            <w:r w:rsidRPr="008F3E15">
              <w:rPr>
                <w:rFonts w:asciiTheme="minorHAnsi" w:hAnsiTheme="minorHAnsi" w:cstheme="minorHAnsi"/>
                <w:b/>
                <w:color w:val="FFFFFF" w:themeColor="background1"/>
                <w:sz w:val="20"/>
                <w:szCs w:val="20"/>
              </w:rPr>
              <w:t>Toplam Sayı</w:t>
            </w:r>
          </w:p>
        </w:tc>
      </w:tr>
      <w:tr w:rsidR="00F30424" w:rsidRPr="00307A81" w:rsidTr="008F3E15">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3544"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Bilgisayar Mühendisliği</w:t>
            </w:r>
          </w:p>
        </w:tc>
        <w:tc>
          <w:tcPr>
            <w:tcW w:w="3250" w:type="dxa"/>
            <w:shd w:val="clear" w:color="auto" w:fill="DBE5F1" w:themeFill="accent1" w:themeFillTint="33"/>
            <w:noWrap/>
            <w:vAlign w:val="center"/>
          </w:tcPr>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Almanya (6</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18"/>
                <w:szCs w:val="18"/>
              </w:rPr>
            </w:pPr>
            <w:r w:rsidRPr="00307A81">
              <w:rPr>
                <w:rFonts w:asciiTheme="minorHAnsi" w:hAnsiTheme="minorHAnsi" w:cstheme="minorHAnsi"/>
                <w:color w:val="FF0000"/>
                <w:sz w:val="18"/>
                <w:szCs w:val="18"/>
              </w:rPr>
              <w:t>Belçika (1</w:t>
            </w:r>
            <w:r w:rsidRPr="00307A81">
              <w:rPr>
                <w:rFonts w:asciiTheme="minorHAnsi" w:hAnsiTheme="minorHAnsi" w:cstheme="minorHAnsi"/>
                <w:color w:val="FF0000"/>
                <w:sz w:val="18"/>
                <w:szCs w:val="18"/>
                <w:vertAlign w:val="superscript"/>
              </w:rPr>
              <w:t>b</w:t>
            </w:r>
            <w:r w:rsidRPr="00307A81">
              <w:rPr>
                <w:rFonts w:asciiTheme="minorHAnsi" w:hAnsiTheme="minorHAnsi" w:cstheme="minorHAnsi"/>
                <w:color w:val="FF0000"/>
                <w:sz w:val="18"/>
                <w:szCs w:val="18"/>
              </w:rPr>
              <w:t xml:space="preserve">) </w:t>
            </w: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18"/>
                <w:szCs w:val="18"/>
              </w:rPr>
            </w:pPr>
            <w:r w:rsidRPr="00307A81">
              <w:rPr>
                <w:rFonts w:asciiTheme="minorHAnsi" w:hAnsiTheme="minorHAnsi" w:cstheme="minorHAnsi"/>
                <w:color w:val="FF0000"/>
                <w:sz w:val="18"/>
                <w:szCs w:val="18"/>
              </w:rPr>
              <w:t>Birleşik Krallık (1</w:t>
            </w:r>
            <w:r w:rsidRPr="00307A81">
              <w:rPr>
                <w:rFonts w:asciiTheme="minorHAnsi" w:hAnsiTheme="minorHAnsi" w:cstheme="minorHAnsi"/>
                <w:color w:val="FF0000"/>
                <w:sz w:val="18"/>
                <w:szCs w:val="18"/>
                <w:vertAlign w:val="superscript"/>
              </w:rPr>
              <w:t>b</w:t>
            </w:r>
            <w:r w:rsidRPr="00307A81">
              <w:rPr>
                <w:rFonts w:asciiTheme="minorHAnsi" w:hAnsiTheme="minorHAnsi" w:cstheme="minorHAnsi"/>
                <w:color w:val="FF0000"/>
                <w:sz w:val="18"/>
                <w:szCs w:val="18"/>
              </w:rPr>
              <w:t xml:space="preserve">) </w:t>
            </w:r>
          </w:p>
          <w:p w:rsidR="00F30424" w:rsidRPr="00307A81" w:rsidRDefault="00F30424" w:rsidP="000C36B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Çek Cumhuriyeti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Hırvatistan (2</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İsveç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color w:val="0070C0"/>
                <w:sz w:val="18"/>
                <w:szCs w:val="18"/>
              </w:rPr>
              <w:t>Amerika Birleşik Devletleri (1</w:t>
            </w:r>
            <w:r w:rsidRPr="00307A81">
              <w:rPr>
                <w:rFonts w:asciiTheme="minorHAnsi" w:hAnsiTheme="minorHAnsi" w:cstheme="minorHAnsi"/>
                <w:color w:val="0070C0"/>
                <w:sz w:val="18"/>
                <w:szCs w:val="18"/>
                <w:vertAlign w:val="superscript"/>
              </w:rPr>
              <w:t>c</w:t>
            </w:r>
            <w:r w:rsidRPr="00307A81">
              <w:rPr>
                <w:rFonts w:asciiTheme="minorHAnsi" w:hAnsiTheme="minorHAnsi" w:cstheme="minorHAnsi"/>
                <w:color w:val="0070C0"/>
                <w:sz w:val="18"/>
                <w:szCs w:val="18"/>
              </w:rPr>
              <w:t>)</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13</w:t>
            </w:r>
          </w:p>
        </w:tc>
      </w:tr>
      <w:tr w:rsidR="00F30424" w:rsidRPr="00307A81" w:rsidTr="008F3E15">
        <w:trPr>
          <w:trHeight w:val="20"/>
        </w:trPr>
        <w:tc>
          <w:tcPr>
            <w:cnfStyle w:val="000010000000" w:firstRow="0" w:lastRow="0" w:firstColumn="0" w:lastColumn="0" w:oddVBand="1" w:evenVBand="0" w:oddHBand="0" w:evenHBand="0" w:firstRowFirstColumn="0" w:firstRowLastColumn="0" w:lastRowFirstColumn="0" w:lastRowLastColumn="0"/>
            <w:tcW w:w="3544"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Elektrik Elektronik Mühendisliği</w:t>
            </w:r>
          </w:p>
        </w:tc>
        <w:tc>
          <w:tcPr>
            <w:tcW w:w="3250" w:type="dxa"/>
            <w:shd w:val="clear" w:color="auto" w:fill="DBE5F1" w:themeFill="accent1" w:themeFillTint="33"/>
            <w:noWrap/>
            <w:vAlign w:val="center"/>
          </w:tcPr>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Belçika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 xml:space="preserve"> + </w:t>
            </w:r>
            <w:r w:rsidRPr="00307A81">
              <w:rPr>
                <w:rFonts w:asciiTheme="minorHAnsi" w:hAnsiTheme="minorHAnsi" w:cstheme="minorHAnsi"/>
                <w:color w:val="FF0000"/>
                <w:sz w:val="18"/>
                <w:szCs w:val="18"/>
              </w:rPr>
              <w:t>5</w:t>
            </w:r>
            <w:r w:rsidRPr="00307A81">
              <w:rPr>
                <w:rFonts w:asciiTheme="minorHAnsi" w:hAnsiTheme="minorHAnsi" w:cstheme="minorHAnsi"/>
                <w:color w:val="FF0000"/>
                <w:sz w:val="18"/>
                <w:szCs w:val="18"/>
                <w:vertAlign w:val="superscript"/>
              </w:rPr>
              <w:t>b</w:t>
            </w:r>
            <w:r w:rsidRPr="00307A81">
              <w:rPr>
                <w:rFonts w:asciiTheme="minorHAnsi" w:hAnsiTheme="minorHAnsi" w:cstheme="minorHAnsi"/>
                <w:sz w:val="18"/>
                <w:szCs w:val="18"/>
              </w:rPr>
              <w:t xml:space="preserve">) </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Hırvatistan (3</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Polonya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10</w:t>
            </w:r>
          </w:p>
        </w:tc>
      </w:tr>
      <w:tr w:rsidR="00F30424" w:rsidRPr="00307A81" w:rsidTr="008F3E15">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3544"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Gıda Mühendisliği</w:t>
            </w:r>
          </w:p>
        </w:tc>
        <w:tc>
          <w:tcPr>
            <w:tcW w:w="3250" w:type="dxa"/>
            <w:shd w:val="clear" w:color="auto" w:fill="DBE5F1" w:themeFill="accent1" w:themeFillTint="33"/>
            <w:noWrap/>
            <w:vAlign w:val="center"/>
          </w:tcPr>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Avusturya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Hırvatistan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İtalya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Polonya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Slovakya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5</w:t>
            </w:r>
          </w:p>
        </w:tc>
      </w:tr>
      <w:tr w:rsidR="00F30424" w:rsidRPr="00307A81" w:rsidTr="008F3E15">
        <w:trPr>
          <w:trHeight w:val="20"/>
        </w:trPr>
        <w:tc>
          <w:tcPr>
            <w:cnfStyle w:val="000010000000" w:firstRow="0" w:lastRow="0" w:firstColumn="0" w:lastColumn="0" w:oddVBand="1" w:evenVBand="0" w:oddHBand="0" w:evenHBand="0" w:firstRowFirstColumn="0" w:firstRowLastColumn="0" w:lastRowFirstColumn="0" w:lastRowLastColumn="0"/>
            <w:tcW w:w="3544"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İnşaat Mühendisliği</w:t>
            </w:r>
          </w:p>
        </w:tc>
        <w:tc>
          <w:tcPr>
            <w:tcW w:w="3250" w:type="dxa"/>
            <w:shd w:val="clear" w:color="auto" w:fill="DBE5F1" w:themeFill="accent1" w:themeFillTint="33"/>
            <w:noWrap/>
            <w:vAlign w:val="center"/>
          </w:tcPr>
          <w:p w:rsidR="00F30424" w:rsidRPr="00307A81" w:rsidRDefault="00F30424" w:rsidP="000C36B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Hırvatistan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Polonya (2</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3</w:t>
            </w:r>
          </w:p>
        </w:tc>
      </w:tr>
      <w:tr w:rsidR="00F30424" w:rsidRPr="00307A81" w:rsidTr="008F3E15">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3544"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p>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Kimya Mühendisliği</w:t>
            </w:r>
          </w:p>
        </w:tc>
        <w:tc>
          <w:tcPr>
            <w:tcW w:w="3250" w:type="dxa"/>
            <w:shd w:val="clear" w:color="auto" w:fill="DBE5F1" w:themeFill="accent1" w:themeFillTint="33"/>
            <w:noWrap/>
            <w:vAlign w:val="center"/>
          </w:tcPr>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Almanya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 xml:space="preserve">+ </w:t>
            </w:r>
            <w:r w:rsidRPr="00307A81">
              <w:rPr>
                <w:rFonts w:asciiTheme="minorHAnsi" w:hAnsiTheme="minorHAnsi" w:cstheme="minorHAnsi"/>
                <w:color w:val="FF0000"/>
                <w:sz w:val="18"/>
                <w:szCs w:val="18"/>
              </w:rPr>
              <w:t>1</w:t>
            </w:r>
            <w:r w:rsidRPr="00307A81">
              <w:rPr>
                <w:rFonts w:asciiTheme="minorHAnsi" w:hAnsiTheme="minorHAnsi" w:cstheme="minorHAnsi"/>
                <w:color w:val="FF0000"/>
                <w:sz w:val="18"/>
                <w:szCs w:val="18"/>
                <w:vertAlign w:val="superscript"/>
              </w:rPr>
              <w:t>b</w:t>
            </w:r>
            <w:r w:rsidRPr="00307A81">
              <w:rPr>
                <w:rFonts w:asciiTheme="minorHAnsi" w:hAnsiTheme="minorHAnsi" w:cstheme="minorHAnsi"/>
                <w:sz w:val="18"/>
                <w:szCs w:val="18"/>
              </w:rPr>
              <w:t>)</w:t>
            </w:r>
          </w:p>
          <w:p w:rsidR="00F30424" w:rsidRPr="00307A81" w:rsidRDefault="00F30424" w:rsidP="000C36B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Çek Cumhuriyeti (4</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Polonya (4</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Slovakya (4</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14</w:t>
            </w:r>
          </w:p>
        </w:tc>
      </w:tr>
      <w:tr w:rsidR="00F30424" w:rsidRPr="00307A81" w:rsidTr="008F3E15">
        <w:trPr>
          <w:trHeight w:val="20"/>
        </w:trPr>
        <w:tc>
          <w:tcPr>
            <w:cnfStyle w:val="000010000000" w:firstRow="0" w:lastRow="0" w:firstColumn="0" w:lastColumn="0" w:oddVBand="1" w:evenVBand="0" w:oddHBand="0" w:evenHBand="0" w:firstRowFirstColumn="0" w:firstRowLastColumn="0" w:lastRowFirstColumn="0" w:lastRowLastColumn="0"/>
            <w:tcW w:w="3544"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p>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Makine Mühendisliği</w:t>
            </w:r>
          </w:p>
        </w:tc>
        <w:tc>
          <w:tcPr>
            <w:tcW w:w="3250" w:type="dxa"/>
            <w:shd w:val="clear" w:color="auto" w:fill="DBE5F1" w:themeFill="accent1" w:themeFillTint="33"/>
            <w:noWrap/>
            <w:vAlign w:val="center"/>
          </w:tcPr>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Almanya (3</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Estonya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Hırvatistan (2</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Polonya (2</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8</w:t>
            </w:r>
          </w:p>
        </w:tc>
      </w:tr>
      <w:tr w:rsidR="00F30424" w:rsidRPr="00307A81" w:rsidTr="008F3E15">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3544"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p>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 xml:space="preserve">Fotonik </w:t>
            </w:r>
          </w:p>
        </w:tc>
        <w:tc>
          <w:tcPr>
            <w:tcW w:w="3250" w:type="dxa"/>
            <w:shd w:val="clear" w:color="auto" w:fill="DBE5F1" w:themeFill="accent1" w:themeFillTint="33"/>
            <w:noWrap/>
            <w:vAlign w:val="center"/>
          </w:tcPr>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Avusturya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1</w:t>
            </w:r>
          </w:p>
        </w:tc>
      </w:tr>
      <w:tr w:rsidR="00F30424" w:rsidRPr="00307A81" w:rsidTr="008F3E15">
        <w:trPr>
          <w:trHeight w:val="20"/>
        </w:trPr>
        <w:tc>
          <w:tcPr>
            <w:cnfStyle w:val="000010000000" w:firstRow="0" w:lastRow="0" w:firstColumn="0" w:lastColumn="0" w:oddVBand="1" w:evenVBand="0" w:oddHBand="0" w:evenHBand="0" w:firstRowFirstColumn="0" w:firstRowLastColumn="0" w:lastRowFirstColumn="0" w:lastRowLastColumn="0"/>
            <w:tcW w:w="3544"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p>
          <w:p w:rsidR="00F30424" w:rsidRPr="00307A81" w:rsidRDefault="00F30424" w:rsidP="000C36BD">
            <w:pPr>
              <w:jc w:val="center"/>
              <w:rPr>
                <w:rFonts w:asciiTheme="minorHAnsi" w:hAnsiTheme="minorHAnsi" w:cstheme="minorHAnsi"/>
                <w:sz w:val="18"/>
                <w:szCs w:val="18"/>
              </w:rPr>
            </w:pPr>
          </w:p>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 xml:space="preserve">Kimya </w:t>
            </w:r>
          </w:p>
        </w:tc>
        <w:tc>
          <w:tcPr>
            <w:tcW w:w="3250" w:type="dxa"/>
            <w:shd w:val="clear" w:color="auto" w:fill="DBE5F1" w:themeFill="accent1" w:themeFillTint="33"/>
            <w:noWrap/>
            <w:vAlign w:val="center"/>
          </w:tcPr>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Hırvatistan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İtalya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Polonya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color w:val="FF0000"/>
                <w:sz w:val="18"/>
                <w:szCs w:val="18"/>
              </w:rPr>
              <w:t>Portekiz (1</w:t>
            </w:r>
            <w:r w:rsidRPr="00307A81">
              <w:rPr>
                <w:rFonts w:asciiTheme="minorHAnsi" w:hAnsiTheme="minorHAnsi" w:cstheme="minorHAnsi"/>
                <w:color w:val="FF0000"/>
                <w:sz w:val="18"/>
                <w:szCs w:val="18"/>
                <w:vertAlign w:val="superscript"/>
              </w:rPr>
              <w:t>b</w:t>
            </w:r>
            <w:r w:rsidRPr="00307A81">
              <w:rPr>
                <w:rFonts w:asciiTheme="minorHAnsi" w:hAnsiTheme="minorHAnsi" w:cstheme="minorHAnsi"/>
                <w:color w:val="FF0000"/>
                <w:sz w:val="18"/>
                <w:szCs w:val="18"/>
              </w:rPr>
              <w:t>)</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4</w:t>
            </w:r>
          </w:p>
        </w:tc>
      </w:tr>
      <w:tr w:rsidR="00F30424" w:rsidRPr="00307A81" w:rsidTr="008F3E15">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3544"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Matematik</w:t>
            </w:r>
          </w:p>
        </w:tc>
        <w:tc>
          <w:tcPr>
            <w:tcW w:w="3250" w:type="dxa"/>
            <w:shd w:val="clear" w:color="auto" w:fill="DBE5F1" w:themeFill="accent1" w:themeFillTint="33"/>
            <w:noWrap/>
            <w:vAlign w:val="center"/>
          </w:tcPr>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Hırvatistan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lastRenderedPageBreak/>
              <w:t>Polonya (4</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lastRenderedPageBreak/>
              <w:t>5</w:t>
            </w:r>
          </w:p>
        </w:tc>
      </w:tr>
      <w:tr w:rsidR="00F30424" w:rsidRPr="00307A81" w:rsidTr="008F3E15">
        <w:trPr>
          <w:trHeight w:val="20"/>
        </w:trPr>
        <w:tc>
          <w:tcPr>
            <w:cnfStyle w:val="000010000000" w:firstRow="0" w:lastRow="0" w:firstColumn="0" w:lastColumn="0" w:oddVBand="1" w:evenVBand="0" w:oddHBand="0" w:evenHBand="0" w:firstRowFirstColumn="0" w:firstRowLastColumn="0" w:lastRowFirstColumn="0" w:lastRowLastColumn="0"/>
            <w:tcW w:w="3544"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Moleküler Biyoloji ve Genetik</w:t>
            </w:r>
          </w:p>
        </w:tc>
        <w:tc>
          <w:tcPr>
            <w:tcW w:w="3250" w:type="dxa"/>
            <w:shd w:val="clear" w:color="auto" w:fill="DBE5F1" w:themeFill="accent1" w:themeFillTint="33"/>
            <w:noWrap/>
            <w:vAlign w:val="center"/>
          </w:tcPr>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8"/>
                <w:szCs w:val="18"/>
              </w:rPr>
            </w:pPr>
            <w:r w:rsidRPr="00307A81">
              <w:rPr>
                <w:rFonts w:asciiTheme="minorHAnsi" w:hAnsiTheme="minorHAnsi" w:cstheme="minorHAnsi"/>
                <w:color w:val="FF0000"/>
                <w:sz w:val="18"/>
                <w:szCs w:val="18"/>
              </w:rPr>
              <w:t>Almanya</w:t>
            </w:r>
            <w:r w:rsidRPr="00307A81">
              <w:rPr>
                <w:rFonts w:asciiTheme="minorHAnsi" w:hAnsiTheme="minorHAnsi" w:cstheme="minorHAnsi"/>
                <w:sz w:val="18"/>
                <w:szCs w:val="18"/>
              </w:rPr>
              <w:t xml:space="preserve"> </w:t>
            </w:r>
            <w:r w:rsidRPr="00307A81">
              <w:rPr>
                <w:rFonts w:asciiTheme="minorHAnsi" w:hAnsiTheme="minorHAnsi" w:cstheme="minorHAnsi"/>
                <w:color w:val="FF0000"/>
                <w:sz w:val="18"/>
                <w:szCs w:val="18"/>
              </w:rPr>
              <w:t>(6</w:t>
            </w:r>
            <w:r w:rsidRPr="00307A81">
              <w:rPr>
                <w:rFonts w:asciiTheme="minorHAnsi" w:hAnsiTheme="minorHAnsi" w:cstheme="minorHAnsi"/>
                <w:color w:val="FF0000"/>
                <w:sz w:val="18"/>
                <w:szCs w:val="18"/>
                <w:vertAlign w:val="superscript"/>
              </w:rPr>
              <w:t>b</w:t>
            </w:r>
            <w:r w:rsidRPr="00307A81">
              <w:rPr>
                <w:rFonts w:asciiTheme="minorHAnsi" w:hAnsiTheme="minorHAnsi" w:cstheme="minorHAnsi"/>
                <w:color w:val="FF0000"/>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8"/>
                <w:szCs w:val="18"/>
              </w:rPr>
            </w:pPr>
            <w:r w:rsidRPr="00307A81">
              <w:rPr>
                <w:rFonts w:asciiTheme="minorHAnsi" w:hAnsiTheme="minorHAnsi" w:cstheme="minorHAnsi"/>
                <w:color w:val="FF0000"/>
                <w:sz w:val="18"/>
                <w:szCs w:val="18"/>
              </w:rPr>
              <w:t>Avusturya</w:t>
            </w:r>
            <w:r w:rsidRPr="00307A81">
              <w:rPr>
                <w:rFonts w:asciiTheme="minorHAnsi" w:hAnsiTheme="minorHAnsi" w:cstheme="minorHAnsi"/>
                <w:sz w:val="18"/>
                <w:szCs w:val="18"/>
              </w:rPr>
              <w:t xml:space="preserve"> </w:t>
            </w:r>
            <w:r w:rsidRPr="00307A81">
              <w:rPr>
                <w:rFonts w:asciiTheme="minorHAnsi" w:hAnsiTheme="minorHAnsi" w:cstheme="minorHAnsi"/>
                <w:color w:val="FF0000"/>
                <w:sz w:val="18"/>
                <w:szCs w:val="18"/>
              </w:rPr>
              <w:t>(1</w:t>
            </w:r>
            <w:r w:rsidRPr="00307A81">
              <w:rPr>
                <w:rFonts w:asciiTheme="minorHAnsi" w:hAnsiTheme="minorHAnsi" w:cstheme="minorHAnsi"/>
                <w:color w:val="FF0000"/>
                <w:sz w:val="18"/>
                <w:szCs w:val="18"/>
                <w:vertAlign w:val="superscript"/>
              </w:rPr>
              <w:t>b</w:t>
            </w:r>
            <w:r w:rsidRPr="00307A81">
              <w:rPr>
                <w:rFonts w:asciiTheme="minorHAnsi" w:hAnsiTheme="minorHAnsi" w:cstheme="minorHAnsi"/>
                <w:color w:val="FF0000"/>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8"/>
                <w:szCs w:val="18"/>
              </w:rPr>
            </w:pPr>
            <w:r w:rsidRPr="00307A81">
              <w:rPr>
                <w:rFonts w:asciiTheme="minorHAnsi" w:hAnsiTheme="minorHAnsi" w:cstheme="minorHAnsi"/>
                <w:color w:val="FF0000"/>
                <w:sz w:val="18"/>
                <w:szCs w:val="18"/>
              </w:rPr>
              <w:t>Belçika</w:t>
            </w:r>
            <w:r w:rsidRPr="00307A81">
              <w:rPr>
                <w:rFonts w:asciiTheme="minorHAnsi" w:hAnsiTheme="minorHAnsi" w:cstheme="minorHAnsi"/>
                <w:sz w:val="18"/>
                <w:szCs w:val="18"/>
              </w:rPr>
              <w:t xml:space="preserve"> </w:t>
            </w:r>
            <w:r w:rsidRPr="00307A81">
              <w:rPr>
                <w:rFonts w:asciiTheme="minorHAnsi" w:hAnsiTheme="minorHAnsi" w:cstheme="minorHAnsi"/>
                <w:color w:val="FF0000"/>
                <w:sz w:val="18"/>
                <w:szCs w:val="18"/>
              </w:rPr>
              <w:t>(4</w:t>
            </w:r>
            <w:r w:rsidRPr="00307A81">
              <w:rPr>
                <w:rFonts w:asciiTheme="minorHAnsi" w:hAnsiTheme="minorHAnsi" w:cstheme="minorHAnsi"/>
                <w:color w:val="FF0000"/>
                <w:sz w:val="18"/>
                <w:szCs w:val="18"/>
                <w:vertAlign w:val="superscript"/>
              </w:rPr>
              <w:t>b</w:t>
            </w:r>
            <w:r w:rsidRPr="00307A81">
              <w:rPr>
                <w:rFonts w:asciiTheme="minorHAnsi" w:hAnsiTheme="minorHAnsi" w:cstheme="minorHAnsi"/>
                <w:color w:val="FF0000"/>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8"/>
                <w:szCs w:val="18"/>
              </w:rPr>
            </w:pPr>
            <w:r w:rsidRPr="00307A81">
              <w:rPr>
                <w:rFonts w:asciiTheme="minorHAnsi" w:hAnsiTheme="minorHAnsi" w:cstheme="minorHAnsi"/>
                <w:color w:val="FF0000"/>
                <w:sz w:val="18"/>
                <w:szCs w:val="18"/>
              </w:rPr>
              <w:t>Birleşik Krallık (1</w:t>
            </w:r>
            <w:r w:rsidRPr="00307A81">
              <w:rPr>
                <w:rFonts w:asciiTheme="minorHAnsi" w:hAnsiTheme="minorHAnsi" w:cstheme="minorHAnsi"/>
                <w:color w:val="FF0000"/>
                <w:sz w:val="18"/>
                <w:szCs w:val="18"/>
                <w:vertAlign w:val="superscript"/>
              </w:rPr>
              <w:t>b</w:t>
            </w:r>
            <w:r w:rsidRPr="00307A81">
              <w:rPr>
                <w:rFonts w:asciiTheme="minorHAnsi" w:hAnsiTheme="minorHAnsi" w:cstheme="minorHAnsi"/>
                <w:color w:val="FF0000"/>
                <w:sz w:val="18"/>
                <w:szCs w:val="18"/>
              </w:rPr>
              <w:t xml:space="preserve">) </w:t>
            </w:r>
          </w:p>
          <w:p w:rsidR="00F30424" w:rsidRPr="00307A81" w:rsidRDefault="00F30424" w:rsidP="000C36B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color w:val="FF0000"/>
                <w:sz w:val="18"/>
                <w:szCs w:val="18"/>
              </w:rPr>
              <w:t>Çek Cumhuriyeti</w:t>
            </w:r>
            <w:r w:rsidRPr="00307A81">
              <w:rPr>
                <w:rFonts w:asciiTheme="minorHAnsi" w:hAnsiTheme="minorHAnsi" w:cstheme="minorHAnsi"/>
                <w:sz w:val="18"/>
                <w:szCs w:val="18"/>
              </w:rPr>
              <w:t xml:space="preserve"> </w:t>
            </w:r>
            <w:r w:rsidRPr="00307A81">
              <w:rPr>
                <w:rFonts w:asciiTheme="minorHAnsi" w:hAnsiTheme="minorHAnsi" w:cstheme="minorHAnsi"/>
                <w:color w:val="FF0000"/>
                <w:sz w:val="18"/>
                <w:szCs w:val="18"/>
              </w:rPr>
              <w:t>(5</w:t>
            </w:r>
            <w:r w:rsidRPr="00307A81">
              <w:rPr>
                <w:rFonts w:asciiTheme="minorHAnsi" w:hAnsiTheme="minorHAnsi" w:cstheme="minorHAnsi"/>
                <w:color w:val="FF0000"/>
                <w:sz w:val="18"/>
                <w:szCs w:val="18"/>
                <w:vertAlign w:val="superscript"/>
              </w:rPr>
              <w:t>b</w:t>
            </w:r>
            <w:r w:rsidRPr="00307A81">
              <w:rPr>
                <w:rFonts w:asciiTheme="minorHAnsi" w:hAnsiTheme="minorHAnsi" w:cstheme="minorHAnsi"/>
                <w:color w:val="FF0000"/>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İspanya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İsveç  (2</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 xml:space="preserve"> + </w:t>
            </w:r>
            <w:r w:rsidRPr="00307A81">
              <w:rPr>
                <w:rFonts w:asciiTheme="minorHAnsi" w:hAnsiTheme="minorHAnsi" w:cstheme="minorHAnsi"/>
                <w:color w:val="FF0000"/>
                <w:sz w:val="18"/>
                <w:szCs w:val="18"/>
              </w:rPr>
              <w:t>2</w:t>
            </w:r>
            <w:r w:rsidRPr="00307A81">
              <w:rPr>
                <w:rFonts w:asciiTheme="minorHAnsi" w:hAnsiTheme="minorHAnsi" w:cstheme="minorHAnsi"/>
                <w:color w:val="FF0000"/>
                <w:sz w:val="18"/>
                <w:szCs w:val="18"/>
                <w:vertAlign w:val="superscript"/>
              </w:rPr>
              <w:t>b</w:t>
            </w:r>
            <w:r w:rsidRPr="00307A81">
              <w:rPr>
                <w:rFonts w:asciiTheme="minorHAnsi" w:hAnsiTheme="minorHAnsi" w:cstheme="minorHAnsi"/>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color w:val="FF0000"/>
                <w:sz w:val="18"/>
                <w:szCs w:val="18"/>
              </w:rPr>
              <w:t>Polonya</w:t>
            </w:r>
            <w:r w:rsidRPr="00307A81">
              <w:rPr>
                <w:rFonts w:asciiTheme="minorHAnsi" w:hAnsiTheme="minorHAnsi" w:cstheme="minorHAnsi"/>
                <w:sz w:val="18"/>
                <w:szCs w:val="18"/>
              </w:rPr>
              <w:t xml:space="preserve"> </w:t>
            </w:r>
            <w:r w:rsidRPr="00307A81">
              <w:rPr>
                <w:rFonts w:asciiTheme="minorHAnsi" w:hAnsiTheme="minorHAnsi" w:cstheme="minorHAnsi"/>
                <w:color w:val="FF0000"/>
                <w:sz w:val="18"/>
                <w:szCs w:val="18"/>
              </w:rPr>
              <w:t>(4</w:t>
            </w:r>
            <w:r w:rsidRPr="00307A81">
              <w:rPr>
                <w:rFonts w:asciiTheme="minorHAnsi" w:hAnsiTheme="minorHAnsi" w:cstheme="minorHAnsi"/>
                <w:color w:val="FF0000"/>
                <w:sz w:val="18"/>
                <w:szCs w:val="18"/>
                <w:vertAlign w:val="superscript"/>
              </w:rPr>
              <w:t>b</w:t>
            </w:r>
            <w:r w:rsidRPr="00307A81">
              <w:rPr>
                <w:rFonts w:asciiTheme="minorHAnsi" w:hAnsiTheme="minorHAnsi" w:cstheme="minorHAnsi"/>
                <w:color w:val="FF0000"/>
                <w:sz w:val="18"/>
                <w:szCs w:val="18"/>
              </w:rPr>
              <w:t>)</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26</w:t>
            </w:r>
          </w:p>
        </w:tc>
      </w:tr>
      <w:tr w:rsidR="00F30424" w:rsidRPr="00307A81" w:rsidTr="008F3E15">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3544"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p>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Mimari Restorasyon</w:t>
            </w:r>
          </w:p>
        </w:tc>
        <w:tc>
          <w:tcPr>
            <w:tcW w:w="3250" w:type="dxa"/>
            <w:shd w:val="clear" w:color="auto" w:fill="DBE5F1" w:themeFill="accent1" w:themeFillTint="33"/>
            <w:noWrap/>
            <w:vAlign w:val="center"/>
          </w:tcPr>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İtalya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1</w:t>
            </w:r>
          </w:p>
        </w:tc>
      </w:tr>
      <w:tr w:rsidR="00F30424" w:rsidRPr="00307A81" w:rsidTr="008F3E15">
        <w:trPr>
          <w:trHeight w:val="20"/>
        </w:trPr>
        <w:tc>
          <w:tcPr>
            <w:cnfStyle w:val="000010000000" w:firstRow="0" w:lastRow="0" w:firstColumn="0" w:lastColumn="0" w:oddVBand="1" w:evenVBand="0" w:oddHBand="0" w:evenHBand="0" w:firstRowFirstColumn="0" w:firstRowLastColumn="0" w:lastRowFirstColumn="0" w:lastRowLastColumn="0"/>
            <w:tcW w:w="3544"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Mimarlık</w:t>
            </w:r>
          </w:p>
        </w:tc>
        <w:tc>
          <w:tcPr>
            <w:tcW w:w="3250" w:type="dxa"/>
            <w:shd w:val="clear" w:color="auto" w:fill="DBE5F1" w:themeFill="accent1" w:themeFillTint="33"/>
            <w:noWrap/>
            <w:vAlign w:val="center"/>
          </w:tcPr>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Almanya (4</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Avusturya (3</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8"/>
                <w:szCs w:val="18"/>
              </w:rPr>
            </w:pPr>
            <w:r w:rsidRPr="00307A81">
              <w:rPr>
                <w:rFonts w:asciiTheme="minorHAnsi" w:hAnsiTheme="minorHAnsi" w:cstheme="minorHAnsi"/>
                <w:color w:val="FF0000"/>
                <w:sz w:val="18"/>
                <w:szCs w:val="18"/>
              </w:rPr>
              <w:t>Belçika (1</w:t>
            </w:r>
            <w:r w:rsidRPr="00307A81">
              <w:rPr>
                <w:rFonts w:asciiTheme="minorHAnsi" w:hAnsiTheme="minorHAnsi" w:cstheme="minorHAnsi"/>
                <w:color w:val="FF0000"/>
                <w:sz w:val="18"/>
                <w:szCs w:val="18"/>
                <w:vertAlign w:val="superscript"/>
              </w:rPr>
              <w:t>b</w:t>
            </w:r>
            <w:r w:rsidRPr="00307A81">
              <w:rPr>
                <w:rFonts w:asciiTheme="minorHAnsi" w:hAnsiTheme="minorHAnsi" w:cstheme="minorHAnsi"/>
                <w:color w:val="FF0000"/>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8"/>
                <w:szCs w:val="18"/>
              </w:rPr>
            </w:pPr>
            <w:r w:rsidRPr="00307A81">
              <w:rPr>
                <w:rFonts w:asciiTheme="minorHAnsi" w:hAnsiTheme="minorHAnsi" w:cstheme="minorHAnsi"/>
                <w:color w:val="FF0000"/>
                <w:sz w:val="18"/>
                <w:szCs w:val="18"/>
              </w:rPr>
              <w:t>Birleşik Krallık (1</w:t>
            </w:r>
            <w:r w:rsidRPr="00307A81">
              <w:rPr>
                <w:rFonts w:asciiTheme="minorHAnsi" w:hAnsiTheme="minorHAnsi" w:cstheme="minorHAnsi"/>
                <w:color w:val="FF0000"/>
                <w:sz w:val="18"/>
                <w:szCs w:val="18"/>
                <w:vertAlign w:val="superscript"/>
              </w:rPr>
              <w:t>b</w:t>
            </w:r>
            <w:r w:rsidRPr="00307A81">
              <w:rPr>
                <w:rFonts w:asciiTheme="minorHAnsi" w:hAnsiTheme="minorHAnsi" w:cstheme="minorHAnsi"/>
                <w:color w:val="FF0000"/>
                <w:sz w:val="18"/>
                <w:szCs w:val="18"/>
              </w:rPr>
              <w:t xml:space="preserve">) </w:t>
            </w:r>
          </w:p>
          <w:p w:rsidR="00F30424" w:rsidRPr="00307A81" w:rsidRDefault="00F30424" w:rsidP="000C36B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Çek Cumhuriyeti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İtalya (9</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 xml:space="preserve"> + </w:t>
            </w:r>
            <w:r w:rsidRPr="00307A81">
              <w:rPr>
                <w:rFonts w:asciiTheme="minorHAnsi" w:hAnsiTheme="minorHAnsi" w:cstheme="minorHAnsi"/>
                <w:color w:val="FF0000"/>
                <w:sz w:val="18"/>
                <w:szCs w:val="18"/>
              </w:rPr>
              <w:t>1</w:t>
            </w:r>
            <w:r w:rsidRPr="00307A81">
              <w:rPr>
                <w:rFonts w:asciiTheme="minorHAnsi" w:hAnsiTheme="minorHAnsi" w:cstheme="minorHAnsi"/>
                <w:color w:val="FF0000"/>
                <w:sz w:val="18"/>
                <w:szCs w:val="18"/>
                <w:vertAlign w:val="superscript"/>
              </w:rPr>
              <w:t>b</w:t>
            </w:r>
            <w:r w:rsidRPr="00307A81">
              <w:rPr>
                <w:rFonts w:asciiTheme="minorHAnsi" w:hAnsiTheme="minorHAnsi" w:cstheme="minorHAnsi"/>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Polonya (9</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Yunanistan (3</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32</w:t>
            </w:r>
          </w:p>
        </w:tc>
      </w:tr>
      <w:tr w:rsidR="00F30424" w:rsidRPr="00307A81" w:rsidTr="008F3E15">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3544"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Şehir ve Bölge Planlama</w:t>
            </w:r>
          </w:p>
        </w:tc>
        <w:tc>
          <w:tcPr>
            <w:tcW w:w="3250" w:type="dxa"/>
            <w:shd w:val="clear" w:color="auto" w:fill="DBE5F1" w:themeFill="accent1" w:themeFillTint="33"/>
            <w:noWrap/>
            <w:vAlign w:val="center"/>
          </w:tcPr>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Almanya (5</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Avusturya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Çek Cumhuriyeti (3</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Polonya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Yunanistan (5</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15</w:t>
            </w:r>
          </w:p>
        </w:tc>
      </w:tr>
      <w:tr w:rsidR="00F30424" w:rsidRPr="00307A81" w:rsidTr="008F3E15">
        <w:trPr>
          <w:trHeight w:val="20"/>
        </w:trPr>
        <w:tc>
          <w:tcPr>
            <w:cnfStyle w:val="000010000000" w:firstRow="0" w:lastRow="0" w:firstColumn="0" w:lastColumn="0" w:oddVBand="1" w:evenVBand="0" w:oddHBand="0" w:evenHBand="0" w:firstRowFirstColumn="0" w:firstRowLastColumn="0" w:lastRowFirstColumn="0" w:lastRowLastColumn="0"/>
            <w:tcW w:w="3544"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Biyoteknoloji</w:t>
            </w:r>
          </w:p>
        </w:tc>
        <w:tc>
          <w:tcPr>
            <w:tcW w:w="3250" w:type="dxa"/>
            <w:shd w:val="clear" w:color="auto" w:fill="DBE5F1" w:themeFill="accent1" w:themeFillTint="33"/>
            <w:noWrap/>
            <w:vAlign w:val="center"/>
          </w:tcPr>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color w:val="FF0000"/>
                <w:sz w:val="18"/>
                <w:szCs w:val="18"/>
              </w:rPr>
              <w:t>Almanya (1</w:t>
            </w:r>
            <w:r w:rsidRPr="00307A81">
              <w:rPr>
                <w:rFonts w:asciiTheme="minorHAnsi" w:hAnsiTheme="minorHAnsi" w:cstheme="minorHAnsi"/>
                <w:color w:val="FF0000"/>
                <w:sz w:val="18"/>
                <w:szCs w:val="18"/>
                <w:vertAlign w:val="superscript"/>
              </w:rPr>
              <w:t>b</w:t>
            </w:r>
            <w:r w:rsidRPr="00307A81">
              <w:rPr>
                <w:rFonts w:asciiTheme="minorHAnsi" w:hAnsiTheme="minorHAnsi" w:cstheme="minorHAnsi"/>
                <w:color w:val="FF0000"/>
                <w:sz w:val="18"/>
                <w:szCs w:val="18"/>
              </w:rPr>
              <w:t>)</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1</w:t>
            </w:r>
          </w:p>
        </w:tc>
      </w:tr>
      <w:tr w:rsidR="00F30424" w:rsidRPr="00307A81" w:rsidTr="008F3E15">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3544"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Mühendislik İşletmeciliği</w:t>
            </w:r>
          </w:p>
        </w:tc>
        <w:tc>
          <w:tcPr>
            <w:tcW w:w="3250" w:type="dxa"/>
            <w:shd w:val="clear" w:color="auto" w:fill="DBE5F1" w:themeFill="accent1" w:themeFillTint="33"/>
            <w:noWrap/>
            <w:vAlign w:val="center"/>
          </w:tcPr>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Finlandiya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1</w:t>
            </w:r>
          </w:p>
        </w:tc>
      </w:tr>
      <w:tr w:rsidR="00F30424" w:rsidRPr="00307A81" w:rsidTr="008F3E15">
        <w:trPr>
          <w:trHeight w:val="20"/>
        </w:trPr>
        <w:tc>
          <w:tcPr>
            <w:cnfStyle w:val="000010000000" w:firstRow="0" w:lastRow="0" w:firstColumn="0" w:lastColumn="0" w:oddVBand="1" w:evenVBand="0" w:oddHBand="0" w:evenHBand="0" w:firstRowFirstColumn="0" w:firstRowLastColumn="0" w:lastRowFirstColumn="0" w:lastRowLastColumn="0"/>
            <w:tcW w:w="3544"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Bilgisayar Mühendisliği</w:t>
            </w:r>
          </w:p>
        </w:tc>
        <w:tc>
          <w:tcPr>
            <w:tcW w:w="3250" w:type="dxa"/>
            <w:shd w:val="clear" w:color="auto" w:fill="DBE5F1" w:themeFill="accent1" w:themeFillTint="33"/>
            <w:noWrap/>
            <w:vAlign w:val="center"/>
          </w:tcPr>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Almanya (6</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8"/>
                <w:szCs w:val="18"/>
              </w:rPr>
            </w:pPr>
            <w:r w:rsidRPr="00307A81">
              <w:rPr>
                <w:rFonts w:asciiTheme="minorHAnsi" w:hAnsiTheme="minorHAnsi" w:cstheme="minorHAnsi"/>
                <w:color w:val="FF0000"/>
                <w:sz w:val="18"/>
                <w:szCs w:val="18"/>
              </w:rPr>
              <w:t>Belçika (1</w:t>
            </w:r>
            <w:r w:rsidRPr="00307A81">
              <w:rPr>
                <w:rFonts w:asciiTheme="minorHAnsi" w:hAnsiTheme="minorHAnsi" w:cstheme="minorHAnsi"/>
                <w:color w:val="FF0000"/>
                <w:sz w:val="18"/>
                <w:szCs w:val="18"/>
                <w:vertAlign w:val="superscript"/>
              </w:rPr>
              <w:t>b</w:t>
            </w:r>
            <w:r w:rsidRPr="00307A81">
              <w:rPr>
                <w:rFonts w:asciiTheme="minorHAnsi" w:hAnsiTheme="minorHAnsi" w:cstheme="minorHAnsi"/>
                <w:color w:val="FF0000"/>
                <w:sz w:val="18"/>
                <w:szCs w:val="18"/>
              </w:rPr>
              <w:t xml:space="preserve">) </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8"/>
                <w:szCs w:val="18"/>
              </w:rPr>
            </w:pPr>
            <w:r w:rsidRPr="00307A81">
              <w:rPr>
                <w:rFonts w:asciiTheme="minorHAnsi" w:hAnsiTheme="minorHAnsi" w:cstheme="minorHAnsi"/>
                <w:color w:val="FF0000"/>
                <w:sz w:val="18"/>
                <w:szCs w:val="18"/>
              </w:rPr>
              <w:t>Birleşik Krallık (1</w:t>
            </w:r>
            <w:r w:rsidRPr="00307A81">
              <w:rPr>
                <w:rFonts w:asciiTheme="minorHAnsi" w:hAnsiTheme="minorHAnsi" w:cstheme="minorHAnsi"/>
                <w:color w:val="FF0000"/>
                <w:sz w:val="18"/>
                <w:szCs w:val="18"/>
                <w:vertAlign w:val="superscript"/>
              </w:rPr>
              <w:t>b</w:t>
            </w:r>
            <w:r w:rsidRPr="00307A81">
              <w:rPr>
                <w:rFonts w:asciiTheme="minorHAnsi" w:hAnsiTheme="minorHAnsi" w:cstheme="minorHAnsi"/>
                <w:color w:val="FF0000"/>
                <w:sz w:val="18"/>
                <w:szCs w:val="18"/>
              </w:rPr>
              <w:t xml:space="preserve">) </w:t>
            </w:r>
          </w:p>
          <w:p w:rsidR="00F30424" w:rsidRPr="00307A81" w:rsidRDefault="00F30424" w:rsidP="000C36B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Çek Cumhuriyeti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Hırvatistan (2</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sz w:val="18"/>
                <w:szCs w:val="18"/>
              </w:rPr>
              <w:t>İsveç (1</w:t>
            </w:r>
            <w:r w:rsidRPr="00307A81">
              <w:rPr>
                <w:rFonts w:asciiTheme="minorHAnsi" w:hAnsiTheme="minorHAnsi" w:cstheme="minorHAnsi"/>
                <w:sz w:val="18"/>
                <w:szCs w:val="18"/>
                <w:vertAlign w:val="superscript"/>
              </w:rPr>
              <w:t>a</w:t>
            </w:r>
            <w:r w:rsidRPr="00307A81">
              <w:rPr>
                <w:rFonts w:asciiTheme="minorHAnsi" w:hAnsiTheme="minorHAnsi" w:cstheme="minorHAnsi"/>
                <w:sz w:val="18"/>
                <w:szCs w:val="18"/>
              </w:rPr>
              <w:t>)</w:t>
            </w: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p w:rsidR="00F30424" w:rsidRPr="00307A81" w:rsidRDefault="00F30424" w:rsidP="000C36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07A81">
              <w:rPr>
                <w:rFonts w:asciiTheme="minorHAnsi" w:hAnsiTheme="minorHAnsi" w:cstheme="minorHAnsi"/>
                <w:color w:val="0070C0"/>
                <w:sz w:val="18"/>
                <w:szCs w:val="18"/>
              </w:rPr>
              <w:t>Amerika Birleşik Devletleri (1</w:t>
            </w:r>
            <w:r w:rsidRPr="00307A81">
              <w:rPr>
                <w:rFonts w:asciiTheme="minorHAnsi" w:hAnsiTheme="minorHAnsi" w:cstheme="minorHAnsi"/>
                <w:color w:val="0070C0"/>
                <w:sz w:val="18"/>
                <w:szCs w:val="18"/>
                <w:vertAlign w:val="superscript"/>
              </w:rPr>
              <w:t>c</w:t>
            </w:r>
            <w:r w:rsidRPr="00307A81">
              <w:rPr>
                <w:rFonts w:asciiTheme="minorHAnsi" w:hAnsiTheme="minorHAnsi" w:cstheme="minorHAnsi"/>
                <w:color w:val="0070C0"/>
                <w:sz w:val="18"/>
                <w:szCs w:val="18"/>
              </w:rPr>
              <w:t>)</w:t>
            </w:r>
          </w:p>
        </w:tc>
        <w:tc>
          <w:tcPr>
            <w:cnfStyle w:val="000010000000" w:firstRow="0" w:lastRow="0" w:firstColumn="0" w:lastColumn="0" w:oddVBand="1" w:evenVBand="0" w:oddHBand="0" w:evenHBand="0" w:firstRowFirstColumn="0" w:firstRowLastColumn="0" w:lastRowFirstColumn="0" w:lastRowLastColumn="0"/>
            <w:tcW w:w="2552"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sz w:val="18"/>
                <w:szCs w:val="18"/>
              </w:rPr>
            </w:pPr>
            <w:r w:rsidRPr="00307A81">
              <w:rPr>
                <w:rFonts w:asciiTheme="minorHAnsi" w:hAnsiTheme="minorHAnsi" w:cstheme="minorHAnsi"/>
                <w:sz w:val="18"/>
                <w:szCs w:val="18"/>
              </w:rPr>
              <w:t>13</w:t>
            </w:r>
          </w:p>
        </w:tc>
      </w:tr>
      <w:tr w:rsidR="00F30424" w:rsidRPr="00307A81" w:rsidTr="008F3E15">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3544"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b/>
                <w:sz w:val="18"/>
                <w:szCs w:val="18"/>
              </w:rPr>
            </w:pPr>
            <w:r w:rsidRPr="00307A81">
              <w:rPr>
                <w:rFonts w:asciiTheme="minorHAnsi" w:hAnsiTheme="minorHAnsi" w:cstheme="minorHAnsi"/>
                <w:b/>
                <w:sz w:val="18"/>
                <w:szCs w:val="18"/>
              </w:rPr>
              <w:t>TOPLAM</w:t>
            </w:r>
          </w:p>
        </w:tc>
        <w:tc>
          <w:tcPr>
            <w:tcW w:w="3250" w:type="dxa"/>
            <w:shd w:val="clear" w:color="auto" w:fill="DBE5F1" w:themeFill="accent1" w:themeFillTint="33"/>
            <w:noWrap/>
            <w:vAlign w:val="center"/>
          </w:tcPr>
          <w:p w:rsidR="00F30424" w:rsidRPr="00307A81" w:rsidRDefault="00F30424" w:rsidP="000C36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cnfStyle w:val="000010000000" w:firstRow="0" w:lastRow="0" w:firstColumn="0" w:lastColumn="0" w:oddVBand="1" w:evenVBand="0" w:oddHBand="0" w:evenHBand="0" w:firstRowFirstColumn="0" w:firstRowLastColumn="0" w:lastRowFirstColumn="0" w:lastRowLastColumn="0"/>
            <w:tcW w:w="2552" w:type="dxa"/>
            <w:shd w:val="clear" w:color="auto" w:fill="DBE5F1" w:themeFill="accent1" w:themeFillTint="33"/>
            <w:noWrap/>
            <w:vAlign w:val="center"/>
          </w:tcPr>
          <w:p w:rsidR="00F30424" w:rsidRPr="00307A81" w:rsidRDefault="00F30424" w:rsidP="000C36BD">
            <w:pPr>
              <w:jc w:val="center"/>
              <w:rPr>
                <w:rFonts w:asciiTheme="minorHAnsi" w:hAnsiTheme="minorHAnsi" w:cstheme="minorHAnsi"/>
                <w:b/>
                <w:sz w:val="18"/>
                <w:szCs w:val="18"/>
              </w:rPr>
            </w:pPr>
            <w:r w:rsidRPr="00307A81">
              <w:rPr>
                <w:rFonts w:asciiTheme="minorHAnsi" w:hAnsiTheme="minorHAnsi" w:cstheme="minorHAnsi"/>
                <w:b/>
                <w:sz w:val="18"/>
                <w:szCs w:val="18"/>
              </w:rPr>
              <w:t>152</w:t>
            </w:r>
          </w:p>
        </w:tc>
      </w:tr>
    </w:tbl>
    <w:p w:rsidR="0090366B" w:rsidRPr="00E84447" w:rsidRDefault="0090366B" w:rsidP="00210843">
      <w:pPr>
        <w:rPr>
          <w:rFonts w:asciiTheme="minorHAnsi" w:hAnsiTheme="minorHAnsi"/>
          <w:b/>
          <w:sz w:val="20"/>
          <w:szCs w:val="20"/>
        </w:rPr>
      </w:pPr>
      <w:r w:rsidRPr="00307A81">
        <w:rPr>
          <w:rFonts w:asciiTheme="minorHAnsi" w:hAnsiTheme="minorHAnsi"/>
          <w:b/>
          <w:sz w:val="20"/>
          <w:szCs w:val="20"/>
          <w:vertAlign w:val="superscript"/>
        </w:rPr>
        <w:lastRenderedPageBreak/>
        <w:t>a</w:t>
      </w:r>
      <w:r w:rsidRPr="00307A81">
        <w:rPr>
          <w:rFonts w:asciiTheme="minorHAnsi" w:hAnsiTheme="minorHAnsi"/>
          <w:b/>
          <w:sz w:val="20"/>
          <w:szCs w:val="20"/>
        </w:rPr>
        <w:t xml:space="preserve"> Erasmus Öğrenim Hareketliliği Öğrencisi </w:t>
      </w:r>
      <w:r w:rsidRPr="00307A81">
        <w:rPr>
          <w:rFonts w:asciiTheme="minorHAnsi" w:hAnsiTheme="minorHAnsi"/>
          <w:b/>
          <w:sz w:val="20"/>
          <w:szCs w:val="20"/>
          <w:vertAlign w:val="superscript"/>
        </w:rPr>
        <w:t xml:space="preserve">b </w:t>
      </w:r>
      <w:r w:rsidRPr="00307A81">
        <w:rPr>
          <w:rFonts w:asciiTheme="minorHAnsi" w:hAnsiTheme="minorHAnsi"/>
          <w:b/>
          <w:sz w:val="20"/>
          <w:szCs w:val="20"/>
        </w:rPr>
        <w:t>Erasmus Staj Hareketliliği Öğrencisi</w:t>
      </w:r>
      <w:r w:rsidR="00210843" w:rsidRPr="00307A81">
        <w:rPr>
          <w:rFonts w:asciiTheme="minorHAnsi" w:hAnsiTheme="minorHAnsi"/>
          <w:b/>
          <w:sz w:val="20"/>
          <w:szCs w:val="20"/>
        </w:rPr>
        <w:t xml:space="preserve"> </w:t>
      </w:r>
      <w:r w:rsidR="00210843" w:rsidRPr="00307A81">
        <w:rPr>
          <w:rFonts w:asciiTheme="minorHAnsi" w:hAnsiTheme="minorHAnsi"/>
          <w:b/>
          <w:sz w:val="20"/>
          <w:szCs w:val="20"/>
          <w:vertAlign w:val="superscript"/>
        </w:rPr>
        <w:t>c</w:t>
      </w:r>
      <w:r w:rsidR="00210843" w:rsidRPr="00307A81">
        <w:rPr>
          <w:rFonts w:asciiTheme="minorHAnsi" w:hAnsiTheme="minorHAnsi"/>
          <w:b/>
          <w:sz w:val="20"/>
          <w:szCs w:val="20"/>
        </w:rPr>
        <w:t>Mevlana Programı</w:t>
      </w:r>
    </w:p>
    <w:bookmarkStart w:id="340" w:name="_EK_9_:"/>
    <w:bookmarkEnd w:id="340"/>
    <w:p w:rsidR="0090366B" w:rsidRPr="00307A81" w:rsidRDefault="0091018D" w:rsidP="00584919">
      <w:pPr>
        <w:pStyle w:val="Balk2"/>
        <w:spacing w:after="0"/>
        <w:rPr>
          <w:rFonts w:asciiTheme="minorHAnsi" w:hAnsiTheme="minorHAnsi"/>
          <w:i w:val="0"/>
        </w:rPr>
      </w:pPr>
      <w:r>
        <w:rPr>
          <w:rFonts w:asciiTheme="minorHAnsi" w:hAnsiTheme="minorHAnsi"/>
          <w:i w:val="0"/>
          <w:color w:val="0000FF"/>
          <w:u w:val="single"/>
        </w:rPr>
        <w:fldChar w:fldCharType="begin"/>
      </w:r>
      <w:r>
        <w:rPr>
          <w:rFonts w:asciiTheme="minorHAnsi" w:hAnsiTheme="minorHAnsi"/>
          <w:i w:val="0"/>
          <w:color w:val="0000FF"/>
          <w:u w:val="single"/>
        </w:rPr>
        <w:instrText xml:space="preserve"> HYPERLINK \l "yatayg" </w:instrText>
      </w:r>
      <w:r>
        <w:rPr>
          <w:rFonts w:asciiTheme="minorHAnsi" w:hAnsiTheme="minorHAnsi"/>
          <w:i w:val="0"/>
          <w:color w:val="0000FF"/>
          <w:u w:val="single"/>
        </w:rPr>
        <w:fldChar w:fldCharType="separate"/>
      </w:r>
      <w:bookmarkStart w:id="341" w:name="_Toc2601046"/>
      <w:r w:rsidR="0090366B" w:rsidRPr="00E84447">
        <w:rPr>
          <w:rFonts w:asciiTheme="minorHAnsi" w:hAnsiTheme="minorHAnsi"/>
          <w:i w:val="0"/>
          <w:color w:val="0000FF"/>
          <w:u w:val="single"/>
        </w:rPr>
        <w:t xml:space="preserve">EK </w:t>
      </w:r>
      <w:r>
        <w:rPr>
          <w:rFonts w:asciiTheme="minorHAnsi" w:hAnsiTheme="minorHAnsi"/>
          <w:i w:val="0"/>
          <w:color w:val="0000FF"/>
          <w:u w:val="single"/>
        </w:rPr>
        <w:fldChar w:fldCharType="end"/>
      </w:r>
      <w:r w:rsidR="00307A81">
        <w:rPr>
          <w:rFonts w:asciiTheme="minorHAnsi" w:hAnsiTheme="minorHAnsi"/>
          <w:i w:val="0"/>
          <w:color w:val="0000FF"/>
          <w:u w:val="single"/>
        </w:rPr>
        <w:t>7</w:t>
      </w:r>
      <w:r w:rsidR="0090366B" w:rsidRPr="00E84447">
        <w:rPr>
          <w:rFonts w:asciiTheme="minorHAnsi" w:hAnsiTheme="minorHAnsi"/>
          <w:i w:val="0"/>
        </w:rPr>
        <w:t xml:space="preserve"> </w:t>
      </w:r>
      <w:r w:rsidR="0090366B" w:rsidRPr="00307A81">
        <w:rPr>
          <w:rFonts w:asciiTheme="minorHAnsi" w:hAnsiTheme="minorHAnsi"/>
          <w:i w:val="0"/>
        </w:rPr>
        <w:t>: Yatay Geçiş Yapan Öğrencilere İlişkin Dağılım Tablosu</w:t>
      </w:r>
      <w:bookmarkEnd w:id="341"/>
      <w:r w:rsidR="0090366B" w:rsidRPr="00307A81">
        <w:rPr>
          <w:rFonts w:asciiTheme="minorHAnsi" w:hAnsiTheme="minorHAnsi"/>
          <w:i w:val="0"/>
        </w:rPr>
        <w:t xml:space="preserve"> </w:t>
      </w:r>
    </w:p>
    <w:tbl>
      <w:tblPr>
        <w:tblStyle w:val="AkListe-Vurgu1"/>
        <w:tblW w:w="9238" w:type="dxa"/>
        <w:tblInd w:w="108" w:type="dxa"/>
        <w:tblLook w:val="0000" w:firstRow="0" w:lastRow="0" w:firstColumn="0" w:lastColumn="0" w:noHBand="0" w:noVBand="0"/>
      </w:tblPr>
      <w:tblGrid>
        <w:gridCol w:w="5845"/>
        <w:gridCol w:w="3393"/>
      </w:tblGrid>
      <w:tr w:rsidR="0090366B" w:rsidRPr="00307A81"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9238" w:type="dxa"/>
            <w:gridSpan w:val="2"/>
            <w:shd w:val="clear" w:color="auto" w:fill="4F81BD" w:themeFill="accent1"/>
            <w:noWrap/>
          </w:tcPr>
          <w:p w:rsidR="0090366B" w:rsidRPr="00377772" w:rsidRDefault="0090366B" w:rsidP="00584919">
            <w:pPr>
              <w:tabs>
                <w:tab w:val="left" w:pos="720"/>
              </w:tabs>
              <w:jc w:val="center"/>
              <w:rPr>
                <w:rFonts w:asciiTheme="minorHAnsi" w:hAnsiTheme="minorHAnsi"/>
                <w:b/>
                <w:color w:val="FFFFFF" w:themeColor="background1"/>
              </w:rPr>
            </w:pPr>
            <w:r w:rsidRPr="00377772">
              <w:rPr>
                <w:rFonts w:asciiTheme="minorHAnsi" w:hAnsiTheme="minorHAnsi"/>
                <w:b/>
                <w:color w:val="FFFFFF" w:themeColor="background1"/>
              </w:rPr>
              <w:t>Yatay Geçişle Gelen Öğrenci Sayıları</w:t>
            </w:r>
          </w:p>
        </w:tc>
      </w:tr>
      <w:tr w:rsidR="0090366B" w:rsidRPr="00307A81" w:rsidTr="00377772">
        <w:trPr>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4F81BD" w:themeFill="accent1"/>
            <w:noWrap/>
          </w:tcPr>
          <w:p w:rsidR="0090366B" w:rsidRPr="00377772" w:rsidRDefault="0090366B" w:rsidP="0090366B">
            <w:pPr>
              <w:tabs>
                <w:tab w:val="left" w:pos="720"/>
              </w:tabs>
              <w:rPr>
                <w:rFonts w:asciiTheme="minorHAnsi" w:hAnsiTheme="minorHAnsi"/>
                <w:b/>
                <w:color w:val="FFFFFF" w:themeColor="background1"/>
              </w:rPr>
            </w:pPr>
            <w:r w:rsidRPr="00377772">
              <w:rPr>
                <w:rFonts w:asciiTheme="minorHAnsi" w:hAnsiTheme="minorHAnsi"/>
                <w:b/>
                <w:color w:val="FFFFFF" w:themeColor="background1"/>
              </w:rPr>
              <w:t>Ayrıldığı Üniversite</w:t>
            </w:r>
          </w:p>
        </w:tc>
        <w:tc>
          <w:tcPr>
            <w:tcW w:w="3393" w:type="dxa"/>
            <w:shd w:val="clear" w:color="auto" w:fill="4F81BD" w:themeFill="accent1"/>
            <w:noWrap/>
          </w:tcPr>
          <w:p w:rsidR="0090366B" w:rsidRPr="00377772" w:rsidRDefault="0090366B" w:rsidP="0090366B">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rPr>
            </w:pPr>
            <w:r w:rsidRPr="00377772">
              <w:rPr>
                <w:rFonts w:asciiTheme="minorHAnsi" w:hAnsiTheme="minorHAnsi"/>
                <w:b/>
                <w:color w:val="FFFFFF" w:themeColor="background1"/>
              </w:rPr>
              <w:t>Sayı</w:t>
            </w:r>
          </w:p>
        </w:tc>
      </w:tr>
      <w:tr w:rsidR="0007319A" w:rsidRPr="00307A81"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Abdullah Gül Üniversitesi</w:t>
            </w:r>
          </w:p>
        </w:tc>
        <w:tc>
          <w:tcPr>
            <w:tcW w:w="3393" w:type="dxa"/>
            <w:shd w:val="clear" w:color="auto" w:fill="DBE5F1" w:themeFill="accent1" w:themeFillTint="33"/>
            <w:noWrap/>
            <w:vAlign w:val="bottom"/>
          </w:tcPr>
          <w:p w:rsidR="0007319A" w:rsidRPr="00307A81" w:rsidRDefault="0007319A" w:rsidP="0007319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2</w:t>
            </w:r>
          </w:p>
        </w:tc>
      </w:tr>
      <w:tr w:rsidR="0007319A" w:rsidRPr="00307A81" w:rsidTr="00377772">
        <w:trPr>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Afyon Kocatepe Üniversitesi</w:t>
            </w:r>
          </w:p>
        </w:tc>
        <w:tc>
          <w:tcPr>
            <w:tcW w:w="3393" w:type="dxa"/>
            <w:shd w:val="clear" w:color="auto" w:fill="DBE5F1" w:themeFill="accent1" w:themeFillTint="33"/>
            <w:noWrap/>
            <w:vAlign w:val="bottom"/>
          </w:tcPr>
          <w:p w:rsidR="0007319A" w:rsidRPr="00307A81" w:rsidRDefault="0007319A" w:rsidP="0007319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07319A" w:rsidRPr="00307A81"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Altınbaş Üniversitesi</w:t>
            </w:r>
          </w:p>
        </w:tc>
        <w:tc>
          <w:tcPr>
            <w:tcW w:w="3393" w:type="dxa"/>
            <w:shd w:val="clear" w:color="auto" w:fill="DBE5F1" w:themeFill="accent1" w:themeFillTint="33"/>
            <w:noWrap/>
            <w:vAlign w:val="bottom"/>
          </w:tcPr>
          <w:p w:rsidR="0007319A" w:rsidRPr="00307A81" w:rsidRDefault="0007319A" w:rsidP="0007319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07319A" w:rsidRPr="00307A81" w:rsidTr="00377772">
        <w:trPr>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Anadolu Üniversitesi</w:t>
            </w:r>
          </w:p>
        </w:tc>
        <w:tc>
          <w:tcPr>
            <w:tcW w:w="3393" w:type="dxa"/>
            <w:shd w:val="clear" w:color="auto" w:fill="DBE5F1" w:themeFill="accent1" w:themeFillTint="33"/>
            <w:noWrap/>
            <w:vAlign w:val="bottom"/>
          </w:tcPr>
          <w:p w:rsidR="0007319A" w:rsidRPr="00307A81" w:rsidRDefault="0007319A" w:rsidP="0007319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07319A" w:rsidRPr="00307A81"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Ankara Yıldırım Beyazıt Üniversitesi</w:t>
            </w:r>
          </w:p>
        </w:tc>
        <w:tc>
          <w:tcPr>
            <w:tcW w:w="3393" w:type="dxa"/>
            <w:shd w:val="clear" w:color="auto" w:fill="DBE5F1" w:themeFill="accent1" w:themeFillTint="33"/>
            <w:noWrap/>
            <w:vAlign w:val="bottom"/>
          </w:tcPr>
          <w:p w:rsidR="0007319A" w:rsidRPr="00307A81" w:rsidRDefault="0007319A" w:rsidP="0007319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07319A" w:rsidRPr="00307A81" w:rsidTr="00377772">
        <w:trPr>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Antalya Bilim Üniversitesi</w:t>
            </w:r>
          </w:p>
        </w:tc>
        <w:tc>
          <w:tcPr>
            <w:tcW w:w="3393" w:type="dxa"/>
            <w:shd w:val="clear" w:color="auto" w:fill="DBE5F1" w:themeFill="accent1" w:themeFillTint="33"/>
            <w:noWrap/>
            <w:vAlign w:val="bottom"/>
          </w:tcPr>
          <w:p w:rsidR="0007319A" w:rsidRPr="00307A81" w:rsidRDefault="0007319A" w:rsidP="0007319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07319A" w:rsidRPr="00307A81"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Aydın Adnan Menderes Üniversitesi</w:t>
            </w:r>
          </w:p>
        </w:tc>
        <w:tc>
          <w:tcPr>
            <w:tcW w:w="3393" w:type="dxa"/>
            <w:shd w:val="clear" w:color="auto" w:fill="DBE5F1" w:themeFill="accent1" w:themeFillTint="33"/>
            <w:noWrap/>
            <w:vAlign w:val="bottom"/>
          </w:tcPr>
          <w:p w:rsidR="0007319A" w:rsidRPr="00307A81" w:rsidRDefault="0007319A" w:rsidP="0007319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07319A" w:rsidRPr="00307A81" w:rsidTr="00377772">
        <w:trPr>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Boğaziçi Üniversitesi</w:t>
            </w:r>
          </w:p>
        </w:tc>
        <w:tc>
          <w:tcPr>
            <w:tcW w:w="3393" w:type="dxa"/>
            <w:shd w:val="clear" w:color="auto" w:fill="DBE5F1" w:themeFill="accent1" w:themeFillTint="33"/>
            <w:noWrap/>
            <w:vAlign w:val="bottom"/>
          </w:tcPr>
          <w:p w:rsidR="0007319A" w:rsidRPr="00307A81" w:rsidRDefault="0007319A" w:rsidP="0007319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2</w:t>
            </w:r>
          </w:p>
        </w:tc>
      </w:tr>
      <w:tr w:rsidR="0007319A" w:rsidRPr="00307A81"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Çanakkale Onsekiz Mart Üniversitesi</w:t>
            </w:r>
          </w:p>
        </w:tc>
        <w:tc>
          <w:tcPr>
            <w:tcW w:w="3393" w:type="dxa"/>
            <w:shd w:val="clear" w:color="auto" w:fill="DBE5F1" w:themeFill="accent1" w:themeFillTint="33"/>
            <w:noWrap/>
            <w:vAlign w:val="bottom"/>
          </w:tcPr>
          <w:p w:rsidR="0007319A" w:rsidRPr="00307A81" w:rsidRDefault="0007319A" w:rsidP="0007319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2</w:t>
            </w:r>
          </w:p>
        </w:tc>
      </w:tr>
      <w:tr w:rsidR="0007319A" w:rsidRPr="00307A81" w:rsidTr="00377772">
        <w:trPr>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Çankaya Üniversitesi</w:t>
            </w:r>
          </w:p>
        </w:tc>
        <w:tc>
          <w:tcPr>
            <w:tcW w:w="3393" w:type="dxa"/>
            <w:shd w:val="clear" w:color="auto" w:fill="DBE5F1" w:themeFill="accent1" w:themeFillTint="33"/>
            <w:noWrap/>
            <w:vAlign w:val="bottom"/>
          </w:tcPr>
          <w:p w:rsidR="0007319A" w:rsidRPr="00307A81" w:rsidRDefault="0007319A" w:rsidP="0007319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07319A" w:rsidRPr="00307A81"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 xml:space="preserve">Çukurova Üniversitesi </w:t>
            </w:r>
          </w:p>
        </w:tc>
        <w:tc>
          <w:tcPr>
            <w:tcW w:w="3393" w:type="dxa"/>
            <w:shd w:val="clear" w:color="auto" w:fill="DBE5F1" w:themeFill="accent1" w:themeFillTint="33"/>
            <w:noWrap/>
            <w:vAlign w:val="bottom"/>
          </w:tcPr>
          <w:p w:rsidR="0007319A" w:rsidRPr="00307A81" w:rsidRDefault="0007319A" w:rsidP="0007319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07319A" w:rsidRPr="00307A81" w:rsidTr="00377772">
        <w:trPr>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Dokuz Eylül Üniversitesi</w:t>
            </w:r>
          </w:p>
        </w:tc>
        <w:tc>
          <w:tcPr>
            <w:tcW w:w="3393" w:type="dxa"/>
            <w:shd w:val="clear" w:color="auto" w:fill="DBE5F1" w:themeFill="accent1" w:themeFillTint="33"/>
            <w:noWrap/>
            <w:vAlign w:val="bottom"/>
          </w:tcPr>
          <w:p w:rsidR="0007319A" w:rsidRPr="00307A81" w:rsidRDefault="0007319A" w:rsidP="0007319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4</w:t>
            </w:r>
          </w:p>
        </w:tc>
      </w:tr>
      <w:tr w:rsidR="0007319A" w:rsidRPr="00307A81"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Ege Üniversitesi</w:t>
            </w:r>
          </w:p>
        </w:tc>
        <w:tc>
          <w:tcPr>
            <w:tcW w:w="3393" w:type="dxa"/>
            <w:shd w:val="clear" w:color="auto" w:fill="DBE5F1" w:themeFill="accent1" w:themeFillTint="33"/>
            <w:noWrap/>
            <w:vAlign w:val="bottom"/>
          </w:tcPr>
          <w:p w:rsidR="0007319A" w:rsidRPr="00307A81" w:rsidRDefault="0007319A" w:rsidP="0007319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07319A" w:rsidRPr="00307A81" w:rsidTr="00377772">
        <w:trPr>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Hacettepe Üniversitesi</w:t>
            </w:r>
          </w:p>
        </w:tc>
        <w:tc>
          <w:tcPr>
            <w:tcW w:w="3393" w:type="dxa"/>
            <w:shd w:val="clear" w:color="auto" w:fill="DBE5F1" w:themeFill="accent1" w:themeFillTint="33"/>
            <w:noWrap/>
            <w:vAlign w:val="bottom"/>
          </w:tcPr>
          <w:p w:rsidR="0007319A" w:rsidRPr="00307A81" w:rsidRDefault="0007319A" w:rsidP="0007319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2</w:t>
            </w:r>
          </w:p>
        </w:tc>
      </w:tr>
      <w:tr w:rsidR="0007319A" w:rsidRPr="00307A81"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İstanbul Teknik Üniversitesi</w:t>
            </w:r>
          </w:p>
        </w:tc>
        <w:tc>
          <w:tcPr>
            <w:tcW w:w="3393" w:type="dxa"/>
            <w:shd w:val="clear" w:color="auto" w:fill="DBE5F1" w:themeFill="accent1" w:themeFillTint="33"/>
            <w:noWrap/>
            <w:vAlign w:val="bottom"/>
          </w:tcPr>
          <w:p w:rsidR="0007319A" w:rsidRPr="00307A81" w:rsidRDefault="0007319A" w:rsidP="0007319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4</w:t>
            </w:r>
          </w:p>
        </w:tc>
      </w:tr>
      <w:tr w:rsidR="0007319A" w:rsidRPr="00307A81" w:rsidTr="00377772">
        <w:trPr>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İstanbul Üniversitesi</w:t>
            </w:r>
          </w:p>
        </w:tc>
        <w:tc>
          <w:tcPr>
            <w:tcW w:w="3393" w:type="dxa"/>
            <w:shd w:val="clear" w:color="auto" w:fill="DBE5F1" w:themeFill="accent1" w:themeFillTint="33"/>
            <w:noWrap/>
            <w:vAlign w:val="bottom"/>
          </w:tcPr>
          <w:p w:rsidR="0007319A" w:rsidRPr="00307A81" w:rsidRDefault="0007319A" w:rsidP="0007319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07319A" w:rsidRPr="00307A81"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İzmir Ekonomi Üniversitesi</w:t>
            </w:r>
          </w:p>
        </w:tc>
        <w:tc>
          <w:tcPr>
            <w:tcW w:w="3393" w:type="dxa"/>
            <w:shd w:val="clear" w:color="auto" w:fill="DBE5F1" w:themeFill="accent1" w:themeFillTint="33"/>
            <w:noWrap/>
            <w:vAlign w:val="bottom"/>
          </w:tcPr>
          <w:p w:rsidR="0007319A" w:rsidRPr="00307A81" w:rsidRDefault="0007319A" w:rsidP="0007319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3</w:t>
            </w:r>
          </w:p>
        </w:tc>
      </w:tr>
      <w:tr w:rsidR="0007319A" w:rsidRPr="00307A81" w:rsidTr="00377772">
        <w:trPr>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İzmir Katip Çelebi Üniversitesi</w:t>
            </w:r>
          </w:p>
        </w:tc>
        <w:tc>
          <w:tcPr>
            <w:tcW w:w="3393" w:type="dxa"/>
            <w:shd w:val="clear" w:color="auto" w:fill="DBE5F1" w:themeFill="accent1" w:themeFillTint="33"/>
            <w:noWrap/>
            <w:vAlign w:val="bottom"/>
          </w:tcPr>
          <w:p w:rsidR="0007319A" w:rsidRPr="00307A81" w:rsidRDefault="0007319A" w:rsidP="0007319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4</w:t>
            </w:r>
          </w:p>
        </w:tc>
      </w:tr>
      <w:tr w:rsidR="0007319A" w:rsidRPr="00307A81"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İzmir Yüksek Teknoloji Enstitüsü</w:t>
            </w:r>
          </w:p>
        </w:tc>
        <w:tc>
          <w:tcPr>
            <w:tcW w:w="3393" w:type="dxa"/>
            <w:shd w:val="clear" w:color="auto" w:fill="DBE5F1" w:themeFill="accent1" w:themeFillTint="33"/>
            <w:noWrap/>
            <w:vAlign w:val="bottom"/>
          </w:tcPr>
          <w:p w:rsidR="0007319A" w:rsidRPr="00307A81" w:rsidRDefault="0007319A" w:rsidP="0007319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25</w:t>
            </w:r>
          </w:p>
        </w:tc>
      </w:tr>
      <w:tr w:rsidR="0007319A" w:rsidRPr="00307A81" w:rsidTr="00377772">
        <w:trPr>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Marmara Üniversitesi</w:t>
            </w:r>
          </w:p>
        </w:tc>
        <w:tc>
          <w:tcPr>
            <w:tcW w:w="3393" w:type="dxa"/>
            <w:shd w:val="clear" w:color="auto" w:fill="DBE5F1" w:themeFill="accent1" w:themeFillTint="33"/>
            <w:noWrap/>
            <w:vAlign w:val="bottom"/>
          </w:tcPr>
          <w:p w:rsidR="0007319A" w:rsidRPr="00307A81" w:rsidRDefault="0007319A" w:rsidP="0007319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2</w:t>
            </w:r>
          </w:p>
        </w:tc>
      </w:tr>
      <w:tr w:rsidR="0007319A" w:rsidRPr="00307A81"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Muğla Sıtkı Koçman Üniversitesi</w:t>
            </w:r>
          </w:p>
        </w:tc>
        <w:tc>
          <w:tcPr>
            <w:tcW w:w="3393" w:type="dxa"/>
            <w:shd w:val="clear" w:color="auto" w:fill="DBE5F1" w:themeFill="accent1" w:themeFillTint="33"/>
            <w:noWrap/>
            <w:vAlign w:val="bottom"/>
          </w:tcPr>
          <w:p w:rsidR="0007319A" w:rsidRPr="00307A81" w:rsidRDefault="0007319A" w:rsidP="0007319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07319A" w:rsidRPr="00307A81" w:rsidTr="00377772">
        <w:trPr>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Özyeğin Üniversitesi</w:t>
            </w:r>
          </w:p>
        </w:tc>
        <w:tc>
          <w:tcPr>
            <w:tcW w:w="3393" w:type="dxa"/>
            <w:shd w:val="clear" w:color="auto" w:fill="DBE5F1" w:themeFill="accent1" w:themeFillTint="33"/>
            <w:noWrap/>
            <w:vAlign w:val="bottom"/>
          </w:tcPr>
          <w:p w:rsidR="0007319A" w:rsidRPr="00307A81" w:rsidRDefault="0007319A" w:rsidP="0007319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07319A" w:rsidRPr="00307A81"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Piri Reis Üniversitesi</w:t>
            </w:r>
          </w:p>
        </w:tc>
        <w:tc>
          <w:tcPr>
            <w:tcW w:w="3393" w:type="dxa"/>
            <w:shd w:val="clear" w:color="auto" w:fill="DBE5F1" w:themeFill="accent1" w:themeFillTint="33"/>
            <w:noWrap/>
            <w:vAlign w:val="bottom"/>
          </w:tcPr>
          <w:p w:rsidR="0007319A" w:rsidRPr="00307A81" w:rsidRDefault="0007319A" w:rsidP="0007319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07319A" w:rsidRPr="00307A81" w:rsidTr="00377772">
        <w:trPr>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Sağlık Bilimleri Üniversitesi</w:t>
            </w:r>
          </w:p>
        </w:tc>
        <w:tc>
          <w:tcPr>
            <w:tcW w:w="3393" w:type="dxa"/>
            <w:shd w:val="clear" w:color="auto" w:fill="DBE5F1" w:themeFill="accent1" w:themeFillTint="33"/>
            <w:noWrap/>
            <w:vAlign w:val="bottom"/>
          </w:tcPr>
          <w:p w:rsidR="0007319A" w:rsidRPr="00307A81" w:rsidRDefault="0007319A" w:rsidP="0007319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07319A" w:rsidRPr="00307A81"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TED Üniversitesi</w:t>
            </w:r>
          </w:p>
        </w:tc>
        <w:tc>
          <w:tcPr>
            <w:tcW w:w="3393" w:type="dxa"/>
            <w:shd w:val="clear" w:color="auto" w:fill="DBE5F1" w:themeFill="accent1" w:themeFillTint="33"/>
            <w:noWrap/>
            <w:vAlign w:val="bottom"/>
          </w:tcPr>
          <w:p w:rsidR="0007319A" w:rsidRPr="00307A81" w:rsidRDefault="0007319A" w:rsidP="0007319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07319A" w:rsidRPr="00307A81" w:rsidTr="00377772">
        <w:trPr>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TOBB Ekonomi ve Teknoloji Üniversitesi</w:t>
            </w:r>
          </w:p>
        </w:tc>
        <w:tc>
          <w:tcPr>
            <w:tcW w:w="3393" w:type="dxa"/>
            <w:shd w:val="clear" w:color="auto" w:fill="DBE5F1" w:themeFill="accent1" w:themeFillTint="33"/>
            <w:noWrap/>
            <w:vAlign w:val="bottom"/>
          </w:tcPr>
          <w:p w:rsidR="0007319A" w:rsidRPr="00307A81" w:rsidRDefault="0007319A" w:rsidP="0007319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2</w:t>
            </w:r>
          </w:p>
        </w:tc>
      </w:tr>
      <w:tr w:rsidR="0007319A" w:rsidRPr="00307A81"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Türk Hava Kurumu Üniversitesi</w:t>
            </w:r>
          </w:p>
        </w:tc>
        <w:tc>
          <w:tcPr>
            <w:tcW w:w="3393" w:type="dxa"/>
            <w:shd w:val="clear" w:color="auto" w:fill="DBE5F1" w:themeFill="accent1" w:themeFillTint="33"/>
            <w:noWrap/>
            <w:vAlign w:val="bottom"/>
          </w:tcPr>
          <w:p w:rsidR="0007319A" w:rsidRPr="00307A81" w:rsidRDefault="0007319A" w:rsidP="0007319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2</w:t>
            </w:r>
          </w:p>
        </w:tc>
      </w:tr>
      <w:tr w:rsidR="0007319A" w:rsidRPr="00307A81" w:rsidTr="00377772">
        <w:trPr>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Uluslararası Antalya Üniversitesi</w:t>
            </w:r>
          </w:p>
        </w:tc>
        <w:tc>
          <w:tcPr>
            <w:tcW w:w="3393" w:type="dxa"/>
            <w:shd w:val="clear" w:color="auto" w:fill="DBE5F1" w:themeFill="accent1" w:themeFillTint="33"/>
            <w:noWrap/>
            <w:vAlign w:val="bottom"/>
          </w:tcPr>
          <w:p w:rsidR="0007319A" w:rsidRPr="00307A81" w:rsidRDefault="0007319A" w:rsidP="0007319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07319A" w:rsidRPr="00307A81"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Üsküdar Üniversitesi</w:t>
            </w:r>
          </w:p>
        </w:tc>
        <w:tc>
          <w:tcPr>
            <w:tcW w:w="3393" w:type="dxa"/>
            <w:shd w:val="clear" w:color="auto" w:fill="DBE5F1" w:themeFill="accent1" w:themeFillTint="33"/>
            <w:noWrap/>
            <w:vAlign w:val="bottom"/>
          </w:tcPr>
          <w:p w:rsidR="0007319A" w:rsidRPr="00307A81" w:rsidRDefault="0007319A" w:rsidP="0007319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07319A" w:rsidRPr="00307A81" w:rsidTr="00377772">
        <w:trPr>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Yaşar Üniversitesi</w:t>
            </w:r>
          </w:p>
        </w:tc>
        <w:tc>
          <w:tcPr>
            <w:tcW w:w="3393" w:type="dxa"/>
            <w:shd w:val="clear" w:color="auto" w:fill="DBE5F1" w:themeFill="accent1" w:themeFillTint="33"/>
            <w:noWrap/>
            <w:vAlign w:val="bottom"/>
          </w:tcPr>
          <w:p w:rsidR="0007319A" w:rsidRPr="00307A81" w:rsidRDefault="0007319A" w:rsidP="0007319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6</w:t>
            </w:r>
          </w:p>
        </w:tc>
      </w:tr>
      <w:tr w:rsidR="0007319A" w:rsidRPr="00307A81"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sz w:val="20"/>
                <w:szCs w:val="20"/>
              </w:rPr>
            </w:pPr>
            <w:r w:rsidRPr="00307A81">
              <w:rPr>
                <w:rFonts w:asciiTheme="minorHAnsi" w:hAnsiTheme="minorHAnsi"/>
                <w:sz w:val="20"/>
                <w:szCs w:val="20"/>
              </w:rPr>
              <w:t>Yıldız Teknik Üniversitesi</w:t>
            </w:r>
          </w:p>
        </w:tc>
        <w:tc>
          <w:tcPr>
            <w:tcW w:w="3393" w:type="dxa"/>
            <w:shd w:val="clear" w:color="auto" w:fill="DBE5F1" w:themeFill="accent1" w:themeFillTint="33"/>
            <w:noWrap/>
            <w:vAlign w:val="bottom"/>
          </w:tcPr>
          <w:p w:rsidR="0007319A" w:rsidRPr="00307A81" w:rsidRDefault="0007319A" w:rsidP="0007319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2</w:t>
            </w:r>
          </w:p>
        </w:tc>
      </w:tr>
      <w:tr w:rsidR="0007319A" w:rsidRPr="00307A81" w:rsidTr="00377772">
        <w:trPr>
          <w:trHeight w:val="255"/>
        </w:trPr>
        <w:tc>
          <w:tcPr>
            <w:cnfStyle w:val="000010000000" w:firstRow="0" w:lastRow="0" w:firstColumn="0" w:lastColumn="0" w:oddVBand="1" w:evenVBand="0" w:oddHBand="0" w:evenHBand="0" w:firstRowFirstColumn="0" w:firstRowLastColumn="0" w:lastRowFirstColumn="0" w:lastRowLastColumn="0"/>
            <w:tcW w:w="5845" w:type="dxa"/>
            <w:shd w:val="clear" w:color="auto" w:fill="DBE5F1" w:themeFill="accent1" w:themeFillTint="33"/>
            <w:noWrap/>
            <w:vAlign w:val="bottom"/>
          </w:tcPr>
          <w:p w:rsidR="0007319A" w:rsidRPr="00307A81" w:rsidRDefault="0007319A" w:rsidP="0007319A">
            <w:pPr>
              <w:rPr>
                <w:rFonts w:asciiTheme="minorHAnsi" w:hAnsiTheme="minorHAnsi"/>
                <w:b/>
                <w:sz w:val="20"/>
                <w:szCs w:val="20"/>
              </w:rPr>
            </w:pPr>
            <w:r w:rsidRPr="00307A81">
              <w:rPr>
                <w:rFonts w:asciiTheme="minorHAnsi" w:hAnsiTheme="minorHAnsi"/>
                <w:b/>
                <w:sz w:val="20"/>
                <w:szCs w:val="20"/>
              </w:rPr>
              <w:t>Toplam</w:t>
            </w:r>
          </w:p>
        </w:tc>
        <w:tc>
          <w:tcPr>
            <w:tcW w:w="3393" w:type="dxa"/>
            <w:shd w:val="clear" w:color="auto" w:fill="DBE5F1" w:themeFill="accent1" w:themeFillTint="33"/>
            <w:noWrap/>
            <w:vAlign w:val="bottom"/>
          </w:tcPr>
          <w:p w:rsidR="0007319A" w:rsidRPr="00307A81" w:rsidRDefault="0007319A" w:rsidP="0007319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307A81">
              <w:rPr>
                <w:rFonts w:asciiTheme="minorHAnsi" w:hAnsiTheme="minorHAnsi"/>
                <w:b/>
                <w:sz w:val="20"/>
                <w:szCs w:val="20"/>
              </w:rPr>
              <w:t>79</w:t>
            </w:r>
          </w:p>
        </w:tc>
      </w:tr>
    </w:tbl>
    <w:p w:rsidR="00321CB0" w:rsidRPr="00307A81" w:rsidRDefault="00321CB0" w:rsidP="0090366B">
      <w:pPr>
        <w:rPr>
          <w:rFonts w:asciiTheme="minorHAnsi" w:hAnsiTheme="minorHAnsi"/>
        </w:rPr>
      </w:pPr>
    </w:p>
    <w:p w:rsidR="00E05E89" w:rsidRPr="00307A81" w:rsidRDefault="00E05E89" w:rsidP="0090366B">
      <w:pPr>
        <w:rPr>
          <w:rFonts w:asciiTheme="minorHAnsi" w:hAnsiTheme="minorHAnsi"/>
        </w:rPr>
      </w:pPr>
    </w:p>
    <w:tbl>
      <w:tblPr>
        <w:tblStyle w:val="AkListe-Vurgu1"/>
        <w:tblpPr w:leftFromText="141" w:rightFromText="141" w:vertAnchor="text" w:horzAnchor="margin" w:tblpX="172" w:tblpY="58"/>
        <w:tblW w:w="9204" w:type="dxa"/>
        <w:tblLook w:val="0000" w:firstRow="0" w:lastRow="0" w:firstColumn="0" w:lastColumn="0" w:noHBand="0" w:noVBand="0"/>
      </w:tblPr>
      <w:tblGrid>
        <w:gridCol w:w="5778"/>
        <w:gridCol w:w="3426"/>
      </w:tblGrid>
      <w:tr w:rsidR="0090366B" w:rsidRPr="00307A81" w:rsidTr="00377772">
        <w:trPr>
          <w:cnfStyle w:val="000000100000" w:firstRow="0" w:lastRow="0" w:firstColumn="0" w:lastColumn="0" w:oddVBand="0" w:evenVBand="0" w:oddHBand="1" w:evenHBand="0" w:firstRowFirstColumn="0" w:firstRowLastColumn="0" w:lastRowFirstColumn="0" w:lastRowLastColumn="0"/>
          <w:trHeight w:val="190"/>
        </w:trPr>
        <w:tc>
          <w:tcPr>
            <w:cnfStyle w:val="000010000000" w:firstRow="0" w:lastRow="0" w:firstColumn="0" w:lastColumn="0" w:oddVBand="1" w:evenVBand="0" w:oddHBand="0" w:evenHBand="0" w:firstRowFirstColumn="0" w:firstRowLastColumn="0" w:lastRowFirstColumn="0" w:lastRowLastColumn="0"/>
            <w:tcW w:w="9204" w:type="dxa"/>
            <w:gridSpan w:val="2"/>
            <w:shd w:val="clear" w:color="auto" w:fill="4F81BD" w:themeFill="accent1"/>
            <w:noWrap/>
          </w:tcPr>
          <w:p w:rsidR="0090366B" w:rsidRPr="00377772" w:rsidRDefault="0090366B" w:rsidP="001E762A">
            <w:pPr>
              <w:tabs>
                <w:tab w:val="left" w:pos="720"/>
              </w:tabs>
              <w:jc w:val="center"/>
              <w:rPr>
                <w:rFonts w:asciiTheme="minorHAnsi" w:hAnsiTheme="minorHAnsi"/>
                <w:b/>
                <w:color w:val="FFFFFF" w:themeColor="background1"/>
                <w:sz w:val="20"/>
                <w:szCs w:val="20"/>
              </w:rPr>
            </w:pPr>
            <w:r w:rsidRPr="00377772">
              <w:rPr>
                <w:rFonts w:asciiTheme="minorHAnsi" w:hAnsiTheme="minorHAnsi"/>
                <w:b/>
                <w:color w:val="FFFFFF" w:themeColor="background1"/>
                <w:sz w:val="20"/>
                <w:szCs w:val="20"/>
              </w:rPr>
              <w:t>Yatay Geçişle Gelen Öğrenci Sayıları</w:t>
            </w:r>
          </w:p>
        </w:tc>
      </w:tr>
      <w:tr w:rsidR="0090366B" w:rsidRPr="00307A81" w:rsidTr="00377772">
        <w:trPr>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4F81BD" w:themeFill="accent1"/>
            <w:noWrap/>
          </w:tcPr>
          <w:p w:rsidR="0090366B" w:rsidRPr="00377772" w:rsidRDefault="00522E84" w:rsidP="001E762A">
            <w:pPr>
              <w:tabs>
                <w:tab w:val="left" w:pos="720"/>
              </w:tabs>
              <w:jc w:val="center"/>
              <w:rPr>
                <w:rFonts w:asciiTheme="minorHAnsi" w:hAnsiTheme="minorHAnsi"/>
                <w:b/>
                <w:color w:val="FFFFFF" w:themeColor="background1"/>
                <w:sz w:val="20"/>
                <w:szCs w:val="20"/>
              </w:rPr>
            </w:pPr>
            <w:r w:rsidRPr="00377772">
              <w:rPr>
                <w:rFonts w:asciiTheme="minorHAnsi" w:hAnsiTheme="minorHAnsi"/>
                <w:b/>
                <w:color w:val="FFFFFF" w:themeColor="background1"/>
                <w:sz w:val="20"/>
                <w:szCs w:val="20"/>
              </w:rPr>
              <w:t xml:space="preserve">                                                            </w:t>
            </w:r>
            <w:r w:rsidR="0090366B" w:rsidRPr="00377772">
              <w:rPr>
                <w:rFonts w:asciiTheme="minorHAnsi" w:hAnsiTheme="minorHAnsi"/>
                <w:b/>
                <w:color w:val="FFFFFF" w:themeColor="background1"/>
                <w:sz w:val="20"/>
                <w:szCs w:val="20"/>
              </w:rPr>
              <w:t>Ayrıldığı Bölüm</w:t>
            </w:r>
          </w:p>
        </w:tc>
        <w:tc>
          <w:tcPr>
            <w:tcW w:w="3426" w:type="dxa"/>
            <w:shd w:val="clear" w:color="auto" w:fill="4F81BD" w:themeFill="accent1"/>
            <w:noWrap/>
          </w:tcPr>
          <w:p w:rsidR="0090366B" w:rsidRPr="00377772" w:rsidRDefault="0090366B" w:rsidP="001E762A">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20"/>
                <w:szCs w:val="20"/>
              </w:rPr>
            </w:pPr>
            <w:r w:rsidRPr="00377772">
              <w:rPr>
                <w:rFonts w:asciiTheme="minorHAnsi" w:hAnsiTheme="minorHAnsi"/>
                <w:b/>
                <w:color w:val="FFFFFF" w:themeColor="background1"/>
                <w:sz w:val="20"/>
                <w:szCs w:val="20"/>
              </w:rPr>
              <w:t>Sayı</w:t>
            </w:r>
          </w:p>
        </w:tc>
      </w:tr>
      <w:tr w:rsidR="00167657" w:rsidRPr="00307A81" w:rsidTr="00377772">
        <w:trPr>
          <w:cnfStyle w:val="000000100000" w:firstRow="0" w:lastRow="0" w:firstColumn="0" w:lastColumn="0" w:oddVBand="0" w:evenVBand="0" w:oddHBand="1" w:evenHBand="0" w:firstRowFirstColumn="0" w:firstRowLastColumn="0" w:lastRowFirstColumn="0" w:lastRowLastColumn="0"/>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Bilgisayar Müh.</w:t>
            </w:r>
          </w:p>
        </w:tc>
        <w:tc>
          <w:tcPr>
            <w:tcW w:w="3426" w:type="dxa"/>
            <w:shd w:val="clear" w:color="auto" w:fill="DBE5F1" w:themeFill="accent1" w:themeFillTint="33"/>
            <w:noWrap/>
            <w:vAlign w:val="bottom"/>
          </w:tcPr>
          <w:p w:rsidR="00167657" w:rsidRPr="00307A81" w:rsidRDefault="00167657" w:rsidP="0016765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7</w:t>
            </w:r>
          </w:p>
        </w:tc>
      </w:tr>
      <w:tr w:rsidR="00167657" w:rsidRPr="00307A81" w:rsidTr="00377772">
        <w:trPr>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Biyomedikal Müh.</w:t>
            </w:r>
          </w:p>
        </w:tc>
        <w:tc>
          <w:tcPr>
            <w:tcW w:w="3426" w:type="dxa"/>
            <w:shd w:val="clear" w:color="auto" w:fill="DBE5F1" w:themeFill="accent1" w:themeFillTint="33"/>
            <w:noWrap/>
            <w:vAlign w:val="bottom"/>
          </w:tcPr>
          <w:p w:rsidR="00167657" w:rsidRPr="00307A81" w:rsidRDefault="00167657" w:rsidP="0016765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167657" w:rsidRPr="00307A81" w:rsidTr="00377772">
        <w:trPr>
          <w:cnfStyle w:val="000000100000" w:firstRow="0" w:lastRow="0" w:firstColumn="0" w:lastColumn="0" w:oddVBand="0" w:evenVBand="0" w:oddHBand="1" w:evenHBand="0" w:firstRowFirstColumn="0" w:firstRowLastColumn="0" w:lastRowFirstColumn="0" w:lastRowLastColumn="0"/>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Deniz Ulaştırma İşletme Müh.</w:t>
            </w:r>
          </w:p>
        </w:tc>
        <w:tc>
          <w:tcPr>
            <w:tcW w:w="3426" w:type="dxa"/>
            <w:shd w:val="clear" w:color="auto" w:fill="DBE5F1" w:themeFill="accent1" w:themeFillTint="33"/>
            <w:noWrap/>
            <w:vAlign w:val="bottom"/>
          </w:tcPr>
          <w:p w:rsidR="00167657" w:rsidRPr="00307A81" w:rsidRDefault="00167657" w:rsidP="0016765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167657" w:rsidRPr="00307A81" w:rsidTr="00377772">
        <w:trPr>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 xml:space="preserve">Diş Hekimliği </w:t>
            </w:r>
          </w:p>
        </w:tc>
        <w:tc>
          <w:tcPr>
            <w:tcW w:w="3426" w:type="dxa"/>
            <w:shd w:val="clear" w:color="auto" w:fill="DBE5F1" w:themeFill="accent1" w:themeFillTint="33"/>
            <w:noWrap/>
            <w:vAlign w:val="bottom"/>
          </w:tcPr>
          <w:p w:rsidR="00167657" w:rsidRPr="00307A81" w:rsidRDefault="00167657" w:rsidP="0016765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167657" w:rsidRPr="00307A81" w:rsidTr="00377772">
        <w:trPr>
          <w:cnfStyle w:val="000000100000" w:firstRow="0" w:lastRow="0" w:firstColumn="0" w:lastColumn="0" w:oddVBand="0" w:evenVBand="0" w:oddHBand="1" w:evenHBand="0" w:firstRowFirstColumn="0" w:firstRowLastColumn="0" w:lastRowFirstColumn="0" w:lastRowLastColumn="0"/>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Eczacılık</w:t>
            </w:r>
          </w:p>
        </w:tc>
        <w:tc>
          <w:tcPr>
            <w:tcW w:w="3426" w:type="dxa"/>
            <w:shd w:val="clear" w:color="auto" w:fill="DBE5F1" w:themeFill="accent1" w:themeFillTint="33"/>
            <w:noWrap/>
            <w:vAlign w:val="bottom"/>
          </w:tcPr>
          <w:p w:rsidR="00167657" w:rsidRPr="00307A81" w:rsidRDefault="00167657" w:rsidP="0016765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167657" w:rsidRPr="00307A81" w:rsidTr="00377772">
        <w:trPr>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Elektrik-Elektronik Müh.</w:t>
            </w:r>
          </w:p>
        </w:tc>
        <w:tc>
          <w:tcPr>
            <w:tcW w:w="3426" w:type="dxa"/>
            <w:shd w:val="clear" w:color="auto" w:fill="DBE5F1" w:themeFill="accent1" w:themeFillTint="33"/>
            <w:noWrap/>
            <w:vAlign w:val="bottom"/>
          </w:tcPr>
          <w:p w:rsidR="00167657" w:rsidRPr="00307A81" w:rsidRDefault="00167657" w:rsidP="0016765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4</w:t>
            </w:r>
          </w:p>
        </w:tc>
      </w:tr>
      <w:tr w:rsidR="00167657" w:rsidRPr="00307A81" w:rsidTr="00377772">
        <w:trPr>
          <w:cnfStyle w:val="000000100000" w:firstRow="0" w:lastRow="0" w:firstColumn="0" w:lastColumn="0" w:oddVBand="0" w:evenVBand="0" w:oddHBand="1" w:evenHBand="0" w:firstRowFirstColumn="0" w:firstRowLastColumn="0" w:lastRowFirstColumn="0" w:lastRowLastColumn="0"/>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Elektronik ve Haberleşme Müh.</w:t>
            </w:r>
          </w:p>
        </w:tc>
        <w:tc>
          <w:tcPr>
            <w:tcW w:w="3426" w:type="dxa"/>
            <w:shd w:val="clear" w:color="auto" w:fill="DBE5F1" w:themeFill="accent1" w:themeFillTint="33"/>
            <w:noWrap/>
            <w:vAlign w:val="bottom"/>
          </w:tcPr>
          <w:p w:rsidR="00167657" w:rsidRPr="00307A81" w:rsidRDefault="00167657" w:rsidP="0016765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167657" w:rsidRPr="00307A81" w:rsidTr="00377772">
        <w:trPr>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Endüstri Müh.</w:t>
            </w:r>
          </w:p>
        </w:tc>
        <w:tc>
          <w:tcPr>
            <w:tcW w:w="3426" w:type="dxa"/>
            <w:shd w:val="clear" w:color="auto" w:fill="DBE5F1" w:themeFill="accent1" w:themeFillTint="33"/>
            <w:noWrap/>
            <w:vAlign w:val="bottom"/>
          </w:tcPr>
          <w:p w:rsidR="00167657" w:rsidRPr="00307A81" w:rsidRDefault="00167657" w:rsidP="0016765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3</w:t>
            </w:r>
          </w:p>
        </w:tc>
      </w:tr>
      <w:tr w:rsidR="00167657" w:rsidRPr="00307A81" w:rsidTr="00377772">
        <w:trPr>
          <w:cnfStyle w:val="000000100000" w:firstRow="0" w:lastRow="0" w:firstColumn="0" w:lastColumn="0" w:oddVBand="0" w:evenVBand="0" w:oddHBand="1" w:evenHBand="0" w:firstRowFirstColumn="0" w:firstRowLastColumn="0" w:lastRowFirstColumn="0" w:lastRowLastColumn="0"/>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Endüstri Ürünleri Tasarımı</w:t>
            </w:r>
          </w:p>
        </w:tc>
        <w:tc>
          <w:tcPr>
            <w:tcW w:w="3426" w:type="dxa"/>
            <w:shd w:val="clear" w:color="auto" w:fill="DBE5F1" w:themeFill="accent1" w:themeFillTint="33"/>
            <w:noWrap/>
            <w:vAlign w:val="bottom"/>
          </w:tcPr>
          <w:p w:rsidR="00167657" w:rsidRPr="00307A81" w:rsidRDefault="00167657" w:rsidP="0016765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167657" w:rsidRPr="00307A81" w:rsidTr="00377772">
        <w:trPr>
          <w:trHeight w:val="284"/>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Enerji Sistemleri Müh.</w:t>
            </w:r>
          </w:p>
        </w:tc>
        <w:tc>
          <w:tcPr>
            <w:tcW w:w="3426" w:type="dxa"/>
            <w:shd w:val="clear" w:color="auto" w:fill="DBE5F1" w:themeFill="accent1" w:themeFillTint="33"/>
            <w:noWrap/>
            <w:vAlign w:val="bottom"/>
          </w:tcPr>
          <w:p w:rsidR="00167657" w:rsidRPr="00307A81" w:rsidRDefault="00167657" w:rsidP="0016765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167657" w:rsidRPr="00307A81" w:rsidTr="00377772">
        <w:trPr>
          <w:cnfStyle w:val="000000100000" w:firstRow="0" w:lastRow="0" w:firstColumn="0" w:lastColumn="0" w:oddVBand="0" w:evenVBand="0" w:oddHBand="1" w:evenHBand="0" w:firstRowFirstColumn="0" w:firstRowLastColumn="0" w:lastRowFirstColumn="0" w:lastRowLastColumn="0"/>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Fizik</w:t>
            </w:r>
          </w:p>
        </w:tc>
        <w:tc>
          <w:tcPr>
            <w:tcW w:w="3426" w:type="dxa"/>
            <w:shd w:val="clear" w:color="auto" w:fill="DBE5F1" w:themeFill="accent1" w:themeFillTint="33"/>
            <w:noWrap/>
            <w:vAlign w:val="bottom"/>
          </w:tcPr>
          <w:p w:rsidR="00167657" w:rsidRPr="00307A81" w:rsidRDefault="00167657" w:rsidP="0016765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4</w:t>
            </w:r>
          </w:p>
        </w:tc>
      </w:tr>
      <w:tr w:rsidR="00167657" w:rsidRPr="00307A81" w:rsidTr="00377772">
        <w:trPr>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lastRenderedPageBreak/>
              <w:t>Fizyoterapi ve Rehabilitasyon</w:t>
            </w:r>
          </w:p>
        </w:tc>
        <w:tc>
          <w:tcPr>
            <w:tcW w:w="3426" w:type="dxa"/>
            <w:shd w:val="clear" w:color="auto" w:fill="DBE5F1" w:themeFill="accent1" w:themeFillTint="33"/>
            <w:noWrap/>
            <w:vAlign w:val="bottom"/>
          </w:tcPr>
          <w:p w:rsidR="00167657" w:rsidRPr="00307A81" w:rsidRDefault="00167657" w:rsidP="0016765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167657" w:rsidRPr="00307A81" w:rsidTr="00377772">
        <w:trPr>
          <w:cnfStyle w:val="000000100000" w:firstRow="0" w:lastRow="0" w:firstColumn="0" w:lastColumn="0" w:oddVBand="0" w:evenVBand="0" w:oddHBand="1" w:evenHBand="0" w:firstRowFirstColumn="0" w:firstRowLastColumn="0" w:lastRowFirstColumn="0" w:lastRowLastColumn="0"/>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Gıda Müh.</w:t>
            </w:r>
          </w:p>
        </w:tc>
        <w:tc>
          <w:tcPr>
            <w:tcW w:w="3426" w:type="dxa"/>
            <w:shd w:val="clear" w:color="auto" w:fill="DBE5F1" w:themeFill="accent1" w:themeFillTint="33"/>
            <w:noWrap/>
            <w:vAlign w:val="bottom"/>
          </w:tcPr>
          <w:p w:rsidR="00167657" w:rsidRPr="00307A81" w:rsidRDefault="00167657" w:rsidP="0016765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2</w:t>
            </w:r>
          </w:p>
        </w:tc>
      </w:tr>
      <w:tr w:rsidR="00167657" w:rsidRPr="00307A81" w:rsidTr="00377772">
        <w:trPr>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Harita Müh.</w:t>
            </w:r>
          </w:p>
        </w:tc>
        <w:tc>
          <w:tcPr>
            <w:tcW w:w="3426" w:type="dxa"/>
            <w:shd w:val="clear" w:color="auto" w:fill="DBE5F1" w:themeFill="accent1" w:themeFillTint="33"/>
            <w:noWrap/>
            <w:vAlign w:val="bottom"/>
          </w:tcPr>
          <w:p w:rsidR="00167657" w:rsidRPr="00307A81" w:rsidRDefault="00167657" w:rsidP="0016765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167657" w:rsidRPr="00307A81" w:rsidTr="00377772">
        <w:trPr>
          <w:cnfStyle w:val="000000100000" w:firstRow="0" w:lastRow="0" w:firstColumn="0" w:lastColumn="0" w:oddVBand="0" w:evenVBand="0" w:oddHBand="1" w:evenHBand="0" w:firstRowFirstColumn="0" w:firstRowLastColumn="0" w:lastRowFirstColumn="0" w:lastRowLastColumn="0"/>
          <w:trHeight w:val="374"/>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İnşaat Müh.</w:t>
            </w:r>
          </w:p>
        </w:tc>
        <w:tc>
          <w:tcPr>
            <w:tcW w:w="3426" w:type="dxa"/>
            <w:shd w:val="clear" w:color="auto" w:fill="DBE5F1" w:themeFill="accent1" w:themeFillTint="33"/>
            <w:noWrap/>
            <w:vAlign w:val="bottom"/>
          </w:tcPr>
          <w:p w:rsidR="00167657" w:rsidRPr="00307A81" w:rsidRDefault="00167657" w:rsidP="0016765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7</w:t>
            </w:r>
          </w:p>
        </w:tc>
      </w:tr>
      <w:tr w:rsidR="00167657" w:rsidRPr="00307A81" w:rsidTr="00377772">
        <w:trPr>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Jeoloji Müh.</w:t>
            </w:r>
          </w:p>
        </w:tc>
        <w:tc>
          <w:tcPr>
            <w:tcW w:w="3426" w:type="dxa"/>
            <w:shd w:val="clear" w:color="auto" w:fill="DBE5F1" w:themeFill="accent1" w:themeFillTint="33"/>
            <w:noWrap/>
            <w:vAlign w:val="bottom"/>
          </w:tcPr>
          <w:p w:rsidR="00167657" w:rsidRPr="00307A81" w:rsidRDefault="00167657" w:rsidP="0016765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167657" w:rsidRPr="00307A81" w:rsidTr="00377772">
        <w:trPr>
          <w:cnfStyle w:val="000000100000" w:firstRow="0" w:lastRow="0" w:firstColumn="0" w:lastColumn="0" w:oddVBand="0" w:evenVBand="0" w:oddHBand="1" w:evenHBand="0" w:firstRowFirstColumn="0" w:firstRowLastColumn="0" w:lastRowFirstColumn="0" w:lastRowLastColumn="0"/>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Kimya</w:t>
            </w:r>
          </w:p>
        </w:tc>
        <w:tc>
          <w:tcPr>
            <w:tcW w:w="3426" w:type="dxa"/>
            <w:shd w:val="clear" w:color="auto" w:fill="DBE5F1" w:themeFill="accent1" w:themeFillTint="33"/>
            <w:noWrap/>
            <w:vAlign w:val="bottom"/>
          </w:tcPr>
          <w:p w:rsidR="00167657" w:rsidRPr="00307A81" w:rsidRDefault="00167657" w:rsidP="0016765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3</w:t>
            </w:r>
          </w:p>
        </w:tc>
      </w:tr>
      <w:tr w:rsidR="00167657" w:rsidRPr="00307A81" w:rsidTr="00377772">
        <w:trPr>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Kimya Müh.</w:t>
            </w:r>
          </w:p>
        </w:tc>
        <w:tc>
          <w:tcPr>
            <w:tcW w:w="3426" w:type="dxa"/>
            <w:shd w:val="clear" w:color="auto" w:fill="DBE5F1" w:themeFill="accent1" w:themeFillTint="33"/>
            <w:noWrap/>
            <w:vAlign w:val="bottom"/>
          </w:tcPr>
          <w:p w:rsidR="00167657" w:rsidRPr="00307A81" w:rsidRDefault="00167657" w:rsidP="0016765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3</w:t>
            </w:r>
          </w:p>
        </w:tc>
      </w:tr>
      <w:tr w:rsidR="00167657" w:rsidRPr="00307A81" w:rsidTr="00377772">
        <w:trPr>
          <w:cnfStyle w:val="000000100000" w:firstRow="0" w:lastRow="0" w:firstColumn="0" w:lastColumn="0" w:oddVBand="0" w:evenVBand="0" w:oddHBand="1" w:evenHBand="0" w:firstRowFirstColumn="0" w:firstRowLastColumn="0" w:lastRowFirstColumn="0" w:lastRowLastColumn="0"/>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Makine Müh.</w:t>
            </w:r>
          </w:p>
        </w:tc>
        <w:tc>
          <w:tcPr>
            <w:tcW w:w="3426" w:type="dxa"/>
            <w:shd w:val="clear" w:color="auto" w:fill="DBE5F1" w:themeFill="accent1" w:themeFillTint="33"/>
            <w:noWrap/>
            <w:vAlign w:val="bottom"/>
          </w:tcPr>
          <w:p w:rsidR="00167657" w:rsidRPr="00307A81" w:rsidRDefault="00167657" w:rsidP="0016765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7</w:t>
            </w:r>
          </w:p>
        </w:tc>
      </w:tr>
      <w:tr w:rsidR="00167657" w:rsidRPr="00307A81" w:rsidTr="00377772">
        <w:trPr>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Matematik</w:t>
            </w:r>
          </w:p>
        </w:tc>
        <w:tc>
          <w:tcPr>
            <w:tcW w:w="3426" w:type="dxa"/>
            <w:shd w:val="clear" w:color="auto" w:fill="DBE5F1" w:themeFill="accent1" w:themeFillTint="33"/>
            <w:noWrap/>
            <w:vAlign w:val="bottom"/>
          </w:tcPr>
          <w:p w:rsidR="00167657" w:rsidRPr="00307A81" w:rsidRDefault="00167657" w:rsidP="0016765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4</w:t>
            </w:r>
          </w:p>
        </w:tc>
      </w:tr>
      <w:tr w:rsidR="00167657" w:rsidRPr="00307A81" w:rsidTr="00377772">
        <w:trPr>
          <w:cnfStyle w:val="000000100000" w:firstRow="0" w:lastRow="0" w:firstColumn="0" w:lastColumn="0" w:oddVBand="0" w:evenVBand="0" w:oddHBand="1" w:evenHBand="0" w:firstRowFirstColumn="0" w:firstRowLastColumn="0" w:lastRowFirstColumn="0" w:lastRowLastColumn="0"/>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Mekatronik Müh.</w:t>
            </w:r>
          </w:p>
        </w:tc>
        <w:tc>
          <w:tcPr>
            <w:tcW w:w="3426" w:type="dxa"/>
            <w:shd w:val="clear" w:color="auto" w:fill="DBE5F1" w:themeFill="accent1" w:themeFillTint="33"/>
            <w:noWrap/>
            <w:vAlign w:val="bottom"/>
          </w:tcPr>
          <w:p w:rsidR="00167657" w:rsidRPr="00307A81" w:rsidRDefault="00167657" w:rsidP="0016765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2</w:t>
            </w:r>
          </w:p>
        </w:tc>
      </w:tr>
      <w:tr w:rsidR="00167657" w:rsidRPr="00307A81" w:rsidTr="00377772">
        <w:trPr>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Mimarlık</w:t>
            </w:r>
          </w:p>
        </w:tc>
        <w:tc>
          <w:tcPr>
            <w:tcW w:w="3426" w:type="dxa"/>
            <w:shd w:val="clear" w:color="auto" w:fill="DBE5F1" w:themeFill="accent1" w:themeFillTint="33"/>
            <w:noWrap/>
            <w:vAlign w:val="bottom"/>
          </w:tcPr>
          <w:p w:rsidR="00167657" w:rsidRPr="00307A81" w:rsidRDefault="00167657" w:rsidP="0016765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9</w:t>
            </w:r>
          </w:p>
        </w:tc>
      </w:tr>
      <w:tr w:rsidR="00167657" w:rsidRPr="00307A81" w:rsidTr="00377772">
        <w:trPr>
          <w:cnfStyle w:val="000000100000" w:firstRow="0" w:lastRow="0" w:firstColumn="0" w:lastColumn="0" w:oddVBand="0" w:evenVBand="0" w:oddHBand="1" w:evenHBand="0" w:firstRowFirstColumn="0" w:firstRowLastColumn="0" w:lastRowFirstColumn="0" w:lastRowLastColumn="0"/>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Moleküler Biyoloji ve Genetik</w:t>
            </w:r>
          </w:p>
        </w:tc>
        <w:tc>
          <w:tcPr>
            <w:tcW w:w="3426" w:type="dxa"/>
            <w:shd w:val="clear" w:color="auto" w:fill="DBE5F1" w:themeFill="accent1" w:themeFillTint="33"/>
            <w:noWrap/>
            <w:vAlign w:val="bottom"/>
          </w:tcPr>
          <w:p w:rsidR="00167657" w:rsidRPr="00307A81" w:rsidRDefault="00167657" w:rsidP="0016765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4</w:t>
            </w:r>
          </w:p>
        </w:tc>
      </w:tr>
      <w:tr w:rsidR="00167657" w:rsidRPr="00307A81" w:rsidTr="00377772">
        <w:trPr>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Petrol ve Doğal Gaz Müh.</w:t>
            </w:r>
          </w:p>
        </w:tc>
        <w:tc>
          <w:tcPr>
            <w:tcW w:w="3426" w:type="dxa"/>
            <w:shd w:val="clear" w:color="auto" w:fill="DBE5F1" w:themeFill="accent1" w:themeFillTint="33"/>
            <w:noWrap/>
            <w:vAlign w:val="bottom"/>
          </w:tcPr>
          <w:p w:rsidR="00167657" w:rsidRPr="00307A81" w:rsidRDefault="00167657" w:rsidP="0016765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2</w:t>
            </w:r>
          </w:p>
        </w:tc>
      </w:tr>
      <w:tr w:rsidR="00167657" w:rsidRPr="00307A81" w:rsidTr="00377772">
        <w:trPr>
          <w:cnfStyle w:val="000000100000" w:firstRow="0" w:lastRow="0" w:firstColumn="0" w:lastColumn="0" w:oddVBand="0" w:evenVBand="0" w:oddHBand="1" w:evenHBand="0" w:firstRowFirstColumn="0" w:firstRowLastColumn="0" w:lastRowFirstColumn="0" w:lastRowLastColumn="0"/>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Şehir ve Bölge Planlama</w:t>
            </w:r>
          </w:p>
        </w:tc>
        <w:tc>
          <w:tcPr>
            <w:tcW w:w="3426" w:type="dxa"/>
            <w:shd w:val="clear" w:color="auto" w:fill="DBE5F1" w:themeFill="accent1" w:themeFillTint="33"/>
            <w:noWrap/>
            <w:vAlign w:val="bottom"/>
          </w:tcPr>
          <w:p w:rsidR="00167657" w:rsidRPr="00307A81" w:rsidRDefault="00167657" w:rsidP="0016765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5</w:t>
            </w:r>
          </w:p>
        </w:tc>
      </w:tr>
      <w:tr w:rsidR="00167657" w:rsidRPr="00307A81" w:rsidTr="00377772">
        <w:trPr>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Tıp</w:t>
            </w:r>
          </w:p>
        </w:tc>
        <w:tc>
          <w:tcPr>
            <w:tcW w:w="3426" w:type="dxa"/>
            <w:shd w:val="clear" w:color="auto" w:fill="DBE5F1" w:themeFill="accent1" w:themeFillTint="33"/>
            <w:noWrap/>
            <w:vAlign w:val="bottom"/>
          </w:tcPr>
          <w:p w:rsidR="00167657" w:rsidRPr="00307A81" w:rsidRDefault="00167657" w:rsidP="0016765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167657" w:rsidRPr="00307A81" w:rsidTr="00377772">
        <w:trPr>
          <w:cnfStyle w:val="000000100000" w:firstRow="0" w:lastRow="0" w:firstColumn="0" w:lastColumn="0" w:oddVBand="0" w:evenVBand="0" w:oddHBand="1" w:evenHBand="0" w:firstRowFirstColumn="0" w:firstRowLastColumn="0" w:lastRowFirstColumn="0" w:lastRowLastColumn="0"/>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Uçak Müh.</w:t>
            </w:r>
          </w:p>
        </w:tc>
        <w:tc>
          <w:tcPr>
            <w:tcW w:w="3426" w:type="dxa"/>
            <w:shd w:val="clear" w:color="auto" w:fill="DBE5F1" w:themeFill="accent1" w:themeFillTint="33"/>
            <w:noWrap/>
            <w:vAlign w:val="bottom"/>
          </w:tcPr>
          <w:p w:rsidR="00167657" w:rsidRPr="00307A81" w:rsidRDefault="00167657" w:rsidP="0016765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167657" w:rsidRPr="00307A81" w:rsidTr="00377772">
        <w:trPr>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sz w:val="20"/>
                <w:szCs w:val="20"/>
              </w:rPr>
            </w:pPr>
            <w:r w:rsidRPr="00307A81">
              <w:rPr>
                <w:rFonts w:asciiTheme="minorHAnsi" w:hAnsiTheme="minorHAnsi"/>
                <w:sz w:val="20"/>
                <w:szCs w:val="20"/>
              </w:rPr>
              <w:t>Uluslararası İşletmecilik ve Ticaret</w:t>
            </w:r>
          </w:p>
        </w:tc>
        <w:tc>
          <w:tcPr>
            <w:tcW w:w="3426" w:type="dxa"/>
            <w:shd w:val="clear" w:color="auto" w:fill="DBE5F1" w:themeFill="accent1" w:themeFillTint="33"/>
            <w:noWrap/>
            <w:vAlign w:val="bottom"/>
          </w:tcPr>
          <w:p w:rsidR="00167657" w:rsidRPr="00307A81" w:rsidRDefault="00167657" w:rsidP="0016765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167657" w:rsidRPr="00E84447" w:rsidTr="00377772">
        <w:trPr>
          <w:cnfStyle w:val="000000100000" w:firstRow="0" w:lastRow="0" w:firstColumn="0" w:lastColumn="0" w:oddVBand="0" w:evenVBand="0" w:oddHBand="1" w:evenHBand="0" w:firstRowFirstColumn="0" w:firstRowLastColumn="0" w:lastRowFirstColumn="0" w:lastRowLastColumn="0"/>
          <w:trHeight w:val="190"/>
        </w:trPr>
        <w:tc>
          <w:tcPr>
            <w:cnfStyle w:val="000010000000" w:firstRow="0" w:lastRow="0" w:firstColumn="0" w:lastColumn="0" w:oddVBand="1" w:evenVBand="0" w:oddHBand="0" w:evenHBand="0" w:firstRowFirstColumn="0" w:firstRowLastColumn="0" w:lastRowFirstColumn="0" w:lastRowLastColumn="0"/>
            <w:tcW w:w="5778" w:type="dxa"/>
            <w:shd w:val="clear" w:color="auto" w:fill="DBE5F1" w:themeFill="accent1" w:themeFillTint="33"/>
            <w:noWrap/>
            <w:vAlign w:val="bottom"/>
          </w:tcPr>
          <w:p w:rsidR="00167657" w:rsidRPr="00307A81" w:rsidRDefault="00167657" w:rsidP="00167657">
            <w:pPr>
              <w:rPr>
                <w:rFonts w:asciiTheme="minorHAnsi" w:hAnsiTheme="minorHAnsi"/>
                <w:b/>
                <w:sz w:val="20"/>
                <w:szCs w:val="20"/>
              </w:rPr>
            </w:pPr>
            <w:r w:rsidRPr="00307A81">
              <w:rPr>
                <w:rFonts w:asciiTheme="minorHAnsi" w:hAnsiTheme="minorHAnsi"/>
                <w:b/>
                <w:sz w:val="20"/>
                <w:szCs w:val="20"/>
              </w:rPr>
              <w:t>Toplam</w:t>
            </w:r>
          </w:p>
        </w:tc>
        <w:tc>
          <w:tcPr>
            <w:tcW w:w="3426" w:type="dxa"/>
            <w:shd w:val="clear" w:color="auto" w:fill="DBE5F1" w:themeFill="accent1" w:themeFillTint="33"/>
            <w:noWrap/>
            <w:vAlign w:val="bottom"/>
          </w:tcPr>
          <w:p w:rsidR="00167657" w:rsidRPr="00307A81" w:rsidRDefault="00167657" w:rsidP="0016765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20"/>
                <w:szCs w:val="20"/>
              </w:rPr>
            </w:pPr>
            <w:r w:rsidRPr="00307A81">
              <w:rPr>
                <w:rFonts w:asciiTheme="minorHAnsi" w:hAnsiTheme="minorHAnsi"/>
                <w:b/>
                <w:sz w:val="20"/>
                <w:szCs w:val="20"/>
              </w:rPr>
              <w:t>79</w:t>
            </w:r>
          </w:p>
        </w:tc>
      </w:tr>
    </w:tbl>
    <w:p w:rsidR="0090366B" w:rsidRPr="00E84447" w:rsidRDefault="0090366B" w:rsidP="0090366B">
      <w:pPr>
        <w:rPr>
          <w:rFonts w:asciiTheme="minorHAnsi" w:hAnsiTheme="minorHAnsi"/>
        </w:rPr>
      </w:pPr>
    </w:p>
    <w:p w:rsidR="00DC033B" w:rsidRPr="00E84447" w:rsidRDefault="00DC033B" w:rsidP="0090366B">
      <w:pPr>
        <w:rPr>
          <w:rFonts w:asciiTheme="minorHAnsi" w:hAnsiTheme="minorHAnsi"/>
        </w:rPr>
      </w:pPr>
    </w:p>
    <w:p w:rsidR="00191CD1" w:rsidRPr="00E84447" w:rsidRDefault="00191CD1" w:rsidP="0090366B">
      <w:pPr>
        <w:rPr>
          <w:rFonts w:asciiTheme="minorHAnsi" w:hAnsiTheme="minorHAnsi"/>
        </w:rPr>
      </w:pPr>
    </w:p>
    <w:p w:rsidR="00191CD1" w:rsidRPr="00E84447" w:rsidRDefault="00191CD1" w:rsidP="0090366B">
      <w:pPr>
        <w:rPr>
          <w:rFonts w:asciiTheme="minorHAnsi" w:hAnsiTheme="minorHAnsi"/>
        </w:rPr>
      </w:pPr>
    </w:p>
    <w:p w:rsidR="00191CD1" w:rsidRPr="00E84447" w:rsidRDefault="00191CD1" w:rsidP="0090366B">
      <w:pPr>
        <w:rPr>
          <w:rFonts w:asciiTheme="minorHAnsi" w:hAnsiTheme="minorHAnsi"/>
        </w:rPr>
      </w:pPr>
    </w:p>
    <w:p w:rsidR="00E05E89" w:rsidRPr="00E84447" w:rsidRDefault="00E05E89" w:rsidP="0090366B">
      <w:pPr>
        <w:rPr>
          <w:rFonts w:asciiTheme="minorHAnsi" w:hAnsiTheme="minorHAnsi"/>
        </w:rPr>
      </w:pPr>
    </w:p>
    <w:p w:rsidR="00E05E89" w:rsidRPr="00E84447" w:rsidRDefault="00E05E89" w:rsidP="0090366B">
      <w:pPr>
        <w:rPr>
          <w:rFonts w:asciiTheme="minorHAnsi" w:hAnsiTheme="minorHAnsi"/>
        </w:rPr>
      </w:pPr>
    </w:p>
    <w:p w:rsidR="00E05E89" w:rsidRPr="00E84447" w:rsidRDefault="00E05E89" w:rsidP="0090366B">
      <w:pPr>
        <w:rPr>
          <w:rFonts w:asciiTheme="minorHAnsi" w:hAnsiTheme="minorHAnsi"/>
        </w:rPr>
      </w:pPr>
    </w:p>
    <w:p w:rsidR="00C95E77" w:rsidRDefault="00C95E77" w:rsidP="0090366B">
      <w:pPr>
        <w:rPr>
          <w:rFonts w:asciiTheme="minorHAnsi" w:hAnsiTheme="minorHAnsi"/>
        </w:rPr>
      </w:pPr>
    </w:p>
    <w:tbl>
      <w:tblPr>
        <w:tblStyle w:val="AkListe-Vurgu1"/>
        <w:tblpPr w:leftFromText="141" w:rightFromText="141" w:vertAnchor="page" w:horzAnchor="margin" w:tblpXSpec="center" w:tblpY="8251"/>
        <w:tblW w:w="8930" w:type="dxa"/>
        <w:tblLook w:val="0000" w:firstRow="0" w:lastRow="0" w:firstColumn="0" w:lastColumn="0" w:noHBand="0" w:noVBand="0"/>
      </w:tblPr>
      <w:tblGrid>
        <w:gridCol w:w="5015"/>
        <w:gridCol w:w="3915"/>
      </w:tblGrid>
      <w:tr w:rsidR="00377772" w:rsidRPr="00E8444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8930" w:type="dxa"/>
            <w:gridSpan w:val="2"/>
            <w:shd w:val="clear" w:color="auto" w:fill="4F81BD" w:themeFill="accent1"/>
            <w:noWrap/>
          </w:tcPr>
          <w:p w:rsidR="00377772" w:rsidRPr="00377772" w:rsidRDefault="00377772" w:rsidP="00377772">
            <w:pPr>
              <w:tabs>
                <w:tab w:val="left" w:pos="720"/>
              </w:tabs>
              <w:jc w:val="center"/>
              <w:rPr>
                <w:rFonts w:asciiTheme="minorHAnsi" w:hAnsiTheme="minorHAnsi"/>
                <w:b/>
                <w:color w:val="FFFFFF" w:themeColor="background1"/>
                <w:sz w:val="20"/>
                <w:szCs w:val="20"/>
              </w:rPr>
            </w:pPr>
            <w:r w:rsidRPr="00377772">
              <w:rPr>
                <w:rFonts w:asciiTheme="minorHAnsi" w:hAnsiTheme="minorHAnsi"/>
                <w:b/>
                <w:color w:val="FFFFFF" w:themeColor="background1"/>
                <w:sz w:val="20"/>
                <w:szCs w:val="20"/>
              </w:rPr>
              <w:t>Yatay Geçişle Gelen Öğrenci Sayıları</w:t>
            </w:r>
          </w:p>
        </w:tc>
      </w:tr>
      <w:tr w:rsidR="00377772" w:rsidRPr="00E84447" w:rsidTr="00377772">
        <w:trPr>
          <w:trHeight w:val="255"/>
        </w:trPr>
        <w:tc>
          <w:tcPr>
            <w:cnfStyle w:val="000010000000" w:firstRow="0" w:lastRow="0" w:firstColumn="0" w:lastColumn="0" w:oddVBand="1" w:evenVBand="0" w:oddHBand="0" w:evenHBand="0" w:firstRowFirstColumn="0" w:firstRowLastColumn="0" w:lastRowFirstColumn="0" w:lastRowLastColumn="0"/>
            <w:tcW w:w="5015" w:type="dxa"/>
            <w:shd w:val="clear" w:color="auto" w:fill="4F81BD" w:themeFill="accent1"/>
            <w:noWrap/>
          </w:tcPr>
          <w:p w:rsidR="00377772" w:rsidRPr="00377772" w:rsidRDefault="00377772" w:rsidP="00377772">
            <w:pPr>
              <w:tabs>
                <w:tab w:val="left" w:pos="720"/>
              </w:tabs>
              <w:rPr>
                <w:rFonts w:asciiTheme="minorHAnsi" w:hAnsiTheme="minorHAnsi"/>
                <w:b/>
                <w:color w:val="FFFFFF" w:themeColor="background1"/>
                <w:sz w:val="20"/>
                <w:szCs w:val="20"/>
              </w:rPr>
            </w:pPr>
            <w:r w:rsidRPr="00377772">
              <w:rPr>
                <w:rFonts w:asciiTheme="minorHAnsi" w:hAnsiTheme="minorHAnsi"/>
                <w:b/>
                <w:color w:val="FFFFFF" w:themeColor="background1"/>
                <w:sz w:val="20"/>
                <w:szCs w:val="20"/>
              </w:rPr>
              <w:t xml:space="preserve">                                                                               Geldiği Bölüm</w:t>
            </w:r>
          </w:p>
        </w:tc>
        <w:tc>
          <w:tcPr>
            <w:tcW w:w="3915" w:type="dxa"/>
            <w:shd w:val="clear" w:color="auto" w:fill="4F81BD" w:themeFill="accent1"/>
            <w:noWrap/>
          </w:tcPr>
          <w:p w:rsidR="00377772" w:rsidRPr="00377772" w:rsidRDefault="00377772" w:rsidP="00377772">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20"/>
                <w:szCs w:val="20"/>
              </w:rPr>
            </w:pPr>
            <w:r w:rsidRPr="00377772">
              <w:rPr>
                <w:rFonts w:asciiTheme="minorHAnsi" w:hAnsiTheme="minorHAnsi"/>
                <w:b/>
                <w:color w:val="FFFFFF" w:themeColor="background1"/>
                <w:sz w:val="20"/>
                <w:szCs w:val="20"/>
              </w:rPr>
              <w:t>Sayı</w:t>
            </w:r>
          </w:p>
        </w:tc>
      </w:tr>
      <w:tr w:rsidR="00377772" w:rsidRPr="00E8444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015" w:type="dxa"/>
            <w:shd w:val="clear" w:color="auto" w:fill="DBE5F1" w:themeFill="accent1" w:themeFillTint="33"/>
            <w:noWrap/>
            <w:vAlign w:val="bottom"/>
          </w:tcPr>
          <w:p w:rsidR="00377772" w:rsidRPr="00307A81" w:rsidRDefault="00377772" w:rsidP="00377772">
            <w:pPr>
              <w:rPr>
                <w:rFonts w:asciiTheme="minorHAnsi" w:hAnsiTheme="minorHAnsi"/>
                <w:sz w:val="20"/>
                <w:szCs w:val="20"/>
              </w:rPr>
            </w:pPr>
            <w:r w:rsidRPr="00307A81">
              <w:rPr>
                <w:rFonts w:asciiTheme="minorHAnsi" w:hAnsiTheme="minorHAnsi"/>
                <w:sz w:val="20"/>
                <w:szCs w:val="20"/>
              </w:rPr>
              <w:t>Bilgisayar Müh.</w:t>
            </w:r>
          </w:p>
        </w:tc>
        <w:tc>
          <w:tcPr>
            <w:tcW w:w="3915" w:type="dxa"/>
            <w:shd w:val="clear" w:color="auto" w:fill="DBE5F1" w:themeFill="accent1" w:themeFillTint="33"/>
            <w:noWrap/>
            <w:vAlign w:val="bottom"/>
          </w:tcPr>
          <w:p w:rsidR="00377772" w:rsidRPr="00307A81" w:rsidRDefault="00377772" w:rsidP="0037777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15</w:t>
            </w:r>
          </w:p>
        </w:tc>
      </w:tr>
      <w:tr w:rsidR="00377772" w:rsidRPr="00E84447" w:rsidTr="00377772">
        <w:trPr>
          <w:trHeight w:val="155"/>
        </w:trPr>
        <w:tc>
          <w:tcPr>
            <w:cnfStyle w:val="000010000000" w:firstRow="0" w:lastRow="0" w:firstColumn="0" w:lastColumn="0" w:oddVBand="1" w:evenVBand="0" w:oddHBand="0" w:evenHBand="0" w:firstRowFirstColumn="0" w:firstRowLastColumn="0" w:lastRowFirstColumn="0" w:lastRowLastColumn="0"/>
            <w:tcW w:w="5015" w:type="dxa"/>
            <w:shd w:val="clear" w:color="auto" w:fill="DBE5F1" w:themeFill="accent1" w:themeFillTint="33"/>
            <w:noWrap/>
            <w:vAlign w:val="bottom"/>
          </w:tcPr>
          <w:p w:rsidR="00377772" w:rsidRPr="00307A81" w:rsidRDefault="00377772" w:rsidP="00377772">
            <w:pPr>
              <w:rPr>
                <w:rFonts w:asciiTheme="minorHAnsi" w:hAnsiTheme="minorHAnsi"/>
                <w:sz w:val="20"/>
                <w:szCs w:val="20"/>
              </w:rPr>
            </w:pPr>
            <w:r w:rsidRPr="00307A81">
              <w:rPr>
                <w:rFonts w:asciiTheme="minorHAnsi" w:hAnsiTheme="minorHAnsi"/>
                <w:sz w:val="20"/>
                <w:szCs w:val="20"/>
              </w:rPr>
              <w:t>Elektronik ve Haberleşme Müh.</w:t>
            </w:r>
          </w:p>
        </w:tc>
        <w:tc>
          <w:tcPr>
            <w:tcW w:w="3915" w:type="dxa"/>
            <w:shd w:val="clear" w:color="auto" w:fill="DBE5F1" w:themeFill="accent1" w:themeFillTint="33"/>
            <w:noWrap/>
            <w:vAlign w:val="bottom"/>
          </w:tcPr>
          <w:p w:rsidR="00377772" w:rsidRPr="00307A81" w:rsidRDefault="00377772" w:rsidP="0037777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9</w:t>
            </w:r>
          </w:p>
        </w:tc>
      </w:tr>
      <w:tr w:rsidR="00377772" w:rsidRPr="00E84447" w:rsidTr="00377772">
        <w:trPr>
          <w:cnfStyle w:val="000000100000" w:firstRow="0" w:lastRow="0" w:firstColumn="0" w:lastColumn="0" w:oddVBand="0" w:evenVBand="0" w:oddHBand="1" w:evenHBand="0" w:firstRowFirstColumn="0" w:firstRowLastColumn="0" w:lastRowFirstColumn="0" w:lastRowLastColumn="0"/>
          <w:trHeight w:val="202"/>
        </w:trPr>
        <w:tc>
          <w:tcPr>
            <w:cnfStyle w:val="000010000000" w:firstRow="0" w:lastRow="0" w:firstColumn="0" w:lastColumn="0" w:oddVBand="1" w:evenVBand="0" w:oddHBand="0" w:evenHBand="0" w:firstRowFirstColumn="0" w:firstRowLastColumn="0" w:lastRowFirstColumn="0" w:lastRowLastColumn="0"/>
            <w:tcW w:w="5015" w:type="dxa"/>
            <w:shd w:val="clear" w:color="auto" w:fill="DBE5F1" w:themeFill="accent1" w:themeFillTint="33"/>
            <w:noWrap/>
            <w:vAlign w:val="bottom"/>
          </w:tcPr>
          <w:p w:rsidR="00377772" w:rsidRPr="00307A81" w:rsidRDefault="00377772" w:rsidP="00377772">
            <w:pPr>
              <w:rPr>
                <w:rFonts w:asciiTheme="minorHAnsi" w:hAnsiTheme="minorHAnsi"/>
                <w:sz w:val="20"/>
                <w:szCs w:val="20"/>
              </w:rPr>
            </w:pPr>
            <w:r w:rsidRPr="00307A81">
              <w:rPr>
                <w:rFonts w:asciiTheme="minorHAnsi" w:hAnsiTheme="minorHAnsi"/>
                <w:sz w:val="20"/>
                <w:szCs w:val="20"/>
              </w:rPr>
              <w:t>Fizik</w:t>
            </w:r>
          </w:p>
        </w:tc>
        <w:tc>
          <w:tcPr>
            <w:tcW w:w="3915" w:type="dxa"/>
            <w:shd w:val="clear" w:color="auto" w:fill="DBE5F1" w:themeFill="accent1" w:themeFillTint="33"/>
            <w:noWrap/>
            <w:vAlign w:val="bottom"/>
          </w:tcPr>
          <w:p w:rsidR="00377772" w:rsidRPr="00307A81" w:rsidRDefault="00377772" w:rsidP="0037777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377772" w:rsidRPr="00E84447" w:rsidTr="00377772">
        <w:trPr>
          <w:trHeight w:val="255"/>
        </w:trPr>
        <w:tc>
          <w:tcPr>
            <w:cnfStyle w:val="000010000000" w:firstRow="0" w:lastRow="0" w:firstColumn="0" w:lastColumn="0" w:oddVBand="1" w:evenVBand="0" w:oddHBand="0" w:evenHBand="0" w:firstRowFirstColumn="0" w:firstRowLastColumn="0" w:lastRowFirstColumn="0" w:lastRowLastColumn="0"/>
            <w:tcW w:w="5015" w:type="dxa"/>
            <w:shd w:val="clear" w:color="auto" w:fill="DBE5F1" w:themeFill="accent1" w:themeFillTint="33"/>
            <w:noWrap/>
            <w:vAlign w:val="bottom"/>
          </w:tcPr>
          <w:p w:rsidR="00377772" w:rsidRPr="00307A81" w:rsidRDefault="00377772" w:rsidP="00377772">
            <w:pPr>
              <w:rPr>
                <w:rFonts w:asciiTheme="minorHAnsi" w:hAnsiTheme="minorHAnsi"/>
                <w:sz w:val="20"/>
                <w:szCs w:val="20"/>
              </w:rPr>
            </w:pPr>
            <w:r w:rsidRPr="00307A81">
              <w:rPr>
                <w:rFonts w:asciiTheme="minorHAnsi" w:hAnsiTheme="minorHAnsi"/>
                <w:sz w:val="20"/>
                <w:szCs w:val="20"/>
              </w:rPr>
              <w:t>Gıda Müh.</w:t>
            </w:r>
          </w:p>
        </w:tc>
        <w:tc>
          <w:tcPr>
            <w:tcW w:w="3915" w:type="dxa"/>
            <w:shd w:val="clear" w:color="auto" w:fill="DBE5F1" w:themeFill="accent1" w:themeFillTint="33"/>
            <w:noWrap/>
            <w:vAlign w:val="bottom"/>
          </w:tcPr>
          <w:p w:rsidR="00377772" w:rsidRPr="00307A81" w:rsidRDefault="00377772" w:rsidP="0037777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w:t>
            </w:r>
          </w:p>
        </w:tc>
      </w:tr>
      <w:tr w:rsidR="00377772" w:rsidRPr="00E8444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015" w:type="dxa"/>
            <w:shd w:val="clear" w:color="auto" w:fill="DBE5F1" w:themeFill="accent1" w:themeFillTint="33"/>
            <w:noWrap/>
            <w:vAlign w:val="bottom"/>
          </w:tcPr>
          <w:p w:rsidR="00377772" w:rsidRPr="00307A81" w:rsidRDefault="00377772" w:rsidP="00377772">
            <w:pPr>
              <w:rPr>
                <w:rFonts w:asciiTheme="minorHAnsi" w:hAnsiTheme="minorHAnsi"/>
                <w:sz w:val="20"/>
                <w:szCs w:val="20"/>
              </w:rPr>
            </w:pPr>
            <w:r w:rsidRPr="00307A81">
              <w:rPr>
                <w:rFonts w:asciiTheme="minorHAnsi" w:hAnsiTheme="minorHAnsi"/>
                <w:sz w:val="20"/>
                <w:szCs w:val="20"/>
              </w:rPr>
              <w:t>İnşaat Müh.</w:t>
            </w:r>
          </w:p>
        </w:tc>
        <w:tc>
          <w:tcPr>
            <w:tcW w:w="3915" w:type="dxa"/>
            <w:shd w:val="clear" w:color="auto" w:fill="DBE5F1" w:themeFill="accent1" w:themeFillTint="33"/>
            <w:noWrap/>
            <w:vAlign w:val="bottom"/>
          </w:tcPr>
          <w:p w:rsidR="00377772" w:rsidRPr="00307A81" w:rsidRDefault="00377772" w:rsidP="0037777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12</w:t>
            </w:r>
          </w:p>
        </w:tc>
      </w:tr>
      <w:tr w:rsidR="00377772" w:rsidRPr="00E84447" w:rsidTr="00377772">
        <w:trPr>
          <w:trHeight w:val="255"/>
        </w:trPr>
        <w:tc>
          <w:tcPr>
            <w:cnfStyle w:val="000010000000" w:firstRow="0" w:lastRow="0" w:firstColumn="0" w:lastColumn="0" w:oddVBand="1" w:evenVBand="0" w:oddHBand="0" w:evenHBand="0" w:firstRowFirstColumn="0" w:firstRowLastColumn="0" w:lastRowFirstColumn="0" w:lastRowLastColumn="0"/>
            <w:tcW w:w="5015" w:type="dxa"/>
            <w:shd w:val="clear" w:color="auto" w:fill="DBE5F1" w:themeFill="accent1" w:themeFillTint="33"/>
            <w:noWrap/>
            <w:vAlign w:val="bottom"/>
          </w:tcPr>
          <w:p w:rsidR="00377772" w:rsidRPr="00307A81" w:rsidRDefault="00377772" w:rsidP="00377772">
            <w:pPr>
              <w:rPr>
                <w:rFonts w:asciiTheme="minorHAnsi" w:hAnsiTheme="minorHAnsi"/>
                <w:sz w:val="20"/>
                <w:szCs w:val="20"/>
              </w:rPr>
            </w:pPr>
            <w:r w:rsidRPr="00307A81">
              <w:rPr>
                <w:rFonts w:asciiTheme="minorHAnsi" w:hAnsiTheme="minorHAnsi"/>
                <w:sz w:val="20"/>
                <w:szCs w:val="20"/>
              </w:rPr>
              <w:t>Kimya</w:t>
            </w:r>
          </w:p>
        </w:tc>
        <w:tc>
          <w:tcPr>
            <w:tcW w:w="3915" w:type="dxa"/>
            <w:shd w:val="clear" w:color="auto" w:fill="DBE5F1" w:themeFill="accent1" w:themeFillTint="33"/>
            <w:noWrap/>
            <w:vAlign w:val="bottom"/>
          </w:tcPr>
          <w:p w:rsidR="00377772" w:rsidRPr="00307A81" w:rsidRDefault="00377772" w:rsidP="0037777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4</w:t>
            </w:r>
          </w:p>
        </w:tc>
      </w:tr>
      <w:tr w:rsidR="00377772" w:rsidRPr="00E8444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015" w:type="dxa"/>
            <w:shd w:val="clear" w:color="auto" w:fill="DBE5F1" w:themeFill="accent1" w:themeFillTint="33"/>
            <w:noWrap/>
            <w:vAlign w:val="bottom"/>
          </w:tcPr>
          <w:p w:rsidR="00377772" w:rsidRPr="00307A81" w:rsidRDefault="00377772" w:rsidP="00377772">
            <w:pPr>
              <w:rPr>
                <w:rFonts w:asciiTheme="minorHAnsi" w:hAnsiTheme="minorHAnsi"/>
                <w:sz w:val="20"/>
                <w:szCs w:val="20"/>
              </w:rPr>
            </w:pPr>
            <w:r w:rsidRPr="00307A81">
              <w:rPr>
                <w:rFonts w:asciiTheme="minorHAnsi" w:hAnsiTheme="minorHAnsi"/>
                <w:sz w:val="20"/>
                <w:szCs w:val="20"/>
              </w:rPr>
              <w:t>Kimya Müh.</w:t>
            </w:r>
          </w:p>
        </w:tc>
        <w:tc>
          <w:tcPr>
            <w:tcW w:w="3915" w:type="dxa"/>
            <w:shd w:val="clear" w:color="auto" w:fill="DBE5F1" w:themeFill="accent1" w:themeFillTint="33"/>
            <w:noWrap/>
            <w:vAlign w:val="bottom"/>
          </w:tcPr>
          <w:p w:rsidR="00377772" w:rsidRPr="00307A81" w:rsidRDefault="00377772" w:rsidP="0037777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5</w:t>
            </w:r>
          </w:p>
        </w:tc>
      </w:tr>
      <w:tr w:rsidR="00377772" w:rsidRPr="00E84447" w:rsidTr="00377772">
        <w:trPr>
          <w:trHeight w:val="255"/>
        </w:trPr>
        <w:tc>
          <w:tcPr>
            <w:cnfStyle w:val="000010000000" w:firstRow="0" w:lastRow="0" w:firstColumn="0" w:lastColumn="0" w:oddVBand="1" w:evenVBand="0" w:oddHBand="0" w:evenHBand="0" w:firstRowFirstColumn="0" w:firstRowLastColumn="0" w:lastRowFirstColumn="0" w:lastRowLastColumn="0"/>
            <w:tcW w:w="5015" w:type="dxa"/>
            <w:tcBorders>
              <w:bottom w:val="single" w:sz="4" w:space="0" w:color="auto"/>
            </w:tcBorders>
            <w:shd w:val="clear" w:color="auto" w:fill="DBE5F1" w:themeFill="accent1" w:themeFillTint="33"/>
            <w:noWrap/>
            <w:vAlign w:val="bottom"/>
          </w:tcPr>
          <w:p w:rsidR="00377772" w:rsidRPr="00307A81" w:rsidRDefault="00377772" w:rsidP="00377772">
            <w:pPr>
              <w:rPr>
                <w:rFonts w:asciiTheme="minorHAnsi" w:hAnsiTheme="minorHAnsi"/>
                <w:sz w:val="20"/>
                <w:szCs w:val="20"/>
              </w:rPr>
            </w:pPr>
            <w:r w:rsidRPr="00307A81">
              <w:rPr>
                <w:rFonts w:asciiTheme="minorHAnsi" w:hAnsiTheme="minorHAnsi"/>
                <w:sz w:val="20"/>
                <w:szCs w:val="20"/>
              </w:rPr>
              <w:t>Makine Müh.</w:t>
            </w:r>
          </w:p>
        </w:tc>
        <w:tc>
          <w:tcPr>
            <w:tcW w:w="3915" w:type="dxa"/>
            <w:tcBorders>
              <w:bottom w:val="single" w:sz="4" w:space="0" w:color="auto"/>
            </w:tcBorders>
            <w:shd w:val="clear" w:color="auto" w:fill="DBE5F1" w:themeFill="accent1" w:themeFillTint="33"/>
            <w:noWrap/>
            <w:vAlign w:val="bottom"/>
          </w:tcPr>
          <w:p w:rsidR="00377772" w:rsidRPr="00307A81" w:rsidRDefault="00377772" w:rsidP="0037777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8</w:t>
            </w:r>
          </w:p>
        </w:tc>
      </w:tr>
      <w:tr w:rsidR="00377772" w:rsidRPr="00E8444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015" w:type="dxa"/>
            <w:tcBorders>
              <w:bottom w:val="single" w:sz="4" w:space="0" w:color="auto"/>
            </w:tcBorders>
            <w:shd w:val="clear" w:color="auto" w:fill="DBE5F1" w:themeFill="accent1" w:themeFillTint="33"/>
            <w:noWrap/>
            <w:vAlign w:val="bottom"/>
          </w:tcPr>
          <w:p w:rsidR="00377772" w:rsidRPr="00307A81" w:rsidRDefault="00377772" w:rsidP="00377772">
            <w:pPr>
              <w:rPr>
                <w:rFonts w:asciiTheme="minorHAnsi" w:hAnsiTheme="minorHAnsi"/>
                <w:sz w:val="20"/>
                <w:szCs w:val="20"/>
              </w:rPr>
            </w:pPr>
            <w:r w:rsidRPr="00307A81">
              <w:rPr>
                <w:rFonts w:asciiTheme="minorHAnsi" w:hAnsiTheme="minorHAnsi"/>
                <w:sz w:val="20"/>
                <w:szCs w:val="20"/>
              </w:rPr>
              <w:lastRenderedPageBreak/>
              <w:t>Matematik</w:t>
            </w:r>
          </w:p>
        </w:tc>
        <w:tc>
          <w:tcPr>
            <w:tcW w:w="3915" w:type="dxa"/>
            <w:tcBorders>
              <w:bottom w:val="single" w:sz="4" w:space="0" w:color="auto"/>
            </w:tcBorders>
            <w:shd w:val="clear" w:color="auto" w:fill="DBE5F1" w:themeFill="accent1" w:themeFillTint="33"/>
            <w:noWrap/>
            <w:vAlign w:val="bottom"/>
          </w:tcPr>
          <w:p w:rsidR="00377772" w:rsidRPr="00307A81" w:rsidRDefault="00377772" w:rsidP="0037777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3</w:t>
            </w:r>
          </w:p>
        </w:tc>
      </w:tr>
      <w:tr w:rsidR="00377772" w:rsidRPr="00E84447" w:rsidTr="00377772">
        <w:trPr>
          <w:trHeight w:val="255"/>
        </w:trPr>
        <w:tc>
          <w:tcPr>
            <w:cnfStyle w:val="000010000000" w:firstRow="0" w:lastRow="0" w:firstColumn="0" w:lastColumn="0" w:oddVBand="1" w:evenVBand="0" w:oddHBand="0" w:evenHBand="0" w:firstRowFirstColumn="0" w:firstRowLastColumn="0" w:lastRowFirstColumn="0" w:lastRowLastColumn="0"/>
            <w:tcW w:w="5015" w:type="dxa"/>
            <w:tcBorders>
              <w:bottom w:val="single" w:sz="4" w:space="0" w:color="auto"/>
            </w:tcBorders>
            <w:shd w:val="clear" w:color="auto" w:fill="DBE5F1" w:themeFill="accent1" w:themeFillTint="33"/>
            <w:noWrap/>
            <w:vAlign w:val="bottom"/>
          </w:tcPr>
          <w:p w:rsidR="00377772" w:rsidRPr="00307A81" w:rsidRDefault="00377772" w:rsidP="00377772">
            <w:pPr>
              <w:rPr>
                <w:rFonts w:asciiTheme="minorHAnsi" w:hAnsiTheme="minorHAnsi"/>
                <w:sz w:val="20"/>
                <w:szCs w:val="20"/>
              </w:rPr>
            </w:pPr>
            <w:r w:rsidRPr="00307A81">
              <w:rPr>
                <w:rFonts w:asciiTheme="minorHAnsi" w:hAnsiTheme="minorHAnsi"/>
                <w:sz w:val="20"/>
                <w:szCs w:val="20"/>
              </w:rPr>
              <w:t>Mimarlık</w:t>
            </w:r>
          </w:p>
        </w:tc>
        <w:tc>
          <w:tcPr>
            <w:tcW w:w="3915" w:type="dxa"/>
            <w:tcBorders>
              <w:bottom w:val="single" w:sz="4" w:space="0" w:color="auto"/>
            </w:tcBorders>
            <w:shd w:val="clear" w:color="auto" w:fill="DBE5F1" w:themeFill="accent1" w:themeFillTint="33"/>
            <w:noWrap/>
            <w:vAlign w:val="bottom"/>
          </w:tcPr>
          <w:p w:rsidR="00377772" w:rsidRPr="00307A81" w:rsidRDefault="00377772" w:rsidP="0037777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13</w:t>
            </w:r>
          </w:p>
        </w:tc>
      </w:tr>
      <w:tr w:rsidR="00377772" w:rsidRPr="00E8444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015" w:type="dxa"/>
            <w:tcBorders>
              <w:bottom w:val="single" w:sz="4" w:space="0" w:color="auto"/>
            </w:tcBorders>
            <w:shd w:val="clear" w:color="auto" w:fill="DBE5F1" w:themeFill="accent1" w:themeFillTint="33"/>
            <w:noWrap/>
            <w:vAlign w:val="bottom"/>
          </w:tcPr>
          <w:p w:rsidR="00377772" w:rsidRPr="00307A81" w:rsidRDefault="00377772" w:rsidP="00377772">
            <w:pPr>
              <w:rPr>
                <w:rFonts w:asciiTheme="minorHAnsi" w:hAnsiTheme="minorHAnsi"/>
                <w:sz w:val="20"/>
                <w:szCs w:val="20"/>
              </w:rPr>
            </w:pPr>
            <w:r w:rsidRPr="00307A81">
              <w:rPr>
                <w:rFonts w:asciiTheme="minorHAnsi" w:hAnsiTheme="minorHAnsi"/>
                <w:sz w:val="20"/>
                <w:szCs w:val="20"/>
              </w:rPr>
              <w:t>Moleküler Biyoloji ve Genetik</w:t>
            </w:r>
          </w:p>
        </w:tc>
        <w:tc>
          <w:tcPr>
            <w:tcW w:w="3915" w:type="dxa"/>
            <w:tcBorders>
              <w:bottom w:val="single" w:sz="4" w:space="0" w:color="auto"/>
            </w:tcBorders>
            <w:shd w:val="clear" w:color="auto" w:fill="DBE5F1" w:themeFill="accent1" w:themeFillTint="33"/>
            <w:noWrap/>
            <w:vAlign w:val="bottom"/>
          </w:tcPr>
          <w:p w:rsidR="00377772" w:rsidRPr="00307A81" w:rsidRDefault="00377772" w:rsidP="0037777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4</w:t>
            </w:r>
          </w:p>
        </w:tc>
      </w:tr>
      <w:tr w:rsidR="00377772" w:rsidRPr="00E84447" w:rsidTr="00377772">
        <w:trPr>
          <w:trHeight w:val="255"/>
        </w:trPr>
        <w:tc>
          <w:tcPr>
            <w:cnfStyle w:val="000010000000" w:firstRow="0" w:lastRow="0" w:firstColumn="0" w:lastColumn="0" w:oddVBand="1" w:evenVBand="0" w:oddHBand="0" w:evenHBand="0" w:firstRowFirstColumn="0" w:firstRowLastColumn="0" w:lastRowFirstColumn="0" w:lastRowLastColumn="0"/>
            <w:tcW w:w="5015" w:type="dxa"/>
            <w:tcBorders>
              <w:bottom w:val="single" w:sz="4" w:space="0" w:color="auto"/>
            </w:tcBorders>
            <w:shd w:val="clear" w:color="auto" w:fill="DBE5F1" w:themeFill="accent1" w:themeFillTint="33"/>
            <w:noWrap/>
            <w:vAlign w:val="bottom"/>
          </w:tcPr>
          <w:p w:rsidR="00377772" w:rsidRPr="00307A81" w:rsidRDefault="00377772" w:rsidP="00377772">
            <w:pPr>
              <w:rPr>
                <w:rFonts w:asciiTheme="minorHAnsi" w:hAnsiTheme="minorHAnsi"/>
                <w:sz w:val="20"/>
                <w:szCs w:val="20"/>
              </w:rPr>
            </w:pPr>
            <w:r w:rsidRPr="00307A81">
              <w:rPr>
                <w:rFonts w:asciiTheme="minorHAnsi" w:hAnsiTheme="minorHAnsi"/>
                <w:sz w:val="20"/>
                <w:szCs w:val="20"/>
              </w:rPr>
              <w:t>Şehir ve Bölge Planlama</w:t>
            </w:r>
          </w:p>
        </w:tc>
        <w:tc>
          <w:tcPr>
            <w:tcW w:w="3915" w:type="dxa"/>
            <w:tcBorders>
              <w:bottom w:val="single" w:sz="4" w:space="0" w:color="auto"/>
            </w:tcBorders>
            <w:shd w:val="clear" w:color="auto" w:fill="DBE5F1" w:themeFill="accent1" w:themeFillTint="33"/>
            <w:noWrap/>
            <w:vAlign w:val="bottom"/>
          </w:tcPr>
          <w:p w:rsidR="00377772" w:rsidRPr="00307A81" w:rsidRDefault="00377772" w:rsidP="0037777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4</w:t>
            </w:r>
          </w:p>
        </w:tc>
      </w:tr>
      <w:tr w:rsidR="00377772" w:rsidRPr="00E8444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015" w:type="dxa"/>
            <w:tcBorders>
              <w:bottom w:val="single" w:sz="4" w:space="0" w:color="auto"/>
            </w:tcBorders>
            <w:shd w:val="clear" w:color="auto" w:fill="DBE5F1" w:themeFill="accent1" w:themeFillTint="33"/>
            <w:noWrap/>
            <w:vAlign w:val="bottom"/>
          </w:tcPr>
          <w:p w:rsidR="00377772" w:rsidRPr="00307A81" w:rsidRDefault="00377772" w:rsidP="00377772">
            <w:pPr>
              <w:rPr>
                <w:rFonts w:asciiTheme="minorHAnsi" w:hAnsiTheme="minorHAnsi"/>
                <w:b/>
                <w:sz w:val="20"/>
                <w:szCs w:val="20"/>
              </w:rPr>
            </w:pPr>
            <w:r w:rsidRPr="00307A81">
              <w:rPr>
                <w:rFonts w:asciiTheme="minorHAnsi" w:hAnsiTheme="minorHAnsi"/>
                <w:b/>
                <w:sz w:val="20"/>
                <w:szCs w:val="20"/>
              </w:rPr>
              <w:t>Toplam</w:t>
            </w:r>
          </w:p>
        </w:tc>
        <w:tc>
          <w:tcPr>
            <w:tcW w:w="3915" w:type="dxa"/>
            <w:tcBorders>
              <w:bottom w:val="single" w:sz="4" w:space="0" w:color="auto"/>
            </w:tcBorders>
            <w:shd w:val="clear" w:color="auto" w:fill="DBE5F1" w:themeFill="accent1" w:themeFillTint="33"/>
            <w:noWrap/>
            <w:vAlign w:val="bottom"/>
          </w:tcPr>
          <w:p w:rsidR="00377772" w:rsidRPr="00307A81" w:rsidRDefault="00377772" w:rsidP="0037777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20"/>
                <w:szCs w:val="20"/>
              </w:rPr>
            </w:pPr>
            <w:r w:rsidRPr="00307A81">
              <w:rPr>
                <w:rFonts w:asciiTheme="minorHAnsi" w:hAnsiTheme="minorHAnsi"/>
                <w:b/>
                <w:sz w:val="20"/>
                <w:szCs w:val="20"/>
              </w:rPr>
              <w:t>79</w:t>
            </w:r>
          </w:p>
        </w:tc>
      </w:tr>
    </w:tbl>
    <w:p w:rsidR="007E4D8B" w:rsidRDefault="007E4D8B" w:rsidP="0090366B">
      <w:pPr>
        <w:rPr>
          <w:rFonts w:asciiTheme="minorHAnsi" w:hAnsiTheme="minorHAnsi"/>
        </w:rPr>
      </w:pPr>
    </w:p>
    <w:p w:rsidR="007E4D8B" w:rsidRDefault="007E4D8B" w:rsidP="0090366B">
      <w:pPr>
        <w:rPr>
          <w:rFonts w:asciiTheme="minorHAnsi" w:hAnsiTheme="minorHAnsi"/>
        </w:rPr>
      </w:pPr>
    </w:p>
    <w:p w:rsidR="007E4D8B" w:rsidRDefault="007E4D8B" w:rsidP="0090366B">
      <w:pPr>
        <w:rPr>
          <w:rFonts w:asciiTheme="minorHAnsi" w:hAnsiTheme="minorHAnsi"/>
        </w:rPr>
      </w:pPr>
    </w:p>
    <w:p w:rsidR="007E4D8B" w:rsidRDefault="007E4D8B" w:rsidP="0090366B">
      <w:pPr>
        <w:rPr>
          <w:rFonts w:asciiTheme="minorHAnsi" w:hAnsiTheme="minorHAnsi"/>
        </w:rPr>
      </w:pPr>
    </w:p>
    <w:p w:rsidR="007E4D8B" w:rsidRDefault="007E4D8B" w:rsidP="0090366B">
      <w:pPr>
        <w:rPr>
          <w:rFonts w:asciiTheme="minorHAnsi" w:hAnsiTheme="minorHAnsi"/>
        </w:rPr>
      </w:pPr>
    </w:p>
    <w:p w:rsidR="007E4D8B" w:rsidRDefault="007E4D8B" w:rsidP="0090366B">
      <w:pPr>
        <w:rPr>
          <w:rFonts w:asciiTheme="minorHAnsi" w:hAnsiTheme="minorHAnsi"/>
        </w:rPr>
      </w:pPr>
    </w:p>
    <w:p w:rsidR="007E4D8B" w:rsidRDefault="007E4D8B" w:rsidP="0090366B">
      <w:pPr>
        <w:rPr>
          <w:rFonts w:asciiTheme="minorHAnsi" w:hAnsiTheme="minorHAnsi"/>
        </w:rPr>
      </w:pPr>
    </w:p>
    <w:p w:rsidR="007E4D8B" w:rsidRPr="00E84447" w:rsidRDefault="007E4D8B" w:rsidP="0090366B">
      <w:pPr>
        <w:rPr>
          <w:rFonts w:asciiTheme="minorHAnsi" w:hAnsiTheme="minorHAnsi"/>
        </w:rPr>
      </w:pPr>
    </w:p>
    <w:p w:rsidR="00047F2B" w:rsidRPr="00377772" w:rsidRDefault="00047F2B" w:rsidP="00377772">
      <w:bookmarkStart w:id="342" w:name="_EK_10_:"/>
      <w:bookmarkStart w:id="343" w:name="ek10"/>
      <w:bookmarkEnd w:id="342"/>
    </w:p>
    <w:tbl>
      <w:tblPr>
        <w:tblStyle w:val="AkListe-Vurgu1"/>
        <w:tblpPr w:leftFromText="141" w:rightFromText="141" w:horzAnchor="margin" w:tblpXSpec="center" w:tblpY="635"/>
        <w:tblW w:w="9346" w:type="dxa"/>
        <w:tblLook w:val="0000" w:firstRow="0" w:lastRow="0" w:firstColumn="0" w:lastColumn="0" w:noHBand="0" w:noVBand="0"/>
      </w:tblPr>
      <w:tblGrid>
        <w:gridCol w:w="6389"/>
        <w:gridCol w:w="2957"/>
      </w:tblGrid>
      <w:tr w:rsidR="00047F2B" w:rsidRPr="003E2727" w:rsidTr="00377772">
        <w:trPr>
          <w:cnfStyle w:val="000000100000" w:firstRow="0" w:lastRow="0" w:firstColumn="0" w:lastColumn="0" w:oddVBand="0" w:evenVBand="0" w:oddHBand="1" w:evenHBand="0" w:firstRowFirstColumn="0" w:firstRowLastColumn="0" w:lastRowFirstColumn="0" w:lastRowLastColumn="0"/>
          <w:trHeight w:val="149"/>
        </w:trPr>
        <w:tc>
          <w:tcPr>
            <w:cnfStyle w:val="000010000000" w:firstRow="0" w:lastRow="0" w:firstColumn="0" w:lastColumn="0" w:oddVBand="1" w:evenVBand="0" w:oddHBand="0" w:evenHBand="0" w:firstRowFirstColumn="0" w:firstRowLastColumn="0" w:lastRowFirstColumn="0" w:lastRowLastColumn="0"/>
            <w:tcW w:w="9346" w:type="dxa"/>
            <w:gridSpan w:val="2"/>
            <w:shd w:val="clear" w:color="auto" w:fill="4F81BD" w:themeFill="accent1"/>
            <w:noWrap/>
          </w:tcPr>
          <w:p w:rsidR="00047F2B" w:rsidRPr="00377772" w:rsidRDefault="00047F2B" w:rsidP="00B130E1">
            <w:pPr>
              <w:tabs>
                <w:tab w:val="left" w:pos="720"/>
              </w:tabs>
              <w:jc w:val="center"/>
              <w:rPr>
                <w:rFonts w:asciiTheme="minorHAnsi" w:hAnsiTheme="minorHAnsi" w:cstheme="minorHAnsi"/>
                <w:b/>
                <w:color w:val="FFFFFF" w:themeColor="background1"/>
                <w:sz w:val="20"/>
                <w:szCs w:val="20"/>
              </w:rPr>
            </w:pPr>
            <w:r w:rsidRPr="00377772">
              <w:rPr>
                <w:rFonts w:asciiTheme="minorHAnsi" w:hAnsiTheme="minorHAnsi" w:cstheme="minorHAnsi"/>
                <w:b/>
                <w:color w:val="FFFFFF" w:themeColor="background1"/>
                <w:sz w:val="20"/>
                <w:szCs w:val="20"/>
              </w:rPr>
              <w:t>Yatay Geçişle Giden Öğrenci Sayıları</w:t>
            </w:r>
          </w:p>
        </w:tc>
      </w:tr>
      <w:tr w:rsidR="00047F2B" w:rsidRPr="003E2727" w:rsidTr="00377772">
        <w:trPr>
          <w:trHeight w:val="149"/>
        </w:trPr>
        <w:tc>
          <w:tcPr>
            <w:cnfStyle w:val="000010000000" w:firstRow="0" w:lastRow="0" w:firstColumn="0" w:lastColumn="0" w:oddVBand="1" w:evenVBand="0" w:oddHBand="0" w:evenHBand="0" w:firstRowFirstColumn="0" w:firstRowLastColumn="0" w:lastRowFirstColumn="0" w:lastRowLastColumn="0"/>
            <w:tcW w:w="6389" w:type="dxa"/>
            <w:shd w:val="clear" w:color="auto" w:fill="4F81BD" w:themeFill="accent1"/>
            <w:noWrap/>
          </w:tcPr>
          <w:p w:rsidR="00047F2B" w:rsidRPr="00377772" w:rsidRDefault="00745AB3" w:rsidP="00B130E1">
            <w:pPr>
              <w:tabs>
                <w:tab w:val="left" w:pos="720"/>
              </w:tabs>
              <w:rPr>
                <w:rFonts w:asciiTheme="minorHAnsi" w:hAnsiTheme="minorHAnsi" w:cstheme="minorHAnsi"/>
                <w:b/>
                <w:color w:val="FFFFFF" w:themeColor="background1"/>
                <w:sz w:val="20"/>
                <w:szCs w:val="20"/>
              </w:rPr>
            </w:pPr>
            <w:r w:rsidRPr="00377772">
              <w:rPr>
                <w:rFonts w:asciiTheme="minorHAnsi" w:hAnsiTheme="minorHAnsi" w:cstheme="minorHAnsi"/>
                <w:b/>
                <w:color w:val="FFFFFF" w:themeColor="background1"/>
                <w:sz w:val="20"/>
                <w:szCs w:val="20"/>
              </w:rPr>
              <w:t xml:space="preserve">                                                                     </w:t>
            </w:r>
            <w:r w:rsidR="00047F2B" w:rsidRPr="00377772">
              <w:rPr>
                <w:rFonts w:asciiTheme="minorHAnsi" w:hAnsiTheme="minorHAnsi" w:cstheme="minorHAnsi"/>
                <w:b/>
                <w:color w:val="FFFFFF" w:themeColor="background1"/>
                <w:sz w:val="20"/>
                <w:szCs w:val="20"/>
              </w:rPr>
              <w:t>Gittiği Üniversite</w:t>
            </w:r>
          </w:p>
        </w:tc>
        <w:tc>
          <w:tcPr>
            <w:tcW w:w="2957" w:type="dxa"/>
            <w:shd w:val="clear" w:color="auto" w:fill="4F81BD" w:themeFill="accent1"/>
            <w:noWrap/>
          </w:tcPr>
          <w:p w:rsidR="00047F2B" w:rsidRPr="00377772" w:rsidRDefault="00047F2B" w:rsidP="00B130E1">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r w:rsidRPr="00377772">
              <w:rPr>
                <w:rFonts w:asciiTheme="minorHAnsi" w:hAnsiTheme="minorHAnsi" w:cstheme="minorHAnsi"/>
                <w:b/>
                <w:color w:val="FFFFFF" w:themeColor="background1"/>
                <w:sz w:val="20"/>
                <w:szCs w:val="20"/>
              </w:rPr>
              <w:t>Sayı</w:t>
            </w:r>
          </w:p>
        </w:tc>
      </w:tr>
      <w:tr w:rsidR="00576B22" w:rsidRPr="003E2727" w:rsidTr="00377772">
        <w:trPr>
          <w:cnfStyle w:val="000000100000" w:firstRow="0" w:lastRow="0" w:firstColumn="0" w:lastColumn="0" w:oddVBand="0" w:evenVBand="0" w:oddHBand="1" w:evenHBand="0" w:firstRowFirstColumn="0" w:firstRowLastColumn="0" w:lastRowFirstColumn="0" w:lastRowLastColumn="0"/>
          <w:trHeight w:val="149"/>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Akdeniz Üniversitesi</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07A81">
              <w:rPr>
                <w:sz w:val="20"/>
                <w:szCs w:val="20"/>
              </w:rPr>
              <w:t>1</w:t>
            </w:r>
          </w:p>
        </w:tc>
      </w:tr>
      <w:tr w:rsidR="00576B22" w:rsidRPr="003E2727" w:rsidTr="00377772">
        <w:trPr>
          <w:trHeight w:val="149"/>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Aydın Adnan Menderes Üniversitesi</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07A81">
              <w:rPr>
                <w:sz w:val="20"/>
                <w:szCs w:val="20"/>
              </w:rPr>
              <w:t>1</w:t>
            </w:r>
          </w:p>
        </w:tc>
      </w:tr>
      <w:tr w:rsidR="00576B22" w:rsidRPr="003E2727" w:rsidTr="00377772">
        <w:trPr>
          <w:cnfStyle w:val="000000100000" w:firstRow="0" w:lastRow="0" w:firstColumn="0" w:lastColumn="0" w:oddVBand="0" w:evenVBand="0" w:oddHBand="1" w:evenHBand="0" w:firstRowFirstColumn="0" w:firstRowLastColumn="0" w:lastRowFirstColumn="0" w:lastRowLastColumn="0"/>
          <w:trHeight w:val="149"/>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lastRenderedPageBreak/>
              <w:t>Başkent Üniversitesi</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07A81">
              <w:rPr>
                <w:sz w:val="20"/>
                <w:szCs w:val="20"/>
              </w:rPr>
              <w:t>1</w:t>
            </w:r>
          </w:p>
        </w:tc>
      </w:tr>
      <w:tr w:rsidR="00576B22" w:rsidRPr="003E2727" w:rsidTr="00377772">
        <w:trPr>
          <w:trHeight w:val="149"/>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Bursa Uludağ Üniversitesi</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07A81">
              <w:rPr>
                <w:sz w:val="20"/>
                <w:szCs w:val="20"/>
              </w:rPr>
              <w:t>1</w:t>
            </w:r>
          </w:p>
        </w:tc>
      </w:tr>
      <w:tr w:rsidR="00576B22" w:rsidRPr="003E2727" w:rsidTr="00377772">
        <w:trPr>
          <w:cnfStyle w:val="000000100000" w:firstRow="0" w:lastRow="0" w:firstColumn="0" w:lastColumn="0" w:oddVBand="0" w:evenVBand="0" w:oddHBand="1" w:evenHBand="0" w:firstRowFirstColumn="0" w:firstRowLastColumn="0" w:lastRowFirstColumn="0" w:lastRowLastColumn="0"/>
          <w:trHeight w:val="149"/>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Dokuz Eylül Üniversitesi</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07A81">
              <w:rPr>
                <w:sz w:val="20"/>
                <w:szCs w:val="20"/>
              </w:rPr>
              <w:t>7</w:t>
            </w:r>
          </w:p>
        </w:tc>
      </w:tr>
      <w:tr w:rsidR="00576B22" w:rsidRPr="003E2727" w:rsidTr="00377772">
        <w:trPr>
          <w:trHeight w:val="149"/>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Ege Üniversitesi</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07A81">
              <w:rPr>
                <w:sz w:val="20"/>
                <w:szCs w:val="20"/>
              </w:rPr>
              <w:t>11</w:t>
            </w:r>
          </w:p>
        </w:tc>
      </w:tr>
      <w:tr w:rsidR="00576B22" w:rsidRPr="003E2727" w:rsidTr="00377772">
        <w:trPr>
          <w:cnfStyle w:val="000000100000" w:firstRow="0" w:lastRow="0" w:firstColumn="0" w:lastColumn="0" w:oddVBand="0" w:evenVBand="0" w:oddHBand="1" w:evenHBand="0" w:firstRowFirstColumn="0" w:firstRowLastColumn="0" w:lastRowFirstColumn="0" w:lastRowLastColumn="0"/>
          <w:trHeight w:val="149"/>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Erzincan Binali Yıldırım Üniversitesi</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07A81">
              <w:rPr>
                <w:sz w:val="20"/>
                <w:szCs w:val="20"/>
              </w:rPr>
              <w:t>1</w:t>
            </w:r>
          </w:p>
        </w:tc>
      </w:tr>
      <w:tr w:rsidR="00576B22" w:rsidRPr="003E2727" w:rsidTr="00377772">
        <w:trPr>
          <w:trHeight w:val="149"/>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Eskişehir Teknik Üniversitesi</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07A81">
              <w:rPr>
                <w:sz w:val="20"/>
                <w:szCs w:val="20"/>
              </w:rPr>
              <w:t>2</w:t>
            </w:r>
          </w:p>
        </w:tc>
      </w:tr>
      <w:tr w:rsidR="00576B22" w:rsidRPr="003E2727" w:rsidTr="00377772">
        <w:trPr>
          <w:cnfStyle w:val="000000100000" w:firstRow="0" w:lastRow="0" w:firstColumn="0" w:lastColumn="0" w:oddVBand="0" w:evenVBand="0" w:oddHBand="1" w:evenHBand="0" w:firstRowFirstColumn="0" w:firstRowLastColumn="0" w:lastRowFirstColumn="0" w:lastRowLastColumn="0"/>
          <w:trHeight w:val="149"/>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Gazi Üniversitesi</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07A81">
              <w:rPr>
                <w:sz w:val="20"/>
                <w:szCs w:val="20"/>
              </w:rPr>
              <w:t>4</w:t>
            </w:r>
          </w:p>
        </w:tc>
      </w:tr>
      <w:tr w:rsidR="00576B22" w:rsidRPr="003E2727" w:rsidTr="00377772">
        <w:trPr>
          <w:trHeight w:val="149"/>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Hacettepe Üniversitesi</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07A81">
              <w:rPr>
                <w:sz w:val="20"/>
                <w:szCs w:val="20"/>
              </w:rPr>
              <w:t>1</w:t>
            </w:r>
          </w:p>
        </w:tc>
      </w:tr>
      <w:tr w:rsidR="00576B22" w:rsidRPr="003E2727" w:rsidTr="00377772">
        <w:trPr>
          <w:cnfStyle w:val="000000100000" w:firstRow="0" w:lastRow="0" w:firstColumn="0" w:lastColumn="0" w:oddVBand="0" w:evenVBand="0" w:oddHBand="1" w:evenHBand="0" w:firstRowFirstColumn="0" w:firstRowLastColumn="0" w:lastRowFirstColumn="0" w:lastRowLastColumn="0"/>
          <w:trHeight w:val="149"/>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İstanbul Teknik Üniversitesi</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07A81">
              <w:rPr>
                <w:sz w:val="20"/>
                <w:szCs w:val="20"/>
              </w:rPr>
              <w:t>2</w:t>
            </w:r>
          </w:p>
        </w:tc>
      </w:tr>
      <w:tr w:rsidR="00576B22" w:rsidRPr="003E2727" w:rsidTr="00377772">
        <w:trPr>
          <w:trHeight w:val="149"/>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İstanbul Üniversitesi - Cerrahpaşa</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07A81">
              <w:rPr>
                <w:sz w:val="20"/>
                <w:szCs w:val="20"/>
              </w:rPr>
              <w:t>1</w:t>
            </w:r>
          </w:p>
        </w:tc>
      </w:tr>
      <w:tr w:rsidR="00576B22" w:rsidRPr="003E2727" w:rsidTr="00377772">
        <w:trPr>
          <w:cnfStyle w:val="000000100000" w:firstRow="0" w:lastRow="0" w:firstColumn="0" w:lastColumn="0" w:oddVBand="0" w:evenVBand="0" w:oddHBand="1" w:evenHBand="0" w:firstRowFirstColumn="0" w:firstRowLastColumn="0" w:lastRowFirstColumn="0" w:lastRowLastColumn="0"/>
          <w:trHeight w:val="149"/>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İzmir Yüksek Teknoloji Enstitüsü</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07A81">
              <w:rPr>
                <w:sz w:val="20"/>
                <w:szCs w:val="20"/>
              </w:rPr>
              <w:t>23</w:t>
            </w:r>
          </w:p>
        </w:tc>
      </w:tr>
      <w:tr w:rsidR="00576B22" w:rsidRPr="003E2727" w:rsidTr="00377772">
        <w:trPr>
          <w:trHeight w:val="149"/>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Manisa Celal Bayar Üniversitesi</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07A81">
              <w:rPr>
                <w:sz w:val="20"/>
                <w:szCs w:val="20"/>
              </w:rPr>
              <w:t>1</w:t>
            </w:r>
          </w:p>
        </w:tc>
      </w:tr>
      <w:tr w:rsidR="00576B22" w:rsidRPr="003E2727" w:rsidTr="00377772">
        <w:trPr>
          <w:cnfStyle w:val="000000100000" w:firstRow="0" w:lastRow="0" w:firstColumn="0" w:lastColumn="0" w:oddVBand="0" w:evenVBand="0" w:oddHBand="1" w:evenHBand="0" w:firstRowFirstColumn="0" w:firstRowLastColumn="0" w:lastRowFirstColumn="0" w:lastRowLastColumn="0"/>
          <w:trHeight w:val="149"/>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Mimar Sinan Güzel Sanatlar Üniversitesi</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07A81">
              <w:rPr>
                <w:sz w:val="20"/>
                <w:szCs w:val="20"/>
              </w:rPr>
              <w:t>4</w:t>
            </w:r>
          </w:p>
        </w:tc>
      </w:tr>
      <w:tr w:rsidR="00576B22" w:rsidRPr="003E2727" w:rsidTr="00377772">
        <w:trPr>
          <w:trHeight w:val="149"/>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Pamukkale Üniversitesi</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07A81">
              <w:rPr>
                <w:sz w:val="20"/>
                <w:szCs w:val="20"/>
              </w:rPr>
              <w:t>5</w:t>
            </w:r>
          </w:p>
        </w:tc>
      </w:tr>
      <w:tr w:rsidR="00576B22" w:rsidRPr="003E2727" w:rsidTr="00377772">
        <w:trPr>
          <w:cnfStyle w:val="000000100000" w:firstRow="0" w:lastRow="0" w:firstColumn="0" w:lastColumn="0" w:oddVBand="0" w:evenVBand="0" w:oddHBand="1" w:evenHBand="0" w:firstRowFirstColumn="0" w:firstRowLastColumn="0" w:lastRowFirstColumn="0" w:lastRowLastColumn="0"/>
          <w:trHeight w:val="149"/>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Sakarya Üniversitesi</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07A81">
              <w:rPr>
                <w:sz w:val="20"/>
                <w:szCs w:val="20"/>
              </w:rPr>
              <w:t>1</w:t>
            </w:r>
          </w:p>
        </w:tc>
      </w:tr>
      <w:tr w:rsidR="00576B22" w:rsidRPr="003E2727" w:rsidTr="00377772">
        <w:trPr>
          <w:trHeight w:val="149"/>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Süleyman Demirel Üniversitesi</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07A81">
              <w:rPr>
                <w:sz w:val="20"/>
                <w:szCs w:val="20"/>
              </w:rPr>
              <w:t>1</w:t>
            </w:r>
          </w:p>
        </w:tc>
      </w:tr>
      <w:tr w:rsidR="00576B22" w:rsidRPr="003E2727" w:rsidTr="00377772">
        <w:trPr>
          <w:cnfStyle w:val="000000100000" w:firstRow="0" w:lastRow="0" w:firstColumn="0" w:lastColumn="0" w:oddVBand="0" w:evenVBand="0" w:oddHBand="1" w:evenHBand="0" w:firstRowFirstColumn="0" w:firstRowLastColumn="0" w:lastRowFirstColumn="0" w:lastRowLastColumn="0"/>
          <w:trHeight w:val="149"/>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TED Üniversitesi</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07A81">
              <w:rPr>
                <w:sz w:val="20"/>
                <w:szCs w:val="20"/>
              </w:rPr>
              <w:t>1</w:t>
            </w:r>
          </w:p>
        </w:tc>
      </w:tr>
      <w:tr w:rsidR="00576B22" w:rsidRPr="003E2727" w:rsidTr="00377772">
        <w:trPr>
          <w:trHeight w:val="149"/>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Ufuk Üniversitesi</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07A81">
              <w:rPr>
                <w:sz w:val="20"/>
                <w:szCs w:val="20"/>
              </w:rPr>
              <w:t>1</w:t>
            </w:r>
          </w:p>
        </w:tc>
      </w:tr>
      <w:tr w:rsidR="00576B22" w:rsidRPr="003E2727" w:rsidTr="00377772">
        <w:trPr>
          <w:cnfStyle w:val="000000100000" w:firstRow="0" w:lastRow="0" w:firstColumn="0" w:lastColumn="0" w:oddVBand="0" w:evenVBand="0" w:oddHBand="1" w:evenHBand="0" w:firstRowFirstColumn="0" w:firstRowLastColumn="0" w:lastRowFirstColumn="0" w:lastRowLastColumn="0"/>
          <w:trHeight w:val="149"/>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Yıldız Teknik Üniversitesi</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07A81">
              <w:rPr>
                <w:sz w:val="20"/>
                <w:szCs w:val="20"/>
              </w:rPr>
              <w:t>3</w:t>
            </w:r>
          </w:p>
        </w:tc>
      </w:tr>
      <w:tr w:rsidR="00576B22" w:rsidRPr="003E2727" w:rsidTr="00377772">
        <w:trPr>
          <w:trHeight w:val="363"/>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rFonts w:asciiTheme="minorHAnsi" w:hAnsiTheme="minorHAnsi"/>
                <w:b/>
                <w:sz w:val="20"/>
                <w:szCs w:val="20"/>
              </w:rPr>
            </w:pPr>
            <w:r w:rsidRPr="00307A81">
              <w:rPr>
                <w:rFonts w:asciiTheme="minorHAnsi" w:hAnsiTheme="minorHAnsi"/>
                <w:b/>
                <w:sz w:val="20"/>
                <w:szCs w:val="20"/>
              </w:rPr>
              <w:t>Toplam</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307A81">
              <w:rPr>
                <w:b/>
                <w:sz w:val="20"/>
                <w:szCs w:val="20"/>
              </w:rPr>
              <w:t xml:space="preserve">73                          </w:t>
            </w:r>
          </w:p>
        </w:tc>
      </w:tr>
      <w:tr w:rsidR="003E2727" w:rsidRPr="003E2727" w:rsidTr="00377772">
        <w:trPr>
          <w:cnfStyle w:val="000000100000" w:firstRow="0" w:lastRow="0" w:firstColumn="0" w:lastColumn="0" w:oddVBand="0" w:evenVBand="0" w:oddHBand="1" w:evenHBand="0" w:firstRowFirstColumn="0" w:firstRowLastColumn="0" w:lastRowFirstColumn="0" w:lastRowLastColumn="0"/>
          <w:trHeight w:val="149"/>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3E2727" w:rsidRPr="00307A81" w:rsidRDefault="003E2727" w:rsidP="00576B22">
            <w:pPr>
              <w:rPr>
                <w:rFonts w:asciiTheme="minorHAnsi" w:hAnsiTheme="minorHAnsi"/>
                <w:b/>
                <w:sz w:val="20"/>
                <w:szCs w:val="20"/>
              </w:rPr>
            </w:pP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3E2727" w:rsidRPr="00307A81" w:rsidRDefault="003E2727" w:rsidP="00576B22">
            <w:pPr>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047F2B" w:rsidRPr="003E2727" w:rsidTr="00377772">
        <w:trPr>
          <w:trHeight w:val="255"/>
        </w:trPr>
        <w:tc>
          <w:tcPr>
            <w:cnfStyle w:val="000010000000" w:firstRow="0" w:lastRow="0" w:firstColumn="0" w:lastColumn="0" w:oddVBand="1" w:evenVBand="0" w:oddHBand="0" w:evenHBand="0" w:firstRowFirstColumn="0" w:firstRowLastColumn="0" w:lastRowFirstColumn="0" w:lastRowLastColumn="0"/>
            <w:tcW w:w="9346" w:type="dxa"/>
            <w:gridSpan w:val="2"/>
            <w:shd w:val="clear" w:color="auto" w:fill="4F81BD" w:themeFill="accent1"/>
            <w:noWrap/>
          </w:tcPr>
          <w:p w:rsidR="00047F2B" w:rsidRPr="00377772" w:rsidRDefault="00047F2B" w:rsidP="00B130E1">
            <w:pPr>
              <w:tabs>
                <w:tab w:val="left" w:pos="720"/>
              </w:tabs>
              <w:jc w:val="center"/>
              <w:rPr>
                <w:rFonts w:asciiTheme="minorHAnsi" w:hAnsiTheme="minorHAnsi"/>
                <w:b/>
                <w:color w:val="FFFFFF" w:themeColor="background1"/>
                <w:sz w:val="20"/>
                <w:szCs w:val="20"/>
              </w:rPr>
            </w:pPr>
            <w:r w:rsidRPr="00377772">
              <w:rPr>
                <w:rFonts w:asciiTheme="minorHAnsi" w:hAnsiTheme="minorHAnsi"/>
                <w:b/>
                <w:color w:val="FFFFFF" w:themeColor="background1"/>
                <w:sz w:val="20"/>
                <w:szCs w:val="20"/>
              </w:rPr>
              <w:t>Yatay Geçişle Giden Öğrenci Sayıları</w:t>
            </w:r>
          </w:p>
        </w:tc>
      </w:tr>
      <w:tr w:rsidR="00047F2B" w:rsidRPr="003E272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4F81BD" w:themeFill="accent1"/>
            <w:noWrap/>
          </w:tcPr>
          <w:p w:rsidR="00047F2B" w:rsidRPr="00377772" w:rsidRDefault="00745AB3" w:rsidP="00B130E1">
            <w:pPr>
              <w:tabs>
                <w:tab w:val="left" w:pos="720"/>
              </w:tabs>
              <w:rPr>
                <w:rFonts w:asciiTheme="minorHAnsi" w:hAnsiTheme="minorHAnsi"/>
                <w:b/>
                <w:color w:val="FFFFFF" w:themeColor="background1"/>
                <w:sz w:val="20"/>
                <w:szCs w:val="20"/>
              </w:rPr>
            </w:pPr>
            <w:r w:rsidRPr="00377772">
              <w:rPr>
                <w:rFonts w:asciiTheme="minorHAnsi" w:hAnsiTheme="minorHAnsi"/>
                <w:b/>
                <w:color w:val="FFFFFF" w:themeColor="background1"/>
                <w:sz w:val="20"/>
                <w:szCs w:val="20"/>
              </w:rPr>
              <w:t xml:space="preserve">                                                                           </w:t>
            </w:r>
            <w:r w:rsidR="00047F2B" w:rsidRPr="00377772">
              <w:rPr>
                <w:rFonts w:asciiTheme="minorHAnsi" w:hAnsiTheme="minorHAnsi"/>
                <w:b/>
                <w:color w:val="FFFFFF" w:themeColor="background1"/>
                <w:sz w:val="20"/>
                <w:szCs w:val="20"/>
              </w:rPr>
              <w:t xml:space="preserve">Gittiği Bölüm </w:t>
            </w:r>
          </w:p>
        </w:tc>
        <w:tc>
          <w:tcPr>
            <w:tcW w:w="2957" w:type="dxa"/>
            <w:shd w:val="clear" w:color="auto" w:fill="4F81BD" w:themeFill="accent1"/>
            <w:noWrap/>
          </w:tcPr>
          <w:p w:rsidR="00047F2B" w:rsidRPr="00377772" w:rsidRDefault="00047F2B" w:rsidP="00B130E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FFFF" w:themeColor="background1"/>
                <w:sz w:val="20"/>
                <w:szCs w:val="20"/>
              </w:rPr>
            </w:pPr>
            <w:r w:rsidRPr="00377772">
              <w:rPr>
                <w:rFonts w:asciiTheme="minorHAnsi" w:hAnsiTheme="minorHAnsi"/>
                <w:b/>
                <w:color w:val="FFFFFF" w:themeColor="background1"/>
                <w:sz w:val="20"/>
                <w:szCs w:val="20"/>
              </w:rPr>
              <w:t>Sayı</w:t>
            </w:r>
          </w:p>
        </w:tc>
      </w:tr>
      <w:tr w:rsidR="00576B22" w:rsidRPr="003E2727" w:rsidTr="00377772">
        <w:trPr>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Beslenme ve Diyetetik</w:t>
            </w:r>
          </w:p>
        </w:tc>
        <w:tc>
          <w:tcPr>
            <w:tcW w:w="2957" w:type="dxa"/>
            <w:shd w:val="clear" w:color="auto" w:fill="DBE5F1" w:themeFill="accent1" w:themeFillTint="33"/>
            <w:noWrap/>
            <w:vAlign w:val="bottom"/>
          </w:tcPr>
          <w:p w:rsidR="00576B22" w:rsidRPr="00307A81" w:rsidRDefault="00576B22" w:rsidP="00576B2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07A81">
              <w:rPr>
                <w:sz w:val="20"/>
                <w:szCs w:val="20"/>
              </w:rPr>
              <w:t>3</w:t>
            </w:r>
          </w:p>
        </w:tc>
      </w:tr>
      <w:tr w:rsidR="00576B22" w:rsidRPr="003E272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Bilgisayar Müh.</w:t>
            </w:r>
          </w:p>
        </w:tc>
        <w:tc>
          <w:tcPr>
            <w:tcW w:w="2957" w:type="dxa"/>
            <w:shd w:val="clear" w:color="auto" w:fill="DBE5F1" w:themeFill="accent1" w:themeFillTint="33"/>
            <w:noWrap/>
            <w:vAlign w:val="bottom"/>
          </w:tcPr>
          <w:p w:rsidR="00576B22" w:rsidRPr="00307A81" w:rsidRDefault="00576B22" w:rsidP="00576B2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07A81">
              <w:rPr>
                <w:sz w:val="20"/>
                <w:szCs w:val="20"/>
              </w:rPr>
              <w:t>12</w:t>
            </w:r>
          </w:p>
        </w:tc>
      </w:tr>
      <w:tr w:rsidR="00576B22" w:rsidRPr="003E2727" w:rsidTr="00377772">
        <w:trPr>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Biyomedikal Müh.</w:t>
            </w:r>
          </w:p>
        </w:tc>
        <w:tc>
          <w:tcPr>
            <w:tcW w:w="2957" w:type="dxa"/>
            <w:shd w:val="clear" w:color="auto" w:fill="DBE5F1" w:themeFill="accent1" w:themeFillTint="33"/>
            <w:noWrap/>
            <w:vAlign w:val="bottom"/>
          </w:tcPr>
          <w:p w:rsidR="00576B22" w:rsidRPr="00307A81" w:rsidRDefault="00576B22" w:rsidP="00576B2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07A81">
              <w:rPr>
                <w:sz w:val="20"/>
                <w:szCs w:val="20"/>
              </w:rPr>
              <w:t>1</w:t>
            </w:r>
          </w:p>
        </w:tc>
      </w:tr>
      <w:tr w:rsidR="00576B22" w:rsidRPr="003E272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Çevre Müh.</w:t>
            </w:r>
          </w:p>
        </w:tc>
        <w:tc>
          <w:tcPr>
            <w:tcW w:w="2957" w:type="dxa"/>
            <w:shd w:val="clear" w:color="auto" w:fill="DBE5F1" w:themeFill="accent1" w:themeFillTint="33"/>
            <w:noWrap/>
            <w:vAlign w:val="bottom"/>
          </w:tcPr>
          <w:p w:rsidR="00576B22" w:rsidRPr="00307A81" w:rsidRDefault="00576B22" w:rsidP="00576B2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07A81">
              <w:rPr>
                <w:sz w:val="20"/>
                <w:szCs w:val="20"/>
              </w:rPr>
              <w:t>1</w:t>
            </w:r>
          </w:p>
        </w:tc>
      </w:tr>
      <w:tr w:rsidR="00576B22" w:rsidRPr="003E2727" w:rsidTr="00377772">
        <w:trPr>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Elektrik-Elektronik Müh.</w:t>
            </w:r>
          </w:p>
        </w:tc>
        <w:tc>
          <w:tcPr>
            <w:tcW w:w="2957" w:type="dxa"/>
            <w:shd w:val="clear" w:color="auto" w:fill="DBE5F1" w:themeFill="accent1" w:themeFillTint="33"/>
            <w:noWrap/>
            <w:vAlign w:val="bottom"/>
          </w:tcPr>
          <w:p w:rsidR="00576B22" w:rsidRPr="00307A81" w:rsidRDefault="00576B22" w:rsidP="00576B2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07A81">
              <w:rPr>
                <w:sz w:val="20"/>
                <w:szCs w:val="20"/>
              </w:rPr>
              <w:t>2</w:t>
            </w:r>
          </w:p>
        </w:tc>
      </w:tr>
      <w:tr w:rsidR="00576B22" w:rsidRPr="003E272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Elektronik ve Haberleşme Müh.</w:t>
            </w:r>
          </w:p>
        </w:tc>
        <w:tc>
          <w:tcPr>
            <w:tcW w:w="2957" w:type="dxa"/>
            <w:shd w:val="clear" w:color="auto" w:fill="DBE5F1" w:themeFill="accent1" w:themeFillTint="33"/>
            <w:noWrap/>
            <w:vAlign w:val="bottom"/>
          </w:tcPr>
          <w:p w:rsidR="00576B22" w:rsidRPr="00307A81" w:rsidRDefault="00576B22" w:rsidP="00576B2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07A81">
              <w:rPr>
                <w:sz w:val="20"/>
                <w:szCs w:val="20"/>
              </w:rPr>
              <w:t>2</w:t>
            </w:r>
          </w:p>
        </w:tc>
      </w:tr>
      <w:tr w:rsidR="00576B22" w:rsidRPr="003E2727" w:rsidTr="00377772">
        <w:trPr>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Endüstri Müh.</w:t>
            </w:r>
          </w:p>
        </w:tc>
        <w:tc>
          <w:tcPr>
            <w:tcW w:w="2957" w:type="dxa"/>
            <w:shd w:val="clear" w:color="auto" w:fill="DBE5F1" w:themeFill="accent1" w:themeFillTint="33"/>
            <w:noWrap/>
            <w:vAlign w:val="bottom"/>
          </w:tcPr>
          <w:p w:rsidR="00576B22" w:rsidRPr="00307A81" w:rsidRDefault="00576B22" w:rsidP="00576B2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07A81">
              <w:rPr>
                <w:sz w:val="20"/>
                <w:szCs w:val="20"/>
              </w:rPr>
              <w:t>2</w:t>
            </w:r>
          </w:p>
        </w:tc>
      </w:tr>
      <w:tr w:rsidR="00576B22" w:rsidRPr="003E272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Fizik</w:t>
            </w:r>
          </w:p>
        </w:tc>
        <w:tc>
          <w:tcPr>
            <w:tcW w:w="2957" w:type="dxa"/>
            <w:shd w:val="clear" w:color="auto" w:fill="DBE5F1" w:themeFill="accent1" w:themeFillTint="33"/>
            <w:noWrap/>
            <w:vAlign w:val="bottom"/>
          </w:tcPr>
          <w:p w:rsidR="00576B22" w:rsidRPr="00307A81" w:rsidRDefault="00576B22" w:rsidP="00576B2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07A81">
              <w:rPr>
                <w:sz w:val="20"/>
                <w:szCs w:val="20"/>
              </w:rPr>
              <w:t>1</w:t>
            </w:r>
          </w:p>
        </w:tc>
      </w:tr>
      <w:tr w:rsidR="00576B22" w:rsidRPr="003E2727" w:rsidTr="00377772">
        <w:trPr>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Gıda Müh.</w:t>
            </w:r>
          </w:p>
        </w:tc>
        <w:tc>
          <w:tcPr>
            <w:tcW w:w="2957" w:type="dxa"/>
            <w:shd w:val="clear" w:color="auto" w:fill="DBE5F1" w:themeFill="accent1" w:themeFillTint="33"/>
            <w:noWrap/>
            <w:vAlign w:val="bottom"/>
          </w:tcPr>
          <w:p w:rsidR="00576B22" w:rsidRPr="00307A81" w:rsidRDefault="00576B22" w:rsidP="00576B2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07A81">
              <w:rPr>
                <w:sz w:val="20"/>
                <w:szCs w:val="20"/>
              </w:rPr>
              <w:t>7</w:t>
            </w:r>
          </w:p>
        </w:tc>
      </w:tr>
      <w:tr w:rsidR="00576B22" w:rsidRPr="003E272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Hukuk</w:t>
            </w:r>
          </w:p>
        </w:tc>
        <w:tc>
          <w:tcPr>
            <w:tcW w:w="2957" w:type="dxa"/>
            <w:shd w:val="clear" w:color="auto" w:fill="DBE5F1" w:themeFill="accent1" w:themeFillTint="33"/>
            <w:noWrap/>
            <w:vAlign w:val="bottom"/>
          </w:tcPr>
          <w:p w:rsidR="00576B22" w:rsidRPr="00307A81" w:rsidRDefault="00576B22" w:rsidP="00576B2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07A81">
              <w:rPr>
                <w:sz w:val="20"/>
                <w:szCs w:val="20"/>
              </w:rPr>
              <w:t>1</w:t>
            </w:r>
          </w:p>
        </w:tc>
      </w:tr>
      <w:tr w:rsidR="00576B22" w:rsidRPr="003E2727" w:rsidTr="00377772">
        <w:trPr>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İnşaat Müh.</w:t>
            </w:r>
          </w:p>
        </w:tc>
        <w:tc>
          <w:tcPr>
            <w:tcW w:w="2957" w:type="dxa"/>
            <w:shd w:val="clear" w:color="auto" w:fill="DBE5F1" w:themeFill="accent1" w:themeFillTint="33"/>
            <w:noWrap/>
            <w:vAlign w:val="bottom"/>
          </w:tcPr>
          <w:p w:rsidR="00576B22" w:rsidRPr="00307A81" w:rsidRDefault="00576B22" w:rsidP="00576B2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07A81">
              <w:rPr>
                <w:sz w:val="20"/>
                <w:szCs w:val="20"/>
              </w:rPr>
              <w:t>8</w:t>
            </w:r>
          </w:p>
        </w:tc>
      </w:tr>
      <w:tr w:rsidR="00576B22" w:rsidRPr="003E272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Kimya Müh.</w:t>
            </w:r>
          </w:p>
        </w:tc>
        <w:tc>
          <w:tcPr>
            <w:tcW w:w="2957" w:type="dxa"/>
            <w:shd w:val="clear" w:color="auto" w:fill="DBE5F1" w:themeFill="accent1" w:themeFillTint="33"/>
            <w:noWrap/>
            <w:vAlign w:val="bottom"/>
          </w:tcPr>
          <w:p w:rsidR="00576B22" w:rsidRPr="00307A81" w:rsidRDefault="00576B22" w:rsidP="00576B2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07A81">
              <w:rPr>
                <w:sz w:val="20"/>
                <w:szCs w:val="20"/>
              </w:rPr>
              <w:t>5</w:t>
            </w:r>
          </w:p>
        </w:tc>
      </w:tr>
      <w:tr w:rsidR="00576B22" w:rsidRPr="003E2727" w:rsidTr="00377772">
        <w:trPr>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Makine Müh.</w:t>
            </w:r>
          </w:p>
        </w:tc>
        <w:tc>
          <w:tcPr>
            <w:tcW w:w="2957" w:type="dxa"/>
            <w:shd w:val="clear" w:color="auto" w:fill="DBE5F1" w:themeFill="accent1" w:themeFillTint="33"/>
            <w:noWrap/>
            <w:vAlign w:val="bottom"/>
          </w:tcPr>
          <w:p w:rsidR="00576B22" w:rsidRPr="00307A81" w:rsidRDefault="00576B22" w:rsidP="00576B2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07A81">
              <w:rPr>
                <w:sz w:val="20"/>
                <w:szCs w:val="20"/>
              </w:rPr>
              <w:t>11</w:t>
            </w:r>
          </w:p>
        </w:tc>
      </w:tr>
      <w:tr w:rsidR="00576B22" w:rsidRPr="003E272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Matematik</w:t>
            </w:r>
          </w:p>
        </w:tc>
        <w:tc>
          <w:tcPr>
            <w:tcW w:w="2957" w:type="dxa"/>
            <w:shd w:val="clear" w:color="auto" w:fill="DBE5F1" w:themeFill="accent1" w:themeFillTint="33"/>
            <w:noWrap/>
            <w:vAlign w:val="bottom"/>
          </w:tcPr>
          <w:p w:rsidR="00576B22" w:rsidRPr="00307A81" w:rsidRDefault="00576B22" w:rsidP="00576B2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07A81">
              <w:rPr>
                <w:sz w:val="20"/>
                <w:szCs w:val="20"/>
              </w:rPr>
              <w:t>2</w:t>
            </w:r>
          </w:p>
        </w:tc>
      </w:tr>
      <w:tr w:rsidR="00576B22" w:rsidRPr="003E2727" w:rsidTr="00377772">
        <w:trPr>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Mimarlık</w:t>
            </w:r>
          </w:p>
        </w:tc>
        <w:tc>
          <w:tcPr>
            <w:tcW w:w="2957" w:type="dxa"/>
            <w:shd w:val="clear" w:color="auto" w:fill="DBE5F1" w:themeFill="accent1" w:themeFillTint="33"/>
            <w:noWrap/>
            <w:vAlign w:val="bottom"/>
          </w:tcPr>
          <w:p w:rsidR="00576B22" w:rsidRPr="00307A81" w:rsidRDefault="00576B22" w:rsidP="00576B2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07A81">
              <w:rPr>
                <w:sz w:val="20"/>
                <w:szCs w:val="20"/>
              </w:rPr>
              <w:t>9</w:t>
            </w:r>
          </w:p>
        </w:tc>
      </w:tr>
      <w:tr w:rsidR="00576B22" w:rsidRPr="003E272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Şehir ve Bölge Planlama</w:t>
            </w:r>
          </w:p>
        </w:tc>
        <w:tc>
          <w:tcPr>
            <w:tcW w:w="2957" w:type="dxa"/>
            <w:shd w:val="clear" w:color="auto" w:fill="DBE5F1" w:themeFill="accent1" w:themeFillTint="33"/>
            <w:noWrap/>
            <w:vAlign w:val="bottom"/>
          </w:tcPr>
          <w:p w:rsidR="00576B22" w:rsidRPr="00307A81" w:rsidRDefault="00576B22" w:rsidP="00576B2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07A81">
              <w:rPr>
                <w:sz w:val="20"/>
                <w:szCs w:val="20"/>
              </w:rPr>
              <w:t>5</w:t>
            </w:r>
          </w:p>
        </w:tc>
      </w:tr>
      <w:tr w:rsidR="00576B22" w:rsidRPr="003E2727" w:rsidTr="00377772">
        <w:trPr>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vAlign w:val="bottom"/>
          </w:tcPr>
          <w:p w:rsidR="00576B22" w:rsidRPr="00307A81" w:rsidRDefault="00576B22" w:rsidP="00576B22">
            <w:pPr>
              <w:rPr>
                <w:rFonts w:asciiTheme="minorHAnsi" w:hAnsiTheme="minorHAnsi"/>
                <w:sz w:val="20"/>
                <w:szCs w:val="20"/>
              </w:rPr>
            </w:pPr>
            <w:r w:rsidRPr="00307A81">
              <w:rPr>
                <w:rFonts w:asciiTheme="minorHAnsi" w:hAnsiTheme="minorHAnsi"/>
                <w:sz w:val="20"/>
                <w:szCs w:val="20"/>
              </w:rPr>
              <w:t>Tıp</w:t>
            </w:r>
          </w:p>
        </w:tc>
        <w:tc>
          <w:tcPr>
            <w:tcW w:w="2957" w:type="dxa"/>
            <w:shd w:val="clear" w:color="auto" w:fill="DBE5F1" w:themeFill="accent1" w:themeFillTint="33"/>
            <w:noWrap/>
            <w:vAlign w:val="bottom"/>
          </w:tcPr>
          <w:p w:rsidR="00576B22" w:rsidRPr="00307A81" w:rsidRDefault="00576B22" w:rsidP="00576B2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07A81">
              <w:rPr>
                <w:sz w:val="20"/>
                <w:szCs w:val="20"/>
              </w:rPr>
              <w:t>1</w:t>
            </w:r>
          </w:p>
        </w:tc>
      </w:tr>
      <w:tr w:rsidR="00576B22" w:rsidRPr="003E272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rPr>
                <w:b/>
                <w:sz w:val="20"/>
                <w:szCs w:val="20"/>
              </w:rPr>
            </w:pPr>
            <w:r w:rsidRPr="00307A81">
              <w:rPr>
                <w:b/>
                <w:sz w:val="20"/>
                <w:szCs w:val="20"/>
              </w:rPr>
              <w:t xml:space="preserve"> Toplam</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576B22" w:rsidRPr="00307A81" w:rsidRDefault="00576B22" w:rsidP="00576B22">
            <w:pPr>
              <w:jc w:val="center"/>
              <w:cnfStyle w:val="000000100000" w:firstRow="0" w:lastRow="0" w:firstColumn="0" w:lastColumn="0" w:oddVBand="0" w:evenVBand="0" w:oddHBand="1" w:evenHBand="0" w:firstRowFirstColumn="0" w:firstRowLastColumn="0" w:lastRowFirstColumn="0" w:lastRowLastColumn="0"/>
              <w:rPr>
                <w:b/>
                <w:sz w:val="20"/>
                <w:szCs w:val="20"/>
              </w:rPr>
            </w:pPr>
            <w:r w:rsidRPr="00307A81">
              <w:rPr>
                <w:b/>
                <w:sz w:val="20"/>
                <w:szCs w:val="20"/>
              </w:rPr>
              <w:t>73</w:t>
            </w:r>
          </w:p>
        </w:tc>
      </w:tr>
      <w:tr w:rsidR="00047F2B" w:rsidRPr="003E2727" w:rsidTr="00377772">
        <w:trPr>
          <w:trHeight w:val="255"/>
        </w:trPr>
        <w:tc>
          <w:tcPr>
            <w:cnfStyle w:val="000010000000" w:firstRow="0" w:lastRow="0" w:firstColumn="0" w:lastColumn="0" w:oddVBand="1" w:evenVBand="0" w:oddHBand="0" w:evenHBand="0" w:firstRowFirstColumn="0" w:firstRowLastColumn="0" w:lastRowFirstColumn="0" w:lastRowLastColumn="0"/>
            <w:tcW w:w="9346" w:type="dxa"/>
            <w:gridSpan w:val="2"/>
            <w:shd w:val="clear" w:color="auto" w:fill="4F81BD" w:themeFill="accent1"/>
            <w:noWrap/>
          </w:tcPr>
          <w:p w:rsidR="00745AB3" w:rsidRPr="00377772" w:rsidRDefault="00745AB3" w:rsidP="00B130E1">
            <w:pPr>
              <w:tabs>
                <w:tab w:val="left" w:pos="720"/>
              </w:tabs>
              <w:jc w:val="center"/>
              <w:rPr>
                <w:rFonts w:asciiTheme="minorHAnsi" w:hAnsiTheme="minorHAnsi" w:cstheme="minorHAnsi"/>
                <w:b/>
                <w:color w:val="FFFFFF" w:themeColor="background1"/>
                <w:sz w:val="20"/>
                <w:szCs w:val="20"/>
              </w:rPr>
            </w:pPr>
          </w:p>
          <w:p w:rsidR="00745AB3" w:rsidRPr="00377772" w:rsidRDefault="00745AB3" w:rsidP="00B130E1">
            <w:pPr>
              <w:tabs>
                <w:tab w:val="left" w:pos="720"/>
              </w:tabs>
              <w:jc w:val="center"/>
              <w:rPr>
                <w:rFonts w:asciiTheme="minorHAnsi" w:hAnsiTheme="minorHAnsi" w:cstheme="minorHAnsi"/>
                <w:b/>
                <w:color w:val="FFFFFF" w:themeColor="background1"/>
                <w:sz w:val="20"/>
                <w:szCs w:val="20"/>
              </w:rPr>
            </w:pPr>
          </w:p>
          <w:p w:rsidR="00745AB3" w:rsidRPr="00377772" w:rsidRDefault="00745AB3" w:rsidP="00B130E1">
            <w:pPr>
              <w:tabs>
                <w:tab w:val="left" w:pos="720"/>
              </w:tabs>
              <w:jc w:val="center"/>
              <w:rPr>
                <w:rFonts w:asciiTheme="minorHAnsi" w:hAnsiTheme="minorHAnsi" w:cstheme="minorHAnsi"/>
                <w:b/>
                <w:color w:val="FFFFFF" w:themeColor="background1"/>
                <w:sz w:val="20"/>
                <w:szCs w:val="20"/>
              </w:rPr>
            </w:pPr>
          </w:p>
          <w:p w:rsidR="00745AB3" w:rsidRPr="00377772" w:rsidRDefault="00745AB3" w:rsidP="00B130E1">
            <w:pPr>
              <w:tabs>
                <w:tab w:val="left" w:pos="720"/>
              </w:tabs>
              <w:jc w:val="center"/>
              <w:rPr>
                <w:rFonts w:asciiTheme="minorHAnsi" w:hAnsiTheme="minorHAnsi" w:cstheme="minorHAnsi"/>
                <w:b/>
                <w:color w:val="FFFFFF" w:themeColor="background1"/>
                <w:sz w:val="20"/>
                <w:szCs w:val="20"/>
              </w:rPr>
            </w:pPr>
          </w:p>
          <w:p w:rsidR="00745AB3" w:rsidRPr="00377772" w:rsidRDefault="00745AB3" w:rsidP="00B130E1">
            <w:pPr>
              <w:tabs>
                <w:tab w:val="left" w:pos="720"/>
              </w:tabs>
              <w:jc w:val="center"/>
              <w:rPr>
                <w:rFonts w:asciiTheme="minorHAnsi" w:hAnsiTheme="minorHAnsi" w:cstheme="minorHAnsi"/>
                <w:b/>
                <w:color w:val="FFFFFF" w:themeColor="background1"/>
                <w:sz w:val="20"/>
                <w:szCs w:val="20"/>
              </w:rPr>
            </w:pPr>
          </w:p>
          <w:p w:rsidR="00745AB3" w:rsidRPr="00377772" w:rsidRDefault="00745AB3" w:rsidP="00B130E1">
            <w:pPr>
              <w:tabs>
                <w:tab w:val="left" w:pos="720"/>
              </w:tabs>
              <w:jc w:val="center"/>
              <w:rPr>
                <w:rFonts w:asciiTheme="minorHAnsi" w:hAnsiTheme="minorHAnsi" w:cstheme="minorHAnsi"/>
                <w:b/>
                <w:color w:val="FFFFFF" w:themeColor="background1"/>
                <w:sz w:val="20"/>
                <w:szCs w:val="20"/>
              </w:rPr>
            </w:pPr>
          </w:p>
          <w:p w:rsidR="00745AB3" w:rsidRPr="00377772" w:rsidRDefault="00745AB3" w:rsidP="00B130E1">
            <w:pPr>
              <w:tabs>
                <w:tab w:val="left" w:pos="720"/>
              </w:tabs>
              <w:jc w:val="center"/>
              <w:rPr>
                <w:rFonts w:asciiTheme="minorHAnsi" w:hAnsiTheme="minorHAnsi" w:cstheme="minorHAnsi"/>
                <w:b/>
                <w:color w:val="FFFFFF" w:themeColor="background1"/>
                <w:sz w:val="20"/>
                <w:szCs w:val="20"/>
              </w:rPr>
            </w:pPr>
          </w:p>
          <w:p w:rsidR="00745AB3" w:rsidRPr="00377772" w:rsidRDefault="00745AB3" w:rsidP="00B130E1">
            <w:pPr>
              <w:tabs>
                <w:tab w:val="left" w:pos="720"/>
              </w:tabs>
              <w:jc w:val="center"/>
              <w:rPr>
                <w:rFonts w:asciiTheme="minorHAnsi" w:hAnsiTheme="minorHAnsi" w:cstheme="minorHAnsi"/>
                <w:b/>
                <w:color w:val="FFFFFF" w:themeColor="background1"/>
                <w:sz w:val="20"/>
                <w:szCs w:val="20"/>
              </w:rPr>
            </w:pPr>
          </w:p>
          <w:p w:rsidR="00047F2B" w:rsidRPr="00377772" w:rsidRDefault="00047F2B" w:rsidP="00B130E1">
            <w:pPr>
              <w:tabs>
                <w:tab w:val="left" w:pos="720"/>
              </w:tabs>
              <w:jc w:val="center"/>
              <w:rPr>
                <w:rFonts w:asciiTheme="minorHAnsi" w:hAnsiTheme="minorHAnsi" w:cstheme="minorHAnsi"/>
                <w:b/>
                <w:color w:val="FFFFFF" w:themeColor="background1"/>
                <w:sz w:val="20"/>
                <w:szCs w:val="20"/>
              </w:rPr>
            </w:pPr>
            <w:r w:rsidRPr="00377772">
              <w:rPr>
                <w:rFonts w:asciiTheme="minorHAnsi" w:hAnsiTheme="minorHAnsi" w:cstheme="minorHAnsi"/>
                <w:b/>
                <w:color w:val="FFFFFF" w:themeColor="background1"/>
                <w:sz w:val="20"/>
                <w:szCs w:val="20"/>
              </w:rPr>
              <w:t xml:space="preserve">Yatay Geçişle Giden Öğrenci Sayıları </w:t>
            </w:r>
          </w:p>
        </w:tc>
      </w:tr>
      <w:tr w:rsidR="00047F2B" w:rsidRPr="003E272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4F81BD" w:themeFill="accent1"/>
            <w:noWrap/>
          </w:tcPr>
          <w:p w:rsidR="00047F2B" w:rsidRPr="00377772" w:rsidRDefault="00745AB3" w:rsidP="00B130E1">
            <w:pPr>
              <w:tabs>
                <w:tab w:val="left" w:pos="720"/>
              </w:tabs>
              <w:rPr>
                <w:rFonts w:asciiTheme="minorHAnsi" w:hAnsiTheme="minorHAnsi" w:cstheme="minorHAnsi"/>
                <w:b/>
                <w:color w:val="FFFFFF" w:themeColor="background1"/>
                <w:sz w:val="20"/>
                <w:szCs w:val="20"/>
              </w:rPr>
            </w:pPr>
            <w:r w:rsidRPr="00377772">
              <w:rPr>
                <w:rFonts w:asciiTheme="minorHAnsi" w:hAnsiTheme="minorHAnsi" w:cstheme="minorHAnsi"/>
                <w:b/>
                <w:color w:val="FFFFFF" w:themeColor="background1"/>
                <w:sz w:val="20"/>
                <w:szCs w:val="20"/>
              </w:rPr>
              <w:t xml:space="preserve">                                                                     </w:t>
            </w:r>
            <w:r w:rsidR="00047F2B" w:rsidRPr="00377772">
              <w:rPr>
                <w:rFonts w:asciiTheme="minorHAnsi" w:hAnsiTheme="minorHAnsi" w:cstheme="minorHAnsi"/>
                <w:b/>
                <w:color w:val="FFFFFF" w:themeColor="background1"/>
                <w:sz w:val="20"/>
                <w:szCs w:val="20"/>
              </w:rPr>
              <w:t xml:space="preserve">Ayrıldığı Bölüm </w:t>
            </w:r>
          </w:p>
        </w:tc>
        <w:tc>
          <w:tcPr>
            <w:tcW w:w="2957" w:type="dxa"/>
            <w:shd w:val="clear" w:color="auto" w:fill="4F81BD" w:themeFill="accent1"/>
            <w:noWrap/>
          </w:tcPr>
          <w:p w:rsidR="00047F2B" w:rsidRPr="00377772" w:rsidRDefault="00047F2B" w:rsidP="00B130E1">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r w:rsidRPr="00377772">
              <w:rPr>
                <w:rFonts w:asciiTheme="minorHAnsi" w:hAnsiTheme="minorHAnsi" w:cstheme="minorHAnsi"/>
                <w:b/>
                <w:color w:val="FFFFFF" w:themeColor="background1"/>
                <w:sz w:val="20"/>
                <w:szCs w:val="20"/>
              </w:rPr>
              <w:t>Sayı</w:t>
            </w:r>
          </w:p>
        </w:tc>
      </w:tr>
      <w:tr w:rsidR="003E2727" w:rsidRPr="003E2727" w:rsidTr="00377772">
        <w:trPr>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tcPr>
          <w:p w:rsidR="003E2727" w:rsidRPr="00307A81" w:rsidRDefault="003E2727" w:rsidP="003E2727">
            <w:pPr>
              <w:rPr>
                <w:rFonts w:asciiTheme="minorHAnsi" w:hAnsiTheme="minorHAnsi"/>
                <w:sz w:val="20"/>
                <w:szCs w:val="20"/>
              </w:rPr>
            </w:pPr>
            <w:r w:rsidRPr="00307A81">
              <w:rPr>
                <w:rFonts w:asciiTheme="minorHAnsi" w:hAnsiTheme="minorHAnsi"/>
                <w:sz w:val="20"/>
                <w:szCs w:val="20"/>
              </w:rPr>
              <w:t>Bilgisayar Müh.</w:t>
            </w:r>
          </w:p>
        </w:tc>
        <w:tc>
          <w:tcPr>
            <w:tcW w:w="2957" w:type="dxa"/>
            <w:shd w:val="clear" w:color="auto" w:fill="DBE5F1" w:themeFill="accent1" w:themeFillTint="33"/>
            <w:noWrap/>
            <w:vAlign w:val="bottom"/>
          </w:tcPr>
          <w:p w:rsidR="003E2727" w:rsidRPr="00307A81" w:rsidRDefault="003E2727" w:rsidP="003E27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3</w:t>
            </w:r>
          </w:p>
        </w:tc>
      </w:tr>
      <w:tr w:rsidR="003E2727" w:rsidRPr="003E272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tcPr>
          <w:p w:rsidR="003E2727" w:rsidRPr="00307A81" w:rsidRDefault="003E2727" w:rsidP="003E2727">
            <w:pPr>
              <w:rPr>
                <w:rFonts w:asciiTheme="minorHAnsi" w:hAnsiTheme="minorHAnsi"/>
                <w:sz w:val="20"/>
                <w:szCs w:val="20"/>
              </w:rPr>
            </w:pPr>
            <w:r w:rsidRPr="00307A81">
              <w:rPr>
                <w:rFonts w:asciiTheme="minorHAnsi" w:hAnsiTheme="minorHAnsi"/>
                <w:sz w:val="20"/>
                <w:szCs w:val="20"/>
              </w:rPr>
              <w:t>Elektronik ve Haberleşme Müh.</w:t>
            </w:r>
          </w:p>
        </w:tc>
        <w:tc>
          <w:tcPr>
            <w:tcW w:w="2957" w:type="dxa"/>
            <w:shd w:val="clear" w:color="auto" w:fill="DBE5F1" w:themeFill="accent1" w:themeFillTint="33"/>
            <w:noWrap/>
            <w:vAlign w:val="bottom"/>
          </w:tcPr>
          <w:p w:rsidR="003E2727" w:rsidRPr="00307A81" w:rsidRDefault="003E2727" w:rsidP="003E272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4</w:t>
            </w:r>
          </w:p>
        </w:tc>
      </w:tr>
      <w:tr w:rsidR="003E2727" w:rsidRPr="003E2727" w:rsidTr="00377772">
        <w:trPr>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tcPr>
          <w:p w:rsidR="003E2727" w:rsidRPr="00307A81" w:rsidRDefault="003E2727" w:rsidP="003E2727">
            <w:pPr>
              <w:rPr>
                <w:rFonts w:asciiTheme="minorHAnsi" w:hAnsiTheme="minorHAnsi"/>
                <w:sz w:val="20"/>
                <w:szCs w:val="20"/>
              </w:rPr>
            </w:pPr>
            <w:r w:rsidRPr="00307A81">
              <w:rPr>
                <w:rFonts w:asciiTheme="minorHAnsi" w:hAnsiTheme="minorHAnsi"/>
                <w:sz w:val="20"/>
                <w:szCs w:val="20"/>
              </w:rPr>
              <w:t>Fizik</w:t>
            </w:r>
          </w:p>
        </w:tc>
        <w:tc>
          <w:tcPr>
            <w:tcW w:w="2957" w:type="dxa"/>
            <w:shd w:val="clear" w:color="auto" w:fill="DBE5F1" w:themeFill="accent1" w:themeFillTint="33"/>
            <w:noWrap/>
            <w:vAlign w:val="bottom"/>
          </w:tcPr>
          <w:p w:rsidR="003E2727" w:rsidRPr="00307A81" w:rsidRDefault="003E2727" w:rsidP="003E27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2</w:t>
            </w:r>
          </w:p>
        </w:tc>
      </w:tr>
      <w:tr w:rsidR="003E2727" w:rsidRPr="003E272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tcPr>
          <w:p w:rsidR="003E2727" w:rsidRPr="00307A81" w:rsidRDefault="003E2727" w:rsidP="003E2727">
            <w:pPr>
              <w:rPr>
                <w:rFonts w:asciiTheme="minorHAnsi" w:hAnsiTheme="minorHAnsi"/>
                <w:sz w:val="20"/>
                <w:szCs w:val="20"/>
              </w:rPr>
            </w:pPr>
            <w:r w:rsidRPr="00307A81">
              <w:rPr>
                <w:rFonts w:asciiTheme="minorHAnsi" w:hAnsiTheme="minorHAnsi"/>
                <w:sz w:val="20"/>
                <w:szCs w:val="20"/>
              </w:rPr>
              <w:lastRenderedPageBreak/>
              <w:t>Gıda Müh.</w:t>
            </w:r>
          </w:p>
        </w:tc>
        <w:tc>
          <w:tcPr>
            <w:tcW w:w="2957" w:type="dxa"/>
            <w:shd w:val="clear" w:color="auto" w:fill="DBE5F1" w:themeFill="accent1" w:themeFillTint="33"/>
            <w:noWrap/>
            <w:vAlign w:val="bottom"/>
          </w:tcPr>
          <w:p w:rsidR="003E2727" w:rsidRPr="00307A81" w:rsidRDefault="003E2727" w:rsidP="003E272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7</w:t>
            </w:r>
          </w:p>
        </w:tc>
      </w:tr>
      <w:tr w:rsidR="003E2727" w:rsidRPr="003E2727" w:rsidTr="00377772">
        <w:trPr>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tcPr>
          <w:p w:rsidR="003E2727" w:rsidRPr="00307A81" w:rsidRDefault="003E2727" w:rsidP="003E2727">
            <w:pPr>
              <w:rPr>
                <w:rFonts w:asciiTheme="minorHAnsi" w:hAnsiTheme="minorHAnsi"/>
                <w:sz w:val="20"/>
                <w:szCs w:val="20"/>
              </w:rPr>
            </w:pPr>
            <w:r w:rsidRPr="00307A81">
              <w:rPr>
                <w:rFonts w:asciiTheme="minorHAnsi" w:hAnsiTheme="minorHAnsi"/>
                <w:sz w:val="20"/>
                <w:szCs w:val="20"/>
              </w:rPr>
              <w:t>İnşaat Müh.</w:t>
            </w:r>
          </w:p>
        </w:tc>
        <w:tc>
          <w:tcPr>
            <w:tcW w:w="2957" w:type="dxa"/>
            <w:shd w:val="clear" w:color="auto" w:fill="DBE5F1" w:themeFill="accent1" w:themeFillTint="33"/>
            <w:noWrap/>
            <w:vAlign w:val="bottom"/>
          </w:tcPr>
          <w:p w:rsidR="003E2727" w:rsidRPr="00307A81" w:rsidRDefault="003E2727" w:rsidP="003E27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9</w:t>
            </w:r>
          </w:p>
        </w:tc>
      </w:tr>
      <w:tr w:rsidR="003E2727" w:rsidRPr="003E272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tcPr>
          <w:p w:rsidR="003E2727" w:rsidRPr="00307A81" w:rsidRDefault="003E2727" w:rsidP="003E2727">
            <w:pPr>
              <w:rPr>
                <w:rFonts w:asciiTheme="minorHAnsi" w:hAnsiTheme="minorHAnsi"/>
                <w:sz w:val="20"/>
                <w:szCs w:val="20"/>
              </w:rPr>
            </w:pPr>
            <w:r w:rsidRPr="00307A81">
              <w:rPr>
                <w:rFonts w:asciiTheme="minorHAnsi" w:hAnsiTheme="minorHAnsi"/>
                <w:sz w:val="20"/>
                <w:szCs w:val="20"/>
              </w:rPr>
              <w:t>Kimya</w:t>
            </w:r>
          </w:p>
        </w:tc>
        <w:tc>
          <w:tcPr>
            <w:tcW w:w="2957" w:type="dxa"/>
            <w:shd w:val="clear" w:color="auto" w:fill="DBE5F1" w:themeFill="accent1" w:themeFillTint="33"/>
            <w:noWrap/>
            <w:vAlign w:val="bottom"/>
          </w:tcPr>
          <w:p w:rsidR="003E2727" w:rsidRPr="00307A81" w:rsidRDefault="003E2727" w:rsidP="003E272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4</w:t>
            </w:r>
          </w:p>
        </w:tc>
      </w:tr>
      <w:tr w:rsidR="003E2727" w:rsidRPr="003E2727" w:rsidTr="00377772">
        <w:trPr>
          <w:trHeight w:val="255"/>
        </w:trPr>
        <w:tc>
          <w:tcPr>
            <w:cnfStyle w:val="000010000000" w:firstRow="0" w:lastRow="0" w:firstColumn="0" w:lastColumn="0" w:oddVBand="1" w:evenVBand="0" w:oddHBand="0" w:evenHBand="0" w:firstRowFirstColumn="0" w:firstRowLastColumn="0" w:lastRowFirstColumn="0" w:lastRowLastColumn="0"/>
            <w:tcW w:w="6389" w:type="dxa"/>
            <w:shd w:val="clear" w:color="auto" w:fill="DBE5F1" w:themeFill="accent1" w:themeFillTint="33"/>
            <w:noWrap/>
          </w:tcPr>
          <w:p w:rsidR="003E2727" w:rsidRPr="00307A81" w:rsidRDefault="003E2727" w:rsidP="003E2727">
            <w:pPr>
              <w:rPr>
                <w:rFonts w:asciiTheme="minorHAnsi" w:hAnsiTheme="minorHAnsi"/>
                <w:sz w:val="20"/>
                <w:szCs w:val="20"/>
              </w:rPr>
            </w:pPr>
            <w:r w:rsidRPr="00307A81">
              <w:rPr>
                <w:rFonts w:asciiTheme="minorHAnsi" w:hAnsiTheme="minorHAnsi"/>
                <w:sz w:val="20"/>
                <w:szCs w:val="20"/>
              </w:rPr>
              <w:t>Kimya Müh.</w:t>
            </w:r>
          </w:p>
        </w:tc>
        <w:tc>
          <w:tcPr>
            <w:tcW w:w="2957" w:type="dxa"/>
            <w:shd w:val="clear" w:color="auto" w:fill="DBE5F1" w:themeFill="accent1" w:themeFillTint="33"/>
            <w:noWrap/>
            <w:vAlign w:val="bottom"/>
          </w:tcPr>
          <w:p w:rsidR="003E2727" w:rsidRPr="00307A81" w:rsidRDefault="003E2727" w:rsidP="003E27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5</w:t>
            </w:r>
          </w:p>
        </w:tc>
      </w:tr>
      <w:tr w:rsidR="003E2727" w:rsidRPr="003E272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3E2727" w:rsidRPr="00307A81" w:rsidRDefault="003E2727" w:rsidP="003E2727">
            <w:pPr>
              <w:rPr>
                <w:rFonts w:asciiTheme="minorHAnsi" w:hAnsiTheme="minorHAnsi"/>
                <w:sz w:val="20"/>
                <w:szCs w:val="20"/>
              </w:rPr>
            </w:pPr>
            <w:r w:rsidRPr="00307A81">
              <w:rPr>
                <w:rFonts w:asciiTheme="minorHAnsi" w:hAnsiTheme="minorHAnsi"/>
                <w:sz w:val="20"/>
                <w:szCs w:val="20"/>
              </w:rPr>
              <w:t>Makine Müh.</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3E2727" w:rsidRPr="00307A81" w:rsidRDefault="003E2727" w:rsidP="003E272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2</w:t>
            </w:r>
          </w:p>
        </w:tc>
      </w:tr>
      <w:tr w:rsidR="003E2727" w:rsidRPr="003E2727" w:rsidTr="00377772">
        <w:trPr>
          <w:trHeight w:val="255"/>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3E2727" w:rsidRPr="00307A81" w:rsidRDefault="003E2727" w:rsidP="003E2727">
            <w:pPr>
              <w:rPr>
                <w:rFonts w:asciiTheme="minorHAnsi" w:hAnsiTheme="minorHAnsi"/>
                <w:sz w:val="20"/>
                <w:szCs w:val="20"/>
              </w:rPr>
            </w:pPr>
            <w:r w:rsidRPr="00307A81">
              <w:rPr>
                <w:rFonts w:asciiTheme="minorHAnsi" w:hAnsiTheme="minorHAnsi"/>
                <w:sz w:val="20"/>
                <w:szCs w:val="20"/>
              </w:rPr>
              <w:t>Matematik</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3E2727" w:rsidRPr="00307A81" w:rsidRDefault="003E2727" w:rsidP="003E27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4</w:t>
            </w:r>
          </w:p>
        </w:tc>
      </w:tr>
      <w:tr w:rsidR="003E2727" w:rsidRPr="003E272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3E2727" w:rsidRPr="00307A81" w:rsidRDefault="003E2727" w:rsidP="003E2727">
            <w:pPr>
              <w:rPr>
                <w:rFonts w:asciiTheme="minorHAnsi" w:hAnsiTheme="minorHAnsi"/>
                <w:sz w:val="20"/>
                <w:szCs w:val="20"/>
              </w:rPr>
            </w:pPr>
            <w:r w:rsidRPr="00307A81">
              <w:rPr>
                <w:rFonts w:asciiTheme="minorHAnsi" w:hAnsiTheme="minorHAnsi"/>
                <w:sz w:val="20"/>
                <w:szCs w:val="20"/>
              </w:rPr>
              <w:t>Mimarlık</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3E2727" w:rsidRPr="00307A81" w:rsidRDefault="003E2727" w:rsidP="003E272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16</w:t>
            </w:r>
          </w:p>
        </w:tc>
      </w:tr>
      <w:tr w:rsidR="003E2727" w:rsidRPr="003E2727" w:rsidTr="00377772">
        <w:trPr>
          <w:trHeight w:val="255"/>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3E2727" w:rsidRPr="00307A81" w:rsidRDefault="003E2727" w:rsidP="003E2727">
            <w:pPr>
              <w:rPr>
                <w:rFonts w:asciiTheme="minorHAnsi" w:hAnsiTheme="minorHAnsi"/>
                <w:sz w:val="20"/>
                <w:szCs w:val="20"/>
              </w:rPr>
            </w:pPr>
            <w:r w:rsidRPr="00307A81">
              <w:rPr>
                <w:rFonts w:asciiTheme="minorHAnsi" w:hAnsiTheme="minorHAnsi"/>
                <w:sz w:val="20"/>
                <w:szCs w:val="20"/>
              </w:rPr>
              <w:t>Moleküler Biyoloji ve Genetik</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3E2727" w:rsidRPr="00307A81" w:rsidRDefault="003E2727" w:rsidP="003E27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8</w:t>
            </w:r>
          </w:p>
        </w:tc>
      </w:tr>
      <w:tr w:rsidR="003E2727" w:rsidRPr="003E2727" w:rsidTr="00377772">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cPr>
          <w:p w:rsidR="003E2727" w:rsidRPr="00307A81" w:rsidRDefault="003E2727" w:rsidP="003E2727">
            <w:pPr>
              <w:rPr>
                <w:rFonts w:asciiTheme="minorHAnsi" w:hAnsiTheme="minorHAnsi"/>
                <w:sz w:val="20"/>
                <w:szCs w:val="20"/>
              </w:rPr>
            </w:pPr>
            <w:r w:rsidRPr="00307A81">
              <w:rPr>
                <w:rFonts w:asciiTheme="minorHAnsi" w:hAnsiTheme="minorHAnsi"/>
                <w:sz w:val="20"/>
                <w:szCs w:val="20"/>
              </w:rPr>
              <w:t>Şehir ve Bölge Planlama</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3E2727" w:rsidRPr="00307A81" w:rsidRDefault="003E2727" w:rsidP="003E272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9</w:t>
            </w:r>
          </w:p>
        </w:tc>
      </w:tr>
      <w:tr w:rsidR="003E2727" w:rsidRPr="00E84447" w:rsidTr="00377772">
        <w:trPr>
          <w:trHeight w:val="255"/>
        </w:trPr>
        <w:tc>
          <w:tcPr>
            <w:cnfStyle w:val="000010000000" w:firstRow="0" w:lastRow="0" w:firstColumn="0" w:lastColumn="0" w:oddVBand="1" w:evenVBand="0" w:oddHBand="0" w:evenHBand="0" w:firstRowFirstColumn="0" w:firstRowLastColumn="0" w:lastRowFirstColumn="0" w:lastRowLastColumn="0"/>
            <w:tcW w:w="638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3E2727" w:rsidRPr="00307A81" w:rsidRDefault="003E2727" w:rsidP="003E2727">
            <w:pPr>
              <w:rPr>
                <w:rFonts w:asciiTheme="minorHAnsi" w:hAnsiTheme="minorHAnsi"/>
                <w:b/>
                <w:sz w:val="20"/>
                <w:szCs w:val="20"/>
              </w:rPr>
            </w:pPr>
            <w:r w:rsidRPr="00307A81">
              <w:rPr>
                <w:rFonts w:asciiTheme="minorHAnsi" w:hAnsiTheme="minorHAnsi"/>
                <w:b/>
                <w:sz w:val="20"/>
                <w:szCs w:val="20"/>
              </w:rPr>
              <w:t>Toplam</w:t>
            </w:r>
          </w:p>
        </w:tc>
        <w:tc>
          <w:tcPr>
            <w:tcW w:w="295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tcPr>
          <w:p w:rsidR="003E2727" w:rsidRPr="00307A81" w:rsidRDefault="003E2727" w:rsidP="003E27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307A81">
              <w:rPr>
                <w:rFonts w:asciiTheme="minorHAnsi" w:hAnsiTheme="minorHAnsi"/>
                <w:b/>
                <w:sz w:val="20"/>
                <w:szCs w:val="20"/>
              </w:rPr>
              <w:t>73</w:t>
            </w:r>
          </w:p>
        </w:tc>
      </w:tr>
    </w:tbl>
    <w:p w:rsidR="00047F2B" w:rsidRDefault="00047F2B" w:rsidP="00047F2B"/>
    <w:p w:rsidR="00047F2B" w:rsidRDefault="00047F2B" w:rsidP="00047F2B"/>
    <w:p w:rsidR="00047F2B" w:rsidRDefault="00047F2B" w:rsidP="00047F2B"/>
    <w:p w:rsidR="00047F2B" w:rsidRDefault="00047F2B" w:rsidP="00047F2B"/>
    <w:p w:rsidR="00047F2B" w:rsidRDefault="00047F2B" w:rsidP="00047F2B"/>
    <w:p w:rsidR="00047F2B" w:rsidRDefault="00047F2B" w:rsidP="00047F2B"/>
    <w:p w:rsidR="00047F2B" w:rsidRDefault="00047F2B" w:rsidP="00047F2B"/>
    <w:p w:rsidR="0090366B" w:rsidRPr="00307A81" w:rsidRDefault="001E4E88" w:rsidP="00321CB0">
      <w:pPr>
        <w:pStyle w:val="Balk2"/>
        <w:spacing w:after="0"/>
        <w:rPr>
          <w:rFonts w:asciiTheme="minorHAnsi" w:hAnsiTheme="minorHAnsi"/>
          <w:i w:val="0"/>
        </w:rPr>
      </w:pPr>
      <w:hyperlink w:anchor="ayrılan" w:history="1">
        <w:bookmarkStart w:id="344" w:name="_Toc2601047"/>
        <w:r w:rsidR="0090366B" w:rsidRPr="00307A81">
          <w:rPr>
            <w:rFonts w:asciiTheme="minorHAnsi" w:hAnsiTheme="minorHAnsi"/>
            <w:i w:val="0"/>
            <w:color w:val="0000FF"/>
            <w:szCs w:val="24"/>
            <w:u w:val="single"/>
          </w:rPr>
          <w:t xml:space="preserve">EK </w:t>
        </w:r>
      </w:hyperlink>
      <w:r w:rsidR="00307A81" w:rsidRPr="00307A81">
        <w:rPr>
          <w:rFonts w:asciiTheme="minorHAnsi" w:hAnsiTheme="minorHAnsi"/>
          <w:i w:val="0"/>
          <w:color w:val="0000FF"/>
          <w:szCs w:val="24"/>
          <w:u w:val="single"/>
        </w:rPr>
        <w:t>8</w:t>
      </w:r>
      <w:r w:rsidR="0090366B" w:rsidRPr="00307A81">
        <w:rPr>
          <w:rFonts w:asciiTheme="minorHAnsi" w:hAnsiTheme="minorHAnsi"/>
          <w:i w:val="0"/>
          <w:szCs w:val="24"/>
        </w:rPr>
        <w:t xml:space="preserve"> :  </w:t>
      </w:r>
      <w:r w:rsidR="0090366B" w:rsidRPr="00307A81">
        <w:rPr>
          <w:rFonts w:asciiTheme="minorHAnsi" w:hAnsiTheme="minorHAnsi"/>
          <w:i w:val="0"/>
        </w:rPr>
        <w:t>Ayrılan Öğrenci Bölüm Detay Tablosu</w:t>
      </w:r>
      <w:bookmarkEnd w:id="344"/>
      <w:r w:rsidR="0090366B" w:rsidRPr="00307A81">
        <w:rPr>
          <w:rFonts w:asciiTheme="minorHAnsi" w:hAnsiTheme="minorHAnsi"/>
          <w:i w:val="0"/>
        </w:rPr>
        <w:t xml:space="preserve"> </w:t>
      </w:r>
      <w:bookmarkEnd w:id="343"/>
    </w:p>
    <w:tbl>
      <w:tblPr>
        <w:tblStyle w:val="AkListe-Vurgu1"/>
        <w:tblW w:w="9096" w:type="dxa"/>
        <w:tblInd w:w="108" w:type="dxa"/>
        <w:tblLayout w:type="fixed"/>
        <w:tblLook w:val="01E0" w:firstRow="1" w:lastRow="1" w:firstColumn="1" w:lastColumn="1" w:noHBand="0" w:noVBand="0"/>
      </w:tblPr>
      <w:tblGrid>
        <w:gridCol w:w="3152"/>
        <w:gridCol w:w="851"/>
        <w:gridCol w:w="992"/>
        <w:gridCol w:w="557"/>
        <w:gridCol w:w="685"/>
        <w:gridCol w:w="426"/>
        <w:gridCol w:w="567"/>
        <w:gridCol w:w="32"/>
        <w:gridCol w:w="25"/>
        <w:gridCol w:w="651"/>
        <w:gridCol w:w="59"/>
        <w:gridCol w:w="1099"/>
      </w:tblGrid>
      <w:tr w:rsidR="0090366B" w:rsidRPr="00307A81" w:rsidTr="00377772">
        <w:trPr>
          <w:cnfStyle w:val="100000000000" w:firstRow="1" w:lastRow="0" w:firstColumn="0" w:lastColumn="0" w:oddVBand="0" w:evenVBand="0" w:oddHBand="0" w:evenHBand="0" w:firstRowFirstColumn="0" w:firstRowLastColumn="0" w:lastRowFirstColumn="0" w:lastRowLastColumn="0"/>
          <w:trHeight w:val="820"/>
        </w:trPr>
        <w:tc>
          <w:tcPr>
            <w:cnfStyle w:val="001000000000" w:firstRow="0" w:lastRow="0" w:firstColumn="1" w:lastColumn="0" w:oddVBand="0" w:evenVBand="0" w:oddHBand="0" w:evenHBand="0" w:firstRowFirstColumn="0" w:firstRowLastColumn="0" w:lastRowFirstColumn="0" w:lastRowLastColumn="0"/>
            <w:tcW w:w="3152" w:type="dxa"/>
            <w:vAlign w:val="bottom"/>
          </w:tcPr>
          <w:p w:rsidR="0090366B" w:rsidRPr="00307A81" w:rsidRDefault="0090366B" w:rsidP="00321CB0">
            <w:pPr>
              <w:tabs>
                <w:tab w:val="left" w:pos="720"/>
              </w:tabs>
              <w:rPr>
                <w:rFonts w:asciiTheme="minorHAnsi" w:hAnsiTheme="minorHAnsi"/>
                <w:b w:val="0"/>
                <w:bCs w:val="0"/>
              </w:rPr>
            </w:pPr>
            <w:bookmarkStart w:id="345" w:name="_Toc299458419"/>
            <w:bookmarkStart w:id="346" w:name="_Toc299540382"/>
            <w:bookmarkStart w:id="347" w:name="_Toc299541317"/>
            <w:r w:rsidRPr="00307A81">
              <w:rPr>
                <w:rFonts w:asciiTheme="minorHAnsi" w:hAnsiTheme="minorHAnsi"/>
                <w:b w:val="0"/>
                <w:bCs w:val="0"/>
              </w:rPr>
              <w:t>Bölüm Adı</w:t>
            </w:r>
          </w:p>
        </w:tc>
        <w:tc>
          <w:tcPr>
            <w:cnfStyle w:val="000010000000" w:firstRow="0" w:lastRow="0" w:firstColumn="0" w:lastColumn="0" w:oddVBand="1" w:evenVBand="0" w:oddHBand="0" w:evenHBand="0" w:firstRowFirstColumn="0" w:firstRowLastColumn="0" w:lastRowFirstColumn="0" w:lastRowLastColumn="0"/>
            <w:tcW w:w="851" w:type="dxa"/>
            <w:vAlign w:val="bottom"/>
          </w:tcPr>
          <w:p w:rsidR="0090366B" w:rsidRPr="00307A81" w:rsidRDefault="00321CB0" w:rsidP="00321CB0">
            <w:pPr>
              <w:tabs>
                <w:tab w:val="left" w:pos="720"/>
              </w:tabs>
              <w:jc w:val="center"/>
              <w:rPr>
                <w:rFonts w:asciiTheme="minorHAnsi" w:hAnsiTheme="minorHAnsi"/>
                <w:b w:val="0"/>
                <w:bCs w:val="0"/>
              </w:rPr>
            </w:pPr>
            <w:r w:rsidRPr="00307A81">
              <w:rPr>
                <w:rFonts w:asciiTheme="minorHAnsi" w:hAnsiTheme="minorHAnsi"/>
                <w:b w:val="0"/>
                <w:bCs w:val="0"/>
              </w:rPr>
              <w:t xml:space="preserve">Kendi İsteği </w:t>
            </w:r>
          </w:p>
        </w:tc>
        <w:tc>
          <w:tcPr>
            <w:tcW w:w="992" w:type="dxa"/>
            <w:vAlign w:val="bottom"/>
          </w:tcPr>
          <w:p w:rsidR="0090366B" w:rsidRPr="00307A81" w:rsidRDefault="0090366B" w:rsidP="00321CB0">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rPr>
            </w:pPr>
            <w:r w:rsidRPr="00307A81">
              <w:rPr>
                <w:rFonts w:asciiTheme="minorHAnsi" w:hAnsiTheme="minorHAnsi"/>
                <w:b w:val="0"/>
                <w:bCs w:val="0"/>
              </w:rPr>
              <w:t>Öğr.Ücr.ve Katkı Payı Yat.</w:t>
            </w:r>
          </w:p>
        </w:tc>
        <w:tc>
          <w:tcPr>
            <w:cnfStyle w:val="000010000000" w:firstRow="0" w:lastRow="0" w:firstColumn="0" w:lastColumn="0" w:oddVBand="1" w:evenVBand="0" w:oddHBand="0" w:evenHBand="0" w:firstRowFirstColumn="0" w:firstRowLastColumn="0" w:lastRowFirstColumn="0" w:lastRowLastColumn="0"/>
            <w:tcW w:w="1242" w:type="dxa"/>
            <w:gridSpan w:val="2"/>
            <w:vAlign w:val="bottom"/>
          </w:tcPr>
          <w:p w:rsidR="0090366B" w:rsidRPr="00307A81" w:rsidRDefault="0090366B" w:rsidP="00321CB0">
            <w:pPr>
              <w:tabs>
                <w:tab w:val="left" w:pos="720"/>
              </w:tabs>
              <w:jc w:val="center"/>
              <w:rPr>
                <w:rFonts w:asciiTheme="minorHAnsi" w:hAnsiTheme="minorHAnsi"/>
                <w:b w:val="0"/>
                <w:bCs w:val="0"/>
              </w:rPr>
            </w:pPr>
            <w:r w:rsidRPr="00307A81">
              <w:rPr>
                <w:rFonts w:asciiTheme="minorHAnsi" w:hAnsiTheme="minorHAnsi"/>
                <w:b w:val="0"/>
                <w:bCs w:val="0"/>
              </w:rPr>
              <w:t>Başarısızlık</w:t>
            </w:r>
          </w:p>
          <w:p w:rsidR="0090366B" w:rsidRPr="00307A81" w:rsidRDefault="0090366B" w:rsidP="00321CB0">
            <w:pPr>
              <w:tabs>
                <w:tab w:val="left" w:pos="720"/>
              </w:tabs>
              <w:jc w:val="center"/>
              <w:rPr>
                <w:rFonts w:asciiTheme="minorHAnsi" w:hAnsiTheme="minorHAnsi"/>
                <w:b w:val="0"/>
                <w:bCs w:val="0"/>
              </w:rPr>
            </w:pPr>
            <w:r w:rsidRPr="00307A81">
              <w:rPr>
                <w:rFonts w:asciiTheme="minorHAnsi" w:hAnsiTheme="minorHAnsi"/>
                <w:b w:val="0"/>
                <w:bCs w:val="0"/>
              </w:rPr>
              <w:t>Azami Süre</w:t>
            </w:r>
          </w:p>
        </w:tc>
        <w:tc>
          <w:tcPr>
            <w:tcW w:w="993" w:type="dxa"/>
            <w:gridSpan w:val="2"/>
            <w:vAlign w:val="bottom"/>
          </w:tcPr>
          <w:p w:rsidR="0090366B" w:rsidRPr="00307A81" w:rsidRDefault="0090366B" w:rsidP="00321CB0">
            <w:pPr>
              <w:tabs>
                <w:tab w:val="left" w:pos="72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rPr>
            </w:pPr>
            <w:r w:rsidRPr="00307A81">
              <w:rPr>
                <w:rFonts w:asciiTheme="minorHAnsi" w:hAnsiTheme="minorHAnsi"/>
                <w:b w:val="0"/>
                <w:bCs w:val="0"/>
              </w:rPr>
              <w:t>Yük.Öğr. Çıkarma</w:t>
            </w:r>
          </w:p>
        </w:tc>
        <w:tc>
          <w:tcPr>
            <w:cnfStyle w:val="000010000000" w:firstRow="0" w:lastRow="0" w:firstColumn="0" w:lastColumn="0" w:oddVBand="1" w:evenVBand="0" w:oddHBand="0" w:evenHBand="0" w:firstRowFirstColumn="0" w:firstRowLastColumn="0" w:lastRowFirstColumn="0" w:lastRowLastColumn="0"/>
            <w:tcW w:w="708" w:type="dxa"/>
            <w:gridSpan w:val="3"/>
            <w:vAlign w:val="bottom"/>
          </w:tcPr>
          <w:p w:rsidR="0090366B" w:rsidRPr="00307A81" w:rsidRDefault="0090366B" w:rsidP="00321CB0">
            <w:pPr>
              <w:tabs>
                <w:tab w:val="left" w:pos="720"/>
              </w:tabs>
              <w:jc w:val="center"/>
              <w:rPr>
                <w:rFonts w:asciiTheme="minorHAnsi" w:hAnsiTheme="minorHAnsi"/>
                <w:b w:val="0"/>
                <w:bCs w:val="0"/>
              </w:rPr>
            </w:pPr>
            <w:r w:rsidRPr="00307A81">
              <w:rPr>
                <w:rFonts w:asciiTheme="minorHAnsi" w:hAnsiTheme="minorHAnsi"/>
                <w:b w:val="0"/>
                <w:bCs w:val="0"/>
              </w:rPr>
              <w:t>Diğer</w:t>
            </w:r>
          </w:p>
        </w:tc>
        <w:tc>
          <w:tcPr>
            <w:cnfStyle w:val="000100000000" w:firstRow="0" w:lastRow="0" w:firstColumn="0" w:lastColumn="1" w:oddVBand="0" w:evenVBand="0" w:oddHBand="0" w:evenHBand="0" w:firstRowFirstColumn="0" w:firstRowLastColumn="0" w:lastRowFirstColumn="0" w:lastRowLastColumn="0"/>
            <w:tcW w:w="1158" w:type="dxa"/>
            <w:gridSpan w:val="2"/>
            <w:vAlign w:val="bottom"/>
          </w:tcPr>
          <w:p w:rsidR="0090366B" w:rsidRPr="00307A81" w:rsidRDefault="0090366B" w:rsidP="00321CB0">
            <w:pPr>
              <w:tabs>
                <w:tab w:val="left" w:pos="720"/>
              </w:tabs>
              <w:jc w:val="center"/>
              <w:rPr>
                <w:rFonts w:asciiTheme="minorHAnsi" w:hAnsiTheme="minorHAnsi"/>
                <w:b w:val="0"/>
                <w:bCs w:val="0"/>
              </w:rPr>
            </w:pPr>
            <w:r w:rsidRPr="00307A81">
              <w:rPr>
                <w:rFonts w:asciiTheme="minorHAnsi" w:hAnsiTheme="minorHAnsi"/>
                <w:b w:val="0"/>
                <w:bCs w:val="0"/>
              </w:rPr>
              <w:t>Toplam</w:t>
            </w:r>
          </w:p>
        </w:tc>
      </w:tr>
      <w:tr w:rsidR="00DA1AAA" w:rsidRPr="00307A81" w:rsidTr="00377772">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DA1AAA" w:rsidRPr="00307A81" w:rsidRDefault="00DA1AAA" w:rsidP="00DA1AAA">
            <w:pPr>
              <w:rPr>
                <w:rFonts w:asciiTheme="minorHAnsi" w:hAnsiTheme="minorHAnsi"/>
                <w:b w:val="0"/>
              </w:rPr>
            </w:pPr>
            <w:r w:rsidRPr="00307A81">
              <w:rPr>
                <w:rFonts w:asciiTheme="minorHAnsi" w:hAnsiTheme="minorHAnsi"/>
                <w:b w:val="0"/>
              </w:rPr>
              <w:t>Fizik</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5</w:t>
            </w:r>
          </w:p>
        </w:tc>
        <w:tc>
          <w:tcPr>
            <w:tcW w:w="992" w:type="dxa"/>
            <w:shd w:val="clear" w:color="auto" w:fill="DBE5F1" w:themeFill="accent1" w:themeFillTint="33"/>
            <w:vAlign w:val="center"/>
          </w:tcPr>
          <w:p w:rsidR="00DA1AAA" w:rsidRPr="00307A81" w:rsidRDefault="00DA1AAA" w:rsidP="00DA1AAA">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1242" w:type="dxa"/>
            <w:gridSpan w:val="2"/>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10</w:t>
            </w:r>
          </w:p>
        </w:tc>
        <w:tc>
          <w:tcPr>
            <w:tcW w:w="993" w:type="dxa"/>
            <w:gridSpan w:val="2"/>
            <w:shd w:val="clear" w:color="auto" w:fill="DBE5F1" w:themeFill="accent1" w:themeFillTint="33"/>
            <w:vAlign w:val="center"/>
          </w:tcPr>
          <w:p w:rsidR="00DA1AAA" w:rsidRPr="00307A81" w:rsidRDefault="00DA1AAA" w:rsidP="00DA1AAA">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708" w:type="dxa"/>
            <w:gridSpan w:val="3"/>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2</w:t>
            </w:r>
          </w:p>
        </w:tc>
        <w:tc>
          <w:tcPr>
            <w:cnfStyle w:val="000100000000" w:firstRow="0" w:lastRow="0" w:firstColumn="0" w:lastColumn="1" w:oddVBand="0" w:evenVBand="0" w:oddHBand="0" w:evenHBand="0" w:firstRowFirstColumn="0" w:firstRowLastColumn="0" w:lastRowFirstColumn="0" w:lastRowLastColumn="0"/>
            <w:tcW w:w="1158" w:type="dxa"/>
            <w:gridSpan w:val="2"/>
            <w:shd w:val="clear" w:color="auto" w:fill="DBE5F1" w:themeFill="accent1" w:themeFillTint="33"/>
            <w:vAlign w:val="center"/>
          </w:tcPr>
          <w:p w:rsidR="00DA1AAA" w:rsidRPr="00307A81" w:rsidRDefault="00DA1AAA" w:rsidP="00DA1AAA">
            <w:pPr>
              <w:jc w:val="right"/>
              <w:rPr>
                <w:rFonts w:asciiTheme="minorHAnsi" w:hAnsiTheme="minorHAnsi"/>
                <w:b w:val="0"/>
              </w:rPr>
            </w:pPr>
            <w:r w:rsidRPr="00307A81">
              <w:rPr>
                <w:rFonts w:asciiTheme="minorHAnsi" w:hAnsiTheme="minorHAnsi"/>
                <w:b w:val="0"/>
              </w:rPr>
              <w:t>17</w:t>
            </w:r>
          </w:p>
        </w:tc>
      </w:tr>
      <w:tr w:rsidR="00DA1AAA" w:rsidRPr="00307A81" w:rsidTr="00377772">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DA1AAA" w:rsidRPr="00307A81" w:rsidRDefault="00DA1AAA" w:rsidP="00DA1AAA">
            <w:pPr>
              <w:rPr>
                <w:rFonts w:asciiTheme="minorHAnsi" w:hAnsiTheme="minorHAnsi"/>
                <w:b w:val="0"/>
              </w:rPr>
            </w:pPr>
            <w:r w:rsidRPr="00307A81">
              <w:rPr>
                <w:rFonts w:asciiTheme="minorHAnsi" w:hAnsiTheme="minorHAnsi"/>
                <w:b w:val="0"/>
              </w:rPr>
              <w:t>Kimya</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1</w:t>
            </w:r>
          </w:p>
        </w:tc>
        <w:tc>
          <w:tcPr>
            <w:tcW w:w="992" w:type="dxa"/>
            <w:shd w:val="clear" w:color="auto" w:fill="DBE5F1" w:themeFill="accent1" w:themeFillTint="33"/>
            <w:vAlign w:val="center"/>
          </w:tcPr>
          <w:p w:rsidR="00DA1AAA" w:rsidRPr="00307A81" w:rsidRDefault="00DA1AAA" w:rsidP="00DA1AAA">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1242" w:type="dxa"/>
            <w:gridSpan w:val="2"/>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8</w:t>
            </w:r>
          </w:p>
        </w:tc>
        <w:tc>
          <w:tcPr>
            <w:tcW w:w="993" w:type="dxa"/>
            <w:gridSpan w:val="2"/>
            <w:shd w:val="clear" w:color="auto" w:fill="DBE5F1" w:themeFill="accent1" w:themeFillTint="33"/>
            <w:vAlign w:val="center"/>
          </w:tcPr>
          <w:p w:rsidR="00DA1AAA" w:rsidRPr="00307A81" w:rsidRDefault="00DA1AAA" w:rsidP="00DA1AAA">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708" w:type="dxa"/>
            <w:gridSpan w:val="3"/>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4</w:t>
            </w:r>
          </w:p>
        </w:tc>
        <w:tc>
          <w:tcPr>
            <w:cnfStyle w:val="000100000000" w:firstRow="0" w:lastRow="0" w:firstColumn="0" w:lastColumn="1" w:oddVBand="0" w:evenVBand="0" w:oddHBand="0" w:evenHBand="0" w:firstRowFirstColumn="0" w:firstRowLastColumn="0" w:lastRowFirstColumn="0" w:lastRowLastColumn="0"/>
            <w:tcW w:w="1158" w:type="dxa"/>
            <w:gridSpan w:val="2"/>
            <w:shd w:val="clear" w:color="auto" w:fill="DBE5F1" w:themeFill="accent1" w:themeFillTint="33"/>
            <w:vAlign w:val="center"/>
          </w:tcPr>
          <w:p w:rsidR="00DA1AAA" w:rsidRPr="00307A81" w:rsidRDefault="00DA1AAA" w:rsidP="00DA1AAA">
            <w:pPr>
              <w:jc w:val="right"/>
              <w:rPr>
                <w:rFonts w:asciiTheme="minorHAnsi" w:hAnsiTheme="minorHAnsi"/>
                <w:b w:val="0"/>
              </w:rPr>
            </w:pPr>
            <w:r w:rsidRPr="00307A81">
              <w:rPr>
                <w:rFonts w:asciiTheme="minorHAnsi" w:hAnsiTheme="minorHAnsi"/>
                <w:b w:val="0"/>
              </w:rPr>
              <w:t>13</w:t>
            </w:r>
          </w:p>
        </w:tc>
      </w:tr>
      <w:tr w:rsidR="00DA1AAA" w:rsidRPr="00307A81" w:rsidTr="00377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DA1AAA" w:rsidRPr="00307A81" w:rsidRDefault="00DA1AAA" w:rsidP="00DA1AAA">
            <w:pPr>
              <w:rPr>
                <w:rFonts w:asciiTheme="minorHAnsi" w:hAnsiTheme="minorHAnsi"/>
                <w:b w:val="0"/>
              </w:rPr>
            </w:pPr>
            <w:r w:rsidRPr="00307A81">
              <w:rPr>
                <w:rFonts w:asciiTheme="minorHAnsi" w:hAnsiTheme="minorHAnsi"/>
                <w:b w:val="0"/>
              </w:rPr>
              <w:t>Mol.biy.ve genetik</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7</w:t>
            </w:r>
          </w:p>
        </w:tc>
        <w:tc>
          <w:tcPr>
            <w:tcW w:w="992" w:type="dxa"/>
            <w:shd w:val="clear" w:color="auto" w:fill="DBE5F1" w:themeFill="accent1" w:themeFillTint="33"/>
            <w:vAlign w:val="center"/>
          </w:tcPr>
          <w:p w:rsidR="00DA1AAA" w:rsidRPr="00307A81" w:rsidRDefault="00DA1AAA" w:rsidP="00DA1AAA">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1242" w:type="dxa"/>
            <w:gridSpan w:val="2"/>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2</w:t>
            </w:r>
          </w:p>
        </w:tc>
        <w:tc>
          <w:tcPr>
            <w:tcW w:w="993" w:type="dxa"/>
            <w:gridSpan w:val="2"/>
            <w:shd w:val="clear" w:color="auto" w:fill="DBE5F1" w:themeFill="accent1" w:themeFillTint="33"/>
            <w:vAlign w:val="center"/>
          </w:tcPr>
          <w:p w:rsidR="00DA1AAA" w:rsidRPr="00307A81" w:rsidRDefault="00DA1AAA" w:rsidP="00DA1AAA">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708" w:type="dxa"/>
            <w:gridSpan w:val="3"/>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8</w:t>
            </w:r>
          </w:p>
        </w:tc>
        <w:tc>
          <w:tcPr>
            <w:cnfStyle w:val="000100000000" w:firstRow="0" w:lastRow="0" w:firstColumn="0" w:lastColumn="1" w:oddVBand="0" w:evenVBand="0" w:oddHBand="0" w:evenHBand="0" w:firstRowFirstColumn="0" w:firstRowLastColumn="0" w:lastRowFirstColumn="0" w:lastRowLastColumn="0"/>
            <w:tcW w:w="1158" w:type="dxa"/>
            <w:gridSpan w:val="2"/>
            <w:shd w:val="clear" w:color="auto" w:fill="DBE5F1" w:themeFill="accent1" w:themeFillTint="33"/>
            <w:vAlign w:val="center"/>
          </w:tcPr>
          <w:p w:rsidR="00DA1AAA" w:rsidRPr="00307A81" w:rsidRDefault="00DA1AAA" w:rsidP="00DA1AAA">
            <w:pPr>
              <w:jc w:val="right"/>
              <w:rPr>
                <w:rFonts w:asciiTheme="minorHAnsi" w:hAnsiTheme="minorHAnsi"/>
                <w:b w:val="0"/>
              </w:rPr>
            </w:pPr>
            <w:r w:rsidRPr="00307A81">
              <w:rPr>
                <w:rFonts w:asciiTheme="minorHAnsi" w:hAnsiTheme="minorHAnsi"/>
                <w:b w:val="0"/>
              </w:rPr>
              <w:t>17</w:t>
            </w:r>
          </w:p>
        </w:tc>
      </w:tr>
      <w:tr w:rsidR="00DA1AAA" w:rsidRPr="00307A81" w:rsidTr="00377772">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DA1AAA" w:rsidRPr="00307A81" w:rsidRDefault="00DA1AAA" w:rsidP="00DA1AAA">
            <w:pPr>
              <w:rPr>
                <w:rFonts w:asciiTheme="minorHAnsi" w:hAnsiTheme="minorHAnsi"/>
                <w:b w:val="0"/>
              </w:rPr>
            </w:pPr>
            <w:r w:rsidRPr="00307A81">
              <w:rPr>
                <w:rFonts w:asciiTheme="minorHAnsi" w:hAnsiTheme="minorHAnsi"/>
                <w:b w:val="0"/>
              </w:rPr>
              <w:t>Matematik</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3</w:t>
            </w:r>
          </w:p>
        </w:tc>
        <w:tc>
          <w:tcPr>
            <w:tcW w:w="992" w:type="dxa"/>
            <w:shd w:val="clear" w:color="auto" w:fill="DBE5F1" w:themeFill="accent1" w:themeFillTint="33"/>
            <w:vAlign w:val="center"/>
          </w:tcPr>
          <w:p w:rsidR="00DA1AAA" w:rsidRPr="00307A81" w:rsidRDefault="00DA1AAA" w:rsidP="00DA1AAA">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1242" w:type="dxa"/>
            <w:gridSpan w:val="2"/>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16</w:t>
            </w:r>
          </w:p>
        </w:tc>
        <w:tc>
          <w:tcPr>
            <w:tcW w:w="993" w:type="dxa"/>
            <w:gridSpan w:val="2"/>
            <w:shd w:val="clear" w:color="auto" w:fill="DBE5F1" w:themeFill="accent1" w:themeFillTint="33"/>
            <w:vAlign w:val="center"/>
          </w:tcPr>
          <w:p w:rsidR="00DA1AAA" w:rsidRPr="00307A81" w:rsidRDefault="00DA1AAA" w:rsidP="00DA1AAA">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708" w:type="dxa"/>
            <w:gridSpan w:val="3"/>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4</w:t>
            </w:r>
          </w:p>
        </w:tc>
        <w:tc>
          <w:tcPr>
            <w:cnfStyle w:val="000100000000" w:firstRow="0" w:lastRow="0" w:firstColumn="0" w:lastColumn="1" w:oddVBand="0" w:evenVBand="0" w:oddHBand="0" w:evenHBand="0" w:firstRowFirstColumn="0" w:firstRowLastColumn="0" w:lastRowFirstColumn="0" w:lastRowLastColumn="0"/>
            <w:tcW w:w="1158" w:type="dxa"/>
            <w:gridSpan w:val="2"/>
            <w:shd w:val="clear" w:color="auto" w:fill="DBE5F1" w:themeFill="accent1" w:themeFillTint="33"/>
            <w:vAlign w:val="center"/>
          </w:tcPr>
          <w:p w:rsidR="00DA1AAA" w:rsidRPr="00307A81" w:rsidRDefault="00DA1AAA" w:rsidP="00DA1AAA">
            <w:pPr>
              <w:jc w:val="right"/>
              <w:rPr>
                <w:rFonts w:asciiTheme="minorHAnsi" w:hAnsiTheme="minorHAnsi"/>
                <w:b w:val="0"/>
              </w:rPr>
            </w:pPr>
            <w:r w:rsidRPr="00307A81">
              <w:rPr>
                <w:rFonts w:asciiTheme="minorHAnsi" w:hAnsiTheme="minorHAnsi"/>
                <w:b w:val="0"/>
              </w:rPr>
              <w:t>23</w:t>
            </w:r>
          </w:p>
        </w:tc>
      </w:tr>
      <w:tr w:rsidR="00DA1AAA" w:rsidRPr="00307A81" w:rsidTr="00377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DA1AAA" w:rsidRPr="00307A81" w:rsidRDefault="00DA1AAA" w:rsidP="00DA1AAA">
            <w:pPr>
              <w:rPr>
                <w:rFonts w:asciiTheme="minorHAnsi" w:hAnsiTheme="minorHAnsi"/>
                <w:b w:val="0"/>
              </w:rPr>
            </w:pPr>
            <w:r w:rsidRPr="00307A81">
              <w:rPr>
                <w:rFonts w:asciiTheme="minorHAnsi" w:hAnsiTheme="minorHAnsi"/>
                <w:b w:val="0"/>
              </w:rPr>
              <w:t>Mimarlık</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6</w:t>
            </w:r>
          </w:p>
        </w:tc>
        <w:tc>
          <w:tcPr>
            <w:tcW w:w="992" w:type="dxa"/>
            <w:shd w:val="clear" w:color="auto" w:fill="DBE5F1" w:themeFill="accent1" w:themeFillTint="33"/>
            <w:vAlign w:val="center"/>
          </w:tcPr>
          <w:p w:rsidR="00DA1AAA" w:rsidRPr="00307A81" w:rsidRDefault="00DA1AAA" w:rsidP="00DA1AAA">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1242" w:type="dxa"/>
            <w:gridSpan w:val="2"/>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4</w:t>
            </w:r>
          </w:p>
        </w:tc>
        <w:tc>
          <w:tcPr>
            <w:tcW w:w="993" w:type="dxa"/>
            <w:gridSpan w:val="2"/>
            <w:shd w:val="clear" w:color="auto" w:fill="DBE5F1" w:themeFill="accent1" w:themeFillTint="33"/>
            <w:vAlign w:val="center"/>
          </w:tcPr>
          <w:p w:rsidR="00DA1AAA" w:rsidRPr="00307A81" w:rsidRDefault="00DA1AAA" w:rsidP="00DA1AAA">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708" w:type="dxa"/>
            <w:gridSpan w:val="3"/>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18</w:t>
            </w:r>
          </w:p>
        </w:tc>
        <w:tc>
          <w:tcPr>
            <w:cnfStyle w:val="000100000000" w:firstRow="0" w:lastRow="0" w:firstColumn="0" w:lastColumn="1" w:oddVBand="0" w:evenVBand="0" w:oddHBand="0" w:evenHBand="0" w:firstRowFirstColumn="0" w:firstRowLastColumn="0" w:lastRowFirstColumn="0" w:lastRowLastColumn="0"/>
            <w:tcW w:w="1158" w:type="dxa"/>
            <w:gridSpan w:val="2"/>
            <w:shd w:val="clear" w:color="auto" w:fill="DBE5F1" w:themeFill="accent1" w:themeFillTint="33"/>
            <w:vAlign w:val="center"/>
          </w:tcPr>
          <w:p w:rsidR="00DA1AAA" w:rsidRPr="00307A81" w:rsidRDefault="00DA1AAA" w:rsidP="00DA1AAA">
            <w:pPr>
              <w:jc w:val="right"/>
              <w:rPr>
                <w:rFonts w:asciiTheme="minorHAnsi" w:hAnsiTheme="minorHAnsi"/>
                <w:b w:val="0"/>
              </w:rPr>
            </w:pPr>
            <w:r w:rsidRPr="00307A81">
              <w:rPr>
                <w:rFonts w:asciiTheme="minorHAnsi" w:hAnsiTheme="minorHAnsi"/>
                <w:b w:val="0"/>
              </w:rPr>
              <w:t>28</w:t>
            </w:r>
          </w:p>
        </w:tc>
      </w:tr>
      <w:tr w:rsidR="00DA1AAA" w:rsidRPr="00307A81" w:rsidTr="00377772">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DA1AAA" w:rsidRPr="00307A81" w:rsidRDefault="00DA1AAA" w:rsidP="00DA1AAA">
            <w:pPr>
              <w:rPr>
                <w:rFonts w:asciiTheme="minorHAnsi" w:hAnsiTheme="minorHAnsi"/>
                <w:b w:val="0"/>
              </w:rPr>
            </w:pPr>
            <w:r w:rsidRPr="00307A81">
              <w:rPr>
                <w:rFonts w:asciiTheme="minorHAnsi" w:hAnsiTheme="minorHAnsi"/>
                <w:b w:val="0"/>
              </w:rPr>
              <w:t>Şehir ve bölge plan.</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6</w:t>
            </w:r>
          </w:p>
        </w:tc>
        <w:tc>
          <w:tcPr>
            <w:tcW w:w="992" w:type="dxa"/>
            <w:shd w:val="clear" w:color="auto" w:fill="DBE5F1" w:themeFill="accent1" w:themeFillTint="33"/>
            <w:vAlign w:val="center"/>
          </w:tcPr>
          <w:p w:rsidR="00DA1AAA" w:rsidRPr="00307A81" w:rsidRDefault="00DA1AAA" w:rsidP="00DA1AAA">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1242" w:type="dxa"/>
            <w:gridSpan w:val="2"/>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1</w:t>
            </w:r>
          </w:p>
        </w:tc>
        <w:tc>
          <w:tcPr>
            <w:tcW w:w="993" w:type="dxa"/>
            <w:gridSpan w:val="2"/>
            <w:shd w:val="clear" w:color="auto" w:fill="DBE5F1" w:themeFill="accent1" w:themeFillTint="33"/>
            <w:vAlign w:val="center"/>
          </w:tcPr>
          <w:p w:rsidR="00DA1AAA" w:rsidRPr="00307A81" w:rsidRDefault="00DA1AAA" w:rsidP="00DA1AAA">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708" w:type="dxa"/>
            <w:gridSpan w:val="3"/>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9</w:t>
            </w:r>
          </w:p>
        </w:tc>
        <w:tc>
          <w:tcPr>
            <w:cnfStyle w:val="000100000000" w:firstRow="0" w:lastRow="0" w:firstColumn="0" w:lastColumn="1" w:oddVBand="0" w:evenVBand="0" w:oddHBand="0" w:evenHBand="0" w:firstRowFirstColumn="0" w:firstRowLastColumn="0" w:lastRowFirstColumn="0" w:lastRowLastColumn="0"/>
            <w:tcW w:w="1158" w:type="dxa"/>
            <w:gridSpan w:val="2"/>
            <w:shd w:val="clear" w:color="auto" w:fill="DBE5F1" w:themeFill="accent1" w:themeFillTint="33"/>
            <w:vAlign w:val="center"/>
          </w:tcPr>
          <w:p w:rsidR="00DA1AAA" w:rsidRPr="00307A81" w:rsidRDefault="00DA1AAA" w:rsidP="00DA1AAA">
            <w:pPr>
              <w:jc w:val="right"/>
              <w:rPr>
                <w:rFonts w:asciiTheme="minorHAnsi" w:hAnsiTheme="minorHAnsi"/>
                <w:b w:val="0"/>
              </w:rPr>
            </w:pPr>
            <w:r w:rsidRPr="00307A81">
              <w:rPr>
                <w:rFonts w:asciiTheme="minorHAnsi" w:hAnsiTheme="minorHAnsi"/>
                <w:b w:val="0"/>
              </w:rPr>
              <w:t>16</w:t>
            </w:r>
          </w:p>
        </w:tc>
      </w:tr>
      <w:tr w:rsidR="00DA1AAA" w:rsidRPr="00307A81" w:rsidTr="00377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DA1AAA" w:rsidRPr="00307A81" w:rsidRDefault="00DA1AAA" w:rsidP="00DA1AAA">
            <w:pPr>
              <w:rPr>
                <w:rFonts w:asciiTheme="minorHAnsi" w:hAnsiTheme="minorHAnsi"/>
                <w:b w:val="0"/>
              </w:rPr>
            </w:pPr>
            <w:r w:rsidRPr="00307A81">
              <w:rPr>
                <w:rFonts w:asciiTheme="minorHAnsi" w:hAnsiTheme="minorHAnsi"/>
                <w:b w:val="0"/>
              </w:rPr>
              <w:t>Bilgisayar  müh.</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5</w:t>
            </w:r>
          </w:p>
        </w:tc>
        <w:tc>
          <w:tcPr>
            <w:tcW w:w="992" w:type="dxa"/>
            <w:shd w:val="clear" w:color="auto" w:fill="DBE5F1" w:themeFill="accent1" w:themeFillTint="33"/>
            <w:vAlign w:val="center"/>
          </w:tcPr>
          <w:p w:rsidR="00DA1AAA" w:rsidRPr="00307A81" w:rsidRDefault="00DA1AAA" w:rsidP="00DA1AAA">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1242" w:type="dxa"/>
            <w:gridSpan w:val="2"/>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5</w:t>
            </w:r>
          </w:p>
        </w:tc>
        <w:tc>
          <w:tcPr>
            <w:tcW w:w="993" w:type="dxa"/>
            <w:gridSpan w:val="2"/>
            <w:shd w:val="clear" w:color="auto" w:fill="DBE5F1" w:themeFill="accent1" w:themeFillTint="33"/>
            <w:vAlign w:val="center"/>
          </w:tcPr>
          <w:p w:rsidR="00DA1AAA" w:rsidRPr="00307A81" w:rsidRDefault="00DA1AAA" w:rsidP="00DA1AAA">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708" w:type="dxa"/>
            <w:gridSpan w:val="3"/>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6</w:t>
            </w:r>
          </w:p>
        </w:tc>
        <w:tc>
          <w:tcPr>
            <w:cnfStyle w:val="000100000000" w:firstRow="0" w:lastRow="0" w:firstColumn="0" w:lastColumn="1" w:oddVBand="0" w:evenVBand="0" w:oddHBand="0" w:evenHBand="0" w:firstRowFirstColumn="0" w:firstRowLastColumn="0" w:lastRowFirstColumn="0" w:lastRowLastColumn="0"/>
            <w:tcW w:w="1158" w:type="dxa"/>
            <w:gridSpan w:val="2"/>
            <w:shd w:val="clear" w:color="auto" w:fill="DBE5F1" w:themeFill="accent1" w:themeFillTint="33"/>
            <w:vAlign w:val="center"/>
          </w:tcPr>
          <w:p w:rsidR="00DA1AAA" w:rsidRPr="00307A81" w:rsidRDefault="00DA1AAA" w:rsidP="00DA1AAA">
            <w:pPr>
              <w:jc w:val="right"/>
              <w:rPr>
                <w:rFonts w:asciiTheme="minorHAnsi" w:hAnsiTheme="minorHAnsi"/>
                <w:b w:val="0"/>
              </w:rPr>
            </w:pPr>
            <w:r w:rsidRPr="00307A81">
              <w:rPr>
                <w:rFonts w:asciiTheme="minorHAnsi" w:hAnsiTheme="minorHAnsi"/>
                <w:b w:val="0"/>
              </w:rPr>
              <w:t>16</w:t>
            </w:r>
          </w:p>
        </w:tc>
      </w:tr>
      <w:tr w:rsidR="00DA1AAA" w:rsidRPr="00307A81" w:rsidTr="00377772">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DA1AAA" w:rsidRPr="00307A81" w:rsidRDefault="00DA1AAA" w:rsidP="00DA1AAA">
            <w:pPr>
              <w:rPr>
                <w:rFonts w:asciiTheme="minorHAnsi" w:hAnsiTheme="minorHAnsi"/>
                <w:b w:val="0"/>
              </w:rPr>
            </w:pPr>
            <w:r w:rsidRPr="00307A81">
              <w:rPr>
                <w:rFonts w:asciiTheme="minorHAnsi" w:hAnsiTheme="minorHAnsi"/>
                <w:b w:val="0"/>
              </w:rPr>
              <w:t>Elektronik ve hab.müh.</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3</w:t>
            </w:r>
          </w:p>
        </w:tc>
        <w:tc>
          <w:tcPr>
            <w:tcW w:w="992" w:type="dxa"/>
            <w:shd w:val="clear" w:color="auto" w:fill="DBE5F1" w:themeFill="accent1" w:themeFillTint="33"/>
            <w:vAlign w:val="center"/>
          </w:tcPr>
          <w:p w:rsidR="00DA1AAA" w:rsidRPr="00307A81" w:rsidRDefault="00DA1AAA" w:rsidP="00DA1AAA">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1242" w:type="dxa"/>
            <w:gridSpan w:val="2"/>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5</w:t>
            </w:r>
          </w:p>
        </w:tc>
        <w:tc>
          <w:tcPr>
            <w:tcW w:w="993" w:type="dxa"/>
            <w:gridSpan w:val="2"/>
            <w:shd w:val="clear" w:color="auto" w:fill="DBE5F1" w:themeFill="accent1" w:themeFillTint="33"/>
            <w:vAlign w:val="center"/>
          </w:tcPr>
          <w:p w:rsidR="00DA1AAA" w:rsidRPr="00307A81" w:rsidRDefault="00DA1AAA" w:rsidP="00DA1AAA">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708" w:type="dxa"/>
            <w:gridSpan w:val="3"/>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4</w:t>
            </w:r>
          </w:p>
        </w:tc>
        <w:tc>
          <w:tcPr>
            <w:cnfStyle w:val="000100000000" w:firstRow="0" w:lastRow="0" w:firstColumn="0" w:lastColumn="1" w:oddVBand="0" w:evenVBand="0" w:oddHBand="0" w:evenHBand="0" w:firstRowFirstColumn="0" w:firstRowLastColumn="0" w:lastRowFirstColumn="0" w:lastRowLastColumn="0"/>
            <w:tcW w:w="1158" w:type="dxa"/>
            <w:gridSpan w:val="2"/>
            <w:shd w:val="clear" w:color="auto" w:fill="DBE5F1" w:themeFill="accent1" w:themeFillTint="33"/>
            <w:vAlign w:val="center"/>
          </w:tcPr>
          <w:p w:rsidR="00DA1AAA" w:rsidRPr="00307A81" w:rsidRDefault="00DA1AAA" w:rsidP="00DA1AAA">
            <w:pPr>
              <w:jc w:val="right"/>
              <w:rPr>
                <w:rFonts w:asciiTheme="minorHAnsi" w:hAnsiTheme="minorHAnsi"/>
                <w:b w:val="0"/>
              </w:rPr>
            </w:pPr>
            <w:r w:rsidRPr="00307A81">
              <w:rPr>
                <w:rFonts w:asciiTheme="minorHAnsi" w:hAnsiTheme="minorHAnsi"/>
                <w:b w:val="0"/>
              </w:rPr>
              <w:t>12</w:t>
            </w:r>
          </w:p>
        </w:tc>
      </w:tr>
      <w:tr w:rsidR="00DA1AAA" w:rsidRPr="00307A81" w:rsidTr="00377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DA1AAA" w:rsidRPr="00307A81" w:rsidRDefault="00DA1AAA" w:rsidP="00DA1AAA">
            <w:pPr>
              <w:rPr>
                <w:rFonts w:asciiTheme="minorHAnsi" w:hAnsiTheme="minorHAnsi"/>
                <w:b w:val="0"/>
              </w:rPr>
            </w:pPr>
            <w:r w:rsidRPr="00307A81">
              <w:rPr>
                <w:rFonts w:asciiTheme="minorHAnsi" w:hAnsiTheme="minorHAnsi"/>
                <w:b w:val="0"/>
              </w:rPr>
              <w:t>Kimya mühendisliği</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5</w:t>
            </w:r>
          </w:p>
        </w:tc>
        <w:tc>
          <w:tcPr>
            <w:tcW w:w="992" w:type="dxa"/>
            <w:shd w:val="clear" w:color="auto" w:fill="DBE5F1" w:themeFill="accent1" w:themeFillTint="33"/>
            <w:vAlign w:val="center"/>
          </w:tcPr>
          <w:p w:rsidR="00DA1AAA" w:rsidRPr="00307A81" w:rsidRDefault="00DA1AAA" w:rsidP="00DA1AAA">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1242" w:type="dxa"/>
            <w:gridSpan w:val="2"/>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2</w:t>
            </w:r>
          </w:p>
        </w:tc>
        <w:tc>
          <w:tcPr>
            <w:tcW w:w="993" w:type="dxa"/>
            <w:gridSpan w:val="2"/>
            <w:shd w:val="clear" w:color="auto" w:fill="DBE5F1" w:themeFill="accent1" w:themeFillTint="33"/>
            <w:vAlign w:val="center"/>
          </w:tcPr>
          <w:p w:rsidR="00DA1AAA" w:rsidRPr="00307A81" w:rsidRDefault="00DA1AAA" w:rsidP="00DA1AAA">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708" w:type="dxa"/>
            <w:gridSpan w:val="3"/>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5</w:t>
            </w:r>
          </w:p>
        </w:tc>
        <w:tc>
          <w:tcPr>
            <w:cnfStyle w:val="000100000000" w:firstRow="0" w:lastRow="0" w:firstColumn="0" w:lastColumn="1" w:oddVBand="0" w:evenVBand="0" w:oddHBand="0" w:evenHBand="0" w:firstRowFirstColumn="0" w:firstRowLastColumn="0" w:lastRowFirstColumn="0" w:lastRowLastColumn="0"/>
            <w:tcW w:w="1158" w:type="dxa"/>
            <w:gridSpan w:val="2"/>
            <w:shd w:val="clear" w:color="auto" w:fill="DBE5F1" w:themeFill="accent1" w:themeFillTint="33"/>
            <w:vAlign w:val="center"/>
          </w:tcPr>
          <w:p w:rsidR="00DA1AAA" w:rsidRPr="00307A81" w:rsidRDefault="00DA1AAA" w:rsidP="00DA1AAA">
            <w:pPr>
              <w:jc w:val="right"/>
              <w:rPr>
                <w:rFonts w:asciiTheme="minorHAnsi" w:hAnsiTheme="minorHAnsi"/>
                <w:b w:val="0"/>
              </w:rPr>
            </w:pPr>
            <w:r w:rsidRPr="00307A81">
              <w:rPr>
                <w:rFonts w:asciiTheme="minorHAnsi" w:hAnsiTheme="minorHAnsi"/>
                <w:b w:val="0"/>
              </w:rPr>
              <w:t>12</w:t>
            </w:r>
          </w:p>
        </w:tc>
      </w:tr>
      <w:tr w:rsidR="00DA1AAA" w:rsidRPr="00307A81" w:rsidTr="00377772">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DA1AAA" w:rsidRPr="00307A81" w:rsidRDefault="00DA1AAA" w:rsidP="00DA1AAA">
            <w:pPr>
              <w:rPr>
                <w:rFonts w:asciiTheme="minorHAnsi" w:hAnsiTheme="minorHAnsi"/>
                <w:b w:val="0"/>
              </w:rPr>
            </w:pPr>
            <w:r w:rsidRPr="00307A81">
              <w:rPr>
                <w:rFonts w:asciiTheme="minorHAnsi" w:hAnsiTheme="minorHAnsi"/>
                <w:b w:val="0"/>
              </w:rPr>
              <w:t>Makine mühendisliği</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1</w:t>
            </w:r>
          </w:p>
        </w:tc>
        <w:tc>
          <w:tcPr>
            <w:tcW w:w="992" w:type="dxa"/>
            <w:shd w:val="clear" w:color="auto" w:fill="DBE5F1" w:themeFill="accent1" w:themeFillTint="33"/>
            <w:vAlign w:val="center"/>
          </w:tcPr>
          <w:p w:rsidR="00DA1AAA" w:rsidRPr="00307A81" w:rsidRDefault="00DA1AAA" w:rsidP="00DA1AAA">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1242" w:type="dxa"/>
            <w:gridSpan w:val="2"/>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2</w:t>
            </w:r>
          </w:p>
        </w:tc>
        <w:tc>
          <w:tcPr>
            <w:tcW w:w="993" w:type="dxa"/>
            <w:gridSpan w:val="2"/>
            <w:shd w:val="clear" w:color="auto" w:fill="DBE5F1" w:themeFill="accent1" w:themeFillTint="33"/>
            <w:vAlign w:val="center"/>
          </w:tcPr>
          <w:p w:rsidR="00DA1AAA" w:rsidRPr="00307A81" w:rsidRDefault="00DA1AAA" w:rsidP="00DA1AAA">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708" w:type="dxa"/>
            <w:gridSpan w:val="3"/>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3</w:t>
            </w:r>
          </w:p>
        </w:tc>
        <w:tc>
          <w:tcPr>
            <w:cnfStyle w:val="000100000000" w:firstRow="0" w:lastRow="0" w:firstColumn="0" w:lastColumn="1" w:oddVBand="0" w:evenVBand="0" w:oddHBand="0" w:evenHBand="0" w:firstRowFirstColumn="0" w:firstRowLastColumn="0" w:lastRowFirstColumn="0" w:lastRowLastColumn="0"/>
            <w:tcW w:w="1158" w:type="dxa"/>
            <w:gridSpan w:val="2"/>
            <w:shd w:val="clear" w:color="auto" w:fill="DBE5F1" w:themeFill="accent1" w:themeFillTint="33"/>
            <w:vAlign w:val="center"/>
          </w:tcPr>
          <w:p w:rsidR="00DA1AAA" w:rsidRPr="00307A81" w:rsidRDefault="00DA1AAA" w:rsidP="00DA1AAA">
            <w:pPr>
              <w:jc w:val="right"/>
              <w:rPr>
                <w:rFonts w:asciiTheme="minorHAnsi" w:hAnsiTheme="minorHAnsi"/>
                <w:b w:val="0"/>
              </w:rPr>
            </w:pPr>
            <w:r w:rsidRPr="00307A81">
              <w:rPr>
                <w:rFonts w:asciiTheme="minorHAnsi" w:hAnsiTheme="minorHAnsi"/>
                <w:b w:val="0"/>
              </w:rPr>
              <w:t>6</w:t>
            </w:r>
          </w:p>
        </w:tc>
      </w:tr>
      <w:tr w:rsidR="00DA1AAA" w:rsidRPr="00307A81" w:rsidTr="00377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DA1AAA" w:rsidRPr="00307A81" w:rsidRDefault="00DA1AAA" w:rsidP="00DA1AAA">
            <w:pPr>
              <w:rPr>
                <w:rFonts w:asciiTheme="minorHAnsi" w:hAnsiTheme="minorHAnsi"/>
                <w:b w:val="0"/>
              </w:rPr>
            </w:pPr>
            <w:r w:rsidRPr="00307A81">
              <w:rPr>
                <w:rFonts w:asciiTheme="minorHAnsi" w:hAnsiTheme="minorHAnsi"/>
                <w:b w:val="0"/>
              </w:rPr>
              <w:t>İnşaat mühendisliği</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5</w:t>
            </w:r>
          </w:p>
        </w:tc>
        <w:tc>
          <w:tcPr>
            <w:tcW w:w="992" w:type="dxa"/>
            <w:shd w:val="clear" w:color="auto" w:fill="DBE5F1" w:themeFill="accent1" w:themeFillTint="33"/>
            <w:vAlign w:val="center"/>
          </w:tcPr>
          <w:p w:rsidR="00DA1AAA" w:rsidRPr="00307A81" w:rsidRDefault="00DA1AAA" w:rsidP="00DA1AAA">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1242" w:type="dxa"/>
            <w:gridSpan w:val="2"/>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2</w:t>
            </w:r>
          </w:p>
        </w:tc>
        <w:tc>
          <w:tcPr>
            <w:tcW w:w="993" w:type="dxa"/>
            <w:gridSpan w:val="2"/>
            <w:shd w:val="clear" w:color="auto" w:fill="DBE5F1" w:themeFill="accent1" w:themeFillTint="33"/>
            <w:vAlign w:val="center"/>
          </w:tcPr>
          <w:p w:rsidR="00DA1AAA" w:rsidRPr="00307A81" w:rsidRDefault="00DA1AAA" w:rsidP="00DA1AAA">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708" w:type="dxa"/>
            <w:gridSpan w:val="3"/>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9</w:t>
            </w:r>
          </w:p>
        </w:tc>
        <w:tc>
          <w:tcPr>
            <w:cnfStyle w:val="000100000000" w:firstRow="0" w:lastRow="0" w:firstColumn="0" w:lastColumn="1" w:oddVBand="0" w:evenVBand="0" w:oddHBand="0" w:evenHBand="0" w:firstRowFirstColumn="0" w:firstRowLastColumn="0" w:lastRowFirstColumn="0" w:lastRowLastColumn="0"/>
            <w:tcW w:w="1158" w:type="dxa"/>
            <w:gridSpan w:val="2"/>
            <w:shd w:val="clear" w:color="auto" w:fill="DBE5F1" w:themeFill="accent1" w:themeFillTint="33"/>
            <w:vAlign w:val="center"/>
          </w:tcPr>
          <w:p w:rsidR="00DA1AAA" w:rsidRPr="00307A81" w:rsidRDefault="00DA1AAA" w:rsidP="00DA1AAA">
            <w:pPr>
              <w:jc w:val="right"/>
              <w:rPr>
                <w:rFonts w:asciiTheme="minorHAnsi" w:hAnsiTheme="minorHAnsi"/>
                <w:b w:val="0"/>
              </w:rPr>
            </w:pPr>
            <w:r w:rsidRPr="00307A81">
              <w:rPr>
                <w:rFonts w:asciiTheme="minorHAnsi" w:hAnsiTheme="minorHAnsi"/>
                <w:b w:val="0"/>
              </w:rPr>
              <w:t>16</w:t>
            </w:r>
          </w:p>
        </w:tc>
      </w:tr>
      <w:tr w:rsidR="00DA1AAA" w:rsidRPr="00307A81" w:rsidTr="00377772">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DA1AAA" w:rsidRPr="00307A81" w:rsidRDefault="00DA1AAA" w:rsidP="00DA1AAA">
            <w:pPr>
              <w:rPr>
                <w:rFonts w:asciiTheme="minorHAnsi" w:hAnsiTheme="minorHAnsi"/>
                <w:b w:val="0"/>
              </w:rPr>
            </w:pPr>
            <w:r w:rsidRPr="00307A81">
              <w:rPr>
                <w:rFonts w:asciiTheme="minorHAnsi" w:hAnsiTheme="minorHAnsi"/>
                <w:b w:val="0"/>
              </w:rPr>
              <w:t>Gıda mühendisliği</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2</w:t>
            </w:r>
          </w:p>
        </w:tc>
        <w:tc>
          <w:tcPr>
            <w:tcW w:w="992" w:type="dxa"/>
            <w:shd w:val="clear" w:color="auto" w:fill="DBE5F1" w:themeFill="accent1" w:themeFillTint="33"/>
            <w:vAlign w:val="center"/>
          </w:tcPr>
          <w:p w:rsidR="00DA1AAA" w:rsidRPr="00307A81" w:rsidRDefault="00DA1AAA" w:rsidP="00DA1AAA">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1242" w:type="dxa"/>
            <w:gridSpan w:val="2"/>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1</w:t>
            </w:r>
          </w:p>
        </w:tc>
        <w:tc>
          <w:tcPr>
            <w:tcW w:w="993" w:type="dxa"/>
            <w:gridSpan w:val="2"/>
            <w:shd w:val="clear" w:color="auto" w:fill="DBE5F1" w:themeFill="accent1" w:themeFillTint="33"/>
            <w:vAlign w:val="center"/>
          </w:tcPr>
          <w:p w:rsidR="00DA1AAA" w:rsidRPr="00307A81" w:rsidRDefault="00DA1AAA" w:rsidP="00DA1AAA">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708" w:type="dxa"/>
            <w:gridSpan w:val="3"/>
            <w:shd w:val="clear" w:color="auto" w:fill="DBE5F1" w:themeFill="accent1" w:themeFillTint="33"/>
            <w:vAlign w:val="center"/>
          </w:tcPr>
          <w:p w:rsidR="00DA1AAA" w:rsidRPr="00307A81" w:rsidRDefault="00DA1AAA" w:rsidP="00DA1AAA">
            <w:pPr>
              <w:jc w:val="right"/>
              <w:rPr>
                <w:rFonts w:asciiTheme="minorHAnsi" w:hAnsiTheme="minorHAnsi"/>
              </w:rPr>
            </w:pPr>
            <w:r w:rsidRPr="00307A81">
              <w:rPr>
                <w:rFonts w:asciiTheme="minorHAnsi" w:hAnsiTheme="minorHAnsi"/>
              </w:rPr>
              <w:t>7</w:t>
            </w:r>
          </w:p>
        </w:tc>
        <w:tc>
          <w:tcPr>
            <w:cnfStyle w:val="000100000000" w:firstRow="0" w:lastRow="0" w:firstColumn="0" w:lastColumn="1" w:oddVBand="0" w:evenVBand="0" w:oddHBand="0" w:evenHBand="0" w:firstRowFirstColumn="0" w:firstRowLastColumn="0" w:lastRowFirstColumn="0" w:lastRowLastColumn="0"/>
            <w:tcW w:w="1158" w:type="dxa"/>
            <w:gridSpan w:val="2"/>
            <w:shd w:val="clear" w:color="auto" w:fill="DBE5F1" w:themeFill="accent1" w:themeFillTint="33"/>
            <w:vAlign w:val="center"/>
          </w:tcPr>
          <w:p w:rsidR="00DA1AAA" w:rsidRPr="00307A81" w:rsidRDefault="00DA1AAA" w:rsidP="00DA1AAA">
            <w:pPr>
              <w:jc w:val="right"/>
              <w:rPr>
                <w:rFonts w:asciiTheme="minorHAnsi" w:hAnsiTheme="minorHAnsi"/>
                <w:b w:val="0"/>
              </w:rPr>
            </w:pPr>
            <w:r w:rsidRPr="00307A81">
              <w:rPr>
                <w:rFonts w:asciiTheme="minorHAnsi" w:hAnsiTheme="minorHAnsi"/>
                <w:b w:val="0"/>
              </w:rPr>
              <w:t>10</w:t>
            </w:r>
          </w:p>
        </w:tc>
      </w:tr>
      <w:tr w:rsidR="00DA1AAA" w:rsidRPr="00307A81" w:rsidTr="00377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DA1AAA" w:rsidRPr="00307A81" w:rsidRDefault="00DA1AAA" w:rsidP="00DA1AAA">
            <w:pPr>
              <w:pStyle w:val="StilKaln"/>
              <w:rPr>
                <w:rFonts w:asciiTheme="minorHAnsi" w:hAnsiTheme="minorHAnsi"/>
                <w:b/>
              </w:rPr>
            </w:pPr>
            <w:r w:rsidRPr="00307A81">
              <w:rPr>
                <w:rFonts w:asciiTheme="minorHAnsi" w:hAnsiTheme="minorHAnsi"/>
                <w:b/>
              </w:rPr>
              <w:t>Toplam</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center"/>
          </w:tcPr>
          <w:p w:rsidR="00DA1AAA" w:rsidRPr="00307A81" w:rsidRDefault="00DA1AAA" w:rsidP="00DA1AAA">
            <w:pPr>
              <w:pStyle w:val="StilKaln"/>
              <w:jc w:val="right"/>
              <w:rPr>
                <w:rFonts w:asciiTheme="minorHAnsi" w:hAnsiTheme="minorHAnsi"/>
              </w:rPr>
            </w:pPr>
            <w:r w:rsidRPr="00307A81">
              <w:rPr>
                <w:rFonts w:asciiTheme="minorHAnsi" w:hAnsiTheme="minorHAnsi"/>
              </w:rPr>
              <w:t>49</w:t>
            </w:r>
          </w:p>
        </w:tc>
        <w:tc>
          <w:tcPr>
            <w:tcW w:w="992" w:type="dxa"/>
            <w:shd w:val="clear" w:color="auto" w:fill="DBE5F1" w:themeFill="accent1" w:themeFillTint="33"/>
            <w:vAlign w:val="center"/>
          </w:tcPr>
          <w:p w:rsidR="00DA1AAA" w:rsidRPr="00307A81" w:rsidRDefault="00DA1AAA" w:rsidP="00DA1AAA">
            <w:pPr>
              <w:pStyle w:val="StilKaln"/>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1242" w:type="dxa"/>
            <w:gridSpan w:val="2"/>
            <w:shd w:val="clear" w:color="auto" w:fill="DBE5F1" w:themeFill="accent1" w:themeFillTint="33"/>
            <w:vAlign w:val="center"/>
          </w:tcPr>
          <w:p w:rsidR="00DA1AAA" w:rsidRPr="00307A81" w:rsidRDefault="00DA1AAA" w:rsidP="00DA1AAA">
            <w:pPr>
              <w:pStyle w:val="StilKaln"/>
              <w:jc w:val="right"/>
              <w:rPr>
                <w:rFonts w:asciiTheme="minorHAnsi" w:hAnsiTheme="minorHAnsi"/>
              </w:rPr>
            </w:pPr>
            <w:r w:rsidRPr="00307A81">
              <w:rPr>
                <w:rFonts w:asciiTheme="minorHAnsi" w:hAnsiTheme="minorHAnsi"/>
              </w:rPr>
              <w:t>58</w:t>
            </w:r>
          </w:p>
        </w:tc>
        <w:tc>
          <w:tcPr>
            <w:tcW w:w="993" w:type="dxa"/>
            <w:gridSpan w:val="2"/>
            <w:shd w:val="clear" w:color="auto" w:fill="DBE5F1" w:themeFill="accent1" w:themeFillTint="33"/>
            <w:vAlign w:val="center"/>
          </w:tcPr>
          <w:p w:rsidR="00DA1AAA" w:rsidRPr="00307A81" w:rsidRDefault="00DA1AAA" w:rsidP="00DA1AAA">
            <w:pPr>
              <w:pStyle w:val="StilKaln"/>
              <w:jc w:val="righ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0</w:t>
            </w:r>
          </w:p>
        </w:tc>
        <w:tc>
          <w:tcPr>
            <w:cnfStyle w:val="000010000000" w:firstRow="0" w:lastRow="0" w:firstColumn="0" w:lastColumn="0" w:oddVBand="1" w:evenVBand="0" w:oddHBand="0" w:evenHBand="0" w:firstRowFirstColumn="0" w:firstRowLastColumn="0" w:lastRowFirstColumn="0" w:lastRowLastColumn="0"/>
            <w:tcW w:w="708" w:type="dxa"/>
            <w:gridSpan w:val="3"/>
            <w:shd w:val="clear" w:color="auto" w:fill="DBE5F1" w:themeFill="accent1" w:themeFillTint="33"/>
            <w:vAlign w:val="center"/>
          </w:tcPr>
          <w:p w:rsidR="00DA1AAA" w:rsidRPr="00307A81" w:rsidRDefault="00DA1AAA" w:rsidP="00DA1AAA">
            <w:pPr>
              <w:pStyle w:val="StilKaln"/>
              <w:jc w:val="right"/>
              <w:rPr>
                <w:rFonts w:asciiTheme="minorHAnsi" w:hAnsiTheme="minorHAnsi"/>
              </w:rPr>
            </w:pPr>
            <w:r w:rsidRPr="00307A81">
              <w:rPr>
                <w:rFonts w:asciiTheme="minorHAnsi" w:hAnsiTheme="minorHAnsi"/>
              </w:rPr>
              <w:t>79</w:t>
            </w:r>
          </w:p>
        </w:tc>
        <w:tc>
          <w:tcPr>
            <w:cnfStyle w:val="000100000000" w:firstRow="0" w:lastRow="0" w:firstColumn="0" w:lastColumn="1" w:oddVBand="0" w:evenVBand="0" w:oddHBand="0" w:evenHBand="0" w:firstRowFirstColumn="0" w:firstRowLastColumn="0" w:lastRowFirstColumn="0" w:lastRowLastColumn="0"/>
            <w:tcW w:w="1158" w:type="dxa"/>
            <w:gridSpan w:val="2"/>
            <w:shd w:val="clear" w:color="auto" w:fill="DBE5F1" w:themeFill="accent1" w:themeFillTint="33"/>
            <w:vAlign w:val="center"/>
          </w:tcPr>
          <w:p w:rsidR="00DA1AAA" w:rsidRPr="00307A81" w:rsidRDefault="00DA1AAA" w:rsidP="00DA1AAA">
            <w:pPr>
              <w:pStyle w:val="StilKaln"/>
              <w:jc w:val="right"/>
              <w:rPr>
                <w:rFonts w:asciiTheme="minorHAnsi" w:hAnsiTheme="minorHAnsi"/>
                <w:b/>
              </w:rPr>
            </w:pPr>
            <w:r w:rsidRPr="00307A81">
              <w:rPr>
                <w:rFonts w:asciiTheme="minorHAnsi" w:hAnsiTheme="minorHAnsi"/>
                <w:b/>
              </w:rPr>
              <w:t>186</w:t>
            </w:r>
          </w:p>
        </w:tc>
      </w:tr>
      <w:tr w:rsidR="00845EF9" w:rsidRPr="00307A81" w:rsidTr="00377772">
        <w:trPr>
          <w:trHeight w:val="625"/>
        </w:trPr>
        <w:tc>
          <w:tcPr>
            <w:cnfStyle w:val="001000000000" w:firstRow="0" w:lastRow="0" w:firstColumn="1" w:lastColumn="0" w:oddVBand="0" w:evenVBand="0" w:oddHBand="0" w:evenHBand="0" w:firstRowFirstColumn="0" w:firstRowLastColumn="0" w:lastRowFirstColumn="0" w:lastRowLastColumn="0"/>
            <w:tcW w:w="3152" w:type="dxa"/>
            <w:vMerge w:val="restart"/>
            <w:shd w:val="clear" w:color="auto" w:fill="DBE5F1" w:themeFill="accent1" w:themeFillTint="33"/>
            <w:vAlign w:val="bottom"/>
          </w:tcPr>
          <w:p w:rsidR="00845EF9" w:rsidRPr="00307A81" w:rsidRDefault="00845EF9" w:rsidP="00E70506">
            <w:pPr>
              <w:tabs>
                <w:tab w:val="left" w:pos="720"/>
              </w:tabs>
              <w:rPr>
                <w:rFonts w:asciiTheme="minorHAnsi" w:hAnsiTheme="minorHAnsi"/>
                <w:b w:val="0"/>
              </w:rPr>
            </w:pPr>
          </w:p>
          <w:p w:rsidR="00845EF9" w:rsidRPr="00307A81" w:rsidRDefault="00845EF9" w:rsidP="00E70506">
            <w:pPr>
              <w:tabs>
                <w:tab w:val="left" w:pos="720"/>
              </w:tabs>
              <w:rPr>
                <w:rFonts w:asciiTheme="minorHAnsi" w:hAnsiTheme="minorHAnsi"/>
              </w:rPr>
            </w:pPr>
            <w:r w:rsidRPr="00307A81">
              <w:rPr>
                <w:rFonts w:asciiTheme="minorHAnsi" w:hAnsiTheme="minorHAnsi"/>
              </w:rPr>
              <w:t>Anabilim Dalı</w:t>
            </w:r>
          </w:p>
          <w:p w:rsidR="00845EF9" w:rsidRPr="00307A81" w:rsidRDefault="00845EF9" w:rsidP="00E70506">
            <w:pPr>
              <w:tabs>
                <w:tab w:val="left" w:pos="720"/>
              </w:tabs>
              <w:rPr>
                <w:rFonts w:asciiTheme="minorHAnsi" w:hAnsiTheme="minorHAnsi"/>
                <w:b w:val="0"/>
              </w:rPr>
            </w:pPr>
          </w:p>
          <w:p w:rsidR="00845EF9" w:rsidRPr="00307A81" w:rsidRDefault="00845EF9" w:rsidP="00E70506">
            <w:pPr>
              <w:tabs>
                <w:tab w:val="left" w:pos="720"/>
              </w:tabs>
              <w:rPr>
                <w:rFonts w:asciiTheme="minorHAnsi" w:hAnsiTheme="minorHAnsi"/>
                <w:b w:val="0"/>
              </w:rPr>
            </w:pPr>
          </w:p>
        </w:tc>
        <w:tc>
          <w:tcPr>
            <w:cnfStyle w:val="000010000000" w:firstRow="0" w:lastRow="0" w:firstColumn="0" w:lastColumn="0" w:oddVBand="1" w:evenVBand="0" w:oddHBand="0" w:evenHBand="0" w:firstRowFirstColumn="0" w:firstRowLastColumn="0" w:lastRowFirstColumn="0" w:lastRowLastColumn="0"/>
            <w:tcW w:w="1843" w:type="dxa"/>
            <w:gridSpan w:val="2"/>
            <w:shd w:val="clear" w:color="auto" w:fill="DBE5F1" w:themeFill="accent1" w:themeFillTint="33"/>
            <w:vAlign w:val="bottom"/>
          </w:tcPr>
          <w:p w:rsidR="00845EF9" w:rsidRPr="00307A81" w:rsidRDefault="00321CB0" w:rsidP="00E70506">
            <w:pPr>
              <w:tabs>
                <w:tab w:val="left" w:pos="720"/>
              </w:tabs>
              <w:jc w:val="center"/>
              <w:rPr>
                <w:rFonts w:asciiTheme="minorHAnsi" w:hAnsiTheme="minorHAnsi"/>
                <w:b/>
              </w:rPr>
            </w:pPr>
            <w:r w:rsidRPr="00307A81">
              <w:rPr>
                <w:rFonts w:asciiTheme="minorHAnsi" w:hAnsiTheme="minorHAnsi"/>
                <w:b/>
              </w:rPr>
              <w:t xml:space="preserve">Kendi İsteği </w:t>
            </w:r>
          </w:p>
        </w:tc>
        <w:tc>
          <w:tcPr>
            <w:tcW w:w="1242" w:type="dxa"/>
            <w:gridSpan w:val="2"/>
            <w:shd w:val="clear" w:color="auto" w:fill="DBE5F1" w:themeFill="accent1" w:themeFillTint="33"/>
            <w:vAlign w:val="bottom"/>
          </w:tcPr>
          <w:p w:rsidR="00845EF9" w:rsidRPr="00307A81" w:rsidRDefault="00321CB0" w:rsidP="00E70506">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307A81">
              <w:rPr>
                <w:rFonts w:asciiTheme="minorHAnsi" w:hAnsiTheme="minorHAnsi"/>
                <w:b/>
              </w:rPr>
              <w:t xml:space="preserve">Yönetim Kurulu Kararı </w:t>
            </w:r>
          </w:p>
        </w:tc>
        <w:tc>
          <w:tcPr>
            <w:cnfStyle w:val="000010000000" w:firstRow="0" w:lastRow="0" w:firstColumn="0" w:lastColumn="0" w:oddVBand="1" w:evenVBand="0" w:oddHBand="0" w:evenHBand="0" w:firstRowFirstColumn="0" w:firstRowLastColumn="0" w:lastRowFirstColumn="0" w:lastRowLastColumn="0"/>
            <w:tcW w:w="1025" w:type="dxa"/>
            <w:gridSpan w:val="3"/>
            <w:shd w:val="clear" w:color="auto" w:fill="DBE5F1" w:themeFill="accent1" w:themeFillTint="33"/>
            <w:vAlign w:val="bottom"/>
          </w:tcPr>
          <w:p w:rsidR="00845EF9" w:rsidRPr="00307A81" w:rsidRDefault="00845EF9" w:rsidP="00E70506">
            <w:pPr>
              <w:spacing w:after="200" w:line="276" w:lineRule="auto"/>
              <w:jc w:val="center"/>
              <w:rPr>
                <w:rFonts w:asciiTheme="minorHAnsi" w:hAnsiTheme="minorHAnsi"/>
                <w:b/>
              </w:rPr>
            </w:pPr>
            <w:r w:rsidRPr="00307A81">
              <w:rPr>
                <w:rFonts w:asciiTheme="minorHAnsi" w:hAnsiTheme="minorHAnsi"/>
                <w:b/>
              </w:rPr>
              <w:t>Diğer</w:t>
            </w:r>
          </w:p>
        </w:tc>
        <w:tc>
          <w:tcPr>
            <w:cnfStyle w:val="000100000000" w:firstRow="0" w:lastRow="0" w:firstColumn="0" w:lastColumn="1" w:oddVBand="0" w:evenVBand="0" w:oddHBand="0" w:evenHBand="0" w:firstRowFirstColumn="0" w:firstRowLastColumn="0" w:lastRowFirstColumn="0" w:lastRowLastColumn="0"/>
            <w:tcW w:w="1834" w:type="dxa"/>
            <w:gridSpan w:val="4"/>
            <w:shd w:val="clear" w:color="auto" w:fill="DBE5F1" w:themeFill="accent1" w:themeFillTint="33"/>
            <w:vAlign w:val="bottom"/>
          </w:tcPr>
          <w:p w:rsidR="00845EF9" w:rsidRPr="00307A81" w:rsidRDefault="00845EF9" w:rsidP="00E70506">
            <w:pPr>
              <w:spacing w:after="200" w:line="276" w:lineRule="auto"/>
              <w:jc w:val="center"/>
              <w:rPr>
                <w:rFonts w:asciiTheme="minorHAnsi" w:hAnsiTheme="minorHAnsi"/>
              </w:rPr>
            </w:pPr>
            <w:r w:rsidRPr="00307A81">
              <w:rPr>
                <w:rFonts w:asciiTheme="minorHAnsi" w:hAnsiTheme="minorHAnsi"/>
              </w:rPr>
              <w:t>Toplam</w:t>
            </w:r>
          </w:p>
        </w:tc>
      </w:tr>
      <w:tr w:rsidR="00845EF9" w:rsidRPr="00307A81" w:rsidTr="00377772">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3152" w:type="dxa"/>
            <w:vMerge/>
            <w:shd w:val="clear" w:color="auto" w:fill="DBE5F1" w:themeFill="accent1" w:themeFillTint="33"/>
          </w:tcPr>
          <w:p w:rsidR="00845EF9" w:rsidRPr="00307A81" w:rsidRDefault="00845EF9" w:rsidP="0090366B">
            <w:pPr>
              <w:tabs>
                <w:tab w:val="left" w:pos="720"/>
              </w:tabs>
              <w:rPr>
                <w:rFonts w:asciiTheme="minorHAnsi" w:hAnsiTheme="minorHAnsi"/>
                <w:b w:val="0"/>
              </w:rPr>
            </w:pP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tcPr>
          <w:p w:rsidR="00845EF9" w:rsidRPr="00307A81" w:rsidRDefault="00845EF9" w:rsidP="00F53895">
            <w:pPr>
              <w:tabs>
                <w:tab w:val="left" w:pos="720"/>
              </w:tabs>
              <w:jc w:val="center"/>
              <w:rPr>
                <w:rFonts w:asciiTheme="minorHAnsi" w:hAnsiTheme="minorHAnsi"/>
                <w:b/>
              </w:rPr>
            </w:pPr>
            <w:r w:rsidRPr="00307A81">
              <w:rPr>
                <w:rFonts w:asciiTheme="minorHAnsi" w:hAnsiTheme="minorHAnsi"/>
                <w:b/>
              </w:rPr>
              <w:t>YL</w:t>
            </w:r>
          </w:p>
        </w:tc>
        <w:tc>
          <w:tcPr>
            <w:tcW w:w="992" w:type="dxa"/>
            <w:shd w:val="clear" w:color="auto" w:fill="DBE5F1" w:themeFill="accent1" w:themeFillTint="33"/>
          </w:tcPr>
          <w:p w:rsidR="00845EF9" w:rsidRPr="00307A81" w:rsidRDefault="00845EF9" w:rsidP="00F53895">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307A81">
              <w:rPr>
                <w:rFonts w:asciiTheme="minorHAnsi" w:hAnsiTheme="minorHAnsi"/>
                <w:b/>
              </w:rPr>
              <w:t>DR</w:t>
            </w:r>
          </w:p>
        </w:tc>
        <w:tc>
          <w:tcPr>
            <w:cnfStyle w:val="000010000000" w:firstRow="0" w:lastRow="0" w:firstColumn="0" w:lastColumn="0" w:oddVBand="1" w:evenVBand="0" w:oddHBand="0" w:evenHBand="0" w:firstRowFirstColumn="0" w:firstRowLastColumn="0" w:lastRowFirstColumn="0" w:lastRowLastColumn="0"/>
            <w:tcW w:w="557" w:type="dxa"/>
            <w:shd w:val="clear" w:color="auto" w:fill="DBE5F1" w:themeFill="accent1" w:themeFillTint="33"/>
          </w:tcPr>
          <w:p w:rsidR="00845EF9" w:rsidRPr="00307A81" w:rsidRDefault="00845EF9" w:rsidP="00F53895">
            <w:pPr>
              <w:tabs>
                <w:tab w:val="left" w:pos="720"/>
              </w:tabs>
              <w:jc w:val="center"/>
              <w:rPr>
                <w:rFonts w:asciiTheme="minorHAnsi" w:hAnsiTheme="minorHAnsi"/>
                <w:b/>
              </w:rPr>
            </w:pPr>
            <w:r w:rsidRPr="00307A81">
              <w:rPr>
                <w:rFonts w:asciiTheme="minorHAnsi" w:hAnsiTheme="minorHAnsi"/>
                <w:b/>
              </w:rPr>
              <w:t>YL</w:t>
            </w:r>
          </w:p>
        </w:tc>
        <w:tc>
          <w:tcPr>
            <w:tcW w:w="685" w:type="dxa"/>
            <w:shd w:val="clear" w:color="auto" w:fill="DBE5F1" w:themeFill="accent1" w:themeFillTint="33"/>
          </w:tcPr>
          <w:p w:rsidR="00845EF9" w:rsidRPr="00307A81" w:rsidRDefault="00845EF9" w:rsidP="00F53895">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307A81">
              <w:rPr>
                <w:rFonts w:asciiTheme="minorHAnsi" w:hAnsiTheme="minorHAnsi"/>
                <w:b/>
              </w:rPr>
              <w:t>DR</w:t>
            </w:r>
          </w:p>
        </w:tc>
        <w:tc>
          <w:tcPr>
            <w:cnfStyle w:val="000010000000" w:firstRow="0" w:lastRow="0" w:firstColumn="0" w:lastColumn="0" w:oddVBand="1" w:evenVBand="0" w:oddHBand="0" w:evenHBand="0" w:firstRowFirstColumn="0" w:firstRowLastColumn="0" w:lastRowFirstColumn="0" w:lastRowLastColumn="0"/>
            <w:tcW w:w="426" w:type="dxa"/>
            <w:shd w:val="clear" w:color="auto" w:fill="DBE5F1" w:themeFill="accent1" w:themeFillTint="33"/>
          </w:tcPr>
          <w:p w:rsidR="00845EF9" w:rsidRPr="00307A81" w:rsidRDefault="00845EF9" w:rsidP="00F53895">
            <w:pPr>
              <w:tabs>
                <w:tab w:val="left" w:pos="720"/>
              </w:tabs>
              <w:ind w:left="-55" w:firstLine="55"/>
              <w:jc w:val="center"/>
              <w:rPr>
                <w:rFonts w:asciiTheme="minorHAnsi" w:hAnsiTheme="minorHAnsi"/>
                <w:b/>
              </w:rPr>
            </w:pPr>
            <w:r w:rsidRPr="00307A81">
              <w:rPr>
                <w:rFonts w:asciiTheme="minorHAnsi" w:hAnsiTheme="minorHAnsi"/>
                <w:b/>
              </w:rPr>
              <w:t>YL</w:t>
            </w:r>
          </w:p>
        </w:tc>
        <w:tc>
          <w:tcPr>
            <w:tcW w:w="624" w:type="dxa"/>
            <w:gridSpan w:val="3"/>
            <w:shd w:val="clear" w:color="auto" w:fill="DBE5F1" w:themeFill="accent1" w:themeFillTint="33"/>
          </w:tcPr>
          <w:p w:rsidR="00845EF9" w:rsidRPr="00307A81" w:rsidRDefault="00845EF9" w:rsidP="00F53895">
            <w:pPr>
              <w:tabs>
                <w:tab w:val="left" w:pos="720"/>
              </w:tabs>
              <w:ind w:left="-55" w:firstLine="5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307A81">
              <w:rPr>
                <w:rFonts w:asciiTheme="minorHAnsi" w:hAnsiTheme="minorHAnsi"/>
                <w:b/>
              </w:rPr>
              <w:t>DR</w:t>
            </w:r>
          </w:p>
        </w:tc>
        <w:tc>
          <w:tcPr>
            <w:cnfStyle w:val="000010000000" w:firstRow="0" w:lastRow="0" w:firstColumn="0" w:lastColumn="0" w:oddVBand="1" w:evenVBand="0" w:oddHBand="0" w:evenHBand="0" w:firstRowFirstColumn="0" w:firstRowLastColumn="0" w:lastRowFirstColumn="0" w:lastRowLastColumn="0"/>
            <w:tcW w:w="710" w:type="dxa"/>
            <w:gridSpan w:val="2"/>
            <w:shd w:val="clear" w:color="auto" w:fill="DBE5F1" w:themeFill="accent1" w:themeFillTint="33"/>
          </w:tcPr>
          <w:p w:rsidR="00845EF9" w:rsidRPr="00307A81" w:rsidRDefault="00845EF9" w:rsidP="00F53895">
            <w:pPr>
              <w:tabs>
                <w:tab w:val="left" w:pos="720"/>
              </w:tabs>
              <w:jc w:val="center"/>
              <w:rPr>
                <w:rFonts w:asciiTheme="minorHAnsi" w:hAnsiTheme="minorHAnsi"/>
                <w:b/>
              </w:rPr>
            </w:pPr>
            <w:r w:rsidRPr="00307A81">
              <w:rPr>
                <w:rFonts w:asciiTheme="minorHAnsi" w:hAnsiTheme="minorHAnsi"/>
                <w:b/>
              </w:rPr>
              <w:t>YL</w:t>
            </w:r>
          </w:p>
        </w:tc>
        <w:tc>
          <w:tcPr>
            <w:cnfStyle w:val="000100000000" w:firstRow="0" w:lastRow="0" w:firstColumn="0" w:lastColumn="1" w:oddVBand="0" w:evenVBand="0" w:oddHBand="0" w:evenHBand="0" w:firstRowFirstColumn="0" w:firstRowLastColumn="0" w:lastRowFirstColumn="0" w:lastRowLastColumn="0"/>
            <w:tcW w:w="1099" w:type="dxa"/>
            <w:shd w:val="clear" w:color="auto" w:fill="DBE5F1" w:themeFill="accent1" w:themeFillTint="33"/>
          </w:tcPr>
          <w:p w:rsidR="00845EF9" w:rsidRPr="00307A81" w:rsidRDefault="00845EF9" w:rsidP="00F53895">
            <w:pPr>
              <w:tabs>
                <w:tab w:val="left" w:pos="720"/>
              </w:tabs>
              <w:jc w:val="center"/>
              <w:rPr>
                <w:rFonts w:asciiTheme="minorHAnsi" w:hAnsiTheme="minorHAnsi"/>
              </w:rPr>
            </w:pPr>
            <w:r w:rsidRPr="00307A81">
              <w:rPr>
                <w:rFonts w:asciiTheme="minorHAnsi" w:hAnsiTheme="minorHAnsi"/>
              </w:rPr>
              <w:t>DR</w:t>
            </w:r>
          </w:p>
        </w:tc>
      </w:tr>
      <w:tr w:rsidR="00845EF9" w:rsidRPr="00307A81" w:rsidTr="00377772">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845EF9" w:rsidRPr="00307A81" w:rsidRDefault="00845EF9" w:rsidP="0090366B">
            <w:pPr>
              <w:tabs>
                <w:tab w:val="left" w:pos="720"/>
              </w:tabs>
              <w:rPr>
                <w:rFonts w:asciiTheme="minorHAnsi" w:hAnsiTheme="minorHAnsi"/>
                <w:b w:val="0"/>
              </w:rPr>
            </w:pPr>
            <w:r w:rsidRPr="00307A81">
              <w:rPr>
                <w:rFonts w:asciiTheme="minorHAnsi" w:hAnsiTheme="minorHAnsi"/>
                <w:b w:val="0"/>
              </w:rPr>
              <w:t>Bilgisayar Mühendisliği</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845EF9" w:rsidRPr="00307A81" w:rsidRDefault="00687025" w:rsidP="007C6BD0">
            <w:pPr>
              <w:tabs>
                <w:tab w:val="left" w:pos="720"/>
              </w:tabs>
              <w:jc w:val="center"/>
              <w:rPr>
                <w:rFonts w:asciiTheme="minorHAnsi" w:hAnsiTheme="minorHAnsi"/>
              </w:rPr>
            </w:pPr>
            <w:r w:rsidRPr="00307A81">
              <w:rPr>
                <w:rFonts w:asciiTheme="minorHAnsi" w:hAnsiTheme="minorHAnsi"/>
              </w:rPr>
              <w:t>1</w:t>
            </w:r>
          </w:p>
        </w:tc>
        <w:tc>
          <w:tcPr>
            <w:tcW w:w="992" w:type="dxa"/>
            <w:shd w:val="clear" w:color="auto" w:fill="DBE5F1" w:themeFill="accent1" w:themeFillTint="33"/>
            <w:vAlign w:val="bottom"/>
          </w:tcPr>
          <w:p w:rsidR="00845EF9" w:rsidRPr="00307A81" w:rsidRDefault="00687025"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1</w:t>
            </w:r>
          </w:p>
        </w:tc>
        <w:tc>
          <w:tcPr>
            <w:cnfStyle w:val="000010000000" w:firstRow="0" w:lastRow="0" w:firstColumn="0" w:lastColumn="0" w:oddVBand="1" w:evenVBand="0" w:oddHBand="0" w:evenHBand="0" w:firstRowFirstColumn="0" w:firstRowLastColumn="0" w:lastRowFirstColumn="0" w:lastRowLastColumn="0"/>
            <w:tcW w:w="557" w:type="dxa"/>
            <w:shd w:val="clear" w:color="auto" w:fill="DBE5F1" w:themeFill="accent1" w:themeFillTint="33"/>
            <w:vAlign w:val="bottom"/>
          </w:tcPr>
          <w:p w:rsidR="00845EF9" w:rsidRPr="00307A81" w:rsidRDefault="00687025" w:rsidP="007C6BD0">
            <w:pPr>
              <w:tabs>
                <w:tab w:val="left" w:pos="720"/>
              </w:tabs>
              <w:jc w:val="center"/>
              <w:rPr>
                <w:rFonts w:asciiTheme="minorHAnsi" w:hAnsiTheme="minorHAnsi"/>
              </w:rPr>
            </w:pPr>
            <w:r w:rsidRPr="00307A81">
              <w:rPr>
                <w:rFonts w:asciiTheme="minorHAnsi" w:hAnsiTheme="minorHAnsi"/>
              </w:rPr>
              <w:t>33</w:t>
            </w:r>
          </w:p>
        </w:tc>
        <w:tc>
          <w:tcPr>
            <w:tcW w:w="685" w:type="dxa"/>
            <w:shd w:val="clear" w:color="auto" w:fill="DBE5F1" w:themeFill="accent1" w:themeFillTint="33"/>
            <w:vAlign w:val="bottom"/>
          </w:tcPr>
          <w:p w:rsidR="00845EF9" w:rsidRPr="00307A81" w:rsidRDefault="00687025"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3</w:t>
            </w:r>
          </w:p>
        </w:tc>
        <w:tc>
          <w:tcPr>
            <w:cnfStyle w:val="000010000000" w:firstRow="0" w:lastRow="0" w:firstColumn="0" w:lastColumn="0" w:oddVBand="1" w:evenVBand="0" w:oddHBand="0" w:evenHBand="0" w:firstRowFirstColumn="0" w:firstRowLastColumn="0" w:lastRowFirstColumn="0" w:lastRowLastColumn="0"/>
            <w:tcW w:w="426" w:type="dxa"/>
            <w:shd w:val="clear" w:color="auto" w:fill="DBE5F1" w:themeFill="accent1" w:themeFillTint="33"/>
            <w:vAlign w:val="bottom"/>
          </w:tcPr>
          <w:p w:rsidR="00845EF9" w:rsidRPr="00307A81" w:rsidRDefault="00845EF9" w:rsidP="007C6BD0">
            <w:pPr>
              <w:tabs>
                <w:tab w:val="left" w:pos="720"/>
              </w:tabs>
              <w:jc w:val="center"/>
              <w:rPr>
                <w:rFonts w:asciiTheme="minorHAnsi" w:hAnsiTheme="minorHAnsi"/>
              </w:rPr>
            </w:pPr>
          </w:p>
        </w:tc>
        <w:tc>
          <w:tcPr>
            <w:tcW w:w="624" w:type="dxa"/>
            <w:gridSpan w:val="3"/>
            <w:shd w:val="clear" w:color="auto" w:fill="DBE5F1" w:themeFill="accent1" w:themeFillTint="33"/>
            <w:vAlign w:val="bottom"/>
          </w:tcPr>
          <w:p w:rsidR="00845EF9" w:rsidRPr="00307A81" w:rsidRDefault="00845EF9"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710" w:type="dxa"/>
            <w:gridSpan w:val="2"/>
            <w:shd w:val="clear" w:color="auto" w:fill="DBE5F1" w:themeFill="accent1" w:themeFillTint="33"/>
            <w:vAlign w:val="bottom"/>
          </w:tcPr>
          <w:p w:rsidR="00845EF9" w:rsidRPr="00307A81" w:rsidRDefault="00687025" w:rsidP="007C6BD0">
            <w:pPr>
              <w:tabs>
                <w:tab w:val="left" w:pos="720"/>
              </w:tabs>
              <w:jc w:val="center"/>
              <w:rPr>
                <w:rFonts w:asciiTheme="minorHAnsi" w:hAnsiTheme="minorHAnsi"/>
                <w:b/>
              </w:rPr>
            </w:pPr>
            <w:r w:rsidRPr="00307A81">
              <w:rPr>
                <w:rFonts w:asciiTheme="minorHAnsi" w:hAnsiTheme="minorHAnsi"/>
                <w:b/>
              </w:rPr>
              <w:t>3</w:t>
            </w:r>
            <w:r w:rsidR="00466524" w:rsidRPr="00307A81">
              <w:rPr>
                <w:rFonts w:asciiTheme="minorHAnsi" w:hAnsiTheme="minorHAnsi"/>
                <w:b/>
              </w:rPr>
              <w:t>4</w:t>
            </w:r>
          </w:p>
        </w:tc>
        <w:tc>
          <w:tcPr>
            <w:cnfStyle w:val="000100000000" w:firstRow="0" w:lastRow="0" w:firstColumn="0" w:lastColumn="1" w:oddVBand="0" w:evenVBand="0" w:oddHBand="0" w:evenHBand="0" w:firstRowFirstColumn="0" w:firstRowLastColumn="0" w:lastRowFirstColumn="0" w:lastRowLastColumn="0"/>
            <w:tcW w:w="1099" w:type="dxa"/>
            <w:shd w:val="clear" w:color="auto" w:fill="DBE5F1" w:themeFill="accent1" w:themeFillTint="33"/>
            <w:vAlign w:val="bottom"/>
          </w:tcPr>
          <w:p w:rsidR="00845EF9" w:rsidRPr="00307A81" w:rsidRDefault="00687025" w:rsidP="007C6BD0">
            <w:pPr>
              <w:tabs>
                <w:tab w:val="left" w:pos="720"/>
              </w:tabs>
              <w:jc w:val="center"/>
              <w:rPr>
                <w:rFonts w:asciiTheme="minorHAnsi" w:hAnsiTheme="minorHAnsi"/>
              </w:rPr>
            </w:pPr>
            <w:r w:rsidRPr="00307A81">
              <w:rPr>
                <w:rFonts w:asciiTheme="minorHAnsi" w:hAnsiTheme="minorHAnsi"/>
              </w:rPr>
              <w:t>4</w:t>
            </w:r>
          </w:p>
        </w:tc>
      </w:tr>
      <w:tr w:rsidR="00CD6FAC" w:rsidRPr="00307A81" w:rsidTr="00377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CD6FAC" w:rsidRPr="00307A81" w:rsidRDefault="00CD6FAC" w:rsidP="0090366B">
            <w:pPr>
              <w:tabs>
                <w:tab w:val="left" w:pos="720"/>
              </w:tabs>
              <w:rPr>
                <w:rFonts w:asciiTheme="minorHAnsi" w:hAnsiTheme="minorHAnsi"/>
                <w:b w:val="0"/>
              </w:rPr>
            </w:pPr>
            <w:r w:rsidRPr="00307A81">
              <w:rPr>
                <w:rFonts w:asciiTheme="minorHAnsi" w:hAnsiTheme="minorHAnsi"/>
                <w:b w:val="0"/>
              </w:rPr>
              <w:t>Biyomühendislik</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CD6FAC" w:rsidRPr="00307A81" w:rsidRDefault="00CD6FAC" w:rsidP="007C6BD0">
            <w:pPr>
              <w:tabs>
                <w:tab w:val="left" w:pos="720"/>
              </w:tabs>
              <w:jc w:val="center"/>
              <w:rPr>
                <w:rFonts w:asciiTheme="minorHAnsi" w:hAnsiTheme="minorHAnsi"/>
              </w:rPr>
            </w:pPr>
            <w:r w:rsidRPr="00307A81">
              <w:rPr>
                <w:rFonts w:asciiTheme="minorHAnsi" w:hAnsiTheme="minorHAnsi"/>
              </w:rPr>
              <w:t>2</w:t>
            </w:r>
          </w:p>
        </w:tc>
        <w:tc>
          <w:tcPr>
            <w:tcW w:w="992" w:type="dxa"/>
            <w:shd w:val="clear" w:color="auto" w:fill="DBE5F1" w:themeFill="accent1" w:themeFillTint="33"/>
            <w:vAlign w:val="bottom"/>
          </w:tcPr>
          <w:p w:rsidR="00CD6FAC" w:rsidRPr="00307A81" w:rsidRDefault="00CD6FAC"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3</w:t>
            </w:r>
          </w:p>
        </w:tc>
        <w:tc>
          <w:tcPr>
            <w:cnfStyle w:val="000010000000" w:firstRow="0" w:lastRow="0" w:firstColumn="0" w:lastColumn="0" w:oddVBand="1" w:evenVBand="0" w:oddHBand="0" w:evenHBand="0" w:firstRowFirstColumn="0" w:firstRowLastColumn="0" w:lastRowFirstColumn="0" w:lastRowLastColumn="0"/>
            <w:tcW w:w="557" w:type="dxa"/>
            <w:shd w:val="clear" w:color="auto" w:fill="DBE5F1" w:themeFill="accent1" w:themeFillTint="33"/>
            <w:vAlign w:val="bottom"/>
          </w:tcPr>
          <w:p w:rsidR="00CD6FAC" w:rsidRPr="00307A81" w:rsidRDefault="00CD6FAC" w:rsidP="007C6BD0">
            <w:pPr>
              <w:tabs>
                <w:tab w:val="left" w:pos="720"/>
              </w:tabs>
              <w:jc w:val="center"/>
              <w:rPr>
                <w:rFonts w:asciiTheme="minorHAnsi" w:hAnsiTheme="minorHAnsi"/>
              </w:rPr>
            </w:pPr>
          </w:p>
        </w:tc>
        <w:tc>
          <w:tcPr>
            <w:tcW w:w="685" w:type="dxa"/>
            <w:shd w:val="clear" w:color="auto" w:fill="DBE5F1" w:themeFill="accent1" w:themeFillTint="33"/>
            <w:vAlign w:val="bottom"/>
          </w:tcPr>
          <w:p w:rsidR="00CD6FAC" w:rsidRPr="00307A81" w:rsidRDefault="00CD6FAC"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7</w:t>
            </w:r>
          </w:p>
        </w:tc>
        <w:tc>
          <w:tcPr>
            <w:cnfStyle w:val="000010000000" w:firstRow="0" w:lastRow="0" w:firstColumn="0" w:lastColumn="0" w:oddVBand="1" w:evenVBand="0" w:oddHBand="0" w:evenHBand="0" w:firstRowFirstColumn="0" w:firstRowLastColumn="0" w:lastRowFirstColumn="0" w:lastRowLastColumn="0"/>
            <w:tcW w:w="426" w:type="dxa"/>
            <w:shd w:val="clear" w:color="auto" w:fill="DBE5F1" w:themeFill="accent1" w:themeFillTint="33"/>
            <w:vAlign w:val="bottom"/>
          </w:tcPr>
          <w:p w:rsidR="00CD6FAC" w:rsidRPr="00307A81" w:rsidRDefault="00CD6FAC" w:rsidP="007C6BD0">
            <w:pPr>
              <w:tabs>
                <w:tab w:val="left" w:pos="720"/>
              </w:tabs>
              <w:jc w:val="center"/>
              <w:rPr>
                <w:rFonts w:asciiTheme="minorHAnsi" w:hAnsiTheme="minorHAnsi"/>
              </w:rPr>
            </w:pPr>
          </w:p>
        </w:tc>
        <w:tc>
          <w:tcPr>
            <w:tcW w:w="624" w:type="dxa"/>
            <w:gridSpan w:val="3"/>
            <w:shd w:val="clear" w:color="auto" w:fill="DBE5F1" w:themeFill="accent1" w:themeFillTint="33"/>
            <w:vAlign w:val="bottom"/>
          </w:tcPr>
          <w:p w:rsidR="00CD6FAC" w:rsidRPr="00307A81" w:rsidRDefault="00CD6FAC"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710" w:type="dxa"/>
            <w:gridSpan w:val="2"/>
            <w:shd w:val="clear" w:color="auto" w:fill="DBE5F1" w:themeFill="accent1" w:themeFillTint="33"/>
            <w:vAlign w:val="bottom"/>
          </w:tcPr>
          <w:p w:rsidR="00CD6FAC" w:rsidRPr="00307A81" w:rsidRDefault="00CD6FAC" w:rsidP="007C6BD0">
            <w:pPr>
              <w:tabs>
                <w:tab w:val="left" w:pos="720"/>
              </w:tabs>
              <w:jc w:val="center"/>
              <w:rPr>
                <w:rFonts w:asciiTheme="minorHAnsi" w:hAnsiTheme="minorHAnsi"/>
                <w:b/>
              </w:rPr>
            </w:pPr>
            <w:r w:rsidRPr="00307A81">
              <w:rPr>
                <w:rFonts w:asciiTheme="minorHAnsi" w:hAnsiTheme="minorHAnsi"/>
                <w:b/>
              </w:rPr>
              <w:t>2</w:t>
            </w:r>
          </w:p>
        </w:tc>
        <w:tc>
          <w:tcPr>
            <w:cnfStyle w:val="000100000000" w:firstRow="0" w:lastRow="0" w:firstColumn="0" w:lastColumn="1" w:oddVBand="0" w:evenVBand="0" w:oddHBand="0" w:evenHBand="0" w:firstRowFirstColumn="0" w:firstRowLastColumn="0" w:lastRowFirstColumn="0" w:lastRowLastColumn="0"/>
            <w:tcW w:w="1099" w:type="dxa"/>
            <w:shd w:val="clear" w:color="auto" w:fill="DBE5F1" w:themeFill="accent1" w:themeFillTint="33"/>
            <w:vAlign w:val="bottom"/>
          </w:tcPr>
          <w:p w:rsidR="00CD6FAC" w:rsidRPr="00307A81" w:rsidRDefault="00CD6FAC" w:rsidP="007C6BD0">
            <w:pPr>
              <w:tabs>
                <w:tab w:val="left" w:pos="720"/>
              </w:tabs>
              <w:jc w:val="center"/>
              <w:rPr>
                <w:rFonts w:asciiTheme="minorHAnsi" w:hAnsiTheme="minorHAnsi"/>
              </w:rPr>
            </w:pPr>
            <w:r w:rsidRPr="00307A81">
              <w:rPr>
                <w:rFonts w:asciiTheme="minorHAnsi" w:hAnsiTheme="minorHAnsi"/>
              </w:rPr>
              <w:t>10</w:t>
            </w:r>
          </w:p>
        </w:tc>
      </w:tr>
      <w:tr w:rsidR="00845EF9" w:rsidRPr="00307A81" w:rsidTr="00377772">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845EF9" w:rsidRPr="00307A81" w:rsidRDefault="00845EF9" w:rsidP="0090366B">
            <w:pPr>
              <w:tabs>
                <w:tab w:val="left" w:pos="720"/>
              </w:tabs>
              <w:rPr>
                <w:rFonts w:asciiTheme="minorHAnsi" w:hAnsiTheme="minorHAnsi"/>
                <w:b w:val="0"/>
              </w:rPr>
            </w:pPr>
            <w:r w:rsidRPr="00307A81">
              <w:rPr>
                <w:rFonts w:asciiTheme="minorHAnsi" w:hAnsiTheme="minorHAnsi"/>
                <w:b w:val="0"/>
              </w:rPr>
              <w:t>Biyoteknoloji</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845EF9" w:rsidRPr="00307A81" w:rsidRDefault="00B913AE" w:rsidP="007C6BD0">
            <w:pPr>
              <w:tabs>
                <w:tab w:val="left" w:pos="720"/>
              </w:tabs>
              <w:jc w:val="center"/>
              <w:rPr>
                <w:rFonts w:asciiTheme="minorHAnsi" w:hAnsiTheme="minorHAnsi"/>
              </w:rPr>
            </w:pPr>
            <w:r w:rsidRPr="00307A81">
              <w:rPr>
                <w:rFonts w:asciiTheme="minorHAnsi" w:hAnsiTheme="minorHAnsi"/>
              </w:rPr>
              <w:t>4</w:t>
            </w:r>
          </w:p>
        </w:tc>
        <w:tc>
          <w:tcPr>
            <w:tcW w:w="992" w:type="dxa"/>
            <w:shd w:val="clear" w:color="auto" w:fill="DBE5F1" w:themeFill="accent1" w:themeFillTint="33"/>
            <w:vAlign w:val="bottom"/>
          </w:tcPr>
          <w:p w:rsidR="00845EF9" w:rsidRPr="00307A81" w:rsidRDefault="00845EF9"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557" w:type="dxa"/>
            <w:shd w:val="clear" w:color="auto" w:fill="DBE5F1" w:themeFill="accent1" w:themeFillTint="33"/>
            <w:vAlign w:val="bottom"/>
          </w:tcPr>
          <w:p w:rsidR="00845EF9" w:rsidRPr="00307A81" w:rsidRDefault="00B913AE" w:rsidP="007C6BD0">
            <w:pPr>
              <w:tabs>
                <w:tab w:val="left" w:pos="720"/>
              </w:tabs>
              <w:jc w:val="center"/>
              <w:rPr>
                <w:rFonts w:asciiTheme="minorHAnsi" w:hAnsiTheme="minorHAnsi"/>
              </w:rPr>
            </w:pPr>
            <w:r w:rsidRPr="00307A81">
              <w:rPr>
                <w:rFonts w:asciiTheme="minorHAnsi" w:hAnsiTheme="minorHAnsi"/>
              </w:rPr>
              <w:t>11</w:t>
            </w:r>
          </w:p>
        </w:tc>
        <w:tc>
          <w:tcPr>
            <w:tcW w:w="685" w:type="dxa"/>
            <w:shd w:val="clear" w:color="auto" w:fill="DBE5F1" w:themeFill="accent1" w:themeFillTint="33"/>
            <w:vAlign w:val="bottom"/>
          </w:tcPr>
          <w:p w:rsidR="00845EF9" w:rsidRPr="00307A81" w:rsidRDefault="00845EF9"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426" w:type="dxa"/>
            <w:shd w:val="clear" w:color="auto" w:fill="DBE5F1" w:themeFill="accent1" w:themeFillTint="33"/>
            <w:vAlign w:val="bottom"/>
          </w:tcPr>
          <w:p w:rsidR="00845EF9" w:rsidRPr="00307A81" w:rsidRDefault="00845EF9" w:rsidP="007C6BD0">
            <w:pPr>
              <w:tabs>
                <w:tab w:val="left" w:pos="720"/>
              </w:tabs>
              <w:jc w:val="center"/>
              <w:rPr>
                <w:rFonts w:asciiTheme="minorHAnsi" w:hAnsiTheme="minorHAnsi"/>
              </w:rPr>
            </w:pPr>
          </w:p>
        </w:tc>
        <w:tc>
          <w:tcPr>
            <w:tcW w:w="624" w:type="dxa"/>
            <w:gridSpan w:val="3"/>
            <w:shd w:val="clear" w:color="auto" w:fill="DBE5F1" w:themeFill="accent1" w:themeFillTint="33"/>
            <w:vAlign w:val="bottom"/>
          </w:tcPr>
          <w:p w:rsidR="00845EF9" w:rsidRPr="00307A81" w:rsidRDefault="00845EF9"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710" w:type="dxa"/>
            <w:gridSpan w:val="2"/>
            <w:shd w:val="clear" w:color="auto" w:fill="DBE5F1" w:themeFill="accent1" w:themeFillTint="33"/>
            <w:vAlign w:val="bottom"/>
          </w:tcPr>
          <w:p w:rsidR="00845EF9" w:rsidRPr="00307A81" w:rsidRDefault="00B913AE" w:rsidP="007C6BD0">
            <w:pPr>
              <w:tabs>
                <w:tab w:val="left" w:pos="720"/>
              </w:tabs>
              <w:jc w:val="center"/>
              <w:rPr>
                <w:rFonts w:asciiTheme="minorHAnsi" w:hAnsiTheme="minorHAnsi"/>
                <w:b/>
              </w:rPr>
            </w:pPr>
            <w:r w:rsidRPr="00307A81">
              <w:rPr>
                <w:rFonts w:asciiTheme="minorHAnsi" w:hAnsiTheme="minorHAnsi"/>
                <w:b/>
              </w:rPr>
              <w:t>15</w:t>
            </w:r>
          </w:p>
        </w:tc>
        <w:tc>
          <w:tcPr>
            <w:cnfStyle w:val="000100000000" w:firstRow="0" w:lastRow="0" w:firstColumn="0" w:lastColumn="1" w:oddVBand="0" w:evenVBand="0" w:oddHBand="0" w:evenHBand="0" w:firstRowFirstColumn="0" w:firstRowLastColumn="0" w:lastRowFirstColumn="0" w:lastRowLastColumn="0"/>
            <w:tcW w:w="1099" w:type="dxa"/>
            <w:shd w:val="clear" w:color="auto" w:fill="DBE5F1" w:themeFill="accent1" w:themeFillTint="33"/>
            <w:vAlign w:val="bottom"/>
          </w:tcPr>
          <w:p w:rsidR="00845EF9" w:rsidRPr="00307A81" w:rsidRDefault="00845EF9" w:rsidP="007C6BD0">
            <w:pPr>
              <w:tabs>
                <w:tab w:val="left" w:pos="720"/>
              </w:tabs>
              <w:jc w:val="center"/>
              <w:rPr>
                <w:rFonts w:asciiTheme="minorHAnsi" w:hAnsiTheme="minorHAnsi"/>
              </w:rPr>
            </w:pPr>
          </w:p>
        </w:tc>
      </w:tr>
      <w:tr w:rsidR="00845EF9" w:rsidRPr="00307A81" w:rsidTr="00377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845EF9" w:rsidRPr="00307A81" w:rsidRDefault="00845EF9" w:rsidP="0090366B">
            <w:pPr>
              <w:tabs>
                <w:tab w:val="left" w:pos="720"/>
              </w:tabs>
              <w:rPr>
                <w:rFonts w:asciiTheme="minorHAnsi" w:hAnsiTheme="minorHAnsi"/>
                <w:b w:val="0"/>
              </w:rPr>
            </w:pPr>
            <w:r w:rsidRPr="00307A81">
              <w:rPr>
                <w:rFonts w:asciiTheme="minorHAnsi" w:hAnsiTheme="minorHAnsi"/>
                <w:b w:val="0"/>
              </w:rPr>
              <w:t>Çevre Mühendisliği</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845EF9" w:rsidRPr="00307A81" w:rsidRDefault="007B1E42" w:rsidP="007C6BD0">
            <w:pPr>
              <w:tabs>
                <w:tab w:val="left" w:pos="720"/>
              </w:tabs>
              <w:jc w:val="center"/>
              <w:rPr>
                <w:rFonts w:asciiTheme="minorHAnsi" w:hAnsiTheme="minorHAnsi"/>
              </w:rPr>
            </w:pPr>
            <w:r w:rsidRPr="00307A81">
              <w:rPr>
                <w:rFonts w:asciiTheme="minorHAnsi" w:hAnsiTheme="minorHAnsi"/>
              </w:rPr>
              <w:t>1</w:t>
            </w:r>
          </w:p>
        </w:tc>
        <w:tc>
          <w:tcPr>
            <w:tcW w:w="992" w:type="dxa"/>
            <w:shd w:val="clear" w:color="auto" w:fill="DBE5F1" w:themeFill="accent1" w:themeFillTint="33"/>
            <w:vAlign w:val="bottom"/>
          </w:tcPr>
          <w:p w:rsidR="00845EF9" w:rsidRPr="00307A81" w:rsidRDefault="00DF49F6"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1</w:t>
            </w:r>
          </w:p>
        </w:tc>
        <w:tc>
          <w:tcPr>
            <w:cnfStyle w:val="000010000000" w:firstRow="0" w:lastRow="0" w:firstColumn="0" w:lastColumn="0" w:oddVBand="1" w:evenVBand="0" w:oddHBand="0" w:evenHBand="0" w:firstRowFirstColumn="0" w:firstRowLastColumn="0" w:lastRowFirstColumn="0" w:lastRowLastColumn="0"/>
            <w:tcW w:w="557" w:type="dxa"/>
            <w:shd w:val="clear" w:color="auto" w:fill="DBE5F1" w:themeFill="accent1" w:themeFillTint="33"/>
            <w:vAlign w:val="bottom"/>
          </w:tcPr>
          <w:p w:rsidR="00845EF9" w:rsidRPr="00307A81" w:rsidRDefault="007B1E42" w:rsidP="007C6BD0">
            <w:pPr>
              <w:tabs>
                <w:tab w:val="left" w:pos="720"/>
              </w:tabs>
              <w:jc w:val="center"/>
              <w:rPr>
                <w:rFonts w:asciiTheme="minorHAnsi" w:hAnsiTheme="minorHAnsi"/>
              </w:rPr>
            </w:pPr>
            <w:r w:rsidRPr="00307A81">
              <w:rPr>
                <w:rFonts w:asciiTheme="minorHAnsi" w:hAnsiTheme="minorHAnsi"/>
              </w:rPr>
              <w:t>5</w:t>
            </w:r>
          </w:p>
        </w:tc>
        <w:tc>
          <w:tcPr>
            <w:tcW w:w="685" w:type="dxa"/>
            <w:shd w:val="clear" w:color="auto" w:fill="DBE5F1" w:themeFill="accent1" w:themeFillTint="33"/>
            <w:vAlign w:val="bottom"/>
          </w:tcPr>
          <w:p w:rsidR="00845EF9" w:rsidRPr="00307A81" w:rsidRDefault="00845EF9"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426" w:type="dxa"/>
            <w:shd w:val="clear" w:color="auto" w:fill="DBE5F1" w:themeFill="accent1" w:themeFillTint="33"/>
            <w:vAlign w:val="bottom"/>
          </w:tcPr>
          <w:p w:rsidR="00845EF9" w:rsidRPr="00307A81" w:rsidRDefault="00845EF9" w:rsidP="007C6BD0">
            <w:pPr>
              <w:tabs>
                <w:tab w:val="left" w:pos="720"/>
              </w:tabs>
              <w:jc w:val="center"/>
              <w:rPr>
                <w:rFonts w:asciiTheme="minorHAnsi" w:hAnsiTheme="minorHAnsi"/>
              </w:rPr>
            </w:pPr>
          </w:p>
        </w:tc>
        <w:tc>
          <w:tcPr>
            <w:tcW w:w="624" w:type="dxa"/>
            <w:gridSpan w:val="3"/>
            <w:shd w:val="clear" w:color="auto" w:fill="DBE5F1" w:themeFill="accent1" w:themeFillTint="33"/>
            <w:vAlign w:val="bottom"/>
          </w:tcPr>
          <w:p w:rsidR="00845EF9" w:rsidRPr="00307A81" w:rsidRDefault="00845EF9"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710" w:type="dxa"/>
            <w:gridSpan w:val="2"/>
            <w:shd w:val="clear" w:color="auto" w:fill="DBE5F1" w:themeFill="accent1" w:themeFillTint="33"/>
            <w:vAlign w:val="bottom"/>
          </w:tcPr>
          <w:p w:rsidR="00845EF9" w:rsidRPr="00307A81" w:rsidRDefault="007B1E42" w:rsidP="007C6BD0">
            <w:pPr>
              <w:tabs>
                <w:tab w:val="left" w:pos="720"/>
              </w:tabs>
              <w:jc w:val="center"/>
              <w:rPr>
                <w:rFonts w:asciiTheme="minorHAnsi" w:hAnsiTheme="minorHAnsi"/>
                <w:b/>
              </w:rPr>
            </w:pPr>
            <w:r w:rsidRPr="00307A81">
              <w:rPr>
                <w:rFonts w:asciiTheme="minorHAnsi" w:hAnsiTheme="minorHAnsi"/>
                <w:b/>
              </w:rPr>
              <w:t>6</w:t>
            </w:r>
          </w:p>
        </w:tc>
        <w:tc>
          <w:tcPr>
            <w:cnfStyle w:val="000100000000" w:firstRow="0" w:lastRow="0" w:firstColumn="0" w:lastColumn="1" w:oddVBand="0" w:evenVBand="0" w:oddHBand="0" w:evenHBand="0" w:firstRowFirstColumn="0" w:firstRowLastColumn="0" w:lastRowFirstColumn="0" w:lastRowLastColumn="0"/>
            <w:tcW w:w="1099" w:type="dxa"/>
            <w:shd w:val="clear" w:color="auto" w:fill="DBE5F1" w:themeFill="accent1" w:themeFillTint="33"/>
            <w:vAlign w:val="bottom"/>
          </w:tcPr>
          <w:p w:rsidR="00845EF9" w:rsidRPr="00307A81" w:rsidRDefault="00DF49F6" w:rsidP="007C6BD0">
            <w:pPr>
              <w:tabs>
                <w:tab w:val="left" w:pos="720"/>
              </w:tabs>
              <w:jc w:val="center"/>
              <w:rPr>
                <w:rFonts w:asciiTheme="minorHAnsi" w:hAnsiTheme="minorHAnsi"/>
              </w:rPr>
            </w:pPr>
            <w:r w:rsidRPr="00307A81">
              <w:rPr>
                <w:rFonts w:asciiTheme="minorHAnsi" w:hAnsiTheme="minorHAnsi"/>
              </w:rPr>
              <w:t>1</w:t>
            </w:r>
          </w:p>
        </w:tc>
      </w:tr>
      <w:tr w:rsidR="00B93697" w:rsidRPr="00307A81" w:rsidTr="00377772">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B93697" w:rsidRPr="00307A81" w:rsidRDefault="00B93697" w:rsidP="0090366B">
            <w:pPr>
              <w:tabs>
                <w:tab w:val="left" w:pos="720"/>
              </w:tabs>
              <w:rPr>
                <w:rFonts w:asciiTheme="minorHAnsi" w:hAnsiTheme="minorHAnsi"/>
                <w:b w:val="0"/>
              </w:rPr>
            </w:pPr>
            <w:r w:rsidRPr="00307A81">
              <w:rPr>
                <w:rFonts w:asciiTheme="minorHAnsi" w:hAnsiTheme="minorHAnsi"/>
                <w:b w:val="0"/>
              </w:rPr>
              <w:t>Elektronik ve Haber. Müh.</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B93697" w:rsidRPr="00307A81" w:rsidRDefault="00B93697" w:rsidP="007C6BD0">
            <w:pPr>
              <w:tabs>
                <w:tab w:val="left" w:pos="720"/>
              </w:tabs>
              <w:jc w:val="center"/>
              <w:rPr>
                <w:rFonts w:asciiTheme="minorHAnsi" w:hAnsiTheme="minorHAnsi"/>
              </w:rPr>
            </w:pPr>
            <w:r w:rsidRPr="00307A81">
              <w:rPr>
                <w:rFonts w:asciiTheme="minorHAnsi" w:hAnsiTheme="minorHAnsi"/>
              </w:rPr>
              <w:t>5</w:t>
            </w:r>
          </w:p>
        </w:tc>
        <w:tc>
          <w:tcPr>
            <w:tcW w:w="992" w:type="dxa"/>
            <w:shd w:val="clear" w:color="auto" w:fill="DBE5F1" w:themeFill="accent1" w:themeFillTint="33"/>
            <w:vAlign w:val="bottom"/>
          </w:tcPr>
          <w:p w:rsidR="00B93697" w:rsidRPr="00307A81" w:rsidRDefault="00B93697"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1</w:t>
            </w:r>
          </w:p>
        </w:tc>
        <w:tc>
          <w:tcPr>
            <w:cnfStyle w:val="000010000000" w:firstRow="0" w:lastRow="0" w:firstColumn="0" w:lastColumn="0" w:oddVBand="1" w:evenVBand="0" w:oddHBand="0" w:evenHBand="0" w:firstRowFirstColumn="0" w:firstRowLastColumn="0" w:lastRowFirstColumn="0" w:lastRowLastColumn="0"/>
            <w:tcW w:w="557" w:type="dxa"/>
            <w:shd w:val="clear" w:color="auto" w:fill="DBE5F1" w:themeFill="accent1" w:themeFillTint="33"/>
            <w:vAlign w:val="bottom"/>
          </w:tcPr>
          <w:p w:rsidR="00B93697" w:rsidRPr="00307A81" w:rsidRDefault="0028548A" w:rsidP="007C6BD0">
            <w:pPr>
              <w:tabs>
                <w:tab w:val="left" w:pos="720"/>
              </w:tabs>
              <w:jc w:val="center"/>
              <w:rPr>
                <w:rFonts w:asciiTheme="minorHAnsi" w:hAnsiTheme="minorHAnsi"/>
              </w:rPr>
            </w:pPr>
            <w:r w:rsidRPr="00307A81">
              <w:rPr>
                <w:rFonts w:asciiTheme="minorHAnsi" w:hAnsiTheme="minorHAnsi"/>
              </w:rPr>
              <w:t>39</w:t>
            </w:r>
          </w:p>
        </w:tc>
        <w:tc>
          <w:tcPr>
            <w:tcW w:w="685" w:type="dxa"/>
            <w:shd w:val="clear" w:color="auto" w:fill="DBE5F1" w:themeFill="accent1" w:themeFillTint="33"/>
            <w:vAlign w:val="bottom"/>
          </w:tcPr>
          <w:p w:rsidR="00B93697" w:rsidRPr="00307A81" w:rsidRDefault="00ED36A3"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4</w:t>
            </w:r>
          </w:p>
        </w:tc>
        <w:tc>
          <w:tcPr>
            <w:cnfStyle w:val="000010000000" w:firstRow="0" w:lastRow="0" w:firstColumn="0" w:lastColumn="0" w:oddVBand="1" w:evenVBand="0" w:oddHBand="0" w:evenHBand="0" w:firstRowFirstColumn="0" w:firstRowLastColumn="0" w:lastRowFirstColumn="0" w:lastRowLastColumn="0"/>
            <w:tcW w:w="426" w:type="dxa"/>
            <w:shd w:val="clear" w:color="auto" w:fill="DBE5F1" w:themeFill="accent1" w:themeFillTint="33"/>
            <w:vAlign w:val="bottom"/>
          </w:tcPr>
          <w:p w:rsidR="00B93697" w:rsidRPr="00307A81" w:rsidRDefault="00B93697" w:rsidP="007C6BD0">
            <w:pPr>
              <w:tabs>
                <w:tab w:val="left" w:pos="720"/>
              </w:tabs>
              <w:jc w:val="center"/>
              <w:rPr>
                <w:rFonts w:asciiTheme="minorHAnsi" w:hAnsiTheme="minorHAnsi"/>
              </w:rPr>
            </w:pPr>
          </w:p>
        </w:tc>
        <w:tc>
          <w:tcPr>
            <w:tcW w:w="624" w:type="dxa"/>
            <w:gridSpan w:val="3"/>
            <w:shd w:val="clear" w:color="auto" w:fill="DBE5F1" w:themeFill="accent1" w:themeFillTint="33"/>
            <w:vAlign w:val="bottom"/>
          </w:tcPr>
          <w:p w:rsidR="00B93697" w:rsidRPr="00307A81" w:rsidRDefault="00B93697"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710" w:type="dxa"/>
            <w:gridSpan w:val="2"/>
            <w:shd w:val="clear" w:color="auto" w:fill="DBE5F1" w:themeFill="accent1" w:themeFillTint="33"/>
            <w:vAlign w:val="bottom"/>
          </w:tcPr>
          <w:p w:rsidR="00B93697" w:rsidRPr="00307A81" w:rsidRDefault="00ED36A3" w:rsidP="007C6BD0">
            <w:pPr>
              <w:tabs>
                <w:tab w:val="left" w:pos="720"/>
              </w:tabs>
              <w:jc w:val="center"/>
              <w:rPr>
                <w:rFonts w:asciiTheme="minorHAnsi" w:hAnsiTheme="minorHAnsi"/>
                <w:b/>
              </w:rPr>
            </w:pPr>
            <w:r w:rsidRPr="00307A81">
              <w:rPr>
                <w:rFonts w:asciiTheme="minorHAnsi" w:hAnsiTheme="minorHAnsi"/>
                <w:b/>
              </w:rPr>
              <w:t>44</w:t>
            </w:r>
          </w:p>
        </w:tc>
        <w:tc>
          <w:tcPr>
            <w:cnfStyle w:val="000100000000" w:firstRow="0" w:lastRow="0" w:firstColumn="0" w:lastColumn="1" w:oddVBand="0" w:evenVBand="0" w:oddHBand="0" w:evenHBand="0" w:firstRowFirstColumn="0" w:firstRowLastColumn="0" w:lastRowFirstColumn="0" w:lastRowLastColumn="0"/>
            <w:tcW w:w="1099" w:type="dxa"/>
            <w:shd w:val="clear" w:color="auto" w:fill="DBE5F1" w:themeFill="accent1" w:themeFillTint="33"/>
            <w:vAlign w:val="bottom"/>
          </w:tcPr>
          <w:p w:rsidR="00B93697" w:rsidRPr="00307A81" w:rsidRDefault="00B93697" w:rsidP="007C6BD0">
            <w:pPr>
              <w:tabs>
                <w:tab w:val="left" w:pos="720"/>
              </w:tabs>
              <w:jc w:val="center"/>
              <w:rPr>
                <w:rFonts w:asciiTheme="minorHAnsi" w:hAnsiTheme="minorHAnsi"/>
              </w:rPr>
            </w:pPr>
            <w:r w:rsidRPr="00307A81">
              <w:rPr>
                <w:rFonts w:asciiTheme="minorHAnsi" w:hAnsiTheme="minorHAnsi"/>
              </w:rPr>
              <w:t>5</w:t>
            </w:r>
          </w:p>
        </w:tc>
      </w:tr>
      <w:tr w:rsidR="00845EF9" w:rsidRPr="00307A81" w:rsidTr="00377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845EF9" w:rsidRPr="00307A81" w:rsidRDefault="00845EF9" w:rsidP="0090366B">
            <w:pPr>
              <w:tabs>
                <w:tab w:val="left" w:pos="720"/>
              </w:tabs>
              <w:rPr>
                <w:rFonts w:asciiTheme="minorHAnsi" w:hAnsiTheme="minorHAnsi"/>
                <w:b w:val="0"/>
              </w:rPr>
            </w:pPr>
            <w:r w:rsidRPr="00307A81">
              <w:rPr>
                <w:rFonts w:asciiTheme="minorHAnsi" w:hAnsiTheme="minorHAnsi"/>
                <w:b w:val="0"/>
              </w:rPr>
              <w:t xml:space="preserve">Endüstriyel tasarım </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845EF9" w:rsidRPr="00307A81" w:rsidRDefault="00845EF9" w:rsidP="007C6BD0">
            <w:pPr>
              <w:tabs>
                <w:tab w:val="left" w:pos="720"/>
              </w:tabs>
              <w:jc w:val="center"/>
              <w:rPr>
                <w:rFonts w:asciiTheme="minorHAnsi" w:hAnsiTheme="minorHAnsi"/>
              </w:rPr>
            </w:pPr>
          </w:p>
        </w:tc>
        <w:tc>
          <w:tcPr>
            <w:tcW w:w="992" w:type="dxa"/>
            <w:shd w:val="clear" w:color="auto" w:fill="DBE5F1" w:themeFill="accent1" w:themeFillTint="33"/>
            <w:vAlign w:val="bottom"/>
          </w:tcPr>
          <w:p w:rsidR="00845EF9" w:rsidRPr="00307A81" w:rsidRDefault="00845EF9"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557" w:type="dxa"/>
            <w:shd w:val="clear" w:color="auto" w:fill="DBE5F1" w:themeFill="accent1" w:themeFillTint="33"/>
            <w:vAlign w:val="bottom"/>
          </w:tcPr>
          <w:p w:rsidR="00845EF9" w:rsidRPr="00307A81" w:rsidRDefault="00B03C6A" w:rsidP="007C6BD0">
            <w:pPr>
              <w:tabs>
                <w:tab w:val="left" w:pos="720"/>
              </w:tabs>
              <w:jc w:val="center"/>
              <w:rPr>
                <w:rFonts w:asciiTheme="minorHAnsi" w:hAnsiTheme="minorHAnsi"/>
              </w:rPr>
            </w:pPr>
            <w:r w:rsidRPr="00307A81">
              <w:rPr>
                <w:rFonts w:asciiTheme="minorHAnsi" w:hAnsiTheme="minorHAnsi"/>
              </w:rPr>
              <w:t>14</w:t>
            </w:r>
          </w:p>
        </w:tc>
        <w:tc>
          <w:tcPr>
            <w:tcW w:w="685" w:type="dxa"/>
            <w:shd w:val="clear" w:color="auto" w:fill="DBE5F1" w:themeFill="accent1" w:themeFillTint="33"/>
            <w:vAlign w:val="bottom"/>
          </w:tcPr>
          <w:p w:rsidR="00845EF9" w:rsidRPr="00307A81" w:rsidRDefault="00845EF9"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426" w:type="dxa"/>
            <w:shd w:val="clear" w:color="auto" w:fill="DBE5F1" w:themeFill="accent1" w:themeFillTint="33"/>
            <w:vAlign w:val="bottom"/>
          </w:tcPr>
          <w:p w:rsidR="00845EF9" w:rsidRPr="00307A81" w:rsidRDefault="00845EF9" w:rsidP="007C6BD0">
            <w:pPr>
              <w:tabs>
                <w:tab w:val="left" w:pos="720"/>
              </w:tabs>
              <w:jc w:val="center"/>
              <w:rPr>
                <w:rFonts w:asciiTheme="minorHAnsi" w:hAnsiTheme="minorHAnsi"/>
              </w:rPr>
            </w:pPr>
          </w:p>
        </w:tc>
        <w:tc>
          <w:tcPr>
            <w:tcW w:w="624" w:type="dxa"/>
            <w:gridSpan w:val="3"/>
            <w:shd w:val="clear" w:color="auto" w:fill="DBE5F1" w:themeFill="accent1" w:themeFillTint="33"/>
            <w:vAlign w:val="bottom"/>
          </w:tcPr>
          <w:p w:rsidR="00845EF9" w:rsidRPr="00307A81" w:rsidRDefault="00845EF9"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710" w:type="dxa"/>
            <w:gridSpan w:val="2"/>
            <w:shd w:val="clear" w:color="auto" w:fill="DBE5F1" w:themeFill="accent1" w:themeFillTint="33"/>
            <w:vAlign w:val="bottom"/>
          </w:tcPr>
          <w:p w:rsidR="00845EF9" w:rsidRPr="00307A81" w:rsidRDefault="00745FCF" w:rsidP="007C6BD0">
            <w:pPr>
              <w:tabs>
                <w:tab w:val="left" w:pos="720"/>
              </w:tabs>
              <w:jc w:val="center"/>
              <w:rPr>
                <w:rFonts w:asciiTheme="minorHAnsi" w:hAnsiTheme="minorHAnsi"/>
                <w:b/>
              </w:rPr>
            </w:pPr>
            <w:r w:rsidRPr="00307A81">
              <w:rPr>
                <w:rFonts w:asciiTheme="minorHAnsi" w:hAnsiTheme="minorHAnsi"/>
                <w:b/>
              </w:rPr>
              <w:t>14</w:t>
            </w:r>
          </w:p>
        </w:tc>
        <w:tc>
          <w:tcPr>
            <w:cnfStyle w:val="000100000000" w:firstRow="0" w:lastRow="0" w:firstColumn="0" w:lastColumn="1" w:oddVBand="0" w:evenVBand="0" w:oddHBand="0" w:evenHBand="0" w:firstRowFirstColumn="0" w:firstRowLastColumn="0" w:lastRowFirstColumn="0" w:lastRowLastColumn="0"/>
            <w:tcW w:w="1099" w:type="dxa"/>
            <w:shd w:val="clear" w:color="auto" w:fill="DBE5F1" w:themeFill="accent1" w:themeFillTint="33"/>
            <w:vAlign w:val="bottom"/>
          </w:tcPr>
          <w:p w:rsidR="00845EF9" w:rsidRPr="00307A81" w:rsidRDefault="00845EF9" w:rsidP="007C6BD0">
            <w:pPr>
              <w:tabs>
                <w:tab w:val="left" w:pos="720"/>
              </w:tabs>
              <w:jc w:val="center"/>
              <w:rPr>
                <w:rFonts w:asciiTheme="minorHAnsi" w:hAnsiTheme="minorHAnsi"/>
              </w:rPr>
            </w:pPr>
          </w:p>
        </w:tc>
      </w:tr>
      <w:tr w:rsidR="00845EF9" w:rsidRPr="00307A81" w:rsidTr="00377772">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845EF9" w:rsidRPr="00307A81" w:rsidRDefault="00845EF9" w:rsidP="0090366B">
            <w:pPr>
              <w:tabs>
                <w:tab w:val="left" w:pos="720"/>
              </w:tabs>
              <w:rPr>
                <w:rFonts w:asciiTheme="minorHAnsi" w:hAnsiTheme="minorHAnsi"/>
                <w:b w:val="0"/>
              </w:rPr>
            </w:pPr>
            <w:r w:rsidRPr="00307A81">
              <w:rPr>
                <w:rFonts w:asciiTheme="minorHAnsi" w:hAnsiTheme="minorHAnsi"/>
                <w:b w:val="0"/>
              </w:rPr>
              <w:t>Enerji Mühendisliği</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845EF9" w:rsidRPr="00307A81" w:rsidRDefault="00745FCF" w:rsidP="007C6BD0">
            <w:pPr>
              <w:tabs>
                <w:tab w:val="left" w:pos="720"/>
              </w:tabs>
              <w:jc w:val="center"/>
              <w:rPr>
                <w:rFonts w:asciiTheme="minorHAnsi" w:hAnsiTheme="minorHAnsi"/>
              </w:rPr>
            </w:pPr>
            <w:r w:rsidRPr="00307A81">
              <w:rPr>
                <w:rFonts w:asciiTheme="minorHAnsi" w:hAnsiTheme="minorHAnsi"/>
              </w:rPr>
              <w:t>2</w:t>
            </w:r>
          </w:p>
        </w:tc>
        <w:tc>
          <w:tcPr>
            <w:tcW w:w="992" w:type="dxa"/>
            <w:shd w:val="clear" w:color="auto" w:fill="DBE5F1" w:themeFill="accent1" w:themeFillTint="33"/>
            <w:vAlign w:val="bottom"/>
          </w:tcPr>
          <w:p w:rsidR="00845EF9" w:rsidRPr="00307A81" w:rsidRDefault="00845EF9"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557" w:type="dxa"/>
            <w:shd w:val="clear" w:color="auto" w:fill="DBE5F1" w:themeFill="accent1" w:themeFillTint="33"/>
            <w:vAlign w:val="bottom"/>
          </w:tcPr>
          <w:p w:rsidR="00845EF9" w:rsidRPr="00307A81" w:rsidRDefault="00745FCF" w:rsidP="007C6BD0">
            <w:pPr>
              <w:tabs>
                <w:tab w:val="left" w:pos="720"/>
              </w:tabs>
              <w:jc w:val="center"/>
              <w:rPr>
                <w:rFonts w:asciiTheme="minorHAnsi" w:hAnsiTheme="minorHAnsi"/>
              </w:rPr>
            </w:pPr>
            <w:r w:rsidRPr="00307A81">
              <w:rPr>
                <w:rFonts w:asciiTheme="minorHAnsi" w:hAnsiTheme="minorHAnsi"/>
              </w:rPr>
              <w:t>23</w:t>
            </w:r>
          </w:p>
        </w:tc>
        <w:tc>
          <w:tcPr>
            <w:tcW w:w="685" w:type="dxa"/>
            <w:shd w:val="clear" w:color="auto" w:fill="DBE5F1" w:themeFill="accent1" w:themeFillTint="33"/>
            <w:vAlign w:val="bottom"/>
          </w:tcPr>
          <w:p w:rsidR="00845EF9" w:rsidRPr="00307A81" w:rsidRDefault="00845EF9"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426" w:type="dxa"/>
            <w:shd w:val="clear" w:color="auto" w:fill="DBE5F1" w:themeFill="accent1" w:themeFillTint="33"/>
            <w:vAlign w:val="bottom"/>
          </w:tcPr>
          <w:p w:rsidR="00845EF9" w:rsidRPr="00307A81" w:rsidRDefault="00845EF9" w:rsidP="007C6BD0">
            <w:pPr>
              <w:tabs>
                <w:tab w:val="left" w:pos="720"/>
              </w:tabs>
              <w:jc w:val="center"/>
              <w:rPr>
                <w:rFonts w:asciiTheme="minorHAnsi" w:hAnsiTheme="minorHAnsi"/>
              </w:rPr>
            </w:pPr>
          </w:p>
        </w:tc>
        <w:tc>
          <w:tcPr>
            <w:tcW w:w="624" w:type="dxa"/>
            <w:gridSpan w:val="3"/>
            <w:shd w:val="clear" w:color="auto" w:fill="DBE5F1" w:themeFill="accent1" w:themeFillTint="33"/>
            <w:vAlign w:val="bottom"/>
          </w:tcPr>
          <w:p w:rsidR="00845EF9" w:rsidRPr="00307A81" w:rsidRDefault="00845EF9"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710" w:type="dxa"/>
            <w:gridSpan w:val="2"/>
            <w:shd w:val="clear" w:color="auto" w:fill="DBE5F1" w:themeFill="accent1" w:themeFillTint="33"/>
            <w:vAlign w:val="bottom"/>
          </w:tcPr>
          <w:p w:rsidR="00845EF9" w:rsidRPr="00307A81" w:rsidRDefault="00745FCF" w:rsidP="007C6BD0">
            <w:pPr>
              <w:tabs>
                <w:tab w:val="left" w:pos="720"/>
              </w:tabs>
              <w:jc w:val="center"/>
              <w:rPr>
                <w:rFonts w:asciiTheme="minorHAnsi" w:hAnsiTheme="minorHAnsi"/>
                <w:b/>
              </w:rPr>
            </w:pPr>
            <w:r w:rsidRPr="00307A81">
              <w:rPr>
                <w:rFonts w:asciiTheme="minorHAnsi" w:hAnsiTheme="minorHAnsi"/>
                <w:b/>
              </w:rPr>
              <w:t>25</w:t>
            </w:r>
          </w:p>
        </w:tc>
        <w:tc>
          <w:tcPr>
            <w:cnfStyle w:val="000100000000" w:firstRow="0" w:lastRow="0" w:firstColumn="0" w:lastColumn="1" w:oddVBand="0" w:evenVBand="0" w:oddHBand="0" w:evenHBand="0" w:firstRowFirstColumn="0" w:firstRowLastColumn="0" w:lastRowFirstColumn="0" w:lastRowLastColumn="0"/>
            <w:tcW w:w="1099" w:type="dxa"/>
            <w:shd w:val="clear" w:color="auto" w:fill="DBE5F1" w:themeFill="accent1" w:themeFillTint="33"/>
            <w:vAlign w:val="bottom"/>
          </w:tcPr>
          <w:p w:rsidR="00845EF9" w:rsidRPr="00307A81" w:rsidRDefault="00845EF9" w:rsidP="007C6BD0">
            <w:pPr>
              <w:tabs>
                <w:tab w:val="left" w:pos="720"/>
              </w:tabs>
              <w:jc w:val="center"/>
              <w:rPr>
                <w:rFonts w:asciiTheme="minorHAnsi" w:hAnsiTheme="minorHAnsi"/>
              </w:rPr>
            </w:pPr>
          </w:p>
        </w:tc>
      </w:tr>
      <w:tr w:rsidR="00845EF9" w:rsidRPr="00307A81" w:rsidTr="00377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845EF9" w:rsidRPr="00307A81" w:rsidRDefault="00845EF9" w:rsidP="0090366B">
            <w:pPr>
              <w:tabs>
                <w:tab w:val="left" w:pos="720"/>
              </w:tabs>
              <w:rPr>
                <w:rFonts w:asciiTheme="minorHAnsi" w:hAnsiTheme="minorHAnsi"/>
                <w:b w:val="0"/>
              </w:rPr>
            </w:pPr>
            <w:r w:rsidRPr="00307A81">
              <w:rPr>
                <w:rFonts w:asciiTheme="minorHAnsi" w:hAnsiTheme="minorHAnsi"/>
                <w:b w:val="0"/>
              </w:rPr>
              <w:t>Fizik</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845EF9" w:rsidRPr="00307A81" w:rsidRDefault="004C67F0" w:rsidP="007C6BD0">
            <w:pPr>
              <w:tabs>
                <w:tab w:val="left" w:pos="720"/>
              </w:tabs>
              <w:jc w:val="center"/>
              <w:rPr>
                <w:rFonts w:asciiTheme="minorHAnsi" w:hAnsiTheme="minorHAnsi"/>
              </w:rPr>
            </w:pPr>
            <w:r w:rsidRPr="00307A81">
              <w:rPr>
                <w:rFonts w:asciiTheme="minorHAnsi" w:hAnsiTheme="minorHAnsi"/>
              </w:rPr>
              <w:t>4</w:t>
            </w:r>
          </w:p>
        </w:tc>
        <w:tc>
          <w:tcPr>
            <w:tcW w:w="992" w:type="dxa"/>
            <w:shd w:val="clear" w:color="auto" w:fill="DBE5F1" w:themeFill="accent1" w:themeFillTint="33"/>
            <w:vAlign w:val="bottom"/>
          </w:tcPr>
          <w:p w:rsidR="00845EF9" w:rsidRPr="00307A81" w:rsidRDefault="004C67F0"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2</w:t>
            </w:r>
          </w:p>
        </w:tc>
        <w:tc>
          <w:tcPr>
            <w:cnfStyle w:val="000010000000" w:firstRow="0" w:lastRow="0" w:firstColumn="0" w:lastColumn="0" w:oddVBand="1" w:evenVBand="0" w:oddHBand="0" w:evenHBand="0" w:firstRowFirstColumn="0" w:firstRowLastColumn="0" w:lastRowFirstColumn="0" w:lastRowLastColumn="0"/>
            <w:tcW w:w="557" w:type="dxa"/>
            <w:shd w:val="clear" w:color="auto" w:fill="DBE5F1" w:themeFill="accent1" w:themeFillTint="33"/>
            <w:vAlign w:val="bottom"/>
          </w:tcPr>
          <w:p w:rsidR="00845EF9" w:rsidRPr="00307A81" w:rsidRDefault="004C67F0" w:rsidP="007C6BD0">
            <w:pPr>
              <w:tabs>
                <w:tab w:val="left" w:pos="720"/>
              </w:tabs>
              <w:jc w:val="center"/>
              <w:rPr>
                <w:rFonts w:asciiTheme="minorHAnsi" w:hAnsiTheme="minorHAnsi"/>
              </w:rPr>
            </w:pPr>
            <w:r w:rsidRPr="00307A81">
              <w:rPr>
                <w:rFonts w:asciiTheme="minorHAnsi" w:hAnsiTheme="minorHAnsi"/>
              </w:rPr>
              <w:t>10</w:t>
            </w:r>
          </w:p>
        </w:tc>
        <w:tc>
          <w:tcPr>
            <w:tcW w:w="685" w:type="dxa"/>
            <w:shd w:val="clear" w:color="auto" w:fill="DBE5F1" w:themeFill="accent1" w:themeFillTint="33"/>
            <w:vAlign w:val="bottom"/>
          </w:tcPr>
          <w:p w:rsidR="00845EF9" w:rsidRPr="00307A81" w:rsidRDefault="004C67F0"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8</w:t>
            </w:r>
          </w:p>
        </w:tc>
        <w:tc>
          <w:tcPr>
            <w:cnfStyle w:val="000010000000" w:firstRow="0" w:lastRow="0" w:firstColumn="0" w:lastColumn="0" w:oddVBand="1" w:evenVBand="0" w:oddHBand="0" w:evenHBand="0" w:firstRowFirstColumn="0" w:firstRowLastColumn="0" w:lastRowFirstColumn="0" w:lastRowLastColumn="0"/>
            <w:tcW w:w="426" w:type="dxa"/>
            <w:shd w:val="clear" w:color="auto" w:fill="DBE5F1" w:themeFill="accent1" w:themeFillTint="33"/>
            <w:vAlign w:val="bottom"/>
          </w:tcPr>
          <w:p w:rsidR="00845EF9" w:rsidRPr="00307A81" w:rsidRDefault="00845EF9" w:rsidP="007C6BD0">
            <w:pPr>
              <w:tabs>
                <w:tab w:val="left" w:pos="720"/>
              </w:tabs>
              <w:jc w:val="center"/>
              <w:rPr>
                <w:rFonts w:asciiTheme="minorHAnsi" w:hAnsiTheme="minorHAnsi"/>
              </w:rPr>
            </w:pPr>
          </w:p>
        </w:tc>
        <w:tc>
          <w:tcPr>
            <w:tcW w:w="624" w:type="dxa"/>
            <w:gridSpan w:val="3"/>
            <w:shd w:val="clear" w:color="auto" w:fill="DBE5F1" w:themeFill="accent1" w:themeFillTint="33"/>
            <w:vAlign w:val="bottom"/>
          </w:tcPr>
          <w:p w:rsidR="00845EF9" w:rsidRPr="00307A81" w:rsidRDefault="00845EF9"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710" w:type="dxa"/>
            <w:gridSpan w:val="2"/>
            <w:shd w:val="clear" w:color="auto" w:fill="DBE5F1" w:themeFill="accent1" w:themeFillTint="33"/>
            <w:vAlign w:val="bottom"/>
          </w:tcPr>
          <w:p w:rsidR="00845EF9" w:rsidRPr="00307A81" w:rsidRDefault="004C67F0" w:rsidP="007C6BD0">
            <w:pPr>
              <w:tabs>
                <w:tab w:val="left" w:pos="720"/>
              </w:tabs>
              <w:jc w:val="center"/>
              <w:rPr>
                <w:rFonts w:asciiTheme="minorHAnsi" w:hAnsiTheme="minorHAnsi"/>
                <w:b/>
              </w:rPr>
            </w:pPr>
            <w:r w:rsidRPr="00307A81">
              <w:rPr>
                <w:rFonts w:asciiTheme="minorHAnsi" w:hAnsiTheme="minorHAnsi"/>
                <w:b/>
              </w:rPr>
              <w:t>14</w:t>
            </w:r>
          </w:p>
        </w:tc>
        <w:tc>
          <w:tcPr>
            <w:cnfStyle w:val="000100000000" w:firstRow="0" w:lastRow="0" w:firstColumn="0" w:lastColumn="1" w:oddVBand="0" w:evenVBand="0" w:oddHBand="0" w:evenHBand="0" w:firstRowFirstColumn="0" w:firstRowLastColumn="0" w:lastRowFirstColumn="0" w:lastRowLastColumn="0"/>
            <w:tcW w:w="1099" w:type="dxa"/>
            <w:shd w:val="clear" w:color="auto" w:fill="DBE5F1" w:themeFill="accent1" w:themeFillTint="33"/>
            <w:vAlign w:val="bottom"/>
          </w:tcPr>
          <w:p w:rsidR="00845EF9" w:rsidRPr="00307A81" w:rsidRDefault="004C67F0" w:rsidP="007C6BD0">
            <w:pPr>
              <w:tabs>
                <w:tab w:val="left" w:pos="720"/>
              </w:tabs>
              <w:jc w:val="center"/>
              <w:rPr>
                <w:rFonts w:asciiTheme="minorHAnsi" w:hAnsiTheme="minorHAnsi"/>
              </w:rPr>
            </w:pPr>
            <w:r w:rsidRPr="00307A81">
              <w:rPr>
                <w:rFonts w:asciiTheme="minorHAnsi" w:hAnsiTheme="minorHAnsi"/>
              </w:rPr>
              <w:t>10</w:t>
            </w:r>
          </w:p>
        </w:tc>
      </w:tr>
      <w:tr w:rsidR="00293770" w:rsidRPr="00307A81" w:rsidTr="00377772">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293770" w:rsidRPr="00307A81" w:rsidRDefault="00293770" w:rsidP="0090366B">
            <w:pPr>
              <w:tabs>
                <w:tab w:val="left" w:pos="720"/>
              </w:tabs>
              <w:rPr>
                <w:rFonts w:asciiTheme="minorHAnsi" w:hAnsiTheme="minorHAnsi"/>
                <w:b w:val="0"/>
              </w:rPr>
            </w:pPr>
            <w:r w:rsidRPr="00307A81">
              <w:rPr>
                <w:rFonts w:asciiTheme="minorHAnsi" w:hAnsiTheme="minorHAnsi"/>
                <w:b w:val="0"/>
              </w:rPr>
              <w:t>Gıda Mühendisliği</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293770" w:rsidRPr="00307A81" w:rsidRDefault="002941D5" w:rsidP="00293770">
            <w:pPr>
              <w:tabs>
                <w:tab w:val="left" w:pos="720"/>
              </w:tabs>
              <w:jc w:val="center"/>
              <w:rPr>
                <w:rFonts w:asciiTheme="minorHAnsi" w:hAnsiTheme="minorHAnsi"/>
              </w:rPr>
            </w:pPr>
            <w:r w:rsidRPr="00307A81">
              <w:rPr>
                <w:rFonts w:asciiTheme="minorHAnsi" w:hAnsiTheme="minorHAnsi"/>
              </w:rPr>
              <w:t>1</w:t>
            </w:r>
          </w:p>
        </w:tc>
        <w:tc>
          <w:tcPr>
            <w:tcW w:w="992" w:type="dxa"/>
            <w:shd w:val="clear" w:color="auto" w:fill="DBE5F1" w:themeFill="accent1" w:themeFillTint="33"/>
            <w:vAlign w:val="bottom"/>
          </w:tcPr>
          <w:p w:rsidR="00293770" w:rsidRPr="00307A81" w:rsidRDefault="002941D5"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1</w:t>
            </w:r>
          </w:p>
        </w:tc>
        <w:tc>
          <w:tcPr>
            <w:cnfStyle w:val="000010000000" w:firstRow="0" w:lastRow="0" w:firstColumn="0" w:lastColumn="0" w:oddVBand="1" w:evenVBand="0" w:oddHBand="0" w:evenHBand="0" w:firstRowFirstColumn="0" w:firstRowLastColumn="0" w:lastRowFirstColumn="0" w:lastRowLastColumn="0"/>
            <w:tcW w:w="557" w:type="dxa"/>
            <w:shd w:val="clear" w:color="auto" w:fill="DBE5F1" w:themeFill="accent1" w:themeFillTint="33"/>
            <w:vAlign w:val="bottom"/>
          </w:tcPr>
          <w:p w:rsidR="00293770" w:rsidRPr="00307A81" w:rsidRDefault="002941D5" w:rsidP="007C6BD0">
            <w:pPr>
              <w:tabs>
                <w:tab w:val="left" w:pos="720"/>
              </w:tabs>
              <w:jc w:val="center"/>
              <w:rPr>
                <w:rFonts w:asciiTheme="minorHAnsi" w:hAnsiTheme="minorHAnsi"/>
              </w:rPr>
            </w:pPr>
            <w:r w:rsidRPr="00307A81">
              <w:rPr>
                <w:rFonts w:asciiTheme="minorHAnsi" w:hAnsiTheme="minorHAnsi"/>
              </w:rPr>
              <w:t>4</w:t>
            </w:r>
          </w:p>
        </w:tc>
        <w:tc>
          <w:tcPr>
            <w:tcW w:w="685" w:type="dxa"/>
            <w:shd w:val="clear" w:color="auto" w:fill="DBE5F1" w:themeFill="accent1" w:themeFillTint="33"/>
            <w:vAlign w:val="bottom"/>
          </w:tcPr>
          <w:p w:rsidR="00293770" w:rsidRPr="00307A81" w:rsidRDefault="002941D5"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2</w:t>
            </w:r>
          </w:p>
        </w:tc>
        <w:tc>
          <w:tcPr>
            <w:cnfStyle w:val="000010000000" w:firstRow="0" w:lastRow="0" w:firstColumn="0" w:lastColumn="0" w:oddVBand="1" w:evenVBand="0" w:oddHBand="0" w:evenHBand="0" w:firstRowFirstColumn="0" w:firstRowLastColumn="0" w:lastRowFirstColumn="0" w:lastRowLastColumn="0"/>
            <w:tcW w:w="426" w:type="dxa"/>
            <w:shd w:val="clear" w:color="auto" w:fill="DBE5F1" w:themeFill="accent1" w:themeFillTint="33"/>
            <w:vAlign w:val="bottom"/>
          </w:tcPr>
          <w:p w:rsidR="00293770" w:rsidRPr="00307A81" w:rsidRDefault="00293770" w:rsidP="007C6BD0">
            <w:pPr>
              <w:tabs>
                <w:tab w:val="left" w:pos="720"/>
              </w:tabs>
              <w:jc w:val="center"/>
              <w:rPr>
                <w:rFonts w:asciiTheme="minorHAnsi" w:hAnsiTheme="minorHAnsi"/>
              </w:rPr>
            </w:pPr>
          </w:p>
        </w:tc>
        <w:tc>
          <w:tcPr>
            <w:tcW w:w="624" w:type="dxa"/>
            <w:gridSpan w:val="3"/>
            <w:shd w:val="clear" w:color="auto" w:fill="DBE5F1" w:themeFill="accent1" w:themeFillTint="33"/>
            <w:vAlign w:val="bottom"/>
          </w:tcPr>
          <w:p w:rsidR="00293770" w:rsidRPr="00307A81" w:rsidRDefault="00293770"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710" w:type="dxa"/>
            <w:gridSpan w:val="2"/>
            <w:shd w:val="clear" w:color="auto" w:fill="DBE5F1" w:themeFill="accent1" w:themeFillTint="33"/>
            <w:vAlign w:val="bottom"/>
          </w:tcPr>
          <w:p w:rsidR="00293770" w:rsidRPr="00307A81" w:rsidRDefault="002941D5" w:rsidP="007C6BD0">
            <w:pPr>
              <w:tabs>
                <w:tab w:val="left" w:pos="720"/>
              </w:tabs>
              <w:jc w:val="center"/>
              <w:rPr>
                <w:rFonts w:asciiTheme="minorHAnsi" w:hAnsiTheme="minorHAnsi"/>
                <w:b/>
              </w:rPr>
            </w:pPr>
            <w:r w:rsidRPr="00307A81">
              <w:rPr>
                <w:rFonts w:asciiTheme="minorHAnsi" w:hAnsiTheme="minorHAnsi"/>
                <w:b/>
              </w:rPr>
              <w:t>5</w:t>
            </w:r>
          </w:p>
        </w:tc>
        <w:tc>
          <w:tcPr>
            <w:cnfStyle w:val="000100000000" w:firstRow="0" w:lastRow="0" w:firstColumn="0" w:lastColumn="1" w:oddVBand="0" w:evenVBand="0" w:oddHBand="0" w:evenHBand="0" w:firstRowFirstColumn="0" w:firstRowLastColumn="0" w:lastRowFirstColumn="0" w:lastRowLastColumn="0"/>
            <w:tcW w:w="1099" w:type="dxa"/>
            <w:shd w:val="clear" w:color="auto" w:fill="DBE5F1" w:themeFill="accent1" w:themeFillTint="33"/>
            <w:vAlign w:val="bottom"/>
          </w:tcPr>
          <w:p w:rsidR="00293770" w:rsidRPr="00307A81" w:rsidRDefault="002941D5" w:rsidP="007C6BD0">
            <w:pPr>
              <w:tabs>
                <w:tab w:val="left" w:pos="720"/>
              </w:tabs>
              <w:jc w:val="center"/>
              <w:rPr>
                <w:rFonts w:asciiTheme="minorHAnsi" w:hAnsiTheme="minorHAnsi"/>
              </w:rPr>
            </w:pPr>
            <w:r w:rsidRPr="00307A81">
              <w:rPr>
                <w:rFonts w:asciiTheme="minorHAnsi" w:hAnsiTheme="minorHAnsi"/>
              </w:rPr>
              <w:t>3</w:t>
            </w:r>
          </w:p>
        </w:tc>
      </w:tr>
      <w:tr w:rsidR="00293770" w:rsidRPr="00307A81" w:rsidTr="00377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293770" w:rsidRPr="00307A81" w:rsidRDefault="00293770" w:rsidP="0090366B">
            <w:pPr>
              <w:tabs>
                <w:tab w:val="left" w:pos="720"/>
              </w:tabs>
              <w:rPr>
                <w:rFonts w:asciiTheme="minorHAnsi" w:hAnsiTheme="minorHAnsi"/>
                <w:b w:val="0"/>
              </w:rPr>
            </w:pPr>
            <w:r w:rsidRPr="00307A81">
              <w:rPr>
                <w:rFonts w:asciiTheme="minorHAnsi" w:hAnsiTheme="minorHAnsi"/>
                <w:b w:val="0"/>
              </w:rPr>
              <w:t>İnşaat Mühendisliği</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293770" w:rsidRPr="00307A81" w:rsidRDefault="00407B54" w:rsidP="00293770">
            <w:pPr>
              <w:tabs>
                <w:tab w:val="left" w:pos="720"/>
              </w:tabs>
              <w:jc w:val="center"/>
              <w:rPr>
                <w:rFonts w:asciiTheme="minorHAnsi" w:hAnsiTheme="minorHAnsi"/>
              </w:rPr>
            </w:pPr>
            <w:r w:rsidRPr="00307A81">
              <w:rPr>
                <w:rFonts w:asciiTheme="minorHAnsi" w:hAnsiTheme="minorHAnsi"/>
              </w:rPr>
              <w:t>5</w:t>
            </w:r>
          </w:p>
        </w:tc>
        <w:tc>
          <w:tcPr>
            <w:tcW w:w="992" w:type="dxa"/>
            <w:shd w:val="clear" w:color="auto" w:fill="DBE5F1" w:themeFill="accent1" w:themeFillTint="33"/>
            <w:vAlign w:val="bottom"/>
          </w:tcPr>
          <w:p w:rsidR="00293770" w:rsidRPr="00307A81" w:rsidRDefault="00293770"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557" w:type="dxa"/>
            <w:shd w:val="clear" w:color="auto" w:fill="DBE5F1" w:themeFill="accent1" w:themeFillTint="33"/>
            <w:vAlign w:val="bottom"/>
          </w:tcPr>
          <w:p w:rsidR="00293770" w:rsidRPr="00307A81" w:rsidRDefault="00407B54" w:rsidP="007C6BD0">
            <w:pPr>
              <w:tabs>
                <w:tab w:val="left" w:pos="720"/>
              </w:tabs>
              <w:jc w:val="center"/>
              <w:rPr>
                <w:rFonts w:asciiTheme="minorHAnsi" w:hAnsiTheme="minorHAnsi"/>
              </w:rPr>
            </w:pPr>
            <w:r w:rsidRPr="00307A81">
              <w:rPr>
                <w:rFonts w:asciiTheme="minorHAnsi" w:hAnsiTheme="minorHAnsi"/>
              </w:rPr>
              <w:t>26</w:t>
            </w:r>
          </w:p>
        </w:tc>
        <w:tc>
          <w:tcPr>
            <w:tcW w:w="685" w:type="dxa"/>
            <w:shd w:val="clear" w:color="auto" w:fill="DBE5F1" w:themeFill="accent1" w:themeFillTint="33"/>
            <w:vAlign w:val="bottom"/>
          </w:tcPr>
          <w:p w:rsidR="00293770" w:rsidRPr="00307A81" w:rsidRDefault="00407B54"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4</w:t>
            </w:r>
          </w:p>
        </w:tc>
        <w:tc>
          <w:tcPr>
            <w:cnfStyle w:val="000010000000" w:firstRow="0" w:lastRow="0" w:firstColumn="0" w:lastColumn="0" w:oddVBand="1" w:evenVBand="0" w:oddHBand="0" w:evenHBand="0" w:firstRowFirstColumn="0" w:firstRowLastColumn="0" w:lastRowFirstColumn="0" w:lastRowLastColumn="0"/>
            <w:tcW w:w="426" w:type="dxa"/>
            <w:shd w:val="clear" w:color="auto" w:fill="DBE5F1" w:themeFill="accent1" w:themeFillTint="33"/>
            <w:vAlign w:val="bottom"/>
          </w:tcPr>
          <w:p w:rsidR="00293770" w:rsidRPr="00307A81" w:rsidRDefault="00293770" w:rsidP="007C6BD0">
            <w:pPr>
              <w:tabs>
                <w:tab w:val="left" w:pos="720"/>
              </w:tabs>
              <w:jc w:val="center"/>
              <w:rPr>
                <w:rFonts w:asciiTheme="minorHAnsi" w:hAnsiTheme="minorHAnsi"/>
              </w:rPr>
            </w:pPr>
          </w:p>
        </w:tc>
        <w:tc>
          <w:tcPr>
            <w:tcW w:w="624" w:type="dxa"/>
            <w:gridSpan w:val="3"/>
            <w:shd w:val="clear" w:color="auto" w:fill="DBE5F1" w:themeFill="accent1" w:themeFillTint="33"/>
            <w:vAlign w:val="bottom"/>
          </w:tcPr>
          <w:p w:rsidR="00293770" w:rsidRPr="00307A81" w:rsidRDefault="00293770"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710" w:type="dxa"/>
            <w:gridSpan w:val="2"/>
            <w:shd w:val="clear" w:color="auto" w:fill="DBE5F1" w:themeFill="accent1" w:themeFillTint="33"/>
            <w:vAlign w:val="bottom"/>
          </w:tcPr>
          <w:p w:rsidR="00293770" w:rsidRPr="00307A81" w:rsidRDefault="00407B54" w:rsidP="007C6BD0">
            <w:pPr>
              <w:tabs>
                <w:tab w:val="left" w:pos="720"/>
              </w:tabs>
              <w:jc w:val="center"/>
              <w:rPr>
                <w:rFonts w:asciiTheme="minorHAnsi" w:hAnsiTheme="minorHAnsi"/>
                <w:b/>
              </w:rPr>
            </w:pPr>
            <w:r w:rsidRPr="00307A81">
              <w:rPr>
                <w:rFonts w:asciiTheme="minorHAnsi" w:hAnsiTheme="minorHAnsi"/>
                <w:b/>
              </w:rPr>
              <w:t>31</w:t>
            </w:r>
          </w:p>
        </w:tc>
        <w:tc>
          <w:tcPr>
            <w:cnfStyle w:val="000100000000" w:firstRow="0" w:lastRow="0" w:firstColumn="0" w:lastColumn="1" w:oddVBand="0" w:evenVBand="0" w:oddHBand="0" w:evenHBand="0" w:firstRowFirstColumn="0" w:firstRowLastColumn="0" w:lastRowFirstColumn="0" w:lastRowLastColumn="0"/>
            <w:tcW w:w="1099" w:type="dxa"/>
            <w:shd w:val="clear" w:color="auto" w:fill="DBE5F1" w:themeFill="accent1" w:themeFillTint="33"/>
            <w:vAlign w:val="bottom"/>
          </w:tcPr>
          <w:p w:rsidR="00293770" w:rsidRPr="00307A81" w:rsidRDefault="00407B54" w:rsidP="007C6BD0">
            <w:pPr>
              <w:tabs>
                <w:tab w:val="left" w:pos="720"/>
              </w:tabs>
              <w:jc w:val="center"/>
              <w:rPr>
                <w:rFonts w:asciiTheme="minorHAnsi" w:hAnsiTheme="minorHAnsi"/>
              </w:rPr>
            </w:pPr>
            <w:r w:rsidRPr="00307A81">
              <w:rPr>
                <w:rFonts w:asciiTheme="minorHAnsi" w:hAnsiTheme="minorHAnsi"/>
              </w:rPr>
              <w:t>4</w:t>
            </w:r>
          </w:p>
        </w:tc>
      </w:tr>
      <w:tr w:rsidR="00293770" w:rsidRPr="00307A81" w:rsidTr="00377772">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293770" w:rsidRPr="00307A81" w:rsidRDefault="00293770" w:rsidP="0090366B">
            <w:pPr>
              <w:tabs>
                <w:tab w:val="left" w:pos="720"/>
              </w:tabs>
              <w:rPr>
                <w:rFonts w:asciiTheme="minorHAnsi" w:hAnsiTheme="minorHAnsi"/>
                <w:b w:val="0"/>
              </w:rPr>
            </w:pPr>
            <w:r w:rsidRPr="00307A81">
              <w:rPr>
                <w:rFonts w:asciiTheme="minorHAnsi" w:hAnsiTheme="minorHAnsi"/>
                <w:b w:val="0"/>
              </w:rPr>
              <w:t>Kimya</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293770" w:rsidRPr="00307A81" w:rsidRDefault="00F92225" w:rsidP="00293770">
            <w:pPr>
              <w:tabs>
                <w:tab w:val="left" w:pos="720"/>
              </w:tabs>
              <w:jc w:val="center"/>
              <w:rPr>
                <w:rFonts w:asciiTheme="minorHAnsi" w:hAnsiTheme="minorHAnsi"/>
              </w:rPr>
            </w:pPr>
            <w:r w:rsidRPr="00307A81">
              <w:rPr>
                <w:rFonts w:asciiTheme="minorHAnsi" w:hAnsiTheme="minorHAnsi"/>
              </w:rPr>
              <w:t>2</w:t>
            </w:r>
          </w:p>
        </w:tc>
        <w:tc>
          <w:tcPr>
            <w:tcW w:w="992" w:type="dxa"/>
            <w:shd w:val="clear" w:color="auto" w:fill="DBE5F1" w:themeFill="accent1" w:themeFillTint="33"/>
            <w:vAlign w:val="bottom"/>
          </w:tcPr>
          <w:p w:rsidR="00293770" w:rsidRPr="00307A81" w:rsidRDefault="00F92225"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1</w:t>
            </w:r>
          </w:p>
        </w:tc>
        <w:tc>
          <w:tcPr>
            <w:cnfStyle w:val="000010000000" w:firstRow="0" w:lastRow="0" w:firstColumn="0" w:lastColumn="0" w:oddVBand="1" w:evenVBand="0" w:oddHBand="0" w:evenHBand="0" w:firstRowFirstColumn="0" w:firstRowLastColumn="0" w:lastRowFirstColumn="0" w:lastRowLastColumn="0"/>
            <w:tcW w:w="557" w:type="dxa"/>
            <w:shd w:val="clear" w:color="auto" w:fill="DBE5F1" w:themeFill="accent1" w:themeFillTint="33"/>
            <w:vAlign w:val="bottom"/>
          </w:tcPr>
          <w:p w:rsidR="00293770" w:rsidRPr="00307A81" w:rsidRDefault="00F92225" w:rsidP="007C6BD0">
            <w:pPr>
              <w:tabs>
                <w:tab w:val="left" w:pos="720"/>
              </w:tabs>
              <w:jc w:val="center"/>
              <w:rPr>
                <w:rFonts w:asciiTheme="minorHAnsi" w:hAnsiTheme="minorHAnsi"/>
              </w:rPr>
            </w:pPr>
            <w:r w:rsidRPr="00307A81">
              <w:rPr>
                <w:rFonts w:asciiTheme="minorHAnsi" w:hAnsiTheme="minorHAnsi"/>
              </w:rPr>
              <w:t>14</w:t>
            </w:r>
          </w:p>
        </w:tc>
        <w:tc>
          <w:tcPr>
            <w:tcW w:w="685" w:type="dxa"/>
            <w:shd w:val="clear" w:color="auto" w:fill="DBE5F1" w:themeFill="accent1" w:themeFillTint="33"/>
            <w:vAlign w:val="bottom"/>
          </w:tcPr>
          <w:p w:rsidR="00293770" w:rsidRPr="00307A81" w:rsidRDefault="00F92225"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7</w:t>
            </w:r>
          </w:p>
        </w:tc>
        <w:tc>
          <w:tcPr>
            <w:cnfStyle w:val="000010000000" w:firstRow="0" w:lastRow="0" w:firstColumn="0" w:lastColumn="0" w:oddVBand="1" w:evenVBand="0" w:oddHBand="0" w:evenHBand="0" w:firstRowFirstColumn="0" w:firstRowLastColumn="0" w:lastRowFirstColumn="0" w:lastRowLastColumn="0"/>
            <w:tcW w:w="426" w:type="dxa"/>
            <w:shd w:val="clear" w:color="auto" w:fill="DBE5F1" w:themeFill="accent1" w:themeFillTint="33"/>
            <w:vAlign w:val="bottom"/>
          </w:tcPr>
          <w:p w:rsidR="00293770" w:rsidRPr="00307A81" w:rsidRDefault="00293770" w:rsidP="007C6BD0">
            <w:pPr>
              <w:tabs>
                <w:tab w:val="left" w:pos="720"/>
              </w:tabs>
              <w:jc w:val="center"/>
              <w:rPr>
                <w:rFonts w:asciiTheme="minorHAnsi" w:hAnsiTheme="minorHAnsi"/>
              </w:rPr>
            </w:pPr>
          </w:p>
        </w:tc>
        <w:tc>
          <w:tcPr>
            <w:tcW w:w="624" w:type="dxa"/>
            <w:gridSpan w:val="3"/>
            <w:shd w:val="clear" w:color="auto" w:fill="DBE5F1" w:themeFill="accent1" w:themeFillTint="33"/>
            <w:vAlign w:val="bottom"/>
          </w:tcPr>
          <w:p w:rsidR="00293770" w:rsidRPr="00307A81" w:rsidRDefault="00293770"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710" w:type="dxa"/>
            <w:gridSpan w:val="2"/>
            <w:shd w:val="clear" w:color="auto" w:fill="DBE5F1" w:themeFill="accent1" w:themeFillTint="33"/>
            <w:vAlign w:val="bottom"/>
          </w:tcPr>
          <w:p w:rsidR="00293770" w:rsidRPr="00307A81" w:rsidRDefault="00F92225" w:rsidP="007C6BD0">
            <w:pPr>
              <w:tabs>
                <w:tab w:val="left" w:pos="720"/>
              </w:tabs>
              <w:jc w:val="center"/>
              <w:rPr>
                <w:rFonts w:asciiTheme="minorHAnsi" w:hAnsiTheme="minorHAnsi"/>
                <w:b/>
              </w:rPr>
            </w:pPr>
            <w:r w:rsidRPr="00307A81">
              <w:rPr>
                <w:rFonts w:asciiTheme="minorHAnsi" w:hAnsiTheme="minorHAnsi"/>
                <w:b/>
              </w:rPr>
              <w:t>16</w:t>
            </w:r>
          </w:p>
        </w:tc>
        <w:tc>
          <w:tcPr>
            <w:cnfStyle w:val="000100000000" w:firstRow="0" w:lastRow="0" w:firstColumn="0" w:lastColumn="1" w:oddVBand="0" w:evenVBand="0" w:oddHBand="0" w:evenHBand="0" w:firstRowFirstColumn="0" w:firstRowLastColumn="0" w:lastRowFirstColumn="0" w:lastRowLastColumn="0"/>
            <w:tcW w:w="1099" w:type="dxa"/>
            <w:shd w:val="clear" w:color="auto" w:fill="DBE5F1" w:themeFill="accent1" w:themeFillTint="33"/>
            <w:vAlign w:val="bottom"/>
          </w:tcPr>
          <w:p w:rsidR="00293770" w:rsidRPr="00307A81" w:rsidRDefault="00F92225" w:rsidP="007C6BD0">
            <w:pPr>
              <w:tabs>
                <w:tab w:val="left" w:pos="720"/>
              </w:tabs>
              <w:jc w:val="center"/>
              <w:rPr>
                <w:rFonts w:asciiTheme="minorHAnsi" w:hAnsiTheme="minorHAnsi"/>
              </w:rPr>
            </w:pPr>
            <w:r w:rsidRPr="00307A81">
              <w:rPr>
                <w:rFonts w:asciiTheme="minorHAnsi" w:hAnsiTheme="minorHAnsi"/>
              </w:rPr>
              <w:t>8</w:t>
            </w:r>
          </w:p>
        </w:tc>
      </w:tr>
      <w:tr w:rsidR="00293770" w:rsidRPr="00307A81" w:rsidTr="00377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293770" w:rsidRPr="00307A81" w:rsidRDefault="00293770" w:rsidP="0090366B">
            <w:pPr>
              <w:tabs>
                <w:tab w:val="left" w:pos="720"/>
              </w:tabs>
              <w:rPr>
                <w:rFonts w:asciiTheme="minorHAnsi" w:hAnsiTheme="minorHAnsi"/>
                <w:b w:val="0"/>
              </w:rPr>
            </w:pPr>
            <w:r w:rsidRPr="00307A81">
              <w:rPr>
                <w:rFonts w:asciiTheme="minorHAnsi" w:hAnsiTheme="minorHAnsi"/>
                <w:b w:val="0"/>
              </w:rPr>
              <w:t xml:space="preserve">Kimya Mühendisliği </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293770" w:rsidRPr="00307A81" w:rsidRDefault="00D76AC1" w:rsidP="00293770">
            <w:pPr>
              <w:tabs>
                <w:tab w:val="left" w:pos="720"/>
              </w:tabs>
              <w:jc w:val="center"/>
              <w:rPr>
                <w:rFonts w:asciiTheme="minorHAnsi" w:hAnsiTheme="minorHAnsi"/>
              </w:rPr>
            </w:pPr>
            <w:r w:rsidRPr="00307A81">
              <w:rPr>
                <w:rFonts w:asciiTheme="minorHAnsi" w:hAnsiTheme="minorHAnsi"/>
              </w:rPr>
              <w:t>4</w:t>
            </w:r>
          </w:p>
        </w:tc>
        <w:tc>
          <w:tcPr>
            <w:tcW w:w="992" w:type="dxa"/>
            <w:shd w:val="clear" w:color="auto" w:fill="DBE5F1" w:themeFill="accent1" w:themeFillTint="33"/>
            <w:vAlign w:val="bottom"/>
          </w:tcPr>
          <w:p w:rsidR="00293770" w:rsidRPr="00307A81" w:rsidRDefault="00293770"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557" w:type="dxa"/>
            <w:shd w:val="clear" w:color="auto" w:fill="DBE5F1" w:themeFill="accent1" w:themeFillTint="33"/>
            <w:vAlign w:val="bottom"/>
          </w:tcPr>
          <w:p w:rsidR="00293770" w:rsidRPr="00307A81" w:rsidRDefault="00D76AC1" w:rsidP="007C6BD0">
            <w:pPr>
              <w:tabs>
                <w:tab w:val="left" w:pos="720"/>
              </w:tabs>
              <w:jc w:val="center"/>
              <w:rPr>
                <w:rFonts w:asciiTheme="minorHAnsi" w:hAnsiTheme="minorHAnsi"/>
              </w:rPr>
            </w:pPr>
            <w:r w:rsidRPr="00307A81">
              <w:rPr>
                <w:rFonts w:asciiTheme="minorHAnsi" w:hAnsiTheme="minorHAnsi"/>
              </w:rPr>
              <w:t>18</w:t>
            </w:r>
          </w:p>
        </w:tc>
        <w:tc>
          <w:tcPr>
            <w:tcW w:w="685" w:type="dxa"/>
            <w:shd w:val="clear" w:color="auto" w:fill="DBE5F1" w:themeFill="accent1" w:themeFillTint="33"/>
            <w:vAlign w:val="bottom"/>
          </w:tcPr>
          <w:p w:rsidR="00293770" w:rsidRPr="00307A81" w:rsidRDefault="00D76AC1"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6</w:t>
            </w:r>
          </w:p>
        </w:tc>
        <w:tc>
          <w:tcPr>
            <w:cnfStyle w:val="000010000000" w:firstRow="0" w:lastRow="0" w:firstColumn="0" w:lastColumn="0" w:oddVBand="1" w:evenVBand="0" w:oddHBand="0" w:evenHBand="0" w:firstRowFirstColumn="0" w:firstRowLastColumn="0" w:lastRowFirstColumn="0" w:lastRowLastColumn="0"/>
            <w:tcW w:w="426" w:type="dxa"/>
            <w:shd w:val="clear" w:color="auto" w:fill="DBE5F1" w:themeFill="accent1" w:themeFillTint="33"/>
            <w:vAlign w:val="bottom"/>
          </w:tcPr>
          <w:p w:rsidR="00293770" w:rsidRPr="00307A81" w:rsidRDefault="00293770" w:rsidP="007C6BD0">
            <w:pPr>
              <w:tabs>
                <w:tab w:val="left" w:pos="720"/>
              </w:tabs>
              <w:jc w:val="center"/>
              <w:rPr>
                <w:rFonts w:asciiTheme="minorHAnsi" w:hAnsiTheme="minorHAnsi"/>
              </w:rPr>
            </w:pPr>
          </w:p>
        </w:tc>
        <w:tc>
          <w:tcPr>
            <w:tcW w:w="624" w:type="dxa"/>
            <w:gridSpan w:val="3"/>
            <w:shd w:val="clear" w:color="auto" w:fill="DBE5F1" w:themeFill="accent1" w:themeFillTint="33"/>
            <w:vAlign w:val="bottom"/>
          </w:tcPr>
          <w:p w:rsidR="00293770" w:rsidRPr="00307A81" w:rsidRDefault="00293770"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710" w:type="dxa"/>
            <w:gridSpan w:val="2"/>
            <w:shd w:val="clear" w:color="auto" w:fill="DBE5F1" w:themeFill="accent1" w:themeFillTint="33"/>
            <w:vAlign w:val="bottom"/>
          </w:tcPr>
          <w:p w:rsidR="00293770" w:rsidRPr="00307A81" w:rsidRDefault="00D76AC1" w:rsidP="007C6BD0">
            <w:pPr>
              <w:tabs>
                <w:tab w:val="left" w:pos="720"/>
              </w:tabs>
              <w:jc w:val="center"/>
              <w:rPr>
                <w:rFonts w:asciiTheme="minorHAnsi" w:hAnsiTheme="minorHAnsi"/>
                <w:b/>
              </w:rPr>
            </w:pPr>
            <w:r w:rsidRPr="00307A81">
              <w:rPr>
                <w:rFonts w:asciiTheme="minorHAnsi" w:hAnsiTheme="minorHAnsi"/>
                <w:b/>
              </w:rPr>
              <w:t>22</w:t>
            </w:r>
          </w:p>
        </w:tc>
        <w:tc>
          <w:tcPr>
            <w:cnfStyle w:val="000100000000" w:firstRow="0" w:lastRow="0" w:firstColumn="0" w:lastColumn="1" w:oddVBand="0" w:evenVBand="0" w:oddHBand="0" w:evenHBand="0" w:firstRowFirstColumn="0" w:firstRowLastColumn="0" w:lastRowFirstColumn="0" w:lastRowLastColumn="0"/>
            <w:tcW w:w="1099" w:type="dxa"/>
            <w:shd w:val="clear" w:color="auto" w:fill="DBE5F1" w:themeFill="accent1" w:themeFillTint="33"/>
            <w:vAlign w:val="bottom"/>
          </w:tcPr>
          <w:p w:rsidR="00293770" w:rsidRPr="00307A81" w:rsidRDefault="00D76AC1" w:rsidP="007C6BD0">
            <w:pPr>
              <w:tabs>
                <w:tab w:val="left" w:pos="720"/>
              </w:tabs>
              <w:jc w:val="center"/>
              <w:rPr>
                <w:rFonts w:asciiTheme="minorHAnsi" w:hAnsiTheme="minorHAnsi"/>
              </w:rPr>
            </w:pPr>
            <w:r w:rsidRPr="00307A81">
              <w:rPr>
                <w:rFonts w:asciiTheme="minorHAnsi" w:hAnsiTheme="minorHAnsi"/>
              </w:rPr>
              <w:t>6</w:t>
            </w:r>
          </w:p>
        </w:tc>
      </w:tr>
      <w:tr w:rsidR="00293770" w:rsidRPr="00307A81" w:rsidTr="00377772">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293770" w:rsidRPr="00307A81" w:rsidRDefault="00293770" w:rsidP="00CA0942">
            <w:pPr>
              <w:tabs>
                <w:tab w:val="left" w:pos="720"/>
              </w:tabs>
              <w:rPr>
                <w:rFonts w:asciiTheme="minorHAnsi" w:hAnsiTheme="minorHAnsi"/>
                <w:b w:val="0"/>
              </w:rPr>
            </w:pPr>
            <w:r w:rsidRPr="00307A81">
              <w:rPr>
                <w:rFonts w:asciiTheme="minorHAnsi" w:hAnsiTheme="minorHAnsi"/>
                <w:b w:val="0"/>
              </w:rPr>
              <w:lastRenderedPageBreak/>
              <w:t>Makina Mühendisliği</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293770" w:rsidRPr="00307A81" w:rsidRDefault="00D76AC1" w:rsidP="00293770">
            <w:pPr>
              <w:tabs>
                <w:tab w:val="left" w:pos="720"/>
              </w:tabs>
              <w:jc w:val="center"/>
              <w:rPr>
                <w:rFonts w:asciiTheme="minorHAnsi" w:hAnsiTheme="minorHAnsi"/>
              </w:rPr>
            </w:pPr>
            <w:r w:rsidRPr="00307A81">
              <w:rPr>
                <w:rFonts w:asciiTheme="minorHAnsi" w:hAnsiTheme="minorHAnsi"/>
              </w:rPr>
              <w:t>8</w:t>
            </w:r>
          </w:p>
        </w:tc>
        <w:tc>
          <w:tcPr>
            <w:tcW w:w="992" w:type="dxa"/>
            <w:shd w:val="clear" w:color="auto" w:fill="DBE5F1" w:themeFill="accent1" w:themeFillTint="33"/>
            <w:vAlign w:val="bottom"/>
          </w:tcPr>
          <w:p w:rsidR="00293770" w:rsidRPr="00307A81" w:rsidRDefault="00D76AC1"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2</w:t>
            </w:r>
          </w:p>
        </w:tc>
        <w:tc>
          <w:tcPr>
            <w:cnfStyle w:val="000010000000" w:firstRow="0" w:lastRow="0" w:firstColumn="0" w:lastColumn="0" w:oddVBand="1" w:evenVBand="0" w:oddHBand="0" w:evenHBand="0" w:firstRowFirstColumn="0" w:firstRowLastColumn="0" w:lastRowFirstColumn="0" w:lastRowLastColumn="0"/>
            <w:tcW w:w="557" w:type="dxa"/>
            <w:shd w:val="clear" w:color="auto" w:fill="DBE5F1" w:themeFill="accent1" w:themeFillTint="33"/>
            <w:vAlign w:val="bottom"/>
          </w:tcPr>
          <w:p w:rsidR="00293770" w:rsidRPr="00307A81" w:rsidRDefault="00D76AC1" w:rsidP="007C6BD0">
            <w:pPr>
              <w:tabs>
                <w:tab w:val="left" w:pos="720"/>
              </w:tabs>
              <w:jc w:val="center"/>
              <w:rPr>
                <w:rFonts w:asciiTheme="minorHAnsi" w:hAnsiTheme="minorHAnsi"/>
              </w:rPr>
            </w:pPr>
            <w:r w:rsidRPr="00307A81">
              <w:rPr>
                <w:rFonts w:asciiTheme="minorHAnsi" w:hAnsiTheme="minorHAnsi"/>
              </w:rPr>
              <w:t>35</w:t>
            </w:r>
          </w:p>
        </w:tc>
        <w:tc>
          <w:tcPr>
            <w:tcW w:w="685" w:type="dxa"/>
            <w:shd w:val="clear" w:color="auto" w:fill="DBE5F1" w:themeFill="accent1" w:themeFillTint="33"/>
            <w:vAlign w:val="bottom"/>
          </w:tcPr>
          <w:p w:rsidR="00293770" w:rsidRPr="00307A81" w:rsidRDefault="00D76AC1"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10</w:t>
            </w:r>
          </w:p>
        </w:tc>
        <w:tc>
          <w:tcPr>
            <w:cnfStyle w:val="000010000000" w:firstRow="0" w:lastRow="0" w:firstColumn="0" w:lastColumn="0" w:oddVBand="1" w:evenVBand="0" w:oddHBand="0" w:evenHBand="0" w:firstRowFirstColumn="0" w:firstRowLastColumn="0" w:lastRowFirstColumn="0" w:lastRowLastColumn="0"/>
            <w:tcW w:w="426" w:type="dxa"/>
            <w:shd w:val="clear" w:color="auto" w:fill="DBE5F1" w:themeFill="accent1" w:themeFillTint="33"/>
            <w:vAlign w:val="bottom"/>
          </w:tcPr>
          <w:p w:rsidR="00293770" w:rsidRPr="00307A81" w:rsidRDefault="00293770" w:rsidP="007C6BD0">
            <w:pPr>
              <w:tabs>
                <w:tab w:val="left" w:pos="720"/>
              </w:tabs>
              <w:jc w:val="center"/>
              <w:rPr>
                <w:rFonts w:asciiTheme="minorHAnsi" w:hAnsiTheme="minorHAnsi"/>
              </w:rPr>
            </w:pPr>
          </w:p>
        </w:tc>
        <w:tc>
          <w:tcPr>
            <w:tcW w:w="624" w:type="dxa"/>
            <w:gridSpan w:val="3"/>
            <w:shd w:val="clear" w:color="auto" w:fill="DBE5F1" w:themeFill="accent1" w:themeFillTint="33"/>
            <w:vAlign w:val="bottom"/>
          </w:tcPr>
          <w:p w:rsidR="00293770" w:rsidRPr="00307A81" w:rsidRDefault="00293770"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710" w:type="dxa"/>
            <w:gridSpan w:val="2"/>
            <w:shd w:val="clear" w:color="auto" w:fill="DBE5F1" w:themeFill="accent1" w:themeFillTint="33"/>
            <w:vAlign w:val="bottom"/>
          </w:tcPr>
          <w:p w:rsidR="00293770" w:rsidRPr="00307A81" w:rsidRDefault="00D76AC1" w:rsidP="007C6BD0">
            <w:pPr>
              <w:tabs>
                <w:tab w:val="left" w:pos="720"/>
              </w:tabs>
              <w:jc w:val="center"/>
              <w:rPr>
                <w:rFonts w:asciiTheme="minorHAnsi" w:hAnsiTheme="minorHAnsi"/>
                <w:b/>
              </w:rPr>
            </w:pPr>
            <w:r w:rsidRPr="00307A81">
              <w:rPr>
                <w:rFonts w:asciiTheme="minorHAnsi" w:hAnsiTheme="minorHAnsi"/>
                <w:b/>
              </w:rPr>
              <w:t>43</w:t>
            </w:r>
          </w:p>
        </w:tc>
        <w:tc>
          <w:tcPr>
            <w:cnfStyle w:val="000100000000" w:firstRow="0" w:lastRow="0" w:firstColumn="0" w:lastColumn="1" w:oddVBand="0" w:evenVBand="0" w:oddHBand="0" w:evenHBand="0" w:firstRowFirstColumn="0" w:firstRowLastColumn="0" w:lastRowFirstColumn="0" w:lastRowLastColumn="0"/>
            <w:tcW w:w="1099" w:type="dxa"/>
            <w:shd w:val="clear" w:color="auto" w:fill="DBE5F1" w:themeFill="accent1" w:themeFillTint="33"/>
            <w:vAlign w:val="bottom"/>
          </w:tcPr>
          <w:p w:rsidR="00293770" w:rsidRPr="00307A81" w:rsidRDefault="00D76AC1" w:rsidP="007C6BD0">
            <w:pPr>
              <w:tabs>
                <w:tab w:val="left" w:pos="720"/>
              </w:tabs>
              <w:jc w:val="center"/>
              <w:rPr>
                <w:rFonts w:asciiTheme="minorHAnsi" w:hAnsiTheme="minorHAnsi"/>
              </w:rPr>
            </w:pPr>
            <w:r w:rsidRPr="00307A81">
              <w:rPr>
                <w:rFonts w:asciiTheme="minorHAnsi" w:hAnsiTheme="minorHAnsi"/>
              </w:rPr>
              <w:t>12</w:t>
            </w:r>
          </w:p>
        </w:tc>
      </w:tr>
      <w:tr w:rsidR="00293770" w:rsidRPr="00307A81" w:rsidTr="00377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293770" w:rsidRPr="00307A81" w:rsidRDefault="00293770" w:rsidP="0090366B">
            <w:pPr>
              <w:tabs>
                <w:tab w:val="left" w:pos="720"/>
              </w:tabs>
              <w:rPr>
                <w:rFonts w:asciiTheme="minorHAnsi" w:hAnsiTheme="minorHAnsi"/>
                <w:b w:val="0"/>
              </w:rPr>
            </w:pPr>
            <w:r w:rsidRPr="00307A81">
              <w:rPr>
                <w:rFonts w:asciiTheme="minorHAnsi" w:hAnsiTheme="minorHAnsi"/>
                <w:b w:val="0"/>
              </w:rPr>
              <w:t xml:space="preserve">Malzeme Bilimi ve Mühendisliği </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293770" w:rsidRPr="00307A81" w:rsidRDefault="007C68D0" w:rsidP="00293770">
            <w:pPr>
              <w:tabs>
                <w:tab w:val="left" w:pos="720"/>
              </w:tabs>
              <w:jc w:val="center"/>
              <w:rPr>
                <w:rFonts w:asciiTheme="minorHAnsi" w:hAnsiTheme="minorHAnsi"/>
              </w:rPr>
            </w:pPr>
            <w:r w:rsidRPr="00307A81">
              <w:rPr>
                <w:rFonts w:asciiTheme="minorHAnsi" w:hAnsiTheme="minorHAnsi"/>
              </w:rPr>
              <w:t>1</w:t>
            </w:r>
          </w:p>
        </w:tc>
        <w:tc>
          <w:tcPr>
            <w:tcW w:w="992" w:type="dxa"/>
            <w:shd w:val="clear" w:color="auto" w:fill="DBE5F1" w:themeFill="accent1" w:themeFillTint="33"/>
            <w:vAlign w:val="bottom"/>
          </w:tcPr>
          <w:p w:rsidR="00293770" w:rsidRPr="00307A81" w:rsidRDefault="00293770"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557" w:type="dxa"/>
            <w:shd w:val="clear" w:color="auto" w:fill="DBE5F1" w:themeFill="accent1" w:themeFillTint="33"/>
            <w:vAlign w:val="bottom"/>
          </w:tcPr>
          <w:p w:rsidR="00293770" w:rsidRPr="00307A81" w:rsidRDefault="007C68D0" w:rsidP="007C6BD0">
            <w:pPr>
              <w:tabs>
                <w:tab w:val="left" w:pos="720"/>
              </w:tabs>
              <w:jc w:val="center"/>
              <w:rPr>
                <w:rFonts w:asciiTheme="minorHAnsi" w:hAnsiTheme="minorHAnsi"/>
              </w:rPr>
            </w:pPr>
            <w:r w:rsidRPr="00307A81">
              <w:rPr>
                <w:rFonts w:asciiTheme="minorHAnsi" w:hAnsiTheme="minorHAnsi"/>
              </w:rPr>
              <w:t>21</w:t>
            </w:r>
          </w:p>
        </w:tc>
        <w:tc>
          <w:tcPr>
            <w:tcW w:w="685" w:type="dxa"/>
            <w:shd w:val="clear" w:color="auto" w:fill="DBE5F1" w:themeFill="accent1" w:themeFillTint="33"/>
            <w:vAlign w:val="bottom"/>
          </w:tcPr>
          <w:p w:rsidR="00293770" w:rsidRPr="00307A81" w:rsidRDefault="007C68D0"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3</w:t>
            </w:r>
          </w:p>
        </w:tc>
        <w:tc>
          <w:tcPr>
            <w:cnfStyle w:val="000010000000" w:firstRow="0" w:lastRow="0" w:firstColumn="0" w:lastColumn="0" w:oddVBand="1" w:evenVBand="0" w:oddHBand="0" w:evenHBand="0" w:firstRowFirstColumn="0" w:firstRowLastColumn="0" w:lastRowFirstColumn="0" w:lastRowLastColumn="0"/>
            <w:tcW w:w="426" w:type="dxa"/>
            <w:shd w:val="clear" w:color="auto" w:fill="DBE5F1" w:themeFill="accent1" w:themeFillTint="33"/>
            <w:vAlign w:val="bottom"/>
          </w:tcPr>
          <w:p w:rsidR="00293770" w:rsidRPr="00307A81" w:rsidRDefault="00293770" w:rsidP="007C6BD0">
            <w:pPr>
              <w:tabs>
                <w:tab w:val="left" w:pos="720"/>
              </w:tabs>
              <w:jc w:val="center"/>
              <w:rPr>
                <w:rFonts w:asciiTheme="minorHAnsi" w:hAnsiTheme="minorHAnsi"/>
              </w:rPr>
            </w:pPr>
          </w:p>
        </w:tc>
        <w:tc>
          <w:tcPr>
            <w:tcW w:w="624" w:type="dxa"/>
            <w:gridSpan w:val="3"/>
            <w:shd w:val="clear" w:color="auto" w:fill="DBE5F1" w:themeFill="accent1" w:themeFillTint="33"/>
            <w:vAlign w:val="bottom"/>
          </w:tcPr>
          <w:p w:rsidR="00293770" w:rsidRPr="00307A81" w:rsidRDefault="00293770"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710" w:type="dxa"/>
            <w:gridSpan w:val="2"/>
            <w:shd w:val="clear" w:color="auto" w:fill="DBE5F1" w:themeFill="accent1" w:themeFillTint="33"/>
            <w:vAlign w:val="bottom"/>
          </w:tcPr>
          <w:p w:rsidR="00293770" w:rsidRPr="00307A81" w:rsidRDefault="007C68D0" w:rsidP="007C6BD0">
            <w:pPr>
              <w:tabs>
                <w:tab w:val="left" w:pos="720"/>
              </w:tabs>
              <w:jc w:val="center"/>
              <w:rPr>
                <w:rFonts w:asciiTheme="minorHAnsi" w:hAnsiTheme="minorHAnsi"/>
                <w:b/>
              </w:rPr>
            </w:pPr>
            <w:r w:rsidRPr="00307A81">
              <w:rPr>
                <w:rFonts w:asciiTheme="minorHAnsi" w:hAnsiTheme="minorHAnsi"/>
                <w:b/>
              </w:rPr>
              <w:t>22</w:t>
            </w:r>
          </w:p>
        </w:tc>
        <w:tc>
          <w:tcPr>
            <w:cnfStyle w:val="000100000000" w:firstRow="0" w:lastRow="0" w:firstColumn="0" w:lastColumn="1" w:oddVBand="0" w:evenVBand="0" w:oddHBand="0" w:evenHBand="0" w:firstRowFirstColumn="0" w:firstRowLastColumn="0" w:lastRowFirstColumn="0" w:lastRowLastColumn="0"/>
            <w:tcW w:w="1099" w:type="dxa"/>
            <w:shd w:val="clear" w:color="auto" w:fill="DBE5F1" w:themeFill="accent1" w:themeFillTint="33"/>
            <w:vAlign w:val="bottom"/>
          </w:tcPr>
          <w:p w:rsidR="00293770" w:rsidRPr="00307A81" w:rsidRDefault="007C68D0" w:rsidP="007C6BD0">
            <w:pPr>
              <w:tabs>
                <w:tab w:val="left" w:pos="720"/>
              </w:tabs>
              <w:jc w:val="center"/>
              <w:rPr>
                <w:rFonts w:asciiTheme="minorHAnsi" w:hAnsiTheme="minorHAnsi"/>
              </w:rPr>
            </w:pPr>
            <w:r w:rsidRPr="00307A81">
              <w:rPr>
                <w:rFonts w:asciiTheme="minorHAnsi" w:hAnsiTheme="minorHAnsi"/>
              </w:rPr>
              <w:t>3</w:t>
            </w:r>
          </w:p>
        </w:tc>
      </w:tr>
      <w:tr w:rsidR="00293770" w:rsidRPr="00307A81" w:rsidTr="00377772">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293770" w:rsidRPr="00307A81" w:rsidRDefault="00293770" w:rsidP="0090366B">
            <w:pPr>
              <w:tabs>
                <w:tab w:val="left" w:pos="720"/>
              </w:tabs>
              <w:rPr>
                <w:rFonts w:asciiTheme="minorHAnsi" w:hAnsiTheme="minorHAnsi"/>
                <w:b w:val="0"/>
              </w:rPr>
            </w:pPr>
            <w:r w:rsidRPr="00307A81">
              <w:rPr>
                <w:rFonts w:asciiTheme="minorHAnsi" w:hAnsiTheme="minorHAnsi"/>
                <w:b w:val="0"/>
              </w:rPr>
              <w:t>Matematik (Tezli-Tezsiz)</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293770" w:rsidRPr="00307A81" w:rsidRDefault="00FC2C1C" w:rsidP="00293770">
            <w:pPr>
              <w:tabs>
                <w:tab w:val="left" w:pos="720"/>
              </w:tabs>
              <w:jc w:val="center"/>
              <w:rPr>
                <w:rFonts w:asciiTheme="minorHAnsi" w:hAnsiTheme="minorHAnsi"/>
              </w:rPr>
            </w:pPr>
            <w:r w:rsidRPr="00307A81">
              <w:rPr>
                <w:rFonts w:asciiTheme="minorHAnsi" w:hAnsiTheme="minorHAnsi"/>
              </w:rPr>
              <w:t>3</w:t>
            </w:r>
          </w:p>
        </w:tc>
        <w:tc>
          <w:tcPr>
            <w:tcW w:w="992" w:type="dxa"/>
            <w:shd w:val="clear" w:color="auto" w:fill="DBE5F1" w:themeFill="accent1" w:themeFillTint="33"/>
            <w:vAlign w:val="bottom"/>
          </w:tcPr>
          <w:p w:rsidR="00293770" w:rsidRPr="00307A81" w:rsidRDefault="00293770"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557" w:type="dxa"/>
            <w:shd w:val="clear" w:color="auto" w:fill="DBE5F1" w:themeFill="accent1" w:themeFillTint="33"/>
            <w:vAlign w:val="bottom"/>
          </w:tcPr>
          <w:p w:rsidR="00293770" w:rsidRPr="00307A81" w:rsidRDefault="00FC2C1C" w:rsidP="007C6BD0">
            <w:pPr>
              <w:tabs>
                <w:tab w:val="left" w:pos="720"/>
              </w:tabs>
              <w:jc w:val="center"/>
              <w:rPr>
                <w:rFonts w:asciiTheme="minorHAnsi" w:hAnsiTheme="minorHAnsi"/>
              </w:rPr>
            </w:pPr>
            <w:r w:rsidRPr="00307A81">
              <w:rPr>
                <w:rFonts w:asciiTheme="minorHAnsi" w:hAnsiTheme="minorHAnsi"/>
              </w:rPr>
              <w:t>31</w:t>
            </w:r>
          </w:p>
        </w:tc>
        <w:tc>
          <w:tcPr>
            <w:tcW w:w="685" w:type="dxa"/>
            <w:shd w:val="clear" w:color="auto" w:fill="DBE5F1" w:themeFill="accent1" w:themeFillTint="33"/>
            <w:vAlign w:val="bottom"/>
          </w:tcPr>
          <w:p w:rsidR="00293770" w:rsidRPr="00307A81" w:rsidRDefault="00293770"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426" w:type="dxa"/>
            <w:shd w:val="clear" w:color="auto" w:fill="DBE5F1" w:themeFill="accent1" w:themeFillTint="33"/>
            <w:vAlign w:val="bottom"/>
          </w:tcPr>
          <w:p w:rsidR="00293770" w:rsidRPr="00307A81" w:rsidRDefault="00293770" w:rsidP="007C6BD0">
            <w:pPr>
              <w:tabs>
                <w:tab w:val="left" w:pos="720"/>
              </w:tabs>
              <w:jc w:val="center"/>
              <w:rPr>
                <w:rFonts w:asciiTheme="minorHAnsi" w:hAnsiTheme="minorHAnsi"/>
              </w:rPr>
            </w:pPr>
          </w:p>
        </w:tc>
        <w:tc>
          <w:tcPr>
            <w:tcW w:w="624" w:type="dxa"/>
            <w:gridSpan w:val="3"/>
            <w:shd w:val="clear" w:color="auto" w:fill="DBE5F1" w:themeFill="accent1" w:themeFillTint="33"/>
            <w:vAlign w:val="bottom"/>
          </w:tcPr>
          <w:p w:rsidR="00293770" w:rsidRPr="00307A81" w:rsidRDefault="00293770"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710" w:type="dxa"/>
            <w:gridSpan w:val="2"/>
            <w:shd w:val="clear" w:color="auto" w:fill="DBE5F1" w:themeFill="accent1" w:themeFillTint="33"/>
            <w:vAlign w:val="bottom"/>
          </w:tcPr>
          <w:p w:rsidR="00293770" w:rsidRPr="00307A81" w:rsidRDefault="00FC2C1C" w:rsidP="007C6BD0">
            <w:pPr>
              <w:tabs>
                <w:tab w:val="left" w:pos="720"/>
              </w:tabs>
              <w:jc w:val="center"/>
              <w:rPr>
                <w:rFonts w:asciiTheme="minorHAnsi" w:hAnsiTheme="minorHAnsi"/>
                <w:b/>
              </w:rPr>
            </w:pPr>
            <w:r w:rsidRPr="00307A81">
              <w:rPr>
                <w:rFonts w:asciiTheme="minorHAnsi" w:hAnsiTheme="minorHAnsi"/>
                <w:b/>
              </w:rPr>
              <w:t>34</w:t>
            </w:r>
          </w:p>
        </w:tc>
        <w:tc>
          <w:tcPr>
            <w:cnfStyle w:val="000100000000" w:firstRow="0" w:lastRow="0" w:firstColumn="0" w:lastColumn="1" w:oddVBand="0" w:evenVBand="0" w:oddHBand="0" w:evenHBand="0" w:firstRowFirstColumn="0" w:firstRowLastColumn="0" w:lastRowFirstColumn="0" w:lastRowLastColumn="0"/>
            <w:tcW w:w="1099" w:type="dxa"/>
            <w:shd w:val="clear" w:color="auto" w:fill="DBE5F1" w:themeFill="accent1" w:themeFillTint="33"/>
            <w:vAlign w:val="bottom"/>
          </w:tcPr>
          <w:p w:rsidR="00293770" w:rsidRPr="00307A81" w:rsidRDefault="00293770" w:rsidP="007C6BD0">
            <w:pPr>
              <w:tabs>
                <w:tab w:val="left" w:pos="720"/>
              </w:tabs>
              <w:jc w:val="center"/>
              <w:rPr>
                <w:rFonts w:asciiTheme="minorHAnsi" w:hAnsiTheme="minorHAnsi"/>
              </w:rPr>
            </w:pPr>
          </w:p>
        </w:tc>
      </w:tr>
      <w:tr w:rsidR="00293770" w:rsidRPr="00307A81" w:rsidTr="00377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293770" w:rsidRPr="00307A81" w:rsidRDefault="00293770" w:rsidP="0090366B">
            <w:pPr>
              <w:tabs>
                <w:tab w:val="left" w:pos="720"/>
              </w:tabs>
              <w:rPr>
                <w:rFonts w:asciiTheme="minorHAnsi" w:hAnsiTheme="minorHAnsi"/>
                <w:b w:val="0"/>
              </w:rPr>
            </w:pPr>
            <w:r w:rsidRPr="00307A81">
              <w:rPr>
                <w:rFonts w:asciiTheme="minorHAnsi" w:hAnsiTheme="minorHAnsi"/>
                <w:b w:val="0"/>
              </w:rPr>
              <w:t>Mimari Restorasyon (Tezli-Tezsiz)</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293770" w:rsidRPr="00307A81" w:rsidRDefault="001B139D" w:rsidP="00293770">
            <w:pPr>
              <w:tabs>
                <w:tab w:val="left" w:pos="720"/>
              </w:tabs>
              <w:jc w:val="center"/>
              <w:rPr>
                <w:rFonts w:asciiTheme="minorHAnsi" w:hAnsiTheme="minorHAnsi"/>
              </w:rPr>
            </w:pPr>
            <w:r w:rsidRPr="00307A81">
              <w:rPr>
                <w:rFonts w:asciiTheme="minorHAnsi" w:hAnsiTheme="minorHAnsi"/>
              </w:rPr>
              <w:t>1</w:t>
            </w:r>
          </w:p>
        </w:tc>
        <w:tc>
          <w:tcPr>
            <w:tcW w:w="992" w:type="dxa"/>
            <w:shd w:val="clear" w:color="auto" w:fill="DBE5F1" w:themeFill="accent1" w:themeFillTint="33"/>
            <w:vAlign w:val="bottom"/>
          </w:tcPr>
          <w:p w:rsidR="00293770" w:rsidRPr="00307A81" w:rsidRDefault="00293770"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557" w:type="dxa"/>
            <w:shd w:val="clear" w:color="auto" w:fill="DBE5F1" w:themeFill="accent1" w:themeFillTint="33"/>
            <w:vAlign w:val="bottom"/>
          </w:tcPr>
          <w:p w:rsidR="00293770" w:rsidRPr="00307A81" w:rsidRDefault="001B139D" w:rsidP="007C6BD0">
            <w:pPr>
              <w:tabs>
                <w:tab w:val="left" w:pos="720"/>
              </w:tabs>
              <w:jc w:val="center"/>
              <w:rPr>
                <w:rFonts w:asciiTheme="minorHAnsi" w:hAnsiTheme="minorHAnsi"/>
              </w:rPr>
            </w:pPr>
            <w:r w:rsidRPr="00307A81">
              <w:rPr>
                <w:rFonts w:asciiTheme="minorHAnsi" w:hAnsiTheme="minorHAnsi"/>
              </w:rPr>
              <w:t>17</w:t>
            </w:r>
          </w:p>
        </w:tc>
        <w:tc>
          <w:tcPr>
            <w:tcW w:w="685" w:type="dxa"/>
            <w:shd w:val="clear" w:color="auto" w:fill="DBE5F1" w:themeFill="accent1" w:themeFillTint="33"/>
            <w:vAlign w:val="bottom"/>
          </w:tcPr>
          <w:p w:rsidR="00293770" w:rsidRPr="00307A81" w:rsidRDefault="00293770"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426" w:type="dxa"/>
            <w:shd w:val="clear" w:color="auto" w:fill="DBE5F1" w:themeFill="accent1" w:themeFillTint="33"/>
            <w:vAlign w:val="bottom"/>
          </w:tcPr>
          <w:p w:rsidR="00293770" w:rsidRPr="00307A81" w:rsidRDefault="00293770" w:rsidP="007C6BD0">
            <w:pPr>
              <w:tabs>
                <w:tab w:val="left" w:pos="720"/>
              </w:tabs>
              <w:jc w:val="center"/>
              <w:rPr>
                <w:rFonts w:asciiTheme="minorHAnsi" w:hAnsiTheme="minorHAnsi"/>
              </w:rPr>
            </w:pPr>
          </w:p>
        </w:tc>
        <w:tc>
          <w:tcPr>
            <w:tcW w:w="624" w:type="dxa"/>
            <w:gridSpan w:val="3"/>
            <w:shd w:val="clear" w:color="auto" w:fill="DBE5F1" w:themeFill="accent1" w:themeFillTint="33"/>
            <w:vAlign w:val="bottom"/>
          </w:tcPr>
          <w:p w:rsidR="00293770" w:rsidRPr="00307A81" w:rsidRDefault="00293770"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710" w:type="dxa"/>
            <w:gridSpan w:val="2"/>
            <w:shd w:val="clear" w:color="auto" w:fill="DBE5F1" w:themeFill="accent1" w:themeFillTint="33"/>
            <w:vAlign w:val="bottom"/>
          </w:tcPr>
          <w:p w:rsidR="00293770" w:rsidRPr="00307A81" w:rsidRDefault="001B139D" w:rsidP="007C6BD0">
            <w:pPr>
              <w:tabs>
                <w:tab w:val="left" w:pos="720"/>
              </w:tabs>
              <w:jc w:val="center"/>
              <w:rPr>
                <w:rFonts w:asciiTheme="minorHAnsi" w:hAnsiTheme="minorHAnsi"/>
                <w:b/>
              </w:rPr>
            </w:pPr>
            <w:r w:rsidRPr="00307A81">
              <w:rPr>
                <w:rFonts w:asciiTheme="minorHAnsi" w:hAnsiTheme="minorHAnsi"/>
                <w:b/>
              </w:rPr>
              <w:t>18</w:t>
            </w:r>
          </w:p>
        </w:tc>
        <w:tc>
          <w:tcPr>
            <w:cnfStyle w:val="000100000000" w:firstRow="0" w:lastRow="0" w:firstColumn="0" w:lastColumn="1" w:oddVBand="0" w:evenVBand="0" w:oddHBand="0" w:evenHBand="0" w:firstRowFirstColumn="0" w:firstRowLastColumn="0" w:lastRowFirstColumn="0" w:lastRowLastColumn="0"/>
            <w:tcW w:w="1099" w:type="dxa"/>
            <w:shd w:val="clear" w:color="auto" w:fill="DBE5F1" w:themeFill="accent1" w:themeFillTint="33"/>
            <w:vAlign w:val="bottom"/>
          </w:tcPr>
          <w:p w:rsidR="00293770" w:rsidRPr="00307A81" w:rsidRDefault="00293770" w:rsidP="007C6BD0">
            <w:pPr>
              <w:tabs>
                <w:tab w:val="left" w:pos="720"/>
              </w:tabs>
              <w:jc w:val="center"/>
              <w:rPr>
                <w:rFonts w:asciiTheme="minorHAnsi" w:hAnsiTheme="minorHAnsi"/>
              </w:rPr>
            </w:pPr>
          </w:p>
        </w:tc>
      </w:tr>
      <w:tr w:rsidR="00293770" w:rsidRPr="00307A81" w:rsidTr="00377772">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293770" w:rsidRPr="00307A81" w:rsidRDefault="00293770" w:rsidP="0090366B">
            <w:pPr>
              <w:tabs>
                <w:tab w:val="left" w:pos="720"/>
              </w:tabs>
              <w:rPr>
                <w:rFonts w:asciiTheme="minorHAnsi" w:hAnsiTheme="minorHAnsi"/>
                <w:b w:val="0"/>
              </w:rPr>
            </w:pPr>
            <w:r w:rsidRPr="00307A81">
              <w:rPr>
                <w:rFonts w:asciiTheme="minorHAnsi" w:hAnsiTheme="minorHAnsi"/>
                <w:b w:val="0"/>
              </w:rPr>
              <w:t>Mimarlık</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293770" w:rsidRPr="00307A81" w:rsidRDefault="00393AF9" w:rsidP="00293770">
            <w:pPr>
              <w:tabs>
                <w:tab w:val="left" w:pos="720"/>
              </w:tabs>
              <w:jc w:val="center"/>
              <w:rPr>
                <w:rFonts w:asciiTheme="minorHAnsi" w:hAnsiTheme="minorHAnsi"/>
              </w:rPr>
            </w:pPr>
            <w:r w:rsidRPr="00307A81">
              <w:rPr>
                <w:rFonts w:asciiTheme="minorHAnsi" w:hAnsiTheme="minorHAnsi"/>
              </w:rPr>
              <w:t>2</w:t>
            </w:r>
          </w:p>
        </w:tc>
        <w:tc>
          <w:tcPr>
            <w:tcW w:w="992" w:type="dxa"/>
            <w:shd w:val="clear" w:color="auto" w:fill="DBE5F1" w:themeFill="accent1" w:themeFillTint="33"/>
            <w:vAlign w:val="bottom"/>
          </w:tcPr>
          <w:p w:rsidR="00293770" w:rsidRPr="00307A81" w:rsidRDefault="00BF11B8"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2</w:t>
            </w:r>
          </w:p>
        </w:tc>
        <w:tc>
          <w:tcPr>
            <w:cnfStyle w:val="000010000000" w:firstRow="0" w:lastRow="0" w:firstColumn="0" w:lastColumn="0" w:oddVBand="1" w:evenVBand="0" w:oddHBand="0" w:evenHBand="0" w:firstRowFirstColumn="0" w:firstRowLastColumn="0" w:lastRowFirstColumn="0" w:lastRowLastColumn="0"/>
            <w:tcW w:w="557" w:type="dxa"/>
            <w:shd w:val="clear" w:color="auto" w:fill="DBE5F1" w:themeFill="accent1" w:themeFillTint="33"/>
            <w:vAlign w:val="bottom"/>
          </w:tcPr>
          <w:p w:rsidR="00293770" w:rsidRPr="00307A81" w:rsidRDefault="00393AF9" w:rsidP="007C6BD0">
            <w:pPr>
              <w:tabs>
                <w:tab w:val="left" w:pos="720"/>
              </w:tabs>
              <w:jc w:val="center"/>
              <w:rPr>
                <w:rFonts w:asciiTheme="minorHAnsi" w:hAnsiTheme="minorHAnsi"/>
              </w:rPr>
            </w:pPr>
            <w:r w:rsidRPr="00307A81">
              <w:rPr>
                <w:rFonts w:asciiTheme="minorHAnsi" w:hAnsiTheme="minorHAnsi"/>
              </w:rPr>
              <w:t>14</w:t>
            </w:r>
          </w:p>
        </w:tc>
        <w:tc>
          <w:tcPr>
            <w:tcW w:w="685" w:type="dxa"/>
            <w:shd w:val="clear" w:color="auto" w:fill="DBE5F1" w:themeFill="accent1" w:themeFillTint="33"/>
            <w:vAlign w:val="bottom"/>
          </w:tcPr>
          <w:p w:rsidR="00293770" w:rsidRPr="00307A81" w:rsidRDefault="00BF11B8"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10</w:t>
            </w:r>
          </w:p>
        </w:tc>
        <w:tc>
          <w:tcPr>
            <w:cnfStyle w:val="000010000000" w:firstRow="0" w:lastRow="0" w:firstColumn="0" w:lastColumn="0" w:oddVBand="1" w:evenVBand="0" w:oddHBand="0" w:evenHBand="0" w:firstRowFirstColumn="0" w:firstRowLastColumn="0" w:lastRowFirstColumn="0" w:lastRowLastColumn="0"/>
            <w:tcW w:w="426" w:type="dxa"/>
            <w:shd w:val="clear" w:color="auto" w:fill="DBE5F1" w:themeFill="accent1" w:themeFillTint="33"/>
            <w:vAlign w:val="bottom"/>
          </w:tcPr>
          <w:p w:rsidR="00293770" w:rsidRPr="00307A81" w:rsidRDefault="00293770" w:rsidP="007C6BD0">
            <w:pPr>
              <w:tabs>
                <w:tab w:val="left" w:pos="720"/>
              </w:tabs>
              <w:jc w:val="center"/>
              <w:rPr>
                <w:rFonts w:asciiTheme="minorHAnsi" w:hAnsiTheme="minorHAnsi"/>
              </w:rPr>
            </w:pPr>
          </w:p>
        </w:tc>
        <w:tc>
          <w:tcPr>
            <w:tcW w:w="624" w:type="dxa"/>
            <w:gridSpan w:val="3"/>
            <w:shd w:val="clear" w:color="auto" w:fill="DBE5F1" w:themeFill="accent1" w:themeFillTint="33"/>
            <w:vAlign w:val="bottom"/>
          </w:tcPr>
          <w:p w:rsidR="00293770" w:rsidRPr="00307A81" w:rsidRDefault="00293770"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710" w:type="dxa"/>
            <w:gridSpan w:val="2"/>
            <w:shd w:val="clear" w:color="auto" w:fill="DBE5F1" w:themeFill="accent1" w:themeFillTint="33"/>
            <w:vAlign w:val="bottom"/>
          </w:tcPr>
          <w:p w:rsidR="00293770" w:rsidRPr="00307A81" w:rsidRDefault="00393AF9" w:rsidP="007C6BD0">
            <w:pPr>
              <w:tabs>
                <w:tab w:val="left" w:pos="720"/>
              </w:tabs>
              <w:jc w:val="center"/>
              <w:rPr>
                <w:rFonts w:asciiTheme="minorHAnsi" w:hAnsiTheme="minorHAnsi"/>
                <w:b/>
              </w:rPr>
            </w:pPr>
            <w:r w:rsidRPr="00307A81">
              <w:rPr>
                <w:rFonts w:asciiTheme="minorHAnsi" w:hAnsiTheme="minorHAnsi"/>
                <w:b/>
              </w:rPr>
              <w:t>16</w:t>
            </w:r>
          </w:p>
        </w:tc>
        <w:tc>
          <w:tcPr>
            <w:cnfStyle w:val="000100000000" w:firstRow="0" w:lastRow="0" w:firstColumn="0" w:lastColumn="1" w:oddVBand="0" w:evenVBand="0" w:oddHBand="0" w:evenHBand="0" w:firstRowFirstColumn="0" w:firstRowLastColumn="0" w:lastRowFirstColumn="0" w:lastRowLastColumn="0"/>
            <w:tcW w:w="1099" w:type="dxa"/>
            <w:shd w:val="clear" w:color="auto" w:fill="DBE5F1" w:themeFill="accent1" w:themeFillTint="33"/>
            <w:vAlign w:val="bottom"/>
          </w:tcPr>
          <w:p w:rsidR="00293770" w:rsidRPr="00307A81" w:rsidRDefault="00BF11B8" w:rsidP="007C6BD0">
            <w:pPr>
              <w:tabs>
                <w:tab w:val="left" w:pos="720"/>
              </w:tabs>
              <w:jc w:val="center"/>
              <w:rPr>
                <w:rFonts w:asciiTheme="minorHAnsi" w:hAnsiTheme="minorHAnsi"/>
              </w:rPr>
            </w:pPr>
            <w:r w:rsidRPr="00307A81">
              <w:rPr>
                <w:rFonts w:asciiTheme="minorHAnsi" w:hAnsiTheme="minorHAnsi"/>
              </w:rPr>
              <w:t>12</w:t>
            </w:r>
          </w:p>
        </w:tc>
      </w:tr>
      <w:tr w:rsidR="00293770" w:rsidRPr="00307A81" w:rsidTr="00377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293770" w:rsidRPr="00307A81" w:rsidRDefault="00293770" w:rsidP="0090366B">
            <w:pPr>
              <w:tabs>
                <w:tab w:val="left" w:pos="720"/>
              </w:tabs>
              <w:rPr>
                <w:rFonts w:asciiTheme="minorHAnsi" w:hAnsiTheme="minorHAnsi"/>
                <w:b w:val="0"/>
              </w:rPr>
            </w:pPr>
            <w:r w:rsidRPr="00307A81">
              <w:rPr>
                <w:rFonts w:asciiTheme="minorHAnsi" w:hAnsiTheme="minorHAnsi"/>
                <w:b w:val="0"/>
              </w:rPr>
              <w:t xml:space="preserve">Moleküler Biyoloji ve Genetik </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293770" w:rsidRPr="00307A81" w:rsidRDefault="00393AF9" w:rsidP="00293770">
            <w:pPr>
              <w:tabs>
                <w:tab w:val="left" w:pos="720"/>
              </w:tabs>
              <w:jc w:val="center"/>
              <w:rPr>
                <w:rFonts w:asciiTheme="minorHAnsi" w:hAnsiTheme="minorHAnsi"/>
              </w:rPr>
            </w:pPr>
            <w:r w:rsidRPr="00307A81">
              <w:rPr>
                <w:rFonts w:asciiTheme="minorHAnsi" w:hAnsiTheme="minorHAnsi"/>
              </w:rPr>
              <w:t>6</w:t>
            </w:r>
          </w:p>
        </w:tc>
        <w:tc>
          <w:tcPr>
            <w:tcW w:w="992" w:type="dxa"/>
            <w:shd w:val="clear" w:color="auto" w:fill="DBE5F1" w:themeFill="accent1" w:themeFillTint="33"/>
            <w:vAlign w:val="bottom"/>
          </w:tcPr>
          <w:p w:rsidR="00293770" w:rsidRPr="00307A81" w:rsidRDefault="00393AF9"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5</w:t>
            </w:r>
          </w:p>
        </w:tc>
        <w:tc>
          <w:tcPr>
            <w:cnfStyle w:val="000010000000" w:firstRow="0" w:lastRow="0" w:firstColumn="0" w:lastColumn="0" w:oddVBand="1" w:evenVBand="0" w:oddHBand="0" w:evenHBand="0" w:firstRowFirstColumn="0" w:firstRowLastColumn="0" w:lastRowFirstColumn="0" w:lastRowLastColumn="0"/>
            <w:tcW w:w="557" w:type="dxa"/>
            <w:shd w:val="clear" w:color="auto" w:fill="DBE5F1" w:themeFill="accent1" w:themeFillTint="33"/>
            <w:vAlign w:val="bottom"/>
          </w:tcPr>
          <w:p w:rsidR="00293770" w:rsidRPr="00307A81" w:rsidRDefault="00393AF9" w:rsidP="007C6BD0">
            <w:pPr>
              <w:tabs>
                <w:tab w:val="left" w:pos="720"/>
              </w:tabs>
              <w:jc w:val="center"/>
              <w:rPr>
                <w:rFonts w:asciiTheme="minorHAnsi" w:hAnsiTheme="minorHAnsi"/>
              </w:rPr>
            </w:pPr>
            <w:r w:rsidRPr="00307A81">
              <w:rPr>
                <w:rFonts w:asciiTheme="minorHAnsi" w:hAnsiTheme="minorHAnsi"/>
              </w:rPr>
              <w:t>9</w:t>
            </w:r>
          </w:p>
        </w:tc>
        <w:tc>
          <w:tcPr>
            <w:tcW w:w="685" w:type="dxa"/>
            <w:shd w:val="clear" w:color="auto" w:fill="DBE5F1" w:themeFill="accent1" w:themeFillTint="33"/>
            <w:vAlign w:val="bottom"/>
          </w:tcPr>
          <w:p w:rsidR="00293770" w:rsidRPr="00307A81" w:rsidRDefault="00393AF9"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11</w:t>
            </w:r>
          </w:p>
        </w:tc>
        <w:tc>
          <w:tcPr>
            <w:cnfStyle w:val="000010000000" w:firstRow="0" w:lastRow="0" w:firstColumn="0" w:lastColumn="0" w:oddVBand="1" w:evenVBand="0" w:oddHBand="0" w:evenHBand="0" w:firstRowFirstColumn="0" w:firstRowLastColumn="0" w:lastRowFirstColumn="0" w:lastRowLastColumn="0"/>
            <w:tcW w:w="426" w:type="dxa"/>
            <w:shd w:val="clear" w:color="auto" w:fill="DBE5F1" w:themeFill="accent1" w:themeFillTint="33"/>
            <w:vAlign w:val="bottom"/>
          </w:tcPr>
          <w:p w:rsidR="00293770" w:rsidRPr="00307A81" w:rsidRDefault="00293770" w:rsidP="007C6BD0">
            <w:pPr>
              <w:tabs>
                <w:tab w:val="left" w:pos="720"/>
              </w:tabs>
              <w:jc w:val="center"/>
              <w:rPr>
                <w:rFonts w:asciiTheme="minorHAnsi" w:hAnsiTheme="minorHAnsi"/>
              </w:rPr>
            </w:pPr>
          </w:p>
        </w:tc>
        <w:tc>
          <w:tcPr>
            <w:tcW w:w="624" w:type="dxa"/>
            <w:gridSpan w:val="3"/>
            <w:shd w:val="clear" w:color="auto" w:fill="DBE5F1" w:themeFill="accent1" w:themeFillTint="33"/>
            <w:vAlign w:val="bottom"/>
          </w:tcPr>
          <w:p w:rsidR="00293770" w:rsidRPr="00307A81" w:rsidRDefault="00293770"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710" w:type="dxa"/>
            <w:gridSpan w:val="2"/>
            <w:shd w:val="clear" w:color="auto" w:fill="DBE5F1" w:themeFill="accent1" w:themeFillTint="33"/>
            <w:vAlign w:val="bottom"/>
          </w:tcPr>
          <w:p w:rsidR="00293770" w:rsidRPr="00307A81" w:rsidRDefault="00393AF9" w:rsidP="007C6BD0">
            <w:pPr>
              <w:tabs>
                <w:tab w:val="left" w:pos="720"/>
              </w:tabs>
              <w:jc w:val="center"/>
              <w:rPr>
                <w:rFonts w:asciiTheme="minorHAnsi" w:hAnsiTheme="minorHAnsi"/>
                <w:b/>
              </w:rPr>
            </w:pPr>
            <w:r w:rsidRPr="00307A81">
              <w:rPr>
                <w:rFonts w:asciiTheme="minorHAnsi" w:hAnsiTheme="minorHAnsi"/>
                <w:b/>
              </w:rPr>
              <w:t>15</w:t>
            </w:r>
          </w:p>
        </w:tc>
        <w:tc>
          <w:tcPr>
            <w:cnfStyle w:val="000100000000" w:firstRow="0" w:lastRow="0" w:firstColumn="0" w:lastColumn="1" w:oddVBand="0" w:evenVBand="0" w:oddHBand="0" w:evenHBand="0" w:firstRowFirstColumn="0" w:firstRowLastColumn="0" w:lastRowFirstColumn="0" w:lastRowLastColumn="0"/>
            <w:tcW w:w="1099" w:type="dxa"/>
            <w:shd w:val="clear" w:color="auto" w:fill="DBE5F1" w:themeFill="accent1" w:themeFillTint="33"/>
            <w:vAlign w:val="bottom"/>
          </w:tcPr>
          <w:p w:rsidR="00293770" w:rsidRPr="00307A81" w:rsidRDefault="00393AF9" w:rsidP="007C6BD0">
            <w:pPr>
              <w:tabs>
                <w:tab w:val="left" w:pos="720"/>
              </w:tabs>
              <w:jc w:val="center"/>
              <w:rPr>
                <w:rFonts w:asciiTheme="minorHAnsi" w:hAnsiTheme="minorHAnsi"/>
              </w:rPr>
            </w:pPr>
            <w:r w:rsidRPr="00307A81">
              <w:rPr>
                <w:rFonts w:asciiTheme="minorHAnsi" w:hAnsiTheme="minorHAnsi"/>
              </w:rPr>
              <w:t>16</w:t>
            </w:r>
          </w:p>
        </w:tc>
      </w:tr>
      <w:tr w:rsidR="00293770" w:rsidRPr="00307A81" w:rsidTr="00377772">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293770" w:rsidRPr="00307A81" w:rsidRDefault="00293770" w:rsidP="0090366B">
            <w:pPr>
              <w:tabs>
                <w:tab w:val="left" w:pos="720"/>
              </w:tabs>
              <w:rPr>
                <w:rFonts w:asciiTheme="minorHAnsi" w:hAnsiTheme="minorHAnsi"/>
                <w:b w:val="0"/>
              </w:rPr>
            </w:pPr>
            <w:r w:rsidRPr="00307A81">
              <w:rPr>
                <w:rFonts w:asciiTheme="minorHAnsi" w:hAnsiTheme="minorHAnsi"/>
                <w:b w:val="0"/>
              </w:rPr>
              <w:t>Mühendislik İşletmeciliği</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293770" w:rsidRPr="00307A81" w:rsidRDefault="00CD0FA8" w:rsidP="00293770">
            <w:pPr>
              <w:tabs>
                <w:tab w:val="left" w:pos="720"/>
              </w:tabs>
              <w:jc w:val="center"/>
              <w:rPr>
                <w:rFonts w:asciiTheme="minorHAnsi" w:hAnsiTheme="minorHAnsi"/>
              </w:rPr>
            </w:pPr>
            <w:r w:rsidRPr="00307A81">
              <w:rPr>
                <w:rFonts w:asciiTheme="minorHAnsi" w:hAnsiTheme="minorHAnsi"/>
              </w:rPr>
              <w:t>5</w:t>
            </w:r>
          </w:p>
        </w:tc>
        <w:tc>
          <w:tcPr>
            <w:tcW w:w="992" w:type="dxa"/>
            <w:shd w:val="clear" w:color="auto" w:fill="DBE5F1" w:themeFill="accent1" w:themeFillTint="33"/>
            <w:vAlign w:val="bottom"/>
          </w:tcPr>
          <w:p w:rsidR="00293770" w:rsidRPr="00307A81" w:rsidRDefault="00293770"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557" w:type="dxa"/>
            <w:shd w:val="clear" w:color="auto" w:fill="DBE5F1" w:themeFill="accent1" w:themeFillTint="33"/>
            <w:vAlign w:val="bottom"/>
          </w:tcPr>
          <w:p w:rsidR="00293770" w:rsidRPr="00307A81" w:rsidRDefault="00C3784A" w:rsidP="007C6BD0">
            <w:pPr>
              <w:tabs>
                <w:tab w:val="left" w:pos="720"/>
              </w:tabs>
              <w:jc w:val="center"/>
              <w:rPr>
                <w:rFonts w:asciiTheme="minorHAnsi" w:hAnsiTheme="minorHAnsi"/>
              </w:rPr>
            </w:pPr>
            <w:r w:rsidRPr="00307A81">
              <w:rPr>
                <w:rFonts w:asciiTheme="minorHAnsi" w:hAnsiTheme="minorHAnsi"/>
              </w:rPr>
              <w:t>79</w:t>
            </w:r>
          </w:p>
        </w:tc>
        <w:tc>
          <w:tcPr>
            <w:tcW w:w="685" w:type="dxa"/>
            <w:shd w:val="clear" w:color="auto" w:fill="DBE5F1" w:themeFill="accent1" w:themeFillTint="33"/>
            <w:vAlign w:val="bottom"/>
          </w:tcPr>
          <w:p w:rsidR="00293770" w:rsidRPr="00307A81" w:rsidRDefault="00293770"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426" w:type="dxa"/>
            <w:shd w:val="clear" w:color="auto" w:fill="DBE5F1" w:themeFill="accent1" w:themeFillTint="33"/>
            <w:vAlign w:val="bottom"/>
          </w:tcPr>
          <w:p w:rsidR="00293770" w:rsidRPr="00307A81" w:rsidRDefault="00293770" w:rsidP="007C6BD0">
            <w:pPr>
              <w:tabs>
                <w:tab w:val="left" w:pos="720"/>
              </w:tabs>
              <w:jc w:val="center"/>
              <w:rPr>
                <w:rFonts w:asciiTheme="minorHAnsi" w:hAnsiTheme="minorHAnsi"/>
              </w:rPr>
            </w:pPr>
          </w:p>
        </w:tc>
        <w:tc>
          <w:tcPr>
            <w:tcW w:w="624" w:type="dxa"/>
            <w:gridSpan w:val="3"/>
            <w:shd w:val="clear" w:color="auto" w:fill="DBE5F1" w:themeFill="accent1" w:themeFillTint="33"/>
            <w:vAlign w:val="bottom"/>
          </w:tcPr>
          <w:p w:rsidR="00293770" w:rsidRPr="00307A81" w:rsidRDefault="00293770" w:rsidP="007C6BD0">
            <w:pPr>
              <w:tabs>
                <w:tab w:val="left" w:pos="72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710" w:type="dxa"/>
            <w:gridSpan w:val="2"/>
            <w:shd w:val="clear" w:color="auto" w:fill="DBE5F1" w:themeFill="accent1" w:themeFillTint="33"/>
            <w:vAlign w:val="bottom"/>
          </w:tcPr>
          <w:p w:rsidR="00293770" w:rsidRPr="00307A81" w:rsidRDefault="00C3784A" w:rsidP="007C6BD0">
            <w:pPr>
              <w:tabs>
                <w:tab w:val="left" w:pos="720"/>
              </w:tabs>
              <w:jc w:val="center"/>
              <w:rPr>
                <w:rFonts w:asciiTheme="minorHAnsi" w:hAnsiTheme="minorHAnsi"/>
                <w:b/>
              </w:rPr>
            </w:pPr>
            <w:r w:rsidRPr="00307A81">
              <w:rPr>
                <w:rFonts w:asciiTheme="minorHAnsi" w:hAnsiTheme="minorHAnsi"/>
                <w:b/>
              </w:rPr>
              <w:t>84</w:t>
            </w:r>
          </w:p>
        </w:tc>
        <w:tc>
          <w:tcPr>
            <w:cnfStyle w:val="000100000000" w:firstRow="0" w:lastRow="0" w:firstColumn="0" w:lastColumn="1" w:oddVBand="0" w:evenVBand="0" w:oddHBand="0" w:evenHBand="0" w:firstRowFirstColumn="0" w:firstRowLastColumn="0" w:lastRowFirstColumn="0" w:lastRowLastColumn="0"/>
            <w:tcW w:w="1099" w:type="dxa"/>
            <w:shd w:val="clear" w:color="auto" w:fill="DBE5F1" w:themeFill="accent1" w:themeFillTint="33"/>
            <w:vAlign w:val="bottom"/>
          </w:tcPr>
          <w:p w:rsidR="00293770" w:rsidRPr="00307A81" w:rsidRDefault="00293770" w:rsidP="007C6BD0">
            <w:pPr>
              <w:tabs>
                <w:tab w:val="left" w:pos="720"/>
              </w:tabs>
              <w:jc w:val="center"/>
              <w:rPr>
                <w:rFonts w:asciiTheme="minorHAnsi" w:hAnsiTheme="minorHAnsi"/>
                <w:color w:val="FF0000"/>
              </w:rPr>
            </w:pPr>
          </w:p>
        </w:tc>
      </w:tr>
      <w:tr w:rsidR="00293770" w:rsidRPr="00307A81" w:rsidTr="00377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293770" w:rsidRPr="00307A81" w:rsidRDefault="00293770" w:rsidP="0090366B">
            <w:pPr>
              <w:tabs>
                <w:tab w:val="left" w:pos="720"/>
              </w:tabs>
              <w:rPr>
                <w:rFonts w:asciiTheme="minorHAnsi" w:hAnsiTheme="minorHAnsi"/>
                <w:b w:val="0"/>
              </w:rPr>
            </w:pPr>
            <w:r w:rsidRPr="00307A81">
              <w:rPr>
                <w:rFonts w:asciiTheme="minorHAnsi" w:hAnsiTheme="minorHAnsi"/>
                <w:b w:val="0"/>
              </w:rPr>
              <w:t xml:space="preserve">Şehir ve Bölge Planlama (Şehir Planlama-Şehir Tasarım) </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293770" w:rsidRPr="00307A81" w:rsidRDefault="00C62D41" w:rsidP="007C6BD0">
            <w:pPr>
              <w:tabs>
                <w:tab w:val="left" w:pos="720"/>
              </w:tabs>
              <w:jc w:val="center"/>
              <w:rPr>
                <w:rFonts w:asciiTheme="minorHAnsi" w:hAnsiTheme="minorHAnsi"/>
              </w:rPr>
            </w:pPr>
            <w:r w:rsidRPr="00307A81">
              <w:rPr>
                <w:rFonts w:asciiTheme="minorHAnsi" w:hAnsiTheme="minorHAnsi"/>
              </w:rPr>
              <w:t>7</w:t>
            </w:r>
          </w:p>
        </w:tc>
        <w:tc>
          <w:tcPr>
            <w:tcW w:w="992" w:type="dxa"/>
            <w:shd w:val="clear" w:color="auto" w:fill="DBE5F1" w:themeFill="accent1" w:themeFillTint="33"/>
            <w:vAlign w:val="bottom"/>
          </w:tcPr>
          <w:p w:rsidR="00293770" w:rsidRPr="00307A81" w:rsidRDefault="00293770"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557" w:type="dxa"/>
            <w:shd w:val="clear" w:color="auto" w:fill="DBE5F1" w:themeFill="accent1" w:themeFillTint="33"/>
            <w:vAlign w:val="bottom"/>
          </w:tcPr>
          <w:p w:rsidR="00293770" w:rsidRPr="00307A81" w:rsidRDefault="00CD0FA8" w:rsidP="007C6BD0">
            <w:pPr>
              <w:tabs>
                <w:tab w:val="left" w:pos="720"/>
              </w:tabs>
              <w:jc w:val="center"/>
              <w:rPr>
                <w:rFonts w:asciiTheme="minorHAnsi" w:hAnsiTheme="minorHAnsi"/>
              </w:rPr>
            </w:pPr>
            <w:r w:rsidRPr="00307A81">
              <w:rPr>
                <w:rFonts w:asciiTheme="minorHAnsi" w:hAnsiTheme="minorHAnsi"/>
              </w:rPr>
              <w:t>1</w:t>
            </w:r>
            <w:r w:rsidR="00C62D41" w:rsidRPr="00307A81">
              <w:rPr>
                <w:rFonts w:asciiTheme="minorHAnsi" w:hAnsiTheme="minorHAnsi"/>
              </w:rPr>
              <w:t>5</w:t>
            </w:r>
          </w:p>
        </w:tc>
        <w:tc>
          <w:tcPr>
            <w:tcW w:w="685" w:type="dxa"/>
            <w:shd w:val="clear" w:color="auto" w:fill="DBE5F1" w:themeFill="accent1" w:themeFillTint="33"/>
            <w:vAlign w:val="bottom"/>
          </w:tcPr>
          <w:p w:rsidR="00293770" w:rsidRPr="00307A81" w:rsidRDefault="00C62D41"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5</w:t>
            </w:r>
          </w:p>
        </w:tc>
        <w:tc>
          <w:tcPr>
            <w:cnfStyle w:val="000010000000" w:firstRow="0" w:lastRow="0" w:firstColumn="0" w:lastColumn="0" w:oddVBand="1" w:evenVBand="0" w:oddHBand="0" w:evenHBand="0" w:firstRowFirstColumn="0" w:firstRowLastColumn="0" w:lastRowFirstColumn="0" w:lastRowLastColumn="0"/>
            <w:tcW w:w="426" w:type="dxa"/>
            <w:shd w:val="clear" w:color="auto" w:fill="DBE5F1" w:themeFill="accent1" w:themeFillTint="33"/>
            <w:vAlign w:val="bottom"/>
          </w:tcPr>
          <w:p w:rsidR="00293770" w:rsidRPr="00307A81" w:rsidRDefault="00293770" w:rsidP="007C6BD0">
            <w:pPr>
              <w:tabs>
                <w:tab w:val="left" w:pos="720"/>
              </w:tabs>
              <w:jc w:val="center"/>
              <w:rPr>
                <w:rFonts w:asciiTheme="minorHAnsi" w:hAnsiTheme="minorHAnsi"/>
              </w:rPr>
            </w:pPr>
          </w:p>
        </w:tc>
        <w:tc>
          <w:tcPr>
            <w:tcW w:w="624" w:type="dxa"/>
            <w:gridSpan w:val="3"/>
            <w:shd w:val="clear" w:color="auto" w:fill="DBE5F1" w:themeFill="accent1" w:themeFillTint="33"/>
            <w:vAlign w:val="bottom"/>
          </w:tcPr>
          <w:p w:rsidR="00293770" w:rsidRPr="00307A81" w:rsidRDefault="00293770" w:rsidP="007C6BD0">
            <w:pPr>
              <w:tabs>
                <w:tab w:val="left" w:pos="720"/>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710" w:type="dxa"/>
            <w:gridSpan w:val="2"/>
            <w:shd w:val="clear" w:color="auto" w:fill="DBE5F1" w:themeFill="accent1" w:themeFillTint="33"/>
            <w:vAlign w:val="bottom"/>
          </w:tcPr>
          <w:p w:rsidR="00293770" w:rsidRPr="00307A81" w:rsidRDefault="00466524" w:rsidP="007C6BD0">
            <w:pPr>
              <w:tabs>
                <w:tab w:val="left" w:pos="720"/>
              </w:tabs>
              <w:jc w:val="center"/>
              <w:rPr>
                <w:rFonts w:asciiTheme="minorHAnsi" w:hAnsiTheme="minorHAnsi"/>
                <w:b/>
              </w:rPr>
            </w:pPr>
            <w:r w:rsidRPr="00307A81">
              <w:rPr>
                <w:rFonts w:asciiTheme="minorHAnsi" w:hAnsiTheme="minorHAnsi"/>
                <w:b/>
              </w:rPr>
              <w:t>2</w:t>
            </w:r>
            <w:r w:rsidR="00C62D41" w:rsidRPr="00307A81">
              <w:rPr>
                <w:rFonts w:asciiTheme="minorHAnsi" w:hAnsiTheme="minorHAnsi"/>
                <w:b/>
              </w:rPr>
              <w:t>2</w:t>
            </w:r>
          </w:p>
        </w:tc>
        <w:tc>
          <w:tcPr>
            <w:cnfStyle w:val="000100000000" w:firstRow="0" w:lastRow="0" w:firstColumn="0" w:lastColumn="1" w:oddVBand="0" w:evenVBand="0" w:oddHBand="0" w:evenHBand="0" w:firstRowFirstColumn="0" w:firstRowLastColumn="0" w:lastRowFirstColumn="0" w:lastRowLastColumn="0"/>
            <w:tcW w:w="1099" w:type="dxa"/>
            <w:shd w:val="clear" w:color="auto" w:fill="DBE5F1" w:themeFill="accent1" w:themeFillTint="33"/>
            <w:vAlign w:val="bottom"/>
          </w:tcPr>
          <w:p w:rsidR="00293770" w:rsidRPr="00307A81" w:rsidRDefault="00C62D41" w:rsidP="007C6BD0">
            <w:pPr>
              <w:tabs>
                <w:tab w:val="left" w:pos="720"/>
              </w:tabs>
              <w:jc w:val="center"/>
              <w:rPr>
                <w:rFonts w:asciiTheme="minorHAnsi" w:hAnsiTheme="minorHAnsi"/>
              </w:rPr>
            </w:pPr>
            <w:r w:rsidRPr="00307A81">
              <w:rPr>
                <w:rFonts w:asciiTheme="minorHAnsi" w:hAnsiTheme="minorHAnsi"/>
              </w:rPr>
              <w:t>5</w:t>
            </w:r>
          </w:p>
        </w:tc>
      </w:tr>
      <w:tr w:rsidR="00293770" w:rsidRPr="00E84447" w:rsidTr="00377772">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2" w:type="dxa"/>
            <w:shd w:val="clear" w:color="auto" w:fill="DBE5F1" w:themeFill="accent1" w:themeFillTint="33"/>
          </w:tcPr>
          <w:p w:rsidR="00293770" w:rsidRPr="00307A81" w:rsidRDefault="00293770" w:rsidP="0090366B">
            <w:pPr>
              <w:tabs>
                <w:tab w:val="left" w:pos="720"/>
              </w:tabs>
              <w:rPr>
                <w:rFonts w:asciiTheme="minorHAnsi" w:hAnsiTheme="minorHAnsi"/>
                <w:bCs w:val="0"/>
              </w:rPr>
            </w:pPr>
            <w:r w:rsidRPr="00307A81">
              <w:rPr>
                <w:rFonts w:asciiTheme="minorHAnsi" w:hAnsiTheme="minorHAnsi"/>
                <w:bCs w:val="0"/>
              </w:rPr>
              <w:t xml:space="preserve">Toplam </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293770" w:rsidRPr="00307A81" w:rsidRDefault="00C62D41" w:rsidP="007C6BD0">
            <w:pPr>
              <w:tabs>
                <w:tab w:val="left" w:pos="720"/>
              </w:tabs>
              <w:jc w:val="center"/>
              <w:rPr>
                <w:rFonts w:asciiTheme="minorHAnsi" w:hAnsiTheme="minorHAnsi"/>
                <w:bCs w:val="0"/>
              </w:rPr>
            </w:pPr>
            <w:r w:rsidRPr="00307A81">
              <w:rPr>
                <w:rFonts w:asciiTheme="minorHAnsi" w:hAnsiTheme="minorHAnsi"/>
                <w:bCs w:val="0"/>
              </w:rPr>
              <w:t>64</w:t>
            </w:r>
          </w:p>
        </w:tc>
        <w:tc>
          <w:tcPr>
            <w:tcW w:w="992" w:type="dxa"/>
            <w:shd w:val="clear" w:color="auto" w:fill="DBE5F1" w:themeFill="accent1" w:themeFillTint="33"/>
            <w:vAlign w:val="bottom"/>
          </w:tcPr>
          <w:p w:rsidR="00293770" w:rsidRPr="00307A81" w:rsidRDefault="00C62D41" w:rsidP="007C6BD0">
            <w:pPr>
              <w:tabs>
                <w:tab w:val="left" w:pos="720"/>
              </w:tabs>
              <w:jc w:val="center"/>
              <w:cnfStyle w:val="010000000000" w:firstRow="0" w:lastRow="1" w:firstColumn="0" w:lastColumn="0" w:oddVBand="0" w:evenVBand="0" w:oddHBand="0" w:evenHBand="0" w:firstRowFirstColumn="0" w:firstRowLastColumn="0" w:lastRowFirstColumn="0" w:lastRowLastColumn="0"/>
              <w:rPr>
                <w:rFonts w:asciiTheme="minorHAnsi" w:hAnsiTheme="minorHAnsi"/>
                <w:bCs w:val="0"/>
              </w:rPr>
            </w:pPr>
            <w:r w:rsidRPr="00307A81">
              <w:rPr>
                <w:rFonts w:asciiTheme="minorHAnsi" w:hAnsiTheme="minorHAnsi"/>
                <w:bCs w:val="0"/>
              </w:rPr>
              <w:t>19</w:t>
            </w:r>
          </w:p>
        </w:tc>
        <w:tc>
          <w:tcPr>
            <w:cnfStyle w:val="000010000000" w:firstRow="0" w:lastRow="0" w:firstColumn="0" w:lastColumn="0" w:oddVBand="1" w:evenVBand="0" w:oddHBand="0" w:evenHBand="0" w:firstRowFirstColumn="0" w:firstRowLastColumn="0" w:lastRowFirstColumn="0" w:lastRowLastColumn="0"/>
            <w:tcW w:w="557" w:type="dxa"/>
            <w:shd w:val="clear" w:color="auto" w:fill="DBE5F1" w:themeFill="accent1" w:themeFillTint="33"/>
            <w:vAlign w:val="bottom"/>
          </w:tcPr>
          <w:p w:rsidR="00293770" w:rsidRPr="00307A81" w:rsidRDefault="00C62D41" w:rsidP="007C6BD0">
            <w:pPr>
              <w:tabs>
                <w:tab w:val="left" w:pos="720"/>
              </w:tabs>
              <w:jc w:val="center"/>
              <w:rPr>
                <w:rFonts w:asciiTheme="minorHAnsi" w:hAnsiTheme="minorHAnsi"/>
                <w:bCs w:val="0"/>
              </w:rPr>
            </w:pPr>
            <w:r w:rsidRPr="00307A81">
              <w:rPr>
                <w:rFonts w:asciiTheme="minorHAnsi" w:hAnsiTheme="minorHAnsi"/>
                <w:bCs w:val="0"/>
              </w:rPr>
              <w:t>418</w:t>
            </w:r>
          </w:p>
        </w:tc>
        <w:tc>
          <w:tcPr>
            <w:tcW w:w="685" w:type="dxa"/>
            <w:shd w:val="clear" w:color="auto" w:fill="DBE5F1" w:themeFill="accent1" w:themeFillTint="33"/>
            <w:vAlign w:val="bottom"/>
          </w:tcPr>
          <w:p w:rsidR="00293770" w:rsidRPr="00307A81" w:rsidRDefault="00C62D41" w:rsidP="007C6BD0">
            <w:pPr>
              <w:tabs>
                <w:tab w:val="left" w:pos="720"/>
              </w:tabs>
              <w:jc w:val="center"/>
              <w:cnfStyle w:val="010000000000" w:firstRow="0" w:lastRow="1" w:firstColumn="0" w:lastColumn="0" w:oddVBand="0" w:evenVBand="0" w:oddHBand="0" w:evenHBand="0" w:firstRowFirstColumn="0" w:firstRowLastColumn="0" w:lastRowFirstColumn="0" w:lastRowLastColumn="0"/>
              <w:rPr>
                <w:rFonts w:asciiTheme="minorHAnsi" w:hAnsiTheme="minorHAnsi"/>
                <w:bCs w:val="0"/>
              </w:rPr>
            </w:pPr>
            <w:r w:rsidRPr="00307A81">
              <w:rPr>
                <w:rFonts w:asciiTheme="minorHAnsi" w:hAnsiTheme="minorHAnsi"/>
                <w:bCs w:val="0"/>
              </w:rPr>
              <w:t>80</w:t>
            </w:r>
          </w:p>
        </w:tc>
        <w:tc>
          <w:tcPr>
            <w:cnfStyle w:val="000010000000" w:firstRow="0" w:lastRow="0" w:firstColumn="0" w:lastColumn="0" w:oddVBand="1" w:evenVBand="0" w:oddHBand="0" w:evenHBand="0" w:firstRowFirstColumn="0" w:firstRowLastColumn="0" w:lastRowFirstColumn="0" w:lastRowLastColumn="0"/>
            <w:tcW w:w="426" w:type="dxa"/>
            <w:shd w:val="clear" w:color="auto" w:fill="DBE5F1" w:themeFill="accent1" w:themeFillTint="33"/>
            <w:vAlign w:val="bottom"/>
          </w:tcPr>
          <w:p w:rsidR="00293770" w:rsidRPr="00307A81" w:rsidRDefault="00293770" w:rsidP="007C6BD0">
            <w:pPr>
              <w:tabs>
                <w:tab w:val="left" w:pos="720"/>
              </w:tabs>
              <w:jc w:val="center"/>
              <w:rPr>
                <w:rFonts w:asciiTheme="minorHAnsi" w:hAnsiTheme="minorHAnsi"/>
                <w:bCs w:val="0"/>
              </w:rPr>
            </w:pPr>
          </w:p>
        </w:tc>
        <w:tc>
          <w:tcPr>
            <w:tcW w:w="624" w:type="dxa"/>
            <w:gridSpan w:val="3"/>
            <w:shd w:val="clear" w:color="auto" w:fill="DBE5F1" w:themeFill="accent1" w:themeFillTint="33"/>
            <w:vAlign w:val="bottom"/>
          </w:tcPr>
          <w:p w:rsidR="00293770" w:rsidRPr="00307A81" w:rsidRDefault="00293770" w:rsidP="007C6BD0">
            <w:pPr>
              <w:tabs>
                <w:tab w:val="left" w:pos="720"/>
              </w:tabs>
              <w:jc w:val="center"/>
              <w:cnfStyle w:val="010000000000" w:firstRow="0" w:lastRow="1" w:firstColumn="0" w:lastColumn="0" w:oddVBand="0" w:evenVBand="0" w:oddHBand="0" w:evenHBand="0" w:firstRowFirstColumn="0" w:firstRowLastColumn="0" w:lastRowFirstColumn="0" w:lastRowLastColumn="0"/>
              <w:rPr>
                <w:rFonts w:asciiTheme="minorHAnsi" w:hAnsiTheme="minorHAnsi"/>
                <w:bCs w:val="0"/>
              </w:rPr>
            </w:pPr>
          </w:p>
        </w:tc>
        <w:tc>
          <w:tcPr>
            <w:cnfStyle w:val="000010000000" w:firstRow="0" w:lastRow="0" w:firstColumn="0" w:lastColumn="0" w:oddVBand="1" w:evenVBand="0" w:oddHBand="0" w:evenHBand="0" w:firstRowFirstColumn="0" w:firstRowLastColumn="0" w:lastRowFirstColumn="0" w:lastRowLastColumn="0"/>
            <w:tcW w:w="710" w:type="dxa"/>
            <w:gridSpan w:val="2"/>
            <w:shd w:val="clear" w:color="auto" w:fill="DBE5F1" w:themeFill="accent1" w:themeFillTint="33"/>
            <w:vAlign w:val="bottom"/>
          </w:tcPr>
          <w:p w:rsidR="00293770" w:rsidRPr="00307A81" w:rsidRDefault="00C62D41" w:rsidP="007C6BD0">
            <w:pPr>
              <w:tabs>
                <w:tab w:val="left" w:pos="720"/>
              </w:tabs>
              <w:jc w:val="center"/>
              <w:rPr>
                <w:rFonts w:asciiTheme="minorHAnsi" w:hAnsiTheme="minorHAnsi"/>
                <w:bCs w:val="0"/>
              </w:rPr>
            </w:pPr>
            <w:r w:rsidRPr="00307A81">
              <w:rPr>
                <w:rFonts w:asciiTheme="minorHAnsi" w:hAnsiTheme="minorHAnsi"/>
                <w:bCs w:val="0"/>
              </w:rPr>
              <w:t>482</w:t>
            </w:r>
          </w:p>
        </w:tc>
        <w:tc>
          <w:tcPr>
            <w:cnfStyle w:val="000100000000" w:firstRow="0" w:lastRow="0" w:firstColumn="0" w:lastColumn="1" w:oddVBand="0" w:evenVBand="0" w:oddHBand="0" w:evenHBand="0" w:firstRowFirstColumn="0" w:firstRowLastColumn="0" w:lastRowFirstColumn="0" w:lastRowLastColumn="0"/>
            <w:tcW w:w="1099" w:type="dxa"/>
            <w:shd w:val="clear" w:color="auto" w:fill="DBE5F1" w:themeFill="accent1" w:themeFillTint="33"/>
            <w:vAlign w:val="bottom"/>
          </w:tcPr>
          <w:p w:rsidR="00293770" w:rsidRPr="00307A81" w:rsidRDefault="00C62D41" w:rsidP="00C62D41">
            <w:pPr>
              <w:tabs>
                <w:tab w:val="left" w:pos="720"/>
              </w:tabs>
              <w:jc w:val="center"/>
              <w:rPr>
                <w:rFonts w:asciiTheme="minorHAnsi" w:hAnsiTheme="minorHAnsi"/>
                <w:bCs w:val="0"/>
              </w:rPr>
            </w:pPr>
            <w:r w:rsidRPr="00307A81">
              <w:rPr>
                <w:rFonts w:asciiTheme="minorHAnsi" w:hAnsiTheme="minorHAnsi"/>
                <w:bCs w:val="0"/>
              </w:rPr>
              <w:t>99</w:t>
            </w:r>
          </w:p>
        </w:tc>
      </w:tr>
    </w:tbl>
    <w:p w:rsidR="00047F2B" w:rsidRDefault="00047F2B" w:rsidP="006178D6">
      <w:pPr>
        <w:pStyle w:val="Balk2"/>
        <w:rPr>
          <w:rFonts w:asciiTheme="minorHAnsi" w:hAnsiTheme="minorHAnsi"/>
          <w:i w:val="0"/>
        </w:rPr>
      </w:pPr>
      <w:bookmarkStart w:id="348" w:name="_EK_11_"/>
      <w:bookmarkStart w:id="349" w:name="_EK_11__1"/>
      <w:bookmarkStart w:id="350" w:name="ek8"/>
      <w:bookmarkStart w:id="351" w:name="_Toc299458420"/>
      <w:bookmarkStart w:id="352" w:name="_Toc299540383"/>
      <w:bookmarkStart w:id="353" w:name="_Toc299541318"/>
      <w:bookmarkEnd w:id="336"/>
      <w:bookmarkEnd w:id="345"/>
      <w:bookmarkEnd w:id="346"/>
      <w:bookmarkEnd w:id="347"/>
      <w:bookmarkEnd w:id="348"/>
      <w:bookmarkEnd w:id="349"/>
    </w:p>
    <w:p w:rsidR="00307A81" w:rsidRDefault="00307A81" w:rsidP="00307A81"/>
    <w:p w:rsidR="00307A81" w:rsidRPr="00307A81" w:rsidRDefault="00307A81" w:rsidP="00307A81"/>
    <w:p w:rsidR="0090366B" w:rsidRPr="00307A81" w:rsidRDefault="001E4E88" w:rsidP="006178D6">
      <w:pPr>
        <w:pStyle w:val="Balk2"/>
        <w:rPr>
          <w:rFonts w:asciiTheme="minorHAnsi" w:hAnsiTheme="minorHAnsi"/>
          <w:i w:val="0"/>
        </w:rPr>
      </w:pPr>
      <w:hyperlink w:anchor="bilimsel" w:history="1">
        <w:bookmarkStart w:id="354" w:name="_Toc2601048"/>
        <w:r w:rsidR="0090366B" w:rsidRPr="00307A81">
          <w:rPr>
            <w:rFonts w:asciiTheme="minorHAnsi" w:hAnsiTheme="minorHAnsi"/>
            <w:i w:val="0"/>
            <w:color w:val="0000FF"/>
            <w:u w:val="single"/>
          </w:rPr>
          <w:t>EK</w:t>
        </w:r>
        <w:bookmarkEnd w:id="350"/>
        <w:r w:rsidR="0090366B" w:rsidRPr="00307A81">
          <w:rPr>
            <w:rFonts w:asciiTheme="minorHAnsi" w:hAnsiTheme="minorHAnsi"/>
            <w:i w:val="0"/>
            <w:color w:val="0000FF"/>
            <w:u w:val="single"/>
          </w:rPr>
          <w:t xml:space="preserve"> </w:t>
        </w:r>
        <w:r w:rsidR="00307A81" w:rsidRPr="00307A81">
          <w:rPr>
            <w:rFonts w:asciiTheme="minorHAnsi" w:hAnsiTheme="minorHAnsi"/>
            <w:i w:val="0"/>
            <w:color w:val="0000FF"/>
            <w:u w:val="single"/>
          </w:rPr>
          <w:t>9</w:t>
        </w:r>
        <w:r w:rsidR="0090366B" w:rsidRPr="00307A81">
          <w:rPr>
            <w:rFonts w:asciiTheme="minorHAnsi" w:hAnsiTheme="minorHAnsi"/>
            <w:i w:val="0"/>
            <w:color w:val="0000FF"/>
            <w:u w:val="single"/>
          </w:rPr>
          <w:t xml:space="preserve"> </w:t>
        </w:r>
      </w:hyperlink>
      <w:r w:rsidR="0090366B" w:rsidRPr="00307A81">
        <w:rPr>
          <w:rFonts w:asciiTheme="minorHAnsi" w:hAnsiTheme="minorHAnsi"/>
          <w:i w:val="0"/>
        </w:rPr>
        <w:t xml:space="preserve"> : Bilimsel Yayın Sayıları</w:t>
      </w:r>
      <w:bookmarkEnd w:id="351"/>
      <w:bookmarkEnd w:id="352"/>
      <w:bookmarkEnd w:id="353"/>
      <w:r w:rsidR="0090366B" w:rsidRPr="00307A81">
        <w:rPr>
          <w:rFonts w:asciiTheme="minorHAnsi" w:hAnsiTheme="minorHAnsi"/>
          <w:i w:val="0"/>
        </w:rPr>
        <w:t>nın Bölümler İtibariyle Dağılım Tablosu</w:t>
      </w:r>
      <w:bookmarkEnd w:id="354"/>
      <w:r w:rsidR="0090366B" w:rsidRPr="00307A81">
        <w:rPr>
          <w:rFonts w:asciiTheme="minorHAnsi" w:hAnsiTheme="minorHAnsi"/>
          <w:i w:val="0"/>
        </w:rPr>
        <w:t xml:space="preserve"> </w:t>
      </w:r>
    </w:p>
    <w:p w:rsidR="00E70506" w:rsidRPr="00307A81" w:rsidRDefault="00E70506" w:rsidP="00E70506">
      <w:pPr>
        <w:tabs>
          <w:tab w:val="left" w:pos="720"/>
        </w:tabs>
        <w:rPr>
          <w:rFonts w:asciiTheme="minorHAnsi" w:hAnsiTheme="minorHAnsi"/>
        </w:rPr>
      </w:pPr>
    </w:p>
    <w:p w:rsidR="0090366B" w:rsidRPr="00307A81" w:rsidRDefault="00377772" w:rsidP="00E70506">
      <w:pPr>
        <w:tabs>
          <w:tab w:val="left" w:pos="720"/>
        </w:tabs>
        <w:rPr>
          <w:rFonts w:asciiTheme="minorHAnsi" w:hAnsiTheme="minorHAnsi"/>
          <w:b/>
        </w:rPr>
      </w:pPr>
      <w:r>
        <w:rPr>
          <w:rFonts w:asciiTheme="minorHAnsi" w:hAnsiTheme="minorHAnsi"/>
          <w:b/>
        </w:rPr>
        <w:t xml:space="preserve">  </w:t>
      </w:r>
      <w:r w:rsidR="0090366B" w:rsidRPr="00307A81">
        <w:rPr>
          <w:rFonts w:asciiTheme="minorHAnsi" w:hAnsiTheme="minorHAnsi"/>
          <w:b/>
        </w:rPr>
        <w:t>Fen Fakültesi</w:t>
      </w:r>
    </w:p>
    <w:tbl>
      <w:tblPr>
        <w:tblStyle w:val="AkListe-Vurgu1"/>
        <w:tblW w:w="9096" w:type="dxa"/>
        <w:tblInd w:w="108" w:type="dxa"/>
        <w:tblLayout w:type="fixed"/>
        <w:tblLook w:val="01E0" w:firstRow="1" w:lastRow="1" w:firstColumn="1" w:lastColumn="1" w:noHBand="0" w:noVBand="0"/>
      </w:tblPr>
      <w:tblGrid>
        <w:gridCol w:w="2694"/>
        <w:gridCol w:w="992"/>
        <w:gridCol w:w="1276"/>
        <w:gridCol w:w="850"/>
        <w:gridCol w:w="1276"/>
        <w:gridCol w:w="709"/>
        <w:gridCol w:w="1299"/>
      </w:tblGrid>
      <w:tr w:rsidR="00CE0303" w:rsidRPr="00307A81" w:rsidTr="00377772">
        <w:trPr>
          <w:cnfStyle w:val="100000000000" w:firstRow="1" w:lastRow="0" w:firstColumn="0" w:lastColumn="0" w:oddVBand="0" w:evenVBand="0" w:oddHBand="0"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rsidR="00CE0303" w:rsidRPr="00307A81" w:rsidRDefault="00CE0303" w:rsidP="0042042C">
            <w:pPr>
              <w:tabs>
                <w:tab w:val="left" w:pos="720"/>
                <w:tab w:val="left" w:pos="2128"/>
              </w:tabs>
              <w:rPr>
                <w:rFonts w:asciiTheme="minorHAnsi" w:hAnsiTheme="minorHAnsi" w:cstheme="minorHAnsi"/>
                <w:b w:val="0"/>
                <w:bCs w:val="0"/>
              </w:rPr>
            </w:pPr>
            <w:r w:rsidRPr="00307A81">
              <w:rPr>
                <w:rFonts w:asciiTheme="minorHAnsi" w:hAnsiTheme="minorHAnsi" w:cstheme="minorHAnsi"/>
                <w:b w:val="0"/>
                <w:bCs w:val="0"/>
              </w:rPr>
              <w:t>Bölüm Adı</w:t>
            </w:r>
          </w:p>
        </w:tc>
        <w:tc>
          <w:tcPr>
            <w:cnfStyle w:val="000010000000" w:firstRow="0" w:lastRow="0" w:firstColumn="0" w:lastColumn="0" w:oddVBand="1" w:evenVBand="0" w:oddHBand="0" w:evenHBand="0" w:firstRowFirstColumn="0" w:firstRowLastColumn="0" w:lastRowFirstColumn="0" w:lastRowLastColumn="0"/>
            <w:tcW w:w="2268" w:type="dxa"/>
            <w:gridSpan w:val="2"/>
          </w:tcPr>
          <w:p w:rsidR="00CE0303" w:rsidRPr="00307A81" w:rsidRDefault="00CE0303" w:rsidP="00CE0303">
            <w:pPr>
              <w:tabs>
                <w:tab w:val="left" w:pos="720"/>
                <w:tab w:val="left" w:pos="2128"/>
              </w:tabs>
              <w:jc w:val="center"/>
              <w:rPr>
                <w:rFonts w:asciiTheme="minorHAnsi" w:hAnsiTheme="minorHAnsi" w:cstheme="minorHAnsi"/>
                <w:b w:val="0"/>
                <w:bCs w:val="0"/>
              </w:rPr>
            </w:pPr>
            <w:r w:rsidRPr="00307A81">
              <w:rPr>
                <w:rFonts w:asciiTheme="minorHAnsi" w:hAnsiTheme="minorHAnsi" w:cstheme="minorHAnsi"/>
                <w:b w:val="0"/>
                <w:bCs w:val="0"/>
              </w:rPr>
              <w:t>Makale</w:t>
            </w:r>
          </w:p>
        </w:tc>
        <w:tc>
          <w:tcPr>
            <w:tcW w:w="2126" w:type="dxa"/>
            <w:gridSpan w:val="2"/>
          </w:tcPr>
          <w:p w:rsidR="00CE0303" w:rsidRPr="00307A81" w:rsidRDefault="00CE0303" w:rsidP="00CE0303">
            <w:pPr>
              <w:tabs>
                <w:tab w:val="left" w:pos="720"/>
                <w:tab w:val="left" w:pos="2128"/>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307A81">
              <w:rPr>
                <w:rFonts w:asciiTheme="minorHAnsi" w:hAnsiTheme="minorHAnsi" w:cstheme="minorHAnsi"/>
                <w:b w:val="0"/>
                <w:bCs w:val="0"/>
              </w:rPr>
              <w:t>Bildiri</w:t>
            </w:r>
          </w:p>
        </w:tc>
        <w:tc>
          <w:tcPr>
            <w:cnfStyle w:val="000010000000" w:firstRow="0" w:lastRow="0" w:firstColumn="0" w:lastColumn="0" w:oddVBand="1" w:evenVBand="0" w:oddHBand="0" w:evenHBand="0" w:firstRowFirstColumn="0" w:firstRowLastColumn="0" w:lastRowFirstColumn="0" w:lastRowLastColumn="0"/>
            <w:tcW w:w="709" w:type="dxa"/>
            <w:vMerge w:val="restart"/>
          </w:tcPr>
          <w:p w:rsidR="00CE0303" w:rsidRPr="00307A81" w:rsidRDefault="00CE0303" w:rsidP="00CE0303">
            <w:pPr>
              <w:tabs>
                <w:tab w:val="left" w:pos="720"/>
                <w:tab w:val="left" w:pos="2128"/>
              </w:tabs>
              <w:rPr>
                <w:rFonts w:asciiTheme="minorHAnsi" w:hAnsiTheme="minorHAnsi" w:cstheme="minorHAnsi"/>
                <w:b w:val="0"/>
                <w:bCs w:val="0"/>
              </w:rPr>
            </w:pPr>
            <w:r w:rsidRPr="00307A81">
              <w:rPr>
                <w:rFonts w:asciiTheme="minorHAnsi" w:hAnsiTheme="minorHAnsi" w:cstheme="minorHAnsi"/>
                <w:b w:val="0"/>
                <w:bCs w:val="0"/>
              </w:rPr>
              <w:t>Kitap</w:t>
            </w:r>
          </w:p>
        </w:tc>
        <w:tc>
          <w:tcPr>
            <w:cnfStyle w:val="000100000000" w:firstRow="0" w:lastRow="0" w:firstColumn="0" w:lastColumn="1" w:oddVBand="0" w:evenVBand="0" w:oddHBand="0" w:evenHBand="0" w:firstRowFirstColumn="0" w:firstRowLastColumn="0" w:lastRowFirstColumn="0" w:lastRowLastColumn="0"/>
            <w:tcW w:w="1299" w:type="dxa"/>
            <w:vMerge w:val="restart"/>
          </w:tcPr>
          <w:p w:rsidR="00CE0303" w:rsidRPr="00307A81" w:rsidRDefault="00CE0303" w:rsidP="00CE0303">
            <w:pPr>
              <w:tabs>
                <w:tab w:val="left" w:pos="720"/>
                <w:tab w:val="left" w:pos="2128"/>
              </w:tabs>
              <w:rPr>
                <w:rFonts w:asciiTheme="minorHAnsi" w:hAnsiTheme="minorHAnsi" w:cstheme="minorHAnsi"/>
                <w:b w:val="0"/>
                <w:bCs w:val="0"/>
              </w:rPr>
            </w:pPr>
            <w:r w:rsidRPr="00307A81">
              <w:rPr>
                <w:rFonts w:asciiTheme="minorHAnsi" w:hAnsiTheme="minorHAnsi" w:cstheme="minorHAnsi"/>
                <w:b w:val="0"/>
                <w:bCs w:val="0"/>
              </w:rPr>
              <w:t>Toplam</w:t>
            </w:r>
          </w:p>
        </w:tc>
      </w:tr>
      <w:tr w:rsidR="00CE0303" w:rsidRPr="00307A81" w:rsidTr="00377772">
        <w:trPr>
          <w:cnfStyle w:val="000000100000" w:firstRow="0" w:lastRow="0" w:firstColumn="0" w:lastColumn="0" w:oddVBand="0" w:evenVBand="0" w:oddHBand="1" w:evenHBand="0" w:firstRowFirstColumn="0" w:firstRowLastColumn="0" w:lastRowFirstColumn="0" w:lastRowLastColumn="0"/>
          <w:trHeight w:hRule="exact" w:val="367"/>
        </w:trPr>
        <w:tc>
          <w:tcPr>
            <w:cnfStyle w:val="001000000000" w:firstRow="0" w:lastRow="0" w:firstColumn="1" w:lastColumn="0" w:oddVBand="0" w:evenVBand="0" w:oddHBand="0" w:evenHBand="0" w:firstRowFirstColumn="0" w:firstRowLastColumn="0" w:lastRowFirstColumn="0" w:lastRowLastColumn="0"/>
            <w:tcW w:w="2694" w:type="dxa"/>
            <w:vMerge/>
          </w:tcPr>
          <w:p w:rsidR="00CE0303" w:rsidRPr="00307A81" w:rsidRDefault="00CE0303" w:rsidP="00CE0303">
            <w:pPr>
              <w:tabs>
                <w:tab w:val="left" w:pos="720"/>
                <w:tab w:val="left" w:pos="2128"/>
              </w:tabs>
              <w:rPr>
                <w:rFonts w:asciiTheme="minorHAnsi" w:hAnsiTheme="minorHAnsi" w:cstheme="minorHAnsi"/>
                <w:b w:val="0"/>
              </w:rPr>
            </w:pPr>
          </w:p>
        </w:tc>
        <w:tc>
          <w:tcPr>
            <w:cnfStyle w:val="000010000000" w:firstRow="0" w:lastRow="0" w:firstColumn="0" w:lastColumn="0" w:oddVBand="1" w:evenVBand="0" w:oddHBand="0" w:evenHBand="0" w:firstRowFirstColumn="0" w:firstRowLastColumn="0" w:lastRowFirstColumn="0" w:lastRowLastColumn="0"/>
            <w:tcW w:w="992" w:type="dxa"/>
            <w:shd w:val="clear" w:color="auto" w:fill="B8CCE4" w:themeFill="accent1" w:themeFillTint="66"/>
          </w:tcPr>
          <w:p w:rsidR="00CE0303" w:rsidRPr="00307A81" w:rsidRDefault="00CE0303" w:rsidP="001F055E">
            <w:pPr>
              <w:tabs>
                <w:tab w:val="left" w:pos="720"/>
                <w:tab w:val="left" w:pos="2128"/>
              </w:tabs>
              <w:jc w:val="center"/>
              <w:rPr>
                <w:rFonts w:asciiTheme="minorHAnsi" w:hAnsiTheme="minorHAnsi" w:cstheme="minorHAnsi"/>
              </w:rPr>
            </w:pPr>
            <w:r w:rsidRPr="00307A81">
              <w:rPr>
                <w:rFonts w:asciiTheme="minorHAnsi" w:hAnsiTheme="minorHAnsi" w:cstheme="minorHAnsi"/>
              </w:rPr>
              <w:t>Ulusal</w:t>
            </w:r>
          </w:p>
        </w:tc>
        <w:tc>
          <w:tcPr>
            <w:tcW w:w="1276" w:type="dxa"/>
            <w:shd w:val="clear" w:color="auto" w:fill="B8CCE4" w:themeFill="accent1" w:themeFillTint="66"/>
          </w:tcPr>
          <w:p w:rsidR="00CE0303" w:rsidRPr="00307A81" w:rsidRDefault="00CE0303" w:rsidP="001F055E">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307A81">
              <w:rPr>
                <w:rFonts w:asciiTheme="minorHAnsi" w:hAnsiTheme="minorHAnsi" w:cstheme="minorHAnsi"/>
              </w:rPr>
              <w:t>Uluslararası</w:t>
            </w:r>
          </w:p>
        </w:tc>
        <w:tc>
          <w:tcPr>
            <w:cnfStyle w:val="000010000000" w:firstRow="0" w:lastRow="0" w:firstColumn="0" w:lastColumn="0" w:oddVBand="1" w:evenVBand="0" w:oddHBand="0" w:evenHBand="0" w:firstRowFirstColumn="0" w:firstRowLastColumn="0" w:lastRowFirstColumn="0" w:lastRowLastColumn="0"/>
            <w:tcW w:w="850" w:type="dxa"/>
            <w:shd w:val="clear" w:color="auto" w:fill="B8CCE4" w:themeFill="accent1" w:themeFillTint="66"/>
          </w:tcPr>
          <w:p w:rsidR="00CE0303" w:rsidRPr="00307A81" w:rsidRDefault="00CE0303" w:rsidP="001F055E">
            <w:pPr>
              <w:tabs>
                <w:tab w:val="left" w:pos="720"/>
                <w:tab w:val="left" w:pos="2128"/>
              </w:tabs>
              <w:jc w:val="center"/>
              <w:rPr>
                <w:rFonts w:asciiTheme="minorHAnsi" w:hAnsiTheme="minorHAnsi" w:cstheme="minorHAnsi"/>
              </w:rPr>
            </w:pPr>
            <w:r w:rsidRPr="00307A81">
              <w:rPr>
                <w:rFonts w:asciiTheme="minorHAnsi" w:hAnsiTheme="minorHAnsi" w:cstheme="minorHAnsi"/>
              </w:rPr>
              <w:t>Ulusal</w:t>
            </w:r>
          </w:p>
        </w:tc>
        <w:tc>
          <w:tcPr>
            <w:tcW w:w="1276" w:type="dxa"/>
            <w:shd w:val="clear" w:color="auto" w:fill="B8CCE4" w:themeFill="accent1" w:themeFillTint="66"/>
          </w:tcPr>
          <w:p w:rsidR="00CE0303" w:rsidRPr="00307A81" w:rsidRDefault="00CE0303" w:rsidP="001F055E">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307A81">
              <w:rPr>
                <w:rFonts w:asciiTheme="minorHAnsi" w:hAnsiTheme="minorHAnsi" w:cstheme="minorHAnsi"/>
              </w:rPr>
              <w:t>Uluslararası</w:t>
            </w:r>
          </w:p>
        </w:tc>
        <w:tc>
          <w:tcPr>
            <w:cnfStyle w:val="000010000000" w:firstRow="0" w:lastRow="0" w:firstColumn="0" w:lastColumn="0" w:oddVBand="1" w:evenVBand="0" w:oddHBand="0" w:evenHBand="0" w:firstRowFirstColumn="0" w:firstRowLastColumn="0" w:lastRowFirstColumn="0" w:lastRowLastColumn="0"/>
            <w:tcW w:w="709" w:type="dxa"/>
            <w:vMerge/>
          </w:tcPr>
          <w:p w:rsidR="00CE0303" w:rsidRPr="00307A81" w:rsidRDefault="00CE0303" w:rsidP="00CE0303">
            <w:pPr>
              <w:tabs>
                <w:tab w:val="left" w:pos="720"/>
                <w:tab w:val="left" w:pos="2128"/>
              </w:tabs>
              <w:rPr>
                <w:rFonts w:asciiTheme="minorHAnsi" w:hAnsiTheme="minorHAnsi" w:cstheme="minorHAnsi"/>
                <w:b/>
              </w:rPr>
            </w:pPr>
          </w:p>
        </w:tc>
        <w:tc>
          <w:tcPr>
            <w:cnfStyle w:val="000100000000" w:firstRow="0" w:lastRow="0" w:firstColumn="0" w:lastColumn="1" w:oddVBand="0" w:evenVBand="0" w:oddHBand="0" w:evenHBand="0" w:firstRowFirstColumn="0" w:firstRowLastColumn="0" w:lastRowFirstColumn="0" w:lastRowLastColumn="0"/>
            <w:tcW w:w="1299" w:type="dxa"/>
            <w:vMerge/>
          </w:tcPr>
          <w:p w:rsidR="00CE0303" w:rsidRPr="00307A81" w:rsidRDefault="00CE0303" w:rsidP="00CE0303">
            <w:pPr>
              <w:tabs>
                <w:tab w:val="left" w:pos="720"/>
                <w:tab w:val="left" w:pos="2128"/>
              </w:tabs>
              <w:rPr>
                <w:rFonts w:asciiTheme="minorHAnsi" w:hAnsiTheme="minorHAnsi" w:cstheme="minorHAnsi"/>
                <w:b w:val="0"/>
              </w:rPr>
            </w:pPr>
          </w:p>
        </w:tc>
      </w:tr>
      <w:tr w:rsidR="00045DCD" w:rsidRPr="00307A81" w:rsidTr="00377772">
        <w:trPr>
          <w:trHeight w:hRule="exact" w:val="272"/>
        </w:trPr>
        <w:tc>
          <w:tcPr>
            <w:cnfStyle w:val="001000000000" w:firstRow="0" w:lastRow="0" w:firstColumn="1" w:lastColumn="0" w:oddVBand="0" w:evenVBand="0" w:oddHBand="0" w:evenHBand="0" w:firstRowFirstColumn="0" w:firstRowLastColumn="0" w:lastRowFirstColumn="0" w:lastRowLastColumn="0"/>
            <w:tcW w:w="2694" w:type="dxa"/>
            <w:shd w:val="clear" w:color="auto" w:fill="DBE5F1" w:themeFill="accent1" w:themeFillTint="33"/>
          </w:tcPr>
          <w:p w:rsidR="00CE0303" w:rsidRPr="00307A81" w:rsidRDefault="00CE0303" w:rsidP="00CE0303">
            <w:pPr>
              <w:tabs>
                <w:tab w:val="left" w:pos="720"/>
                <w:tab w:val="left" w:pos="2128"/>
              </w:tabs>
              <w:rPr>
                <w:rFonts w:asciiTheme="minorHAnsi" w:hAnsiTheme="minorHAnsi" w:cstheme="minorHAnsi"/>
                <w:b w:val="0"/>
                <w:sz w:val="20"/>
                <w:szCs w:val="20"/>
              </w:rPr>
            </w:pPr>
            <w:r w:rsidRPr="00307A81">
              <w:rPr>
                <w:rFonts w:asciiTheme="minorHAnsi" w:hAnsiTheme="minorHAnsi" w:cstheme="minorHAnsi"/>
                <w:b w:val="0"/>
                <w:sz w:val="20"/>
                <w:szCs w:val="20"/>
              </w:rPr>
              <w:t>Kimya</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bottom"/>
          </w:tcPr>
          <w:p w:rsidR="00CE0303" w:rsidRPr="00307A81" w:rsidRDefault="00CE0303" w:rsidP="007C6BD0">
            <w:pPr>
              <w:tabs>
                <w:tab w:val="left" w:pos="720"/>
                <w:tab w:val="left" w:pos="2128"/>
              </w:tabs>
              <w:jc w:val="center"/>
              <w:rPr>
                <w:rFonts w:asciiTheme="minorHAnsi" w:hAnsiTheme="minorHAnsi" w:cstheme="minorHAnsi"/>
                <w:sz w:val="20"/>
                <w:szCs w:val="20"/>
              </w:rPr>
            </w:pPr>
          </w:p>
        </w:tc>
        <w:tc>
          <w:tcPr>
            <w:tcW w:w="1276" w:type="dxa"/>
            <w:shd w:val="clear" w:color="auto" w:fill="DBE5F1" w:themeFill="accent1" w:themeFillTint="33"/>
            <w:vAlign w:val="bottom"/>
          </w:tcPr>
          <w:p w:rsidR="00CE0303" w:rsidRPr="00307A81" w:rsidRDefault="00C829F8" w:rsidP="007C6BD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17</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vAlign w:val="bottom"/>
          </w:tcPr>
          <w:p w:rsidR="00CE0303" w:rsidRPr="00307A81" w:rsidRDefault="00CE0303" w:rsidP="007C6BD0">
            <w:pPr>
              <w:tabs>
                <w:tab w:val="left" w:pos="720"/>
                <w:tab w:val="left" w:pos="2128"/>
              </w:tabs>
              <w:jc w:val="center"/>
              <w:rPr>
                <w:rFonts w:asciiTheme="minorHAnsi" w:hAnsiTheme="minorHAnsi" w:cstheme="minorHAnsi"/>
                <w:sz w:val="20"/>
                <w:szCs w:val="20"/>
              </w:rPr>
            </w:pPr>
          </w:p>
        </w:tc>
        <w:tc>
          <w:tcPr>
            <w:tcW w:w="1276" w:type="dxa"/>
            <w:shd w:val="clear" w:color="auto" w:fill="DBE5F1" w:themeFill="accent1" w:themeFillTint="33"/>
            <w:vAlign w:val="bottom"/>
          </w:tcPr>
          <w:p w:rsidR="00CE0303" w:rsidRPr="00307A81" w:rsidRDefault="00C829F8" w:rsidP="007C6BD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5</w:t>
            </w:r>
          </w:p>
        </w:tc>
        <w:tc>
          <w:tcPr>
            <w:cnfStyle w:val="000010000000" w:firstRow="0" w:lastRow="0" w:firstColumn="0" w:lastColumn="0" w:oddVBand="1" w:evenVBand="0" w:oddHBand="0" w:evenHBand="0" w:firstRowFirstColumn="0" w:firstRowLastColumn="0" w:lastRowFirstColumn="0" w:lastRowLastColumn="0"/>
            <w:tcW w:w="709" w:type="dxa"/>
            <w:shd w:val="clear" w:color="auto" w:fill="DBE5F1" w:themeFill="accent1" w:themeFillTint="33"/>
            <w:vAlign w:val="bottom"/>
          </w:tcPr>
          <w:p w:rsidR="00CE0303" w:rsidRPr="00307A81" w:rsidRDefault="00C829F8"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1</w:t>
            </w:r>
          </w:p>
        </w:tc>
        <w:tc>
          <w:tcPr>
            <w:cnfStyle w:val="000100000000" w:firstRow="0" w:lastRow="0" w:firstColumn="0" w:lastColumn="1" w:oddVBand="0" w:evenVBand="0" w:oddHBand="0" w:evenHBand="0" w:firstRowFirstColumn="0" w:firstRowLastColumn="0" w:lastRowFirstColumn="0" w:lastRowLastColumn="0"/>
            <w:tcW w:w="1299" w:type="dxa"/>
            <w:shd w:val="clear" w:color="auto" w:fill="DBE5F1" w:themeFill="accent1" w:themeFillTint="33"/>
            <w:vAlign w:val="bottom"/>
          </w:tcPr>
          <w:p w:rsidR="00CE0303" w:rsidRPr="00307A81" w:rsidRDefault="00C829F8"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23</w:t>
            </w:r>
          </w:p>
        </w:tc>
      </w:tr>
      <w:tr w:rsidR="00045DCD" w:rsidRPr="00307A81" w:rsidTr="00377772">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694" w:type="dxa"/>
            <w:shd w:val="clear" w:color="auto" w:fill="DBE5F1" w:themeFill="accent1" w:themeFillTint="33"/>
          </w:tcPr>
          <w:p w:rsidR="00CE0303" w:rsidRPr="00307A81" w:rsidRDefault="00CE0303" w:rsidP="00CE0303">
            <w:pPr>
              <w:tabs>
                <w:tab w:val="left" w:pos="720"/>
                <w:tab w:val="left" w:pos="2128"/>
              </w:tabs>
              <w:rPr>
                <w:rFonts w:asciiTheme="minorHAnsi" w:hAnsiTheme="minorHAnsi" w:cstheme="minorHAnsi"/>
                <w:b w:val="0"/>
                <w:sz w:val="20"/>
                <w:szCs w:val="20"/>
              </w:rPr>
            </w:pPr>
            <w:r w:rsidRPr="00307A81">
              <w:rPr>
                <w:rFonts w:asciiTheme="minorHAnsi" w:hAnsiTheme="minorHAnsi" w:cstheme="minorHAnsi"/>
                <w:b w:val="0"/>
                <w:sz w:val="20"/>
                <w:szCs w:val="20"/>
              </w:rPr>
              <w:t>Fizik</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bottom"/>
          </w:tcPr>
          <w:p w:rsidR="00CE0303" w:rsidRPr="00307A81" w:rsidRDefault="00C829F8"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3</w:t>
            </w:r>
          </w:p>
        </w:tc>
        <w:tc>
          <w:tcPr>
            <w:tcW w:w="1276" w:type="dxa"/>
            <w:shd w:val="clear" w:color="auto" w:fill="DBE5F1" w:themeFill="accent1" w:themeFillTint="33"/>
            <w:vAlign w:val="bottom"/>
          </w:tcPr>
          <w:p w:rsidR="00CE0303" w:rsidRPr="00307A81" w:rsidRDefault="00C829F8" w:rsidP="007C6BD0">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31</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vAlign w:val="bottom"/>
          </w:tcPr>
          <w:p w:rsidR="00CE0303" w:rsidRPr="00307A81" w:rsidRDefault="00C829F8"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12</w:t>
            </w:r>
          </w:p>
        </w:tc>
        <w:tc>
          <w:tcPr>
            <w:tcW w:w="1276" w:type="dxa"/>
            <w:shd w:val="clear" w:color="auto" w:fill="DBE5F1" w:themeFill="accent1" w:themeFillTint="33"/>
            <w:vAlign w:val="bottom"/>
          </w:tcPr>
          <w:p w:rsidR="00CE0303" w:rsidRPr="00307A81" w:rsidRDefault="00C829F8" w:rsidP="007C6BD0">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7</w:t>
            </w:r>
          </w:p>
        </w:tc>
        <w:tc>
          <w:tcPr>
            <w:cnfStyle w:val="000010000000" w:firstRow="0" w:lastRow="0" w:firstColumn="0" w:lastColumn="0" w:oddVBand="1" w:evenVBand="0" w:oddHBand="0" w:evenHBand="0" w:firstRowFirstColumn="0" w:firstRowLastColumn="0" w:lastRowFirstColumn="0" w:lastRowLastColumn="0"/>
            <w:tcW w:w="709" w:type="dxa"/>
            <w:shd w:val="clear" w:color="auto" w:fill="DBE5F1" w:themeFill="accent1" w:themeFillTint="33"/>
            <w:vAlign w:val="bottom"/>
          </w:tcPr>
          <w:p w:rsidR="00CE0303" w:rsidRPr="00307A81" w:rsidRDefault="00C829F8"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1</w:t>
            </w:r>
          </w:p>
        </w:tc>
        <w:tc>
          <w:tcPr>
            <w:cnfStyle w:val="000100000000" w:firstRow="0" w:lastRow="0" w:firstColumn="0" w:lastColumn="1" w:oddVBand="0" w:evenVBand="0" w:oddHBand="0" w:evenHBand="0" w:firstRowFirstColumn="0" w:firstRowLastColumn="0" w:lastRowFirstColumn="0" w:lastRowLastColumn="0"/>
            <w:tcW w:w="1299" w:type="dxa"/>
            <w:shd w:val="clear" w:color="auto" w:fill="DBE5F1" w:themeFill="accent1" w:themeFillTint="33"/>
            <w:vAlign w:val="bottom"/>
          </w:tcPr>
          <w:p w:rsidR="00CE0303" w:rsidRPr="00307A81" w:rsidRDefault="00C829F8"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54</w:t>
            </w:r>
          </w:p>
        </w:tc>
      </w:tr>
      <w:tr w:rsidR="00045DCD" w:rsidRPr="00307A81" w:rsidTr="00377772">
        <w:trPr>
          <w:trHeight w:hRule="exact" w:val="272"/>
        </w:trPr>
        <w:tc>
          <w:tcPr>
            <w:cnfStyle w:val="001000000000" w:firstRow="0" w:lastRow="0" w:firstColumn="1" w:lastColumn="0" w:oddVBand="0" w:evenVBand="0" w:oddHBand="0" w:evenHBand="0" w:firstRowFirstColumn="0" w:firstRowLastColumn="0" w:lastRowFirstColumn="0" w:lastRowLastColumn="0"/>
            <w:tcW w:w="2694" w:type="dxa"/>
            <w:shd w:val="clear" w:color="auto" w:fill="DBE5F1" w:themeFill="accent1" w:themeFillTint="33"/>
          </w:tcPr>
          <w:p w:rsidR="00CE0303" w:rsidRPr="00307A81" w:rsidRDefault="00CE0303" w:rsidP="00CE0303">
            <w:pPr>
              <w:tabs>
                <w:tab w:val="left" w:pos="720"/>
                <w:tab w:val="left" w:pos="2128"/>
              </w:tabs>
              <w:rPr>
                <w:rFonts w:asciiTheme="minorHAnsi" w:hAnsiTheme="minorHAnsi" w:cstheme="minorHAnsi"/>
                <w:b w:val="0"/>
                <w:sz w:val="20"/>
                <w:szCs w:val="20"/>
              </w:rPr>
            </w:pPr>
            <w:r w:rsidRPr="00307A81">
              <w:rPr>
                <w:rFonts w:asciiTheme="minorHAnsi" w:hAnsiTheme="minorHAnsi" w:cstheme="minorHAnsi"/>
                <w:b w:val="0"/>
                <w:sz w:val="20"/>
                <w:szCs w:val="20"/>
              </w:rPr>
              <w:t>Matematik</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bottom"/>
          </w:tcPr>
          <w:p w:rsidR="00CE0303" w:rsidRPr="00307A81" w:rsidRDefault="00CE0303" w:rsidP="007C6BD0">
            <w:pPr>
              <w:tabs>
                <w:tab w:val="left" w:pos="720"/>
                <w:tab w:val="left" w:pos="2128"/>
              </w:tabs>
              <w:jc w:val="center"/>
              <w:rPr>
                <w:rFonts w:asciiTheme="minorHAnsi" w:hAnsiTheme="minorHAnsi" w:cstheme="minorHAnsi"/>
                <w:color w:val="000000"/>
                <w:sz w:val="20"/>
                <w:szCs w:val="20"/>
              </w:rPr>
            </w:pPr>
          </w:p>
        </w:tc>
        <w:tc>
          <w:tcPr>
            <w:tcW w:w="1276" w:type="dxa"/>
            <w:shd w:val="clear" w:color="auto" w:fill="DBE5F1" w:themeFill="accent1" w:themeFillTint="33"/>
            <w:vAlign w:val="bottom"/>
          </w:tcPr>
          <w:p w:rsidR="00CE0303" w:rsidRPr="00307A81" w:rsidRDefault="00C829F8" w:rsidP="007C6BD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15</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vAlign w:val="bottom"/>
          </w:tcPr>
          <w:p w:rsidR="00CE0303" w:rsidRPr="00307A81" w:rsidRDefault="00C829F8"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1</w:t>
            </w:r>
          </w:p>
        </w:tc>
        <w:tc>
          <w:tcPr>
            <w:tcW w:w="1276" w:type="dxa"/>
            <w:shd w:val="clear" w:color="auto" w:fill="DBE5F1" w:themeFill="accent1" w:themeFillTint="33"/>
            <w:vAlign w:val="bottom"/>
          </w:tcPr>
          <w:p w:rsidR="00CE0303" w:rsidRPr="00307A81" w:rsidRDefault="00C829F8" w:rsidP="007C6BD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2</w:t>
            </w:r>
          </w:p>
        </w:tc>
        <w:tc>
          <w:tcPr>
            <w:cnfStyle w:val="000010000000" w:firstRow="0" w:lastRow="0" w:firstColumn="0" w:lastColumn="0" w:oddVBand="1" w:evenVBand="0" w:oddHBand="0" w:evenHBand="0" w:firstRowFirstColumn="0" w:firstRowLastColumn="0" w:lastRowFirstColumn="0" w:lastRowLastColumn="0"/>
            <w:tcW w:w="709" w:type="dxa"/>
            <w:shd w:val="clear" w:color="auto" w:fill="DBE5F1" w:themeFill="accent1" w:themeFillTint="33"/>
            <w:vAlign w:val="bottom"/>
          </w:tcPr>
          <w:p w:rsidR="00CE0303" w:rsidRPr="00307A81" w:rsidRDefault="00C829F8"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1</w:t>
            </w:r>
          </w:p>
        </w:tc>
        <w:tc>
          <w:tcPr>
            <w:cnfStyle w:val="000100000000" w:firstRow="0" w:lastRow="0" w:firstColumn="0" w:lastColumn="1" w:oddVBand="0" w:evenVBand="0" w:oddHBand="0" w:evenHBand="0" w:firstRowFirstColumn="0" w:firstRowLastColumn="0" w:lastRowFirstColumn="0" w:lastRowLastColumn="0"/>
            <w:tcW w:w="1299" w:type="dxa"/>
            <w:shd w:val="clear" w:color="auto" w:fill="DBE5F1" w:themeFill="accent1" w:themeFillTint="33"/>
            <w:vAlign w:val="bottom"/>
          </w:tcPr>
          <w:p w:rsidR="00CE0303" w:rsidRPr="00307A81" w:rsidRDefault="00C829F8"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19</w:t>
            </w:r>
          </w:p>
        </w:tc>
      </w:tr>
      <w:tr w:rsidR="00CE0303" w:rsidRPr="00307A81" w:rsidTr="00377772">
        <w:trPr>
          <w:cnfStyle w:val="000000100000" w:firstRow="0" w:lastRow="0" w:firstColumn="0" w:lastColumn="0" w:oddVBand="0" w:evenVBand="0" w:oddHBand="1" w:evenHBand="0" w:firstRowFirstColumn="0" w:firstRowLastColumn="0" w:lastRowFirstColumn="0" w:lastRowLastColumn="0"/>
          <w:trHeight w:hRule="exact" w:val="245"/>
        </w:trPr>
        <w:tc>
          <w:tcPr>
            <w:cnfStyle w:val="001000000000" w:firstRow="0" w:lastRow="0" w:firstColumn="1" w:lastColumn="0" w:oddVBand="0" w:evenVBand="0" w:oddHBand="0" w:evenHBand="0" w:firstRowFirstColumn="0" w:firstRowLastColumn="0" w:lastRowFirstColumn="0" w:lastRowLastColumn="0"/>
            <w:tcW w:w="2694" w:type="dxa"/>
            <w:shd w:val="clear" w:color="auto" w:fill="DBE5F1" w:themeFill="accent1" w:themeFillTint="33"/>
            <w:vAlign w:val="bottom"/>
          </w:tcPr>
          <w:p w:rsidR="00CE0303" w:rsidRPr="00307A81" w:rsidRDefault="007C6BD0" w:rsidP="007C6BD0">
            <w:pPr>
              <w:tabs>
                <w:tab w:val="left" w:pos="720"/>
                <w:tab w:val="left" w:pos="2128"/>
              </w:tabs>
              <w:rPr>
                <w:rFonts w:asciiTheme="minorHAnsi" w:hAnsiTheme="minorHAnsi" w:cstheme="minorHAnsi"/>
                <w:b w:val="0"/>
                <w:sz w:val="20"/>
                <w:szCs w:val="20"/>
              </w:rPr>
            </w:pPr>
            <w:r w:rsidRPr="00307A81">
              <w:rPr>
                <w:rFonts w:asciiTheme="minorHAnsi" w:hAnsiTheme="minorHAnsi" w:cstheme="minorHAnsi"/>
                <w:b w:val="0"/>
                <w:sz w:val="20"/>
                <w:szCs w:val="20"/>
              </w:rPr>
              <w:t xml:space="preserve">Moleküler Biyoloji ve Genetik </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bottom"/>
          </w:tcPr>
          <w:p w:rsidR="00CE0303" w:rsidRPr="00307A81" w:rsidRDefault="00C829F8" w:rsidP="007C6BD0">
            <w:pPr>
              <w:tabs>
                <w:tab w:val="left" w:pos="720"/>
                <w:tab w:val="left" w:pos="2128"/>
              </w:tabs>
              <w:jc w:val="center"/>
              <w:rPr>
                <w:rFonts w:asciiTheme="minorHAnsi" w:hAnsiTheme="minorHAnsi" w:cstheme="minorHAnsi"/>
                <w:bCs/>
                <w:sz w:val="20"/>
                <w:szCs w:val="20"/>
              </w:rPr>
            </w:pPr>
            <w:r w:rsidRPr="00307A81">
              <w:rPr>
                <w:rFonts w:asciiTheme="minorHAnsi" w:hAnsiTheme="minorHAnsi" w:cstheme="minorHAnsi"/>
                <w:bCs/>
                <w:sz w:val="20"/>
                <w:szCs w:val="20"/>
              </w:rPr>
              <w:t>4</w:t>
            </w:r>
          </w:p>
        </w:tc>
        <w:tc>
          <w:tcPr>
            <w:tcW w:w="1276" w:type="dxa"/>
            <w:shd w:val="clear" w:color="auto" w:fill="DBE5F1" w:themeFill="accent1" w:themeFillTint="33"/>
            <w:vAlign w:val="bottom"/>
          </w:tcPr>
          <w:p w:rsidR="00CE0303" w:rsidRPr="00307A81" w:rsidRDefault="00C829F8" w:rsidP="007C6BD0">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0"/>
                <w:szCs w:val="20"/>
              </w:rPr>
            </w:pPr>
            <w:r w:rsidRPr="00307A81">
              <w:rPr>
                <w:rFonts w:asciiTheme="minorHAnsi" w:hAnsiTheme="minorHAnsi" w:cstheme="minorHAnsi"/>
                <w:bCs/>
                <w:sz w:val="20"/>
                <w:szCs w:val="20"/>
              </w:rPr>
              <w:t>26</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vAlign w:val="bottom"/>
          </w:tcPr>
          <w:p w:rsidR="00CE0303" w:rsidRPr="00307A81" w:rsidRDefault="00C829F8" w:rsidP="007C6BD0">
            <w:pPr>
              <w:tabs>
                <w:tab w:val="left" w:pos="720"/>
                <w:tab w:val="left" w:pos="2128"/>
              </w:tabs>
              <w:jc w:val="center"/>
              <w:rPr>
                <w:rFonts w:asciiTheme="minorHAnsi" w:hAnsiTheme="minorHAnsi" w:cstheme="minorHAnsi"/>
                <w:bCs/>
                <w:sz w:val="20"/>
                <w:szCs w:val="20"/>
              </w:rPr>
            </w:pPr>
            <w:r w:rsidRPr="00307A81">
              <w:rPr>
                <w:rFonts w:asciiTheme="minorHAnsi" w:hAnsiTheme="minorHAnsi" w:cstheme="minorHAnsi"/>
                <w:bCs/>
                <w:sz w:val="20"/>
                <w:szCs w:val="20"/>
              </w:rPr>
              <w:t>5</w:t>
            </w:r>
          </w:p>
        </w:tc>
        <w:tc>
          <w:tcPr>
            <w:tcW w:w="1276" w:type="dxa"/>
            <w:shd w:val="clear" w:color="auto" w:fill="DBE5F1" w:themeFill="accent1" w:themeFillTint="33"/>
            <w:vAlign w:val="bottom"/>
          </w:tcPr>
          <w:p w:rsidR="00CE0303" w:rsidRPr="00307A81" w:rsidRDefault="00C829F8" w:rsidP="007C6BD0">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0"/>
                <w:szCs w:val="20"/>
              </w:rPr>
            </w:pPr>
            <w:r w:rsidRPr="00307A81">
              <w:rPr>
                <w:rFonts w:asciiTheme="minorHAnsi" w:hAnsiTheme="minorHAnsi" w:cstheme="minorHAnsi"/>
                <w:bCs/>
                <w:sz w:val="20"/>
                <w:szCs w:val="20"/>
              </w:rPr>
              <w:t>26</w:t>
            </w:r>
          </w:p>
        </w:tc>
        <w:tc>
          <w:tcPr>
            <w:cnfStyle w:val="000010000000" w:firstRow="0" w:lastRow="0" w:firstColumn="0" w:lastColumn="0" w:oddVBand="1" w:evenVBand="0" w:oddHBand="0" w:evenHBand="0" w:firstRowFirstColumn="0" w:firstRowLastColumn="0" w:lastRowFirstColumn="0" w:lastRowLastColumn="0"/>
            <w:tcW w:w="709" w:type="dxa"/>
            <w:shd w:val="clear" w:color="auto" w:fill="DBE5F1" w:themeFill="accent1" w:themeFillTint="33"/>
            <w:vAlign w:val="bottom"/>
          </w:tcPr>
          <w:p w:rsidR="00CE0303" w:rsidRPr="00307A81" w:rsidRDefault="00C829F8" w:rsidP="007C6BD0">
            <w:pPr>
              <w:tabs>
                <w:tab w:val="left" w:pos="720"/>
                <w:tab w:val="left" w:pos="2128"/>
              </w:tabs>
              <w:jc w:val="center"/>
              <w:rPr>
                <w:rFonts w:asciiTheme="minorHAnsi" w:hAnsiTheme="minorHAnsi" w:cstheme="minorHAnsi"/>
                <w:bCs/>
                <w:sz w:val="20"/>
                <w:szCs w:val="20"/>
              </w:rPr>
            </w:pPr>
            <w:r w:rsidRPr="00307A81">
              <w:rPr>
                <w:rFonts w:asciiTheme="minorHAnsi" w:hAnsiTheme="minorHAnsi" w:cstheme="minorHAnsi"/>
                <w:bCs/>
                <w:sz w:val="20"/>
                <w:szCs w:val="20"/>
              </w:rPr>
              <w:t>4</w:t>
            </w:r>
          </w:p>
        </w:tc>
        <w:tc>
          <w:tcPr>
            <w:cnfStyle w:val="000100000000" w:firstRow="0" w:lastRow="0" w:firstColumn="0" w:lastColumn="1" w:oddVBand="0" w:evenVBand="0" w:oddHBand="0" w:evenHBand="0" w:firstRowFirstColumn="0" w:firstRowLastColumn="0" w:lastRowFirstColumn="0" w:lastRowLastColumn="0"/>
            <w:tcW w:w="1299" w:type="dxa"/>
            <w:shd w:val="clear" w:color="auto" w:fill="DBE5F1" w:themeFill="accent1" w:themeFillTint="33"/>
            <w:vAlign w:val="bottom"/>
          </w:tcPr>
          <w:p w:rsidR="00CE0303" w:rsidRPr="00307A81" w:rsidRDefault="00C03920" w:rsidP="007C6BD0">
            <w:pPr>
              <w:tabs>
                <w:tab w:val="left" w:pos="720"/>
                <w:tab w:val="left" w:pos="2128"/>
              </w:tabs>
              <w:jc w:val="center"/>
              <w:rPr>
                <w:rFonts w:asciiTheme="minorHAnsi" w:hAnsiTheme="minorHAnsi" w:cstheme="minorHAnsi"/>
                <w:bCs w:val="0"/>
                <w:sz w:val="20"/>
                <w:szCs w:val="20"/>
              </w:rPr>
            </w:pPr>
            <w:r w:rsidRPr="00307A81">
              <w:rPr>
                <w:rFonts w:asciiTheme="minorHAnsi" w:hAnsiTheme="minorHAnsi" w:cstheme="minorHAnsi"/>
                <w:bCs w:val="0"/>
                <w:sz w:val="20"/>
                <w:szCs w:val="20"/>
              </w:rPr>
              <w:t>65</w:t>
            </w:r>
          </w:p>
        </w:tc>
      </w:tr>
      <w:tr w:rsidR="002606A0" w:rsidRPr="00307A81" w:rsidTr="00377772">
        <w:trPr>
          <w:trHeight w:hRule="exact" w:val="245"/>
        </w:trPr>
        <w:tc>
          <w:tcPr>
            <w:cnfStyle w:val="001000000000" w:firstRow="0" w:lastRow="0" w:firstColumn="1" w:lastColumn="0" w:oddVBand="0" w:evenVBand="0" w:oddHBand="0" w:evenHBand="0" w:firstRowFirstColumn="0" w:firstRowLastColumn="0" w:lastRowFirstColumn="0" w:lastRowLastColumn="0"/>
            <w:tcW w:w="2694" w:type="dxa"/>
            <w:shd w:val="clear" w:color="auto" w:fill="DBE5F1" w:themeFill="accent1" w:themeFillTint="33"/>
            <w:vAlign w:val="bottom"/>
          </w:tcPr>
          <w:p w:rsidR="002606A0" w:rsidRPr="00307A81" w:rsidRDefault="002606A0" w:rsidP="007C6BD0">
            <w:pPr>
              <w:tabs>
                <w:tab w:val="left" w:pos="720"/>
                <w:tab w:val="left" w:pos="2128"/>
              </w:tabs>
              <w:rPr>
                <w:rFonts w:asciiTheme="minorHAnsi" w:hAnsiTheme="minorHAnsi" w:cstheme="minorHAnsi"/>
                <w:b w:val="0"/>
                <w:sz w:val="20"/>
                <w:szCs w:val="20"/>
              </w:rPr>
            </w:pPr>
            <w:r w:rsidRPr="00307A81">
              <w:rPr>
                <w:rFonts w:asciiTheme="minorHAnsi" w:hAnsiTheme="minorHAnsi" w:cstheme="minorHAnsi"/>
                <w:b w:val="0"/>
                <w:sz w:val="20"/>
                <w:szCs w:val="20"/>
              </w:rPr>
              <w:t>Fotonik</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bottom"/>
          </w:tcPr>
          <w:p w:rsidR="002606A0" w:rsidRPr="00307A81" w:rsidRDefault="002606A0" w:rsidP="007C6BD0">
            <w:pPr>
              <w:tabs>
                <w:tab w:val="left" w:pos="720"/>
                <w:tab w:val="left" w:pos="2128"/>
              </w:tabs>
              <w:jc w:val="center"/>
              <w:rPr>
                <w:rFonts w:asciiTheme="minorHAnsi" w:hAnsiTheme="minorHAnsi" w:cstheme="minorHAnsi"/>
                <w:bCs/>
                <w:sz w:val="20"/>
                <w:szCs w:val="20"/>
              </w:rPr>
            </w:pPr>
          </w:p>
        </w:tc>
        <w:tc>
          <w:tcPr>
            <w:tcW w:w="1276" w:type="dxa"/>
            <w:shd w:val="clear" w:color="auto" w:fill="DBE5F1" w:themeFill="accent1" w:themeFillTint="33"/>
            <w:vAlign w:val="bottom"/>
          </w:tcPr>
          <w:p w:rsidR="002606A0" w:rsidRPr="00307A81" w:rsidRDefault="00C829F8" w:rsidP="007C6BD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20"/>
                <w:szCs w:val="20"/>
              </w:rPr>
            </w:pPr>
            <w:r w:rsidRPr="00307A81">
              <w:rPr>
                <w:rFonts w:asciiTheme="minorHAnsi" w:hAnsiTheme="minorHAnsi" w:cstheme="minorHAnsi"/>
                <w:bCs/>
                <w:sz w:val="20"/>
                <w:szCs w:val="20"/>
              </w:rPr>
              <w:t>23</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vAlign w:val="bottom"/>
          </w:tcPr>
          <w:p w:rsidR="002606A0" w:rsidRPr="00307A81" w:rsidRDefault="002606A0" w:rsidP="007C6BD0">
            <w:pPr>
              <w:tabs>
                <w:tab w:val="left" w:pos="720"/>
                <w:tab w:val="left" w:pos="2128"/>
              </w:tabs>
              <w:jc w:val="center"/>
              <w:rPr>
                <w:rFonts w:asciiTheme="minorHAnsi" w:hAnsiTheme="minorHAnsi" w:cstheme="minorHAnsi"/>
                <w:bCs/>
                <w:sz w:val="20"/>
                <w:szCs w:val="20"/>
              </w:rPr>
            </w:pPr>
          </w:p>
        </w:tc>
        <w:tc>
          <w:tcPr>
            <w:tcW w:w="1276" w:type="dxa"/>
            <w:shd w:val="clear" w:color="auto" w:fill="DBE5F1" w:themeFill="accent1" w:themeFillTint="33"/>
            <w:vAlign w:val="bottom"/>
          </w:tcPr>
          <w:p w:rsidR="002606A0" w:rsidRPr="00307A81" w:rsidRDefault="002606A0" w:rsidP="007C6BD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20"/>
                <w:szCs w:val="20"/>
              </w:rPr>
            </w:pPr>
          </w:p>
        </w:tc>
        <w:tc>
          <w:tcPr>
            <w:cnfStyle w:val="000010000000" w:firstRow="0" w:lastRow="0" w:firstColumn="0" w:lastColumn="0" w:oddVBand="1" w:evenVBand="0" w:oddHBand="0" w:evenHBand="0" w:firstRowFirstColumn="0" w:firstRowLastColumn="0" w:lastRowFirstColumn="0" w:lastRowLastColumn="0"/>
            <w:tcW w:w="709" w:type="dxa"/>
            <w:shd w:val="clear" w:color="auto" w:fill="DBE5F1" w:themeFill="accent1" w:themeFillTint="33"/>
            <w:vAlign w:val="bottom"/>
          </w:tcPr>
          <w:p w:rsidR="002606A0" w:rsidRPr="00307A81" w:rsidRDefault="002606A0" w:rsidP="007C6BD0">
            <w:pPr>
              <w:tabs>
                <w:tab w:val="left" w:pos="720"/>
                <w:tab w:val="left" w:pos="2128"/>
              </w:tabs>
              <w:jc w:val="center"/>
              <w:rPr>
                <w:rFonts w:asciiTheme="minorHAnsi" w:hAnsiTheme="minorHAnsi" w:cstheme="minorHAnsi"/>
                <w:bCs/>
                <w:sz w:val="20"/>
                <w:szCs w:val="20"/>
              </w:rPr>
            </w:pPr>
          </w:p>
        </w:tc>
        <w:tc>
          <w:tcPr>
            <w:cnfStyle w:val="000100000000" w:firstRow="0" w:lastRow="0" w:firstColumn="0" w:lastColumn="1" w:oddVBand="0" w:evenVBand="0" w:oddHBand="0" w:evenHBand="0" w:firstRowFirstColumn="0" w:firstRowLastColumn="0" w:lastRowFirstColumn="0" w:lastRowLastColumn="0"/>
            <w:tcW w:w="1299" w:type="dxa"/>
            <w:shd w:val="clear" w:color="auto" w:fill="DBE5F1" w:themeFill="accent1" w:themeFillTint="33"/>
            <w:vAlign w:val="bottom"/>
          </w:tcPr>
          <w:p w:rsidR="002606A0" w:rsidRPr="00307A81" w:rsidRDefault="00C03920" w:rsidP="007C6BD0">
            <w:pPr>
              <w:tabs>
                <w:tab w:val="left" w:pos="720"/>
                <w:tab w:val="left" w:pos="2128"/>
              </w:tabs>
              <w:jc w:val="center"/>
              <w:rPr>
                <w:rFonts w:asciiTheme="minorHAnsi" w:hAnsiTheme="minorHAnsi" w:cstheme="minorHAnsi"/>
                <w:bCs w:val="0"/>
                <w:sz w:val="20"/>
                <w:szCs w:val="20"/>
              </w:rPr>
            </w:pPr>
            <w:r w:rsidRPr="00307A81">
              <w:rPr>
                <w:rFonts w:asciiTheme="minorHAnsi" w:hAnsiTheme="minorHAnsi" w:cstheme="minorHAnsi"/>
                <w:bCs w:val="0"/>
                <w:sz w:val="20"/>
                <w:szCs w:val="20"/>
              </w:rPr>
              <w:t>23</w:t>
            </w:r>
          </w:p>
        </w:tc>
      </w:tr>
      <w:tr w:rsidR="00C829F8" w:rsidRPr="00307A81" w:rsidTr="00377772">
        <w:trPr>
          <w:cnfStyle w:val="010000000000" w:firstRow="0" w:lastRow="1" w:firstColumn="0" w:lastColumn="0" w:oddVBand="0" w:evenVBand="0" w:oddHBand="0"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694" w:type="dxa"/>
            <w:shd w:val="clear" w:color="auto" w:fill="DBE5F1" w:themeFill="accent1" w:themeFillTint="33"/>
          </w:tcPr>
          <w:p w:rsidR="00C829F8" w:rsidRPr="00307A81" w:rsidRDefault="00C829F8" w:rsidP="00C829F8">
            <w:pPr>
              <w:tabs>
                <w:tab w:val="left" w:pos="720"/>
                <w:tab w:val="left" w:pos="2128"/>
              </w:tabs>
              <w:rPr>
                <w:rFonts w:asciiTheme="minorHAnsi" w:hAnsiTheme="minorHAnsi" w:cstheme="minorHAnsi"/>
                <w:bCs w:val="0"/>
                <w:sz w:val="20"/>
                <w:szCs w:val="20"/>
              </w:rPr>
            </w:pPr>
            <w:r w:rsidRPr="00307A81">
              <w:rPr>
                <w:rFonts w:asciiTheme="minorHAnsi" w:hAnsiTheme="minorHAnsi" w:cstheme="minorHAnsi"/>
                <w:bCs w:val="0"/>
                <w:sz w:val="20"/>
                <w:szCs w:val="20"/>
              </w:rPr>
              <w:t>Toplam</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tcPr>
          <w:p w:rsidR="00C829F8" w:rsidRPr="00307A81" w:rsidRDefault="00C829F8" w:rsidP="00C829F8">
            <w:pPr>
              <w:jc w:val="center"/>
              <w:rPr>
                <w:rFonts w:asciiTheme="minorHAnsi" w:hAnsiTheme="minorHAnsi"/>
              </w:rPr>
            </w:pPr>
            <w:r w:rsidRPr="00307A81">
              <w:rPr>
                <w:rFonts w:asciiTheme="minorHAnsi" w:hAnsiTheme="minorHAnsi"/>
              </w:rPr>
              <w:t>7</w:t>
            </w:r>
          </w:p>
        </w:tc>
        <w:tc>
          <w:tcPr>
            <w:tcW w:w="1276" w:type="dxa"/>
            <w:shd w:val="clear" w:color="auto" w:fill="DBE5F1" w:themeFill="accent1" w:themeFillTint="33"/>
          </w:tcPr>
          <w:p w:rsidR="00C829F8" w:rsidRPr="00307A81" w:rsidRDefault="00C829F8" w:rsidP="00C829F8">
            <w:pPr>
              <w:jc w:val="center"/>
              <w:cnfStyle w:val="010000000000" w:firstRow="0" w:lastRow="1"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112</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tcPr>
          <w:p w:rsidR="00C829F8" w:rsidRPr="00307A81" w:rsidRDefault="00C829F8" w:rsidP="00C829F8">
            <w:pPr>
              <w:jc w:val="center"/>
              <w:rPr>
                <w:rFonts w:asciiTheme="minorHAnsi" w:hAnsiTheme="minorHAnsi"/>
              </w:rPr>
            </w:pPr>
            <w:r w:rsidRPr="00307A81">
              <w:rPr>
                <w:rFonts w:asciiTheme="minorHAnsi" w:hAnsiTheme="minorHAnsi"/>
              </w:rPr>
              <w:t>18</w:t>
            </w:r>
          </w:p>
        </w:tc>
        <w:tc>
          <w:tcPr>
            <w:tcW w:w="1276" w:type="dxa"/>
            <w:shd w:val="clear" w:color="auto" w:fill="DBE5F1" w:themeFill="accent1" w:themeFillTint="33"/>
          </w:tcPr>
          <w:p w:rsidR="00C829F8" w:rsidRPr="00307A81" w:rsidRDefault="00C829F8" w:rsidP="00C829F8">
            <w:pPr>
              <w:jc w:val="center"/>
              <w:cnfStyle w:val="010000000000" w:firstRow="0" w:lastRow="1"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40</w:t>
            </w:r>
          </w:p>
        </w:tc>
        <w:tc>
          <w:tcPr>
            <w:cnfStyle w:val="000010000000" w:firstRow="0" w:lastRow="0" w:firstColumn="0" w:lastColumn="0" w:oddVBand="1" w:evenVBand="0" w:oddHBand="0" w:evenHBand="0" w:firstRowFirstColumn="0" w:firstRowLastColumn="0" w:lastRowFirstColumn="0" w:lastRowLastColumn="0"/>
            <w:tcW w:w="709" w:type="dxa"/>
            <w:shd w:val="clear" w:color="auto" w:fill="DBE5F1" w:themeFill="accent1" w:themeFillTint="33"/>
          </w:tcPr>
          <w:p w:rsidR="00C829F8" w:rsidRPr="00307A81" w:rsidRDefault="00C829F8" w:rsidP="00C829F8">
            <w:pPr>
              <w:jc w:val="center"/>
              <w:rPr>
                <w:rFonts w:asciiTheme="minorHAnsi" w:hAnsiTheme="minorHAnsi"/>
              </w:rPr>
            </w:pPr>
            <w:r w:rsidRPr="00307A81">
              <w:rPr>
                <w:rFonts w:asciiTheme="minorHAnsi" w:hAnsiTheme="minorHAnsi"/>
              </w:rPr>
              <w:t>7</w:t>
            </w:r>
          </w:p>
        </w:tc>
        <w:tc>
          <w:tcPr>
            <w:cnfStyle w:val="000100000000" w:firstRow="0" w:lastRow="0" w:firstColumn="0" w:lastColumn="1" w:oddVBand="0" w:evenVBand="0" w:oddHBand="0" w:evenHBand="0" w:firstRowFirstColumn="0" w:firstRowLastColumn="0" w:lastRowFirstColumn="0" w:lastRowLastColumn="0"/>
            <w:tcW w:w="1299" w:type="dxa"/>
            <w:shd w:val="clear" w:color="auto" w:fill="DBE5F1" w:themeFill="accent1" w:themeFillTint="33"/>
          </w:tcPr>
          <w:p w:rsidR="00C829F8" w:rsidRPr="00307A81" w:rsidRDefault="00C03920" w:rsidP="00C829F8">
            <w:pPr>
              <w:jc w:val="center"/>
              <w:rPr>
                <w:rFonts w:asciiTheme="minorHAnsi" w:hAnsiTheme="minorHAnsi"/>
              </w:rPr>
            </w:pPr>
            <w:r w:rsidRPr="00307A81">
              <w:rPr>
                <w:rFonts w:asciiTheme="minorHAnsi" w:hAnsiTheme="minorHAnsi"/>
              </w:rPr>
              <w:t>184</w:t>
            </w:r>
          </w:p>
        </w:tc>
      </w:tr>
    </w:tbl>
    <w:p w:rsidR="00E70506" w:rsidRPr="00307A81" w:rsidRDefault="00E70506" w:rsidP="00E70506">
      <w:pPr>
        <w:tabs>
          <w:tab w:val="left" w:pos="720"/>
          <w:tab w:val="left" w:pos="2128"/>
        </w:tabs>
        <w:rPr>
          <w:rFonts w:asciiTheme="minorHAnsi" w:hAnsiTheme="minorHAnsi"/>
          <w:b/>
        </w:rPr>
      </w:pPr>
    </w:p>
    <w:p w:rsidR="0090366B" w:rsidRPr="00307A81" w:rsidRDefault="00377772" w:rsidP="00E70506">
      <w:pPr>
        <w:tabs>
          <w:tab w:val="left" w:pos="720"/>
          <w:tab w:val="left" w:pos="2128"/>
        </w:tabs>
        <w:rPr>
          <w:rFonts w:asciiTheme="minorHAnsi" w:hAnsiTheme="minorHAnsi"/>
          <w:b/>
        </w:rPr>
      </w:pPr>
      <w:r>
        <w:rPr>
          <w:rFonts w:asciiTheme="minorHAnsi" w:hAnsiTheme="minorHAnsi"/>
          <w:b/>
        </w:rPr>
        <w:t xml:space="preserve">  </w:t>
      </w:r>
      <w:r w:rsidR="0090366B" w:rsidRPr="00307A81">
        <w:rPr>
          <w:rFonts w:asciiTheme="minorHAnsi" w:hAnsiTheme="minorHAnsi"/>
          <w:b/>
        </w:rPr>
        <w:t xml:space="preserve">Mimarlık Fakültesi </w:t>
      </w:r>
    </w:p>
    <w:tbl>
      <w:tblPr>
        <w:tblStyle w:val="AkListe-Vurgu1"/>
        <w:tblW w:w="9096" w:type="dxa"/>
        <w:tblInd w:w="108" w:type="dxa"/>
        <w:tblLayout w:type="fixed"/>
        <w:tblLook w:val="01E0" w:firstRow="1" w:lastRow="1" w:firstColumn="1" w:lastColumn="1" w:noHBand="0" w:noVBand="0"/>
      </w:tblPr>
      <w:tblGrid>
        <w:gridCol w:w="2302"/>
        <w:gridCol w:w="992"/>
        <w:gridCol w:w="1418"/>
        <w:gridCol w:w="850"/>
        <w:gridCol w:w="1418"/>
        <w:gridCol w:w="708"/>
        <w:gridCol w:w="1408"/>
      </w:tblGrid>
      <w:tr w:rsidR="00CE0303" w:rsidRPr="00307A81" w:rsidTr="00377772">
        <w:trPr>
          <w:cnfStyle w:val="100000000000" w:firstRow="1" w:lastRow="0" w:firstColumn="0" w:lastColumn="0" w:oddVBand="0" w:evenVBand="0" w:oddHBand="0"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302" w:type="dxa"/>
            <w:vMerge w:val="restart"/>
            <w:vAlign w:val="center"/>
          </w:tcPr>
          <w:p w:rsidR="00CE0303" w:rsidRPr="00307A81" w:rsidRDefault="00CE0303" w:rsidP="0042042C">
            <w:pPr>
              <w:tabs>
                <w:tab w:val="left" w:pos="720"/>
                <w:tab w:val="left" w:pos="2128"/>
              </w:tabs>
              <w:rPr>
                <w:rFonts w:asciiTheme="minorHAnsi" w:hAnsiTheme="minorHAnsi"/>
                <w:b w:val="0"/>
                <w:bCs w:val="0"/>
              </w:rPr>
            </w:pPr>
            <w:r w:rsidRPr="00307A81">
              <w:rPr>
                <w:rFonts w:asciiTheme="minorHAnsi" w:hAnsiTheme="minorHAnsi"/>
                <w:b w:val="0"/>
                <w:bCs w:val="0"/>
              </w:rPr>
              <w:t>Bölüm Adı</w:t>
            </w:r>
          </w:p>
        </w:tc>
        <w:tc>
          <w:tcPr>
            <w:cnfStyle w:val="000010000000" w:firstRow="0" w:lastRow="0" w:firstColumn="0" w:lastColumn="0" w:oddVBand="1" w:evenVBand="0" w:oddHBand="0" w:evenHBand="0" w:firstRowFirstColumn="0" w:firstRowLastColumn="0" w:lastRowFirstColumn="0" w:lastRowLastColumn="0"/>
            <w:tcW w:w="2410" w:type="dxa"/>
            <w:gridSpan w:val="2"/>
          </w:tcPr>
          <w:p w:rsidR="00CE0303" w:rsidRPr="00307A81" w:rsidRDefault="00CE0303" w:rsidP="00CE0303">
            <w:pPr>
              <w:tabs>
                <w:tab w:val="left" w:pos="720"/>
                <w:tab w:val="left" w:pos="2128"/>
              </w:tabs>
              <w:jc w:val="center"/>
              <w:rPr>
                <w:rFonts w:asciiTheme="minorHAnsi" w:hAnsiTheme="minorHAnsi"/>
                <w:b w:val="0"/>
                <w:bCs w:val="0"/>
              </w:rPr>
            </w:pPr>
            <w:r w:rsidRPr="00307A81">
              <w:rPr>
                <w:rFonts w:asciiTheme="minorHAnsi" w:hAnsiTheme="minorHAnsi"/>
                <w:b w:val="0"/>
                <w:bCs w:val="0"/>
              </w:rPr>
              <w:t>Makale</w:t>
            </w:r>
          </w:p>
        </w:tc>
        <w:tc>
          <w:tcPr>
            <w:tcW w:w="2268" w:type="dxa"/>
            <w:gridSpan w:val="2"/>
          </w:tcPr>
          <w:p w:rsidR="00CE0303" w:rsidRPr="00307A81" w:rsidRDefault="00CE0303" w:rsidP="00CE0303">
            <w:pPr>
              <w:tabs>
                <w:tab w:val="left" w:pos="720"/>
                <w:tab w:val="left" w:pos="2128"/>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rPr>
            </w:pPr>
            <w:r w:rsidRPr="00307A81">
              <w:rPr>
                <w:rFonts w:asciiTheme="minorHAnsi" w:hAnsiTheme="minorHAnsi"/>
                <w:b w:val="0"/>
                <w:bCs w:val="0"/>
              </w:rPr>
              <w:t>Bildiri</w:t>
            </w:r>
          </w:p>
        </w:tc>
        <w:tc>
          <w:tcPr>
            <w:cnfStyle w:val="000010000000" w:firstRow="0" w:lastRow="0" w:firstColumn="0" w:lastColumn="0" w:oddVBand="1" w:evenVBand="0" w:oddHBand="0" w:evenHBand="0" w:firstRowFirstColumn="0" w:firstRowLastColumn="0" w:lastRowFirstColumn="0" w:lastRowLastColumn="0"/>
            <w:tcW w:w="708" w:type="dxa"/>
            <w:vMerge w:val="restart"/>
          </w:tcPr>
          <w:p w:rsidR="00CE0303" w:rsidRPr="00307A81" w:rsidRDefault="00CE0303" w:rsidP="00CE0303">
            <w:pPr>
              <w:tabs>
                <w:tab w:val="left" w:pos="720"/>
                <w:tab w:val="left" w:pos="2128"/>
              </w:tabs>
              <w:rPr>
                <w:rFonts w:asciiTheme="minorHAnsi" w:hAnsiTheme="minorHAnsi"/>
                <w:b w:val="0"/>
                <w:bCs w:val="0"/>
              </w:rPr>
            </w:pPr>
            <w:r w:rsidRPr="00307A81">
              <w:rPr>
                <w:rFonts w:asciiTheme="minorHAnsi" w:hAnsiTheme="minorHAnsi"/>
                <w:b w:val="0"/>
                <w:bCs w:val="0"/>
              </w:rPr>
              <w:t>Kitap</w:t>
            </w:r>
          </w:p>
        </w:tc>
        <w:tc>
          <w:tcPr>
            <w:cnfStyle w:val="000100000000" w:firstRow="0" w:lastRow="0" w:firstColumn="0" w:lastColumn="1" w:oddVBand="0" w:evenVBand="0" w:oddHBand="0" w:evenHBand="0" w:firstRowFirstColumn="0" w:firstRowLastColumn="0" w:lastRowFirstColumn="0" w:lastRowLastColumn="0"/>
            <w:tcW w:w="1408" w:type="dxa"/>
            <w:vMerge w:val="restart"/>
          </w:tcPr>
          <w:p w:rsidR="00CE0303" w:rsidRPr="00307A81" w:rsidRDefault="00CE0303" w:rsidP="00CE0303">
            <w:pPr>
              <w:tabs>
                <w:tab w:val="left" w:pos="720"/>
                <w:tab w:val="left" w:pos="2128"/>
              </w:tabs>
              <w:rPr>
                <w:rFonts w:asciiTheme="minorHAnsi" w:hAnsiTheme="minorHAnsi"/>
                <w:b w:val="0"/>
                <w:bCs w:val="0"/>
              </w:rPr>
            </w:pPr>
            <w:r w:rsidRPr="00307A81">
              <w:rPr>
                <w:rFonts w:asciiTheme="minorHAnsi" w:hAnsiTheme="minorHAnsi"/>
                <w:b w:val="0"/>
                <w:bCs w:val="0"/>
              </w:rPr>
              <w:t>Toplam</w:t>
            </w:r>
          </w:p>
        </w:tc>
      </w:tr>
      <w:tr w:rsidR="00CE0303" w:rsidRPr="00307A81" w:rsidTr="00377772">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302" w:type="dxa"/>
            <w:vMerge/>
          </w:tcPr>
          <w:p w:rsidR="00CE0303" w:rsidRPr="00307A81" w:rsidRDefault="00CE0303" w:rsidP="00CE0303">
            <w:pPr>
              <w:tabs>
                <w:tab w:val="left" w:pos="720"/>
                <w:tab w:val="left" w:pos="2128"/>
              </w:tabs>
              <w:rPr>
                <w:rFonts w:asciiTheme="minorHAnsi" w:hAnsiTheme="minorHAnsi"/>
                <w:b w:val="0"/>
              </w:rPr>
            </w:pPr>
          </w:p>
        </w:tc>
        <w:tc>
          <w:tcPr>
            <w:cnfStyle w:val="000010000000" w:firstRow="0" w:lastRow="0" w:firstColumn="0" w:lastColumn="0" w:oddVBand="1" w:evenVBand="0" w:oddHBand="0" w:evenHBand="0" w:firstRowFirstColumn="0" w:firstRowLastColumn="0" w:lastRowFirstColumn="0" w:lastRowLastColumn="0"/>
            <w:tcW w:w="992" w:type="dxa"/>
            <w:shd w:val="clear" w:color="auto" w:fill="B8CCE4" w:themeFill="accent1" w:themeFillTint="66"/>
          </w:tcPr>
          <w:p w:rsidR="00CE0303" w:rsidRPr="00307A81" w:rsidRDefault="00CE0303" w:rsidP="00CE0303">
            <w:pPr>
              <w:tabs>
                <w:tab w:val="left" w:pos="720"/>
                <w:tab w:val="left" w:pos="2128"/>
              </w:tabs>
              <w:jc w:val="center"/>
              <w:rPr>
                <w:rFonts w:asciiTheme="minorHAnsi" w:hAnsiTheme="minorHAnsi"/>
              </w:rPr>
            </w:pPr>
            <w:r w:rsidRPr="00307A81">
              <w:rPr>
                <w:rFonts w:asciiTheme="minorHAnsi" w:hAnsiTheme="minorHAnsi"/>
              </w:rPr>
              <w:t>Ulusal</w:t>
            </w:r>
          </w:p>
        </w:tc>
        <w:tc>
          <w:tcPr>
            <w:tcW w:w="1418" w:type="dxa"/>
            <w:shd w:val="clear" w:color="auto" w:fill="B8CCE4" w:themeFill="accent1" w:themeFillTint="66"/>
          </w:tcPr>
          <w:p w:rsidR="00CE0303" w:rsidRPr="00307A81" w:rsidRDefault="00CE0303" w:rsidP="00CE0303">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Uluslararası</w:t>
            </w:r>
          </w:p>
        </w:tc>
        <w:tc>
          <w:tcPr>
            <w:cnfStyle w:val="000010000000" w:firstRow="0" w:lastRow="0" w:firstColumn="0" w:lastColumn="0" w:oddVBand="1" w:evenVBand="0" w:oddHBand="0" w:evenHBand="0" w:firstRowFirstColumn="0" w:firstRowLastColumn="0" w:lastRowFirstColumn="0" w:lastRowLastColumn="0"/>
            <w:tcW w:w="850" w:type="dxa"/>
            <w:shd w:val="clear" w:color="auto" w:fill="B8CCE4" w:themeFill="accent1" w:themeFillTint="66"/>
          </w:tcPr>
          <w:p w:rsidR="00CE0303" w:rsidRPr="00307A81" w:rsidRDefault="00CE0303" w:rsidP="00CE0303">
            <w:pPr>
              <w:tabs>
                <w:tab w:val="left" w:pos="720"/>
                <w:tab w:val="left" w:pos="2128"/>
              </w:tabs>
              <w:jc w:val="center"/>
              <w:rPr>
                <w:rFonts w:asciiTheme="minorHAnsi" w:hAnsiTheme="minorHAnsi"/>
              </w:rPr>
            </w:pPr>
            <w:r w:rsidRPr="00307A81">
              <w:rPr>
                <w:rFonts w:asciiTheme="minorHAnsi" w:hAnsiTheme="minorHAnsi"/>
              </w:rPr>
              <w:t>Ulusal</w:t>
            </w:r>
          </w:p>
        </w:tc>
        <w:tc>
          <w:tcPr>
            <w:tcW w:w="1418" w:type="dxa"/>
            <w:shd w:val="clear" w:color="auto" w:fill="B8CCE4" w:themeFill="accent1" w:themeFillTint="66"/>
          </w:tcPr>
          <w:p w:rsidR="00CE0303" w:rsidRPr="00307A81" w:rsidRDefault="00CE0303" w:rsidP="00CE0303">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Uluslararası</w:t>
            </w:r>
          </w:p>
        </w:tc>
        <w:tc>
          <w:tcPr>
            <w:cnfStyle w:val="000010000000" w:firstRow="0" w:lastRow="0" w:firstColumn="0" w:lastColumn="0" w:oddVBand="1" w:evenVBand="0" w:oddHBand="0" w:evenHBand="0" w:firstRowFirstColumn="0" w:firstRowLastColumn="0" w:lastRowFirstColumn="0" w:lastRowLastColumn="0"/>
            <w:tcW w:w="708" w:type="dxa"/>
            <w:vMerge/>
          </w:tcPr>
          <w:p w:rsidR="00CE0303" w:rsidRPr="00307A81" w:rsidRDefault="00CE0303" w:rsidP="00CE0303">
            <w:pPr>
              <w:tabs>
                <w:tab w:val="left" w:pos="720"/>
                <w:tab w:val="left" w:pos="2128"/>
              </w:tabs>
              <w:rPr>
                <w:rFonts w:asciiTheme="minorHAnsi" w:hAnsiTheme="minorHAnsi"/>
                <w:b/>
              </w:rPr>
            </w:pPr>
          </w:p>
        </w:tc>
        <w:tc>
          <w:tcPr>
            <w:cnfStyle w:val="000100000000" w:firstRow="0" w:lastRow="0" w:firstColumn="0" w:lastColumn="1" w:oddVBand="0" w:evenVBand="0" w:oddHBand="0" w:evenHBand="0" w:firstRowFirstColumn="0" w:firstRowLastColumn="0" w:lastRowFirstColumn="0" w:lastRowLastColumn="0"/>
            <w:tcW w:w="1408" w:type="dxa"/>
            <w:vMerge/>
          </w:tcPr>
          <w:p w:rsidR="00CE0303" w:rsidRPr="00307A81" w:rsidRDefault="00CE0303" w:rsidP="00CE0303">
            <w:pPr>
              <w:tabs>
                <w:tab w:val="left" w:pos="720"/>
                <w:tab w:val="left" w:pos="2128"/>
              </w:tabs>
              <w:rPr>
                <w:rFonts w:asciiTheme="minorHAnsi" w:hAnsiTheme="minorHAnsi"/>
                <w:b w:val="0"/>
              </w:rPr>
            </w:pPr>
          </w:p>
        </w:tc>
      </w:tr>
      <w:tr w:rsidR="00CE0303" w:rsidRPr="00307A81" w:rsidTr="00377772">
        <w:trPr>
          <w:trHeight w:hRule="exact" w:val="343"/>
        </w:trPr>
        <w:tc>
          <w:tcPr>
            <w:cnfStyle w:val="001000000000" w:firstRow="0" w:lastRow="0" w:firstColumn="1" w:lastColumn="0" w:oddVBand="0" w:evenVBand="0" w:oddHBand="0" w:evenHBand="0" w:firstRowFirstColumn="0" w:firstRowLastColumn="0" w:lastRowFirstColumn="0" w:lastRowLastColumn="0"/>
            <w:tcW w:w="2302" w:type="dxa"/>
            <w:shd w:val="clear" w:color="auto" w:fill="DBE5F1" w:themeFill="accent1" w:themeFillTint="33"/>
            <w:vAlign w:val="bottom"/>
          </w:tcPr>
          <w:p w:rsidR="00CE0303" w:rsidRPr="00307A81" w:rsidRDefault="00CE0303" w:rsidP="007C6BD0">
            <w:pPr>
              <w:tabs>
                <w:tab w:val="left" w:pos="720"/>
                <w:tab w:val="left" w:pos="2128"/>
              </w:tabs>
              <w:rPr>
                <w:rFonts w:asciiTheme="minorHAnsi" w:hAnsiTheme="minorHAnsi"/>
                <w:b w:val="0"/>
                <w:sz w:val="20"/>
                <w:szCs w:val="20"/>
              </w:rPr>
            </w:pPr>
            <w:r w:rsidRPr="00307A81">
              <w:rPr>
                <w:rFonts w:asciiTheme="minorHAnsi" w:hAnsiTheme="minorHAnsi"/>
                <w:b w:val="0"/>
                <w:sz w:val="20"/>
                <w:szCs w:val="20"/>
              </w:rPr>
              <w:t>Şehir ve Bölge Planlama</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bottom"/>
          </w:tcPr>
          <w:p w:rsidR="00CE0303" w:rsidRPr="00307A81" w:rsidRDefault="00DA203B" w:rsidP="007C6BD0">
            <w:pPr>
              <w:tabs>
                <w:tab w:val="left" w:pos="720"/>
                <w:tab w:val="left" w:pos="2128"/>
              </w:tabs>
              <w:jc w:val="center"/>
              <w:rPr>
                <w:rFonts w:asciiTheme="minorHAnsi" w:hAnsiTheme="minorHAnsi"/>
                <w:sz w:val="20"/>
                <w:szCs w:val="20"/>
              </w:rPr>
            </w:pPr>
            <w:r w:rsidRPr="00307A81">
              <w:rPr>
                <w:rFonts w:asciiTheme="minorHAnsi" w:hAnsiTheme="minorHAnsi"/>
                <w:sz w:val="20"/>
                <w:szCs w:val="20"/>
              </w:rPr>
              <w:t>3</w:t>
            </w:r>
          </w:p>
        </w:tc>
        <w:tc>
          <w:tcPr>
            <w:tcW w:w="1418" w:type="dxa"/>
            <w:shd w:val="clear" w:color="auto" w:fill="DBE5F1" w:themeFill="accent1" w:themeFillTint="33"/>
            <w:vAlign w:val="bottom"/>
          </w:tcPr>
          <w:p w:rsidR="00CE0303" w:rsidRPr="00307A81" w:rsidRDefault="00DA203B" w:rsidP="007C6BD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2</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vAlign w:val="bottom"/>
          </w:tcPr>
          <w:p w:rsidR="00CE0303" w:rsidRPr="00307A81" w:rsidRDefault="00DA203B" w:rsidP="007C6BD0">
            <w:pPr>
              <w:tabs>
                <w:tab w:val="left" w:pos="720"/>
                <w:tab w:val="left" w:pos="2128"/>
              </w:tabs>
              <w:jc w:val="center"/>
              <w:rPr>
                <w:rFonts w:asciiTheme="minorHAnsi" w:hAnsiTheme="minorHAnsi"/>
                <w:sz w:val="20"/>
                <w:szCs w:val="20"/>
              </w:rPr>
            </w:pPr>
            <w:r w:rsidRPr="00307A81">
              <w:rPr>
                <w:rFonts w:asciiTheme="minorHAnsi" w:hAnsiTheme="minorHAnsi"/>
                <w:sz w:val="20"/>
                <w:szCs w:val="20"/>
              </w:rPr>
              <w:t>7</w:t>
            </w:r>
          </w:p>
        </w:tc>
        <w:tc>
          <w:tcPr>
            <w:tcW w:w="1418" w:type="dxa"/>
            <w:shd w:val="clear" w:color="auto" w:fill="DBE5F1" w:themeFill="accent1" w:themeFillTint="33"/>
            <w:vAlign w:val="bottom"/>
          </w:tcPr>
          <w:p w:rsidR="00CE0303" w:rsidRPr="00307A81" w:rsidRDefault="00DA203B" w:rsidP="007C6BD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307A81">
              <w:rPr>
                <w:rFonts w:asciiTheme="minorHAnsi" w:hAnsiTheme="minorHAnsi"/>
                <w:sz w:val="20"/>
                <w:szCs w:val="20"/>
              </w:rPr>
              <w:t>4</w:t>
            </w:r>
          </w:p>
        </w:tc>
        <w:tc>
          <w:tcPr>
            <w:cnfStyle w:val="000010000000" w:firstRow="0" w:lastRow="0" w:firstColumn="0" w:lastColumn="0" w:oddVBand="1" w:evenVBand="0" w:oddHBand="0" w:evenHBand="0" w:firstRowFirstColumn="0" w:firstRowLastColumn="0" w:lastRowFirstColumn="0" w:lastRowLastColumn="0"/>
            <w:tcW w:w="708" w:type="dxa"/>
            <w:shd w:val="clear" w:color="auto" w:fill="DBE5F1" w:themeFill="accent1" w:themeFillTint="33"/>
            <w:vAlign w:val="bottom"/>
          </w:tcPr>
          <w:p w:rsidR="00CE0303" w:rsidRPr="00307A81" w:rsidRDefault="00DA203B" w:rsidP="007C6BD0">
            <w:pPr>
              <w:tabs>
                <w:tab w:val="left" w:pos="720"/>
                <w:tab w:val="left" w:pos="2128"/>
              </w:tabs>
              <w:jc w:val="center"/>
              <w:rPr>
                <w:rFonts w:asciiTheme="minorHAnsi" w:hAnsiTheme="minorHAnsi"/>
                <w:sz w:val="20"/>
                <w:szCs w:val="20"/>
              </w:rPr>
            </w:pPr>
            <w:r w:rsidRPr="00307A81">
              <w:rPr>
                <w:rFonts w:asciiTheme="minorHAnsi" w:hAnsiTheme="minorHAnsi"/>
                <w:sz w:val="20"/>
                <w:szCs w:val="20"/>
              </w:rPr>
              <w:t>1</w:t>
            </w:r>
          </w:p>
        </w:tc>
        <w:tc>
          <w:tcPr>
            <w:cnfStyle w:val="000100000000" w:firstRow="0" w:lastRow="0" w:firstColumn="0" w:lastColumn="1" w:oddVBand="0" w:evenVBand="0" w:oddHBand="0" w:evenHBand="0" w:firstRowFirstColumn="0" w:firstRowLastColumn="0" w:lastRowFirstColumn="0" w:lastRowLastColumn="0"/>
            <w:tcW w:w="1408" w:type="dxa"/>
            <w:shd w:val="clear" w:color="auto" w:fill="DBE5F1" w:themeFill="accent1" w:themeFillTint="33"/>
            <w:vAlign w:val="bottom"/>
          </w:tcPr>
          <w:p w:rsidR="00CE0303" w:rsidRPr="00307A81" w:rsidRDefault="00DA203B" w:rsidP="007C6BD0">
            <w:pPr>
              <w:tabs>
                <w:tab w:val="left" w:pos="720"/>
                <w:tab w:val="left" w:pos="2128"/>
              </w:tabs>
              <w:jc w:val="center"/>
              <w:rPr>
                <w:rFonts w:asciiTheme="minorHAnsi" w:hAnsiTheme="minorHAnsi"/>
                <w:sz w:val="20"/>
                <w:szCs w:val="20"/>
              </w:rPr>
            </w:pPr>
            <w:r w:rsidRPr="00307A81">
              <w:rPr>
                <w:rFonts w:asciiTheme="minorHAnsi" w:hAnsiTheme="minorHAnsi"/>
                <w:sz w:val="20"/>
                <w:szCs w:val="20"/>
              </w:rPr>
              <w:t>17</w:t>
            </w:r>
          </w:p>
        </w:tc>
      </w:tr>
      <w:tr w:rsidR="00CE0303" w:rsidRPr="00307A81" w:rsidTr="00377772">
        <w:trPr>
          <w:cnfStyle w:val="000000100000" w:firstRow="0" w:lastRow="0" w:firstColumn="0" w:lastColumn="0" w:oddVBand="0" w:evenVBand="0" w:oddHBand="1" w:evenHBand="0" w:firstRowFirstColumn="0" w:firstRowLastColumn="0" w:lastRowFirstColumn="0" w:lastRowLastColumn="0"/>
          <w:trHeight w:hRule="exact" w:val="276"/>
        </w:trPr>
        <w:tc>
          <w:tcPr>
            <w:cnfStyle w:val="001000000000" w:firstRow="0" w:lastRow="0" w:firstColumn="1" w:lastColumn="0" w:oddVBand="0" w:evenVBand="0" w:oddHBand="0" w:evenHBand="0" w:firstRowFirstColumn="0" w:firstRowLastColumn="0" w:lastRowFirstColumn="0" w:lastRowLastColumn="0"/>
            <w:tcW w:w="2302" w:type="dxa"/>
            <w:shd w:val="clear" w:color="auto" w:fill="DBE5F1" w:themeFill="accent1" w:themeFillTint="33"/>
            <w:vAlign w:val="bottom"/>
          </w:tcPr>
          <w:p w:rsidR="00CE0303" w:rsidRPr="00307A81" w:rsidRDefault="00CE0303" w:rsidP="007C6BD0">
            <w:pPr>
              <w:tabs>
                <w:tab w:val="left" w:pos="720"/>
                <w:tab w:val="left" w:pos="2128"/>
              </w:tabs>
              <w:rPr>
                <w:rFonts w:asciiTheme="minorHAnsi" w:hAnsiTheme="minorHAnsi"/>
                <w:b w:val="0"/>
                <w:sz w:val="20"/>
                <w:szCs w:val="20"/>
              </w:rPr>
            </w:pPr>
            <w:r w:rsidRPr="00307A81">
              <w:rPr>
                <w:rFonts w:asciiTheme="minorHAnsi" w:hAnsiTheme="minorHAnsi"/>
                <w:b w:val="0"/>
                <w:sz w:val="20"/>
                <w:szCs w:val="20"/>
              </w:rPr>
              <w:t>Endüstriyel Tasarım</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bottom"/>
          </w:tcPr>
          <w:p w:rsidR="00CE0303" w:rsidRPr="00307A81" w:rsidRDefault="00DA203B" w:rsidP="007C6BD0">
            <w:pPr>
              <w:tabs>
                <w:tab w:val="left" w:pos="720"/>
                <w:tab w:val="left" w:pos="2128"/>
              </w:tabs>
              <w:jc w:val="center"/>
              <w:rPr>
                <w:rFonts w:asciiTheme="minorHAnsi" w:hAnsiTheme="minorHAnsi"/>
                <w:sz w:val="20"/>
                <w:szCs w:val="20"/>
              </w:rPr>
            </w:pPr>
            <w:r w:rsidRPr="00307A81">
              <w:rPr>
                <w:rFonts w:asciiTheme="minorHAnsi" w:hAnsiTheme="minorHAnsi"/>
                <w:sz w:val="20"/>
                <w:szCs w:val="20"/>
              </w:rPr>
              <w:t>1</w:t>
            </w:r>
          </w:p>
        </w:tc>
        <w:tc>
          <w:tcPr>
            <w:tcW w:w="1418" w:type="dxa"/>
            <w:shd w:val="clear" w:color="auto" w:fill="DBE5F1" w:themeFill="accent1" w:themeFillTint="33"/>
            <w:vAlign w:val="bottom"/>
          </w:tcPr>
          <w:p w:rsidR="00CE0303" w:rsidRPr="00307A81" w:rsidRDefault="00CE0303" w:rsidP="007C6BD0">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vAlign w:val="bottom"/>
          </w:tcPr>
          <w:p w:rsidR="00CE0303" w:rsidRPr="00307A81" w:rsidRDefault="00DA203B" w:rsidP="007C6BD0">
            <w:pPr>
              <w:tabs>
                <w:tab w:val="left" w:pos="720"/>
                <w:tab w:val="left" w:pos="2128"/>
              </w:tabs>
              <w:jc w:val="center"/>
              <w:rPr>
                <w:rFonts w:asciiTheme="minorHAnsi" w:hAnsiTheme="minorHAnsi"/>
                <w:sz w:val="20"/>
                <w:szCs w:val="20"/>
              </w:rPr>
            </w:pPr>
            <w:r w:rsidRPr="00307A81">
              <w:rPr>
                <w:rFonts w:asciiTheme="minorHAnsi" w:hAnsiTheme="minorHAnsi"/>
                <w:sz w:val="20"/>
                <w:szCs w:val="20"/>
              </w:rPr>
              <w:t>1</w:t>
            </w:r>
          </w:p>
        </w:tc>
        <w:tc>
          <w:tcPr>
            <w:tcW w:w="1418" w:type="dxa"/>
            <w:shd w:val="clear" w:color="auto" w:fill="DBE5F1" w:themeFill="accent1" w:themeFillTint="33"/>
            <w:vAlign w:val="bottom"/>
          </w:tcPr>
          <w:p w:rsidR="00CE0303" w:rsidRPr="00307A81" w:rsidRDefault="00CE0303" w:rsidP="007C6BD0">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cnfStyle w:val="000010000000" w:firstRow="0" w:lastRow="0" w:firstColumn="0" w:lastColumn="0" w:oddVBand="1" w:evenVBand="0" w:oddHBand="0" w:evenHBand="0" w:firstRowFirstColumn="0" w:firstRowLastColumn="0" w:lastRowFirstColumn="0" w:lastRowLastColumn="0"/>
            <w:tcW w:w="708" w:type="dxa"/>
            <w:shd w:val="clear" w:color="auto" w:fill="DBE5F1" w:themeFill="accent1" w:themeFillTint="33"/>
            <w:vAlign w:val="bottom"/>
          </w:tcPr>
          <w:p w:rsidR="00CE0303" w:rsidRPr="00307A81" w:rsidRDefault="00CE0303" w:rsidP="007C6BD0">
            <w:pPr>
              <w:tabs>
                <w:tab w:val="left" w:pos="720"/>
                <w:tab w:val="left" w:pos="2128"/>
              </w:tabs>
              <w:jc w:val="center"/>
              <w:rPr>
                <w:rFonts w:asciiTheme="minorHAnsi" w:hAnsi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408" w:type="dxa"/>
            <w:shd w:val="clear" w:color="auto" w:fill="DBE5F1" w:themeFill="accent1" w:themeFillTint="33"/>
            <w:vAlign w:val="bottom"/>
          </w:tcPr>
          <w:p w:rsidR="00CE0303" w:rsidRPr="00307A81" w:rsidRDefault="00DA203B" w:rsidP="007C6BD0">
            <w:pPr>
              <w:tabs>
                <w:tab w:val="left" w:pos="720"/>
                <w:tab w:val="left" w:pos="2128"/>
              </w:tabs>
              <w:jc w:val="center"/>
              <w:rPr>
                <w:rFonts w:asciiTheme="minorHAnsi" w:hAnsiTheme="minorHAnsi"/>
                <w:sz w:val="20"/>
                <w:szCs w:val="20"/>
              </w:rPr>
            </w:pPr>
            <w:r w:rsidRPr="00307A81">
              <w:rPr>
                <w:rFonts w:asciiTheme="minorHAnsi" w:hAnsiTheme="minorHAnsi"/>
                <w:sz w:val="20"/>
                <w:szCs w:val="20"/>
              </w:rPr>
              <w:t>2</w:t>
            </w:r>
          </w:p>
        </w:tc>
      </w:tr>
      <w:tr w:rsidR="00CE0303" w:rsidRPr="00307A81" w:rsidTr="00377772">
        <w:trPr>
          <w:trHeight w:hRule="exact" w:val="295"/>
        </w:trPr>
        <w:tc>
          <w:tcPr>
            <w:cnfStyle w:val="001000000000" w:firstRow="0" w:lastRow="0" w:firstColumn="1" w:lastColumn="0" w:oddVBand="0" w:evenVBand="0" w:oddHBand="0" w:evenHBand="0" w:firstRowFirstColumn="0" w:firstRowLastColumn="0" w:lastRowFirstColumn="0" w:lastRowLastColumn="0"/>
            <w:tcW w:w="2302" w:type="dxa"/>
            <w:shd w:val="clear" w:color="auto" w:fill="DBE5F1" w:themeFill="accent1" w:themeFillTint="33"/>
            <w:vAlign w:val="bottom"/>
          </w:tcPr>
          <w:p w:rsidR="00CE0303" w:rsidRPr="00307A81" w:rsidRDefault="00CE0303" w:rsidP="007C6BD0">
            <w:pPr>
              <w:tabs>
                <w:tab w:val="left" w:pos="720"/>
                <w:tab w:val="left" w:pos="2128"/>
              </w:tabs>
              <w:rPr>
                <w:rFonts w:asciiTheme="minorHAnsi" w:hAnsiTheme="minorHAnsi"/>
                <w:b w:val="0"/>
                <w:color w:val="000000"/>
                <w:sz w:val="20"/>
                <w:szCs w:val="20"/>
              </w:rPr>
            </w:pPr>
            <w:r w:rsidRPr="00307A81">
              <w:rPr>
                <w:rFonts w:asciiTheme="minorHAnsi" w:hAnsiTheme="minorHAnsi"/>
                <w:b w:val="0"/>
                <w:color w:val="000000"/>
                <w:sz w:val="20"/>
                <w:szCs w:val="20"/>
              </w:rPr>
              <w:t xml:space="preserve">Mimarlık </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bottom"/>
          </w:tcPr>
          <w:p w:rsidR="00CE0303" w:rsidRPr="00307A81" w:rsidRDefault="00DA203B" w:rsidP="007C6BD0">
            <w:pPr>
              <w:tabs>
                <w:tab w:val="left" w:pos="720"/>
                <w:tab w:val="left" w:pos="2128"/>
              </w:tabs>
              <w:jc w:val="center"/>
              <w:rPr>
                <w:rFonts w:asciiTheme="minorHAnsi" w:hAnsiTheme="minorHAnsi"/>
                <w:color w:val="000000"/>
                <w:sz w:val="20"/>
                <w:szCs w:val="20"/>
              </w:rPr>
            </w:pPr>
            <w:r w:rsidRPr="00307A81">
              <w:rPr>
                <w:rFonts w:asciiTheme="minorHAnsi" w:hAnsiTheme="minorHAnsi"/>
                <w:color w:val="000000"/>
                <w:sz w:val="20"/>
                <w:szCs w:val="20"/>
              </w:rPr>
              <w:t>2</w:t>
            </w:r>
          </w:p>
        </w:tc>
        <w:tc>
          <w:tcPr>
            <w:tcW w:w="1418" w:type="dxa"/>
            <w:shd w:val="clear" w:color="auto" w:fill="DBE5F1" w:themeFill="accent1" w:themeFillTint="33"/>
            <w:vAlign w:val="bottom"/>
          </w:tcPr>
          <w:p w:rsidR="00CE0303" w:rsidRPr="00307A81" w:rsidRDefault="00DA203B" w:rsidP="007C6BD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307A81">
              <w:rPr>
                <w:rFonts w:asciiTheme="minorHAnsi" w:hAnsiTheme="minorHAnsi"/>
                <w:color w:val="000000"/>
                <w:sz w:val="20"/>
                <w:szCs w:val="20"/>
              </w:rPr>
              <w:t>5</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vAlign w:val="bottom"/>
          </w:tcPr>
          <w:p w:rsidR="00CE0303" w:rsidRPr="00307A81" w:rsidRDefault="00DA203B" w:rsidP="007C6BD0">
            <w:pPr>
              <w:tabs>
                <w:tab w:val="left" w:pos="720"/>
                <w:tab w:val="left" w:pos="2128"/>
              </w:tabs>
              <w:jc w:val="center"/>
              <w:rPr>
                <w:rFonts w:asciiTheme="minorHAnsi" w:hAnsiTheme="minorHAnsi"/>
                <w:color w:val="000000"/>
                <w:sz w:val="20"/>
                <w:szCs w:val="20"/>
              </w:rPr>
            </w:pPr>
            <w:r w:rsidRPr="00307A81">
              <w:rPr>
                <w:rFonts w:asciiTheme="minorHAnsi" w:hAnsiTheme="minorHAnsi"/>
                <w:color w:val="000000"/>
                <w:sz w:val="20"/>
                <w:szCs w:val="20"/>
              </w:rPr>
              <w:t>7</w:t>
            </w:r>
          </w:p>
        </w:tc>
        <w:tc>
          <w:tcPr>
            <w:tcW w:w="1418" w:type="dxa"/>
            <w:shd w:val="clear" w:color="auto" w:fill="DBE5F1" w:themeFill="accent1" w:themeFillTint="33"/>
            <w:vAlign w:val="bottom"/>
          </w:tcPr>
          <w:p w:rsidR="00CE0303" w:rsidRPr="00307A81" w:rsidRDefault="00DA203B" w:rsidP="007C6BD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307A81">
              <w:rPr>
                <w:rFonts w:asciiTheme="minorHAnsi" w:hAnsiTheme="minorHAnsi"/>
                <w:color w:val="000000"/>
                <w:sz w:val="20"/>
                <w:szCs w:val="20"/>
              </w:rPr>
              <w:t>22</w:t>
            </w:r>
          </w:p>
        </w:tc>
        <w:tc>
          <w:tcPr>
            <w:cnfStyle w:val="000010000000" w:firstRow="0" w:lastRow="0" w:firstColumn="0" w:lastColumn="0" w:oddVBand="1" w:evenVBand="0" w:oddHBand="0" w:evenHBand="0" w:firstRowFirstColumn="0" w:firstRowLastColumn="0" w:lastRowFirstColumn="0" w:lastRowLastColumn="0"/>
            <w:tcW w:w="708" w:type="dxa"/>
            <w:shd w:val="clear" w:color="auto" w:fill="DBE5F1" w:themeFill="accent1" w:themeFillTint="33"/>
            <w:vAlign w:val="bottom"/>
          </w:tcPr>
          <w:p w:rsidR="00CE0303" w:rsidRPr="00307A81" w:rsidRDefault="00DA203B" w:rsidP="007C6BD0">
            <w:pPr>
              <w:tabs>
                <w:tab w:val="left" w:pos="720"/>
                <w:tab w:val="left" w:pos="2128"/>
              </w:tabs>
              <w:jc w:val="center"/>
              <w:rPr>
                <w:rFonts w:asciiTheme="minorHAnsi" w:hAnsiTheme="minorHAnsi"/>
                <w:color w:val="000000"/>
                <w:sz w:val="20"/>
                <w:szCs w:val="20"/>
              </w:rPr>
            </w:pPr>
            <w:r w:rsidRPr="00307A81">
              <w:rPr>
                <w:rFonts w:asciiTheme="minorHAnsi" w:hAnsiTheme="minorHAnsi"/>
                <w:color w:val="000000"/>
                <w:sz w:val="20"/>
                <w:szCs w:val="20"/>
              </w:rPr>
              <w:t>1</w:t>
            </w:r>
          </w:p>
        </w:tc>
        <w:tc>
          <w:tcPr>
            <w:cnfStyle w:val="000100000000" w:firstRow="0" w:lastRow="0" w:firstColumn="0" w:lastColumn="1" w:oddVBand="0" w:evenVBand="0" w:oddHBand="0" w:evenHBand="0" w:firstRowFirstColumn="0" w:firstRowLastColumn="0" w:lastRowFirstColumn="0" w:lastRowLastColumn="0"/>
            <w:tcW w:w="1408" w:type="dxa"/>
            <w:shd w:val="clear" w:color="auto" w:fill="DBE5F1" w:themeFill="accent1" w:themeFillTint="33"/>
            <w:vAlign w:val="bottom"/>
          </w:tcPr>
          <w:p w:rsidR="00CE0303" w:rsidRPr="00307A81" w:rsidRDefault="00DA203B" w:rsidP="007C6BD0">
            <w:pPr>
              <w:tabs>
                <w:tab w:val="left" w:pos="720"/>
                <w:tab w:val="left" w:pos="2128"/>
              </w:tabs>
              <w:jc w:val="center"/>
              <w:rPr>
                <w:rFonts w:asciiTheme="minorHAnsi" w:hAnsiTheme="minorHAnsi"/>
                <w:color w:val="000000"/>
                <w:sz w:val="20"/>
                <w:szCs w:val="20"/>
              </w:rPr>
            </w:pPr>
            <w:r w:rsidRPr="00307A81">
              <w:rPr>
                <w:rFonts w:asciiTheme="minorHAnsi" w:hAnsiTheme="minorHAnsi"/>
                <w:color w:val="000000"/>
                <w:sz w:val="20"/>
                <w:szCs w:val="20"/>
              </w:rPr>
              <w:t>37</w:t>
            </w:r>
          </w:p>
        </w:tc>
      </w:tr>
      <w:tr w:rsidR="001F055E" w:rsidRPr="00307A81" w:rsidTr="00377772">
        <w:trPr>
          <w:cnfStyle w:val="000000100000" w:firstRow="0" w:lastRow="0" w:firstColumn="0" w:lastColumn="0" w:oddVBand="0" w:evenVBand="0" w:oddHBand="1" w:evenHBand="0" w:firstRowFirstColumn="0" w:firstRowLastColumn="0" w:lastRowFirstColumn="0" w:lastRowLastColumn="0"/>
          <w:trHeight w:hRule="exact" w:val="295"/>
        </w:trPr>
        <w:tc>
          <w:tcPr>
            <w:cnfStyle w:val="001000000000" w:firstRow="0" w:lastRow="0" w:firstColumn="1" w:lastColumn="0" w:oddVBand="0" w:evenVBand="0" w:oddHBand="0" w:evenHBand="0" w:firstRowFirstColumn="0" w:firstRowLastColumn="0" w:lastRowFirstColumn="0" w:lastRowLastColumn="0"/>
            <w:tcW w:w="2302" w:type="dxa"/>
            <w:shd w:val="clear" w:color="auto" w:fill="DBE5F1" w:themeFill="accent1" w:themeFillTint="33"/>
            <w:vAlign w:val="bottom"/>
          </w:tcPr>
          <w:p w:rsidR="001F055E" w:rsidRPr="00307A81" w:rsidRDefault="001F055E" w:rsidP="007C6BD0">
            <w:pPr>
              <w:tabs>
                <w:tab w:val="left" w:pos="720"/>
                <w:tab w:val="left" w:pos="2128"/>
              </w:tabs>
              <w:rPr>
                <w:rFonts w:asciiTheme="minorHAnsi" w:hAnsiTheme="minorHAnsi"/>
                <w:b w:val="0"/>
                <w:color w:val="000000"/>
                <w:sz w:val="20"/>
                <w:szCs w:val="20"/>
              </w:rPr>
            </w:pPr>
            <w:r w:rsidRPr="00307A81">
              <w:rPr>
                <w:rFonts w:asciiTheme="minorHAnsi" w:hAnsiTheme="minorHAnsi"/>
                <w:b w:val="0"/>
                <w:color w:val="000000"/>
                <w:sz w:val="20"/>
                <w:szCs w:val="20"/>
              </w:rPr>
              <w:t xml:space="preserve">Mimari Restorasyon </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bottom"/>
          </w:tcPr>
          <w:p w:rsidR="001F055E" w:rsidRPr="00307A81" w:rsidRDefault="001F055E" w:rsidP="007C6BD0">
            <w:pPr>
              <w:tabs>
                <w:tab w:val="left" w:pos="720"/>
                <w:tab w:val="left" w:pos="2128"/>
              </w:tabs>
              <w:jc w:val="center"/>
              <w:rPr>
                <w:rFonts w:asciiTheme="minorHAnsi" w:hAnsiTheme="minorHAnsi"/>
                <w:color w:val="000000"/>
                <w:sz w:val="20"/>
                <w:szCs w:val="20"/>
              </w:rPr>
            </w:pPr>
          </w:p>
        </w:tc>
        <w:tc>
          <w:tcPr>
            <w:tcW w:w="1418" w:type="dxa"/>
            <w:shd w:val="clear" w:color="auto" w:fill="DBE5F1" w:themeFill="accent1" w:themeFillTint="33"/>
            <w:vAlign w:val="bottom"/>
          </w:tcPr>
          <w:p w:rsidR="001F055E" w:rsidRPr="00307A81" w:rsidRDefault="00DA203B" w:rsidP="007C6BD0">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307A81">
              <w:rPr>
                <w:rFonts w:asciiTheme="minorHAnsi" w:hAnsiTheme="minorHAnsi"/>
                <w:color w:val="000000"/>
                <w:sz w:val="20"/>
                <w:szCs w:val="20"/>
              </w:rPr>
              <w:t>3</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vAlign w:val="bottom"/>
          </w:tcPr>
          <w:p w:rsidR="001F055E" w:rsidRPr="00307A81" w:rsidRDefault="001F055E" w:rsidP="007C6BD0">
            <w:pPr>
              <w:tabs>
                <w:tab w:val="left" w:pos="720"/>
                <w:tab w:val="left" w:pos="2128"/>
              </w:tabs>
              <w:jc w:val="center"/>
              <w:rPr>
                <w:rFonts w:asciiTheme="minorHAnsi" w:hAnsiTheme="minorHAnsi"/>
                <w:color w:val="000000"/>
                <w:sz w:val="20"/>
                <w:szCs w:val="20"/>
              </w:rPr>
            </w:pPr>
          </w:p>
        </w:tc>
        <w:tc>
          <w:tcPr>
            <w:tcW w:w="1418" w:type="dxa"/>
            <w:shd w:val="clear" w:color="auto" w:fill="DBE5F1" w:themeFill="accent1" w:themeFillTint="33"/>
            <w:vAlign w:val="bottom"/>
          </w:tcPr>
          <w:p w:rsidR="001F055E" w:rsidRPr="00307A81" w:rsidRDefault="00DA203B" w:rsidP="007C6BD0">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307A81">
              <w:rPr>
                <w:rFonts w:asciiTheme="minorHAnsi" w:hAnsiTheme="minorHAnsi"/>
                <w:color w:val="000000"/>
                <w:sz w:val="20"/>
                <w:szCs w:val="20"/>
              </w:rPr>
              <w:t>10</w:t>
            </w:r>
          </w:p>
        </w:tc>
        <w:tc>
          <w:tcPr>
            <w:cnfStyle w:val="000010000000" w:firstRow="0" w:lastRow="0" w:firstColumn="0" w:lastColumn="0" w:oddVBand="1" w:evenVBand="0" w:oddHBand="0" w:evenHBand="0" w:firstRowFirstColumn="0" w:firstRowLastColumn="0" w:lastRowFirstColumn="0" w:lastRowLastColumn="0"/>
            <w:tcW w:w="708" w:type="dxa"/>
            <w:shd w:val="clear" w:color="auto" w:fill="DBE5F1" w:themeFill="accent1" w:themeFillTint="33"/>
            <w:vAlign w:val="bottom"/>
          </w:tcPr>
          <w:p w:rsidR="001F055E" w:rsidRPr="00307A81" w:rsidRDefault="001F055E" w:rsidP="007C6BD0">
            <w:pPr>
              <w:tabs>
                <w:tab w:val="left" w:pos="720"/>
                <w:tab w:val="left" w:pos="2128"/>
              </w:tabs>
              <w:jc w:val="center"/>
              <w:rPr>
                <w:rFonts w:asciiTheme="minorHAnsi" w:hAnsiTheme="minorHAnsi"/>
                <w:color w:val="000000"/>
                <w:sz w:val="20"/>
                <w:szCs w:val="20"/>
              </w:rPr>
            </w:pPr>
          </w:p>
        </w:tc>
        <w:tc>
          <w:tcPr>
            <w:cnfStyle w:val="000100000000" w:firstRow="0" w:lastRow="0" w:firstColumn="0" w:lastColumn="1" w:oddVBand="0" w:evenVBand="0" w:oddHBand="0" w:evenHBand="0" w:firstRowFirstColumn="0" w:firstRowLastColumn="0" w:lastRowFirstColumn="0" w:lastRowLastColumn="0"/>
            <w:tcW w:w="1408" w:type="dxa"/>
            <w:shd w:val="clear" w:color="auto" w:fill="DBE5F1" w:themeFill="accent1" w:themeFillTint="33"/>
            <w:vAlign w:val="bottom"/>
          </w:tcPr>
          <w:p w:rsidR="001F055E" w:rsidRPr="00307A81" w:rsidRDefault="00DA203B" w:rsidP="007C6BD0">
            <w:pPr>
              <w:tabs>
                <w:tab w:val="left" w:pos="720"/>
                <w:tab w:val="left" w:pos="2128"/>
              </w:tabs>
              <w:jc w:val="center"/>
              <w:rPr>
                <w:rFonts w:asciiTheme="minorHAnsi" w:hAnsiTheme="minorHAnsi"/>
                <w:color w:val="000000"/>
                <w:sz w:val="20"/>
                <w:szCs w:val="20"/>
              </w:rPr>
            </w:pPr>
            <w:r w:rsidRPr="00307A81">
              <w:rPr>
                <w:rFonts w:asciiTheme="minorHAnsi" w:hAnsiTheme="minorHAnsi"/>
                <w:color w:val="000000"/>
                <w:sz w:val="20"/>
                <w:szCs w:val="20"/>
              </w:rPr>
              <w:t>13</w:t>
            </w:r>
          </w:p>
        </w:tc>
      </w:tr>
      <w:tr w:rsidR="00CE0303" w:rsidRPr="00307A81" w:rsidTr="00377772">
        <w:trPr>
          <w:cnfStyle w:val="010000000000" w:firstRow="0" w:lastRow="1" w:firstColumn="0" w:lastColumn="0" w:oddVBand="0" w:evenVBand="0" w:oddHBand="0"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302" w:type="dxa"/>
            <w:shd w:val="clear" w:color="auto" w:fill="DBE5F1" w:themeFill="accent1" w:themeFillTint="33"/>
            <w:vAlign w:val="bottom"/>
          </w:tcPr>
          <w:p w:rsidR="00CE0303" w:rsidRPr="00307A81" w:rsidRDefault="00CE0303" w:rsidP="007C6BD0">
            <w:pPr>
              <w:tabs>
                <w:tab w:val="left" w:pos="720"/>
                <w:tab w:val="left" w:pos="2128"/>
              </w:tabs>
              <w:rPr>
                <w:rFonts w:asciiTheme="minorHAnsi" w:hAnsiTheme="minorHAnsi"/>
                <w:bCs w:val="0"/>
                <w:sz w:val="20"/>
                <w:szCs w:val="20"/>
              </w:rPr>
            </w:pPr>
            <w:r w:rsidRPr="00307A81">
              <w:rPr>
                <w:rFonts w:asciiTheme="minorHAnsi" w:hAnsiTheme="minorHAnsi"/>
                <w:bCs w:val="0"/>
                <w:sz w:val="20"/>
                <w:szCs w:val="20"/>
              </w:rPr>
              <w:t>Toplam</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bottom"/>
          </w:tcPr>
          <w:p w:rsidR="00CE0303" w:rsidRPr="00307A81" w:rsidRDefault="00DA203B" w:rsidP="007C6BD0">
            <w:pPr>
              <w:tabs>
                <w:tab w:val="left" w:pos="720"/>
                <w:tab w:val="left" w:pos="2128"/>
              </w:tabs>
              <w:jc w:val="center"/>
              <w:rPr>
                <w:rFonts w:asciiTheme="minorHAnsi" w:hAnsiTheme="minorHAnsi"/>
                <w:bCs w:val="0"/>
                <w:sz w:val="20"/>
                <w:szCs w:val="20"/>
              </w:rPr>
            </w:pPr>
            <w:r w:rsidRPr="00307A81">
              <w:rPr>
                <w:rFonts w:asciiTheme="minorHAnsi" w:hAnsiTheme="minorHAnsi"/>
                <w:bCs w:val="0"/>
                <w:sz w:val="20"/>
                <w:szCs w:val="20"/>
              </w:rPr>
              <w:t>6</w:t>
            </w:r>
          </w:p>
        </w:tc>
        <w:tc>
          <w:tcPr>
            <w:tcW w:w="1418" w:type="dxa"/>
            <w:shd w:val="clear" w:color="auto" w:fill="DBE5F1" w:themeFill="accent1" w:themeFillTint="33"/>
            <w:vAlign w:val="bottom"/>
          </w:tcPr>
          <w:p w:rsidR="00CE0303" w:rsidRPr="00307A81" w:rsidRDefault="00DA203B" w:rsidP="007C6BD0">
            <w:pPr>
              <w:tabs>
                <w:tab w:val="left" w:pos="720"/>
                <w:tab w:val="left" w:pos="2128"/>
              </w:tabs>
              <w:jc w:val="center"/>
              <w:cnfStyle w:val="010000000000" w:firstRow="0" w:lastRow="1" w:firstColumn="0" w:lastColumn="0" w:oddVBand="0" w:evenVBand="0" w:oddHBand="0" w:evenHBand="0" w:firstRowFirstColumn="0" w:firstRowLastColumn="0" w:lastRowFirstColumn="0" w:lastRowLastColumn="0"/>
              <w:rPr>
                <w:rFonts w:asciiTheme="minorHAnsi" w:hAnsiTheme="minorHAnsi"/>
                <w:bCs w:val="0"/>
                <w:sz w:val="20"/>
                <w:szCs w:val="20"/>
              </w:rPr>
            </w:pPr>
            <w:r w:rsidRPr="00307A81">
              <w:rPr>
                <w:rFonts w:asciiTheme="minorHAnsi" w:hAnsiTheme="minorHAnsi"/>
                <w:bCs w:val="0"/>
                <w:sz w:val="20"/>
                <w:szCs w:val="20"/>
              </w:rPr>
              <w:t>10</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vAlign w:val="bottom"/>
          </w:tcPr>
          <w:p w:rsidR="00CE0303" w:rsidRPr="00307A81" w:rsidRDefault="00DA203B" w:rsidP="007C6BD0">
            <w:pPr>
              <w:tabs>
                <w:tab w:val="left" w:pos="720"/>
                <w:tab w:val="left" w:pos="2128"/>
              </w:tabs>
              <w:jc w:val="center"/>
              <w:rPr>
                <w:rFonts w:asciiTheme="minorHAnsi" w:hAnsiTheme="minorHAnsi"/>
                <w:bCs w:val="0"/>
                <w:sz w:val="20"/>
                <w:szCs w:val="20"/>
              </w:rPr>
            </w:pPr>
            <w:r w:rsidRPr="00307A81">
              <w:rPr>
                <w:rFonts w:asciiTheme="minorHAnsi" w:hAnsiTheme="minorHAnsi"/>
                <w:bCs w:val="0"/>
                <w:sz w:val="20"/>
                <w:szCs w:val="20"/>
              </w:rPr>
              <w:t>15</w:t>
            </w:r>
          </w:p>
        </w:tc>
        <w:tc>
          <w:tcPr>
            <w:tcW w:w="1418" w:type="dxa"/>
            <w:shd w:val="clear" w:color="auto" w:fill="DBE5F1" w:themeFill="accent1" w:themeFillTint="33"/>
            <w:vAlign w:val="bottom"/>
          </w:tcPr>
          <w:p w:rsidR="00CE0303" w:rsidRPr="00307A81" w:rsidRDefault="00DA203B" w:rsidP="007C6BD0">
            <w:pPr>
              <w:tabs>
                <w:tab w:val="left" w:pos="720"/>
                <w:tab w:val="left" w:pos="2128"/>
              </w:tabs>
              <w:jc w:val="center"/>
              <w:cnfStyle w:val="010000000000" w:firstRow="0" w:lastRow="1" w:firstColumn="0" w:lastColumn="0" w:oddVBand="0" w:evenVBand="0" w:oddHBand="0" w:evenHBand="0" w:firstRowFirstColumn="0" w:firstRowLastColumn="0" w:lastRowFirstColumn="0" w:lastRowLastColumn="0"/>
              <w:rPr>
                <w:rFonts w:asciiTheme="minorHAnsi" w:hAnsiTheme="minorHAnsi"/>
                <w:bCs w:val="0"/>
                <w:sz w:val="20"/>
                <w:szCs w:val="20"/>
              </w:rPr>
            </w:pPr>
            <w:r w:rsidRPr="00307A81">
              <w:rPr>
                <w:rFonts w:asciiTheme="minorHAnsi" w:hAnsiTheme="minorHAnsi"/>
                <w:bCs w:val="0"/>
                <w:sz w:val="20"/>
                <w:szCs w:val="20"/>
              </w:rPr>
              <w:t>36</w:t>
            </w:r>
          </w:p>
        </w:tc>
        <w:tc>
          <w:tcPr>
            <w:cnfStyle w:val="000010000000" w:firstRow="0" w:lastRow="0" w:firstColumn="0" w:lastColumn="0" w:oddVBand="1" w:evenVBand="0" w:oddHBand="0" w:evenHBand="0" w:firstRowFirstColumn="0" w:firstRowLastColumn="0" w:lastRowFirstColumn="0" w:lastRowLastColumn="0"/>
            <w:tcW w:w="708" w:type="dxa"/>
            <w:shd w:val="clear" w:color="auto" w:fill="DBE5F1" w:themeFill="accent1" w:themeFillTint="33"/>
            <w:vAlign w:val="bottom"/>
          </w:tcPr>
          <w:p w:rsidR="00CE0303" w:rsidRPr="00307A81" w:rsidRDefault="00DA203B" w:rsidP="007C6BD0">
            <w:pPr>
              <w:tabs>
                <w:tab w:val="left" w:pos="720"/>
                <w:tab w:val="left" w:pos="2128"/>
              </w:tabs>
              <w:jc w:val="center"/>
              <w:rPr>
                <w:rFonts w:asciiTheme="minorHAnsi" w:hAnsiTheme="minorHAnsi"/>
                <w:bCs w:val="0"/>
                <w:sz w:val="20"/>
                <w:szCs w:val="20"/>
              </w:rPr>
            </w:pPr>
            <w:r w:rsidRPr="00307A81">
              <w:rPr>
                <w:rFonts w:asciiTheme="minorHAnsi" w:hAnsiTheme="minorHAnsi"/>
                <w:bCs w:val="0"/>
                <w:sz w:val="20"/>
                <w:szCs w:val="20"/>
              </w:rPr>
              <w:t>2</w:t>
            </w:r>
          </w:p>
        </w:tc>
        <w:tc>
          <w:tcPr>
            <w:cnfStyle w:val="000100000000" w:firstRow="0" w:lastRow="0" w:firstColumn="0" w:lastColumn="1" w:oddVBand="0" w:evenVBand="0" w:oddHBand="0" w:evenHBand="0" w:firstRowFirstColumn="0" w:firstRowLastColumn="0" w:lastRowFirstColumn="0" w:lastRowLastColumn="0"/>
            <w:tcW w:w="1408" w:type="dxa"/>
            <w:shd w:val="clear" w:color="auto" w:fill="DBE5F1" w:themeFill="accent1" w:themeFillTint="33"/>
            <w:vAlign w:val="bottom"/>
          </w:tcPr>
          <w:p w:rsidR="00CE0303" w:rsidRPr="00307A81" w:rsidRDefault="00DA203B" w:rsidP="007C6BD0">
            <w:pPr>
              <w:tabs>
                <w:tab w:val="left" w:pos="720"/>
                <w:tab w:val="left" w:pos="2128"/>
              </w:tabs>
              <w:jc w:val="center"/>
              <w:rPr>
                <w:rFonts w:asciiTheme="minorHAnsi" w:hAnsiTheme="minorHAnsi"/>
                <w:bCs w:val="0"/>
                <w:sz w:val="20"/>
                <w:szCs w:val="20"/>
              </w:rPr>
            </w:pPr>
            <w:r w:rsidRPr="00307A81">
              <w:rPr>
                <w:rFonts w:asciiTheme="minorHAnsi" w:hAnsiTheme="minorHAnsi"/>
                <w:bCs w:val="0"/>
                <w:sz w:val="20"/>
                <w:szCs w:val="20"/>
              </w:rPr>
              <w:t>69</w:t>
            </w:r>
          </w:p>
        </w:tc>
      </w:tr>
    </w:tbl>
    <w:p w:rsidR="00E70506" w:rsidRPr="00307A81" w:rsidRDefault="00E70506" w:rsidP="00E70506">
      <w:pPr>
        <w:tabs>
          <w:tab w:val="left" w:pos="720"/>
          <w:tab w:val="left" w:pos="2128"/>
        </w:tabs>
        <w:rPr>
          <w:rFonts w:asciiTheme="minorHAnsi" w:hAnsiTheme="minorHAnsi"/>
          <w:b/>
        </w:rPr>
      </w:pPr>
    </w:p>
    <w:p w:rsidR="002606A0" w:rsidRPr="00307A81" w:rsidRDefault="002606A0" w:rsidP="00E70506">
      <w:pPr>
        <w:tabs>
          <w:tab w:val="left" w:pos="720"/>
          <w:tab w:val="left" w:pos="2128"/>
        </w:tabs>
        <w:rPr>
          <w:rFonts w:asciiTheme="minorHAnsi" w:hAnsiTheme="minorHAnsi"/>
          <w:b/>
        </w:rPr>
      </w:pPr>
    </w:p>
    <w:p w:rsidR="0090366B" w:rsidRPr="00307A81" w:rsidRDefault="00377772" w:rsidP="00E70506">
      <w:pPr>
        <w:tabs>
          <w:tab w:val="left" w:pos="720"/>
          <w:tab w:val="left" w:pos="2128"/>
        </w:tabs>
        <w:rPr>
          <w:rFonts w:asciiTheme="minorHAnsi" w:hAnsiTheme="minorHAnsi"/>
          <w:b/>
        </w:rPr>
      </w:pPr>
      <w:r>
        <w:rPr>
          <w:rFonts w:asciiTheme="minorHAnsi" w:hAnsiTheme="minorHAnsi"/>
          <w:b/>
        </w:rPr>
        <w:t xml:space="preserve">  </w:t>
      </w:r>
      <w:r w:rsidR="0090366B" w:rsidRPr="00307A81">
        <w:rPr>
          <w:rFonts w:asciiTheme="minorHAnsi" w:hAnsiTheme="minorHAnsi"/>
          <w:b/>
        </w:rPr>
        <w:t xml:space="preserve">Mühendislik Fakültesi </w:t>
      </w:r>
    </w:p>
    <w:tbl>
      <w:tblPr>
        <w:tblStyle w:val="AkListe-Vurgu1"/>
        <w:tblW w:w="9096" w:type="dxa"/>
        <w:tblInd w:w="108" w:type="dxa"/>
        <w:tblLayout w:type="fixed"/>
        <w:tblLook w:val="01E0" w:firstRow="1" w:lastRow="1" w:firstColumn="1" w:lastColumn="1" w:noHBand="0" w:noVBand="0"/>
      </w:tblPr>
      <w:tblGrid>
        <w:gridCol w:w="2160"/>
        <w:gridCol w:w="851"/>
        <w:gridCol w:w="1417"/>
        <w:gridCol w:w="992"/>
        <w:gridCol w:w="1418"/>
        <w:gridCol w:w="817"/>
        <w:gridCol w:w="1441"/>
      </w:tblGrid>
      <w:tr w:rsidR="00045DCD" w:rsidRPr="00307A81" w:rsidTr="00377772">
        <w:trPr>
          <w:cnfStyle w:val="100000000000" w:firstRow="1" w:lastRow="0" w:firstColumn="0" w:lastColumn="0" w:oddVBand="0" w:evenVBand="0" w:oddHBand="0"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160" w:type="dxa"/>
            <w:vMerge w:val="restart"/>
            <w:vAlign w:val="center"/>
          </w:tcPr>
          <w:p w:rsidR="00045DCD" w:rsidRPr="00307A81" w:rsidRDefault="00045DCD" w:rsidP="0042042C">
            <w:pPr>
              <w:tabs>
                <w:tab w:val="left" w:pos="720"/>
                <w:tab w:val="left" w:pos="2128"/>
              </w:tabs>
              <w:rPr>
                <w:rFonts w:asciiTheme="minorHAnsi" w:hAnsiTheme="minorHAnsi" w:cstheme="minorHAnsi"/>
                <w:b w:val="0"/>
                <w:bCs w:val="0"/>
                <w:sz w:val="20"/>
                <w:szCs w:val="20"/>
              </w:rPr>
            </w:pPr>
            <w:r w:rsidRPr="00307A81">
              <w:rPr>
                <w:rFonts w:asciiTheme="minorHAnsi" w:hAnsiTheme="minorHAnsi" w:cstheme="minorHAnsi"/>
                <w:b w:val="0"/>
                <w:bCs w:val="0"/>
                <w:sz w:val="20"/>
                <w:szCs w:val="20"/>
              </w:rPr>
              <w:t>Bölüm Adı</w:t>
            </w:r>
          </w:p>
        </w:tc>
        <w:tc>
          <w:tcPr>
            <w:cnfStyle w:val="000010000000" w:firstRow="0" w:lastRow="0" w:firstColumn="0" w:lastColumn="0" w:oddVBand="1" w:evenVBand="0" w:oddHBand="0" w:evenHBand="0" w:firstRowFirstColumn="0" w:firstRowLastColumn="0" w:lastRowFirstColumn="0" w:lastRowLastColumn="0"/>
            <w:tcW w:w="2268" w:type="dxa"/>
            <w:gridSpan w:val="2"/>
          </w:tcPr>
          <w:p w:rsidR="00045DCD" w:rsidRPr="00307A81" w:rsidRDefault="00045DCD" w:rsidP="00045DCD">
            <w:pPr>
              <w:tabs>
                <w:tab w:val="left" w:pos="720"/>
                <w:tab w:val="left" w:pos="2128"/>
              </w:tabs>
              <w:jc w:val="center"/>
              <w:rPr>
                <w:rFonts w:asciiTheme="minorHAnsi" w:hAnsiTheme="minorHAnsi" w:cstheme="minorHAnsi"/>
                <w:b w:val="0"/>
                <w:bCs w:val="0"/>
                <w:sz w:val="20"/>
                <w:szCs w:val="20"/>
              </w:rPr>
            </w:pPr>
            <w:r w:rsidRPr="00307A81">
              <w:rPr>
                <w:rFonts w:asciiTheme="minorHAnsi" w:hAnsiTheme="minorHAnsi" w:cstheme="minorHAnsi"/>
                <w:b w:val="0"/>
                <w:bCs w:val="0"/>
                <w:sz w:val="20"/>
                <w:szCs w:val="20"/>
              </w:rPr>
              <w:t>Makale</w:t>
            </w:r>
          </w:p>
        </w:tc>
        <w:tc>
          <w:tcPr>
            <w:tcW w:w="2410" w:type="dxa"/>
            <w:gridSpan w:val="2"/>
          </w:tcPr>
          <w:p w:rsidR="00045DCD" w:rsidRPr="00307A81" w:rsidRDefault="00045DCD" w:rsidP="00045DCD">
            <w:pPr>
              <w:tabs>
                <w:tab w:val="left" w:pos="720"/>
                <w:tab w:val="left" w:pos="2128"/>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307A81">
              <w:rPr>
                <w:rFonts w:asciiTheme="minorHAnsi" w:hAnsiTheme="minorHAnsi" w:cstheme="minorHAnsi"/>
                <w:b w:val="0"/>
                <w:bCs w:val="0"/>
                <w:sz w:val="20"/>
                <w:szCs w:val="20"/>
              </w:rPr>
              <w:t>Bildiri</w:t>
            </w:r>
          </w:p>
        </w:tc>
        <w:tc>
          <w:tcPr>
            <w:cnfStyle w:val="000010000000" w:firstRow="0" w:lastRow="0" w:firstColumn="0" w:lastColumn="0" w:oddVBand="1" w:evenVBand="0" w:oddHBand="0" w:evenHBand="0" w:firstRowFirstColumn="0" w:firstRowLastColumn="0" w:lastRowFirstColumn="0" w:lastRowLastColumn="0"/>
            <w:tcW w:w="817" w:type="dxa"/>
            <w:vMerge w:val="restart"/>
          </w:tcPr>
          <w:p w:rsidR="00045DCD" w:rsidRPr="00307A81" w:rsidRDefault="00045DCD" w:rsidP="00045DCD">
            <w:pPr>
              <w:tabs>
                <w:tab w:val="left" w:pos="720"/>
                <w:tab w:val="left" w:pos="2128"/>
              </w:tabs>
              <w:rPr>
                <w:rFonts w:asciiTheme="minorHAnsi" w:hAnsiTheme="minorHAnsi" w:cstheme="minorHAnsi"/>
                <w:b w:val="0"/>
                <w:bCs w:val="0"/>
                <w:sz w:val="20"/>
                <w:szCs w:val="20"/>
              </w:rPr>
            </w:pPr>
            <w:r w:rsidRPr="00307A81">
              <w:rPr>
                <w:rFonts w:asciiTheme="minorHAnsi" w:hAnsiTheme="minorHAnsi" w:cstheme="minorHAnsi"/>
                <w:b w:val="0"/>
                <w:bCs w:val="0"/>
                <w:sz w:val="20"/>
                <w:szCs w:val="20"/>
              </w:rPr>
              <w:t>Kitap</w:t>
            </w:r>
          </w:p>
        </w:tc>
        <w:tc>
          <w:tcPr>
            <w:cnfStyle w:val="000100000000" w:firstRow="0" w:lastRow="0" w:firstColumn="0" w:lastColumn="1" w:oddVBand="0" w:evenVBand="0" w:oddHBand="0" w:evenHBand="0" w:firstRowFirstColumn="0" w:firstRowLastColumn="0" w:lastRowFirstColumn="0" w:lastRowLastColumn="0"/>
            <w:tcW w:w="1441" w:type="dxa"/>
            <w:vMerge w:val="restart"/>
          </w:tcPr>
          <w:p w:rsidR="00045DCD" w:rsidRPr="00307A81" w:rsidRDefault="00045DCD" w:rsidP="00045DCD">
            <w:pPr>
              <w:tabs>
                <w:tab w:val="left" w:pos="720"/>
                <w:tab w:val="left" w:pos="2128"/>
              </w:tabs>
              <w:rPr>
                <w:rFonts w:asciiTheme="minorHAnsi" w:hAnsiTheme="minorHAnsi" w:cstheme="minorHAnsi"/>
                <w:b w:val="0"/>
                <w:bCs w:val="0"/>
                <w:sz w:val="20"/>
                <w:szCs w:val="20"/>
              </w:rPr>
            </w:pPr>
            <w:r w:rsidRPr="00307A81">
              <w:rPr>
                <w:rFonts w:asciiTheme="minorHAnsi" w:hAnsiTheme="minorHAnsi" w:cstheme="minorHAnsi"/>
                <w:b w:val="0"/>
                <w:bCs w:val="0"/>
                <w:sz w:val="20"/>
                <w:szCs w:val="20"/>
              </w:rPr>
              <w:t>Toplam</w:t>
            </w:r>
          </w:p>
        </w:tc>
      </w:tr>
      <w:tr w:rsidR="00045DCD" w:rsidRPr="00307A81" w:rsidTr="00377772">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160" w:type="dxa"/>
            <w:vMerge/>
          </w:tcPr>
          <w:p w:rsidR="00045DCD" w:rsidRPr="00307A81" w:rsidRDefault="00045DCD" w:rsidP="00045DCD">
            <w:pPr>
              <w:tabs>
                <w:tab w:val="left" w:pos="720"/>
                <w:tab w:val="left" w:pos="2128"/>
              </w:tabs>
              <w:rPr>
                <w:rFonts w:asciiTheme="minorHAnsi" w:hAnsiTheme="minorHAnsi" w:cstheme="minorHAnsi"/>
                <w:b w:val="0"/>
                <w:sz w:val="20"/>
                <w:szCs w:val="20"/>
              </w:rPr>
            </w:pPr>
          </w:p>
        </w:tc>
        <w:tc>
          <w:tcPr>
            <w:cnfStyle w:val="000010000000" w:firstRow="0" w:lastRow="0" w:firstColumn="0" w:lastColumn="0" w:oddVBand="1" w:evenVBand="0" w:oddHBand="0" w:evenHBand="0" w:firstRowFirstColumn="0" w:firstRowLastColumn="0" w:lastRowFirstColumn="0" w:lastRowLastColumn="0"/>
            <w:tcW w:w="851" w:type="dxa"/>
            <w:shd w:val="clear" w:color="auto" w:fill="B8CCE4" w:themeFill="accent1" w:themeFillTint="66"/>
          </w:tcPr>
          <w:p w:rsidR="00045DCD" w:rsidRPr="00307A81" w:rsidRDefault="00045DCD" w:rsidP="00045DCD">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Ulusal</w:t>
            </w:r>
          </w:p>
        </w:tc>
        <w:tc>
          <w:tcPr>
            <w:tcW w:w="1417" w:type="dxa"/>
            <w:shd w:val="clear" w:color="auto" w:fill="B8CCE4" w:themeFill="accent1" w:themeFillTint="66"/>
          </w:tcPr>
          <w:p w:rsidR="00045DCD" w:rsidRPr="00307A81" w:rsidRDefault="00045DCD" w:rsidP="00045DCD">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Uluslararası</w:t>
            </w:r>
          </w:p>
        </w:tc>
        <w:tc>
          <w:tcPr>
            <w:cnfStyle w:val="000010000000" w:firstRow="0" w:lastRow="0" w:firstColumn="0" w:lastColumn="0" w:oddVBand="1" w:evenVBand="0" w:oddHBand="0" w:evenHBand="0" w:firstRowFirstColumn="0" w:firstRowLastColumn="0" w:lastRowFirstColumn="0" w:lastRowLastColumn="0"/>
            <w:tcW w:w="992" w:type="dxa"/>
            <w:shd w:val="clear" w:color="auto" w:fill="B8CCE4" w:themeFill="accent1" w:themeFillTint="66"/>
          </w:tcPr>
          <w:p w:rsidR="00045DCD" w:rsidRPr="00307A81" w:rsidRDefault="00045DCD" w:rsidP="00045DCD">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Ulusal</w:t>
            </w:r>
          </w:p>
        </w:tc>
        <w:tc>
          <w:tcPr>
            <w:tcW w:w="1418" w:type="dxa"/>
            <w:shd w:val="clear" w:color="auto" w:fill="B8CCE4" w:themeFill="accent1" w:themeFillTint="66"/>
          </w:tcPr>
          <w:p w:rsidR="00045DCD" w:rsidRPr="00307A81" w:rsidRDefault="00045DCD" w:rsidP="00045DCD">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Uluslararası</w:t>
            </w:r>
          </w:p>
        </w:tc>
        <w:tc>
          <w:tcPr>
            <w:cnfStyle w:val="000010000000" w:firstRow="0" w:lastRow="0" w:firstColumn="0" w:lastColumn="0" w:oddVBand="1" w:evenVBand="0" w:oddHBand="0" w:evenHBand="0" w:firstRowFirstColumn="0" w:firstRowLastColumn="0" w:lastRowFirstColumn="0" w:lastRowLastColumn="0"/>
            <w:tcW w:w="817" w:type="dxa"/>
            <w:vMerge/>
          </w:tcPr>
          <w:p w:rsidR="00045DCD" w:rsidRPr="00307A81" w:rsidRDefault="00045DCD" w:rsidP="00045DCD">
            <w:pPr>
              <w:tabs>
                <w:tab w:val="left" w:pos="720"/>
                <w:tab w:val="left" w:pos="2128"/>
              </w:tabs>
              <w:rPr>
                <w:rFonts w:asciiTheme="minorHAnsi" w:hAnsiTheme="minorHAnsi" w:cstheme="minorHAnsi"/>
                <w:b/>
                <w:sz w:val="20"/>
                <w:szCs w:val="20"/>
              </w:rPr>
            </w:pPr>
          </w:p>
        </w:tc>
        <w:tc>
          <w:tcPr>
            <w:cnfStyle w:val="000100000000" w:firstRow="0" w:lastRow="0" w:firstColumn="0" w:lastColumn="1" w:oddVBand="0" w:evenVBand="0" w:oddHBand="0" w:evenHBand="0" w:firstRowFirstColumn="0" w:firstRowLastColumn="0" w:lastRowFirstColumn="0" w:lastRowLastColumn="0"/>
            <w:tcW w:w="1441" w:type="dxa"/>
            <w:vMerge/>
          </w:tcPr>
          <w:p w:rsidR="00045DCD" w:rsidRPr="00307A81" w:rsidRDefault="00045DCD" w:rsidP="00045DCD">
            <w:pPr>
              <w:tabs>
                <w:tab w:val="left" w:pos="720"/>
                <w:tab w:val="left" w:pos="2128"/>
              </w:tabs>
              <w:rPr>
                <w:rFonts w:asciiTheme="minorHAnsi" w:hAnsiTheme="minorHAnsi" w:cstheme="minorHAnsi"/>
                <w:b w:val="0"/>
                <w:sz w:val="20"/>
                <w:szCs w:val="20"/>
              </w:rPr>
            </w:pPr>
          </w:p>
        </w:tc>
      </w:tr>
      <w:tr w:rsidR="00045DCD" w:rsidRPr="00307A81" w:rsidTr="00377772">
        <w:trPr>
          <w:trHeight w:hRule="exact" w:val="272"/>
        </w:trPr>
        <w:tc>
          <w:tcPr>
            <w:cnfStyle w:val="001000000000" w:firstRow="0" w:lastRow="0" w:firstColumn="1" w:lastColumn="0" w:oddVBand="0" w:evenVBand="0" w:oddHBand="0" w:evenHBand="0" w:firstRowFirstColumn="0" w:firstRowLastColumn="0" w:lastRowFirstColumn="0" w:lastRowLastColumn="0"/>
            <w:tcW w:w="2160" w:type="dxa"/>
            <w:shd w:val="clear" w:color="auto" w:fill="DBE5F1" w:themeFill="accent1" w:themeFillTint="33"/>
            <w:vAlign w:val="bottom"/>
          </w:tcPr>
          <w:p w:rsidR="00045DCD" w:rsidRPr="00307A81" w:rsidRDefault="00045DCD" w:rsidP="007C6BD0">
            <w:pPr>
              <w:tabs>
                <w:tab w:val="left" w:pos="720"/>
                <w:tab w:val="left" w:pos="2128"/>
              </w:tabs>
              <w:rPr>
                <w:rFonts w:asciiTheme="minorHAnsi" w:hAnsiTheme="minorHAnsi" w:cstheme="minorHAnsi"/>
                <w:b w:val="0"/>
                <w:sz w:val="20"/>
                <w:szCs w:val="20"/>
              </w:rPr>
            </w:pPr>
            <w:r w:rsidRPr="00307A81">
              <w:rPr>
                <w:rFonts w:asciiTheme="minorHAnsi" w:hAnsiTheme="minorHAnsi" w:cstheme="minorHAnsi"/>
                <w:b w:val="0"/>
                <w:sz w:val="20"/>
                <w:szCs w:val="20"/>
              </w:rPr>
              <w:t>İnşaat Mühendisliği</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1</w:t>
            </w:r>
          </w:p>
        </w:tc>
        <w:tc>
          <w:tcPr>
            <w:tcW w:w="1417" w:type="dxa"/>
            <w:shd w:val="clear" w:color="auto" w:fill="DBE5F1" w:themeFill="accent1" w:themeFillTint="33"/>
            <w:vAlign w:val="bottom"/>
          </w:tcPr>
          <w:p w:rsidR="00045DCD" w:rsidRPr="00307A81" w:rsidRDefault="009A3CED" w:rsidP="007C6BD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15</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22</w:t>
            </w:r>
          </w:p>
        </w:tc>
        <w:tc>
          <w:tcPr>
            <w:tcW w:w="1418" w:type="dxa"/>
            <w:shd w:val="clear" w:color="auto" w:fill="DBE5F1" w:themeFill="accent1" w:themeFillTint="33"/>
            <w:vAlign w:val="bottom"/>
          </w:tcPr>
          <w:p w:rsidR="00045DCD" w:rsidRPr="00307A81" w:rsidRDefault="009A3CED" w:rsidP="007C6BD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18</w:t>
            </w:r>
          </w:p>
        </w:tc>
        <w:tc>
          <w:tcPr>
            <w:cnfStyle w:val="000010000000" w:firstRow="0" w:lastRow="0" w:firstColumn="0" w:lastColumn="0" w:oddVBand="1" w:evenVBand="0" w:oddHBand="0" w:evenHBand="0" w:firstRowFirstColumn="0" w:firstRowLastColumn="0" w:lastRowFirstColumn="0" w:lastRowLastColumn="0"/>
            <w:tcW w:w="817"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1</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57</w:t>
            </w:r>
          </w:p>
        </w:tc>
      </w:tr>
      <w:tr w:rsidR="00045DCD" w:rsidRPr="00307A81" w:rsidTr="00377772">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160" w:type="dxa"/>
            <w:shd w:val="clear" w:color="auto" w:fill="DBE5F1" w:themeFill="accent1" w:themeFillTint="33"/>
            <w:vAlign w:val="bottom"/>
          </w:tcPr>
          <w:p w:rsidR="00045DCD" w:rsidRPr="00307A81" w:rsidRDefault="00045DCD" w:rsidP="007C6BD0">
            <w:pPr>
              <w:tabs>
                <w:tab w:val="left" w:pos="720"/>
                <w:tab w:val="left" w:pos="2128"/>
              </w:tabs>
              <w:rPr>
                <w:rFonts w:asciiTheme="minorHAnsi" w:hAnsiTheme="minorHAnsi" w:cstheme="minorHAnsi"/>
                <w:b w:val="0"/>
                <w:sz w:val="20"/>
                <w:szCs w:val="20"/>
              </w:rPr>
            </w:pPr>
            <w:r w:rsidRPr="00307A81">
              <w:rPr>
                <w:rFonts w:asciiTheme="minorHAnsi" w:hAnsiTheme="minorHAnsi" w:cstheme="minorHAnsi"/>
                <w:b w:val="0"/>
                <w:sz w:val="20"/>
                <w:szCs w:val="20"/>
              </w:rPr>
              <w:t>Makina Mühendisliği</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3</w:t>
            </w:r>
          </w:p>
        </w:tc>
        <w:tc>
          <w:tcPr>
            <w:tcW w:w="1417" w:type="dxa"/>
            <w:shd w:val="clear" w:color="auto" w:fill="DBE5F1" w:themeFill="accent1" w:themeFillTint="33"/>
            <w:vAlign w:val="bottom"/>
          </w:tcPr>
          <w:p w:rsidR="00045DCD" w:rsidRPr="00307A81" w:rsidRDefault="009A3CED" w:rsidP="007C6BD0">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21</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12</w:t>
            </w:r>
          </w:p>
        </w:tc>
        <w:tc>
          <w:tcPr>
            <w:tcW w:w="1418" w:type="dxa"/>
            <w:shd w:val="clear" w:color="auto" w:fill="DBE5F1" w:themeFill="accent1" w:themeFillTint="33"/>
            <w:vAlign w:val="bottom"/>
          </w:tcPr>
          <w:p w:rsidR="00045DCD" w:rsidRPr="00307A81" w:rsidRDefault="009A3CED" w:rsidP="007C6BD0">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41</w:t>
            </w:r>
          </w:p>
        </w:tc>
        <w:tc>
          <w:tcPr>
            <w:cnfStyle w:val="000010000000" w:firstRow="0" w:lastRow="0" w:firstColumn="0" w:lastColumn="0" w:oddVBand="1" w:evenVBand="0" w:oddHBand="0" w:evenHBand="0" w:firstRowFirstColumn="0" w:firstRowLastColumn="0" w:lastRowFirstColumn="0" w:lastRowLastColumn="0"/>
            <w:tcW w:w="817"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2</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79</w:t>
            </w:r>
          </w:p>
        </w:tc>
      </w:tr>
      <w:tr w:rsidR="00045DCD" w:rsidRPr="00307A81" w:rsidTr="00377772">
        <w:trPr>
          <w:trHeight w:hRule="exact" w:val="272"/>
        </w:trPr>
        <w:tc>
          <w:tcPr>
            <w:cnfStyle w:val="001000000000" w:firstRow="0" w:lastRow="0" w:firstColumn="1" w:lastColumn="0" w:oddVBand="0" w:evenVBand="0" w:oddHBand="0" w:evenHBand="0" w:firstRowFirstColumn="0" w:firstRowLastColumn="0" w:lastRowFirstColumn="0" w:lastRowLastColumn="0"/>
            <w:tcW w:w="2160" w:type="dxa"/>
            <w:shd w:val="clear" w:color="auto" w:fill="DBE5F1" w:themeFill="accent1" w:themeFillTint="33"/>
            <w:vAlign w:val="bottom"/>
          </w:tcPr>
          <w:p w:rsidR="00045DCD" w:rsidRPr="00307A81" w:rsidRDefault="00045DCD" w:rsidP="007C6BD0">
            <w:pPr>
              <w:tabs>
                <w:tab w:val="left" w:pos="720"/>
                <w:tab w:val="left" w:pos="2128"/>
              </w:tabs>
              <w:rPr>
                <w:rFonts w:asciiTheme="minorHAnsi" w:hAnsiTheme="minorHAnsi" w:cstheme="minorHAnsi"/>
                <w:b w:val="0"/>
                <w:sz w:val="20"/>
                <w:szCs w:val="20"/>
              </w:rPr>
            </w:pPr>
            <w:r w:rsidRPr="00307A81">
              <w:rPr>
                <w:rFonts w:asciiTheme="minorHAnsi" w:hAnsiTheme="minorHAnsi" w:cstheme="minorHAnsi"/>
                <w:b w:val="0"/>
                <w:sz w:val="20"/>
                <w:szCs w:val="20"/>
              </w:rPr>
              <w:t>Kimya Mühendisliği</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045DCD" w:rsidRPr="00307A81" w:rsidRDefault="00045DCD" w:rsidP="007C6BD0">
            <w:pPr>
              <w:tabs>
                <w:tab w:val="left" w:pos="720"/>
                <w:tab w:val="left" w:pos="2128"/>
              </w:tabs>
              <w:jc w:val="center"/>
              <w:rPr>
                <w:rFonts w:asciiTheme="minorHAnsi" w:hAnsiTheme="minorHAnsi" w:cstheme="minorHAnsi"/>
                <w:sz w:val="20"/>
                <w:szCs w:val="20"/>
              </w:rPr>
            </w:pPr>
          </w:p>
        </w:tc>
        <w:tc>
          <w:tcPr>
            <w:tcW w:w="1417" w:type="dxa"/>
            <w:shd w:val="clear" w:color="auto" w:fill="DBE5F1" w:themeFill="accent1" w:themeFillTint="33"/>
            <w:vAlign w:val="bottom"/>
          </w:tcPr>
          <w:p w:rsidR="00045DCD" w:rsidRPr="00307A81" w:rsidRDefault="009A3CED" w:rsidP="007C6BD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24</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4</w:t>
            </w:r>
          </w:p>
        </w:tc>
        <w:tc>
          <w:tcPr>
            <w:tcW w:w="1418" w:type="dxa"/>
            <w:shd w:val="clear" w:color="auto" w:fill="DBE5F1" w:themeFill="accent1" w:themeFillTint="33"/>
            <w:vAlign w:val="bottom"/>
          </w:tcPr>
          <w:p w:rsidR="00045DCD" w:rsidRPr="00307A81" w:rsidRDefault="009A3CED" w:rsidP="007C6BD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12</w:t>
            </w:r>
          </w:p>
        </w:tc>
        <w:tc>
          <w:tcPr>
            <w:cnfStyle w:val="000010000000" w:firstRow="0" w:lastRow="0" w:firstColumn="0" w:lastColumn="0" w:oddVBand="1" w:evenVBand="0" w:oddHBand="0" w:evenHBand="0" w:firstRowFirstColumn="0" w:firstRowLastColumn="0" w:lastRowFirstColumn="0" w:lastRowLastColumn="0"/>
            <w:tcW w:w="817"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2</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42</w:t>
            </w:r>
          </w:p>
        </w:tc>
      </w:tr>
      <w:tr w:rsidR="00045DCD" w:rsidRPr="00307A81" w:rsidTr="00377772">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160" w:type="dxa"/>
            <w:shd w:val="clear" w:color="auto" w:fill="DBE5F1" w:themeFill="accent1" w:themeFillTint="33"/>
            <w:vAlign w:val="bottom"/>
          </w:tcPr>
          <w:p w:rsidR="00045DCD" w:rsidRPr="00307A81" w:rsidRDefault="00045DCD" w:rsidP="007C6BD0">
            <w:pPr>
              <w:tabs>
                <w:tab w:val="left" w:pos="720"/>
                <w:tab w:val="left" w:pos="2128"/>
              </w:tabs>
              <w:rPr>
                <w:rFonts w:asciiTheme="minorHAnsi" w:hAnsiTheme="minorHAnsi" w:cstheme="minorHAnsi"/>
                <w:b w:val="0"/>
                <w:sz w:val="20"/>
                <w:szCs w:val="20"/>
              </w:rPr>
            </w:pPr>
            <w:r w:rsidRPr="00307A81">
              <w:rPr>
                <w:rFonts w:asciiTheme="minorHAnsi" w:hAnsiTheme="minorHAnsi" w:cstheme="minorHAnsi"/>
                <w:b w:val="0"/>
                <w:sz w:val="20"/>
                <w:szCs w:val="20"/>
              </w:rPr>
              <w:t>Gıda Mühendisliği</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3</w:t>
            </w:r>
          </w:p>
        </w:tc>
        <w:tc>
          <w:tcPr>
            <w:tcW w:w="1417" w:type="dxa"/>
            <w:shd w:val="clear" w:color="auto" w:fill="DBE5F1" w:themeFill="accent1" w:themeFillTint="33"/>
            <w:vAlign w:val="bottom"/>
          </w:tcPr>
          <w:p w:rsidR="00045DCD" w:rsidRPr="00307A81" w:rsidRDefault="009A3CED" w:rsidP="007C6BD0">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15</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2</w:t>
            </w:r>
          </w:p>
        </w:tc>
        <w:tc>
          <w:tcPr>
            <w:tcW w:w="1418" w:type="dxa"/>
            <w:shd w:val="clear" w:color="auto" w:fill="DBE5F1" w:themeFill="accent1" w:themeFillTint="33"/>
            <w:vAlign w:val="bottom"/>
          </w:tcPr>
          <w:p w:rsidR="00045DCD" w:rsidRPr="00307A81" w:rsidRDefault="009A3CED" w:rsidP="007C6BD0">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16</w:t>
            </w:r>
          </w:p>
        </w:tc>
        <w:tc>
          <w:tcPr>
            <w:cnfStyle w:val="000010000000" w:firstRow="0" w:lastRow="0" w:firstColumn="0" w:lastColumn="0" w:oddVBand="1" w:evenVBand="0" w:oddHBand="0" w:evenHBand="0" w:firstRowFirstColumn="0" w:firstRowLastColumn="0" w:lastRowFirstColumn="0" w:lastRowLastColumn="0"/>
            <w:tcW w:w="817"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2</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38</w:t>
            </w:r>
          </w:p>
        </w:tc>
      </w:tr>
      <w:tr w:rsidR="00045DCD" w:rsidRPr="00307A81" w:rsidTr="00377772">
        <w:trPr>
          <w:trHeight w:hRule="exact" w:val="272"/>
        </w:trPr>
        <w:tc>
          <w:tcPr>
            <w:cnfStyle w:val="001000000000" w:firstRow="0" w:lastRow="0" w:firstColumn="1" w:lastColumn="0" w:oddVBand="0" w:evenVBand="0" w:oddHBand="0" w:evenHBand="0" w:firstRowFirstColumn="0" w:firstRowLastColumn="0" w:lastRowFirstColumn="0" w:lastRowLastColumn="0"/>
            <w:tcW w:w="2160" w:type="dxa"/>
            <w:shd w:val="clear" w:color="auto" w:fill="DBE5F1" w:themeFill="accent1" w:themeFillTint="33"/>
            <w:vAlign w:val="bottom"/>
          </w:tcPr>
          <w:p w:rsidR="00045DCD" w:rsidRPr="00307A81" w:rsidRDefault="00045DCD" w:rsidP="007C6BD0">
            <w:pPr>
              <w:tabs>
                <w:tab w:val="left" w:pos="720"/>
                <w:tab w:val="left" w:pos="2128"/>
              </w:tabs>
              <w:rPr>
                <w:rFonts w:asciiTheme="minorHAnsi" w:hAnsiTheme="minorHAnsi" w:cstheme="minorHAnsi"/>
                <w:b w:val="0"/>
                <w:sz w:val="20"/>
                <w:szCs w:val="20"/>
              </w:rPr>
            </w:pPr>
            <w:r w:rsidRPr="00307A81">
              <w:rPr>
                <w:rFonts w:asciiTheme="minorHAnsi" w:hAnsiTheme="minorHAnsi" w:cstheme="minorHAnsi"/>
                <w:b w:val="0"/>
                <w:sz w:val="20"/>
                <w:szCs w:val="20"/>
              </w:rPr>
              <w:t>Elektrik-Elektronik Mühendisliği</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5</w:t>
            </w:r>
          </w:p>
        </w:tc>
        <w:tc>
          <w:tcPr>
            <w:tcW w:w="1417" w:type="dxa"/>
            <w:shd w:val="clear" w:color="auto" w:fill="DBE5F1" w:themeFill="accent1" w:themeFillTint="33"/>
            <w:vAlign w:val="bottom"/>
          </w:tcPr>
          <w:p w:rsidR="00045DCD" w:rsidRPr="00307A81" w:rsidRDefault="009A3CED" w:rsidP="007C6BD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12</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2</w:t>
            </w:r>
          </w:p>
        </w:tc>
        <w:tc>
          <w:tcPr>
            <w:tcW w:w="1418" w:type="dxa"/>
            <w:shd w:val="clear" w:color="auto" w:fill="DBE5F1" w:themeFill="accent1" w:themeFillTint="33"/>
            <w:vAlign w:val="bottom"/>
          </w:tcPr>
          <w:p w:rsidR="00045DCD" w:rsidRPr="00307A81" w:rsidRDefault="009A3CED" w:rsidP="007C6BD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16</w:t>
            </w:r>
          </w:p>
        </w:tc>
        <w:tc>
          <w:tcPr>
            <w:cnfStyle w:val="000010000000" w:firstRow="0" w:lastRow="0" w:firstColumn="0" w:lastColumn="0" w:oddVBand="1" w:evenVBand="0" w:oddHBand="0" w:evenHBand="0" w:firstRowFirstColumn="0" w:firstRowLastColumn="0" w:lastRowFirstColumn="0" w:lastRowLastColumn="0"/>
            <w:tcW w:w="817" w:type="dxa"/>
            <w:shd w:val="clear" w:color="auto" w:fill="DBE5F1" w:themeFill="accent1" w:themeFillTint="33"/>
            <w:vAlign w:val="bottom"/>
          </w:tcPr>
          <w:p w:rsidR="00045DCD" w:rsidRPr="00307A81" w:rsidRDefault="00045DCD" w:rsidP="007C6BD0">
            <w:pPr>
              <w:tabs>
                <w:tab w:val="left" w:pos="720"/>
                <w:tab w:val="left" w:pos="2128"/>
              </w:tabs>
              <w:jc w:val="center"/>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35</w:t>
            </w:r>
          </w:p>
        </w:tc>
      </w:tr>
      <w:tr w:rsidR="00837BAF" w:rsidRPr="00307A81" w:rsidTr="00377772">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160" w:type="dxa"/>
            <w:shd w:val="clear" w:color="auto" w:fill="DBE5F1" w:themeFill="accent1" w:themeFillTint="33"/>
            <w:vAlign w:val="bottom"/>
          </w:tcPr>
          <w:p w:rsidR="00837BAF" w:rsidRPr="00307A81" w:rsidRDefault="00837BAF" w:rsidP="007C6BD0">
            <w:pPr>
              <w:tabs>
                <w:tab w:val="left" w:pos="720"/>
                <w:tab w:val="left" w:pos="2128"/>
              </w:tabs>
              <w:rPr>
                <w:rFonts w:asciiTheme="minorHAnsi" w:hAnsiTheme="minorHAnsi" w:cstheme="minorHAnsi"/>
                <w:b w:val="0"/>
                <w:sz w:val="20"/>
                <w:szCs w:val="20"/>
              </w:rPr>
            </w:pPr>
            <w:r w:rsidRPr="00307A81">
              <w:rPr>
                <w:rFonts w:asciiTheme="minorHAnsi" w:hAnsiTheme="minorHAnsi" w:cstheme="minorHAnsi"/>
                <w:b w:val="0"/>
                <w:sz w:val="20"/>
                <w:szCs w:val="20"/>
              </w:rPr>
              <w:t xml:space="preserve">Enerji Sistemleri </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837BAF"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2</w:t>
            </w:r>
          </w:p>
        </w:tc>
        <w:tc>
          <w:tcPr>
            <w:tcW w:w="1417" w:type="dxa"/>
            <w:shd w:val="clear" w:color="auto" w:fill="DBE5F1" w:themeFill="accent1" w:themeFillTint="33"/>
            <w:vAlign w:val="bottom"/>
          </w:tcPr>
          <w:p w:rsidR="00837BAF" w:rsidRPr="00307A81" w:rsidRDefault="009A3CED" w:rsidP="007C6BD0">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3</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bottom"/>
          </w:tcPr>
          <w:p w:rsidR="00837BAF"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1</w:t>
            </w:r>
          </w:p>
        </w:tc>
        <w:tc>
          <w:tcPr>
            <w:tcW w:w="1418" w:type="dxa"/>
            <w:shd w:val="clear" w:color="auto" w:fill="DBE5F1" w:themeFill="accent1" w:themeFillTint="33"/>
            <w:vAlign w:val="bottom"/>
          </w:tcPr>
          <w:p w:rsidR="00837BAF" w:rsidRPr="00307A81" w:rsidRDefault="009A3CED" w:rsidP="007C6BD0">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7</w:t>
            </w:r>
          </w:p>
        </w:tc>
        <w:tc>
          <w:tcPr>
            <w:cnfStyle w:val="000010000000" w:firstRow="0" w:lastRow="0" w:firstColumn="0" w:lastColumn="0" w:oddVBand="1" w:evenVBand="0" w:oddHBand="0" w:evenHBand="0" w:firstRowFirstColumn="0" w:firstRowLastColumn="0" w:lastRowFirstColumn="0" w:lastRowLastColumn="0"/>
            <w:tcW w:w="817" w:type="dxa"/>
            <w:shd w:val="clear" w:color="auto" w:fill="DBE5F1" w:themeFill="accent1" w:themeFillTint="33"/>
            <w:vAlign w:val="bottom"/>
          </w:tcPr>
          <w:p w:rsidR="00837BAF" w:rsidRPr="00307A81" w:rsidRDefault="00837BAF" w:rsidP="007C6BD0">
            <w:pPr>
              <w:tabs>
                <w:tab w:val="left" w:pos="720"/>
                <w:tab w:val="left" w:pos="2128"/>
              </w:tabs>
              <w:jc w:val="center"/>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bottom"/>
          </w:tcPr>
          <w:p w:rsidR="00837BAF"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13</w:t>
            </w:r>
          </w:p>
        </w:tc>
      </w:tr>
      <w:tr w:rsidR="00837BAF" w:rsidRPr="00307A81" w:rsidTr="00377772">
        <w:trPr>
          <w:trHeight w:hRule="exact" w:val="272"/>
        </w:trPr>
        <w:tc>
          <w:tcPr>
            <w:cnfStyle w:val="001000000000" w:firstRow="0" w:lastRow="0" w:firstColumn="1" w:lastColumn="0" w:oddVBand="0" w:evenVBand="0" w:oddHBand="0" w:evenHBand="0" w:firstRowFirstColumn="0" w:firstRowLastColumn="0" w:lastRowFirstColumn="0" w:lastRowLastColumn="0"/>
            <w:tcW w:w="2160" w:type="dxa"/>
            <w:shd w:val="clear" w:color="auto" w:fill="DBE5F1" w:themeFill="accent1" w:themeFillTint="33"/>
            <w:vAlign w:val="bottom"/>
          </w:tcPr>
          <w:p w:rsidR="00837BAF" w:rsidRPr="00307A81" w:rsidRDefault="00837BAF" w:rsidP="007C6BD0">
            <w:pPr>
              <w:tabs>
                <w:tab w:val="left" w:pos="720"/>
                <w:tab w:val="left" w:pos="2128"/>
              </w:tabs>
              <w:rPr>
                <w:rFonts w:asciiTheme="minorHAnsi" w:hAnsiTheme="minorHAnsi" w:cstheme="minorHAnsi"/>
                <w:b w:val="0"/>
                <w:sz w:val="20"/>
                <w:szCs w:val="20"/>
              </w:rPr>
            </w:pPr>
            <w:r w:rsidRPr="00307A81">
              <w:rPr>
                <w:rFonts w:asciiTheme="minorHAnsi" w:hAnsiTheme="minorHAnsi" w:cstheme="minorHAnsi"/>
                <w:b w:val="0"/>
                <w:sz w:val="20"/>
                <w:szCs w:val="20"/>
              </w:rPr>
              <w:t>Çevre Mühendisliği</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837BAF" w:rsidRPr="00307A81" w:rsidRDefault="00837BAF" w:rsidP="007C6BD0">
            <w:pPr>
              <w:tabs>
                <w:tab w:val="left" w:pos="720"/>
                <w:tab w:val="left" w:pos="2128"/>
              </w:tabs>
              <w:jc w:val="center"/>
              <w:rPr>
                <w:rFonts w:asciiTheme="minorHAnsi" w:hAnsiTheme="minorHAnsi" w:cstheme="minorHAnsi"/>
                <w:sz w:val="20"/>
                <w:szCs w:val="20"/>
              </w:rPr>
            </w:pPr>
          </w:p>
        </w:tc>
        <w:tc>
          <w:tcPr>
            <w:tcW w:w="1417" w:type="dxa"/>
            <w:shd w:val="clear" w:color="auto" w:fill="DBE5F1" w:themeFill="accent1" w:themeFillTint="33"/>
            <w:vAlign w:val="bottom"/>
          </w:tcPr>
          <w:p w:rsidR="00837BAF" w:rsidRPr="00307A81" w:rsidRDefault="009A3CED" w:rsidP="007C6BD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9</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bottom"/>
          </w:tcPr>
          <w:p w:rsidR="00837BAF"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3</w:t>
            </w:r>
          </w:p>
        </w:tc>
        <w:tc>
          <w:tcPr>
            <w:tcW w:w="1418" w:type="dxa"/>
            <w:shd w:val="clear" w:color="auto" w:fill="DBE5F1" w:themeFill="accent1" w:themeFillTint="33"/>
            <w:vAlign w:val="bottom"/>
          </w:tcPr>
          <w:p w:rsidR="00837BAF" w:rsidRPr="00307A81" w:rsidRDefault="009A3CED" w:rsidP="007C6BD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7</w:t>
            </w:r>
          </w:p>
        </w:tc>
        <w:tc>
          <w:tcPr>
            <w:cnfStyle w:val="000010000000" w:firstRow="0" w:lastRow="0" w:firstColumn="0" w:lastColumn="0" w:oddVBand="1" w:evenVBand="0" w:oddHBand="0" w:evenHBand="0" w:firstRowFirstColumn="0" w:firstRowLastColumn="0" w:lastRowFirstColumn="0" w:lastRowLastColumn="0"/>
            <w:tcW w:w="817" w:type="dxa"/>
            <w:shd w:val="clear" w:color="auto" w:fill="DBE5F1" w:themeFill="accent1" w:themeFillTint="33"/>
            <w:vAlign w:val="bottom"/>
          </w:tcPr>
          <w:p w:rsidR="00837BAF" w:rsidRPr="00307A81" w:rsidRDefault="00837BAF" w:rsidP="007C6BD0">
            <w:pPr>
              <w:tabs>
                <w:tab w:val="left" w:pos="720"/>
                <w:tab w:val="left" w:pos="2128"/>
              </w:tabs>
              <w:jc w:val="center"/>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bottom"/>
          </w:tcPr>
          <w:p w:rsidR="00837BAF"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19</w:t>
            </w:r>
          </w:p>
        </w:tc>
      </w:tr>
      <w:tr w:rsidR="00045DCD" w:rsidRPr="00307A81" w:rsidTr="00377772">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160" w:type="dxa"/>
            <w:shd w:val="clear" w:color="auto" w:fill="DBE5F1" w:themeFill="accent1" w:themeFillTint="33"/>
            <w:vAlign w:val="bottom"/>
          </w:tcPr>
          <w:p w:rsidR="00045DCD" w:rsidRPr="00307A81" w:rsidRDefault="00691B6F" w:rsidP="007C6BD0">
            <w:pPr>
              <w:tabs>
                <w:tab w:val="left" w:pos="720"/>
                <w:tab w:val="left" w:pos="2128"/>
              </w:tabs>
              <w:rPr>
                <w:rFonts w:asciiTheme="minorHAnsi" w:hAnsiTheme="minorHAnsi" w:cstheme="minorHAnsi"/>
                <w:b w:val="0"/>
                <w:sz w:val="20"/>
                <w:szCs w:val="20"/>
              </w:rPr>
            </w:pPr>
            <w:r w:rsidRPr="00307A81">
              <w:rPr>
                <w:rFonts w:asciiTheme="minorHAnsi" w:hAnsiTheme="minorHAnsi" w:cstheme="minorHAnsi"/>
                <w:b w:val="0"/>
                <w:sz w:val="20"/>
                <w:szCs w:val="20"/>
              </w:rPr>
              <w:t>Bilgisayar Mühendisliği</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045DCD" w:rsidRPr="00307A81" w:rsidRDefault="00045DCD" w:rsidP="007C6BD0">
            <w:pPr>
              <w:tabs>
                <w:tab w:val="left" w:pos="720"/>
                <w:tab w:val="left" w:pos="2128"/>
              </w:tabs>
              <w:jc w:val="center"/>
              <w:rPr>
                <w:rFonts w:asciiTheme="minorHAnsi" w:hAnsiTheme="minorHAnsi" w:cstheme="minorHAnsi"/>
                <w:sz w:val="20"/>
                <w:szCs w:val="20"/>
              </w:rPr>
            </w:pPr>
          </w:p>
        </w:tc>
        <w:tc>
          <w:tcPr>
            <w:tcW w:w="1417" w:type="dxa"/>
            <w:shd w:val="clear" w:color="auto" w:fill="DBE5F1" w:themeFill="accent1" w:themeFillTint="33"/>
            <w:vAlign w:val="bottom"/>
          </w:tcPr>
          <w:p w:rsidR="00045DCD" w:rsidRPr="00307A81" w:rsidRDefault="009A3CED" w:rsidP="007C6BD0">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12</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9</w:t>
            </w:r>
          </w:p>
        </w:tc>
        <w:tc>
          <w:tcPr>
            <w:tcW w:w="1418" w:type="dxa"/>
            <w:shd w:val="clear" w:color="auto" w:fill="DBE5F1" w:themeFill="accent1" w:themeFillTint="33"/>
            <w:vAlign w:val="bottom"/>
          </w:tcPr>
          <w:p w:rsidR="00045DCD" w:rsidRPr="00307A81" w:rsidRDefault="009A3CED" w:rsidP="007C6BD0">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07A81">
              <w:rPr>
                <w:rFonts w:asciiTheme="minorHAnsi" w:hAnsiTheme="minorHAnsi" w:cstheme="minorHAnsi"/>
                <w:sz w:val="20"/>
                <w:szCs w:val="20"/>
              </w:rPr>
              <w:t>15</w:t>
            </w:r>
          </w:p>
        </w:tc>
        <w:tc>
          <w:tcPr>
            <w:cnfStyle w:val="000010000000" w:firstRow="0" w:lastRow="0" w:firstColumn="0" w:lastColumn="0" w:oddVBand="1" w:evenVBand="0" w:oddHBand="0" w:evenHBand="0" w:firstRowFirstColumn="0" w:firstRowLastColumn="0" w:lastRowFirstColumn="0" w:lastRowLastColumn="0"/>
            <w:tcW w:w="817" w:type="dxa"/>
            <w:shd w:val="clear" w:color="auto" w:fill="DBE5F1" w:themeFill="accent1" w:themeFillTint="33"/>
            <w:vAlign w:val="bottom"/>
          </w:tcPr>
          <w:p w:rsidR="00045DCD" w:rsidRPr="00307A81" w:rsidRDefault="00045DCD" w:rsidP="007C6BD0">
            <w:pPr>
              <w:tabs>
                <w:tab w:val="left" w:pos="720"/>
                <w:tab w:val="left" w:pos="2128"/>
              </w:tabs>
              <w:jc w:val="center"/>
              <w:rPr>
                <w:rFonts w:asciiTheme="minorHAnsi" w:hAnsiTheme="minorHAnsi" w:cstheme="minorHAnsi"/>
                <w:sz w:val="20"/>
                <w:szCs w:val="20"/>
              </w:rPr>
            </w:pP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sz w:val="20"/>
                <w:szCs w:val="20"/>
              </w:rPr>
            </w:pPr>
            <w:r w:rsidRPr="00307A81">
              <w:rPr>
                <w:rFonts w:asciiTheme="minorHAnsi" w:hAnsiTheme="minorHAnsi" w:cstheme="minorHAnsi"/>
                <w:sz w:val="20"/>
                <w:szCs w:val="20"/>
              </w:rPr>
              <w:t>36</w:t>
            </w:r>
          </w:p>
        </w:tc>
      </w:tr>
      <w:tr w:rsidR="00045DCD" w:rsidRPr="00307A81" w:rsidTr="00377772">
        <w:trPr>
          <w:trHeight w:hRule="exact" w:val="272"/>
        </w:trPr>
        <w:tc>
          <w:tcPr>
            <w:cnfStyle w:val="001000000000" w:firstRow="0" w:lastRow="0" w:firstColumn="1" w:lastColumn="0" w:oddVBand="0" w:evenVBand="0" w:oddHBand="0" w:evenHBand="0" w:firstRowFirstColumn="0" w:firstRowLastColumn="0" w:lastRowFirstColumn="0" w:lastRowLastColumn="0"/>
            <w:tcW w:w="2160" w:type="dxa"/>
            <w:shd w:val="clear" w:color="auto" w:fill="DBE5F1" w:themeFill="accent1" w:themeFillTint="33"/>
            <w:vAlign w:val="bottom"/>
          </w:tcPr>
          <w:p w:rsidR="00045DCD" w:rsidRPr="00307A81" w:rsidRDefault="00045DCD" w:rsidP="007C6BD0">
            <w:pPr>
              <w:tabs>
                <w:tab w:val="left" w:pos="720"/>
                <w:tab w:val="left" w:pos="2128"/>
              </w:tabs>
              <w:rPr>
                <w:rFonts w:asciiTheme="minorHAnsi" w:hAnsiTheme="minorHAnsi" w:cstheme="minorHAnsi"/>
                <w:b w:val="0"/>
                <w:bCs w:val="0"/>
                <w:sz w:val="20"/>
                <w:szCs w:val="20"/>
              </w:rPr>
            </w:pPr>
            <w:r w:rsidRPr="00307A81">
              <w:rPr>
                <w:rFonts w:asciiTheme="minorHAnsi" w:hAnsiTheme="minorHAnsi" w:cstheme="minorHAnsi"/>
                <w:b w:val="0"/>
                <w:bCs w:val="0"/>
                <w:sz w:val="20"/>
                <w:szCs w:val="20"/>
              </w:rPr>
              <w:t>Malzeme Bilimi</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045DCD" w:rsidRPr="00307A81" w:rsidRDefault="00045DCD" w:rsidP="007C6BD0">
            <w:pPr>
              <w:tabs>
                <w:tab w:val="left" w:pos="720"/>
                <w:tab w:val="left" w:pos="2128"/>
              </w:tabs>
              <w:jc w:val="center"/>
              <w:rPr>
                <w:rFonts w:asciiTheme="minorHAnsi" w:hAnsiTheme="minorHAnsi" w:cstheme="minorHAnsi"/>
                <w:bCs/>
                <w:sz w:val="20"/>
                <w:szCs w:val="20"/>
              </w:rPr>
            </w:pPr>
          </w:p>
        </w:tc>
        <w:tc>
          <w:tcPr>
            <w:tcW w:w="1417" w:type="dxa"/>
            <w:shd w:val="clear" w:color="auto" w:fill="DBE5F1" w:themeFill="accent1" w:themeFillTint="33"/>
            <w:vAlign w:val="bottom"/>
          </w:tcPr>
          <w:p w:rsidR="00045DCD" w:rsidRPr="00307A81" w:rsidRDefault="009A3CED" w:rsidP="007C6BD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20"/>
                <w:szCs w:val="20"/>
              </w:rPr>
            </w:pPr>
            <w:r w:rsidRPr="00307A81">
              <w:rPr>
                <w:rFonts w:asciiTheme="minorHAnsi" w:hAnsiTheme="minorHAnsi" w:cstheme="minorHAnsi"/>
                <w:bCs/>
                <w:sz w:val="20"/>
                <w:szCs w:val="20"/>
              </w:rPr>
              <w:t>20</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bCs/>
                <w:sz w:val="20"/>
                <w:szCs w:val="20"/>
              </w:rPr>
            </w:pPr>
            <w:r w:rsidRPr="00307A81">
              <w:rPr>
                <w:rFonts w:asciiTheme="minorHAnsi" w:hAnsiTheme="minorHAnsi" w:cstheme="minorHAnsi"/>
                <w:bCs/>
                <w:sz w:val="20"/>
                <w:szCs w:val="20"/>
              </w:rPr>
              <w:t>3</w:t>
            </w:r>
          </w:p>
        </w:tc>
        <w:tc>
          <w:tcPr>
            <w:tcW w:w="1418" w:type="dxa"/>
            <w:shd w:val="clear" w:color="auto" w:fill="DBE5F1" w:themeFill="accent1" w:themeFillTint="33"/>
            <w:vAlign w:val="bottom"/>
          </w:tcPr>
          <w:p w:rsidR="00045DCD" w:rsidRPr="00307A81" w:rsidRDefault="009A3CED" w:rsidP="007C6BD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20"/>
                <w:szCs w:val="20"/>
              </w:rPr>
            </w:pPr>
            <w:r w:rsidRPr="00307A81">
              <w:rPr>
                <w:rFonts w:asciiTheme="minorHAnsi" w:hAnsiTheme="minorHAnsi" w:cstheme="minorHAnsi"/>
                <w:bCs/>
                <w:sz w:val="20"/>
                <w:szCs w:val="20"/>
              </w:rPr>
              <w:t>7</w:t>
            </w:r>
          </w:p>
        </w:tc>
        <w:tc>
          <w:tcPr>
            <w:cnfStyle w:val="000010000000" w:firstRow="0" w:lastRow="0" w:firstColumn="0" w:lastColumn="0" w:oddVBand="1" w:evenVBand="0" w:oddHBand="0" w:evenHBand="0" w:firstRowFirstColumn="0" w:firstRowLastColumn="0" w:lastRowFirstColumn="0" w:lastRowLastColumn="0"/>
            <w:tcW w:w="817"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bCs/>
                <w:sz w:val="20"/>
                <w:szCs w:val="20"/>
              </w:rPr>
            </w:pPr>
            <w:r w:rsidRPr="00307A81">
              <w:rPr>
                <w:rFonts w:asciiTheme="minorHAnsi" w:hAnsiTheme="minorHAnsi" w:cstheme="minorHAnsi"/>
                <w:bCs/>
                <w:sz w:val="20"/>
                <w:szCs w:val="20"/>
              </w:rPr>
              <w:t>1</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bCs w:val="0"/>
                <w:sz w:val="20"/>
                <w:szCs w:val="20"/>
              </w:rPr>
            </w:pPr>
            <w:r w:rsidRPr="00307A81">
              <w:rPr>
                <w:rFonts w:asciiTheme="minorHAnsi" w:hAnsiTheme="minorHAnsi" w:cstheme="minorHAnsi"/>
                <w:bCs w:val="0"/>
                <w:sz w:val="20"/>
                <w:szCs w:val="20"/>
              </w:rPr>
              <w:t>31</w:t>
            </w:r>
          </w:p>
        </w:tc>
      </w:tr>
      <w:tr w:rsidR="00691B6F" w:rsidRPr="00307A81" w:rsidTr="00377772">
        <w:trPr>
          <w:cnfStyle w:val="000000100000" w:firstRow="0" w:lastRow="0" w:firstColumn="0" w:lastColumn="0" w:oddVBand="0" w:evenVBand="0" w:oddHBand="1" w:evenHBand="0" w:firstRowFirstColumn="0" w:firstRowLastColumn="0" w:lastRowFirstColumn="0" w:lastRowLastColumn="0"/>
          <w:trHeight w:hRule="exact" w:val="277"/>
        </w:trPr>
        <w:tc>
          <w:tcPr>
            <w:cnfStyle w:val="001000000000" w:firstRow="0" w:lastRow="0" w:firstColumn="1" w:lastColumn="0" w:oddVBand="0" w:evenVBand="0" w:oddHBand="0" w:evenHBand="0" w:firstRowFirstColumn="0" w:firstRowLastColumn="0" w:lastRowFirstColumn="0" w:lastRowLastColumn="0"/>
            <w:tcW w:w="2160" w:type="dxa"/>
            <w:shd w:val="clear" w:color="auto" w:fill="DBE5F1" w:themeFill="accent1" w:themeFillTint="33"/>
            <w:vAlign w:val="bottom"/>
          </w:tcPr>
          <w:p w:rsidR="00691B6F" w:rsidRPr="00307A81" w:rsidRDefault="00691B6F" w:rsidP="007C6BD0">
            <w:pPr>
              <w:tabs>
                <w:tab w:val="left" w:pos="720"/>
                <w:tab w:val="left" w:pos="2128"/>
              </w:tabs>
              <w:rPr>
                <w:rFonts w:asciiTheme="minorHAnsi" w:hAnsiTheme="minorHAnsi" w:cstheme="minorHAnsi"/>
                <w:b w:val="0"/>
                <w:bCs w:val="0"/>
                <w:sz w:val="20"/>
                <w:szCs w:val="20"/>
              </w:rPr>
            </w:pPr>
            <w:r w:rsidRPr="00307A81">
              <w:rPr>
                <w:rFonts w:asciiTheme="minorHAnsi" w:hAnsiTheme="minorHAnsi" w:cstheme="minorHAnsi"/>
                <w:b w:val="0"/>
                <w:bCs w:val="0"/>
                <w:sz w:val="20"/>
                <w:szCs w:val="20"/>
              </w:rPr>
              <w:t>Biyomühendislik</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691B6F" w:rsidRPr="00307A81" w:rsidRDefault="00691B6F" w:rsidP="007C6BD0">
            <w:pPr>
              <w:tabs>
                <w:tab w:val="left" w:pos="720"/>
                <w:tab w:val="left" w:pos="2128"/>
              </w:tabs>
              <w:jc w:val="center"/>
              <w:rPr>
                <w:rFonts w:asciiTheme="minorHAnsi" w:hAnsiTheme="minorHAnsi" w:cstheme="minorHAnsi"/>
                <w:bCs/>
                <w:sz w:val="20"/>
                <w:szCs w:val="20"/>
              </w:rPr>
            </w:pPr>
          </w:p>
        </w:tc>
        <w:tc>
          <w:tcPr>
            <w:tcW w:w="1417" w:type="dxa"/>
            <w:shd w:val="clear" w:color="auto" w:fill="DBE5F1" w:themeFill="accent1" w:themeFillTint="33"/>
            <w:vAlign w:val="bottom"/>
          </w:tcPr>
          <w:p w:rsidR="00691B6F" w:rsidRPr="00307A81" w:rsidRDefault="009A3CED" w:rsidP="007C6BD0">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0"/>
                <w:szCs w:val="20"/>
              </w:rPr>
            </w:pPr>
            <w:r w:rsidRPr="00307A81">
              <w:rPr>
                <w:rFonts w:asciiTheme="minorHAnsi" w:hAnsiTheme="minorHAnsi" w:cstheme="minorHAnsi"/>
                <w:bCs/>
                <w:sz w:val="20"/>
                <w:szCs w:val="20"/>
              </w:rPr>
              <w:t>20</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bottom"/>
          </w:tcPr>
          <w:p w:rsidR="00691B6F" w:rsidRPr="00307A81" w:rsidRDefault="009A3CED" w:rsidP="007C6BD0">
            <w:pPr>
              <w:tabs>
                <w:tab w:val="left" w:pos="720"/>
                <w:tab w:val="left" w:pos="2128"/>
              </w:tabs>
              <w:jc w:val="center"/>
              <w:rPr>
                <w:rFonts w:asciiTheme="minorHAnsi" w:hAnsiTheme="minorHAnsi" w:cstheme="minorHAnsi"/>
                <w:bCs/>
                <w:sz w:val="20"/>
                <w:szCs w:val="20"/>
              </w:rPr>
            </w:pPr>
            <w:r w:rsidRPr="00307A81">
              <w:rPr>
                <w:rFonts w:asciiTheme="minorHAnsi" w:hAnsiTheme="minorHAnsi" w:cstheme="minorHAnsi"/>
                <w:bCs/>
                <w:sz w:val="20"/>
                <w:szCs w:val="20"/>
              </w:rPr>
              <w:t>11</w:t>
            </w:r>
          </w:p>
        </w:tc>
        <w:tc>
          <w:tcPr>
            <w:tcW w:w="1418" w:type="dxa"/>
            <w:shd w:val="clear" w:color="auto" w:fill="DBE5F1" w:themeFill="accent1" w:themeFillTint="33"/>
            <w:vAlign w:val="bottom"/>
          </w:tcPr>
          <w:p w:rsidR="00691B6F" w:rsidRPr="00307A81" w:rsidRDefault="009A3CED" w:rsidP="007C6BD0">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0"/>
                <w:szCs w:val="20"/>
              </w:rPr>
            </w:pPr>
            <w:r w:rsidRPr="00307A81">
              <w:rPr>
                <w:rFonts w:asciiTheme="minorHAnsi" w:hAnsiTheme="minorHAnsi" w:cstheme="minorHAnsi"/>
                <w:bCs/>
                <w:sz w:val="20"/>
                <w:szCs w:val="20"/>
              </w:rPr>
              <w:t>24</w:t>
            </w:r>
          </w:p>
        </w:tc>
        <w:tc>
          <w:tcPr>
            <w:cnfStyle w:val="000010000000" w:firstRow="0" w:lastRow="0" w:firstColumn="0" w:lastColumn="0" w:oddVBand="1" w:evenVBand="0" w:oddHBand="0" w:evenHBand="0" w:firstRowFirstColumn="0" w:firstRowLastColumn="0" w:lastRowFirstColumn="0" w:lastRowLastColumn="0"/>
            <w:tcW w:w="817" w:type="dxa"/>
            <w:shd w:val="clear" w:color="auto" w:fill="DBE5F1" w:themeFill="accent1" w:themeFillTint="33"/>
            <w:vAlign w:val="bottom"/>
          </w:tcPr>
          <w:p w:rsidR="00691B6F" w:rsidRPr="00307A81" w:rsidRDefault="009A3CED" w:rsidP="007C6BD0">
            <w:pPr>
              <w:tabs>
                <w:tab w:val="left" w:pos="720"/>
                <w:tab w:val="left" w:pos="2128"/>
              </w:tabs>
              <w:jc w:val="center"/>
              <w:rPr>
                <w:rFonts w:asciiTheme="minorHAnsi" w:hAnsiTheme="minorHAnsi" w:cstheme="minorHAnsi"/>
                <w:bCs/>
                <w:sz w:val="20"/>
                <w:szCs w:val="20"/>
              </w:rPr>
            </w:pPr>
            <w:r w:rsidRPr="00307A81">
              <w:rPr>
                <w:rFonts w:asciiTheme="minorHAnsi" w:hAnsiTheme="minorHAnsi" w:cstheme="minorHAnsi"/>
                <w:bCs/>
                <w:sz w:val="20"/>
                <w:szCs w:val="20"/>
              </w:rPr>
              <w:t>1</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bottom"/>
          </w:tcPr>
          <w:p w:rsidR="00691B6F" w:rsidRPr="00307A81" w:rsidRDefault="009A3CED" w:rsidP="007C6BD0">
            <w:pPr>
              <w:tabs>
                <w:tab w:val="left" w:pos="720"/>
                <w:tab w:val="left" w:pos="2128"/>
              </w:tabs>
              <w:jc w:val="center"/>
              <w:rPr>
                <w:rFonts w:asciiTheme="minorHAnsi" w:hAnsiTheme="minorHAnsi" w:cstheme="minorHAnsi"/>
                <w:bCs w:val="0"/>
                <w:sz w:val="20"/>
                <w:szCs w:val="20"/>
              </w:rPr>
            </w:pPr>
            <w:r w:rsidRPr="00307A81">
              <w:rPr>
                <w:rFonts w:asciiTheme="minorHAnsi" w:hAnsiTheme="minorHAnsi" w:cstheme="minorHAnsi"/>
                <w:bCs w:val="0"/>
                <w:sz w:val="20"/>
                <w:szCs w:val="20"/>
              </w:rPr>
              <w:t>56</w:t>
            </w:r>
          </w:p>
        </w:tc>
      </w:tr>
      <w:tr w:rsidR="00045DCD" w:rsidRPr="00307A81" w:rsidTr="00377772">
        <w:trPr>
          <w:cnfStyle w:val="010000000000" w:firstRow="0" w:lastRow="1" w:firstColumn="0" w:lastColumn="0" w:oddVBand="0" w:evenVBand="0" w:oddHBand="0"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2160" w:type="dxa"/>
            <w:shd w:val="clear" w:color="auto" w:fill="DBE5F1" w:themeFill="accent1" w:themeFillTint="33"/>
            <w:vAlign w:val="bottom"/>
          </w:tcPr>
          <w:p w:rsidR="00045DCD" w:rsidRPr="00307A81" w:rsidRDefault="00045DCD" w:rsidP="007C6BD0">
            <w:pPr>
              <w:tabs>
                <w:tab w:val="left" w:pos="720"/>
                <w:tab w:val="left" w:pos="2128"/>
              </w:tabs>
              <w:rPr>
                <w:rFonts w:asciiTheme="minorHAnsi" w:hAnsiTheme="minorHAnsi" w:cstheme="minorHAnsi"/>
                <w:bCs w:val="0"/>
                <w:sz w:val="20"/>
                <w:szCs w:val="20"/>
              </w:rPr>
            </w:pPr>
            <w:r w:rsidRPr="00307A81">
              <w:rPr>
                <w:rFonts w:asciiTheme="minorHAnsi" w:hAnsiTheme="minorHAnsi" w:cstheme="minorHAnsi"/>
                <w:bCs w:val="0"/>
                <w:sz w:val="20"/>
                <w:szCs w:val="20"/>
              </w:rPr>
              <w:lastRenderedPageBreak/>
              <w:t>Toplam</w:t>
            </w:r>
          </w:p>
        </w:tc>
        <w:tc>
          <w:tcPr>
            <w:cnfStyle w:val="000010000000" w:firstRow="0" w:lastRow="0" w:firstColumn="0" w:lastColumn="0" w:oddVBand="1" w:evenVBand="0" w:oddHBand="0" w:evenHBand="0" w:firstRowFirstColumn="0" w:firstRowLastColumn="0" w:lastRowFirstColumn="0" w:lastRowLastColumn="0"/>
            <w:tcW w:w="851"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bCs w:val="0"/>
                <w:sz w:val="20"/>
                <w:szCs w:val="20"/>
              </w:rPr>
            </w:pPr>
            <w:r w:rsidRPr="00307A81">
              <w:rPr>
                <w:rFonts w:asciiTheme="minorHAnsi" w:hAnsiTheme="minorHAnsi" w:cstheme="minorHAnsi"/>
                <w:bCs w:val="0"/>
                <w:sz w:val="20"/>
                <w:szCs w:val="20"/>
              </w:rPr>
              <w:t>14</w:t>
            </w:r>
          </w:p>
        </w:tc>
        <w:tc>
          <w:tcPr>
            <w:tcW w:w="1417" w:type="dxa"/>
            <w:shd w:val="clear" w:color="auto" w:fill="DBE5F1" w:themeFill="accent1" w:themeFillTint="33"/>
            <w:vAlign w:val="bottom"/>
          </w:tcPr>
          <w:p w:rsidR="00045DCD" w:rsidRPr="00307A81" w:rsidRDefault="009A3CED" w:rsidP="007C6BD0">
            <w:pPr>
              <w:tabs>
                <w:tab w:val="left" w:pos="720"/>
                <w:tab w:val="left" w:pos="2128"/>
              </w:tabs>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bCs w:val="0"/>
                <w:sz w:val="20"/>
                <w:szCs w:val="20"/>
              </w:rPr>
            </w:pPr>
            <w:r w:rsidRPr="00307A81">
              <w:rPr>
                <w:rFonts w:asciiTheme="minorHAnsi" w:hAnsiTheme="minorHAnsi" w:cstheme="minorHAnsi"/>
                <w:bCs w:val="0"/>
                <w:sz w:val="20"/>
                <w:szCs w:val="20"/>
              </w:rPr>
              <w:t>151</w:t>
            </w:r>
          </w:p>
        </w:tc>
        <w:tc>
          <w:tcPr>
            <w:cnfStyle w:val="000010000000" w:firstRow="0" w:lastRow="0" w:firstColumn="0" w:lastColumn="0" w:oddVBand="1" w:evenVBand="0" w:oddHBand="0" w:evenHBand="0" w:firstRowFirstColumn="0" w:firstRowLastColumn="0" w:lastRowFirstColumn="0" w:lastRowLastColumn="0"/>
            <w:tcW w:w="992"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bCs w:val="0"/>
                <w:sz w:val="20"/>
                <w:szCs w:val="20"/>
              </w:rPr>
            </w:pPr>
            <w:r w:rsidRPr="00307A81">
              <w:rPr>
                <w:rFonts w:asciiTheme="minorHAnsi" w:hAnsiTheme="minorHAnsi" w:cstheme="minorHAnsi"/>
                <w:bCs w:val="0"/>
                <w:sz w:val="20"/>
                <w:szCs w:val="20"/>
              </w:rPr>
              <w:t>69</w:t>
            </w:r>
          </w:p>
        </w:tc>
        <w:tc>
          <w:tcPr>
            <w:tcW w:w="1418" w:type="dxa"/>
            <w:shd w:val="clear" w:color="auto" w:fill="DBE5F1" w:themeFill="accent1" w:themeFillTint="33"/>
            <w:vAlign w:val="bottom"/>
          </w:tcPr>
          <w:p w:rsidR="00045DCD" w:rsidRPr="00307A81" w:rsidRDefault="009A3CED" w:rsidP="007C6BD0">
            <w:pPr>
              <w:tabs>
                <w:tab w:val="left" w:pos="720"/>
                <w:tab w:val="left" w:pos="2128"/>
              </w:tabs>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bCs w:val="0"/>
                <w:sz w:val="20"/>
                <w:szCs w:val="20"/>
              </w:rPr>
            </w:pPr>
            <w:r w:rsidRPr="00307A81">
              <w:rPr>
                <w:rFonts w:asciiTheme="minorHAnsi" w:hAnsiTheme="minorHAnsi" w:cstheme="minorHAnsi"/>
                <w:bCs w:val="0"/>
                <w:sz w:val="20"/>
                <w:szCs w:val="20"/>
              </w:rPr>
              <w:t>163</w:t>
            </w:r>
          </w:p>
        </w:tc>
        <w:tc>
          <w:tcPr>
            <w:cnfStyle w:val="000010000000" w:firstRow="0" w:lastRow="0" w:firstColumn="0" w:lastColumn="0" w:oddVBand="1" w:evenVBand="0" w:oddHBand="0" w:evenHBand="0" w:firstRowFirstColumn="0" w:firstRowLastColumn="0" w:lastRowFirstColumn="0" w:lastRowLastColumn="0"/>
            <w:tcW w:w="817"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bCs w:val="0"/>
                <w:sz w:val="20"/>
                <w:szCs w:val="20"/>
              </w:rPr>
            </w:pPr>
            <w:r w:rsidRPr="00307A81">
              <w:rPr>
                <w:rFonts w:asciiTheme="minorHAnsi" w:hAnsiTheme="minorHAnsi" w:cstheme="minorHAnsi"/>
                <w:bCs w:val="0"/>
                <w:sz w:val="20"/>
                <w:szCs w:val="20"/>
              </w:rPr>
              <w:t>9</w:t>
            </w:r>
          </w:p>
        </w:tc>
        <w:tc>
          <w:tcPr>
            <w:cnfStyle w:val="000100000000" w:firstRow="0" w:lastRow="0" w:firstColumn="0" w:lastColumn="1" w:oddVBand="0" w:evenVBand="0" w:oddHBand="0" w:evenHBand="0" w:firstRowFirstColumn="0" w:firstRowLastColumn="0" w:lastRowFirstColumn="0" w:lastRowLastColumn="0"/>
            <w:tcW w:w="1441" w:type="dxa"/>
            <w:shd w:val="clear" w:color="auto" w:fill="DBE5F1" w:themeFill="accent1" w:themeFillTint="33"/>
            <w:vAlign w:val="bottom"/>
          </w:tcPr>
          <w:p w:rsidR="00045DCD" w:rsidRPr="00307A81" w:rsidRDefault="009A3CED" w:rsidP="007C6BD0">
            <w:pPr>
              <w:tabs>
                <w:tab w:val="left" w:pos="720"/>
                <w:tab w:val="left" w:pos="2128"/>
              </w:tabs>
              <w:jc w:val="center"/>
              <w:rPr>
                <w:rFonts w:asciiTheme="minorHAnsi" w:hAnsiTheme="minorHAnsi" w:cstheme="minorHAnsi"/>
                <w:bCs w:val="0"/>
                <w:sz w:val="20"/>
                <w:szCs w:val="20"/>
              </w:rPr>
            </w:pPr>
            <w:r w:rsidRPr="00307A81">
              <w:rPr>
                <w:rFonts w:asciiTheme="minorHAnsi" w:hAnsiTheme="minorHAnsi" w:cstheme="minorHAnsi"/>
                <w:bCs w:val="0"/>
                <w:sz w:val="20"/>
                <w:szCs w:val="20"/>
              </w:rPr>
              <w:t>406</w:t>
            </w:r>
          </w:p>
        </w:tc>
      </w:tr>
    </w:tbl>
    <w:p w:rsidR="00CE0303" w:rsidRPr="00307A81" w:rsidRDefault="00CE0303" w:rsidP="007F03DB">
      <w:pPr>
        <w:tabs>
          <w:tab w:val="left" w:pos="720"/>
          <w:tab w:val="left" w:pos="2128"/>
        </w:tabs>
        <w:ind w:left="142"/>
        <w:rPr>
          <w:rFonts w:asciiTheme="minorHAnsi" w:hAnsiTheme="minorHAnsi"/>
          <w:b/>
        </w:rPr>
      </w:pPr>
    </w:p>
    <w:p w:rsidR="00CE0303" w:rsidRPr="00307A81" w:rsidRDefault="00CE0303" w:rsidP="007F03DB">
      <w:pPr>
        <w:tabs>
          <w:tab w:val="left" w:pos="720"/>
          <w:tab w:val="left" w:pos="2128"/>
        </w:tabs>
        <w:ind w:left="142"/>
        <w:rPr>
          <w:rFonts w:asciiTheme="minorHAnsi" w:hAnsiTheme="minorHAnsi"/>
          <w:b/>
        </w:rPr>
      </w:pPr>
    </w:p>
    <w:p w:rsidR="00F958D4" w:rsidRPr="00307A81" w:rsidRDefault="00F958D4" w:rsidP="0090366B">
      <w:pPr>
        <w:tabs>
          <w:tab w:val="left" w:pos="720"/>
        </w:tabs>
        <w:sectPr w:rsidR="00F958D4" w:rsidRPr="00307A81" w:rsidSect="00F958D4">
          <w:headerReference w:type="default" r:id="rId55"/>
          <w:footerReference w:type="first" r:id="rId56"/>
          <w:footnotePr>
            <w:pos w:val="beneathText"/>
          </w:footnotePr>
          <w:pgSz w:w="11906" w:h="16838" w:code="9"/>
          <w:pgMar w:top="709" w:right="1276" w:bottom="1474" w:left="1559" w:header="709" w:footer="709" w:gutter="0"/>
          <w:pgNumType w:chapStyle="1"/>
          <w:cols w:space="708"/>
          <w:docGrid w:linePitch="360"/>
        </w:sectPr>
      </w:pPr>
    </w:p>
    <w:p w:rsidR="0090366B" w:rsidRPr="00307A81" w:rsidRDefault="0090366B" w:rsidP="007F7614">
      <w:pPr>
        <w:pStyle w:val="Balk2"/>
        <w:ind w:left="-142"/>
        <w:rPr>
          <w:rFonts w:asciiTheme="minorHAnsi" w:hAnsiTheme="minorHAnsi"/>
          <w:i w:val="0"/>
        </w:rPr>
      </w:pPr>
      <w:bookmarkStart w:id="355" w:name="_EK_12_:"/>
      <w:bookmarkStart w:id="356" w:name="_Ref299460109"/>
      <w:bookmarkStart w:id="357" w:name="_Toc299458421"/>
      <w:bookmarkStart w:id="358" w:name="_Toc299540384"/>
      <w:bookmarkStart w:id="359" w:name="_Toc299541319"/>
      <w:bookmarkEnd w:id="355"/>
      <w:r w:rsidRPr="00307A81">
        <w:rPr>
          <w:rFonts w:asciiTheme="minorHAnsi" w:hAnsiTheme="minorHAnsi"/>
          <w:i w:val="0"/>
        </w:rPr>
        <w:lastRenderedPageBreak/>
        <w:t xml:space="preserve">  </w:t>
      </w:r>
      <w:hyperlink w:anchor="katılım" w:history="1">
        <w:bookmarkStart w:id="360" w:name="_Toc2601049"/>
        <w:r w:rsidRPr="00307A81">
          <w:rPr>
            <w:rFonts w:asciiTheme="minorHAnsi" w:hAnsiTheme="minorHAnsi"/>
            <w:i w:val="0"/>
            <w:color w:val="0000FF"/>
            <w:u w:val="single"/>
          </w:rPr>
          <w:t>EK 1</w:t>
        </w:r>
      </w:hyperlink>
      <w:r w:rsidR="00307A81" w:rsidRPr="00307A81">
        <w:rPr>
          <w:rFonts w:asciiTheme="minorHAnsi" w:hAnsiTheme="minorHAnsi"/>
          <w:i w:val="0"/>
          <w:color w:val="0000FF"/>
          <w:u w:val="single"/>
        </w:rPr>
        <w:t>0</w:t>
      </w:r>
      <w:r w:rsidR="002279FB" w:rsidRPr="00307A81">
        <w:rPr>
          <w:rFonts w:asciiTheme="minorHAnsi" w:hAnsiTheme="minorHAnsi"/>
          <w:i w:val="0"/>
        </w:rPr>
        <w:t xml:space="preserve"> :</w:t>
      </w:r>
      <w:r w:rsidRPr="00307A81">
        <w:rPr>
          <w:rFonts w:asciiTheme="minorHAnsi" w:hAnsiTheme="minorHAnsi"/>
          <w:i w:val="0"/>
        </w:rPr>
        <w:t>Katılım Gösterilen ve Düzenlenen Bilimsel Toplantılar-Etkinlikler-Sosyal Faaliyetler</w:t>
      </w:r>
      <w:bookmarkEnd w:id="356"/>
      <w:bookmarkEnd w:id="357"/>
      <w:bookmarkEnd w:id="358"/>
      <w:bookmarkEnd w:id="359"/>
      <w:r w:rsidRPr="00307A81">
        <w:rPr>
          <w:rFonts w:asciiTheme="minorHAnsi" w:hAnsiTheme="minorHAnsi"/>
          <w:i w:val="0"/>
        </w:rPr>
        <w:t xml:space="preserve"> Tablosu</w:t>
      </w:r>
      <w:bookmarkEnd w:id="360"/>
      <w:r w:rsidRPr="00307A81">
        <w:rPr>
          <w:rFonts w:asciiTheme="minorHAnsi" w:hAnsiTheme="minorHAnsi"/>
          <w:i w:val="0"/>
        </w:rPr>
        <w:t xml:space="preserve"> </w:t>
      </w:r>
    </w:p>
    <w:p w:rsidR="0090366B" w:rsidRPr="00307A81" w:rsidRDefault="0090366B" w:rsidP="0090366B">
      <w:pPr>
        <w:keepNext/>
        <w:tabs>
          <w:tab w:val="left" w:pos="720"/>
        </w:tabs>
        <w:ind w:firstLine="600"/>
        <w:outlineLvl w:val="1"/>
        <w:rPr>
          <w:rFonts w:asciiTheme="minorHAnsi" w:hAnsiTheme="minorHAnsi" w:cs="Arial"/>
          <w:b/>
        </w:rPr>
      </w:pPr>
    </w:p>
    <w:tbl>
      <w:tblPr>
        <w:tblStyle w:val="AkListe-Vurgu1"/>
        <w:tblpPr w:leftFromText="141" w:rightFromText="141" w:vertAnchor="page" w:horzAnchor="margin" w:tblpY="2180"/>
        <w:tblW w:w="13557" w:type="dxa"/>
        <w:tblLook w:val="0000" w:firstRow="0" w:lastRow="0" w:firstColumn="0" w:lastColumn="0" w:noHBand="0" w:noVBand="0"/>
      </w:tblPr>
      <w:tblGrid>
        <w:gridCol w:w="2662"/>
        <w:gridCol w:w="440"/>
        <w:gridCol w:w="369"/>
        <w:gridCol w:w="382"/>
        <w:gridCol w:w="375"/>
        <w:gridCol w:w="388"/>
        <w:gridCol w:w="375"/>
        <w:gridCol w:w="400"/>
        <w:gridCol w:w="341"/>
        <w:gridCol w:w="440"/>
        <w:gridCol w:w="341"/>
        <w:gridCol w:w="382"/>
        <w:gridCol w:w="357"/>
        <w:gridCol w:w="375"/>
        <w:gridCol w:w="364"/>
        <w:gridCol w:w="396"/>
        <w:gridCol w:w="341"/>
        <w:gridCol w:w="387"/>
        <w:gridCol w:w="370"/>
        <w:gridCol w:w="384"/>
        <w:gridCol w:w="362"/>
        <w:gridCol w:w="375"/>
        <w:gridCol w:w="364"/>
        <w:gridCol w:w="440"/>
        <w:gridCol w:w="341"/>
        <w:gridCol w:w="440"/>
        <w:gridCol w:w="341"/>
        <w:gridCol w:w="551"/>
        <w:gridCol w:w="461"/>
        <w:gridCol w:w="13"/>
      </w:tblGrid>
      <w:tr w:rsidR="002B5246" w:rsidRPr="00307A81" w:rsidTr="002B5246">
        <w:trPr>
          <w:cnfStyle w:val="000000100000" w:firstRow="0" w:lastRow="0" w:firstColumn="0" w:lastColumn="0" w:oddVBand="0" w:evenVBand="0" w:oddHBand="1" w:evenHBand="0" w:firstRowFirstColumn="0" w:firstRowLastColumn="0" w:lastRowFirstColumn="0" w:lastRowLastColumn="0"/>
          <w:trHeight w:hRule="exact" w:val="1523"/>
        </w:trPr>
        <w:tc>
          <w:tcPr>
            <w:cnfStyle w:val="000010000000" w:firstRow="0" w:lastRow="0" w:firstColumn="0" w:lastColumn="0" w:oddVBand="1" w:evenVBand="0" w:oddHBand="0" w:evenHBand="0" w:firstRowFirstColumn="0" w:firstRowLastColumn="0" w:lastRowFirstColumn="0" w:lastRowLastColumn="0"/>
            <w:tcW w:w="2785" w:type="dxa"/>
            <w:vMerge w:val="restart"/>
            <w:shd w:val="clear" w:color="auto" w:fill="B8CCE4" w:themeFill="accent1" w:themeFillTint="66"/>
            <w:vAlign w:val="center"/>
          </w:tcPr>
          <w:p w:rsidR="00024CE3" w:rsidRPr="00307A81" w:rsidRDefault="00024CE3" w:rsidP="0042042C">
            <w:pPr>
              <w:spacing w:after="200" w:line="276" w:lineRule="auto"/>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Bölüm Adı</w:t>
            </w:r>
          </w:p>
        </w:tc>
        <w:tc>
          <w:tcPr>
            <w:tcW w:w="820" w:type="dxa"/>
            <w:gridSpan w:val="2"/>
            <w:shd w:val="clear" w:color="auto" w:fill="auto"/>
            <w:textDirection w:val="btLr"/>
          </w:tcPr>
          <w:p w:rsidR="00024CE3" w:rsidRPr="00307A81" w:rsidRDefault="00024CE3" w:rsidP="00024CE3">
            <w:pPr>
              <w:spacing w:after="200"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Sempozyum</w:t>
            </w:r>
          </w:p>
        </w:tc>
        <w:tc>
          <w:tcPr>
            <w:cnfStyle w:val="000010000000" w:firstRow="0" w:lastRow="0" w:firstColumn="0" w:lastColumn="0" w:oddVBand="1" w:evenVBand="0" w:oddHBand="0" w:evenHBand="0" w:firstRowFirstColumn="0" w:firstRowLastColumn="0" w:lastRowFirstColumn="0" w:lastRowLastColumn="0"/>
            <w:tcW w:w="761" w:type="dxa"/>
            <w:gridSpan w:val="2"/>
            <w:shd w:val="clear" w:color="auto" w:fill="auto"/>
            <w:textDirection w:val="btLr"/>
          </w:tcPr>
          <w:p w:rsidR="00024CE3" w:rsidRPr="00307A81" w:rsidRDefault="00024CE3" w:rsidP="00024CE3">
            <w:pPr>
              <w:spacing w:after="200" w:line="276" w:lineRule="auto"/>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Kongre</w:t>
            </w:r>
          </w:p>
        </w:tc>
        <w:tc>
          <w:tcPr>
            <w:tcW w:w="767" w:type="dxa"/>
            <w:gridSpan w:val="2"/>
            <w:shd w:val="clear" w:color="auto" w:fill="auto"/>
            <w:textDirection w:val="btLr"/>
          </w:tcPr>
          <w:p w:rsidR="00024CE3" w:rsidRPr="00307A81" w:rsidRDefault="00024CE3" w:rsidP="00024CE3">
            <w:pPr>
              <w:spacing w:after="200"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Konferans</w:t>
            </w:r>
          </w:p>
        </w:tc>
        <w:tc>
          <w:tcPr>
            <w:cnfStyle w:val="000010000000" w:firstRow="0" w:lastRow="0" w:firstColumn="0" w:lastColumn="0" w:oddVBand="1" w:evenVBand="0" w:oddHBand="0" w:evenHBand="0" w:firstRowFirstColumn="0" w:firstRowLastColumn="0" w:lastRowFirstColumn="0" w:lastRowLastColumn="0"/>
            <w:tcW w:w="742" w:type="dxa"/>
            <w:gridSpan w:val="2"/>
            <w:shd w:val="clear" w:color="auto" w:fill="auto"/>
            <w:textDirection w:val="btLr"/>
          </w:tcPr>
          <w:p w:rsidR="00024CE3" w:rsidRPr="00307A81" w:rsidRDefault="00024CE3" w:rsidP="00024CE3">
            <w:pPr>
              <w:spacing w:after="200" w:line="276" w:lineRule="auto"/>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Panel</w:t>
            </w:r>
          </w:p>
        </w:tc>
        <w:tc>
          <w:tcPr>
            <w:tcW w:w="781" w:type="dxa"/>
            <w:gridSpan w:val="2"/>
            <w:shd w:val="clear" w:color="auto" w:fill="auto"/>
            <w:textDirection w:val="btLr"/>
          </w:tcPr>
          <w:p w:rsidR="00024CE3" w:rsidRPr="00307A81" w:rsidRDefault="00024CE3" w:rsidP="00024CE3">
            <w:pPr>
              <w:spacing w:after="200"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Seminer</w:t>
            </w:r>
          </w:p>
        </w:tc>
        <w:tc>
          <w:tcPr>
            <w:cnfStyle w:val="000010000000" w:firstRow="0" w:lastRow="0" w:firstColumn="0" w:lastColumn="0" w:oddVBand="1" w:evenVBand="0" w:oddHBand="0" w:evenHBand="0" w:firstRowFirstColumn="0" w:firstRowLastColumn="0" w:lastRowFirstColumn="0" w:lastRowLastColumn="0"/>
            <w:tcW w:w="740" w:type="dxa"/>
            <w:gridSpan w:val="2"/>
            <w:shd w:val="clear" w:color="auto" w:fill="auto"/>
            <w:textDirection w:val="btLr"/>
          </w:tcPr>
          <w:p w:rsidR="00024CE3" w:rsidRPr="00307A81" w:rsidRDefault="00024CE3" w:rsidP="00024CE3">
            <w:pPr>
              <w:spacing w:after="200" w:line="276" w:lineRule="auto"/>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Çalıştay</w:t>
            </w:r>
          </w:p>
        </w:tc>
        <w:tc>
          <w:tcPr>
            <w:tcW w:w="740" w:type="dxa"/>
            <w:gridSpan w:val="2"/>
            <w:shd w:val="clear" w:color="auto" w:fill="auto"/>
            <w:textDirection w:val="btLr"/>
          </w:tcPr>
          <w:p w:rsidR="00024CE3" w:rsidRPr="00307A81" w:rsidRDefault="00024CE3" w:rsidP="00024CE3">
            <w:pPr>
              <w:spacing w:after="200"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Söyleşi</w:t>
            </w:r>
          </w:p>
        </w:tc>
        <w:tc>
          <w:tcPr>
            <w:cnfStyle w:val="000010000000" w:firstRow="0" w:lastRow="0" w:firstColumn="0" w:lastColumn="0" w:oddVBand="1" w:evenVBand="0" w:oddHBand="0" w:evenHBand="0" w:firstRowFirstColumn="0" w:firstRowLastColumn="0" w:lastRowFirstColumn="0" w:lastRowLastColumn="0"/>
            <w:tcW w:w="738" w:type="dxa"/>
            <w:gridSpan w:val="2"/>
            <w:shd w:val="clear" w:color="auto" w:fill="auto"/>
            <w:textDirection w:val="btLr"/>
          </w:tcPr>
          <w:p w:rsidR="00024CE3" w:rsidRPr="00307A81" w:rsidRDefault="00024CE3" w:rsidP="00024CE3">
            <w:pPr>
              <w:spacing w:after="200" w:line="276" w:lineRule="auto"/>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Tiyatro</w:t>
            </w:r>
          </w:p>
        </w:tc>
        <w:tc>
          <w:tcPr>
            <w:tcW w:w="761" w:type="dxa"/>
            <w:gridSpan w:val="2"/>
            <w:shd w:val="clear" w:color="auto" w:fill="auto"/>
            <w:textDirection w:val="btLr"/>
          </w:tcPr>
          <w:p w:rsidR="00024CE3" w:rsidRPr="00307A81" w:rsidRDefault="00024CE3" w:rsidP="00024CE3">
            <w:pPr>
              <w:spacing w:after="200"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Konser</w:t>
            </w:r>
          </w:p>
        </w:tc>
        <w:tc>
          <w:tcPr>
            <w:cnfStyle w:val="000010000000" w:firstRow="0" w:lastRow="0" w:firstColumn="0" w:lastColumn="0" w:oddVBand="1" w:evenVBand="0" w:oddHBand="0" w:evenHBand="0" w:firstRowFirstColumn="0" w:firstRowLastColumn="0" w:lastRowFirstColumn="0" w:lastRowLastColumn="0"/>
            <w:tcW w:w="748" w:type="dxa"/>
            <w:gridSpan w:val="2"/>
            <w:shd w:val="clear" w:color="auto" w:fill="auto"/>
            <w:textDirection w:val="btLr"/>
          </w:tcPr>
          <w:p w:rsidR="00024CE3" w:rsidRPr="00307A81" w:rsidRDefault="00024CE3" w:rsidP="00024CE3">
            <w:pPr>
              <w:spacing w:after="200" w:line="276" w:lineRule="auto"/>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Sergi</w:t>
            </w:r>
          </w:p>
        </w:tc>
        <w:tc>
          <w:tcPr>
            <w:tcW w:w="740" w:type="dxa"/>
            <w:gridSpan w:val="2"/>
            <w:shd w:val="clear" w:color="auto" w:fill="auto"/>
            <w:textDirection w:val="btLr"/>
          </w:tcPr>
          <w:p w:rsidR="00024CE3" w:rsidRPr="00307A81" w:rsidRDefault="00024CE3" w:rsidP="00024CE3">
            <w:pPr>
              <w:spacing w:after="200"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Turnuva</w:t>
            </w:r>
          </w:p>
        </w:tc>
        <w:tc>
          <w:tcPr>
            <w:cnfStyle w:val="000010000000" w:firstRow="0" w:lastRow="0" w:firstColumn="0" w:lastColumn="0" w:oddVBand="1" w:evenVBand="0" w:oddHBand="0" w:evenHBand="0" w:firstRowFirstColumn="0" w:firstRowLastColumn="0" w:lastRowFirstColumn="0" w:lastRowLastColumn="0"/>
            <w:tcW w:w="738" w:type="dxa"/>
            <w:gridSpan w:val="2"/>
            <w:shd w:val="clear" w:color="auto" w:fill="auto"/>
            <w:textDirection w:val="btLr"/>
          </w:tcPr>
          <w:p w:rsidR="00024CE3" w:rsidRPr="00307A81" w:rsidRDefault="00024CE3" w:rsidP="00024CE3">
            <w:pPr>
              <w:spacing w:after="200" w:line="276" w:lineRule="auto"/>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Teknik Gezi</w:t>
            </w:r>
          </w:p>
        </w:tc>
        <w:tc>
          <w:tcPr>
            <w:tcW w:w="738" w:type="dxa"/>
            <w:gridSpan w:val="2"/>
            <w:shd w:val="clear" w:color="auto" w:fill="auto"/>
            <w:textDirection w:val="btLr"/>
          </w:tcPr>
          <w:p w:rsidR="00024CE3" w:rsidRPr="00307A81" w:rsidRDefault="00024CE3" w:rsidP="00024CE3">
            <w:pPr>
              <w:spacing w:after="200"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Eğitim Semineri</w:t>
            </w:r>
          </w:p>
        </w:tc>
        <w:tc>
          <w:tcPr>
            <w:cnfStyle w:val="000010000000" w:firstRow="0" w:lastRow="0" w:firstColumn="0" w:lastColumn="0" w:oddVBand="1" w:evenVBand="0" w:oddHBand="0" w:evenHBand="0" w:firstRowFirstColumn="0" w:firstRowLastColumn="0" w:lastRowFirstColumn="0" w:lastRowLastColumn="0"/>
            <w:tcW w:w="958" w:type="dxa"/>
            <w:gridSpan w:val="3"/>
            <w:shd w:val="clear" w:color="auto" w:fill="auto"/>
            <w:textDirection w:val="btLr"/>
          </w:tcPr>
          <w:p w:rsidR="00024CE3" w:rsidRPr="00307A81" w:rsidRDefault="00024CE3" w:rsidP="00024CE3">
            <w:pPr>
              <w:spacing w:after="200" w:line="276" w:lineRule="auto"/>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Genel Toplam</w:t>
            </w:r>
          </w:p>
        </w:tc>
      </w:tr>
      <w:tr w:rsidR="00D95366" w:rsidRPr="00307A81" w:rsidTr="002B5246">
        <w:trPr>
          <w:gridAfter w:val="1"/>
          <w:wAfter w:w="13" w:type="dxa"/>
          <w:trHeight w:val="393"/>
        </w:trPr>
        <w:tc>
          <w:tcPr>
            <w:cnfStyle w:val="000010000000" w:firstRow="0" w:lastRow="0" w:firstColumn="0" w:lastColumn="0" w:oddVBand="1" w:evenVBand="0" w:oddHBand="0" w:evenHBand="0" w:firstRowFirstColumn="0" w:firstRowLastColumn="0" w:lastRowFirstColumn="0" w:lastRowLastColumn="0"/>
            <w:tcW w:w="2785" w:type="dxa"/>
            <w:vMerge/>
            <w:shd w:val="clear" w:color="auto" w:fill="B8CCE4" w:themeFill="accent1" w:themeFillTint="66"/>
          </w:tcPr>
          <w:p w:rsidR="00024CE3" w:rsidRPr="00307A81" w:rsidRDefault="00024CE3" w:rsidP="00024CE3">
            <w:pPr>
              <w:spacing w:after="200" w:line="276" w:lineRule="auto"/>
              <w:rPr>
                <w:rFonts w:asciiTheme="minorHAnsi" w:eastAsiaTheme="minorHAnsi" w:hAnsiTheme="minorHAnsi" w:cstheme="minorBidi"/>
                <w:bCs/>
                <w:lang w:eastAsia="en-US"/>
              </w:rPr>
            </w:pPr>
          </w:p>
        </w:tc>
        <w:tc>
          <w:tcPr>
            <w:tcW w:w="449" w:type="dxa"/>
            <w:shd w:val="clear" w:color="auto" w:fill="auto"/>
          </w:tcPr>
          <w:p w:rsidR="00024CE3" w:rsidRPr="00307A81" w:rsidRDefault="00024CE3" w:rsidP="00024CE3">
            <w:pPr>
              <w:spacing w:after="200"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A</w:t>
            </w:r>
          </w:p>
        </w:tc>
        <w:tc>
          <w:tcPr>
            <w:cnfStyle w:val="000010000000" w:firstRow="0" w:lastRow="0" w:firstColumn="0" w:lastColumn="0" w:oddVBand="1" w:evenVBand="0" w:oddHBand="0" w:evenHBand="0" w:firstRowFirstColumn="0" w:firstRowLastColumn="0" w:lastRowFirstColumn="0" w:lastRowLastColumn="0"/>
            <w:tcW w:w="371" w:type="dxa"/>
            <w:shd w:val="clear" w:color="auto" w:fill="auto"/>
          </w:tcPr>
          <w:p w:rsidR="00024CE3" w:rsidRPr="00307A81" w:rsidRDefault="00024CE3" w:rsidP="00024CE3">
            <w:pPr>
              <w:spacing w:after="200" w:line="276" w:lineRule="auto"/>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B</w:t>
            </w:r>
          </w:p>
        </w:tc>
        <w:tc>
          <w:tcPr>
            <w:tcW w:w="383" w:type="dxa"/>
            <w:shd w:val="clear" w:color="auto" w:fill="auto"/>
          </w:tcPr>
          <w:p w:rsidR="00024CE3" w:rsidRPr="00307A81" w:rsidRDefault="00024CE3" w:rsidP="00024CE3">
            <w:pPr>
              <w:spacing w:after="200"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A</w:t>
            </w:r>
          </w:p>
        </w:tc>
        <w:tc>
          <w:tcPr>
            <w:cnfStyle w:val="000010000000" w:firstRow="0" w:lastRow="0" w:firstColumn="0" w:lastColumn="0" w:oddVBand="1" w:evenVBand="0" w:oddHBand="0" w:evenHBand="0" w:firstRowFirstColumn="0" w:firstRowLastColumn="0" w:lastRowFirstColumn="0" w:lastRowLastColumn="0"/>
            <w:tcW w:w="378" w:type="dxa"/>
            <w:shd w:val="clear" w:color="auto" w:fill="auto"/>
          </w:tcPr>
          <w:p w:rsidR="00024CE3" w:rsidRPr="00307A81" w:rsidRDefault="00024CE3" w:rsidP="00024CE3">
            <w:pPr>
              <w:spacing w:after="200" w:line="276" w:lineRule="auto"/>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B</w:t>
            </w:r>
          </w:p>
        </w:tc>
        <w:tc>
          <w:tcPr>
            <w:tcW w:w="390" w:type="dxa"/>
            <w:shd w:val="clear" w:color="auto" w:fill="auto"/>
          </w:tcPr>
          <w:p w:rsidR="00024CE3" w:rsidRPr="00307A81" w:rsidRDefault="00024CE3" w:rsidP="00024CE3">
            <w:pPr>
              <w:spacing w:after="200"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A</w:t>
            </w:r>
          </w:p>
        </w:tc>
        <w:tc>
          <w:tcPr>
            <w:cnfStyle w:val="000010000000" w:firstRow="0" w:lastRow="0" w:firstColumn="0" w:lastColumn="0" w:oddVBand="1" w:evenVBand="0" w:oddHBand="0" w:evenHBand="0" w:firstRowFirstColumn="0" w:firstRowLastColumn="0" w:lastRowFirstColumn="0" w:lastRowLastColumn="0"/>
            <w:tcW w:w="377" w:type="dxa"/>
            <w:shd w:val="clear" w:color="auto" w:fill="auto"/>
          </w:tcPr>
          <w:p w:rsidR="00024CE3" w:rsidRPr="00307A81" w:rsidRDefault="00024CE3" w:rsidP="00024CE3">
            <w:pPr>
              <w:spacing w:after="200" w:line="276" w:lineRule="auto"/>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B</w:t>
            </w:r>
          </w:p>
        </w:tc>
        <w:tc>
          <w:tcPr>
            <w:tcW w:w="401" w:type="dxa"/>
            <w:shd w:val="clear" w:color="auto" w:fill="auto"/>
          </w:tcPr>
          <w:p w:rsidR="00024CE3" w:rsidRPr="00307A81" w:rsidRDefault="00024CE3" w:rsidP="00024CE3">
            <w:pPr>
              <w:spacing w:after="200"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A</w:t>
            </w: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tcPr>
          <w:p w:rsidR="00024CE3" w:rsidRPr="00307A81" w:rsidRDefault="00024CE3" w:rsidP="00024CE3">
            <w:pPr>
              <w:spacing w:after="200" w:line="276" w:lineRule="auto"/>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B</w:t>
            </w:r>
          </w:p>
        </w:tc>
        <w:tc>
          <w:tcPr>
            <w:tcW w:w="440" w:type="dxa"/>
            <w:shd w:val="clear" w:color="auto" w:fill="auto"/>
          </w:tcPr>
          <w:p w:rsidR="00024CE3" w:rsidRPr="00307A81" w:rsidRDefault="00024CE3" w:rsidP="00024CE3">
            <w:pPr>
              <w:spacing w:after="200"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A</w:t>
            </w: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tcPr>
          <w:p w:rsidR="00024CE3" w:rsidRPr="00307A81" w:rsidRDefault="00024CE3" w:rsidP="00024CE3">
            <w:pPr>
              <w:spacing w:after="200" w:line="276" w:lineRule="auto"/>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B</w:t>
            </w:r>
          </w:p>
        </w:tc>
        <w:tc>
          <w:tcPr>
            <w:tcW w:w="382" w:type="dxa"/>
            <w:shd w:val="clear" w:color="auto" w:fill="auto"/>
          </w:tcPr>
          <w:p w:rsidR="00024CE3" w:rsidRPr="00307A81" w:rsidRDefault="00024CE3" w:rsidP="00024CE3">
            <w:pPr>
              <w:spacing w:after="200"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A</w:t>
            </w:r>
          </w:p>
        </w:tc>
        <w:tc>
          <w:tcPr>
            <w:cnfStyle w:val="000010000000" w:firstRow="0" w:lastRow="0" w:firstColumn="0" w:lastColumn="0" w:oddVBand="1" w:evenVBand="0" w:oddHBand="0" w:evenHBand="0" w:firstRowFirstColumn="0" w:firstRowLastColumn="0" w:lastRowFirstColumn="0" w:lastRowLastColumn="0"/>
            <w:tcW w:w="358" w:type="dxa"/>
            <w:shd w:val="clear" w:color="auto" w:fill="auto"/>
          </w:tcPr>
          <w:p w:rsidR="00024CE3" w:rsidRPr="00307A81" w:rsidRDefault="00024CE3" w:rsidP="00024CE3">
            <w:pPr>
              <w:spacing w:after="200" w:line="276" w:lineRule="auto"/>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B</w:t>
            </w:r>
          </w:p>
        </w:tc>
        <w:tc>
          <w:tcPr>
            <w:tcW w:w="375" w:type="dxa"/>
            <w:shd w:val="clear" w:color="auto" w:fill="auto"/>
          </w:tcPr>
          <w:p w:rsidR="00024CE3" w:rsidRPr="00307A81" w:rsidRDefault="00024CE3" w:rsidP="00024CE3">
            <w:pPr>
              <w:spacing w:after="200"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A</w:t>
            </w: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tcPr>
          <w:p w:rsidR="00024CE3" w:rsidRPr="00307A81" w:rsidRDefault="00024CE3" w:rsidP="00024CE3">
            <w:pPr>
              <w:spacing w:after="200" w:line="276" w:lineRule="auto"/>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B</w:t>
            </w:r>
          </w:p>
        </w:tc>
        <w:tc>
          <w:tcPr>
            <w:tcW w:w="397" w:type="dxa"/>
            <w:shd w:val="clear" w:color="auto" w:fill="auto"/>
          </w:tcPr>
          <w:p w:rsidR="00024CE3" w:rsidRPr="00307A81" w:rsidRDefault="00024CE3" w:rsidP="00024CE3">
            <w:pPr>
              <w:spacing w:after="200"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A</w:t>
            </w: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tcPr>
          <w:p w:rsidR="00024CE3" w:rsidRPr="00307A81" w:rsidRDefault="00024CE3" w:rsidP="00024CE3">
            <w:pPr>
              <w:spacing w:after="200" w:line="276" w:lineRule="auto"/>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B</w:t>
            </w:r>
          </w:p>
        </w:tc>
        <w:tc>
          <w:tcPr>
            <w:tcW w:w="389" w:type="dxa"/>
            <w:shd w:val="clear" w:color="auto" w:fill="auto"/>
          </w:tcPr>
          <w:p w:rsidR="00024CE3" w:rsidRPr="00307A81" w:rsidRDefault="00024CE3" w:rsidP="00024CE3">
            <w:pPr>
              <w:spacing w:after="200"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A</w:t>
            </w:r>
          </w:p>
        </w:tc>
        <w:tc>
          <w:tcPr>
            <w:cnfStyle w:val="000010000000" w:firstRow="0" w:lastRow="0" w:firstColumn="0" w:lastColumn="0" w:oddVBand="1" w:evenVBand="0" w:oddHBand="0" w:evenHBand="0" w:firstRowFirstColumn="0" w:firstRowLastColumn="0" w:lastRowFirstColumn="0" w:lastRowLastColumn="0"/>
            <w:tcW w:w="372" w:type="dxa"/>
            <w:shd w:val="clear" w:color="auto" w:fill="auto"/>
          </w:tcPr>
          <w:p w:rsidR="00024CE3" w:rsidRPr="00307A81" w:rsidRDefault="00024CE3" w:rsidP="00024CE3">
            <w:pPr>
              <w:spacing w:after="200" w:line="276" w:lineRule="auto"/>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B</w:t>
            </w:r>
          </w:p>
        </w:tc>
        <w:tc>
          <w:tcPr>
            <w:tcW w:w="385" w:type="dxa"/>
            <w:shd w:val="clear" w:color="auto" w:fill="auto"/>
          </w:tcPr>
          <w:p w:rsidR="00024CE3" w:rsidRPr="00307A81" w:rsidRDefault="00024CE3" w:rsidP="00024CE3">
            <w:pPr>
              <w:spacing w:after="200"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A</w:t>
            </w:r>
          </w:p>
        </w:tc>
        <w:tc>
          <w:tcPr>
            <w:cnfStyle w:val="000010000000" w:firstRow="0" w:lastRow="0" w:firstColumn="0" w:lastColumn="0" w:oddVBand="1" w:evenVBand="0" w:oddHBand="0" w:evenHBand="0" w:firstRowFirstColumn="0" w:firstRowLastColumn="0" w:lastRowFirstColumn="0" w:lastRowLastColumn="0"/>
            <w:tcW w:w="363" w:type="dxa"/>
            <w:shd w:val="clear" w:color="auto" w:fill="auto"/>
          </w:tcPr>
          <w:p w:rsidR="00024CE3" w:rsidRPr="00307A81" w:rsidRDefault="00024CE3" w:rsidP="00024CE3">
            <w:pPr>
              <w:spacing w:after="200" w:line="276" w:lineRule="auto"/>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B</w:t>
            </w:r>
          </w:p>
        </w:tc>
        <w:tc>
          <w:tcPr>
            <w:tcW w:w="375" w:type="dxa"/>
            <w:shd w:val="clear" w:color="auto" w:fill="auto"/>
          </w:tcPr>
          <w:p w:rsidR="00024CE3" w:rsidRPr="00307A81" w:rsidRDefault="00024CE3" w:rsidP="00024CE3">
            <w:pPr>
              <w:spacing w:after="200"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A</w:t>
            </w: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tcPr>
          <w:p w:rsidR="00024CE3" w:rsidRPr="00307A81" w:rsidRDefault="00024CE3" w:rsidP="00024CE3">
            <w:pPr>
              <w:spacing w:after="200" w:line="276" w:lineRule="auto"/>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B</w:t>
            </w:r>
          </w:p>
        </w:tc>
        <w:tc>
          <w:tcPr>
            <w:tcW w:w="397" w:type="dxa"/>
            <w:shd w:val="clear" w:color="auto" w:fill="auto"/>
          </w:tcPr>
          <w:p w:rsidR="00024CE3" w:rsidRPr="00307A81" w:rsidRDefault="00024CE3" w:rsidP="00024CE3">
            <w:pPr>
              <w:spacing w:after="200"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A</w:t>
            </w: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tcPr>
          <w:p w:rsidR="00024CE3" w:rsidRPr="00307A81" w:rsidRDefault="00024CE3" w:rsidP="00024CE3">
            <w:pPr>
              <w:spacing w:after="200" w:line="276" w:lineRule="auto"/>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B</w:t>
            </w:r>
          </w:p>
        </w:tc>
        <w:tc>
          <w:tcPr>
            <w:tcW w:w="397" w:type="dxa"/>
            <w:shd w:val="clear" w:color="auto" w:fill="auto"/>
          </w:tcPr>
          <w:p w:rsidR="00024CE3" w:rsidRPr="00307A81" w:rsidRDefault="00024CE3" w:rsidP="00024CE3">
            <w:pPr>
              <w:spacing w:after="200"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A</w:t>
            </w: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tcPr>
          <w:p w:rsidR="00024CE3" w:rsidRPr="00307A81" w:rsidRDefault="00024CE3" w:rsidP="00024CE3">
            <w:pPr>
              <w:spacing w:after="200" w:line="276" w:lineRule="auto"/>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B</w:t>
            </w:r>
          </w:p>
        </w:tc>
        <w:tc>
          <w:tcPr>
            <w:tcW w:w="480" w:type="dxa"/>
            <w:shd w:val="clear" w:color="auto" w:fill="auto"/>
          </w:tcPr>
          <w:p w:rsidR="00024CE3" w:rsidRPr="00307A81" w:rsidRDefault="00024CE3" w:rsidP="00024CE3">
            <w:pPr>
              <w:spacing w:after="200"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A</w:t>
            </w:r>
          </w:p>
        </w:tc>
        <w:tc>
          <w:tcPr>
            <w:cnfStyle w:val="000010000000" w:firstRow="0" w:lastRow="0" w:firstColumn="0" w:lastColumn="0" w:oddVBand="1" w:evenVBand="0" w:oddHBand="0" w:evenHBand="0" w:firstRowFirstColumn="0" w:firstRowLastColumn="0" w:lastRowFirstColumn="0" w:lastRowLastColumn="0"/>
            <w:tcW w:w="464" w:type="dxa"/>
            <w:shd w:val="clear" w:color="auto" w:fill="auto"/>
          </w:tcPr>
          <w:p w:rsidR="00024CE3" w:rsidRPr="00307A81" w:rsidRDefault="00024CE3" w:rsidP="00024CE3">
            <w:pPr>
              <w:spacing w:after="200" w:line="276" w:lineRule="auto"/>
              <w:rPr>
                <w:rFonts w:asciiTheme="minorHAnsi" w:eastAsiaTheme="minorHAnsi" w:hAnsiTheme="minorHAnsi" w:cstheme="minorBidi"/>
                <w:b/>
                <w:bCs/>
                <w:lang w:eastAsia="en-US"/>
              </w:rPr>
            </w:pPr>
            <w:r w:rsidRPr="00307A81">
              <w:rPr>
                <w:rFonts w:asciiTheme="minorHAnsi" w:eastAsiaTheme="minorHAnsi" w:hAnsiTheme="minorHAnsi" w:cstheme="minorBidi"/>
                <w:b/>
                <w:bCs/>
                <w:lang w:eastAsia="en-US"/>
              </w:rPr>
              <w:t>B</w:t>
            </w:r>
          </w:p>
        </w:tc>
      </w:tr>
      <w:tr w:rsidR="00D95366" w:rsidRPr="00307A81" w:rsidTr="002B5246">
        <w:trPr>
          <w:gridAfter w:val="1"/>
          <w:cnfStyle w:val="000000100000" w:firstRow="0" w:lastRow="0" w:firstColumn="0" w:lastColumn="0" w:oddVBand="0" w:evenVBand="0" w:oddHBand="1" w:evenHBand="0" w:firstRowFirstColumn="0" w:firstRowLastColumn="0" w:lastRowFirstColumn="0" w:lastRowLastColumn="0"/>
          <w:wAfter w:w="13" w:type="dxa"/>
          <w:trHeight w:val="281"/>
        </w:trPr>
        <w:tc>
          <w:tcPr>
            <w:cnfStyle w:val="000010000000" w:firstRow="0" w:lastRow="0" w:firstColumn="0" w:lastColumn="0" w:oddVBand="1" w:evenVBand="0" w:oddHBand="0" w:evenHBand="0" w:firstRowFirstColumn="0" w:firstRowLastColumn="0" w:lastRowFirstColumn="0" w:lastRowLastColumn="0"/>
            <w:tcW w:w="2785" w:type="dxa"/>
            <w:shd w:val="clear" w:color="auto" w:fill="DBE5F1" w:themeFill="accent1" w:themeFillTint="33"/>
            <w:vAlign w:val="bottom"/>
          </w:tcPr>
          <w:p w:rsidR="00260D34" w:rsidRPr="00307A81" w:rsidRDefault="00260D34" w:rsidP="007C6BD0">
            <w:pPr>
              <w:rPr>
                <w:rFonts w:asciiTheme="minorHAnsi" w:hAnsiTheme="minorHAnsi"/>
              </w:rPr>
            </w:pPr>
            <w:r w:rsidRPr="00307A81">
              <w:rPr>
                <w:rFonts w:asciiTheme="minorHAnsi" w:hAnsiTheme="minorHAnsi"/>
              </w:rPr>
              <w:t>Kimya Mühendisliği</w:t>
            </w:r>
          </w:p>
        </w:tc>
        <w:tc>
          <w:tcPr>
            <w:tcW w:w="449"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1" w:type="dxa"/>
            <w:shd w:val="clear" w:color="auto" w:fill="auto"/>
            <w:vAlign w:val="bottom"/>
          </w:tcPr>
          <w:p w:rsidR="00260D34" w:rsidRPr="00307A81" w:rsidRDefault="00054A39" w:rsidP="007C6BD0">
            <w:pPr>
              <w:jc w:val="center"/>
              <w:rPr>
                <w:rFonts w:asciiTheme="minorHAnsi" w:hAnsiTheme="minorHAnsi"/>
              </w:rPr>
            </w:pPr>
            <w:r w:rsidRPr="00307A81">
              <w:rPr>
                <w:rFonts w:asciiTheme="minorHAnsi" w:hAnsiTheme="minorHAnsi"/>
              </w:rPr>
              <w:t>1</w:t>
            </w:r>
          </w:p>
        </w:tc>
        <w:tc>
          <w:tcPr>
            <w:tcW w:w="383"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8" w:type="dxa"/>
            <w:shd w:val="clear" w:color="auto" w:fill="auto"/>
            <w:vAlign w:val="bottom"/>
          </w:tcPr>
          <w:p w:rsidR="00260D34" w:rsidRPr="00307A81" w:rsidRDefault="00260D34" w:rsidP="007C6BD0">
            <w:pPr>
              <w:jc w:val="center"/>
              <w:rPr>
                <w:rFonts w:asciiTheme="minorHAnsi" w:hAnsiTheme="minorHAnsi"/>
              </w:rPr>
            </w:pPr>
          </w:p>
        </w:tc>
        <w:tc>
          <w:tcPr>
            <w:tcW w:w="390"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7" w:type="dxa"/>
            <w:shd w:val="clear" w:color="auto" w:fill="auto"/>
            <w:vAlign w:val="bottom"/>
          </w:tcPr>
          <w:p w:rsidR="00260D34" w:rsidRPr="00307A81" w:rsidRDefault="00260D34" w:rsidP="007C6BD0">
            <w:pPr>
              <w:jc w:val="center"/>
              <w:rPr>
                <w:rFonts w:asciiTheme="minorHAnsi" w:hAnsiTheme="minorHAnsi"/>
              </w:rPr>
            </w:pPr>
          </w:p>
        </w:tc>
        <w:tc>
          <w:tcPr>
            <w:tcW w:w="401"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440"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382"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58" w:type="dxa"/>
            <w:shd w:val="clear" w:color="auto" w:fill="auto"/>
            <w:vAlign w:val="bottom"/>
          </w:tcPr>
          <w:p w:rsidR="00260D34" w:rsidRPr="00307A81" w:rsidRDefault="00260D34" w:rsidP="007C6BD0">
            <w:pPr>
              <w:jc w:val="center"/>
              <w:rPr>
                <w:rFonts w:asciiTheme="minorHAnsi" w:hAnsiTheme="minorHAnsi"/>
              </w:rPr>
            </w:pPr>
          </w:p>
        </w:tc>
        <w:tc>
          <w:tcPr>
            <w:tcW w:w="375"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260D34" w:rsidRPr="00307A81" w:rsidRDefault="00260D34" w:rsidP="007C6BD0">
            <w:pPr>
              <w:jc w:val="center"/>
              <w:rPr>
                <w:rFonts w:asciiTheme="minorHAnsi" w:hAnsiTheme="minorHAnsi"/>
              </w:rPr>
            </w:pPr>
          </w:p>
        </w:tc>
        <w:tc>
          <w:tcPr>
            <w:tcW w:w="397"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389"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2" w:type="dxa"/>
            <w:shd w:val="clear" w:color="auto" w:fill="auto"/>
            <w:vAlign w:val="bottom"/>
          </w:tcPr>
          <w:p w:rsidR="00260D34" w:rsidRPr="00307A81" w:rsidRDefault="00260D34" w:rsidP="007C6BD0">
            <w:pPr>
              <w:jc w:val="center"/>
              <w:rPr>
                <w:rFonts w:asciiTheme="minorHAnsi" w:hAnsiTheme="minorHAnsi"/>
              </w:rPr>
            </w:pPr>
          </w:p>
        </w:tc>
        <w:tc>
          <w:tcPr>
            <w:tcW w:w="385"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3" w:type="dxa"/>
            <w:shd w:val="clear" w:color="auto" w:fill="auto"/>
            <w:vAlign w:val="bottom"/>
          </w:tcPr>
          <w:p w:rsidR="00260D34" w:rsidRPr="00307A81" w:rsidRDefault="00054A39" w:rsidP="007C6BD0">
            <w:pPr>
              <w:jc w:val="center"/>
              <w:rPr>
                <w:rFonts w:asciiTheme="minorHAnsi" w:hAnsiTheme="minorHAnsi"/>
              </w:rPr>
            </w:pPr>
            <w:r w:rsidRPr="00307A81">
              <w:rPr>
                <w:rFonts w:asciiTheme="minorHAnsi" w:hAnsiTheme="minorHAnsi"/>
              </w:rPr>
              <w:t>1</w:t>
            </w:r>
          </w:p>
        </w:tc>
        <w:tc>
          <w:tcPr>
            <w:tcW w:w="375"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260D34" w:rsidRPr="00307A81" w:rsidRDefault="00260D34" w:rsidP="007C6BD0">
            <w:pPr>
              <w:jc w:val="center"/>
              <w:rPr>
                <w:rFonts w:asciiTheme="minorHAnsi" w:hAnsiTheme="minorHAnsi"/>
              </w:rPr>
            </w:pPr>
          </w:p>
        </w:tc>
        <w:tc>
          <w:tcPr>
            <w:tcW w:w="397"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397"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480"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p>
        </w:tc>
        <w:tc>
          <w:tcPr>
            <w:cnfStyle w:val="000010000000" w:firstRow="0" w:lastRow="0" w:firstColumn="0" w:lastColumn="0" w:oddVBand="1" w:evenVBand="0" w:oddHBand="0" w:evenHBand="0" w:firstRowFirstColumn="0" w:firstRowLastColumn="0" w:lastRowFirstColumn="0" w:lastRowLastColumn="0"/>
            <w:tcW w:w="464" w:type="dxa"/>
            <w:shd w:val="clear" w:color="auto" w:fill="auto"/>
            <w:vAlign w:val="bottom"/>
          </w:tcPr>
          <w:p w:rsidR="00260D34" w:rsidRPr="00307A81" w:rsidRDefault="00B80767" w:rsidP="007C6BD0">
            <w:pPr>
              <w:jc w:val="center"/>
              <w:rPr>
                <w:rFonts w:asciiTheme="minorHAnsi" w:hAnsiTheme="minorHAnsi"/>
                <w:b/>
              </w:rPr>
            </w:pPr>
            <w:r w:rsidRPr="00307A81">
              <w:rPr>
                <w:rFonts w:asciiTheme="minorHAnsi" w:hAnsiTheme="minorHAnsi"/>
                <w:b/>
              </w:rPr>
              <w:t>2</w:t>
            </w:r>
          </w:p>
        </w:tc>
      </w:tr>
      <w:tr w:rsidR="00D95366" w:rsidRPr="00307A81" w:rsidTr="002B5246">
        <w:trPr>
          <w:gridAfter w:val="1"/>
          <w:wAfter w:w="13" w:type="dxa"/>
          <w:trHeight w:val="258"/>
        </w:trPr>
        <w:tc>
          <w:tcPr>
            <w:cnfStyle w:val="000010000000" w:firstRow="0" w:lastRow="0" w:firstColumn="0" w:lastColumn="0" w:oddVBand="1" w:evenVBand="0" w:oddHBand="0" w:evenHBand="0" w:firstRowFirstColumn="0" w:firstRowLastColumn="0" w:lastRowFirstColumn="0" w:lastRowLastColumn="0"/>
            <w:tcW w:w="2785" w:type="dxa"/>
            <w:shd w:val="clear" w:color="auto" w:fill="DBE5F1" w:themeFill="accent1" w:themeFillTint="33"/>
            <w:vAlign w:val="bottom"/>
          </w:tcPr>
          <w:p w:rsidR="00D95B7F" w:rsidRPr="00307A81" w:rsidRDefault="00D95B7F" w:rsidP="007C6BD0">
            <w:pPr>
              <w:rPr>
                <w:rFonts w:asciiTheme="minorHAnsi" w:hAnsiTheme="minorHAnsi"/>
              </w:rPr>
            </w:pPr>
            <w:r w:rsidRPr="00307A81">
              <w:rPr>
                <w:rFonts w:asciiTheme="minorHAnsi" w:hAnsiTheme="minorHAnsi"/>
              </w:rPr>
              <w:t>Makine Mühendisliği</w:t>
            </w:r>
          </w:p>
        </w:tc>
        <w:tc>
          <w:tcPr>
            <w:tcW w:w="449" w:type="dxa"/>
            <w:shd w:val="clear" w:color="auto" w:fill="auto"/>
            <w:vAlign w:val="bottom"/>
          </w:tcPr>
          <w:p w:rsidR="00D95B7F" w:rsidRPr="00307A81" w:rsidRDefault="00D95B7F"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1" w:type="dxa"/>
            <w:shd w:val="clear" w:color="auto" w:fill="auto"/>
            <w:vAlign w:val="bottom"/>
          </w:tcPr>
          <w:p w:rsidR="00D95B7F" w:rsidRPr="00307A81" w:rsidRDefault="00054A39" w:rsidP="007C6BD0">
            <w:pPr>
              <w:jc w:val="center"/>
              <w:rPr>
                <w:rFonts w:asciiTheme="minorHAnsi" w:hAnsiTheme="minorHAnsi"/>
              </w:rPr>
            </w:pPr>
            <w:r w:rsidRPr="00307A81">
              <w:rPr>
                <w:rFonts w:asciiTheme="minorHAnsi" w:hAnsiTheme="minorHAnsi"/>
              </w:rPr>
              <w:t>1</w:t>
            </w:r>
          </w:p>
        </w:tc>
        <w:tc>
          <w:tcPr>
            <w:tcW w:w="383" w:type="dxa"/>
            <w:shd w:val="clear" w:color="auto" w:fill="auto"/>
            <w:vAlign w:val="bottom"/>
          </w:tcPr>
          <w:p w:rsidR="00D95B7F" w:rsidRPr="00307A81" w:rsidRDefault="00D95B7F"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8" w:type="dxa"/>
            <w:shd w:val="clear" w:color="auto" w:fill="auto"/>
            <w:vAlign w:val="bottom"/>
          </w:tcPr>
          <w:p w:rsidR="00D95B7F" w:rsidRPr="00307A81" w:rsidRDefault="00D95B7F" w:rsidP="007C6BD0">
            <w:pPr>
              <w:jc w:val="center"/>
              <w:rPr>
                <w:rFonts w:asciiTheme="minorHAnsi" w:hAnsiTheme="minorHAnsi"/>
              </w:rPr>
            </w:pPr>
          </w:p>
        </w:tc>
        <w:tc>
          <w:tcPr>
            <w:tcW w:w="390" w:type="dxa"/>
            <w:shd w:val="clear" w:color="auto" w:fill="auto"/>
            <w:vAlign w:val="bottom"/>
          </w:tcPr>
          <w:p w:rsidR="00D95B7F" w:rsidRPr="00307A81" w:rsidRDefault="00D95B7F"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7" w:type="dxa"/>
            <w:shd w:val="clear" w:color="auto" w:fill="auto"/>
            <w:vAlign w:val="bottom"/>
          </w:tcPr>
          <w:p w:rsidR="00D95B7F" w:rsidRPr="00307A81" w:rsidRDefault="00054A39" w:rsidP="007C6BD0">
            <w:pPr>
              <w:jc w:val="center"/>
              <w:rPr>
                <w:rFonts w:asciiTheme="minorHAnsi" w:hAnsiTheme="minorHAnsi"/>
              </w:rPr>
            </w:pPr>
            <w:r w:rsidRPr="00307A81">
              <w:rPr>
                <w:rFonts w:asciiTheme="minorHAnsi" w:hAnsiTheme="minorHAnsi"/>
              </w:rPr>
              <w:t>1</w:t>
            </w:r>
          </w:p>
        </w:tc>
        <w:tc>
          <w:tcPr>
            <w:tcW w:w="401" w:type="dxa"/>
            <w:shd w:val="clear" w:color="auto" w:fill="auto"/>
            <w:vAlign w:val="bottom"/>
          </w:tcPr>
          <w:p w:rsidR="00D95B7F" w:rsidRPr="00307A81" w:rsidRDefault="00D95B7F"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D95B7F" w:rsidRPr="00307A81" w:rsidRDefault="00D95B7F" w:rsidP="007C6BD0">
            <w:pPr>
              <w:jc w:val="center"/>
              <w:rPr>
                <w:rFonts w:asciiTheme="minorHAnsi" w:hAnsiTheme="minorHAnsi"/>
              </w:rPr>
            </w:pPr>
          </w:p>
        </w:tc>
        <w:tc>
          <w:tcPr>
            <w:tcW w:w="440" w:type="dxa"/>
            <w:shd w:val="clear" w:color="auto" w:fill="auto"/>
            <w:vAlign w:val="bottom"/>
          </w:tcPr>
          <w:p w:rsidR="00D95B7F" w:rsidRPr="00307A81" w:rsidRDefault="00D95B7F"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D95B7F" w:rsidRPr="00307A81" w:rsidRDefault="00D95B7F" w:rsidP="007C6BD0">
            <w:pPr>
              <w:jc w:val="center"/>
              <w:rPr>
                <w:rFonts w:asciiTheme="minorHAnsi" w:hAnsiTheme="minorHAnsi"/>
              </w:rPr>
            </w:pPr>
          </w:p>
        </w:tc>
        <w:tc>
          <w:tcPr>
            <w:tcW w:w="382" w:type="dxa"/>
            <w:shd w:val="clear" w:color="auto" w:fill="auto"/>
            <w:vAlign w:val="bottom"/>
          </w:tcPr>
          <w:p w:rsidR="00D95B7F"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1</w:t>
            </w:r>
          </w:p>
        </w:tc>
        <w:tc>
          <w:tcPr>
            <w:cnfStyle w:val="000010000000" w:firstRow="0" w:lastRow="0" w:firstColumn="0" w:lastColumn="0" w:oddVBand="1" w:evenVBand="0" w:oddHBand="0" w:evenHBand="0" w:firstRowFirstColumn="0" w:firstRowLastColumn="0" w:lastRowFirstColumn="0" w:lastRowLastColumn="0"/>
            <w:tcW w:w="358" w:type="dxa"/>
            <w:shd w:val="clear" w:color="auto" w:fill="auto"/>
            <w:vAlign w:val="bottom"/>
          </w:tcPr>
          <w:p w:rsidR="00D95B7F" w:rsidRPr="00307A81" w:rsidRDefault="00D95B7F" w:rsidP="007C6BD0">
            <w:pPr>
              <w:jc w:val="center"/>
              <w:rPr>
                <w:rFonts w:asciiTheme="minorHAnsi" w:hAnsiTheme="minorHAnsi"/>
              </w:rPr>
            </w:pPr>
          </w:p>
        </w:tc>
        <w:tc>
          <w:tcPr>
            <w:tcW w:w="375" w:type="dxa"/>
            <w:shd w:val="clear" w:color="auto" w:fill="auto"/>
            <w:vAlign w:val="bottom"/>
          </w:tcPr>
          <w:p w:rsidR="00D95B7F" w:rsidRPr="00307A81" w:rsidRDefault="00D95B7F"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D95B7F" w:rsidRPr="00307A81" w:rsidRDefault="00D95B7F" w:rsidP="007C6BD0">
            <w:pPr>
              <w:jc w:val="center"/>
              <w:rPr>
                <w:rFonts w:asciiTheme="minorHAnsi" w:hAnsiTheme="minorHAnsi"/>
              </w:rPr>
            </w:pPr>
          </w:p>
        </w:tc>
        <w:tc>
          <w:tcPr>
            <w:tcW w:w="397" w:type="dxa"/>
            <w:shd w:val="clear" w:color="auto" w:fill="auto"/>
            <w:vAlign w:val="bottom"/>
          </w:tcPr>
          <w:p w:rsidR="00D95B7F" w:rsidRPr="00307A81" w:rsidRDefault="00D95B7F"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D95B7F" w:rsidRPr="00307A81" w:rsidRDefault="00D95B7F" w:rsidP="007C6BD0">
            <w:pPr>
              <w:jc w:val="center"/>
              <w:rPr>
                <w:rFonts w:asciiTheme="minorHAnsi" w:hAnsiTheme="minorHAnsi"/>
              </w:rPr>
            </w:pPr>
          </w:p>
        </w:tc>
        <w:tc>
          <w:tcPr>
            <w:tcW w:w="389" w:type="dxa"/>
            <w:shd w:val="clear" w:color="auto" w:fill="auto"/>
            <w:vAlign w:val="bottom"/>
          </w:tcPr>
          <w:p w:rsidR="00D95B7F" w:rsidRPr="00307A81" w:rsidRDefault="00D95B7F"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2" w:type="dxa"/>
            <w:shd w:val="clear" w:color="auto" w:fill="auto"/>
            <w:vAlign w:val="bottom"/>
          </w:tcPr>
          <w:p w:rsidR="00D95B7F" w:rsidRPr="00307A81" w:rsidRDefault="00D95B7F" w:rsidP="007C6BD0">
            <w:pPr>
              <w:jc w:val="center"/>
              <w:rPr>
                <w:rFonts w:asciiTheme="minorHAnsi" w:hAnsiTheme="minorHAnsi"/>
              </w:rPr>
            </w:pPr>
          </w:p>
        </w:tc>
        <w:tc>
          <w:tcPr>
            <w:tcW w:w="385" w:type="dxa"/>
            <w:shd w:val="clear" w:color="auto" w:fill="auto"/>
            <w:vAlign w:val="bottom"/>
          </w:tcPr>
          <w:p w:rsidR="00D95B7F" w:rsidRPr="00307A81" w:rsidRDefault="00D95B7F"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3" w:type="dxa"/>
            <w:shd w:val="clear" w:color="auto" w:fill="auto"/>
            <w:vAlign w:val="bottom"/>
          </w:tcPr>
          <w:p w:rsidR="00D95B7F" w:rsidRPr="00307A81" w:rsidRDefault="00D95B7F" w:rsidP="007C6BD0">
            <w:pPr>
              <w:jc w:val="center"/>
              <w:rPr>
                <w:rFonts w:asciiTheme="minorHAnsi" w:hAnsiTheme="minorHAnsi"/>
              </w:rPr>
            </w:pPr>
          </w:p>
        </w:tc>
        <w:tc>
          <w:tcPr>
            <w:tcW w:w="375" w:type="dxa"/>
            <w:shd w:val="clear" w:color="auto" w:fill="auto"/>
            <w:vAlign w:val="bottom"/>
          </w:tcPr>
          <w:p w:rsidR="00D95B7F" w:rsidRPr="00307A81" w:rsidRDefault="00D95B7F"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D95B7F" w:rsidRPr="00307A81" w:rsidRDefault="00D95B7F" w:rsidP="007C6BD0">
            <w:pPr>
              <w:jc w:val="center"/>
              <w:rPr>
                <w:rFonts w:asciiTheme="minorHAnsi" w:hAnsiTheme="minorHAnsi"/>
              </w:rPr>
            </w:pPr>
          </w:p>
        </w:tc>
        <w:tc>
          <w:tcPr>
            <w:tcW w:w="397" w:type="dxa"/>
            <w:shd w:val="clear" w:color="auto" w:fill="auto"/>
            <w:vAlign w:val="bottom"/>
          </w:tcPr>
          <w:p w:rsidR="00D95B7F"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1</w:t>
            </w: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D95B7F" w:rsidRPr="00307A81" w:rsidRDefault="00D95B7F" w:rsidP="007C6BD0">
            <w:pPr>
              <w:jc w:val="center"/>
              <w:rPr>
                <w:rFonts w:asciiTheme="minorHAnsi" w:hAnsiTheme="minorHAnsi"/>
              </w:rPr>
            </w:pPr>
          </w:p>
        </w:tc>
        <w:tc>
          <w:tcPr>
            <w:tcW w:w="397" w:type="dxa"/>
            <w:shd w:val="clear" w:color="auto" w:fill="auto"/>
            <w:vAlign w:val="bottom"/>
          </w:tcPr>
          <w:p w:rsidR="00D95B7F" w:rsidRPr="00307A81" w:rsidRDefault="00D95B7F"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D95B7F" w:rsidRPr="00307A81" w:rsidRDefault="00D95B7F" w:rsidP="007C6BD0">
            <w:pPr>
              <w:jc w:val="center"/>
              <w:rPr>
                <w:rFonts w:asciiTheme="minorHAnsi" w:hAnsiTheme="minorHAnsi"/>
              </w:rPr>
            </w:pPr>
          </w:p>
        </w:tc>
        <w:tc>
          <w:tcPr>
            <w:tcW w:w="480" w:type="dxa"/>
            <w:shd w:val="clear" w:color="auto" w:fill="auto"/>
            <w:vAlign w:val="bottom"/>
          </w:tcPr>
          <w:p w:rsidR="00D95B7F" w:rsidRPr="00307A81" w:rsidRDefault="00B80767"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307A81">
              <w:rPr>
                <w:rFonts w:asciiTheme="minorHAnsi" w:hAnsiTheme="minorHAnsi"/>
                <w:b/>
              </w:rPr>
              <w:t>2</w:t>
            </w:r>
          </w:p>
        </w:tc>
        <w:tc>
          <w:tcPr>
            <w:cnfStyle w:val="000010000000" w:firstRow="0" w:lastRow="0" w:firstColumn="0" w:lastColumn="0" w:oddVBand="1" w:evenVBand="0" w:oddHBand="0" w:evenHBand="0" w:firstRowFirstColumn="0" w:firstRowLastColumn="0" w:lastRowFirstColumn="0" w:lastRowLastColumn="0"/>
            <w:tcW w:w="464" w:type="dxa"/>
            <w:shd w:val="clear" w:color="auto" w:fill="auto"/>
            <w:vAlign w:val="bottom"/>
          </w:tcPr>
          <w:p w:rsidR="00D95B7F" w:rsidRPr="00307A81" w:rsidRDefault="00B80767" w:rsidP="007C6BD0">
            <w:pPr>
              <w:jc w:val="center"/>
              <w:rPr>
                <w:rFonts w:asciiTheme="minorHAnsi" w:hAnsiTheme="minorHAnsi"/>
                <w:b/>
              </w:rPr>
            </w:pPr>
            <w:r w:rsidRPr="00307A81">
              <w:rPr>
                <w:rFonts w:asciiTheme="minorHAnsi" w:hAnsiTheme="minorHAnsi"/>
                <w:b/>
              </w:rPr>
              <w:t>2</w:t>
            </w:r>
          </w:p>
        </w:tc>
      </w:tr>
      <w:tr w:rsidR="00D95366" w:rsidRPr="00307A81" w:rsidTr="002B5246">
        <w:trPr>
          <w:gridAfter w:val="1"/>
          <w:cnfStyle w:val="000000100000" w:firstRow="0" w:lastRow="0" w:firstColumn="0" w:lastColumn="0" w:oddVBand="0" w:evenVBand="0" w:oddHBand="1" w:evenHBand="0" w:firstRowFirstColumn="0" w:firstRowLastColumn="0" w:lastRowFirstColumn="0" w:lastRowLastColumn="0"/>
          <w:wAfter w:w="13" w:type="dxa"/>
          <w:trHeight w:val="258"/>
        </w:trPr>
        <w:tc>
          <w:tcPr>
            <w:cnfStyle w:val="000010000000" w:firstRow="0" w:lastRow="0" w:firstColumn="0" w:lastColumn="0" w:oddVBand="1" w:evenVBand="0" w:oddHBand="0" w:evenHBand="0" w:firstRowFirstColumn="0" w:firstRowLastColumn="0" w:lastRowFirstColumn="0" w:lastRowLastColumn="0"/>
            <w:tcW w:w="2785" w:type="dxa"/>
            <w:shd w:val="clear" w:color="auto" w:fill="DBE5F1" w:themeFill="accent1" w:themeFillTint="33"/>
            <w:vAlign w:val="bottom"/>
          </w:tcPr>
          <w:p w:rsidR="002C1DD3" w:rsidRPr="00307A81" w:rsidRDefault="002C1DD3" w:rsidP="007C6BD0">
            <w:pPr>
              <w:rPr>
                <w:rFonts w:asciiTheme="minorHAnsi" w:hAnsiTheme="minorHAnsi"/>
              </w:rPr>
            </w:pPr>
            <w:r w:rsidRPr="00307A81">
              <w:rPr>
                <w:rFonts w:asciiTheme="minorHAnsi" w:hAnsiTheme="minorHAnsi"/>
              </w:rPr>
              <w:t>İnşaat Mühendisliği</w:t>
            </w:r>
          </w:p>
        </w:tc>
        <w:tc>
          <w:tcPr>
            <w:tcW w:w="449" w:type="dxa"/>
            <w:shd w:val="clear" w:color="auto" w:fill="auto"/>
            <w:vAlign w:val="bottom"/>
          </w:tcPr>
          <w:p w:rsidR="002C1DD3" w:rsidRPr="00307A81" w:rsidRDefault="002C1DD3"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1" w:type="dxa"/>
            <w:shd w:val="clear" w:color="auto" w:fill="auto"/>
            <w:vAlign w:val="bottom"/>
          </w:tcPr>
          <w:p w:rsidR="002C1DD3" w:rsidRPr="00307A81" w:rsidRDefault="00054A39" w:rsidP="007C6BD0">
            <w:pPr>
              <w:jc w:val="center"/>
              <w:rPr>
                <w:rFonts w:asciiTheme="minorHAnsi" w:hAnsiTheme="minorHAnsi"/>
              </w:rPr>
            </w:pPr>
            <w:r w:rsidRPr="00307A81">
              <w:rPr>
                <w:rFonts w:asciiTheme="minorHAnsi" w:hAnsiTheme="minorHAnsi"/>
              </w:rPr>
              <w:t>1</w:t>
            </w:r>
          </w:p>
        </w:tc>
        <w:tc>
          <w:tcPr>
            <w:tcW w:w="383" w:type="dxa"/>
            <w:shd w:val="clear" w:color="auto" w:fill="auto"/>
            <w:vAlign w:val="bottom"/>
          </w:tcPr>
          <w:p w:rsidR="002C1DD3" w:rsidRPr="00307A81" w:rsidRDefault="002C1DD3"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8" w:type="dxa"/>
            <w:shd w:val="clear" w:color="auto" w:fill="auto"/>
            <w:vAlign w:val="bottom"/>
          </w:tcPr>
          <w:p w:rsidR="002C1DD3" w:rsidRPr="00307A81" w:rsidRDefault="002C1DD3" w:rsidP="007C6BD0">
            <w:pPr>
              <w:jc w:val="center"/>
              <w:rPr>
                <w:rFonts w:asciiTheme="minorHAnsi" w:hAnsiTheme="minorHAnsi"/>
              </w:rPr>
            </w:pPr>
          </w:p>
        </w:tc>
        <w:tc>
          <w:tcPr>
            <w:tcW w:w="390" w:type="dxa"/>
            <w:shd w:val="clear" w:color="auto" w:fill="auto"/>
            <w:vAlign w:val="bottom"/>
          </w:tcPr>
          <w:p w:rsidR="002C1DD3" w:rsidRPr="00307A81" w:rsidRDefault="002C1DD3"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7" w:type="dxa"/>
            <w:shd w:val="clear" w:color="auto" w:fill="auto"/>
            <w:vAlign w:val="bottom"/>
          </w:tcPr>
          <w:p w:rsidR="002C1DD3" w:rsidRPr="00307A81" w:rsidRDefault="002C1DD3" w:rsidP="007C6BD0">
            <w:pPr>
              <w:jc w:val="center"/>
              <w:rPr>
                <w:rFonts w:asciiTheme="minorHAnsi" w:hAnsiTheme="minorHAnsi"/>
              </w:rPr>
            </w:pPr>
          </w:p>
        </w:tc>
        <w:tc>
          <w:tcPr>
            <w:tcW w:w="401" w:type="dxa"/>
            <w:shd w:val="clear" w:color="auto" w:fill="auto"/>
            <w:vAlign w:val="bottom"/>
          </w:tcPr>
          <w:p w:rsidR="002C1DD3" w:rsidRPr="00307A81" w:rsidRDefault="002C1DD3"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C1DD3" w:rsidRPr="00307A81" w:rsidRDefault="002C1DD3" w:rsidP="007C6BD0">
            <w:pPr>
              <w:jc w:val="center"/>
              <w:rPr>
                <w:rFonts w:asciiTheme="minorHAnsi" w:hAnsiTheme="minorHAnsi"/>
              </w:rPr>
            </w:pPr>
          </w:p>
        </w:tc>
        <w:tc>
          <w:tcPr>
            <w:tcW w:w="440" w:type="dxa"/>
            <w:shd w:val="clear" w:color="auto" w:fill="auto"/>
            <w:vAlign w:val="bottom"/>
          </w:tcPr>
          <w:p w:rsidR="002C1DD3" w:rsidRPr="00307A81" w:rsidRDefault="00054A39"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11</w:t>
            </w: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C1DD3" w:rsidRPr="00307A81" w:rsidRDefault="002C1DD3" w:rsidP="007C6BD0">
            <w:pPr>
              <w:jc w:val="center"/>
              <w:rPr>
                <w:rFonts w:asciiTheme="minorHAnsi" w:hAnsiTheme="minorHAnsi"/>
              </w:rPr>
            </w:pPr>
          </w:p>
        </w:tc>
        <w:tc>
          <w:tcPr>
            <w:tcW w:w="382" w:type="dxa"/>
            <w:shd w:val="clear" w:color="auto" w:fill="auto"/>
            <w:vAlign w:val="bottom"/>
          </w:tcPr>
          <w:p w:rsidR="002C1DD3" w:rsidRPr="00307A81" w:rsidRDefault="002C1DD3"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58" w:type="dxa"/>
            <w:shd w:val="clear" w:color="auto" w:fill="auto"/>
            <w:vAlign w:val="bottom"/>
          </w:tcPr>
          <w:p w:rsidR="002C1DD3" w:rsidRPr="00307A81" w:rsidRDefault="002C1DD3" w:rsidP="007C6BD0">
            <w:pPr>
              <w:jc w:val="center"/>
              <w:rPr>
                <w:rFonts w:asciiTheme="minorHAnsi" w:hAnsiTheme="minorHAnsi"/>
              </w:rPr>
            </w:pPr>
          </w:p>
        </w:tc>
        <w:tc>
          <w:tcPr>
            <w:tcW w:w="375" w:type="dxa"/>
            <w:shd w:val="clear" w:color="auto" w:fill="auto"/>
            <w:vAlign w:val="bottom"/>
          </w:tcPr>
          <w:p w:rsidR="002C1DD3" w:rsidRPr="00307A81" w:rsidRDefault="002C1DD3"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2C1DD3" w:rsidRPr="00307A81" w:rsidRDefault="002C1DD3" w:rsidP="007C6BD0">
            <w:pPr>
              <w:jc w:val="center"/>
              <w:rPr>
                <w:rFonts w:asciiTheme="minorHAnsi" w:hAnsiTheme="minorHAnsi"/>
              </w:rPr>
            </w:pPr>
          </w:p>
        </w:tc>
        <w:tc>
          <w:tcPr>
            <w:tcW w:w="397" w:type="dxa"/>
            <w:shd w:val="clear" w:color="auto" w:fill="auto"/>
            <w:vAlign w:val="bottom"/>
          </w:tcPr>
          <w:p w:rsidR="002C1DD3" w:rsidRPr="00307A81" w:rsidRDefault="002C1DD3"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C1DD3" w:rsidRPr="00307A81" w:rsidRDefault="002C1DD3" w:rsidP="007C6BD0">
            <w:pPr>
              <w:jc w:val="center"/>
              <w:rPr>
                <w:rFonts w:asciiTheme="minorHAnsi" w:hAnsiTheme="minorHAnsi"/>
              </w:rPr>
            </w:pPr>
          </w:p>
        </w:tc>
        <w:tc>
          <w:tcPr>
            <w:tcW w:w="389" w:type="dxa"/>
            <w:shd w:val="clear" w:color="auto" w:fill="auto"/>
            <w:vAlign w:val="bottom"/>
          </w:tcPr>
          <w:p w:rsidR="002C1DD3" w:rsidRPr="00307A81" w:rsidRDefault="002C1DD3"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2" w:type="dxa"/>
            <w:shd w:val="clear" w:color="auto" w:fill="auto"/>
            <w:vAlign w:val="bottom"/>
          </w:tcPr>
          <w:p w:rsidR="002C1DD3" w:rsidRPr="00307A81" w:rsidRDefault="002C1DD3" w:rsidP="007C6BD0">
            <w:pPr>
              <w:jc w:val="center"/>
              <w:rPr>
                <w:rFonts w:asciiTheme="minorHAnsi" w:hAnsiTheme="minorHAnsi"/>
              </w:rPr>
            </w:pPr>
          </w:p>
        </w:tc>
        <w:tc>
          <w:tcPr>
            <w:tcW w:w="385" w:type="dxa"/>
            <w:shd w:val="clear" w:color="auto" w:fill="auto"/>
            <w:vAlign w:val="bottom"/>
          </w:tcPr>
          <w:p w:rsidR="002C1DD3" w:rsidRPr="00307A81" w:rsidRDefault="002C1DD3"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3" w:type="dxa"/>
            <w:shd w:val="clear" w:color="auto" w:fill="auto"/>
            <w:vAlign w:val="bottom"/>
          </w:tcPr>
          <w:p w:rsidR="002C1DD3" w:rsidRPr="00307A81" w:rsidRDefault="002C1DD3" w:rsidP="007C6BD0">
            <w:pPr>
              <w:jc w:val="center"/>
              <w:rPr>
                <w:rFonts w:asciiTheme="minorHAnsi" w:hAnsiTheme="minorHAnsi"/>
              </w:rPr>
            </w:pPr>
          </w:p>
        </w:tc>
        <w:tc>
          <w:tcPr>
            <w:tcW w:w="375" w:type="dxa"/>
            <w:shd w:val="clear" w:color="auto" w:fill="auto"/>
            <w:vAlign w:val="bottom"/>
          </w:tcPr>
          <w:p w:rsidR="002C1DD3" w:rsidRPr="00307A81" w:rsidRDefault="002C1DD3"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2C1DD3" w:rsidRPr="00307A81" w:rsidRDefault="002C1DD3" w:rsidP="007C6BD0">
            <w:pPr>
              <w:jc w:val="center"/>
              <w:rPr>
                <w:rFonts w:asciiTheme="minorHAnsi" w:hAnsiTheme="minorHAnsi"/>
              </w:rPr>
            </w:pPr>
          </w:p>
        </w:tc>
        <w:tc>
          <w:tcPr>
            <w:tcW w:w="397" w:type="dxa"/>
            <w:shd w:val="clear" w:color="auto" w:fill="auto"/>
            <w:vAlign w:val="bottom"/>
          </w:tcPr>
          <w:p w:rsidR="002C1DD3" w:rsidRPr="00307A81" w:rsidRDefault="00054A39"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6</w:t>
            </w: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C1DD3" w:rsidRPr="00307A81" w:rsidRDefault="002C1DD3" w:rsidP="007C6BD0">
            <w:pPr>
              <w:jc w:val="center"/>
              <w:rPr>
                <w:rFonts w:asciiTheme="minorHAnsi" w:hAnsiTheme="minorHAnsi"/>
              </w:rPr>
            </w:pPr>
          </w:p>
        </w:tc>
        <w:tc>
          <w:tcPr>
            <w:tcW w:w="397" w:type="dxa"/>
            <w:shd w:val="clear" w:color="auto" w:fill="auto"/>
            <w:vAlign w:val="bottom"/>
          </w:tcPr>
          <w:p w:rsidR="002C1DD3" w:rsidRPr="00307A81" w:rsidRDefault="002C1DD3"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C1DD3" w:rsidRPr="00307A81" w:rsidRDefault="002C1DD3" w:rsidP="007C6BD0">
            <w:pPr>
              <w:jc w:val="center"/>
              <w:rPr>
                <w:rFonts w:asciiTheme="minorHAnsi" w:hAnsiTheme="minorHAnsi"/>
              </w:rPr>
            </w:pPr>
          </w:p>
        </w:tc>
        <w:tc>
          <w:tcPr>
            <w:tcW w:w="480" w:type="dxa"/>
            <w:shd w:val="clear" w:color="auto" w:fill="auto"/>
            <w:vAlign w:val="bottom"/>
          </w:tcPr>
          <w:p w:rsidR="002C1DD3" w:rsidRPr="00307A81" w:rsidRDefault="00B80767"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307A81">
              <w:rPr>
                <w:rFonts w:asciiTheme="minorHAnsi" w:hAnsiTheme="minorHAnsi"/>
                <w:b/>
              </w:rPr>
              <w:t>17</w:t>
            </w:r>
          </w:p>
        </w:tc>
        <w:tc>
          <w:tcPr>
            <w:cnfStyle w:val="000010000000" w:firstRow="0" w:lastRow="0" w:firstColumn="0" w:lastColumn="0" w:oddVBand="1" w:evenVBand="0" w:oddHBand="0" w:evenHBand="0" w:firstRowFirstColumn="0" w:firstRowLastColumn="0" w:lastRowFirstColumn="0" w:lastRowLastColumn="0"/>
            <w:tcW w:w="464" w:type="dxa"/>
            <w:shd w:val="clear" w:color="auto" w:fill="auto"/>
            <w:vAlign w:val="bottom"/>
          </w:tcPr>
          <w:p w:rsidR="002C1DD3" w:rsidRPr="00307A81" w:rsidRDefault="00B80767" w:rsidP="007C6BD0">
            <w:pPr>
              <w:jc w:val="center"/>
              <w:rPr>
                <w:rFonts w:asciiTheme="minorHAnsi" w:hAnsiTheme="minorHAnsi"/>
                <w:b/>
              </w:rPr>
            </w:pPr>
            <w:r w:rsidRPr="00307A81">
              <w:rPr>
                <w:rFonts w:asciiTheme="minorHAnsi" w:hAnsiTheme="minorHAnsi"/>
                <w:b/>
              </w:rPr>
              <w:t>1</w:t>
            </w:r>
          </w:p>
        </w:tc>
      </w:tr>
      <w:tr w:rsidR="00D95366" w:rsidRPr="00307A81" w:rsidTr="002B5246">
        <w:trPr>
          <w:gridAfter w:val="1"/>
          <w:wAfter w:w="13" w:type="dxa"/>
          <w:trHeight w:val="258"/>
        </w:trPr>
        <w:tc>
          <w:tcPr>
            <w:cnfStyle w:val="000010000000" w:firstRow="0" w:lastRow="0" w:firstColumn="0" w:lastColumn="0" w:oddVBand="1" w:evenVBand="0" w:oddHBand="0" w:evenHBand="0" w:firstRowFirstColumn="0" w:firstRowLastColumn="0" w:lastRowFirstColumn="0" w:lastRowLastColumn="0"/>
            <w:tcW w:w="2785" w:type="dxa"/>
            <w:shd w:val="clear" w:color="auto" w:fill="DBE5F1" w:themeFill="accent1" w:themeFillTint="33"/>
            <w:vAlign w:val="bottom"/>
          </w:tcPr>
          <w:p w:rsidR="002C1DD3" w:rsidRPr="00307A81" w:rsidRDefault="002C1DD3" w:rsidP="007C6BD0">
            <w:pPr>
              <w:rPr>
                <w:rFonts w:asciiTheme="minorHAnsi" w:hAnsiTheme="minorHAnsi"/>
              </w:rPr>
            </w:pPr>
            <w:r w:rsidRPr="00307A81">
              <w:rPr>
                <w:rFonts w:asciiTheme="minorHAnsi" w:hAnsiTheme="minorHAnsi"/>
              </w:rPr>
              <w:t>Bilgisayar Mühendisliği</w:t>
            </w:r>
          </w:p>
        </w:tc>
        <w:tc>
          <w:tcPr>
            <w:tcW w:w="449" w:type="dxa"/>
            <w:shd w:val="clear" w:color="auto" w:fill="auto"/>
            <w:vAlign w:val="bottom"/>
          </w:tcPr>
          <w:p w:rsidR="002C1DD3" w:rsidRPr="00307A81" w:rsidRDefault="002C1DD3"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1" w:type="dxa"/>
            <w:shd w:val="clear" w:color="auto" w:fill="auto"/>
            <w:vAlign w:val="bottom"/>
          </w:tcPr>
          <w:p w:rsidR="002C1DD3" w:rsidRPr="00307A81" w:rsidRDefault="002C1DD3" w:rsidP="007C6BD0">
            <w:pPr>
              <w:jc w:val="center"/>
              <w:rPr>
                <w:rFonts w:asciiTheme="minorHAnsi" w:hAnsiTheme="minorHAnsi"/>
              </w:rPr>
            </w:pPr>
          </w:p>
        </w:tc>
        <w:tc>
          <w:tcPr>
            <w:tcW w:w="383" w:type="dxa"/>
            <w:shd w:val="clear" w:color="auto" w:fill="auto"/>
            <w:vAlign w:val="bottom"/>
          </w:tcPr>
          <w:p w:rsidR="002C1DD3" w:rsidRPr="00307A81" w:rsidRDefault="002C1DD3"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8" w:type="dxa"/>
            <w:shd w:val="clear" w:color="auto" w:fill="auto"/>
            <w:vAlign w:val="bottom"/>
          </w:tcPr>
          <w:p w:rsidR="002C1DD3" w:rsidRPr="00307A81" w:rsidRDefault="002C1DD3" w:rsidP="007C6BD0">
            <w:pPr>
              <w:jc w:val="center"/>
              <w:rPr>
                <w:rFonts w:asciiTheme="minorHAnsi" w:hAnsiTheme="minorHAnsi"/>
              </w:rPr>
            </w:pPr>
          </w:p>
        </w:tc>
        <w:tc>
          <w:tcPr>
            <w:tcW w:w="390" w:type="dxa"/>
            <w:shd w:val="clear" w:color="auto" w:fill="auto"/>
            <w:vAlign w:val="bottom"/>
          </w:tcPr>
          <w:p w:rsidR="002C1DD3" w:rsidRPr="00307A81" w:rsidRDefault="002C1DD3"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7" w:type="dxa"/>
            <w:shd w:val="clear" w:color="auto" w:fill="auto"/>
            <w:vAlign w:val="bottom"/>
          </w:tcPr>
          <w:p w:rsidR="002C1DD3" w:rsidRPr="00307A81" w:rsidRDefault="002C1DD3" w:rsidP="007C6BD0">
            <w:pPr>
              <w:jc w:val="center"/>
              <w:rPr>
                <w:rFonts w:asciiTheme="minorHAnsi" w:hAnsiTheme="minorHAnsi"/>
              </w:rPr>
            </w:pPr>
          </w:p>
        </w:tc>
        <w:tc>
          <w:tcPr>
            <w:tcW w:w="401" w:type="dxa"/>
            <w:shd w:val="clear" w:color="auto" w:fill="auto"/>
            <w:vAlign w:val="bottom"/>
          </w:tcPr>
          <w:p w:rsidR="002C1DD3" w:rsidRPr="00307A81" w:rsidRDefault="002C1DD3"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C1DD3" w:rsidRPr="00307A81" w:rsidRDefault="002C1DD3" w:rsidP="007C6BD0">
            <w:pPr>
              <w:jc w:val="center"/>
              <w:rPr>
                <w:rFonts w:asciiTheme="minorHAnsi" w:hAnsiTheme="minorHAnsi"/>
              </w:rPr>
            </w:pPr>
          </w:p>
        </w:tc>
        <w:tc>
          <w:tcPr>
            <w:tcW w:w="440" w:type="dxa"/>
            <w:shd w:val="clear" w:color="auto" w:fill="auto"/>
            <w:vAlign w:val="bottom"/>
          </w:tcPr>
          <w:p w:rsidR="002C1DD3" w:rsidRPr="00307A81" w:rsidRDefault="002C1DD3"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C1DD3" w:rsidRPr="00307A81" w:rsidRDefault="002C1DD3" w:rsidP="007C6BD0">
            <w:pPr>
              <w:jc w:val="center"/>
              <w:rPr>
                <w:rFonts w:asciiTheme="minorHAnsi" w:hAnsiTheme="minorHAnsi"/>
              </w:rPr>
            </w:pPr>
          </w:p>
        </w:tc>
        <w:tc>
          <w:tcPr>
            <w:tcW w:w="382" w:type="dxa"/>
            <w:shd w:val="clear" w:color="auto" w:fill="auto"/>
            <w:vAlign w:val="bottom"/>
          </w:tcPr>
          <w:p w:rsidR="002C1DD3"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1</w:t>
            </w:r>
          </w:p>
        </w:tc>
        <w:tc>
          <w:tcPr>
            <w:cnfStyle w:val="000010000000" w:firstRow="0" w:lastRow="0" w:firstColumn="0" w:lastColumn="0" w:oddVBand="1" w:evenVBand="0" w:oddHBand="0" w:evenHBand="0" w:firstRowFirstColumn="0" w:firstRowLastColumn="0" w:lastRowFirstColumn="0" w:lastRowLastColumn="0"/>
            <w:tcW w:w="358" w:type="dxa"/>
            <w:shd w:val="clear" w:color="auto" w:fill="auto"/>
            <w:vAlign w:val="bottom"/>
          </w:tcPr>
          <w:p w:rsidR="002C1DD3" w:rsidRPr="00307A81" w:rsidRDefault="002C1DD3" w:rsidP="007C6BD0">
            <w:pPr>
              <w:jc w:val="center"/>
              <w:rPr>
                <w:rFonts w:asciiTheme="minorHAnsi" w:hAnsiTheme="minorHAnsi"/>
              </w:rPr>
            </w:pPr>
          </w:p>
        </w:tc>
        <w:tc>
          <w:tcPr>
            <w:tcW w:w="375" w:type="dxa"/>
            <w:shd w:val="clear" w:color="auto" w:fill="auto"/>
            <w:vAlign w:val="bottom"/>
          </w:tcPr>
          <w:p w:rsidR="002C1DD3" w:rsidRPr="00307A81" w:rsidRDefault="002C1DD3"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2C1DD3" w:rsidRPr="00307A81" w:rsidRDefault="002C1DD3" w:rsidP="007C6BD0">
            <w:pPr>
              <w:jc w:val="center"/>
              <w:rPr>
                <w:rFonts w:asciiTheme="minorHAnsi" w:hAnsiTheme="minorHAnsi"/>
              </w:rPr>
            </w:pPr>
          </w:p>
        </w:tc>
        <w:tc>
          <w:tcPr>
            <w:tcW w:w="397" w:type="dxa"/>
            <w:shd w:val="clear" w:color="auto" w:fill="auto"/>
            <w:vAlign w:val="bottom"/>
          </w:tcPr>
          <w:p w:rsidR="002C1DD3" w:rsidRPr="00307A81" w:rsidRDefault="002C1DD3"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C1DD3" w:rsidRPr="00307A81" w:rsidRDefault="002C1DD3" w:rsidP="007C6BD0">
            <w:pPr>
              <w:jc w:val="center"/>
              <w:rPr>
                <w:rFonts w:asciiTheme="minorHAnsi" w:hAnsiTheme="minorHAnsi"/>
              </w:rPr>
            </w:pPr>
          </w:p>
        </w:tc>
        <w:tc>
          <w:tcPr>
            <w:tcW w:w="389" w:type="dxa"/>
            <w:shd w:val="clear" w:color="auto" w:fill="auto"/>
            <w:vAlign w:val="bottom"/>
          </w:tcPr>
          <w:p w:rsidR="002C1DD3" w:rsidRPr="00307A81" w:rsidRDefault="002C1DD3"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2" w:type="dxa"/>
            <w:shd w:val="clear" w:color="auto" w:fill="auto"/>
            <w:vAlign w:val="bottom"/>
          </w:tcPr>
          <w:p w:rsidR="002C1DD3" w:rsidRPr="00307A81" w:rsidRDefault="002C1DD3" w:rsidP="007C6BD0">
            <w:pPr>
              <w:jc w:val="center"/>
              <w:rPr>
                <w:rFonts w:asciiTheme="minorHAnsi" w:hAnsiTheme="minorHAnsi"/>
              </w:rPr>
            </w:pPr>
          </w:p>
        </w:tc>
        <w:tc>
          <w:tcPr>
            <w:tcW w:w="385" w:type="dxa"/>
            <w:shd w:val="clear" w:color="auto" w:fill="auto"/>
            <w:vAlign w:val="bottom"/>
          </w:tcPr>
          <w:p w:rsidR="002C1DD3" w:rsidRPr="00307A81" w:rsidRDefault="002C1DD3"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3" w:type="dxa"/>
            <w:shd w:val="clear" w:color="auto" w:fill="auto"/>
            <w:vAlign w:val="bottom"/>
          </w:tcPr>
          <w:p w:rsidR="002C1DD3" w:rsidRPr="00307A81" w:rsidRDefault="002C1DD3" w:rsidP="007C6BD0">
            <w:pPr>
              <w:jc w:val="center"/>
              <w:rPr>
                <w:rFonts w:asciiTheme="minorHAnsi" w:hAnsiTheme="minorHAnsi"/>
              </w:rPr>
            </w:pPr>
          </w:p>
        </w:tc>
        <w:tc>
          <w:tcPr>
            <w:tcW w:w="375" w:type="dxa"/>
            <w:shd w:val="clear" w:color="auto" w:fill="auto"/>
            <w:vAlign w:val="bottom"/>
          </w:tcPr>
          <w:p w:rsidR="002C1DD3" w:rsidRPr="00307A81" w:rsidRDefault="002C1DD3"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2C1DD3" w:rsidRPr="00307A81" w:rsidRDefault="002C1DD3" w:rsidP="007C6BD0">
            <w:pPr>
              <w:jc w:val="center"/>
              <w:rPr>
                <w:rFonts w:asciiTheme="minorHAnsi" w:hAnsiTheme="minorHAnsi"/>
              </w:rPr>
            </w:pPr>
          </w:p>
        </w:tc>
        <w:tc>
          <w:tcPr>
            <w:tcW w:w="397" w:type="dxa"/>
            <w:shd w:val="clear" w:color="auto" w:fill="auto"/>
            <w:vAlign w:val="bottom"/>
          </w:tcPr>
          <w:p w:rsidR="002C1DD3" w:rsidRPr="00307A81" w:rsidRDefault="002C1DD3"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C1DD3" w:rsidRPr="00307A81" w:rsidRDefault="002C1DD3" w:rsidP="007C6BD0">
            <w:pPr>
              <w:jc w:val="center"/>
              <w:rPr>
                <w:rFonts w:asciiTheme="minorHAnsi" w:hAnsiTheme="minorHAnsi"/>
              </w:rPr>
            </w:pPr>
          </w:p>
        </w:tc>
        <w:tc>
          <w:tcPr>
            <w:tcW w:w="397" w:type="dxa"/>
            <w:shd w:val="clear" w:color="auto" w:fill="auto"/>
            <w:vAlign w:val="bottom"/>
          </w:tcPr>
          <w:p w:rsidR="002C1DD3" w:rsidRPr="00307A81" w:rsidRDefault="002C1DD3"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C1DD3" w:rsidRPr="00307A81" w:rsidRDefault="002C1DD3" w:rsidP="007C6BD0">
            <w:pPr>
              <w:jc w:val="center"/>
              <w:rPr>
                <w:rFonts w:asciiTheme="minorHAnsi" w:hAnsiTheme="minorHAnsi"/>
              </w:rPr>
            </w:pPr>
          </w:p>
        </w:tc>
        <w:tc>
          <w:tcPr>
            <w:tcW w:w="480" w:type="dxa"/>
            <w:shd w:val="clear" w:color="auto" w:fill="auto"/>
            <w:vAlign w:val="bottom"/>
          </w:tcPr>
          <w:p w:rsidR="002C1DD3" w:rsidRPr="00307A81" w:rsidRDefault="00B80767"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307A81">
              <w:rPr>
                <w:rFonts w:asciiTheme="minorHAnsi" w:hAnsiTheme="minorHAnsi"/>
                <w:b/>
              </w:rPr>
              <w:t>1</w:t>
            </w:r>
          </w:p>
        </w:tc>
        <w:tc>
          <w:tcPr>
            <w:cnfStyle w:val="000010000000" w:firstRow="0" w:lastRow="0" w:firstColumn="0" w:lastColumn="0" w:oddVBand="1" w:evenVBand="0" w:oddHBand="0" w:evenHBand="0" w:firstRowFirstColumn="0" w:firstRowLastColumn="0" w:lastRowFirstColumn="0" w:lastRowLastColumn="0"/>
            <w:tcW w:w="464" w:type="dxa"/>
            <w:shd w:val="clear" w:color="auto" w:fill="auto"/>
            <w:vAlign w:val="bottom"/>
          </w:tcPr>
          <w:p w:rsidR="002C1DD3" w:rsidRPr="00307A81" w:rsidRDefault="002C1DD3" w:rsidP="007C6BD0">
            <w:pPr>
              <w:jc w:val="center"/>
              <w:rPr>
                <w:rFonts w:asciiTheme="minorHAnsi" w:hAnsiTheme="minorHAnsi"/>
                <w:b/>
              </w:rPr>
            </w:pPr>
          </w:p>
        </w:tc>
      </w:tr>
      <w:tr w:rsidR="00D95366" w:rsidRPr="00307A81" w:rsidTr="002B5246">
        <w:trPr>
          <w:gridAfter w:val="1"/>
          <w:cnfStyle w:val="000000100000" w:firstRow="0" w:lastRow="0" w:firstColumn="0" w:lastColumn="0" w:oddVBand="0" w:evenVBand="0" w:oddHBand="1" w:evenHBand="0" w:firstRowFirstColumn="0" w:firstRowLastColumn="0" w:lastRowFirstColumn="0" w:lastRowLastColumn="0"/>
          <w:wAfter w:w="13" w:type="dxa"/>
          <w:trHeight w:val="345"/>
        </w:trPr>
        <w:tc>
          <w:tcPr>
            <w:cnfStyle w:val="000010000000" w:firstRow="0" w:lastRow="0" w:firstColumn="0" w:lastColumn="0" w:oddVBand="1" w:evenVBand="0" w:oddHBand="0" w:evenHBand="0" w:firstRowFirstColumn="0" w:firstRowLastColumn="0" w:lastRowFirstColumn="0" w:lastRowLastColumn="0"/>
            <w:tcW w:w="2785" w:type="dxa"/>
            <w:shd w:val="clear" w:color="auto" w:fill="DBE5F1" w:themeFill="accent1" w:themeFillTint="33"/>
            <w:vAlign w:val="bottom"/>
          </w:tcPr>
          <w:p w:rsidR="00260D34" w:rsidRPr="00307A81" w:rsidRDefault="00D95B7F" w:rsidP="007C6BD0">
            <w:pPr>
              <w:rPr>
                <w:rFonts w:asciiTheme="minorHAnsi" w:hAnsiTheme="minorHAnsi"/>
              </w:rPr>
            </w:pPr>
            <w:r w:rsidRPr="00307A81">
              <w:rPr>
                <w:rFonts w:asciiTheme="minorHAnsi" w:hAnsiTheme="minorHAnsi"/>
              </w:rPr>
              <w:t>Biyoteknoloji ve Biyomühendisliği</w:t>
            </w:r>
          </w:p>
        </w:tc>
        <w:tc>
          <w:tcPr>
            <w:tcW w:w="449"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1" w:type="dxa"/>
            <w:shd w:val="clear" w:color="auto" w:fill="auto"/>
            <w:vAlign w:val="bottom"/>
          </w:tcPr>
          <w:p w:rsidR="00260D34" w:rsidRPr="00307A81" w:rsidRDefault="00260D34" w:rsidP="007C6BD0">
            <w:pPr>
              <w:jc w:val="center"/>
              <w:rPr>
                <w:rFonts w:asciiTheme="minorHAnsi" w:hAnsiTheme="minorHAnsi"/>
              </w:rPr>
            </w:pPr>
          </w:p>
        </w:tc>
        <w:tc>
          <w:tcPr>
            <w:tcW w:w="383"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8" w:type="dxa"/>
            <w:shd w:val="clear" w:color="auto" w:fill="auto"/>
            <w:vAlign w:val="bottom"/>
          </w:tcPr>
          <w:p w:rsidR="00260D34" w:rsidRPr="00307A81" w:rsidRDefault="00260D34" w:rsidP="007C6BD0">
            <w:pPr>
              <w:jc w:val="center"/>
              <w:rPr>
                <w:rFonts w:asciiTheme="minorHAnsi" w:hAnsiTheme="minorHAnsi"/>
              </w:rPr>
            </w:pPr>
          </w:p>
        </w:tc>
        <w:tc>
          <w:tcPr>
            <w:tcW w:w="390"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7" w:type="dxa"/>
            <w:shd w:val="clear" w:color="auto" w:fill="auto"/>
            <w:vAlign w:val="bottom"/>
          </w:tcPr>
          <w:p w:rsidR="00260D34" w:rsidRPr="00307A81" w:rsidRDefault="00260D34" w:rsidP="007C6BD0">
            <w:pPr>
              <w:jc w:val="center"/>
              <w:rPr>
                <w:rFonts w:asciiTheme="minorHAnsi" w:hAnsiTheme="minorHAnsi"/>
              </w:rPr>
            </w:pPr>
          </w:p>
        </w:tc>
        <w:tc>
          <w:tcPr>
            <w:tcW w:w="401"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440" w:type="dxa"/>
            <w:shd w:val="clear" w:color="auto" w:fill="auto"/>
            <w:vAlign w:val="bottom"/>
          </w:tcPr>
          <w:p w:rsidR="00260D34" w:rsidRPr="00307A81" w:rsidRDefault="00054A39"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1</w:t>
            </w: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382"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58" w:type="dxa"/>
            <w:shd w:val="clear" w:color="auto" w:fill="auto"/>
            <w:vAlign w:val="bottom"/>
          </w:tcPr>
          <w:p w:rsidR="00260D34" w:rsidRPr="00307A81" w:rsidRDefault="00260D34" w:rsidP="007C6BD0">
            <w:pPr>
              <w:jc w:val="center"/>
              <w:rPr>
                <w:rFonts w:asciiTheme="minorHAnsi" w:hAnsiTheme="minorHAnsi"/>
              </w:rPr>
            </w:pPr>
          </w:p>
        </w:tc>
        <w:tc>
          <w:tcPr>
            <w:tcW w:w="375"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260D34" w:rsidRPr="00307A81" w:rsidRDefault="00260D34" w:rsidP="007C6BD0">
            <w:pPr>
              <w:jc w:val="center"/>
              <w:rPr>
                <w:rFonts w:asciiTheme="minorHAnsi" w:hAnsiTheme="minorHAnsi"/>
              </w:rPr>
            </w:pPr>
          </w:p>
        </w:tc>
        <w:tc>
          <w:tcPr>
            <w:tcW w:w="397"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389"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2" w:type="dxa"/>
            <w:shd w:val="clear" w:color="auto" w:fill="auto"/>
            <w:vAlign w:val="bottom"/>
          </w:tcPr>
          <w:p w:rsidR="00260D34" w:rsidRPr="00307A81" w:rsidRDefault="00260D34" w:rsidP="007C6BD0">
            <w:pPr>
              <w:jc w:val="center"/>
              <w:rPr>
                <w:rFonts w:asciiTheme="minorHAnsi" w:hAnsiTheme="minorHAnsi"/>
              </w:rPr>
            </w:pPr>
          </w:p>
        </w:tc>
        <w:tc>
          <w:tcPr>
            <w:tcW w:w="385"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3" w:type="dxa"/>
            <w:shd w:val="clear" w:color="auto" w:fill="auto"/>
            <w:vAlign w:val="bottom"/>
          </w:tcPr>
          <w:p w:rsidR="00260D34" w:rsidRPr="00307A81" w:rsidRDefault="00260D34" w:rsidP="007C6BD0">
            <w:pPr>
              <w:jc w:val="center"/>
              <w:rPr>
                <w:rFonts w:asciiTheme="minorHAnsi" w:hAnsiTheme="minorHAnsi"/>
              </w:rPr>
            </w:pPr>
          </w:p>
        </w:tc>
        <w:tc>
          <w:tcPr>
            <w:tcW w:w="375"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260D34" w:rsidRPr="00307A81" w:rsidRDefault="00260D34" w:rsidP="007C6BD0">
            <w:pPr>
              <w:jc w:val="center"/>
              <w:rPr>
                <w:rFonts w:asciiTheme="minorHAnsi" w:hAnsiTheme="minorHAnsi"/>
              </w:rPr>
            </w:pPr>
          </w:p>
        </w:tc>
        <w:tc>
          <w:tcPr>
            <w:tcW w:w="397"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397"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480" w:type="dxa"/>
            <w:shd w:val="clear" w:color="auto" w:fill="auto"/>
            <w:vAlign w:val="bottom"/>
          </w:tcPr>
          <w:p w:rsidR="00260D34" w:rsidRPr="00307A81" w:rsidRDefault="00B80767"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307A81">
              <w:rPr>
                <w:rFonts w:asciiTheme="minorHAnsi" w:hAnsiTheme="minorHAnsi"/>
                <w:b/>
              </w:rPr>
              <w:t>1</w:t>
            </w:r>
          </w:p>
        </w:tc>
        <w:tc>
          <w:tcPr>
            <w:cnfStyle w:val="000010000000" w:firstRow="0" w:lastRow="0" w:firstColumn="0" w:lastColumn="0" w:oddVBand="1" w:evenVBand="0" w:oddHBand="0" w:evenHBand="0" w:firstRowFirstColumn="0" w:firstRowLastColumn="0" w:lastRowFirstColumn="0" w:lastRowLastColumn="0"/>
            <w:tcW w:w="464" w:type="dxa"/>
            <w:shd w:val="clear" w:color="auto" w:fill="auto"/>
            <w:vAlign w:val="bottom"/>
          </w:tcPr>
          <w:p w:rsidR="00260D34" w:rsidRPr="00307A81" w:rsidRDefault="00260D34" w:rsidP="007C6BD0">
            <w:pPr>
              <w:jc w:val="center"/>
              <w:rPr>
                <w:rFonts w:asciiTheme="minorHAnsi" w:hAnsiTheme="minorHAnsi"/>
                <w:b/>
              </w:rPr>
            </w:pPr>
          </w:p>
        </w:tc>
      </w:tr>
      <w:tr w:rsidR="00D95366" w:rsidRPr="00307A81" w:rsidTr="002B5246">
        <w:trPr>
          <w:gridAfter w:val="1"/>
          <w:wAfter w:w="13" w:type="dxa"/>
          <w:trHeight w:val="345"/>
        </w:trPr>
        <w:tc>
          <w:tcPr>
            <w:cnfStyle w:val="000010000000" w:firstRow="0" w:lastRow="0" w:firstColumn="0" w:lastColumn="0" w:oddVBand="1" w:evenVBand="0" w:oddHBand="0" w:evenHBand="0" w:firstRowFirstColumn="0" w:firstRowLastColumn="0" w:lastRowFirstColumn="0" w:lastRowLastColumn="0"/>
            <w:tcW w:w="2785" w:type="dxa"/>
            <w:shd w:val="clear" w:color="auto" w:fill="DBE5F1" w:themeFill="accent1" w:themeFillTint="33"/>
            <w:vAlign w:val="bottom"/>
          </w:tcPr>
          <w:p w:rsidR="00FB4612" w:rsidRPr="00307A81" w:rsidRDefault="00FB4612" w:rsidP="007C6BD0">
            <w:pPr>
              <w:rPr>
                <w:rFonts w:asciiTheme="minorHAnsi" w:hAnsiTheme="minorHAnsi"/>
              </w:rPr>
            </w:pPr>
            <w:r w:rsidRPr="00307A81">
              <w:rPr>
                <w:rFonts w:asciiTheme="minorHAnsi" w:hAnsiTheme="minorHAnsi"/>
              </w:rPr>
              <w:t>Enerji Sistemleri Mühendisliği</w:t>
            </w:r>
          </w:p>
        </w:tc>
        <w:tc>
          <w:tcPr>
            <w:tcW w:w="449" w:type="dxa"/>
            <w:shd w:val="clear" w:color="auto" w:fill="auto"/>
            <w:vAlign w:val="bottom"/>
          </w:tcPr>
          <w:p w:rsidR="00FB4612" w:rsidRPr="00307A81" w:rsidRDefault="00FB4612"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1" w:type="dxa"/>
            <w:shd w:val="clear" w:color="auto" w:fill="auto"/>
            <w:vAlign w:val="bottom"/>
          </w:tcPr>
          <w:p w:rsidR="00FB4612" w:rsidRPr="00307A81" w:rsidRDefault="00FB4612" w:rsidP="007C6BD0">
            <w:pPr>
              <w:jc w:val="center"/>
              <w:rPr>
                <w:rFonts w:asciiTheme="minorHAnsi" w:hAnsiTheme="minorHAnsi"/>
              </w:rPr>
            </w:pPr>
          </w:p>
        </w:tc>
        <w:tc>
          <w:tcPr>
            <w:tcW w:w="383" w:type="dxa"/>
            <w:shd w:val="clear" w:color="auto" w:fill="auto"/>
            <w:vAlign w:val="bottom"/>
          </w:tcPr>
          <w:p w:rsidR="00FB4612" w:rsidRPr="00307A81" w:rsidRDefault="00FB4612"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8" w:type="dxa"/>
            <w:shd w:val="clear" w:color="auto" w:fill="auto"/>
            <w:vAlign w:val="bottom"/>
          </w:tcPr>
          <w:p w:rsidR="00FB4612" w:rsidRPr="00307A81" w:rsidRDefault="00FB4612" w:rsidP="007C6BD0">
            <w:pPr>
              <w:jc w:val="center"/>
              <w:rPr>
                <w:rFonts w:asciiTheme="minorHAnsi" w:hAnsiTheme="minorHAnsi"/>
              </w:rPr>
            </w:pPr>
          </w:p>
        </w:tc>
        <w:tc>
          <w:tcPr>
            <w:tcW w:w="390" w:type="dxa"/>
            <w:shd w:val="clear" w:color="auto" w:fill="auto"/>
            <w:vAlign w:val="bottom"/>
          </w:tcPr>
          <w:p w:rsidR="00FB4612" w:rsidRPr="00307A81" w:rsidRDefault="00FB4612"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7" w:type="dxa"/>
            <w:shd w:val="clear" w:color="auto" w:fill="auto"/>
            <w:vAlign w:val="bottom"/>
          </w:tcPr>
          <w:p w:rsidR="00FB4612" w:rsidRPr="00307A81" w:rsidRDefault="00FB4612" w:rsidP="007C6BD0">
            <w:pPr>
              <w:jc w:val="center"/>
              <w:rPr>
                <w:rFonts w:asciiTheme="minorHAnsi" w:hAnsiTheme="minorHAnsi"/>
              </w:rPr>
            </w:pPr>
          </w:p>
        </w:tc>
        <w:tc>
          <w:tcPr>
            <w:tcW w:w="401" w:type="dxa"/>
            <w:shd w:val="clear" w:color="auto" w:fill="auto"/>
            <w:vAlign w:val="bottom"/>
          </w:tcPr>
          <w:p w:rsidR="00FB4612" w:rsidRPr="00307A81" w:rsidRDefault="00FB4612"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FB4612" w:rsidRPr="00307A81" w:rsidRDefault="00FB4612" w:rsidP="007C6BD0">
            <w:pPr>
              <w:jc w:val="center"/>
              <w:rPr>
                <w:rFonts w:asciiTheme="minorHAnsi" w:hAnsiTheme="minorHAnsi"/>
              </w:rPr>
            </w:pPr>
          </w:p>
        </w:tc>
        <w:tc>
          <w:tcPr>
            <w:tcW w:w="440" w:type="dxa"/>
            <w:shd w:val="clear" w:color="auto" w:fill="auto"/>
            <w:vAlign w:val="bottom"/>
          </w:tcPr>
          <w:p w:rsidR="00FB4612" w:rsidRPr="00307A81" w:rsidRDefault="00FB4612"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FB4612" w:rsidRPr="00307A81" w:rsidRDefault="00FB4612" w:rsidP="007C6BD0">
            <w:pPr>
              <w:jc w:val="center"/>
              <w:rPr>
                <w:rFonts w:asciiTheme="minorHAnsi" w:hAnsiTheme="minorHAnsi"/>
              </w:rPr>
            </w:pPr>
          </w:p>
        </w:tc>
        <w:tc>
          <w:tcPr>
            <w:tcW w:w="382" w:type="dxa"/>
            <w:shd w:val="clear" w:color="auto" w:fill="auto"/>
            <w:vAlign w:val="bottom"/>
          </w:tcPr>
          <w:p w:rsidR="00FB4612" w:rsidRPr="00307A81" w:rsidRDefault="00FB4612"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58" w:type="dxa"/>
            <w:shd w:val="clear" w:color="auto" w:fill="auto"/>
            <w:vAlign w:val="bottom"/>
          </w:tcPr>
          <w:p w:rsidR="00FB4612" w:rsidRPr="00307A81" w:rsidRDefault="00FB4612" w:rsidP="007C6BD0">
            <w:pPr>
              <w:jc w:val="center"/>
              <w:rPr>
                <w:rFonts w:asciiTheme="minorHAnsi" w:hAnsiTheme="minorHAnsi"/>
              </w:rPr>
            </w:pPr>
          </w:p>
        </w:tc>
        <w:tc>
          <w:tcPr>
            <w:tcW w:w="375" w:type="dxa"/>
            <w:shd w:val="clear" w:color="auto" w:fill="auto"/>
            <w:vAlign w:val="bottom"/>
          </w:tcPr>
          <w:p w:rsidR="00FB4612" w:rsidRPr="00307A81" w:rsidRDefault="00FB4612"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FB4612" w:rsidRPr="00307A81" w:rsidRDefault="00FB4612" w:rsidP="007C6BD0">
            <w:pPr>
              <w:jc w:val="center"/>
              <w:rPr>
                <w:rFonts w:asciiTheme="minorHAnsi" w:hAnsiTheme="minorHAnsi"/>
              </w:rPr>
            </w:pPr>
          </w:p>
        </w:tc>
        <w:tc>
          <w:tcPr>
            <w:tcW w:w="397" w:type="dxa"/>
            <w:shd w:val="clear" w:color="auto" w:fill="auto"/>
            <w:vAlign w:val="bottom"/>
          </w:tcPr>
          <w:p w:rsidR="00FB4612" w:rsidRPr="00307A81" w:rsidRDefault="00FB4612"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FB4612" w:rsidRPr="00307A81" w:rsidRDefault="00FB4612" w:rsidP="007C6BD0">
            <w:pPr>
              <w:jc w:val="center"/>
              <w:rPr>
                <w:rFonts w:asciiTheme="minorHAnsi" w:hAnsiTheme="minorHAnsi"/>
              </w:rPr>
            </w:pPr>
          </w:p>
        </w:tc>
        <w:tc>
          <w:tcPr>
            <w:tcW w:w="389" w:type="dxa"/>
            <w:shd w:val="clear" w:color="auto" w:fill="auto"/>
            <w:vAlign w:val="bottom"/>
          </w:tcPr>
          <w:p w:rsidR="00FB4612" w:rsidRPr="00307A81" w:rsidRDefault="00FB4612"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2" w:type="dxa"/>
            <w:shd w:val="clear" w:color="auto" w:fill="auto"/>
            <w:vAlign w:val="bottom"/>
          </w:tcPr>
          <w:p w:rsidR="00FB4612" w:rsidRPr="00307A81" w:rsidRDefault="00FB4612" w:rsidP="007C6BD0">
            <w:pPr>
              <w:jc w:val="center"/>
              <w:rPr>
                <w:rFonts w:asciiTheme="minorHAnsi" w:hAnsiTheme="minorHAnsi"/>
              </w:rPr>
            </w:pPr>
          </w:p>
        </w:tc>
        <w:tc>
          <w:tcPr>
            <w:tcW w:w="385" w:type="dxa"/>
            <w:shd w:val="clear" w:color="auto" w:fill="auto"/>
            <w:vAlign w:val="bottom"/>
          </w:tcPr>
          <w:p w:rsidR="00FB4612" w:rsidRPr="00307A81" w:rsidRDefault="00FB4612"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3" w:type="dxa"/>
            <w:shd w:val="clear" w:color="auto" w:fill="auto"/>
            <w:vAlign w:val="bottom"/>
          </w:tcPr>
          <w:p w:rsidR="00FB4612" w:rsidRPr="00307A81" w:rsidRDefault="00FB4612" w:rsidP="007C6BD0">
            <w:pPr>
              <w:jc w:val="center"/>
              <w:rPr>
                <w:rFonts w:asciiTheme="minorHAnsi" w:hAnsiTheme="minorHAnsi"/>
              </w:rPr>
            </w:pPr>
          </w:p>
        </w:tc>
        <w:tc>
          <w:tcPr>
            <w:tcW w:w="375" w:type="dxa"/>
            <w:shd w:val="clear" w:color="auto" w:fill="auto"/>
            <w:vAlign w:val="bottom"/>
          </w:tcPr>
          <w:p w:rsidR="00FB4612" w:rsidRPr="00307A81" w:rsidRDefault="00FB4612"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FB4612" w:rsidRPr="00307A81" w:rsidRDefault="00FB4612" w:rsidP="007C6BD0">
            <w:pPr>
              <w:jc w:val="center"/>
              <w:rPr>
                <w:rFonts w:asciiTheme="minorHAnsi" w:hAnsiTheme="minorHAnsi"/>
              </w:rPr>
            </w:pPr>
          </w:p>
        </w:tc>
        <w:tc>
          <w:tcPr>
            <w:tcW w:w="397" w:type="dxa"/>
            <w:shd w:val="clear" w:color="auto" w:fill="auto"/>
            <w:vAlign w:val="bottom"/>
          </w:tcPr>
          <w:p w:rsidR="00FB4612"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2</w:t>
            </w: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FB4612" w:rsidRPr="00307A81" w:rsidRDefault="00FB4612" w:rsidP="007C6BD0">
            <w:pPr>
              <w:jc w:val="center"/>
              <w:rPr>
                <w:rFonts w:asciiTheme="minorHAnsi" w:hAnsiTheme="minorHAnsi"/>
              </w:rPr>
            </w:pPr>
          </w:p>
        </w:tc>
        <w:tc>
          <w:tcPr>
            <w:tcW w:w="397" w:type="dxa"/>
            <w:shd w:val="clear" w:color="auto" w:fill="auto"/>
            <w:vAlign w:val="bottom"/>
          </w:tcPr>
          <w:p w:rsidR="00FB4612"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1</w:t>
            </w: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FB4612" w:rsidRPr="00307A81" w:rsidRDefault="00FB4612" w:rsidP="007C6BD0">
            <w:pPr>
              <w:jc w:val="center"/>
              <w:rPr>
                <w:rFonts w:asciiTheme="minorHAnsi" w:hAnsiTheme="minorHAnsi"/>
              </w:rPr>
            </w:pPr>
          </w:p>
        </w:tc>
        <w:tc>
          <w:tcPr>
            <w:tcW w:w="480" w:type="dxa"/>
            <w:shd w:val="clear" w:color="auto" w:fill="auto"/>
            <w:vAlign w:val="bottom"/>
          </w:tcPr>
          <w:p w:rsidR="00FB4612" w:rsidRPr="00307A81" w:rsidRDefault="00B80767"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307A81">
              <w:rPr>
                <w:rFonts w:asciiTheme="minorHAnsi" w:hAnsiTheme="minorHAnsi"/>
                <w:b/>
              </w:rPr>
              <w:t>3</w:t>
            </w:r>
          </w:p>
        </w:tc>
        <w:tc>
          <w:tcPr>
            <w:cnfStyle w:val="000010000000" w:firstRow="0" w:lastRow="0" w:firstColumn="0" w:lastColumn="0" w:oddVBand="1" w:evenVBand="0" w:oddHBand="0" w:evenHBand="0" w:firstRowFirstColumn="0" w:firstRowLastColumn="0" w:lastRowFirstColumn="0" w:lastRowLastColumn="0"/>
            <w:tcW w:w="464" w:type="dxa"/>
            <w:shd w:val="clear" w:color="auto" w:fill="auto"/>
            <w:vAlign w:val="bottom"/>
          </w:tcPr>
          <w:p w:rsidR="00FB4612" w:rsidRPr="00307A81" w:rsidRDefault="00FB4612" w:rsidP="007C6BD0">
            <w:pPr>
              <w:jc w:val="center"/>
              <w:rPr>
                <w:rFonts w:asciiTheme="minorHAnsi" w:hAnsiTheme="minorHAnsi"/>
                <w:b/>
              </w:rPr>
            </w:pPr>
          </w:p>
        </w:tc>
      </w:tr>
      <w:tr w:rsidR="00D95366" w:rsidRPr="00307A81" w:rsidTr="002B5246">
        <w:trPr>
          <w:gridAfter w:val="1"/>
          <w:cnfStyle w:val="000000100000" w:firstRow="0" w:lastRow="0" w:firstColumn="0" w:lastColumn="0" w:oddVBand="0" w:evenVBand="0" w:oddHBand="1" w:evenHBand="0" w:firstRowFirstColumn="0" w:firstRowLastColumn="0" w:lastRowFirstColumn="0" w:lastRowLastColumn="0"/>
          <w:wAfter w:w="13" w:type="dxa"/>
          <w:trHeight w:val="345"/>
        </w:trPr>
        <w:tc>
          <w:tcPr>
            <w:cnfStyle w:val="000010000000" w:firstRow="0" w:lastRow="0" w:firstColumn="0" w:lastColumn="0" w:oddVBand="1" w:evenVBand="0" w:oddHBand="0" w:evenHBand="0" w:firstRowFirstColumn="0" w:firstRowLastColumn="0" w:lastRowFirstColumn="0" w:lastRowLastColumn="0"/>
            <w:tcW w:w="2785" w:type="dxa"/>
            <w:shd w:val="clear" w:color="auto" w:fill="DBE5F1" w:themeFill="accent1" w:themeFillTint="33"/>
            <w:vAlign w:val="bottom"/>
          </w:tcPr>
          <w:p w:rsidR="008461DD" w:rsidRPr="00307A81" w:rsidRDefault="008461DD" w:rsidP="007C6BD0">
            <w:pPr>
              <w:rPr>
                <w:rFonts w:asciiTheme="minorHAnsi" w:hAnsiTheme="minorHAnsi"/>
              </w:rPr>
            </w:pPr>
            <w:r w:rsidRPr="00307A81">
              <w:rPr>
                <w:rFonts w:asciiTheme="minorHAnsi" w:hAnsiTheme="minorHAnsi"/>
              </w:rPr>
              <w:t>Malzeme Bilimi ve Mühendisliği</w:t>
            </w:r>
          </w:p>
        </w:tc>
        <w:tc>
          <w:tcPr>
            <w:tcW w:w="449"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1" w:type="dxa"/>
            <w:shd w:val="clear" w:color="auto" w:fill="auto"/>
            <w:vAlign w:val="bottom"/>
          </w:tcPr>
          <w:p w:rsidR="008461DD" w:rsidRPr="00307A81" w:rsidRDefault="008461DD" w:rsidP="007C6BD0">
            <w:pPr>
              <w:jc w:val="center"/>
              <w:rPr>
                <w:rFonts w:asciiTheme="minorHAnsi" w:hAnsiTheme="minorHAnsi"/>
              </w:rPr>
            </w:pPr>
          </w:p>
        </w:tc>
        <w:tc>
          <w:tcPr>
            <w:tcW w:w="383"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8" w:type="dxa"/>
            <w:shd w:val="clear" w:color="auto" w:fill="auto"/>
            <w:vAlign w:val="bottom"/>
          </w:tcPr>
          <w:p w:rsidR="008461DD" w:rsidRPr="00307A81" w:rsidRDefault="008461DD" w:rsidP="007C6BD0">
            <w:pPr>
              <w:jc w:val="center"/>
              <w:rPr>
                <w:rFonts w:asciiTheme="minorHAnsi" w:hAnsiTheme="minorHAnsi"/>
              </w:rPr>
            </w:pPr>
          </w:p>
        </w:tc>
        <w:tc>
          <w:tcPr>
            <w:tcW w:w="390"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7" w:type="dxa"/>
            <w:shd w:val="clear" w:color="auto" w:fill="auto"/>
            <w:vAlign w:val="bottom"/>
          </w:tcPr>
          <w:p w:rsidR="008461DD" w:rsidRPr="00307A81" w:rsidRDefault="00054A39" w:rsidP="007C6BD0">
            <w:pPr>
              <w:jc w:val="center"/>
              <w:rPr>
                <w:rFonts w:asciiTheme="minorHAnsi" w:hAnsiTheme="minorHAnsi"/>
              </w:rPr>
            </w:pPr>
            <w:r w:rsidRPr="00307A81">
              <w:rPr>
                <w:rFonts w:asciiTheme="minorHAnsi" w:hAnsiTheme="minorHAnsi"/>
              </w:rPr>
              <w:t>1</w:t>
            </w:r>
          </w:p>
        </w:tc>
        <w:tc>
          <w:tcPr>
            <w:tcW w:w="401"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8461DD" w:rsidRPr="00307A81" w:rsidRDefault="008461DD" w:rsidP="007C6BD0">
            <w:pPr>
              <w:jc w:val="center"/>
              <w:rPr>
                <w:rFonts w:asciiTheme="minorHAnsi" w:hAnsiTheme="minorHAnsi"/>
              </w:rPr>
            </w:pPr>
          </w:p>
        </w:tc>
        <w:tc>
          <w:tcPr>
            <w:tcW w:w="440"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8461DD" w:rsidRPr="00307A81" w:rsidRDefault="008461DD" w:rsidP="007C6BD0">
            <w:pPr>
              <w:jc w:val="center"/>
              <w:rPr>
                <w:rFonts w:asciiTheme="minorHAnsi" w:hAnsiTheme="minorHAnsi"/>
              </w:rPr>
            </w:pPr>
          </w:p>
        </w:tc>
        <w:tc>
          <w:tcPr>
            <w:tcW w:w="382"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58" w:type="dxa"/>
            <w:shd w:val="clear" w:color="auto" w:fill="auto"/>
            <w:vAlign w:val="bottom"/>
          </w:tcPr>
          <w:p w:rsidR="008461DD" w:rsidRPr="00307A81" w:rsidRDefault="008461DD" w:rsidP="007C6BD0">
            <w:pPr>
              <w:jc w:val="center"/>
              <w:rPr>
                <w:rFonts w:asciiTheme="minorHAnsi" w:hAnsiTheme="minorHAnsi"/>
              </w:rPr>
            </w:pPr>
          </w:p>
        </w:tc>
        <w:tc>
          <w:tcPr>
            <w:tcW w:w="375"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8461DD" w:rsidRPr="00307A81" w:rsidRDefault="008461DD" w:rsidP="007C6BD0">
            <w:pPr>
              <w:jc w:val="center"/>
              <w:rPr>
                <w:rFonts w:asciiTheme="minorHAnsi" w:hAnsiTheme="minorHAnsi"/>
              </w:rPr>
            </w:pPr>
          </w:p>
        </w:tc>
        <w:tc>
          <w:tcPr>
            <w:tcW w:w="397"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8461DD" w:rsidRPr="00307A81" w:rsidRDefault="008461DD" w:rsidP="007C6BD0">
            <w:pPr>
              <w:jc w:val="center"/>
              <w:rPr>
                <w:rFonts w:asciiTheme="minorHAnsi" w:hAnsiTheme="minorHAnsi"/>
              </w:rPr>
            </w:pPr>
          </w:p>
        </w:tc>
        <w:tc>
          <w:tcPr>
            <w:tcW w:w="389"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2" w:type="dxa"/>
            <w:shd w:val="clear" w:color="auto" w:fill="auto"/>
            <w:vAlign w:val="bottom"/>
          </w:tcPr>
          <w:p w:rsidR="008461DD" w:rsidRPr="00307A81" w:rsidRDefault="008461DD" w:rsidP="007C6BD0">
            <w:pPr>
              <w:jc w:val="center"/>
              <w:rPr>
                <w:rFonts w:asciiTheme="minorHAnsi" w:hAnsiTheme="minorHAnsi"/>
              </w:rPr>
            </w:pPr>
          </w:p>
        </w:tc>
        <w:tc>
          <w:tcPr>
            <w:tcW w:w="385"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3" w:type="dxa"/>
            <w:shd w:val="clear" w:color="auto" w:fill="auto"/>
            <w:vAlign w:val="bottom"/>
          </w:tcPr>
          <w:p w:rsidR="008461DD" w:rsidRPr="00307A81" w:rsidRDefault="008461DD" w:rsidP="007C6BD0">
            <w:pPr>
              <w:jc w:val="center"/>
              <w:rPr>
                <w:rFonts w:asciiTheme="minorHAnsi" w:hAnsiTheme="minorHAnsi"/>
              </w:rPr>
            </w:pPr>
          </w:p>
        </w:tc>
        <w:tc>
          <w:tcPr>
            <w:tcW w:w="375"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8461DD" w:rsidRPr="00307A81" w:rsidRDefault="008461DD" w:rsidP="007C6BD0">
            <w:pPr>
              <w:jc w:val="center"/>
              <w:rPr>
                <w:rFonts w:asciiTheme="minorHAnsi" w:hAnsiTheme="minorHAnsi"/>
              </w:rPr>
            </w:pPr>
          </w:p>
        </w:tc>
        <w:tc>
          <w:tcPr>
            <w:tcW w:w="397"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8461DD" w:rsidRPr="00307A81" w:rsidRDefault="008461DD" w:rsidP="007C6BD0">
            <w:pPr>
              <w:jc w:val="center"/>
              <w:rPr>
                <w:rFonts w:asciiTheme="minorHAnsi" w:hAnsiTheme="minorHAnsi"/>
              </w:rPr>
            </w:pPr>
          </w:p>
        </w:tc>
        <w:tc>
          <w:tcPr>
            <w:tcW w:w="397"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8461DD" w:rsidRPr="00307A81" w:rsidRDefault="008461DD" w:rsidP="007C6BD0">
            <w:pPr>
              <w:jc w:val="center"/>
              <w:rPr>
                <w:rFonts w:asciiTheme="minorHAnsi" w:hAnsiTheme="minorHAnsi"/>
              </w:rPr>
            </w:pPr>
          </w:p>
        </w:tc>
        <w:tc>
          <w:tcPr>
            <w:tcW w:w="480"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p>
        </w:tc>
        <w:tc>
          <w:tcPr>
            <w:cnfStyle w:val="000010000000" w:firstRow="0" w:lastRow="0" w:firstColumn="0" w:lastColumn="0" w:oddVBand="1" w:evenVBand="0" w:oddHBand="0" w:evenHBand="0" w:firstRowFirstColumn="0" w:firstRowLastColumn="0" w:lastRowFirstColumn="0" w:lastRowLastColumn="0"/>
            <w:tcW w:w="464" w:type="dxa"/>
            <w:shd w:val="clear" w:color="auto" w:fill="auto"/>
            <w:vAlign w:val="bottom"/>
          </w:tcPr>
          <w:p w:rsidR="008461DD" w:rsidRPr="00307A81" w:rsidRDefault="00B80767" w:rsidP="007C6BD0">
            <w:pPr>
              <w:jc w:val="center"/>
              <w:rPr>
                <w:rFonts w:asciiTheme="minorHAnsi" w:hAnsiTheme="minorHAnsi"/>
                <w:b/>
              </w:rPr>
            </w:pPr>
            <w:r w:rsidRPr="00307A81">
              <w:rPr>
                <w:rFonts w:asciiTheme="minorHAnsi" w:hAnsiTheme="minorHAnsi"/>
                <w:b/>
              </w:rPr>
              <w:t>1</w:t>
            </w:r>
          </w:p>
        </w:tc>
      </w:tr>
      <w:tr w:rsidR="00D95366" w:rsidRPr="00307A81" w:rsidTr="002B5246">
        <w:trPr>
          <w:gridAfter w:val="1"/>
          <w:wAfter w:w="13" w:type="dxa"/>
          <w:trHeight w:val="345"/>
        </w:trPr>
        <w:tc>
          <w:tcPr>
            <w:cnfStyle w:val="000010000000" w:firstRow="0" w:lastRow="0" w:firstColumn="0" w:lastColumn="0" w:oddVBand="1" w:evenVBand="0" w:oddHBand="0" w:evenHBand="0" w:firstRowFirstColumn="0" w:firstRowLastColumn="0" w:lastRowFirstColumn="0" w:lastRowLastColumn="0"/>
            <w:tcW w:w="2785" w:type="dxa"/>
            <w:shd w:val="clear" w:color="auto" w:fill="DBE5F1" w:themeFill="accent1" w:themeFillTint="33"/>
            <w:vAlign w:val="bottom"/>
          </w:tcPr>
          <w:p w:rsidR="008461DD" w:rsidRPr="00307A81" w:rsidRDefault="008461DD" w:rsidP="007C6BD0">
            <w:pPr>
              <w:rPr>
                <w:rFonts w:asciiTheme="minorHAnsi" w:hAnsiTheme="minorHAnsi"/>
              </w:rPr>
            </w:pPr>
            <w:r w:rsidRPr="00307A81">
              <w:rPr>
                <w:rFonts w:asciiTheme="minorHAnsi" w:hAnsiTheme="minorHAnsi"/>
              </w:rPr>
              <w:t xml:space="preserve">Gıda Mühendisliği </w:t>
            </w:r>
          </w:p>
        </w:tc>
        <w:tc>
          <w:tcPr>
            <w:tcW w:w="449" w:type="dxa"/>
            <w:shd w:val="clear" w:color="auto" w:fill="auto"/>
            <w:vAlign w:val="bottom"/>
          </w:tcPr>
          <w:p w:rsidR="008461DD"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1</w:t>
            </w:r>
          </w:p>
        </w:tc>
        <w:tc>
          <w:tcPr>
            <w:cnfStyle w:val="000010000000" w:firstRow="0" w:lastRow="0" w:firstColumn="0" w:lastColumn="0" w:oddVBand="1" w:evenVBand="0" w:oddHBand="0" w:evenHBand="0" w:firstRowFirstColumn="0" w:firstRowLastColumn="0" w:lastRowFirstColumn="0" w:lastRowLastColumn="0"/>
            <w:tcW w:w="371" w:type="dxa"/>
            <w:shd w:val="clear" w:color="auto" w:fill="auto"/>
            <w:vAlign w:val="bottom"/>
          </w:tcPr>
          <w:p w:rsidR="008461DD" w:rsidRPr="00307A81" w:rsidRDefault="008461DD" w:rsidP="007C6BD0">
            <w:pPr>
              <w:jc w:val="center"/>
              <w:rPr>
                <w:rFonts w:asciiTheme="minorHAnsi" w:hAnsiTheme="minorHAnsi"/>
              </w:rPr>
            </w:pPr>
          </w:p>
        </w:tc>
        <w:tc>
          <w:tcPr>
            <w:tcW w:w="383" w:type="dxa"/>
            <w:shd w:val="clear" w:color="auto" w:fill="auto"/>
            <w:vAlign w:val="bottom"/>
          </w:tcPr>
          <w:p w:rsidR="008461DD" w:rsidRPr="00307A81" w:rsidRDefault="008461DD"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8" w:type="dxa"/>
            <w:shd w:val="clear" w:color="auto" w:fill="auto"/>
            <w:vAlign w:val="bottom"/>
          </w:tcPr>
          <w:p w:rsidR="008461DD" w:rsidRPr="00307A81" w:rsidRDefault="008461DD" w:rsidP="007C6BD0">
            <w:pPr>
              <w:jc w:val="center"/>
              <w:rPr>
                <w:rFonts w:asciiTheme="minorHAnsi" w:hAnsiTheme="minorHAnsi"/>
              </w:rPr>
            </w:pPr>
          </w:p>
        </w:tc>
        <w:tc>
          <w:tcPr>
            <w:tcW w:w="390" w:type="dxa"/>
            <w:shd w:val="clear" w:color="auto" w:fill="auto"/>
            <w:vAlign w:val="bottom"/>
          </w:tcPr>
          <w:p w:rsidR="008461DD" w:rsidRPr="00307A81" w:rsidRDefault="008461DD"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7" w:type="dxa"/>
            <w:shd w:val="clear" w:color="auto" w:fill="auto"/>
            <w:vAlign w:val="bottom"/>
          </w:tcPr>
          <w:p w:rsidR="008461DD" w:rsidRPr="00307A81" w:rsidRDefault="008461DD" w:rsidP="007C6BD0">
            <w:pPr>
              <w:jc w:val="center"/>
              <w:rPr>
                <w:rFonts w:asciiTheme="minorHAnsi" w:hAnsiTheme="minorHAnsi"/>
              </w:rPr>
            </w:pPr>
          </w:p>
        </w:tc>
        <w:tc>
          <w:tcPr>
            <w:tcW w:w="401" w:type="dxa"/>
            <w:shd w:val="clear" w:color="auto" w:fill="auto"/>
            <w:vAlign w:val="bottom"/>
          </w:tcPr>
          <w:p w:rsidR="008461DD" w:rsidRPr="00307A81" w:rsidRDefault="008461DD"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8461DD" w:rsidRPr="00307A81" w:rsidRDefault="008461DD" w:rsidP="007C6BD0">
            <w:pPr>
              <w:jc w:val="center"/>
              <w:rPr>
                <w:rFonts w:asciiTheme="minorHAnsi" w:hAnsiTheme="minorHAnsi"/>
              </w:rPr>
            </w:pPr>
          </w:p>
        </w:tc>
        <w:tc>
          <w:tcPr>
            <w:tcW w:w="440" w:type="dxa"/>
            <w:shd w:val="clear" w:color="auto" w:fill="auto"/>
            <w:vAlign w:val="bottom"/>
          </w:tcPr>
          <w:p w:rsidR="008461DD" w:rsidRPr="00307A81" w:rsidRDefault="008461DD"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8461DD" w:rsidRPr="00307A81" w:rsidRDefault="008461DD" w:rsidP="007C6BD0">
            <w:pPr>
              <w:jc w:val="center"/>
              <w:rPr>
                <w:rFonts w:asciiTheme="minorHAnsi" w:hAnsiTheme="minorHAnsi"/>
              </w:rPr>
            </w:pPr>
          </w:p>
        </w:tc>
        <w:tc>
          <w:tcPr>
            <w:tcW w:w="382" w:type="dxa"/>
            <w:shd w:val="clear" w:color="auto" w:fill="auto"/>
            <w:vAlign w:val="bottom"/>
          </w:tcPr>
          <w:p w:rsidR="008461DD" w:rsidRPr="00307A81" w:rsidRDefault="008461DD"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58" w:type="dxa"/>
            <w:shd w:val="clear" w:color="auto" w:fill="auto"/>
            <w:vAlign w:val="bottom"/>
          </w:tcPr>
          <w:p w:rsidR="008461DD" w:rsidRPr="00307A81" w:rsidRDefault="008461DD" w:rsidP="007C6BD0">
            <w:pPr>
              <w:jc w:val="center"/>
              <w:rPr>
                <w:rFonts w:asciiTheme="minorHAnsi" w:hAnsiTheme="minorHAnsi"/>
              </w:rPr>
            </w:pPr>
          </w:p>
        </w:tc>
        <w:tc>
          <w:tcPr>
            <w:tcW w:w="375" w:type="dxa"/>
            <w:shd w:val="clear" w:color="auto" w:fill="auto"/>
            <w:vAlign w:val="bottom"/>
          </w:tcPr>
          <w:p w:rsidR="008461DD" w:rsidRPr="00307A81" w:rsidRDefault="008461DD"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8461DD" w:rsidRPr="00307A81" w:rsidRDefault="008461DD" w:rsidP="007C6BD0">
            <w:pPr>
              <w:jc w:val="center"/>
              <w:rPr>
                <w:rFonts w:asciiTheme="minorHAnsi" w:hAnsiTheme="minorHAnsi"/>
              </w:rPr>
            </w:pPr>
          </w:p>
        </w:tc>
        <w:tc>
          <w:tcPr>
            <w:tcW w:w="397" w:type="dxa"/>
            <w:shd w:val="clear" w:color="auto" w:fill="auto"/>
            <w:vAlign w:val="bottom"/>
          </w:tcPr>
          <w:p w:rsidR="008461DD" w:rsidRPr="00307A81" w:rsidRDefault="008461DD"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8461DD" w:rsidRPr="00307A81" w:rsidRDefault="008461DD" w:rsidP="007C6BD0">
            <w:pPr>
              <w:jc w:val="center"/>
              <w:rPr>
                <w:rFonts w:asciiTheme="minorHAnsi" w:hAnsiTheme="minorHAnsi"/>
              </w:rPr>
            </w:pPr>
          </w:p>
        </w:tc>
        <w:tc>
          <w:tcPr>
            <w:tcW w:w="389" w:type="dxa"/>
            <w:shd w:val="clear" w:color="auto" w:fill="auto"/>
            <w:vAlign w:val="bottom"/>
          </w:tcPr>
          <w:p w:rsidR="008461DD" w:rsidRPr="00307A81" w:rsidRDefault="008461DD"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2" w:type="dxa"/>
            <w:shd w:val="clear" w:color="auto" w:fill="auto"/>
            <w:vAlign w:val="bottom"/>
          </w:tcPr>
          <w:p w:rsidR="008461DD" w:rsidRPr="00307A81" w:rsidRDefault="008461DD" w:rsidP="007C6BD0">
            <w:pPr>
              <w:jc w:val="center"/>
              <w:rPr>
                <w:rFonts w:asciiTheme="minorHAnsi" w:hAnsiTheme="minorHAnsi"/>
              </w:rPr>
            </w:pPr>
          </w:p>
        </w:tc>
        <w:tc>
          <w:tcPr>
            <w:tcW w:w="385" w:type="dxa"/>
            <w:shd w:val="clear" w:color="auto" w:fill="auto"/>
            <w:vAlign w:val="bottom"/>
          </w:tcPr>
          <w:p w:rsidR="008461DD" w:rsidRPr="00307A81" w:rsidRDefault="008461DD"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3" w:type="dxa"/>
            <w:shd w:val="clear" w:color="auto" w:fill="auto"/>
            <w:vAlign w:val="bottom"/>
          </w:tcPr>
          <w:p w:rsidR="008461DD" w:rsidRPr="00307A81" w:rsidRDefault="008461DD" w:rsidP="007C6BD0">
            <w:pPr>
              <w:jc w:val="center"/>
              <w:rPr>
                <w:rFonts w:asciiTheme="minorHAnsi" w:hAnsiTheme="minorHAnsi"/>
              </w:rPr>
            </w:pPr>
          </w:p>
        </w:tc>
        <w:tc>
          <w:tcPr>
            <w:tcW w:w="375" w:type="dxa"/>
            <w:shd w:val="clear" w:color="auto" w:fill="auto"/>
            <w:vAlign w:val="bottom"/>
          </w:tcPr>
          <w:p w:rsidR="008461DD" w:rsidRPr="00307A81" w:rsidRDefault="008461DD"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8461DD" w:rsidRPr="00307A81" w:rsidRDefault="008461DD" w:rsidP="007C6BD0">
            <w:pPr>
              <w:jc w:val="center"/>
              <w:rPr>
                <w:rFonts w:asciiTheme="minorHAnsi" w:hAnsiTheme="minorHAnsi"/>
              </w:rPr>
            </w:pPr>
          </w:p>
        </w:tc>
        <w:tc>
          <w:tcPr>
            <w:tcW w:w="397" w:type="dxa"/>
            <w:shd w:val="clear" w:color="auto" w:fill="auto"/>
            <w:vAlign w:val="bottom"/>
          </w:tcPr>
          <w:p w:rsidR="008461DD" w:rsidRPr="00307A81" w:rsidRDefault="008461DD"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8461DD" w:rsidRPr="00307A81" w:rsidRDefault="008461DD" w:rsidP="007C6BD0">
            <w:pPr>
              <w:jc w:val="center"/>
              <w:rPr>
                <w:rFonts w:asciiTheme="minorHAnsi" w:hAnsiTheme="minorHAnsi"/>
              </w:rPr>
            </w:pPr>
          </w:p>
        </w:tc>
        <w:tc>
          <w:tcPr>
            <w:tcW w:w="397" w:type="dxa"/>
            <w:shd w:val="clear" w:color="auto" w:fill="auto"/>
            <w:vAlign w:val="bottom"/>
          </w:tcPr>
          <w:p w:rsidR="008461DD" w:rsidRPr="00307A81" w:rsidRDefault="008461DD"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8461DD" w:rsidRPr="00307A81" w:rsidRDefault="008461DD" w:rsidP="007C6BD0">
            <w:pPr>
              <w:jc w:val="center"/>
              <w:rPr>
                <w:rFonts w:asciiTheme="minorHAnsi" w:hAnsiTheme="minorHAnsi"/>
              </w:rPr>
            </w:pPr>
          </w:p>
        </w:tc>
        <w:tc>
          <w:tcPr>
            <w:tcW w:w="480" w:type="dxa"/>
            <w:shd w:val="clear" w:color="auto" w:fill="auto"/>
            <w:vAlign w:val="bottom"/>
          </w:tcPr>
          <w:p w:rsidR="008461DD" w:rsidRPr="00307A81" w:rsidRDefault="00B80767"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307A81">
              <w:rPr>
                <w:rFonts w:asciiTheme="minorHAnsi" w:hAnsiTheme="minorHAnsi"/>
                <w:b/>
              </w:rPr>
              <w:t>1</w:t>
            </w:r>
          </w:p>
        </w:tc>
        <w:tc>
          <w:tcPr>
            <w:cnfStyle w:val="000010000000" w:firstRow="0" w:lastRow="0" w:firstColumn="0" w:lastColumn="0" w:oddVBand="1" w:evenVBand="0" w:oddHBand="0" w:evenHBand="0" w:firstRowFirstColumn="0" w:firstRowLastColumn="0" w:lastRowFirstColumn="0" w:lastRowLastColumn="0"/>
            <w:tcW w:w="464" w:type="dxa"/>
            <w:shd w:val="clear" w:color="auto" w:fill="auto"/>
            <w:vAlign w:val="bottom"/>
          </w:tcPr>
          <w:p w:rsidR="008461DD" w:rsidRPr="00307A81" w:rsidRDefault="008461DD" w:rsidP="007C6BD0">
            <w:pPr>
              <w:jc w:val="center"/>
              <w:rPr>
                <w:rFonts w:asciiTheme="minorHAnsi" w:hAnsiTheme="minorHAnsi"/>
                <w:b/>
              </w:rPr>
            </w:pPr>
          </w:p>
        </w:tc>
      </w:tr>
      <w:tr w:rsidR="00D95366" w:rsidRPr="00307A81" w:rsidTr="002B5246">
        <w:trPr>
          <w:gridAfter w:val="1"/>
          <w:cnfStyle w:val="000000100000" w:firstRow="0" w:lastRow="0" w:firstColumn="0" w:lastColumn="0" w:oddVBand="0" w:evenVBand="0" w:oddHBand="1" w:evenHBand="0" w:firstRowFirstColumn="0" w:firstRowLastColumn="0" w:lastRowFirstColumn="0" w:lastRowLastColumn="0"/>
          <w:wAfter w:w="13" w:type="dxa"/>
          <w:trHeight w:val="285"/>
        </w:trPr>
        <w:tc>
          <w:tcPr>
            <w:cnfStyle w:val="000010000000" w:firstRow="0" w:lastRow="0" w:firstColumn="0" w:lastColumn="0" w:oddVBand="1" w:evenVBand="0" w:oddHBand="0" w:evenHBand="0" w:firstRowFirstColumn="0" w:firstRowLastColumn="0" w:lastRowFirstColumn="0" w:lastRowLastColumn="0"/>
            <w:tcW w:w="2785" w:type="dxa"/>
            <w:shd w:val="clear" w:color="auto" w:fill="DBE5F1" w:themeFill="accent1" w:themeFillTint="33"/>
            <w:vAlign w:val="bottom"/>
          </w:tcPr>
          <w:p w:rsidR="00260D34" w:rsidRPr="00307A81" w:rsidRDefault="00FB4612" w:rsidP="007C6BD0">
            <w:pPr>
              <w:rPr>
                <w:rFonts w:asciiTheme="minorHAnsi" w:hAnsiTheme="minorHAnsi"/>
              </w:rPr>
            </w:pPr>
            <w:r w:rsidRPr="00307A81">
              <w:rPr>
                <w:rFonts w:asciiTheme="minorHAnsi" w:hAnsiTheme="minorHAnsi"/>
              </w:rPr>
              <w:t>Mimarlık</w:t>
            </w:r>
          </w:p>
        </w:tc>
        <w:tc>
          <w:tcPr>
            <w:tcW w:w="449"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1" w:type="dxa"/>
            <w:shd w:val="clear" w:color="auto" w:fill="auto"/>
            <w:vAlign w:val="bottom"/>
          </w:tcPr>
          <w:p w:rsidR="00260D34" w:rsidRPr="00307A81" w:rsidRDefault="00054A39" w:rsidP="007C6BD0">
            <w:pPr>
              <w:jc w:val="center"/>
              <w:rPr>
                <w:rFonts w:asciiTheme="minorHAnsi" w:hAnsiTheme="minorHAnsi"/>
              </w:rPr>
            </w:pPr>
            <w:r w:rsidRPr="00307A81">
              <w:rPr>
                <w:rFonts w:asciiTheme="minorHAnsi" w:hAnsiTheme="minorHAnsi"/>
              </w:rPr>
              <w:t>2</w:t>
            </w:r>
          </w:p>
        </w:tc>
        <w:tc>
          <w:tcPr>
            <w:tcW w:w="383" w:type="dxa"/>
            <w:shd w:val="clear" w:color="auto" w:fill="auto"/>
            <w:vAlign w:val="bottom"/>
          </w:tcPr>
          <w:p w:rsidR="00260D34" w:rsidRPr="00307A81" w:rsidRDefault="00054A39"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2</w:t>
            </w:r>
          </w:p>
        </w:tc>
        <w:tc>
          <w:tcPr>
            <w:cnfStyle w:val="000010000000" w:firstRow="0" w:lastRow="0" w:firstColumn="0" w:lastColumn="0" w:oddVBand="1" w:evenVBand="0" w:oddHBand="0" w:evenHBand="0" w:firstRowFirstColumn="0" w:firstRowLastColumn="0" w:lastRowFirstColumn="0" w:lastRowLastColumn="0"/>
            <w:tcW w:w="378" w:type="dxa"/>
            <w:shd w:val="clear" w:color="auto" w:fill="auto"/>
            <w:vAlign w:val="bottom"/>
          </w:tcPr>
          <w:p w:rsidR="00260D34" w:rsidRPr="00307A81" w:rsidRDefault="00260D34" w:rsidP="007C6BD0">
            <w:pPr>
              <w:jc w:val="center"/>
              <w:rPr>
                <w:rFonts w:asciiTheme="minorHAnsi" w:hAnsiTheme="minorHAnsi"/>
              </w:rPr>
            </w:pPr>
          </w:p>
        </w:tc>
        <w:tc>
          <w:tcPr>
            <w:tcW w:w="390" w:type="dxa"/>
            <w:shd w:val="clear" w:color="auto" w:fill="auto"/>
            <w:vAlign w:val="bottom"/>
          </w:tcPr>
          <w:p w:rsidR="00260D34" w:rsidRPr="00307A81" w:rsidRDefault="00054A39"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1</w:t>
            </w:r>
          </w:p>
        </w:tc>
        <w:tc>
          <w:tcPr>
            <w:cnfStyle w:val="000010000000" w:firstRow="0" w:lastRow="0" w:firstColumn="0" w:lastColumn="0" w:oddVBand="1" w:evenVBand="0" w:oddHBand="0" w:evenHBand="0" w:firstRowFirstColumn="0" w:firstRowLastColumn="0" w:lastRowFirstColumn="0" w:lastRowLastColumn="0"/>
            <w:tcW w:w="377" w:type="dxa"/>
            <w:shd w:val="clear" w:color="auto" w:fill="auto"/>
            <w:vAlign w:val="bottom"/>
          </w:tcPr>
          <w:p w:rsidR="00260D34" w:rsidRPr="00307A81" w:rsidRDefault="00260D34" w:rsidP="007C6BD0">
            <w:pPr>
              <w:jc w:val="center"/>
              <w:rPr>
                <w:rFonts w:asciiTheme="minorHAnsi" w:hAnsiTheme="minorHAnsi"/>
              </w:rPr>
            </w:pPr>
          </w:p>
        </w:tc>
        <w:tc>
          <w:tcPr>
            <w:tcW w:w="401"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440" w:type="dxa"/>
            <w:shd w:val="clear" w:color="auto" w:fill="auto"/>
            <w:vAlign w:val="bottom"/>
          </w:tcPr>
          <w:p w:rsidR="00260D34" w:rsidRPr="00307A81" w:rsidRDefault="00054A39"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8</w:t>
            </w: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054A39" w:rsidP="007C6BD0">
            <w:pPr>
              <w:jc w:val="center"/>
              <w:rPr>
                <w:rFonts w:asciiTheme="minorHAnsi" w:hAnsiTheme="minorHAnsi"/>
              </w:rPr>
            </w:pPr>
            <w:r w:rsidRPr="00307A81">
              <w:rPr>
                <w:rFonts w:asciiTheme="minorHAnsi" w:hAnsiTheme="minorHAnsi"/>
              </w:rPr>
              <w:t>3</w:t>
            </w:r>
          </w:p>
        </w:tc>
        <w:tc>
          <w:tcPr>
            <w:tcW w:w="382"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58" w:type="dxa"/>
            <w:shd w:val="clear" w:color="auto" w:fill="auto"/>
            <w:vAlign w:val="bottom"/>
          </w:tcPr>
          <w:p w:rsidR="00260D34" w:rsidRPr="00307A81" w:rsidRDefault="00260D34" w:rsidP="007C6BD0">
            <w:pPr>
              <w:jc w:val="center"/>
              <w:rPr>
                <w:rFonts w:asciiTheme="minorHAnsi" w:hAnsiTheme="minorHAnsi"/>
              </w:rPr>
            </w:pPr>
          </w:p>
        </w:tc>
        <w:tc>
          <w:tcPr>
            <w:tcW w:w="375" w:type="dxa"/>
            <w:shd w:val="clear" w:color="auto" w:fill="auto"/>
            <w:vAlign w:val="bottom"/>
          </w:tcPr>
          <w:p w:rsidR="00260D34" w:rsidRPr="00307A81" w:rsidRDefault="00054A39"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1</w:t>
            </w: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260D34" w:rsidRPr="00307A81" w:rsidRDefault="00260D34" w:rsidP="007C6BD0">
            <w:pPr>
              <w:jc w:val="center"/>
              <w:rPr>
                <w:rFonts w:asciiTheme="minorHAnsi" w:hAnsiTheme="minorHAnsi"/>
              </w:rPr>
            </w:pPr>
          </w:p>
        </w:tc>
        <w:tc>
          <w:tcPr>
            <w:tcW w:w="397"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389"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2" w:type="dxa"/>
            <w:shd w:val="clear" w:color="auto" w:fill="auto"/>
            <w:vAlign w:val="bottom"/>
          </w:tcPr>
          <w:p w:rsidR="00260D34" w:rsidRPr="00307A81" w:rsidRDefault="00260D34" w:rsidP="007C6BD0">
            <w:pPr>
              <w:jc w:val="center"/>
              <w:rPr>
                <w:rFonts w:asciiTheme="minorHAnsi" w:hAnsiTheme="minorHAnsi"/>
              </w:rPr>
            </w:pPr>
          </w:p>
        </w:tc>
        <w:tc>
          <w:tcPr>
            <w:tcW w:w="385"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3" w:type="dxa"/>
            <w:shd w:val="clear" w:color="auto" w:fill="auto"/>
            <w:vAlign w:val="bottom"/>
          </w:tcPr>
          <w:p w:rsidR="00260D34" w:rsidRPr="00307A81" w:rsidRDefault="00260D34" w:rsidP="007C6BD0">
            <w:pPr>
              <w:jc w:val="center"/>
              <w:rPr>
                <w:rFonts w:asciiTheme="minorHAnsi" w:hAnsiTheme="minorHAnsi"/>
              </w:rPr>
            </w:pPr>
          </w:p>
        </w:tc>
        <w:tc>
          <w:tcPr>
            <w:tcW w:w="375"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260D34" w:rsidRPr="00307A81" w:rsidRDefault="00260D34" w:rsidP="007C6BD0">
            <w:pPr>
              <w:jc w:val="center"/>
              <w:rPr>
                <w:rFonts w:asciiTheme="minorHAnsi" w:hAnsiTheme="minorHAnsi"/>
              </w:rPr>
            </w:pPr>
          </w:p>
        </w:tc>
        <w:tc>
          <w:tcPr>
            <w:tcW w:w="397" w:type="dxa"/>
            <w:shd w:val="clear" w:color="auto" w:fill="auto"/>
            <w:vAlign w:val="bottom"/>
          </w:tcPr>
          <w:p w:rsidR="00260D34" w:rsidRPr="00307A81" w:rsidRDefault="00054A39"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26</w:t>
            </w: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397"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480" w:type="dxa"/>
            <w:shd w:val="clear" w:color="auto" w:fill="auto"/>
            <w:vAlign w:val="bottom"/>
          </w:tcPr>
          <w:p w:rsidR="00260D34" w:rsidRPr="00307A81" w:rsidRDefault="00B80767"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307A81">
              <w:rPr>
                <w:rFonts w:asciiTheme="minorHAnsi" w:hAnsiTheme="minorHAnsi"/>
                <w:b/>
              </w:rPr>
              <w:t>38</w:t>
            </w:r>
          </w:p>
        </w:tc>
        <w:tc>
          <w:tcPr>
            <w:cnfStyle w:val="000010000000" w:firstRow="0" w:lastRow="0" w:firstColumn="0" w:lastColumn="0" w:oddVBand="1" w:evenVBand="0" w:oddHBand="0" w:evenHBand="0" w:firstRowFirstColumn="0" w:firstRowLastColumn="0" w:lastRowFirstColumn="0" w:lastRowLastColumn="0"/>
            <w:tcW w:w="464" w:type="dxa"/>
            <w:shd w:val="clear" w:color="auto" w:fill="auto"/>
            <w:vAlign w:val="bottom"/>
          </w:tcPr>
          <w:p w:rsidR="00260D34" w:rsidRPr="00307A81" w:rsidRDefault="00B80767" w:rsidP="007C6BD0">
            <w:pPr>
              <w:jc w:val="center"/>
              <w:rPr>
                <w:rFonts w:asciiTheme="minorHAnsi" w:hAnsiTheme="minorHAnsi"/>
                <w:b/>
              </w:rPr>
            </w:pPr>
            <w:r w:rsidRPr="00307A81">
              <w:rPr>
                <w:rFonts w:asciiTheme="minorHAnsi" w:hAnsiTheme="minorHAnsi"/>
                <w:b/>
              </w:rPr>
              <w:t>5</w:t>
            </w:r>
          </w:p>
        </w:tc>
      </w:tr>
      <w:tr w:rsidR="00D95366" w:rsidRPr="00307A81" w:rsidTr="002B5246">
        <w:trPr>
          <w:gridAfter w:val="1"/>
          <w:wAfter w:w="13" w:type="dxa"/>
          <w:trHeight w:val="261"/>
        </w:trPr>
        <w:tc>
          <w:tcPr>
            <w:cnfStyle w:val="000010000000" w:firstRow="0" w:lastRow="0" w:firstColumn="0" w:lastColumn="0" w:oddVBand="1" w:evenVBand="0" w:oddHBand="0" w:evenHBand="0" w:firstRowFirstColumn="0" w:firstRowLastColumn="0" w:lastRowFirstColumn="0" w:lastRowLastColumn="0"/>
            <w:tcW w:w="2785" w:type="dxa"/>
            <w:shd w:val="clear" w:color="auto" w:fill="DBE5F1" w:themeFill="accent1" w:themeFillTint="33"/>
            <w:vAlign w:val="bottom"/>
          </w:tcPr>
          <w:p w:rsidR="00260D34" w:rsidRPr="00307A81" w:rsidRDefault="00260D34" w:rsidP="007C6BD0">
            <w:pPr>
              <w:rPr>
                <w:rFonts w:asciiTheme="minorHAnsi" w:hAnsiTheme="minorHAnsi"/>
                <w:bCs/>
              </w:rPr>
            </w:pPr>
            <w:r w:rsidRPr="00307A81">
              <w:rPr>
                <w:rFonts w:asciiTheme="minorHAnsi" w:hAnsiTheme="minorHAnsi"/>
                <w:bCs/>
              </w:rPr>
              <w:t>Endüstri Ürünleri Tasarım</w:t>
            </w:r>
          </w:p>
        </w:tc>
        <w:tc>
          <w:tcPr>
            <w:tcW w:w="449"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1" w:type="dxa"/>
            <w:shd w:val="clear" w:color="auto" w:fill="auto"/>
            <w:vAlign w:val="bottom"/>
          </w:tcPr>
          <w:p w:rsidR="00260D34" w:rsidRPr="00307A81" w:rsidRDefault="00260D34" w:rsidP="007C6BD0">
            <w:pPr>
              <w:jc w:val="center"/>
              <w:rPr>
                <w:rFonts w:asciiTheme="minorHAnsi" w:hAnsiTheme="minorHAnsi"/>
              </w:rPr>
            </w:pPr>
          </w:p>
        </w:tc>
        <w:tc>
          <w:tcPr>
            <w:tcW w:w="383"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8" w:type="dxa"/>
            <w:shd w:val="clear" w:color="auto" w:fill="auto"/>
            <w:vAlign w:val="bottom"/>
          </w:tcPr>
          <w:p w:rsidR="00260D34" w:rsidRPr="00307A81" w:rsidRDefault="00260D34" w:rsidP="007C6BD0">
            <w:pPr>
              <w:jc w:val="center"/>
              <w:rPr>
                <w:rFonts w:asciiTheme="minorHAnsi" w:hAnsiTheme="minorHAnsi"/>
              </w:rPr>
            </w:pPr>
          </w:p>
        </w:tc>
        <w:tc>
          <w:tcPr>
            <w:tcW w:w="390"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7" w:type="dxa"/>
            <w:shd w:val="clear" w:color="auto" w:fill="auto"/>
            <w:vAlign w:val="bottom"/>
          </w:tcPr>
          <w:p w:rsidR="00260D34" w:rsidRPr="00307A81" w:rsidRDefault="00260D34" w:rsidP="007C6BD0">
            <w:pPr>
              <w:jc w:val="center"/>
              <w:rPr>
                <w:rFonts w:asciiTheme="minorHAnsi" w:hAnsiTheme="minorHAnsi"/>
              </w:rPr>
            </w:pPr>
          </w:p>
        </w:tc>
        <w:tc>
          <w:tcPr>
            <w:tcW w:w="401"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440" w:type="dxa"/>
            <w:shd w:val="clear" w:color="auto" w:fill="auto"/>
            <w:vAlign w:val="bottom"/>
          </w:tcPr>
          <w:p w:rsidR="00260D34"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2</w:t>
            </w: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382"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58" w:type="dxa"/>
            <w:shd w:val="clear" w:color="auto" w:fill="auto"/>
            <w:vAlign w:val="bottom"/>
          </w:tcPr>
          <w:p w:rsidR="00260D34" w:rsidRPr="00307A81" w:rsidRDefault="00260D34" w:rsidP="007C6BD0">
            <w:pPr>
              <w:jc w:val="center"/>
              <w:rPr>
                <w:rFonts w:asciiTheme="minorHAnsi" w:hAnsiTheme="minorHAnsi"/>
              </w:rPr>
            </w:pPr>
          </w:p>
        </w:tc>
        <w:tc>
          <w:tcPr>
            <w:tcW w:w="375"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260D34" w:rsidRPr="00307A81" w:rsidRDefault="00260D34" w:rsidP="007C6BD0">
            <w:pPr>
              <w:jc w:val="center"/>
              <w:rPr>
                <w:rFonts w:asciiTheme="minorHAnsi" w:hAnsiTheme="minorHAnsi"/>
              </w:rPr>
            </w:pPr>
          </w:p>
        </w:tc>
        <w:tc>
          <w:tcPr>
            <w:tcW w:w="397"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389"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2" w:type="dxa"/>
            <w:shd w:val="clear" w:color="auto" w:fill="auto"/>
            <w:vAlign w:val="bottom"/>
          </w:tcPr>
          <w:p w:rsidR="00260D34" w:rsidRPr="00307A81" w:rsidRDefault="00260D34" w:rsidP="007C6BD0">
            <w:pPr>
              <w:jc w:val="center"/>
              <w:rPr>
                <w:rFonts w:asciiTheme="minorHAnsi" w:hAnsiTheme="minorHAnsi"/>
              </w:rPr>
            </w:pPr>
          </w:p>
        </w:tc>
        <w:tc>
          <w:tcPr>
            <w:tcW w:w="385" w:type="dxa"/>
            <w:shd w:val="clear" w:color="auto" w:fill="auto"/>
            <w:vAlign w:val="bottom"/>
          </w:tcPr>
          <w:p w:rsidR="00260D34"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2</w:t>
            </w:r>
          </w:p>
        </w:tc>
        <w:tc>
          <w:tcPr>
            <w:cnfStyle w:val="000010000000" w:firstRow="0" w:lastRow="0" w:firstColumn="0" w:lastColumn="0" w:oddVBand="1" w:evenVBand="0" w:oddHBand="0" w:evenHBand="0" w:firstRowFirstColumn="0" w:firstRowLastColumn="0" w:lastRowFirstColumn="0" w:lastRowLastColumn="0"/>
            <w:tcW w:w="363" w:type="dxa"/>
            <w:shd w:val="clear" w:color="auto" w:fill="auto"/>
            <w:vAlign w:val="bottom"/>
          </w:tcPr>
          <w:p w:rsidR="00260D34" w:rsidRPr="00307A81" w:rsidRDefault="00260D34" w:rsidP="007C6BD0">
            <w:pPr>
              <w:jc w:val="center"/>
              <w:rPr>
                <w:rFonts w:asciiTheme="minorHAnsi" w:hAnsiTheme="minorHAnsi"/>
              </w:rPr>
            </w:pPr>
          </w:p>
        </w:tc>
        <w:tc>
          <w:tcPr>
            <w:tcW w:w="375"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260D34" w:rsidRPr="00307A81" w:rsidRDefault="00260D34" w:rsidP="007C6BD0">
            <w:pPr>
              <w:jc w:val="center"/>
              <w:rPr>
                <w:rFonts w:asciiTheme="minorHAnsi" w:hAnsiTheme="minorHAnsi"/>
              </w:rPr>
            </w:pPr>
          </w:p>
        </w:tc>
        <w:tc>
          <w:tcPr>
            <w:tcW w:w="397"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397"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480" w:type="dxa"/>
            <w:shd w:val="clear" w:color="auto" w:fill="auto"/>
            <w:vAlign w:val="bottom"/>
          </w:tcPr>
          <w:p w:rsidR="00260D34" w:rsidRPr="00307A81" w:rsidRDefault="00B80767"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307A81">
              <w:rPr>
                <w:rFonts w:asciiTheme="minorHAnsi" w:hAnsiTheme="minorHAnsi"/>
                <w:b/>
              </w:rPr>
              <w:t>4</w:t>
            </w:r>
          </w:p>
        </w:tc>
        <w:tc>
          <w:tcPr>
            <w:cnfStyle w:val="000010000000" w:firstRow="0" w:lastRow="0" w:firstColumn="0" w:lastColumn="0" w:oddVBand="1" w:evenVBand="0" w:oddHBand="0" w:evenHBand="0" w:firstRowFirstColumn="0" w:firstRowLastColumn="0" w:lastRowFirstColumn="0" w:lastRowLastColumn="0"/>
            <w:tcW w:w="464" w:type="dxa"/>
            <w:shd w:val="clear" w:color="auto" w:fill="auto"/>
            <w:vAlign w:val="bottom"/>
          </w:tcPr>
          <w:p w:rsidR="00260D34" w:rsidRPr="00307A81" w:rsidRDefault="00260D34" w:rsidP="007C6BD0">
            <w:pPr>
              <w:jc w:val="center"/>
              <w:rPr>
                <w:rFonts w:asciiTheme="minorHAnsi" w:hAnsiTheme="minorHAnsi"/>
                <w:b/>
              </w:rPr>
            </w:pPr>
          </w:p>
        </w:tc>
      </w:tr>
      <w:tr w:rsidR="00D95366" w:rsidRPr="00307A81" w:rsidTr="002B5246">
        <w:trPr>
          <w:gridAfter w:val="1"/>
          <w:cnfStyle w:val="000000100000" w:firstRow="0" w:lastRow="0" w:firstColumn="0" w:lastColumn="0" w:oddVBand="0" w:evenVBand="0" w:oddHBand="1" w:evenHBand="0" w:firstRowFirstColumn="0" w:firstRowLastColumn="0" w:lastRowFirstColumn="0" w:lastRowLastColumn="0"/>
          <w:wAfter w:w="13" w:type="dxa"/>
          <w:trHeight w:val="261"/>
        </w:trPr>
        <w:tc>
          <w:tcPr>
            <w:cnfStyle w:val="000010000000" w:firstRow="0" w:lastRow="0" w:firstColumn="0" w:lastColumn="0" w:oddVBand="1" w:evenVBand="0" w:oddHBand="0" w:evenHBand="0" w:firstRowFirstColumn="0" w:firstRowLastColumn="0" w:lastRowFirstColumn="0" w:lastRowLastColumn="0"/>
            <w:tcW w:w="2785" w:type="dxa"/>
            <w:shd w:val="clear" w:color="auto" w:fill="DBE5F1" w:themeFill="accent1" w:themeFillTint="33"/>
            <w:vAlign w:val="bottom"/>
          </w:tcPr>
          <w:p w:rsidR="008461DD" w:rsidRPr="00307A81" w:rsidRDefault="008461DD" w:rsidP="007C6BD0">
            <w:pPr>
              <w:rPr>
                <w:rFonts w:asciiTheme="minorHAnsi" w:hAnsiTheme="minorHAnsi"/>
                <w:bCs/>
              </w:rPr>
            </w:pPr>
            <w:r w:rsidRPr="00307A81">
              <w:rPr>
                <w:rFonts w:asciiTheme="minorHAnsi" w:hAnsiTheme="minorHAnsi"/>
                <w:bCs/>
              </w:rPr>
              <w:t xml:space="preserve">Mimari Restorasyon </w:t>
            </w:r>
          </w:p>
        </w:tc>
        <w:tc>
          <w:tcPr>
            <w:tcW w:w="449"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1" w:type="dxa"/>
            <w:shd w:val="clear" w:color="auto" w:fill="auto"/>
            <w:vAlign w:val="bottom"/>
          </w:tcPr>
          <w:p w:rsidR="008461DD" w:rsidRPr="00307A81" w:rsidRDefault="008461DD" w:rsidP="007C6BD0">
            <w:pPr>
              <w:jc w:val="center"/>
              <w:rPr>
                <w:rFonts w:asciiTheme="minorHAnsi" w:hAnsiTheme="minorHAnsi"/>
              </w:rPr>
            </w:pPr>
          </w:p>
        </w:tc>
        <w:tc>
          <w:tcPr>
            <w:tcW w:w="383"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8" w:type="dxa"/>
            <w:shd w:val="clear" w:color="auto" w:fill="auto"/>
            <w:vAlign w:val="bottom"/>
          </w:tcPr>
          <w:p w:rsidR="008461DD" w:rsidRPr="00307A81" w:rsidRDefault="008461DD" w:rsidP="007C6BD0">
            <w:pPr>
              <w:jc w:val="center"/>
              <w:rPr>
                <w:rFonts w:asciiTheme="minorHAnsi" w:hAnsiTheme="minorHAnsi"/>
              </w:rPr>
            </w:pPr>
          </w:p>
        </w:tc>
        <w:tc>
          <w:tcPr>
            <w:tcW w:w="390"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7" w:type="dxa"/>
            <w:shd w:val="clear" w:color="auto" w:fill="auto"/>
            <w:vAlign w:val="bottom"/>
          </w:tcPr>
          <w:p w:rsidR="008461DD" w:rsidRPr="00307A81" w:rsidRDefault="008461DD" w:rsidP="007C6BD0">
            <w:pPr>
              <w:jc w:val="center"/>
              <w:rPr>
                <w:rFonts w:asciiTheme="minorHAnsi" w:hAnsiTheme="minorHAnsi"/>
              </w:rPr>
            </w:pPr>
          </w:p>
        </w:tc>
        <w:tc>
          <w:tcPr>
            <w:tcW w:w="401"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8461DD" w:rsidRPr="00307A81" w:rsidRDefault="008461DD" w:rsidP="007C6BD0">
            <w:pPr>
              <w:jc w:val="center"/>
              <w:rPr>
                <w:rFonts w:asciiTheme="minorHAnsi" w:hAnsiTheme="minorHAnsi"/>
              </w:rPr>
            </w:pPr>
          </w:p>
        </w:tc>
        <w:tc>
          <w:tcPr>
            <w:tcW w:w="440"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8461DD" w:rsidRPr="00307A81" w:rsidRDefault="008461DD" w:rsidP="007C6BD0">
            <w:pPr>
              <w:jc w:val="center"/>
              <w:rPr>
                <w:rFonts w:asciiTheme="minorHAnsi" w:hAnsiTheme="minorHAnsi"/>
              </w:rPr>
            </w:pPr>
          </w:p>
        </w:tc>
        <w:tc>
          <w:tcPr>
            <w:tcW w:w="382"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58" w:type="dxa"/>
            <w:shd w:val="clear" w:color="auto" w:fill="auto"/>
            <w:vAlign w:val="bottom"/>
          </w:tcPr>
          <w:p w:rsidR="008461DD" w:rsidRPr="00307A81" w:rsidRDefault="008461DD" w:rsidP="007C6BD0">
            <w:pPr>
              <w:jc w:val="center"/>
              <w:rPr>
                <w:rFonts w:asciiTheme="minorHAnsi" w:hAnsiTheme="minorHAnsi"/>
              </w:rPr>
            </w:pPr>
          </w:p>
        </w:tc>
        <w:tc>
          <w:tcPr>
            <w:tcW w:w="375"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8461DD" w:rsidRPr="00307A81" w:rsidRDefault="008461DD" w:rsidP="007C6BD0">
            <w:pPr>
              <w:jc w:val="center"/>
              <w:rPr>
                <w:rFonts w:asciiTheme="minorHAnsi" w:hAnsiTheme="minorHAnsi"/>
              </w:rPr>
            </w:pPr>
          </w:p>
        </w:tc>
        <w:tc>
          <w:tcPr>
            <w:tcW w:w="397"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8461DD" w:rsidRPr="00307A81" w:rsidRDefault="008461DD" w:rsidP="007C6BD0">
            <w:pPr>
              <w:jc w:val="center"/>
              <w:rPr>
                <w:rFonts w:asciiTheme="minorHAnsi" w:hAnsiTheme="minorHAnsi"/>
              </w:rPr>
            </w:pPr>
          </w:p>
        </w:tc>
        <w:tc>
          <w:tcPr>
            <w:tcW w:w="389"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2" w:type="dxa"/>
            <w:shd w:val="clear" w:color="auto" w:fill="auto"/>
            <w:vAlign w:val="bottom"/>
          </w:tcPr>
          <w:p w:rsidR="008461DD" w:rsidRPr="00307A81" w:rsidRDefault="008461DD" w:rsidP="007C6BD0">
            <w:pPr>
              <w:jc w:val="center"/>
              <w:rPr>
                <w:rFonts w:asciiTheme="minorHAnsi" w:hAnsiTheme="minorHAnsi"/>
              </w:rPr>
            </w:pPr>
          </w:p>
        </w:tc>
        <w:tc>
          <w:tcPr>
            <w:tcW w:w="385"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3" w:type="dxa"/>
            <w:shd w:val="clear" w:color="auto" w:fill="auto"/>
            <w:vAlign w:val="bottom"/>
          </w:tcPr>
          <w:p w:rsidR="008461DD" w:rsidRPr="00307A81" w:rsidRDefault="008461DD" w:rsidP="007C6BD0">
            <w:pPr>
              <w:jc w:val="center"/>
              <w:rPr>
                <w:rFonts w:asciiTheme="minorHAnsi" w:hAnsiTheme="minorHAnsi"/>
              </w:rPr>
            </w:pPr>
          </w:p>
        </w:tc>
        <w:tc>
          <w:tcPr>
            <w:tcW w:w="375"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8461DD" w:rsidRPr="00307A81" w:rsidRDefault="008461DD" w:rsidP="007C6BD0">
            <w:pPr>
              <w:jc w:val="center"/>
              <w:rPr>
                <w:rFonts w:asciiTheme="minorHAnsi" w:hAnsiTheme="minorHAnsi"/>
              </w:rPr>
            </w:pPr>
          </w:p>
        </w:tc>
        <w:tc>
          <w:tcPr>
            <w:tcW w:w="397" w:type="dxa"/>
            <w:shd w:val="clear" w:color="auto" w:fill="auto"/>
            <w:vAlign w:val="bottom"/>
          </w:tcPr>
          <w:p w:rsidR="008461DD" w:rsidRPr="00307A81" w:rsidRDefault="00054A39"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1</w:t>
            </w: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8461DD" w:rsidRPr="00307A81" w:rsidRDefault="008461DD" w:rsidP="007C6BD0">
            <w:pPr>
              <w:jc w:val="center"/>
              <w:rPr>
                <w:rFonts w:asciiTheme="minorHAnsi" w:hAnsiTheme="minorHAnsi"/>
              </w:rPr>
            </w:pPr>
          </w:p>
        </w:tc>
        <w:tc>
          <w:tcPr>
            <w:tcW w:w="397"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8461DD" w:rsidRPr="00307A81" w:rsidRDefault="008461DD" w:rsidP="007C6BD0">
            <w:pPr>
              <w:jc w:val="center"/>
              <w:rPr>
                <w:rFonts w:asciiTheme="minorHAnsi" w:hAnsiTheme="minorHAnsi"/>
              </w:rPr>
            </w:pPr>
          </w:p>
        </w:tc>
        <w:tc>
          <w:tcPr>
            <w:tcW w:w="480" w:type="dxa"/>
            <w:shd w:val="clear" w:color="auto" w:fill="auto"/>
            <w:vAlign w:val="bottom"/>
          </w:tcPr>
          <w:p w:rsidR="008461DD" w:rsidRPr="00307A81" w:rsidRDefault="00B80767"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307A81">
              <w:rPr>
                <w:rFonts w:asciiTheme="minorHAnsi" w:hAnsiTheme="minorHAnsi"/>
                <w:b/>
              </w:rPr>
              <w:t>1</w:t>
            </w:r>
          </w:p>
        </w:tc>
        <w:tc>
          <w:tcPr>
            <w:cnfStyle w:val="000010000000" w:firstRow="0" w:lastRow="0" w:firstColumn="0" w:lastColumn="0" w:oddVBand="1" w:evenVBand="0" w:oddHBand="0" w:evenHBand="0" w:firstRowFirstColumn="0" w:firstRowLastColumn="0" w:lastRowFirstColumn="0" w:lastRowLastColumn="0"/>
            <w:tcW w:w="464" w:type="dxa"/>
            <w:shd w:val="clear" w:color="auto" w:fill="auto"/>
            <w:vAlign w:val="bottom"/>
          </w:tcPr>
          <w:p w:rsidR="008461DD" w:rsidRPr="00307A81" w:rsidRDefault="008461DD" w:rsidP="007C6BD0">
            <w:pPr>
              <w:jc w:val="center"/>
              <w:rPr>
                <w:rFonts w:asciiTheme="minorHAnsi" w:hAnsiTheme="minorHAnsi"/>
                <w:b/>
              </w:rPr>
            </w:pPr>
          </w:p>
        </w:tc>
      </w:tr>
      <w:tr w:rsidR="00D95366" w:rsidRPr="00307A81" w:rsidTr="002B5246">
        <w:trPr>
          <w:gridAfter w:val="1"/>
          <w:wAfter w:w="13" w:type="dxa"/>
          <w:trHeight w:val="252"/>
        </w:trPr>
        <w:tc>
          <w:tcPr>
            <w:cnfStyle w:val="000010000000" w:firstRow="0" w:lastRow="0" w:firstColumn="0" w:lastColumn="0" w:oddVBand="1" w:evenVBand="0" w:oddHBand="0" w:evenHBand="0" w:firstRowFirstColumn="0" w:firstRowLastColumn="0" w:lastRowFirstColumn="0" w:lastRowLastColumn="0"/>
            <w:tcW w:w="2785" w:type="dxa"/>
            <w:shd w:val="clear" w:color="auto" w:fill="DBE5F1" w:themeFill="accent1" w:themeFillTint="33"/>
            <w:vAlign w:val="bottom"/>
          </w:tcPr>
          <w:p w:rsidR="00260D34" w:rsidRPr="00307A81" w:rsidRDefault="00260D34" w:rsidP="007C6BD0">
            <w:pPr>
              <w:rPr>
                <w:rFonts w:asciiTheme="minorHAnsi" w:hAnsiTheme="minorHAnsi"/>
              </w:rPr>
            </w:pPr>
            <w:r w:rsidRPr="00307A81">
              <w:rPr>
                <w:rFonts w:asciiTheme="minorHAnsi" w:hAnsiTheme="minorHAnsi"/>
              </w:rPr>
              <w:t>Fizik</w:t>
            </w:r>
          </w:p>
        </w:tc>
        <w:tc>
          <w:tcPr>
            <w:tcW w:w="449"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1" w:type="dxa"/>
            <w:shd w:val="clear" w:color="auto" w:fill="auto"/>
            <w:vAlign w:val="bottom"/>
          </w:tcPr>
          <w:p w:rsidR="00260D34" w:rsidRPr="00307A81" w:rsidRDefault="00260D34" w:rsidP="007C6BD0">
            <w:pPr>
              <w:jc w:val="center"/>
              <w:rPr>
                <w:rFonts w:asciiTheme="minorHAnsi" w:hAnsiTheme="minorHAnsi"/>
              </w:rPr>
            </w:pPr>
          </w:p>
        </w:tc>
        <w:tc>
          <w:tcPr>
            <w:tcW w:w="383" w:type="dxa"/>
            <w:shd w:val="clear" w:color="auto" w:fill="auto"/>
            <w:vAlign w:val="bottom"/>
          </w:tcPr>
          <w:p w:rsidR="00260D34"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1</w:t>
            </w:r>
          </w:p>
        </w:tc>
        <w:tc>
          <w:tcPr>
            <w:cnfStyle w:val="000010000000" w:firstRow="0" w:lastRow="0" w:firstColumn="0" w:lastColumn="0" w:oddVBand="1" w:evenVBand="0" w:oddHBand="0" w:evenHBand="0" w:firstRowFirstColumn="0" w:firstRowLastColumn="0" w:lastRowFirstColumn="0" w:lastRowLastColumn="0"/>
            <w:tcW w:w="378" w:type="dxa"/>
            <w:shd w:val="clear" w:color="auto" w:fill="auto"/>
            <w:vAlign w:val="bottom"/>
          </w:tcPr>
          <w:p w:rsidR="00260D34" w:rsidRPr="00307A81" w:rsidRDefault="00260D34" w:rsidP="007C6BD0">
            <w:pPr>
              <w:jc w:val="center"/>
              <w:rPr>
                <w:rFonts w:asciiTheme="minorHAnsi" w:hAnsiTheme="minorHAnsi"/>
              </w:rPr>
            </w:pPr>
          </w:p>
        </w:tc>
        <w:tc>
          <w:tcPr>
            <w:tcW w:w="390"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7" w:type="dxa"/>
            <w:shd w:val="clear" w:color="auto" w:fill="auto"/>
            <w:vAlign w:val="bottom"/>
          </w:tcPr>
          <w:p w:rsidR="00260D34" w:rsidRPr="00307A81" w:rsidRDefault="00054A39" w:rsidP="007C6BD0">
            <w:pPr>
              <w:jc w:val="center"/>
              <w:rPr>
                <w:rFonts w:asciiTheme="minorHAnsi" w:hAnsiTheme="minorHAnsi"/>
              </w:rPr>
            </w:pPr>
            <w:r w:rsidRPr="00307A81">
              <w:rPr>
                <w:rFonts w:asciiTheme="minorHAnsi" w:hAnsiTheme="minorHAnsi"/>
              </w:rPr>
              <w:t>1</w:t>
            </w:r>
          </w:p>
        </w:tc>
        <w:tc>
          <w:tcPr>
            <w:tcW w:w="401"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440" w:type="dxa"/>
            <w:shd w:val="clear" w:color="auto" w:fill="auto"/>
            <w:vAlign w:val="bottom"/>
          </w:tcPr>
          <w:p w:rsidR="00260D34"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07A81">
              <w:rPr>
                <w:rFonts w:asciiTheme="minorHAnsi" w:hAnsiTheme="minorHAnsi"/>
              </w:rPr>
              <w:t>3</w:t>
            </w: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382"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58" w:type="dxa"/>
            <w:shd w:val="clear" w:color="auto" w:fill="auto"/>
            <w:vAlign w:val="bottom"/>
          </w:tcPr>
          <w:p w:rsidR="00260D34" w:rsidRPr="00307A81" w:rsidRDefault="00260D34" w:rsidP="007C6BD0">
            <w:pPr>
              <w:jc w:val="center"/>
              <w:rPr>
                <w:rFonts w:asciiTheme="minorHAnsi" w:hAnsiTheme="minorHAnsi"/>
              </w:rPr>
            </w:pPr>
          </w:p>
        </w:tc>
        <w:tc>
          <w:tcPr>
            <w:tcW w:w="375"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260D34" w:rsidRPr="00307A81" w:rsidRDefault="00260D34" w:rsidP="007C6BD0">
            <w:pPr>
              <w:jc w:val="center"/>
              <w:rPr>
                <w:rFonts w:asciiTheme="minorHAnsi" w:hAnsiTheme="minorHAnsi"/>
              </w:rPr>
            </w:pPr>
          </w:p>
        </w:tc>
        <w:tc>
          <w:tcPr>
            <w:tcW w:w="397"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389"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2" w:type="dxa"/>
            <w:shd w:val="clear" w:color="auto" w:fill="auto"/>
            <w:vAlign w:val="bottom"/>
          </w:tcPr>
          <w:p w:rsidR="00260D34" w:rsidRPr="00307A81" w:rsidRDefault="00260D34" w:rsidP="007C6BD0">
            <w:pPr>
              <w:jc w:val="center"/>
              <w:rPr>
                <w:rFonts w:asciiTheme="minorHAnsi" w:hAnsiTheme="minorHAnsi"/>
              </w:rPr>
            </w:pPr>
          </w:p>
        </w:tc>
        <w:tc>
          <w:tcPr>
            <w:tcW w:w="385"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3" w:type="dxa"/>
            <w:shd w:val="clear" w:color="auto" w:fill="auto"/>
            <w:vAlign w:val="bottom"/>
          </w:tcPr>
          <w:p w:rsidR="00260D34" w:rsidRPr="00307A81" w:rsidRDefault="00260D34" w:rsidP="007C6BD0">
            <w:pPr>
              <w:jc w:val="center"/>
              <w:rPr>
                <w:rFonts w:asciiTheme="minorHAnsi" w:hAnsiTheme="minorHAnsi"/>
              </w:rPr>
            </w:pPr>
          </w:p>
        </w:tc>
        <w:tc>
          <w:tcPr>
            <w:tcW w:w="375"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260D34" w:rsidRPr="00307A81" w:rsidRDefault="00260D34" w:rsidP="007C6BD0">
            <w:pPr>
              <w:jc w:val="center"/>
              <w:rPr>
                <w:rFonts w:asciiTheme="minorHAnsi" w:hAnsiTheme="minorHAnsi"/>
              </w:rPr>
            </w:pPr>
          </w:p>
        </w:tc>
        <w:tc>
          <w:tcPr>
            <w:tcW w:w="397"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397"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480" w:type="dxa"/>
            <w:shd w:val="clear" w:color="auto" w:fill="auto"/>
            <w:vAlign w:val="bottom"/>
          </w:tcPr>
          <w:p w:rsidR="00260D34" w:rsidRPr="00307A81" w:rsidRDefault="00B80767"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307A81">
              <w:rPr>
                <w:rFonts w:asciiTheme="minorHAnsi" w:hAnsiTheme="minorHAnsi"/>
                <w:b/>
              </w:rPr>
              <w:t>4</w:t>
            </w:r>
          </w:p>
        </w:tc>
        <w:tc>
          <w:tcPr>
            <w:cnfStyle w:val="000010000000" w:firstRow="0" w:lastRow="0" w:firstColumn="0" w:lastColumn="0" w:oddVBand="1" w:evenVBand="0" w:oddHBand="0" w:evenHBand="0" w:firstRowFirstColumn="0" w:firstRowLastColumn="0" w:lastRowFirstColumn="0" w:lastRowLastColumn="0"/>
            <w:tcW w:w="464" w:type="dxa"/>
            <w:shd w:val="clear" w:color="auto" w:fill="auto"/>
            <w:vAlign w:val="bottom"/>
          </w:tcPr>
          <w:p w:rsidR="00260D34" w:rsidRPr="00307A81" w:rsidRDefault="00B80767" w:rsidP="007C6BD0">
            <w:pPr>
              <w:jc w:val="center"/>
              <w:rPr>
                <w:rFonts w:asciiTheme="minorHAnsi" w:hAnsiTheme="minorHAnsi"/>
                <w:b/>
              </w:rPr>
            </w:pPr>
            <w:r w:rsidRPr="00307A81">
              <w:rPr>
                <w:rFonts w:asciiTheme="minorHAnsi" w:hAnsiTheme="minorHAnsi"/>
                <w:b/>
              </w:rPr>
              <w:t>1</w:t>
            </w:r>
          </w:p>
        </w:tc>
      </w:tr>
      <w:tr w:rsidR="00D95366" w:rsidRPr="00307A81" w:rsidTr="002B5246">
        <w:trPr>
          <w:gridAfter w:val="1"/>
          <w:cnfStyle w:val="000000100000" w:firstRow="0" w:lastRow="0" w:firstColumn="0" w:lastColumn="0" w:oddVBand="0" w:evenVBand="0" w:oddHBand="1" w:evenHBand="0" w:firstRowFirstColumn="0" w:firstRowLastColumn="0" w:lastRowFirstColumn="0" w:lastRowLastColumn="0"/>
          <w:wAfter w:w="13" w:type="dxa"/>
          <w:trHeight w:val="242"/>
        </w:trPr>
        <w:tc>
          <w:tcPr>
            <w:cnfStyle w:val="000010000000" w:firstRow="0" w:lastRow="0" w:firstColumn="0" w:lastColumn="0" w:oddVBand="1" w:evenVBand="0" w:oddHBand="0" w:evenHBand="0" w:firstRowFirstColumn="0" w:firstRowLastColumn="0" w:lastRowFirstColumn="0" w:lastRowLastColumn="0"/>
            <w:tcW w:w="2785" w:type="dxa"/>
            <w:shd w:val="clear" w:color="auto" w:fill="DBE5F1" w:themeFill="accent1" w:themeFillTint="33"/>
            <w:vAlign w:val="bottom"/>
          </w:tcPr>
          <w:p w:rsidR="00260D34" w:rsidRPr="00307A81" w:rsidRDefault="00260D34" w:rsidP="007C6BD0">
            <w:pPr>
              <w:rPr>
                <w:rFonts w:asciiTheme="minorHAnsi" w:hAnsiTheme="minorHAnsi"/>
              </w:rPr>
            </w:pPr>
            <w:r w:rsidRPr="00307A81">
              <w:rPr>
                <w:rFonts w:asciiTheme="minorHAnsi" w:hAnsiTheme="minorHAnsi"/>
                <w:bCs/>
              </w:rPr>
              <w:t>Matematik</w:t>
            </w:r>
          </w:p>
        </w:tc>
        <w:tc>
          <w:tcPr>
            <w:tcW w:w="449"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1" w:type="dxa"/>
            <w:shd w:val="clear" w:color="auto" w:fill="auto"/>
            <w:vAlign w:val="bottom"/>
          </w:tcPr>
          <w:p w:rsidR="00260D34" w:rsidRPr="00307A81" w:rsidRDefault="00054A39" w:rsidP="007C6BD0">
            <w:pPr>
              <w:jc w:val="center"/>
              <w:rPr>
                <w:rFonts w:asciiTheme="minorHAnsi" w:hAnsiTheme="minorHAnsi"/>
              </w:rPr>
            </w:pPr>
            <w:r w:rsidRPr="00307A81">
              <w:rPr>
                <w:rFonts w:asciiTheme="minorHAnsi" w:hAnsiTheme="minorHAnsi"/>
              </w:rPr>
              <w:t>1</w:t>
            </w:r>
          </w:p>
        </w:tc>
        <w:tc>
          <w:tcPr>
            <w:tcW w:w="383"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8" w:type="dxa"/>
            <w:shd w:val="clear" w:color="auto" w:fill="auto"/>
            <w:vAlign w:val="bottom"/>
          </w:tcPr>
          <w:p w:rsidR="00260D34" w:rsidRPr="00307A81" w:rsidRDefault="00260D34" w:rsidP="007C6BD0">
            <w:pPr>
              <w:jc w:val="center"/>
              <w:rPr>
                <w:rFonts w:asciiTheme="minorHAnsi" w:hAnsiTheme="minorHAnsi"/>
              </w:rPr>
            </w:pPr>
          </w:p>
        </w:tc>
        <w:tc>
          <w:tcPr>
            <w:tcW w:w="390"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7" w:type="dxa"/>
            <w:shd w:val="clear" w:color="auto" w:fill="auto"/>
            <w:vAlign w:val="bottom"/>
          </w:tcPr>
          <w:p w:rsidR="00260D34" w:rsidRPr="00307A81" w:rsidRDefault="00054A39" w:rsidP="007C6BD0">
            <w:pPr>
              <w:jc w:val="center"/>
              <w:rPr>
                <w:rFonts w:asciiTheme="minorHAnsi" w:hAnsiTheme="minorHAnsi"/>
              </w:rPr>
            </w:pPr>
            <w:r w:rsidRPr="00307A81">
              <w:rPr>
                <w:rFonts w:asciiTheme="minorHAnsi" w:hAnsiTheme="minorHAnsi"/>
              </w:rPr>
              <w:t>2</w:t>
            </w:r>
          </w:p>
        </w:tc>
        <w:tc>
          <w:tcPr>
            <w:tcW w:w="401"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440" w:type="dxa"/>
            <w:shd w:val="clear" w:color="auto" w:fill="auto"/>
            <w:vAlign w:val="bottom"/>
          </w:tcPr>
          <w:p w:rsidR="00260D34" w:rsidRPr="00307A81" w:rsidRDefault="00054A39"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07A81">
              <w:rPr>
                <w:rFonts w:asciiTheme="minorHAnsi" w:hAnsiTheme="minorHAnsi"/>
              </w:rPr>
              <w:t>24</w:t>
            </w: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382"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58" w:type="dxa"/>
            <w:shd w:val="clear" w:color="auto" w:fill="auto"/>
            <w:vAlign w:val="bottom"/>
          </w:tcPr>
          <w:p w:rsidR="00260D34" w:rsidRPr="00307A81" w:rsidRDefault="00260D34" w:rsidP="007C6BD0">
            <w:pPr>
              <w:jc w:val="center"/>
              <w:rPr>
                <w:rFonts w:asciiTheme="minorHAnsi" w:hAnsiTheme="minorHAnsi"/>
              </w:rPr>
            </w:pPr>
          </w:p>
        </w:tc>
        <w:tc>
          <w:tcPr>
            <w:tcW w:w="375"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260D34" w:rsidRPr="00307A81" w:rsidRDefault="00260D34" w:rsidP="007C6BD0">
            <w:pPr>
              <w:jc w:val="center"/>
              <w:rPr>
                <w:rFonts w:asciiTheme="minorHAnsi" w:hAnsiTheme="minorHAnsi"/>
              </w:rPr>
            </w:pPr>
          </w:p>
        </w:tc>
        <w:tc>
          <w:tcPr>
            <w:tcW w:w="397"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389"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72" w:type="dxa"/>
            <w:shd w:val="clear" w:color="auto" w:fill="auto"/>
            <w:vAlign w:val="bottom"/>
          </w:tcPr>
          <w:p w:rsidR="00260D34" w:rsidRPr="00307A81" w:rsidRDefault="00260D34" w:rsidP="007C6BD0">
            <w:pPr>
              <w:jc w:val="center"/>
              <w:rPr>
                <w:rFonts w:asciiTheme="minorHAnsi" w:hAnsiTheme="minorHAnsi"/>
              </w:rPr>
            </w:pPr>
          </w:p>
        </w:tc>
        <w:tc>
          <w:tcPr>
            <w:tcW w:w="385"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3" w:type="dxa"/>
            <w:shd w:val="clear" w:color="auto" w:fill="auto"/>
            <w:vAlign w:val="bottom"/>
          </w:tcPr>
          <w:p w:rsidR="00260D34" w:rsidRPr="00307A81" w:rsidRDefault="00260D34" w:rsidP="007C6BD0">
            <w:pPr>
              <w:jc w:val="center"/>
              <w:rPr>
                <w:rFonts w:asciiTheme="minorHAnsi" w:hAnsiTheme="minorHAnsi"/>
              </w:rPr>
            </w:pPr>
          </w:p>
        </w:tc>
        <w:tc>
          <w:tcPr>
            <w:tcW w:w="375"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260D34" w:rsidRPr="00307A81" w:rsidRDefault="00260D34" w:rsidP="007C6BD0">
            <w:pPr>
              <w:jc w:val="center"/>
              <w:rPr>
                <w:rFonts w:asciiTheme="minorHAnsi" w:hAnsiTheme="minorHAnsi"/>
              </w:rPr>
            </w:pPr>
          </w:p>
        </w:tc>
        <w:tc>
          <w:tcPr>
            <w:tcW w:w="397"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397" w:type="dxa"/>
            <w:shd w:val="clear" w:color="auto" w:fill="auto"/>
            <w:vAlign w:val="bottom"/>
          </w:tcPr>
          <w:p w:rsidR="00260D34" w:rsidRPr="00307A81" w:rsidRDefault="00260D34"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rPr>
            </w:pPr>
          </w:p>
        </w:tc>
        <w:tc>
          <w:tcPr>
            <w:tcW w:w="480" w:type="dxa"/>
            <w:shd w:val="clear" w:color="auto" w:fill="auto"/>
            <w:vAlign w:val="bottom"/>
          </w:tcPr>
          <w:p w:rsidR="00260D34" w:rsidRPr="00307A81" w:rsidRDefault="00B80767"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307A81">
              <w:rPr>
                <w:rFonts w:asciiTheme="minorHAnsi" w:hAnsiTheme="minorHAnsi"/>
                <w:b/>
              </w:rPr>
              <w:t>24</w:t>
            </w:r>
          </w:p>
        </w:tc>
        <w:tc>
          <w:tcPr>
            <w:cnfStyle w:val="000010000000" w:firstRow="0" w:lastRow="0" w:firstColumn="0" w:lastColumn="0" w:oddVBand="1" w:evenVBand="0" w:oddHBand="0" w:evenHBand="0" w:firstRowFirstColumn="0" w:firstRowLastColumn="0" w:lastRowFirstColumn="0" w:lastRowLastColumn="0"/>
            <w:tcW w:w="464" w:type="dxa"/>
            <w:shd w:val="clear" w:color="auto" w:fill="auto"/>
            <w:vAlign w:val="bottom"/>
          </w:tcPr>
          <w:p w:rsidR="00260D34" w:rsidRPr="00307A81" w:rsidRDefault="00B80767" w:rsidP="007C6BD0">
            <w:pPr>
              <w:jc w:val="center"/>
              <w:rPr>
                <w:rFonts w:asciiTheme="minorHAnsi" w:hAnsiTheme="minorHAnsi"/>
                <w:b/>
              </w:rPr>
            </w:pPr>
            <w:r w:rsidRPr="00307A81">
              <w:rPr>
                <w:rFonts w:asciiTheme="minorHAnsi" w:hAnsiTheme="minorHAnsi"/>
                <w:b/>
              </w:rPr>
              <w:t>3</w:t>
            </w:r>
          </w:p>
        </w:tc>
      </w:tr>
      <w:tr w:rsidR="00D95366" w:rsidRPr="00307A81" w:rsidTr="002B5246">
        <w:trPr>
          <w:gridAfter w:val="1"/>
          <w:wAfter w:w="13" w:type="dxa"/>
          <w:trHeight w:val="246"/>
        </w:trPr>
        <w:tc>
          <w:tcPr>
            <w:cnfStyle w:val="000010000000" w:firstRow="0" w:lastRow="0" w:firstColumn="0" w:lastColumn="0" w:oddVBand="1" w:evenVBand="0" w:oddHBand="0" w:evenHBand="0" w:firstRowFirstColumn="0" w:firstRowLastColumn="0" w:lastRowFirstColumn="0" w:lastRowLastColumn="0"/>
            <w:tcW w:w="2785" w:type="dxa"/>
            <w:shd w:val="clear" w:color="auto" w:fill="DBE5F1" w:themeFill="accent1" w:themeFillTint="33"/>
            <w:vAlign w:val="bottom"/>
          </w:tcPr>
          <w:p w:rsidR="00260D34" w:rsidRPr="00307A81" w:rsidRDefault="00260D34" w:rsidP="007C6BD0">
            <w:pPr>
              <w:rPr>
                <w:rFonts w:asciiTheme="minorHAnsi" w:hAnsiTheme="minorHAnsi"/>
                <w:bCs/>
              </w:rPr>
            </w:pPr>
            <w:r w:rsidRPr="00307A81">
              <w:rPr>
                <w:rFonts w:asciiTheme="minorHAnsi" w:hAnsiTheme="minorHAnsi"/>
                <w:bCs/>
              </w:rPr>
              <w:t>Kimya</w:t>
            </w:r>
          </w:p>
        </w:tc>
        <w:tc>
          <w:tcPr>
            <w:tcW w:w="449"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cnfStyle w:val="000010000000" w:firstRow="0" w:lastRow="0" w:firstColumn="0" w:lastColumn="0" w:oddVBand="1" w:evenVBand="0" w:oddHBand="0" w:evenHBand="0" w:firstRowFirstColumn="0" w:firstRowLastColumn="0" w:lastRowFirstColumn="0" w:lastRowLastColumn="0"/>
            <w:tcW w:w="371" w:type="dxa"/>
            <w:shd w:val="clear" w:color="auto" w:fill="auto"/>
            <w:vAlign w:val="bottom"/>
          </w:tcPr>
          <w:p w:rsidR="00260D34" w:rsidRPr="00307A81" w:rsidRDefault="00260D34" w:rsidP="007C6BD0">
            <w:pPr>
              <w:jc w:val="center"/>
              <w:rPr>
                <w:rFonts w:asciiTheme="minorHAnsi" w:hAnsiTheme="minorHAnsi"/>
                <w:bCs/>
              </w:rPr>
            </w:pPr>
          </w:p>
        </w:tc>
        <w:tc>
          <w:tcPr>
            <w:tcW w:w="383"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cnfStyle w:val="000010000000" w:firstRow="0" w:lastRow="0" w:firstColumn="0" w:lastColumn="0" w:oddVBand="1" w:evenVBand="0" w:oddHBand="0" w:evenHBand="0" w:firstRowFirstColumn="0" w:firstRowLastColumn="0" w:lastRowFirstColumn="0" w:lastRowLastColumn="0"/>
            <w:tcW w:w="378" w:type="dxa"/>
            <w:shd w:val="clear" w:color="auto" w:fill="auto"/>
            <w:vAlign w:val="bottom"/>
          </w:tcPr>
          <w:p w:rsidR="00260D34" w:rsidRPr="00307A81" w:rsidRDefault="00260D34" w:rsidP="007C6BD0">
            <w:pPr>
              <w:jc w:val="center"/>
              <w:rPr>
                <w:rFonts w:asciiTheme="minorHAnsi" w:hAnsiTheme="minorHAnsi"/>
                <w:bCs/>
              </w:rPr>
            </w:pPr>
          </w:p>
        </w:tc>
        <w:tc>
          <w:tcPr>
            <w:tcW w:w="390" w:type="dxa"/>
            <w:shd w:val="clear" w:color="auto" w:fill="auto"/>
            <w:vAlign w:val="bottom"/>
          </w:tcPr>
          <w:p w:rsidR="00260D34"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rPr>
            </w:pPr>
            <w:r w:rsidRPr="00307A81">
              <w:rPr>
                <w:rFonts w:asciiTheme="minorHAnsi" w:hAnsiTheme="minorHAnsi"/>
                <w:bCs/>
              </w:rPr>
              <w:t>1</w:t>
            </w:r>
          </w:p>
        </w:tc>
        <w:tc>
          <w:tcPr>
            <w:cnfStyle w:val="000010000000" w:firstRow="0" w:lastRow="0" w:firstColumn="0" w:lastColumn="0" w:oddVBand="1" w:evenVBand="0" w:oddHBand="0" w:evenHBand="0" w:firstRowFirstColumn="0" w:firstRowLastColumn="0" w:lastRowFirstColumn="0" w:lastRowLastColumn="0"/>
            <w:tcW w:w="377" w:type="dxa"/>
            <w:shd w:val="clear" w:color="auto" w:fill="auto"/>
            <w:vAlign w:val="bottom"/>
          </w:tcPr>
          <w:p w:rsidR="00260D34" w:rsidRPr="00307A81" w:rsidRDefault="00054A39" w:rsidP="007C6BD0">
            <w:pPr>
              <w:jc w:val="center"/>
              <w:rPr>
                <w:rFonts w:asciiTheme="minorHAnsi" w:hAnsiTheme="minorHAnsi"/>
                <w:bCs/>
              </w:rPr>
            </w:pPr>
            <w:r w:rsidRPr="00307A81">
              <w:rPr>
                <w:rFonts w:asciiTheme="minorHAnsi" w:hAnsiTheme="minorHAnsi"/>
                <w:bCs/>
              </w:rPr>
              <w:t>1</w:t>
            </w:r>
          </w:p>
        </w:tc>
        <w:tc>
          <w:tcPr>
            <w:tcW w:w="401"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bCs/>
              </w:rPr>
            </w:pPr>
          </w:p>
        </w:tc>
        <w:tc>
          <w:tcPr>
            <w:tcW w:w="440" w:type="dxa"/>
            <w:shd w:val="clear" w:color="auto" w:fill="auto"/>
            <w:vAlign w:val="bottom"/>
          </w:tcPr>
          <w:p w:rsidR="00260D34"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rPr>
            </w:pPr>
            <w:r w:rsidRPr="00307A81">
              <w:rPr>
                <w:rFonts w:asciiTheme="minorHAnsi" w:hAnsiTheme="minorHAnsi"/>
                <w:bCs/>
              </w:rPr>
              <w:t>3</w:t>
            </w: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bCs/>
              </w:rPr>
            </w:pPr>
          </w:p>
        </w:tc>
        <w:tc>
          <w:tcPr>
            <w:tcW w:w="382"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cnfStyle w:val="000010000000" w:firstRow="0" w:lastRow="0" w:firstColumn="0" w:lastColumn="0" w:oddVBand="1" w:evenVBand="0" w:oddHBand="0" w:evenHBand="0" w:firstRowFirstColumn="0" w:firstRowLastColumn="0" w:lastRowFirstColumn="0" w:lastRowLastColumn="0"/>
            <w:tcW w:w="358" w:type="dxa"/>
            <w:shd w:val="clear" w:color="auto" w:fill="auto"/>
            <w:vAlign w:val="bottom"/>
          </w:tcPr>
          <w:p w:rsidR="00260D34" w:rsidRPr="00307A81" w:rsidRDefault="00260D34" w:rsidP="007C6BD0">
            <w:pPr>
              <w:jc w:val="center"/>
              <w:rPr>
                <w:rFonts w:asciiTheme="minorHAnsi" w:hAnsiTheme="minorHAnsi"/>
                <w:bCs/>
              </w:rPr>
            </w:pPr>
          </w:p>
        </w:tc>
        <w:tc>
          <w:tcPr>
            <w:tcW w:w="375"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260D34" w:rsidRPr="00307A81" w:rsidRDefault="00054A39" w:rsidP="007C6BD0">
            <w:pPr>
              <w:jc w:val="center"/>
              <w:rPr>
                <w:rFonts w:asciiTheme="minorHAnsi" w:hAnsiTheme="minorHAnsi"/>
                <w:bCs/>
              </w:rPr>
            </w:pPr>
            <w:r w:rsidRPr="00307A81">
              <w:rPr>
                <w:rFonts w:asciiTheme="minorHAnsi" w:hAnsiTheme="minorHAnsi"/>
                <w:bCs/>
              </w:rPr>
              <w:t>1</w:t>
            </w:r>
          </w:p>
        </w:tc>
        <w:tc>
          <w:tcPr>
            <w:tcW w:w="397"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bCs/>
              </w:rPr>
            </w:pPr>
          </w:p>
        </w:tc>
        <w:tc>
          <w:tcPr>
            <w:tcW w:w="389" w:type="dxa"/>
            <w:shd w:val="clear" w:color="auto" w:fill="auto"/>
            <w:vAlign w:val="bottom"/>
          </w:tcPr>
          <w:p w:rsidR="00260D34"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rPr>
            </w:pPr>
            <w:r w:rsidRPr="00307A81">
              <w:rPr>
                <w:rFonts w:asciiTheme="minorHAnsi" w:hAnsiTheme="minorHAnsi"/>
                <w:bCs/>
              </w:rPr>
              <w:t>1</w:t>
            </w:r>
          </w:p>
        </w:tc>
        <w:tc>
          <w:tcPr>
            <w:cnfStyle w:val="000010000000" w:firstRow="0" w:lastRow="0" w:firstColumn="0" w:lastColumn="0" w:oddVBand="1" w:evenVBand="0" w:oddHBand="0" w:evenHBand="0" w:firstRowFirstColumn="0" w:firstRowLastColumn="0" w:lastRowFirstColumn="0" w:lastRowLastColumn="0"/>
            <w:tcW w:w="372" w:type="dxa"/>
            <w:shd w:val="clear" w:color="auto" w:fill="auto"/>
            <w:vAlign w:val="bottom"/>
          </w:tcPr>
          <w:p w:rsidR="00260D34" w:rsidRPr="00307A81" w:rsidRDefault="00260D34" w:rsidP="007C6BD0">
            <w:pPr>
              <w:jc w:val="center"/>
              <w:rPr>
                <w:rFonts w:asciiTheme="minorHAnsi" w:hAnsiTheme="minorHAnsi"/>
                <w:bCs/>
              </w:rPr>
            </w:pPr>
          </w:p>
        </w:tc>
        <w:tc>
          <w:tcPr>
            <w:tcW w:w="385"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cnfStyle w:val="000010000000" w:firstRow="0" w:lastRow="0" w:firstColumn="0" w:lastColumn="0" w:oddVBand="1" w:evenVBand="0" w:oddHBand="0" w:evenHBand="0" w:firstRowFirstColumn="0" w:firstRowLastColumn="0" w:lastRowFirstColumn="0" w:lastRowLastColumn="0"/>
            <w:tcW w:w="363" w:type="dxa"/>
            <w:shd w:val="clear" w:color="auto" w:fill="auto"/>
            <w:vAlign w:val="bottom"/>
          </w:tcPr>
          <w:p w:rsidR="00260D34" w:rsidRPr="00307A81" w:rsidRDefault="00260D34" w:rsidP="007C6BD0">
            <w:pPr>
              <w:jc w:val="center"/>
              <w:rPr>
                <w:rFonts w:asciiTheme="minorHAnsi" w:hAnsiTheme="minorHAnsi"/>
                <w:bCs/>
              </w:rPr>
            </w:pPr>
          </w:p>
        </w:tc>
        <w:tc>
          <w:tcPr>
            <w:tcW w:w="375"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260D34" w:rsidRPr="00307A81" w:rsidRDefault="00260D34" w:rsidP="007C6BD0">
            <w:pPr>
              <w:jc w:val="center"/>
              <w:rPr>
                <w:rFonts w:asciiTheme="minorHAnsi" w:hAnsiTheme="minorHAnsi"/>
                <w:bCs/>
              </w:rPr>
            </w:pPr>
          </w:p>
        </w:tc>
        <w:tc>
          <w:tcPr>
            <w:tcW w:w="397" w:type="dxa"/>
            <w:shd w:val="clear" w:color="auto" w:fill="auto"/>
            <w:vAlign w:val="bottom"/>
          </w:tcPr>
          <w:p w:rsidR="00260D34" w:rsidRPr="00307A81" w:rsidRDefault="00260D34"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bCs/>
              </w:rPr>
            </w:pPr>
          </w:p>
        </w:tc>
        <w:tc>
          <w:tcPr>
            <w:tcW w:w="397" w:type="dxa"/>
            <w:shd w:val="clear" w:color="auto" w:fill="auto"/>
            <w:vAlign w:val="bottom"/>
          </w:tcPr>
          <w:p w:rsidR="00260D34"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rPr>
            </w:pPr>
            <w:r w:rsidRPr="00307A81">
              <w:rPr>
                <w:rFonts w:asciiTheme="minorHAnsi" w:hAnsiTheme="minorHAnsi"/>
                <w:bCs/>
              </w:rPr>
              <w:t>11</w:t>
            </w: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260D34" w:rsidRPr="00307A81" w:rsidRDefault="00260D34" w:rsidP="007C6BD0">
            <w:pPr>
              <w:jc w:val="center"/>
              <w:rPr>
                <w:rFonts w:asciiTheme="minorHAnsi" w:hAnsiTheme="minorHAnsi"/>
                <w:bCs/>
              </w:rPr>
            </w:pPr>
          </w:p>
        </w:tc>
        <w:tc>
          <w:tcPr>
            <w:tcW w:w="480" w:type="dxa"/>
            <w:shd w:val="clear" w:color="auto" w:fill="auto"/>
            <w:vAlign w:val="bottom"/>
          </w:tcPr>
          <w:p w:rsidR="00260D34" w:rsidRPr="00307A81" w:rsidRDefault="00B80767"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307A81">
              <w:rPr>
                <w:rFonts w:asciiTheme="minorHAnsi" w:hAnsiTheme="minorHAnsi"/>
                <w:b/>
                <w:bCs/>
              </w:rPr>
              <w:t>16</w:t>
            </w:r>
          </w:p>
        </w:tc>
        <w:tc>
          <w:tcPr>
            <w:cnfStyle w:val="000010000000" w:firstRow="0" w:lastRow="0" w:firstColumn="0" w:lastColumn="0" w:oddVBand="1" w:evenVBand="0" w:oddHBand="0" w:evenHBand="0" w:firstRowFirstColumn="0" w:firstRowLastColumn="0" w:lastRowFirstColumn="0" w:lastRowLastColumn="0"/>
            <w:tcW w:w="464" w:type="dxa"/>
            <w:shd w:val="clear" w:color="auto" w:fill="auto"/>
            <w:vAlign w:val="bottom"/>
          </w:tcPr>
          <w:p w:rsidR="00260D34" w:rsidRPr="00307A81" w:rsidRDefault="00B80767" w:rsidP="007C6BD0">
            <w:pPr>
              <w:jc w:val="center"/>
              <w:rPr>
                <w:rFonts w:asciiTheme="minorHAnsi" w:hAnsiTheme="minorHAnsi"/>
                <w:b/>
                <w:bCs/>
              </w:rPr>
            </w:pPr>
            <w:r w:rsidRPr="00307A81">
              <w:rPr>
                <w:rFonts w:asciiTheme="minorHAnsi" w:hAnsiTheme="minorHAnsi"/>
                <w:b/>
                <w:bCs/>
              </w:rPr>
              <w:t>2</w:t>
            </w:r>
          </w:p>
        </w:tc>
      </w:tr>
      <w:tr w:rsidR="00D95366" w:rsidRPr="00307A81" w:rsidTr="002B5246">
        <w:trPr>
          <w:gridAfter w:val="1"/>
          <w:cnfStyle w:val="000000100000" w:firstRow="0" w:lastRow="0" w:firstColumn="0" w:lastColumn="0" w:oddVBand="0" w:evenVBand="0" w:oddHBand="1" w:evenHBand="0" w:firstRowFirstColumn="0" w:firstRowLastColumn="0" w:lastRowFirstColumn="0" w:lastRowLastColumn="0"/>
          <w:wAfter w:w="13" w:type="dxa"/>
          <w:trHeight w:val="246"/>
        </w:trPr>
        <w:tc>
          <w:tcPr>
            <w:cnfStyle w:val="000010000000" w:firstRow="0" w:lastRow="0" w:firstColumn="0" w:lastColumn="0" w:oddVBand="1" w:evenVBand="0" w:oddHBand="0" w:evenHBand="0" w:firstRowFirstColumn="0" w:firstRowLastColumn="0" w:lastRowFirstColumn="0" w:lastRowLastColumn="0"/>
            <w:tcW w:w="2785" w:type="dxa"/>
            <w:shd w:val="clear" w:color="auto" w:fill="DBE5F1" w:themeFill="accent1" w:themeFillTint="33"/>
            <w:vAlign w:val="bottom"/>
          </w:tcPr>
          <w:p w:rsidR="008461DD" w:rsidRPr="00307A81" w:rsidRDefault="008461DD" w:rsidP="007C6BD0">
            <w:pPr>
              <w:rPr>
                <w:rFonts w:asciiTheme="minorHAnsi" w:hAnsiTheme="minorHAnsi"/>
                <w:bCs/>
              </w:rPr>
            </w:pPr>
            <w:r w:rsidRPr="00307A81">
              <w:rPr>
                <w:rFonts w:asciiTheme="minorHAnsi" w:hAnsiTheme="minorHAnsi"/>
                <w:bCs/>
              </w:rPr>
              <w:t xml:space="preserve">Fotonik </w:t>
            </w:r>
          </w:p>
        </w:tc>
        <w:tc>
          <w:tcPr>
            <w:tcW w:w="449"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cnfStyle w:val="000010000000" w:firstRow="0" w:lastRow="0" w:firstColumn="0" w:lastColumn="0" w:oddVBand="1" w:evenVBand="0" w:oddHBand="0" w:evenHBand="0" w:firstRowFirstColumn="0" w:firstRowLastColumn="0" w:lastRowFirstColumn="0" w:lastRowLastColumn="0"/>
            <w:tcW w:w="371" w:type="dxa"/>
            <w:shd w:val="clear" w:color="auto" w:fill="auto"/>
            <w:vAlign w:val="bottom"/>
          </w:tcPr>
          <w:p w:rsidR="008461DD" w:rsidRPr="00307A81" w:rsidRDefault="008461DD" w:rsidP="007C6BD0">
            <w:pPr>
              <w:jc w:val="center"/>
              <w:rPr>
                <w:rFonts w:asciiTheme="minorHAnsi" w:hAnsiTheme="minorHAnsi"/>
                <w:bCs/>
              </w:rPr>
            </w:pPr>
          </w:p>
        </w:tc>
        <w:tc>
          <w:tcPr>
            <w:tcW w:w="383"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cnfStyle w:val="000010000000" w:firstRow="0" w:lastRow="0" w:firstColumn="0" w:lastColumn="0" w:oddVBand="1" w:evenVBand="0" w:oddHBand="0" w:evenHBand="0" w:firstRowFirstColumn="0" w:firstRowLastColumn="0" w:lastRowFirstColumn="0" w:lastRowLastColumn="0"/>
            <w:tcW w:w="378" w:type="dxa"/>
            <w:shd w:val="clear" w:color="auto" w:fill="auto"/>
            <w:vAlign w:val="bottom"/>
          </w:tcPr>
          <w:p w:rsidR="008461DD" w:rsidRPr="00307A81" w:rsidRDefault="008461DD" w:rsidP="007C6BD0">
            <w:pPr>
              <w:jc w:val="center"/>
              <w:rPr>
                <w:rFonts w:asciiTheme="minorHAnsi" w:hAnsiTheme="minorHAnsi"/>
                <w:bCs/>
              </w:rPr>
            </w:pPr>
          </w:p>
        </w:tc>
        <w:tc>
          <w:tcPr>
            <w:tcW w:w="390" w:type="dxa"/>
            <w:shd w:val="clear" w:color="auto" w:fill="auto"/>
            <w:vAlign w:val="bottom"/>
          </w:tcPr>
          <w:p w:rsidR="008461DD" w:rsidRPr="00307A81" w:rsidRDefault="00054A39"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307A81">
              <w:rPr>
                <w:rFonts w:asciiTheme="minorHAnsi" w:hAnsiTheme="minorHAnsi"/>
                <w:bCs/>
              </w:rPr>
              <w:t>1</w:t>
            </w:r>
          </w:p>
        </w:tc>
        <w:tc>
          <w:tcPr>
            <w:cnfStyle w:val="000010000000" w:firstRow="0" w:lastRow="0" w:firstColumn="0" w:lastColumn="0" w:oddVBand="1" w:evenVBand="0" w:oddHBand="0" w:evenHBand="0" w:firstRowFirstColumn="0" w:firstRowLastColumn="0" w:lastRowFirstColumn="0" w:lastRowLastColumn="0"/>
            <w:tcW w:w="377" w:type="dxa"/>
            <w:shd w:val="clear" w:color="auto" w:fill="auto"/>
            <w:vAlign w:val="bottom"/>
          </w:tcPr>
          <w:p w:rsidR="008461DD" w:rsidRPr="00307A81" w:rsidRDefault="008461DD" w:rsidP="007C6BD0">
            <w:pPr>
              <w:jc w:val="center"/>
              <w:rPr>
                <w:rFonts w:asciiTheme="minorHAnsi" w:hAnsiTheme="minorHAnsi"/>
                <w:bCs/>
              </w:rPr>
            </w:pPr>
          </w:p>
        </w:tc>
        <w:tc>
          <w:tcPr>
            <w:tcW w:w="401"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8461DD" w:rsidRPr="00307A81" w:rsidRDefault="008461DD" w:rsidP="007C6BD0">
            <w:pPr>
              <w:jc w:val="center"/>
              <w:rPr>
                <w:rFonts w:asciiTheme="minorHAnsi" w:hAnsiTheme="minorHAnsi"/>
                <w:bCs/>
              </w:rPr>
            </w:pPr>
          </w:p>
        </w:tc>
        <w:tc>
          <w:tcPr>
            <w:tcW w:w="440"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8461DD" w:rsidRPr="00307A81" w:rsidRDefault="008461DD" w:rsidP="007C6BD0">
            <w:pPr>
              <w:jc w:val="center"/>
              <w:rPr>
                <w:rFonts w:asciiTheme="minorHAnsi" w:hAnsiTheme="minorHAnsi"/>
                <w:bCs/>
              </w:rPr>
            </w:pPr>
          </w:p>
        </w:tc>
        <w:tc>
          <w:tcPr>
            <w:tcW w:w="382"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cnfStyle w:val="000010000000" w:firstRow="0" w:lastRow="0" w:firstColumn="0" w:lastColumn="0" w:oddVBand="1" w:evenVBand="0" w:oddHBand="0" w:evenHBand="0" w:firstRowFirstColumn="0" w:firstRowLastColumn="0" w:lastRowFirstColumn="0" w:lastRowLastColumn="0"/>
            <w:tcW w:w="358" w:type="dxa"/>
            <w:shd w:val="clear" w:color="auto" w:fill="auto"/>
            <w:vAlign w:val="bottom"/>
          </w:tcPr>
          <w:p w:rsidR="008461DD" w:rsidRPr="00307A81" w:rsidRDefault="008461DD" w:rsidP="007C6BD0">
            <w:pPr>
              <w:jc w:val="center"/>
              <w:rPr>
                <w:rFonts w:asciiTheme="minorHAnsi" w:hAnsiTheme="minorHAnsi"/>
                <w:bCs/>
              </w:rPr>
            </w:pPr>
          </w:p>
        </w:tc>
        <w:tc>
          <w:tcPr>
            <w:tcW w:w="375"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8461DD" w:rsidRPr="00307A81" w:rsidRDefault="008461DD" w:rsidP="007C6BD0">
            <w:pPr>
              <w:jc w:val="center"/>
              <w:rPr>
                <w:rFonts w:asciiTheme="minorHAnsi" w:hAnsiTheme="minorHAnsi"/>
                <w:bCs/>
              </w:rPr>
            </w:pPr>
          </w:p>
        </w:tc>
        <w:tc>
          <w:tcPr>
            <w:tcW w:w="397"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8461DD" w:rsidRPr="00307A81" w:rsidRDefault="008461DD" w:rsidP="007C6BD0">
            <w:pPr>
              <w:jc w:val="center"/>
              <w:rPr>
                <w:rFonts w:asciiTheme="minorHAnsi" w:hAnsiTheme="minorHAnsi"/>
                <w:bCs/>
              </w:rPr>
            </w:pPr>
          </w:p>
        </w:tc>
        <w:tc>
          <w:tcPr>
            <w:tcW w:w="389"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cnfStyle w:val="000010000000" w:firstRow="0" w:lastRow="0" w:firstColumn="0" w:lastColumn="0" w:oddVBand="1" w:evenVBand="0" w:oddHBand="0" w:evenHBand="0" w:firstRowFirstColumn="0" w:firstRowLastColumn="0" w:lastRowFirstColumn="0" w:lastRowLastColumn="0"/>
            <w:tcW w:w="372" w:type="dxa"/>
            <w:shd w:val="clear" w:color="auto" w:fill="auto"/>
            <w:vAlign w:val="bottom"/>
          </w:tcPr>
          <w:p w:rsidR="008461DD" w:rsidRPr="00307A81" w:rsidRDefault="008461DD" w:rsidP="007C6BD0">
            <w:pPr>
              <w:jc w:val="center"/>
              <w:rPr>
                <w:rFonts w:asciiTheme="minorHAnsi" w:hAnsiTheme="minorHAnsi"/>
                <w:bCs/>
              </w:rPr>
            </w:pPr>
          </w:p>
        </w:tc>
        <w:tc>
          <w:tcPr>
            <w:tcW w:w="385"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cnfStyle w:val="000010000000" w:firstRow="0" w:lastRow="0" w:firstColumn="0" w:lastColumn="0" w:oddVBand="1" w:evenVBand="0" w:oddHBand="0" w:evenHBand="0" w:firstRowFirstColumn="0" w:firstRowLastColumn="0" w:lastRowFirstColumn="0" w:lastRowLastColumn="0"/>
            <w:tcW w:w="363" w:type="dxa"/>
            <w:shd w:val="clear" w:color="auto" w:fill="auto"/>
            <w:vAlign w:val="bottom"/>
          </w:tcPr>
          <w:p w:rsidR="008461DD" w:rsidRPr="00307A81" w:rsidRDefault="008461DD" w:rsidP="007C6BD0">
            <w:pPr>
              <w:jc w:val="center"/>
              <w:rPr>
                <w:rFonts w:asciiTheme="minorHAnsi" w:hAnsiTheme="minorHAnsi"/>
                <w:bCs/>
              </w:rPr>
            </w:pPr>
          </w:p>
        </w:tc>
        <w:tc>
          <w:tcPr>
            <w:tcW w:w="375"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8461DD" w:rsidRPr="00307A81" w:rsidRDefault="008461DD" w:rsidP="007C6BD0">
            <w:pPr>
              <w:jc w:val="center"/>
              <w:rPr>
                <w:rFonts w:asciiTheme="minorHAnsi" w:hAnsiTheme="minorHAnsi"/>
                <w:bCs/>
              </w:rPr>
            </w:pPr>
          </w:p>
        </w:tc>
        <w:tc>
          <w:tcPr>
            <w:tcW w:w="397"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8461DD" w:rsidRPr="00307A81" w:rsidRDefault="008461DD" w:rsidP="007C6BD0">
            <w:pPr>
              <w:jc w:val="center"/>
              <w:rPr>
                <w:rFonts w:asciiTheme="minorHAnsi" w:hAnsiTheme="minorHAnsi"/>
                <w:bCs/>
              </w:rPr>
            </w:pPr>
          </w:p>
        </w:tc>
        <w:tc>
          <w:tcPr>
            <w:tcW w:w="397" w:type="dxa"/>
            <w:shd w:val="clear" w:color="auto" w:fill="auto"/>
            <w:vAlign w:val="bottom"/>
          </w:tcPr>
          <w:p w:rsidR="008461DD" w:rsidRPr="00307A81" w:rsidRDefault="008461DD"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8461DD" w:rsidRPr="00307A81" w:rsidRDefault="008461DD" w:rsidP="007C6BD0">
            <w:pPr>
              <w:jc w:val="center"/>
              <w:rPr>
                <w:rFonts w:asciiTheme="minorHAnsi" w:hAnsiTheme="minorHAnsi"/>
                <w:bCs/>
              </w:rPr>
            </w:pPr>
          </w:p>
        </w:tc>
        <w:tc>
          <w:tcPr>
            <w:tcW w:w="480" w:type="dxa"/>
            <w:shd w:val="clear" w:color="auto" w:fill="auto"/>
            <w:vAlign w:val="bottom"/>
          </w:tcPr>
          <w:p w:rsidR="008461DD" w:rsidRPr="00307A81" w:rsidRDefault="00B80767" w:rsidP="007C6BD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00307A81">
              <w:rPr>
                <w:rFonts w:asciiTheme="minorHAnsi" w:hAnsiTheme="minorHAnsi"/>
                <w:b/>
                <w:bCs/>
              </w:rPr>
              <w:t>1</w:t>
            </w:r>
          </w:p>
        </w:tc>
        <w:tc>
          <w:tcPr>
            <w:cnfStyle w:val="000010000000" w:firstRow="0" w:lastRow="0" w:firstColumn="0" w:lastColumn="0" w:oddVBand="1" w:evenVBand="0" w:oddHBand="0" w:evenHBand="0" w:firstRowFirstColumn="0" w:firstRowLastColumn="0" w:lastRowFirstColumn="0" w:lastRowLastColumn="0"/>
            <w:tcW w:w="464" w:type="dxa"/>
            <w:shd w:val="clear" w:color="auto" w:fill="auto"/>
            <w:vAlign w:val="bottom"/>
          </w:tcPr>
          <w:p w:rsidR="008461DD" w:rsidRPr="00307A81" w:rsidRDefault="008461DD" w:rsidP="007C6BD0">
            <w:pPr>
              <w:jc w:val="center"/>
              <w:rPr>
                <w:rFonts w:asciiTheme="minorHAnsi" w:hAnsiTheme="minorHAnsi"/>
                <w:b/>
                <w:bCs/>
              </w:rPr>
            </w:pPr>
          </w:p>
        </w:tc>
      </w:tr>
      <w:tr w:rsidR="00D95366" w:rsidRPr="00F32759" w:rsidTr="002B5246">
        <w:trPr>
          <w:gridAfter w:val="1"/>
          <w:wAfter w:w="13" w:type="dxa"/>
          <w:trHeight w:val="326"/>
        </w:trPr>
        <w:tc>
          <w:tcPr>
            <w:cnfStyle w:val="000010000000" w:firstRow="0" w:lastRow="0" w:firstColumn="0" w:lastColumn="0" w:oddVBand="1" w:evenVBand="0" w:oddHBand="0" w:evenHBand="0" w:firstRowFirstColumn="0" w:firstRowLastColumn="0" w:lastRowFirstColumn="0" w:lastRowLastColumn="0"/>
            <w:tcW w:w="2785" w:type="dxa"/>
            <w:shd w:val="clear" w:color="auto" w:fill="DBE5F1" w:themeFill="accent1" w:themeFillTint="33"/>
            <w:vAlign w:val="bottom"/>
          </w:tcPr>
          <w:p w:rsidR="007C6BD0" w:rsidRPr="00307A81" w:rsidRDefault="007C6BD0" w:rsidP="007C6BD0">
            <w:pPr>
              <w:rPr>
                <w:rFonts w:asciiTheme="minorHAnsi" w:hAnsiTheme="minorHAnsi"/>
                <w:b/>
                <w:bCs/>
              </w:rPr>
            </w:pPr>
            <w:r w:rsidRPr="00307A81">
              <w:rPr>
                <w:rFonts w:asciiTheme="minorHAnsi" w:hAnsiTheme="minorHAnsi"/>
                <w:b/>
                <w:bCs/>
              </w:rPr>
              <w:t xml:space="preserve">Toplam </w:t>
            </w:r>
          </w:p>
        </w:tc>
        <w:tc>
          <w:tcPr>
            <w:tcW w:w="449" w:type="dxa"/>
            <w:shd w:val="clear" w:color="auto" w:fill="auto"/>
            <w:vAlign w:val="bottom"/>
          </w:tcPr>
          <w:p w:rsidR="007C6BD0"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307A81">
              <w:rPr>
                <w:rFonts w:asciiTheme="minorHAnsi" w:hAnsiTheme="minorHAnsi"/>
                <w:b/>
                <w:bCs/>
              </w:rPr>
              <w:t>1</w:t>
            </w:r>
          </w:p>
        </w:tc>
        <w:tc>
          <w:tcPr>
            <w:cnfStyle w:val="000010000000" w:firstRow="0" w:lastRow="0" w:firstColumn="0" w:lastColumn="0" w:oddVBand="1" w:evenVBand="0" w:oddHBand="0" w:evenHBand="0" w:firstRowFirstColumn="0" w:firstRowLastColumn="0" w:lastRowFirstColumn="0" w:lastRowLastColumn="0"/>
            <w:tcW w:w="371" w:type="dxa"/>
            <w:shd w:val="clear" w:color="auto" w:fill="auto"/>
            <w:vAlign w:val="bottom"/>
          </w:tcPr>
          <w:p w:rsidR="007C6BD0" w:rsidRPr="00307A81" w:rsidRDefault="00054A39" w:rsidP="007C6BD0">
            <w:pPr>
              <w:jc w:val="center"/>
              <w:rPr>
                <w:rFonts w:asciiTheme="minorHAnsi" w:hAnsiTheme="minorHAnsi"/>
                <w:b/>
                <w:bCs/>
              </w:rPr>
            </w:pPr>
            <w:r w:rsidRPr="00307A81">
              <w:rPr>
                <w:rFonts w:asciiTheme="minorHAnsi" w:hAnsiTheme="minorHAnsi"/>
                <w:b/>
                <w:bCs/>
              </w:rPr>
              <w:t>6</w:t>
            </w:r>
          </w:p>
        </w:tc>
        <w:tc>
          <w:tcPr>
            <w:tcW w:w="383" w:type="dxa"/>
            <w:shd w:val="clear" w:color="auto" w:fill="auto"/>
            <w:vAlign w:val="bottom"/>
          </w:tcPr>
          <w:p w:rsidR="007C6BD0"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307A81">
              <w:rPr>
                <w:rFonts w:asciiTheme="minorHAnsi" w:hAnsiTheme="minorHAnsi"/>
                <w:b/>
                <w:bCs/>
              </w:rPr>
              <w:t>3</w:t>
            </w:r>
          </w:p>
        </w:tc>
        <w:tc>
          <w:tcPr>
            <w:cnfStyle w:val="000010000000" w:firstRow="0" w:lastRow="0" w:firstColumn="0" w:lastColumn="0" w:oddVBand="1" w:evenVBand="0" w:oddHBand="0" w:evenHBand="0" w:firstRowFirstColumn="0" w:firstRowLastColumn="0" w:lastRowFirstColumn="0" w:lastRowLastColumn="0"/>
            <w:tcW w:w="378" w:type="dxa"/>
            <w:shd w:val="clear" w:color="auto" w:fill="auto"/>
            <w:vAlign w:val="bottom"/>
          </w:tcPr>
          <w:p w:rsidR="007C6BD0" w:rsidRPr="00307A81" w:rsidRDefault="007C6BD0" w:rsidP="007C6BD0">
            <w:pPr>
              <w:jc w:val="center"/>
              <w:rPr>
                <w:rFonts w:asciiTheme="minorHAnsi" w:hAnsiTheme="minorHAnsi"/>
                <w:b/>
                <w:bCs/>
              </w:rPr>
            </w:pPr>
          </w:p>
        </w:tc>
        <w:tc>
          <w:tcPr>
            <w:tcW w:w="390" w:type="dxa"/>
            <w:shd w:val="clear" w:color="auto" w:fill="auto"/>
            <w:vAlign w:val="bottom"/>
          </w:tcPr>
          <w:p w:rsidR="007C6BD0"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307A81">
              <w:rPr>
                <w:rFonts w:asciiTheme="minorHAnsi" w:hAnsiTheme="minorHAnsi"/>
                <w:b/>
                <w:bCs/>
              </w:rPr>
              <w:t>3</w:t>
            </w:r>
          </w:p>
        </w:tc>
        <w:tc>
          <w:tcPr>
            <w:cnfStyle w:val="000010000000" w:firstRow="0" w:lastRow="0" w:firstColumn="0" w:lastColumn="0" w:oddVBand="1" w:evenVBand="0" w:oddHBand="0" w:evenHBand="0" w:firstRowFirstColumn="0" w:firstRowLastColumn="0" w:lastRowFirstColumn="0" w:lastRowLastColumn="0"/>
            <w:tcW w:w="377" w:type="dxa"/>
            <w:shd w:val="clear" w:color="auto" w:fill="auto"/>
            <w:vAlign w:val="bottom"/>
          </w:tcPr>
          <w:p w:rsidR="007C6BD0" w:rsidRPr="00307A81" w:rsidRDefault="00054A39" w:rsidP="007C6BD0">
            <w:pPr>
              <w:jc w:val="center"/>
              <w:rPr>
                <w:rFonts w:asciiTheme="minorHAnsi" w:hAnsiTheme="minorHAnsi"/>
                <w:b/>
                <w:bCs/>
              </w:rPr>
            </w:pPr>
            <w:r w:rsidRPr="00307A81">
              <w:rPr>
                <w:rFonts w:asciiTheme="minorHAnsi" w:hAnsiTheme="minorHAnsi"/>
                <w:b/>
                <w:bCs/>
              </w:rPr>
              <w:t>6</w:t>
            </w:r>
          </w:p>
        </w:tc>
        <w:tc>
          <w:tcPr>
            <w:tcW w:w="401" w:type="dxa"/>
            <w:shd w:val="clear" w:color="auto" w:fill="auto"/>
            <w:vAlign w:val="bottom"/>
          </w:tcPr>
          <w:p w:rsidR="007C6BD0" w:rsidRPr="00307A81" w:rsidRDefault="007C6BD0"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7C6BD0" w:rsidRPr="00307A81" w:rsidRDefault="007C6BD0" w:rsidP="007C6BD0">
            <w:pPr>
              <w:jc w:val="center"/>
              <w:rPr>
                <w:rFonts w:asciiTheme="minorHAnsi" w:hAnsiTheme="minorHAnsi"/>
                <w:b/>
                <w:bCs/>
              </w:rPr>
            </w:pPr>
          </w:p>
        </w:tc>
        <w:tc>
          <w:tcPr>
            <w:tcW w:w="440" w:type="dxa"/>
            <w:shd w:val="clear" w:color="auto" w:fill="auto"/>
            <w:vAlign w:val="bottom"/>
          </w:tcPr>
          <w:p w:rsidR="007C6BD0"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307A81">
              <w:rPr>
                <w:rFonts w:asciiTheme="minorHAnsi" w:hAnsiTheme="minorHAnsi"/>
                <w:b/>
                <w:bCs/>
              </w:rPr>
              <w:t>52</w:t>
            </w: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7C6BD0" w:rsidRPr="00307A81" w:rsidRDefault="00054A39" w:rsidP="007C6BD0">
            <w:pPr>
              <w:jc w:val="center"/>
              <w:rPr>
                <w:rFonts w:asciiTheme="minorHAnsi" w:hAnsiTheme="minorHAnsi"/>
                <w:b/>
                <w:bCs/>
              </w:rPr>
            </w:pPr>
            <w:r w:rsidRPr="00307A81">
              <w:rPr>
                <w:rFonts w:asciiTheme="minorHAnsi" w:hAnsiTheme="minorHAnsi"/>
                <w:b/>
                <w:bCs/>
              </w:rPr>
              <w:t>3</w:t>
            </w:r>
          </w:p>
        </w:tc>
        <w:tc>
          <w:tcPr>
            <w:tcW w:w="382" w:type="dxa"/>
            <w:shd w:val="clear" w:color="auto" w:fill="auto"/>
            <w:vAlign w:val="bottom"/>
          </w:tcPr>
          <w:p w:rsidR="007C6BD0"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307A81">
              <w:rPr>
                <w:rFonts w:asciiTheme="minorHAnsi" w:hAnsiTheme="minorHAnsi"/>
                <w:b/>
                <w:bCs/>
              </w:rPr>
              <w:t>2</w:t>
            </w:r>
          </w:p>
        </w:tc>
        <w:tc>
          <w:tcPr>
            <w:cnfStyle w:val="000010000000" w:firstRow="0" w:lastRow="0" w:firstColumn="0" w:lastColumn="0" w:oddVBand="1" w:evenVBand="0" w:oddHBand="0" w:evenHBand="0" w:firstRowFirstColumn="0" w:firstRowLastColumn="0" w:lastRowFirstColumn="0" w:lastRowLastColumn="0"/>
            <w:tcW w:w="358" w:type="dxa"/>
            <w:shd w:val="clear" w:color="auto" w:fill="auto"/>
            <w:vAlign w:val="bottom"/>
          </w:tcPr>
          <w:p w:rsidR="007C6BD0" w:rsidRPr="00307A81" w:rsidRDefault="007C6BD0" w:rsidP="007C6BD0">
            <w:pPr>
              <w:jc w:val="center"/>
              <w:rPr>
                <w:rFonts w:asciiTheme="minorHAnsi" w:hAnsiTheme="minorHAnsi"/>
                <w:b/>
                <w:bCs/>
              </w:rPr>
            </w:pPr>
          </w:p>
        </w:tc>
        <w:tc>
          <w:tcPr>
            <w:tcW w:w="375" w:type="dxa"/>
            <w:shd w:val="clear" w:color="auto" w:fill="auto"/>
            <w:vAlign w:val="bottom"/>
          </w:tcPr>
          <w:p w:rsidR="007C6BD0"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307A81">
              <w:rPr>
                <w:rFonts w:asciiTheme="minorHAnsi" w:hAnsiTheme="minorHAnsi"/>
                <w:b/>
                <w:bCs/>
              </w:rPr>
              <w:t>1</w:t>
            </w: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7C6BD0" w:rsidRPr="00307A81" w:rsidRDefault="00054A39" w:rsidP="007C6BD0">
            <w:pPr>
              <w:jc w:val="center"/>
              <w:rPr>
                <w:rFonts w:asciiTheme="minorHAnsi" w:hAnsiTheme="minorHAnsi"/>
                <w:b/>
                <w:bCs/>
              </w:rPr>
            </w:pPr>
            <w:r w:rsidRPr="00307A81">
              <w:rPr>
                <w:rFonts w:asciiTheme="minorHAnsi" w:hAnsiTheme="minorHAnsi"/>
                <w:b/>
                <w:bCs/>
              </w:rPr>
              <w:t>1</w:t>
            </w:r>
          </w:p>
        </w:tc>
        <w:tc>
          <w:tcPr>
            <w:tcW w:w="397" w:type="dxa"/>
            <w:shd w:val="clear" w:color="auto" w:fill="auto"/>
            <w:vAlign w:val="bottom"/>
          </w:tcPr>
          <w:p w:rsidR="007C6BD0" w:rsidRPr="00307A81" w:rsidRDefault="007C6BD0"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7C6BD0" w:rsidRPr="00307A81" w:rsidRDefault="007C6BD0" w:rsidP="007C6BD0">
            <w:pPr>
              <w:jc w:val="center"/>
              <w:rPr>
                <w:rFonts w:asciiTheme="minorHAnsi" w:hAnsiTheme="minorHAnsi"/>
                <w:b/>
                <w:bCs/>
              </w:rPr>
            </w:pPr>
          </w:p>
        </w:tc>
        <w:tc>
          <w:tcPr>
            <w:tcW w:w="389" w:type="dxa"/>
            <w:shd w:val="clear" w:color="auto" w:fill="auto"/>
            <w:vAlign w:val="bottom"/>
          </w:tcPr>
          <w:p w:rsidR="007C6BD0"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307A81">
              <w:rPr>
                <w:rFonts w:asciiTheme="minorHAnsi" w:hAnsiTheme="minorHAnsi"/>
                <w:b/>
                <w:bCs/>
              </w:rPr>
              <w:t>1</w:t>
            </w:r>
          </w:p>
        </w:tc>
        <w:tc>
          <w:tcPr>
            <w:cnfStyle w:val="000010000000" w:firstRow="0" w:lastRow="0" w:firstColumn="0" w:lastColumn="0" w:oddVBand="1" w:evenVBand="0" w:oddHBand="0" w:evenHBand="0" w:firstRowFirstColumn="0" w:firstRowLastColumn="0" w:lastRowFirstColumn="0" w:lastRowLastColumn="0"/>
            <w:tcW w:w="372" w:type="dxa"/>
            <w:shd w:val="clear" w:color="auto" w:fill="auto"/>
            <w:vAlign w:val="bottom"/>
          </w:tcPr>
          <w:p w:rsidR="007C6BD0" w:rsidRPr="00307A81" w:rsidRDefault="007C6BD0" w:rsidP="007C6BD0">
            <w:pPr>
              <w:jc w:val="center"/>
              <w:rPr>
                <w:rFonts w:asciiTheme="minorHAnsi" w:hAnsiTheme="minorHAnsi"/>
                <w:b/>
                <w:bCs/>
              </w:rPr>
            </w:pPr>
          </w:p>
        </w:tc>
        <w:tc>
          <w:tcPr>
            <w:tcW w:w="385" w:type="dxa"/>
            <w:shd w:val="clear" w:color="auto" w:fill="auto"/>
            <w:vAlign w:val="bottom"/>
          </w:tcPr>
          <w:p w:rsidR="007C6BD0"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307A81">
              <w:rPr>
                <w:rFonts w:asciiTheme="minorHAnsi" w:hAnsiTheme="minorHAnsi"/>
                <w:b/>
                <w:bCs/>
              </w:rPr>
              <w:t>2</w:t>
            </w:r>
          </w:p>
        </w:tc>
        <w:tc>
          <w:tcPr>
            <w:cnfStyle w:val="000010000000" w:firstRow="0" w:lastRow="0" w:firstColumn="0" w:lastColumn="0" w:oddVBand="1" w:evenVBand="0" w:oddHBand="0" w:evenHBand="0" w:firstRowFirstColumn="0" w:firstRowLastColumn="0" w:lastRowFirstColumn="0" w:lastRowLastColumn="0"/>
            <w:tcW w:w="363" w:type="dxa"/>
            <w:shd w:val="clear" w:color="auto" w:fill="auto"/>
            <w:vAlign w:val="bottom"/>
          </w:tcPr>
          <w:p w:rsidR="007C6BD0" w:rsidRPr="00307A81" w:rsidRDefault="00054A39" w:rsidP="007C6BD0">
            <w:pPr>
              <w:jc w:val="center"/>
              <w:rPr>
                <w:rFonts w:asciiTheme="minorHAnsi" w:hAnsiTheme="minorHAnsi"/>
                <w:b/>
                <w:bCs/>
              </w:rPr>
            </w:pPr>
            <w:r w:rsidRPr="00307A81">
              <w:rPr>
                <w:rFonts w:asciiTheme="minorHAnsi" w:hAnsiTheme="minorHAnsi"/>
                <w:b/>
                <w:bCs/>
              </w:rPr>
              <w:t>1</w:t>
            </w:r>
          </w:p>
        </w:tc>
        <w:tc>
          <w:tcPr>
            <w:tcW w:w="375" w:type="dxa"/>
            <w:shd w:val="clear" w:color="auto" w:fill="auto"/>
            <w:vAlign w:val="bottom"/>
          </w:tcPr>
          <w:p w:rsidR="007C6BD0" w:rsidRPr="00307A81" w:rsidRDefault="007C6BD0"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p>
        </w:tc>
        <w:tc>
          <w:tcPr>
            <w:cnfStyle w:val="000010000000" w:firstRow="0" w:lastRow="0" w:firstColumn="0" w:lastColumn="0" w:oddVBand="1" w:evenVBand="0" w:oddHBand="0" w:evenHBand="0" w:firstRowFirstColumn="0" w:firstRowLastColumn="0" w:lastRowFirstColumn="0" w:lastRowLastColumn="0"/>
            <w:tcW w:w="365" w:type="dxa"/>
            <w:shd w:val="clear" w:color="auto" w:fill="auto"/>
            <w:vAlign w:val="bottom"/>
          </w:tcPr>
          <w:p w:rsidR="007C6BD0" w:rsidRPr="00307A81" w:rsidRDefault="007C6BD0" w:rsidP="007C6BD0">
            <w:pPr>
              <w:jc w:val="center"/>
              <w:rPr>
                <w:rFonts w:asciiTheme="minorHAnsi" w:hAnsiTheme="minorHAnsi"/>
                <w:b/>
                <w:bCs/>
              </w:rPr>
            </w:pPr>
          </w:p>
        </w:tc>
        <w:tc>
          <w:tcPr>
            <w:tcW w:w="397" w:type="dxa"/>
            <w:shd w:val="clear" w:color="auto" w:fill="auto"/>
            <w:vAlign w:val="bottom"/>
          </w:tcPr>
          <w:p w:rsidR="007C6BD0"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307A81">
              <w:rPr>
                <w:rFonts w:asciiTheme="minorHAnsi" w:hAnsiTheme="minorHAnsi"/>
                <w:b/>
                <w:bCs/>
              </w:rPr>
              <w:t>36</w:t>
            </w: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7C6BD0" w:rsidRPr="00307A81" w:rsidRDefault="007C6BD0" w:rsidP="007C6BD0">
            <w:pPr>
              <w:jc w:val="center"/>
              <w:rPr>
                <w:rFonts w:asciiTheme="minorHAnsi" w:hAnsiTheme="minorHAnsi"/>
                <w:b/>
                <w:bCs/>
              </w:rPr>
            </w:pPr>
          </w:p>
        </w:tc>
        <w:tc>
          <w:tcPr>
            <w:tcW w:w="397" w:type="dxa"/>
            <w:shd w:val="clear" w:color="auto" w:fill="auto"/>
            <w:vAlign w:val="bottom"/>
          </w:tcPr>
          <w:p w:rsidR="007C6BD0" w:rsidRPr="00307A81" w:rsidRDefault="00054A39"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307A81">
              <w:rPr>
                <w:rFonts w:asciiTheme="minorHAnsi" w:hAnsiTheme="minorHAnsi"/>
                <w:b/>
                <w:bCs/>
              </w:rPr>
              <w:t>12</w:t>
            </w:r>
          </w:p>
        </w:tc>
        <w:tc>
          <w:tcPr>
            <w:cnfStyle w:val="000010000000" w:firstRow="0" w:lastRow="0" w:firstColumn="0" w:lastColumn="0" w:oddVBand="1" w:evenVBand="0" w:oddHBand="0" w:evenHBand="0" w:firstRowFirstColumn="0" w:firstRowLastColumn="0" w:lastRowFirstColumn="0" w:lastRowLastColumn="0"/>
            <w:tcW w:w="341" w:type="dxa"/>
            <w:shd w:val="clear" w:color="auto" w:fill="auto"/>
            <w:vAlign w:val="bottom"/>
          </w:tcPr>
          <w:p w:rsidR="007C6BD0" w:rsidRPr="00307A81" w:rsidRDefault="007C6BD0" w:rsidP="007C6BD0">
            <w:pPr>
              <w:jc w:val="center"/>
              <w:rPr>
                <w:rFonts w:asciiTheme="minorHAnsi" w:hAnsiTheme="minorHAnsi"/>
                <w:b/>
                <w:bCs/>
              </w:rPr>
            </w:pPr>
          </w:p>
        </w:tc>
        <w:tc>
          <w:tcPr>
            <w:tcW w:w="480" w:type="dxa"/>
            <w:shd w:val="clear" w:color="auto" w:fill="auto"/>
            <w:vAlign w:val="bottom"/>
          </w:tcPr>
          <w:p w:rsidR="007C6BD0" w:rsidRPr="00307A81" w:rsidRDefault="00B80767" w:rsidP="007C6BD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307A81">
              <w:rPr>
                <w:rFonts w:asciiTheme="minorHAnsi" w:hAnsiTheme="minorHAnsi"/>
                <w:b/>
                <w:bCs/>
              </w:rPr>
              <w:t>113</w:t>
            </w:r>
          </w:p>
        </w:tc>
        <w:tc>
          <w:tcPr>
            <w:cnfStyle w:val="000010000000" w:firstRow="0" w:lastRow="0" w:firstColumn="0" w:lastColumn="0" w:oddVBand="1" w:evenVBand="0" w:oddHBand="0" w:evenHBand="0" w:firstRowFirstColumn="0" w:firstRowLastColumn="0" w:lastRowFirstColumn="0" w:lastRowLastColumn="0"/>
            <w:tcW w:w="464" w:type="dxa"/>
            <w:shd w:val="clear" w:color="auto" w:fill="auto"/>
            <w:vAlign w:val="bottom"/>
          </w:tcPr>
          <w:p w:rsidR="007C6BD0" w:rsidRPr="00E84447" w:rsidRDefault="00B80767" w:rsidP="007C6BD0">
            <w:pPr>
              <w:jc w:val="center"/>
              <w:rPr>
                <w:rFonts w:asciiTheme="minorHAnsi" w:hAnsiTheme="minorHAnsi"/>
                <w:b/>
                <w:bCs/>
              </w:rPr>
            </w:pPr>
            <w:r w:rsidRPr="00307A81">
              <w:rPr>
                <w:rFonts w:asciiTheme="minorHAnsi" w:hAnsiTheme="minorHAnsi"/>
                <w:b/>
                <w:bCs/>
              </w:rPr>
              <w:t>17</w:t>
            </w:r>
          </w:p>
        </w:tc>
      </w:tr>
    </w:tbl>
    <w:p w:rsidR="00AF1CC7" w:rsidRPr="00F32759" w:rsidRDefault="00AF1CC7" w:rsidP="0090366B">
      <w:pPr>
        <w:keepNext/>
        <w:tabs>
          <w:tab w:val="left" w:pos="720"/>
        </w:tabs>
        <w:ind w:firstLine="600"/>
        <w:outlineLvl w:val="1"/>
        <w:rPr>
          <w:rFonts w:cs="Arial"/>
          <w:b/>
          <w:sz w:val="24"/>
          <w:szCs w:val="28"/>
        </w:rPr>
        <w:sectPr w:rsidR="00AF1CC7" w:rsidRPr="00F32759" w:rsidSect="00F958D4">
          <w:footerReference w:type="first" r:id="rId57"/>
          <w:footnotePr>
            <w:pos w:val="beneathText"/>
          </w:footnotePr>
          <w:pgSz w:w="16838" w:h="11906" w:orient="landscape" w:code="9"/>
          <w:pgMar w:top="1559" w:right="709" w:bottom="1276" w:left="1474" w:header="709" w:footer="709" w:gutter="0"/>
          <w:cols w:space="708"/>
          <w:titlePg/>
          <w:docGrid w:linePitch="360"/>
        </w:sectPr>
      </w:pPr>
    </w:p>
    <w:p w:rsidR="0090366B" w:rsidRPr="00CA7983" w:rsidRDefault="0090366B" w:rsidP="00B55CD0">
      <w:pPr>
        <w:tabs>
          <w:tab w:val="left" w:pos="720"/>
        </w:tabs>
        <w:jc w:val="both"/>
        <w:rPr>
          <w:rFonts w:ascii="Calibri" w:hAnsi="Calibri"/>
          <w:b/>
          <w:u w:val="single"/>
        </w:rPr>
      </w:pPr>
      <w:bookmarkStart w:id="361" w:name="_EK10_:_Bitirilen"/>
      <w:bookmarkStart w:id="362" w:name="_Toc299540385"/>
      <w:bookmarkStart w:id="363" w:name="_Toc299541320"/>
      <w:bookmarkStart w:id="364" w:name="_Ref299460234"/>
      <w:bookmarkStart w:id="365" w:name="_Toc299458422"/>
      <w:bookmarkEnd w:id="361"/>
      <w:r w:rsidRPr="00CA7983">
        <w:rPr>
          <w:rFonts w:ascii="Calibri" w:hAnsi="Calibri"/>
          <w:b/>
          <w:u w:val="single"/>
        </w:rPr>
        <w:lastRenderedPageBreak/>
        <w:t>DÜZENLENEN KONFERANS, KONGRE, SEMPOZYUM ve DİĞER ETKİNLİKLER</w:t>
      </w:r>
    </w:p>
    <w:p w:rsidR="00180097" w:rsidRPr="00CA7983" w:rsidRDefault="00180097" w:rsidP="00180097">
      <w:pPr>
        <w:jc w:val="both"/>
        <w:rPr>
          <w:rFonts w:ascii="Calibri" w:eastAsia="Calibri" w:hAnsi="Calibri"/>
          <w:b/>
          <w:lang w:eastAsia="en-US"/>
        </w:rPr>
      </w:pPr>
      <w:bookmarkStart w:id="366" w:name="_EK13_:_Bitirilen"/>
      <w:bookmarkEnd w:id="366"/>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İYTE Basın ve Halkla İlişkiler Birimi Tanıtım Etkinlikleri</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Çeşitli illerde düzenlenen üniversite tanıtım fuarlarında İYTE’yi temsil eden Basın ve Halkla İlişkiler Birimi, Ankara ve İstanbul’da düzenlenen eğitim ve tercih fuarlarına katıldı. Fuar alanına gelen ziyaretçilerin sorularını yanıtlayan BHİB personeli aday öğrencilere tercihleri konusunda faydalı bilgiler verdi.</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 xml:space="preserve">Ocak-Haziran ayları arasında İYTE Kampüsü toplam 51 lise olmak üzere yaklaşık 3500 öğrenci ve rehber öğretmen tarafından ziyaret edildi. Ziyaretçilere Basın ve Halkla İlişkiler Birimi görevlileri tarafından İYTE hakkında verilen bilgilerin yanı sıra bölümlerde görevli öğretim elemanları tarafından da bilgilendirici sunumlar yapıldı. </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Kişisel Eğitim Seminerleri Dizisi</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Kişisel ve Kurumsal İletişim Stratejileri Uzmanı Dr. Cengiz Üzün, bir ay süresince İYTE’ye konuk olarak kişisel eğitim konularını ele aldı. Personel Daire Başkanlığı koordinatörlüğünde ve hizmet içi eğitim kapsamında düzenlenen seminerler dizisinde Dr. Cengiz Üzün tarafından Diyaloğu Yönetebilmek, Bedenimizin Sessiz Dili, Hitabet Sanatına Bir Yolculuk, Stresinle Yaşayabilmek, Hepimiz Öğrenen, Öğretenleriz, Zamane gibi konu başlıklarında toplam 6 eğitim verildi.</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CreaTECH+</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İzmir Yüksek Teknoloji Enstitüsü İnovasyon Topluluğu’nun ev sahipliğinde 4. kez düzenlenen CreaTECH+ etkinliğine, sektörlerinin önde gelen firmalarından üst düzey temsilcileri katıldı. Konuşmacılar, iki gün boyunca bir araya geldikleri öğrencilere, kendi tecrübelerini anlatarak, kariyer planlamaları konusunda önemli bilgiler aktardı.</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Nevruz Bayramı</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İYTE Gösteri Merkezinde düzenlenen Nevruz Bayramı öğrenci topluluklarının katkılarıyla kutlandı. Etkinlik programında Müzik Topluluğu tarafından verilen müzik dinletisi, Halk Dansları ve Dünya Dansları topluluklarının dans gösterileri ve Türk Dünyası Araştırmaları Topluluğunun belgesel gösterimi yer aldı.</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Biri Kariyer mi Dedi?</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İYTE Gösteri Merkezi ve İnovasyon Merkezinde farklı etkinliklerin bir araya geldiği  “Profesyonellerden Öğrencilere Kariyer İpuçları” vermek amacıyla, IEEE Öğrenci Topluluğu tarafından “Biri Kariyer mi Dedi?” başlıklı etkinlik düzenlendi. Etkinlik öğrencilerin kariyerine destek olacak sunumların yanı sıra İnovasyon Merkezinde gerçekleştirilen workshop ile zenginleştirildi.</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Code of Duty</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İYTE IEEE Öğrenci Topluluğu tarafından Code of Duty yazılım maratonunun ilki İzmir Yüksek Teknoloji Enstitüsü ev sahipliğinde düzenlendi.  Türkiye’nin her yerinden İYTE’ye gelerek yarışmalara katılan pek çok öğrencinin yazılım alanında becerilerini sergilediği maratonda; algoritma geliştirme, oyun geliştirme ve siber güvenlik temalı yarışmalar yapıldı.</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İnce Film Güneş Enerjisi</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 xml:space="preserve">İYTE Fizik Bölümünün katkılarıyla “İnce Film Güneş Enerjisi” konulu çalıştay düzenlendi. İYTE Gösteri Merkezinde, düzenlenen çalıştayda “İnce Film Güneş Enerjisi” konusunda çalışan bilim insanları bir araya gelerek, bilimsel bulguları ve araştırma sonuçlarını değerlendirdi. </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Sektörün Girişimcileri</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İYTE Girişim Topluluğu tarafından düzenlenen Sektörün Girişimcileri etkinliğinde otomotiv, haberleşme ve otomasyon, enerji ve çevre, kimya ve gıda alanlarının temsilcileriyle öğrenciler bir araya geldi.</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İYTE HDT Halk Dansları Gecesi</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 xml:space="preserve">İYTE Halk Dansları Topluluğu yıl boyunca hazırladıkları, çeşitli yörelerden derlenen halk oyunlarını Geleneksel İYTE Halk Dansları Gecesi’nde sergiledi. </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 xml:space="preserve">Ödüllü Filmler İYTE’de </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14. Akbank Kısa Film Festivali’nin ödüllü filmleri, İYTE Gösteri Merkezinde olarak öğrencilerle buluştu.</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19 Mayıs Dalışı</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İzmir Yüksek Teknoloji Enstitüsü Su Altı Araştırmaları Topluluğu (İYTESAT) 19 Mayıs Gençlik Bayramı anısına bir dalış gerçekleştirdi.</w:t>
      </w:r>
    </w:p>
    <w:p w:rsidR="00180097" w:rsidRPr="00CA7983" w:rsidRDefault="00180097" w:rsidP="00180097">
      <w:pPr>
        <w:jc w:val="both"/>
        <w:rPr>
          <w:rFonts w:ascii="Calibri" w:eastAsia="Calibri" w:hAnsi="Calibri"/>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 xml:space="preserve">İYTE 20. Bahar Şenliği </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Öğrenci topluluklarının katkılarıyla düzenlenen, spor, sahne sanatları, müzikal gösterileri içinde barındıran “20. Bahar Şenliği” ile İYTE’liler eğitime kısa bir mola verdi.</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Protokol Kuralları Eğitimi</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İYTE Personel Daire Başkanlığı koordinatörlüğünde ve hizmet içi eğitim kapsamında İYTE’ye konuk olan Protokol Uzmanı Nihat Aytürk, “Protokol Yönetimi ve Sosyal Davranış” konusunda iki farklı eğitim verdi.</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Yoğun Madde Fiziği Toplantısı</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İzmir Yüksek Teknoloji Enstitüsü, alanın bilim insanlarını bir araya getiren, Yoğun Madde Fiziği Toplantısı’na ev sahipliği yaptı. Farklı ülkelerden ve Türkiye’nin çeşitli üniversitelerinden bilim insanlarının katıldığı toplantının bu yıl yedincisi gerçekleştirildi.</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Isı ve Akış Bilimindeki Gelişmeler Sempozyumu</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Isı ve akış bilimlerindeki son gelişmelerin paylaşıldığı ve bu konularda çalışan bilim insanlarını bir araya getiren “Isı ve Akış Bilimindeki Gelişmeler Sempozyumu” İzmir Yüksek Teknoloji Enstitüsü ev sahipliğinde düzenlendi.</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4. Güvenilirlik Çalıştayı</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İzmir Yüksek Teknoloji Enstitüsü 4. Güvenilirlik Çalıştayı / 4rd IZTECH Dependability Workshop, İYTE Bilgisayar Mühendisliği Bölümü organizasyonu ve Teknopark İzmir ev sahipliğinde İnovasyon Merkezi’nde gerçekleştirildi.</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İYTE Bilgisayar Mühendisliği Kariyer Günü</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İzmir Yüksek Teknoloji Enstitüsü Kariyer Destek Birimi ve Teknopark İzmir Organizasyonuyla gerçekleştirilen İYTE Bilgisayar Mühendisliği Kariyer Günü etkinliğinde öğrenciler, firmalarla staj ve iş konularında görüşmeler yapma fırsatı buldu.</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Bilgisayar Mühendisliği Bölümü Bitirme Projeleri Sergisi</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İzmir Yüksek Teknoloji Enstitüsü Bilgisayar Mühendisliği Bölümü son sınıf öğrencilerinin hazırladığı “Bitirme Projeleri Sergisi” İnovasyon Merkezi’nde düzenlendi. Proje sunumları ve değerlendirmelerinin de yapıldığı sergiye 50 öğrenci toplam 25 proje ile katıldı.</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 xml:space="preserve">18 Mart Çanakkale Zaferi ve Şehitleri Anma Günü </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İYTE’de, 18 Mart Çanakkale Zaferi ve Şehitleri Anma Günü’nün 103. yıl dönümü nedeniyle bir anma töreni düzenlendi. Öğrenci topluluklarının katkılarıyla gerçekleştirilen anma törenine tüm İYTE’liler katıldı.</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8 Mart Dünya Emekçi Kadınlar Günü</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lastRenderedPageBreak/>
        <w:t>8 Mart Dünya Emekçi Kadınlar Günü, öğrenci topluluklarının katkılarıyla İYTE Gösteri Merkezinde düzenlenen etkinliklerle kutlandı.  Türkü dinletisi ve dans gösterilerinin yer aldığı salon programının yanı sıra Atatürkçü Düşünce Topluluğunun öncülüğünde Kampüs’te gün boyu süren “Kadının Eli” adlı etkinlik de oldukça ilgi gördü.</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Kurumsal İletişim ve Kurum Kültürü</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Ege Üniversitesi İletişim Fakültesi Dr. Öğretim Üyesi Gül Coşkun Değirmen “Kurumsal İletişim ve Kurum Kültürü” konulu seminer verdi. Personel Daire Başkanlığı koordinatörlüğünde düzenlenen eğitime tüm İYTE’liler katıldı.</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Empatik İletişim</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Personel Daire Başkanlığı koordinatörlüğünde ve hizmet içi eğitim kapsamında İYTE’ye konuk olan Ege Üniversitesi Araştırma Görevlisi Selma Didem Özşenler “Empatik İletişim” konulu seminer verdi.</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Temizlik ve Hijyen</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Personel Daire Başkanlığı koordinatörlüğünde, Urla Devlet Hastanesi Enfeksiyon Uzmanı Dr. Ali Rıza Özçukurlu ve Enfeksiyon Kontrol Hemşiresi Banu Ateş tarafından “Temizlik ve Hijyen” konulu eğitim verildi. İYTE Gösteri Merkezinde düzenlenen eğitimde katılımcılar için sağlığı korumak için yapılan uygulamalar ve hastalıklardan korunmak için uyulması gereken temizlik kuralları hakkında bilgilendirici sunum yapıldı.</w:t>
      </w:r>
    </w:p>
    <w:p w:rsidR="00180097" w:rsidRPr="00CA7983" w:rsidRDefault="00180097" w:rsidP="00180097">
      <w:pPr>
        <w:jc w:val="both"/>
        <w:rPr>
          <w:rFonts w:ascii="Calibri" w:eastAsia="Calibri" w:hAnsi="Calibri"/>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İletişim Becerileri</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Ege Üniversitesi Halkla İlişkiler Tanıtım Bölümü Öğretim Üyesi Prof. Dr. Müjde Ker Dinçer tarafından “İletişim Becerileri” eğitimi verildi. Personel Daire Başkanlığı koordinatörlüğünde düzenlenen eğitime tüm İYTE’liler yoğun ilgi gösterdi.</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Madde Bağımlılığı</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Personel Daire Başkanlığı koordinatörlüğünde, Urla Devlet Hastanesi Psikiyatri Uzmanı Dr. Nihan Oğuz tarafından “Madde Bağımlılığı” konusuna dikkat çekmek ve farkındalık oluşturmak amacıyla eğitim verildi. Her geçen yıl madde kullanım yaygınlaştığı, madde kullanmaya başlama yaşının düştüğü konularına vurgu yapan Dr. Nihan Oğuz, katılımcılara madde bağımlılığıyla mücadelede ailenin öneminden bahsetti.</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İlk Yardım Eğitimi</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Personel Daire Başkanlığı hizmet içi eğitim kapsamında İYTE’ye konuk olan Urla Devlet Hastanesi Acil Tıp Uzmanı Dr. Cüneyt Arıkan tarafından öğrencilere ve idari-akademik personele genel ilk yardım bilgileri konularında eğitim verildi. Eğitimde yaralının ve olay yerinin değerlendirilmesi; temel yaşam desteği; kanamalarda, yaralanmalarda, yanık, donma ve sıcak çarpmalarında, kırık, çıkık ve burkulmalarda, bilinç bozukluklarında, zehirlenmelerde, hayvan ısırmalarında, göz, kulak ve buruna yabancı cisim kaçmasında, boğulmalarda, kalp durması gibi durumlarda ilkyardım teknik ve uygulamaları ile yaralı taşıma teknikleri konularında sunumlar yapıldı.</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Bilinçaltı Temizlik ve Arınma</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Personel Daire Başkanlığı koordinatörlüğünde ve hizmet içi eğitim kapsamında, Kişisel Gelişim Uzmanı Hülya Gözaçan tarafından “Bilinçaltı Temizlik ve Arınma” konulu eğitim verildi.</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Deprem Bilinçlendirme Semineri</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İYTE İŞ Sağlığı ve Güvenliği Birimi (İYTE-İSG) koordinatörlüğünde ve AKUT İzmir Ekibi tarafından “Deprem Bilinçlendirme“ semineri verildi. Seminerde, deprem anında ve sonrasında yapılması gerekenler hakkında bilgi verildi. Ayrıca katılımcılara olası bir depreme karşı hazırlıksız yakalanmamak amacıyla alınması gereken önlemlerle ilgili sunum yapıldı.</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Kütüphane Haftası</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lastRenderedPageBreak/>
        <w:t>“Kütüphane Haftası” kapsamında Kütüphane ve Dokümantasyon Daire Başkanlığı tarafından seminer ve müzik dinletilerinden oluşan bir etkinlik yapıldı. Bu yılki etkinliğin ana teması “Kültürel Değişim ve Kütüphaneler “ olarak belirlendi. Bu kapsamda hazırlanan programda açılış konuşmalarının ardından müzik dinletisi yer aldı.</w:t>
      </w:r>
    </w:p>
    <w:p w:rsidR="00180097" w:rsidRPr="00CA7983" w:rsidRDefault="00180097" w:rsidP="00180097">
      <w:pPr>
        <w:jc w:val="both"/>
        <w:rPr>
          <w:rFonts w:ascii="Calibri" w:eastAsia="Calibri" w:hAnsi="Calibri"/>
          <w:b/>
          <w:lang w:eastAsia="en-US"/>
        </w:rPr>
      </w:pPr>
    </w:p>
    <w:p w:rsidR="00180097" w:rsidRPr="00CA7983" w:rsidRDefault="00180097" w:rsidP="00180097">
      <w:pPr>
        <w:jc w:val="both"/>
        <w:rPr>
          <w:rFonts w:ascii="Calibri" w:eastAsia="Calibri" w:hAnsi="Calibri"/>
          <w:b/>
          <w:lang w:eastAsia="en-US"/>
        </w:rPr>
      </w:pPr>
      <w:r w:rsidRPr="00CA7983">
        <w:rPr>
          <w:rFonts w:ascii="Calibri" w:eastAsia="Calibri" w:hAnsi="Calibri"/>
          <w:b/>
          <w:lang w:eastAsia="en-US"/>
        </w:rPr>
        <w:t>Geleceğe Bakmak Seminerler Dizisi</w:t>
      </w:r>
    </w:p>
    <w:p w:rsidR="00180097" w:rsidRPr="00CA7983" w:rsidRDefault="00180097" w:rsidP="00180097">
      <w:pPr>
        <w:jc w:val="both"/>
        <w:rPr>
          <w:rFonts w:ascii="Calibri" w:eastAsia="Calibri" w:hAnsi="Calibri"/>
          <w:lang w:eastAsia="en-US"/>
        </w:rPr>
      </w:pPr>
      <w:r w:rsidRPr="00CA7983">
        <w:rPr>
          <w:rFonts w:ascii="Calibri" w:eastAsia="Calibri" w:hAnsi="Calibri"/>
          <w:lang w:eastAsia="en-US"/>
        </w:rPr>
        <w:t>İYTE İnovasyon Merkezinde düzenlenen “Geleceğe Bakmak” seminerler dizisinin ilkinde Endüstri 4.0 devriminin getireceği fırsat ve tehditler değerlendirildi.</w:t>
      </w:r>
    </w:p>
    <w:p w:rsidR="00180097" w:rsidRPr="00CA7983" w:rsidRDefault="00180097" w:rsidP="00180097">
      <w:pPr>
        <w:spacing w:after="100" w:afterAutospacing="1"/>
        <w:ind w:left="-142"/>
        <w:contextualSpacing/>
        <w:jc w:val="both"/>
        <w:rPr>
          <w:rFonts w:ascii="Calibri" w:eastAsia="Calibri" w:hAnsi="Calibri"/>
          <w:lang w:eastAsia="en-US"/>
        </w:rPr>
      </w:pP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b/>
          <w:lang w:eastAsia="en-US"/>
        </w:rPr>
        <w:t>Yeni Öğrenci Kayıtları</w:t>
      </w:r>
    </w:p>
    <w:p w:rsidR="00180097" w:rsidRPr="00CA7983" w:rsidRDefault="00180097" w:rsidP="00180097">
      <w:pPr>
        <w:spacing w:after="200" w:line="276" w:lineRule="auto"/>
        <w:jc w:val="both"/>
        <w:rPr>
          <w:rFonts w:ascii="Calibri" w:eastAsia="Calibri" w:hAnsi="Calibri" w:cs="Calibri"/>
          <w:lang w:eastAsia="en-US"/>
        </w:rPr>
      </w:pPr>
      <w:r w:rsidRPr="00CA7983">
        <w:rPr>
          <w:rFonts w:ascii="Calibri" w:eastAsia="Calibri" w:hAnsi="Calibri" w:cs="Calibri"/>
          <w:lang w:eastAsia="en-US"/>
        </w:rPr>
        <w:t>2018-2019 yeni akademik yılı için 7’si YÖS kanalıyla olmak üzere toplam 785 lisans ve 312 lisansüstü öğrencisi İzmir Yüksek Teknoloji Enstitüsüne yeni kayıt yaptırdı.</w:t>
      </w: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b/>
          <w:lang w:eastAsia="en-US"/>
        </w:rPr>
        <w:t>İlk Yardım Eğitimi</w:t>
      </w:r>
    </w:p>
    <w:p w:rsidR="00180097" w:rsidRPr="00CA7983" w:rsidRDefault="00180097" w:rsidP="00180097">
      <w:pPr>
        <w:spacing w:after="200" w:line="276" w:lineRule="auto"/>
        <w:jc w:val="both"/>
        <w:rPr>
          <w:rFonts w:ascii="Calibri" w:eastAsia="Calibri" w:hAnsi="Calibri" w:cs="Calibri"/>
          <w:lang w:eastAsia="en-US"/>
        </w:rPr>
      </w:pPr>
      <w:r w:rsidRPr="00CA7983">
        <w:rPr>
          <w:rFonts w:ascii="Calibri" w:eastAsia="Calibri" w:hAnsi="Calibri" w:cs="Calibri"/>
          <w:lang w:eastAsia="en-US"/>
        </w:rPr>
        <w:t>İYTE İşyeri Sağlık ve Güvenlik Biriminin koordinatörlüğünde, İzmir Yüksek Teknoloji Enstitüsü personeline İş Sağlığı ve Güvenliği Kanunu kapsamında ilkyardım eğitimi verildi.</w:t>
      </w: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b/>
          <w:lang w:eastAsia="en-US"/>
        </w:rPr>
        <w:t>Mezuniyet Töreni</w:t>
      </w: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lang w:eastAsia="en-US"/>
        </w:rPr>
        <w:t>İzmir Yüksek Teknoloji Enstitüsünde 2017-2018 akademik yılını başarıyla tamamlayan 310 lisans, 119 lisansüstü programından mezun olan toplam 429 öğrenci diploma aldı.</w:t>
      </w: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b/>
          <w:lang w:eastAsia="en-US"/>
        </w:rPr>
        <w:t>İYTE Tanıtım Günleri</w:t>
      </w:r>
    </w:p>
    <w:p w:rsidR="00180097" w:rsidRPr="00CA7983" w:rsidRDefault="00180097" w:rsidP="00180097">
      <w:pPr>
        <w:spacing w:after="200" w:line="276" w:lineRule="auto"/>
        <w:jc w:val="both"/>
        <w:rPr>
          <w:rFonts w:ascii="Calibri" w:eastAsia="Calibri" w:hAnsi="Calibri" w:cs="Calibri"/>
          <w:lang w:eastAsia="en-US"/>
        </w:rPr>
      </w:pPr>
      <w:r w:rsidRPr="00CA7983">
        <w:rPr>
          <w:rFonts w:ascii="Calibri" w:eastAsia="Calibri" w:hAnsi="Calibri" w:cs="Calibri"/>
          <w:lang w:eastAsia="en-US"/>
        </w:rPr>
        <w:t xml:space="preserve">Üniversite tercih döneminde aday öğrencilere ayrıntılı bilgi vermek amacıyla İzmir Yüksek Teknoloji Enstitüsü kampüsünde tanıtım günleri düzenlendi. Tanıtım Günleri etkinliğinde ilgili birim çalışanları ve akademisyenler eşliğinde eğitim-öğretim olanakları, ders programları, dersliklerin yapısı, yurt ve burs olanakları, meslek tercihleri, iş olanakları, Avrupa Birliği projeleri, değişim programları ve yurt dışında eğitim imkânları hakkında bilgiler verildi. </w:t>
      </w:r>
    </w:p>
    <w:p w:rsidR="00180097" w:rsidRPr="00CA7983" w:rsidRDefault="00180097" w:rsidP="00180097">
      <w:pPr>
        <w:spacing w:after="200" w:line="276" w:lineRule="auto"/>
        <w:jc w:val="both"/>
        <w:rPr>
          <w:rFonts w:ascii="Calibri" w:eastAsia="Calibri" w:hAnsi="Calibri" w:cs="Calibri"/>
          <w:lang w:eastAsia="en-US"/>
        </w:rPr>
      </w:pPr>
      <w:r w:rsidRPr="00CA7983">
        <w:rPr>
          <w:rFonts w:ascii="Calibri" w:eastAsia="Calibri" w:hAnsi="Calibri" w:cs="Calibri"/>
          <w:b/>
          <w:lang w:eastAsia="en-US"/>
        </w:rPr>
        <w:t>Ege Hesaplamalı Ekoloji ve Evrim Semineri</w:t>
      </w:r>
    </w:p>
    <w:p w:rsidR="00180097" w:rsidRPr="00CA7983" w:rsidRDefault="00180097" w:rsidP="00180097">
      <w:pPr>
        <w:spacing w:after="200" w:line="276" w:lineRule="auto"/>
        <w:jc w:val="both"/>
        <w:rPr>
          <w:rFonts w:ascii="Calibri" w:eastAsia="Calibri" w:hAnsi="Calibri" w:cs="Calibri"/>
          <w:lang w:eastAsia="en-US"/>
        </w:rPr>
      </w:pPr>
      <w:r w:rsidRPr="00CA7983">
        <w:rPr>
          <w:rFonts w:ascii="Calibri" w:eastAsia="Calibri" w:hAnsi="Calibri" w:cs="Calibri"/>
          <w:lang w:eastAsia="en-US"/>
        </w:rPr>
        <w:t>Türk Ekoloji ve Evrimsel Biyoloji Derneği ile Yunan biyologların ortak organizasyonu olan 1. Ege Hesaplamalı Ekoloji ve Evrim Seminerleri İYTE ev sahipliğinde yapıldı. TÜBİTAK 2237-A programı kapsamında desteklenen etkinlikte, Türkiye’den 12, Yunanistan’dan 3, Almanya’dan 2, ABD, Macaristan ve Hindistan’dan birer olmak üzere toplamda 20 üniversite/enstitü yer aldı.</w:t>
      </w: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b/>
          <w:lang w:eastAsia="en-US"/>
        </w:rPr>
        <w:t>Tech’n Roll Teknoloji Kampı</w:t>
      </w:r>
    </w:p>
    <w:p w:rsidR="00180097" w:rsidRPr="00CA7983" w:rsidRDefault="00180097" w:rsidP="00180097">
      <w:pPr>
        <w:spacing w:after="200" w:line="276" w:lineRule="auto"/>
        <w:jc w:val="both"/>
        <w:rPr>
          <w:rFonts w:ascii="Calibri" w:eastAsia="Calibri" w:hAnsi="Calibri" w:cs="Calibri"/>
          <w:lang w:eastAsia="en-US"/>
        </w:rPr>
      </w:pPr>
      <w:r w:rsidRPr="00CA7983">
        <w:rPr>
          <w:rFonts w:ascii="Calibri" w:eastAsia="Calibri" w:hAnsi="Calibri" w:cs="Calibri"/>
          <w:lang w:eastAsia="en-US"/>
        </w:rPr>
        <w:t>İzmir Yüksek Teknoloji Enstitüsü ve Teknopark İzmir tarafından organize edilen Tech’n Roll Teknoloji Kampı’nda, Türkiye’nin pek çok farklı ilinden teknolojiye ve yenilikçiliğe ilgi duyan katılımcılar, cesur startuplar ve sektör profesyonelleri buluştu. Panellerin yanı sıra paralel Ideathon, Hackathon ve Workshopların da düzenlendiği kampta yeni yetenekler ve teknolojik fikirler keşfedilirken, burada başarısıyla öne çıkan 7 ekip ödül almaya hak kazandı.</w:t>
      </w: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b/>
          <w:lang w:eastAsia="en-US"/>
        </w:rPr>
        <w:t>Prof. Dr. Bilge Yıldız (MIT) Semineri</w:t>
      </w:r>
    </w:p>
    <w:p w:rsidR="00180097" w:rsidRPr="00CA7983" w:rsidRDefault="00180097" w:rsidP="00180097">
      <w:pPr>
        <w:spacing w:after="200" w:line="276" w:lineRule="auto"/>
        <w:jc w:val="both"/>
        <w:rPr>
          <w:rFonts w:ascii="Calibri" w:eastAsia="Calibri" w:hAnsi="Calibri" w:cs="Calibri"/>
          <w:lang w:eastAsia="en-US"/>
        </w:rPr>
      </w:pPr>
      <w:r w:rsidRPr="00CA7983">
        <w:rPr>
          <w:rFonts w:ascii="Calibri" w:eastAsia="Calibri" w:hAnsi="Calibri" w:cs="Calibri"/>
          <w:lang w:eastAsia="en-US"/>
        </w:rPr>
        <w:t xml:space="preserve">Massachusetts Institute of Technology (MIT), Nükleer Bilimler ve Mühendisliği, Malzeme Bilimi ve Mühendisliği Bölümlerinde öğretim üyesi olan Prof. Dr. Bilge Yıldız, yakıt hücrelerinde kullanılan malzemelerin yüzey kararlılığıyla ilgili semineri verdi. Seminerde yakıt hücreleri, gürültü ve çevreye </w:t>
      </w:r>
      <w:r w:rsidRPr="00CA7983">
        <w:rPr>
          <w:rFonts w:ascii="Calibri" w:eastAsia="Calibri" w:hAnsi="Calibri" w:cs="Calibri"/>
          <w:lang w:eastAsia="en-US"/>
        </w:rPr>
        <w:lastRenderedPageBreak/>
        <w:t>zararlı salınıma sebep olmayan yeni nesil enerji üretim yöntemleri anlatıldı. Bu konuda ileri araştırmaların yapıldığı MIT (Massachusetts Institute of Technology) perspektifinden güncel araştırma sonuçları da katılımcılarla paylaşıldı.</w:t>
      </w: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b/>
          <w:lang w:eastAsia="en-US"/>
        </w:rPr>
        <w:t>Biyolojik İlaç Üretim Çalıştayı</w:t>
      </w: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lang w:eastAsia="en-US"/>
        </w:rPr>
        <w:t>İYTE Biyomühendislik Bölümü, Teknopark İzmir ve Florabio A.Ş. firmasının koordinatörlüğünde biyolojik ilaç üretimi ile ilgili çalıştay düzenlendi. Etkinlik dili İngilizce olan “Biopharmaceutical Production: An Interactive Workshop – You Ask Experts Answer (BPW-2018)” başlıklı çalıştay, uzun yıllar yurtdışı sektör deneyimine sahip konuşmacılar ile sektörden ve akademiden çok sayıda ilgilinin katılımı ile gerçekleştirildi.</w:t>
      </w: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b/>
          <w:lang w:eastAsia="en-US"/>
        </w:rPr>
        <w:t>Genç Bizz Girişimcilik Programı</w:t>
      </w:r>
    </w:p>
    <w:p w:rsidR="00180097" w:rsidRPr="00CA7983" w:rsidRDefault="00180097" w:rsidP="00180097">
      <w:pPr>
        <w:spacing w:after="200" w:line="276" w:lineRule="auto"/>
        <w:jc w:val="both"/>
        <w:rPr>
          <w:rFonts w:ascii="Calibri" w:eastAsia="Calibri" w:hAnsi="Calibri" w:cs="Calibri"/>
          <w:lang w:eastAsia="en-US"/>
        </w:rPr>
      </w:pPr>
      <w:r w:rsidRPr="00CA7983">
        <w:rPr>
          <w:rFonts w:ascii="Calibri" w:eastAsia="Calibri" w:hAnsi="Calibri" w:cs="Calibri"/>
          <w:lang w:eastAsia="en-US"/>
        </w:rPr>
        <w:t>İzmir İl Milli Eğitim Müdürlüğü, Genç Başarı Eğitim Vakfı (GBV) ve İzmir Ticaret Odası iş birliğinde gerçekleştirilen Genç Bizz Liselerarası Girişimcilik Programı, İYTE Kampüsü’nde Teknopark İzmir Kuluçka Merkezinde yapıldı. Yeni teknolojiler ve yeni iş modellerinin geliştirilmesi için girişimciliğe yönelik ilgi ve eğilimin artması, girişimcilik ruhunun erken yaşlarda aşılanması ve yetenekli bireylerin girişimci olmaya teşvik edilmesini hedefleyen programa İzmir içerisinden 10 lise, 10’ar öğrencisiyle katıldı.</w:t>
      </w: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b/>
          <w:lang w:eastAsia="en-US"/>
        </w:rPr>
        <w:t>Oryantasyon Programı</w:t>
      </w: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lang w:eastAsia="en-US"/>
        </w:rPr>
        <w:t>İzmir Yüksek Teknoloji Enstitüsünü 2018-2019 Akademik Yılında kazanan öğrencilere yönelik oryantasyon programı yapıldı.</w:t>
      </w: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b/>
          <w:lang w:eastAsia="en-US"/>
        </w:rPr>
        <w:t>Şan Resitali</w:t>
      </w:r>
    </w:p>
    <w:p w:rsidR="00180097" w:rsidRPr="00CA7983" w:rsidRDefault="00180097" w:rsidP="00180097">
      <w:pPr>
        <w:spacing w:after="200" w:line="276" w:lineRule="auto"/>
        <w:jc w:val="both"/>
        <w:rPr>
          <w:rFonts w:ascii="Calibri" w:eastAsia="Calibri" w:hAnsi="Calibri" w:cs="Calibri"/>
          <w:lang w:eastAsia="en-US"/>
        </w:rPr>
      </w:pPr>
      <w:r w:rsidRPr="00CA7983">
        <w:rPr>
          <w:rFonts w:ascii="Calibri" w:eastAsia="Calibri" w:hAnsi="Calibri" w:cs="Calibri"/>
          <w:lang w:eastAsia="en-US"/>
        </w:rPr>
        <w:t>Dokuz Eylül Üniversitesi Devlet Konservatuvarı Opera Anasanat Dalı Öğretim Üyesi Soprano Doç. Dr. Pınar Uçman Karaçalı ve Piyanoda, Piyano Anasanat Dalı Dr. Öğretim Üyesi Suzan Sayın İYTE’de “Şan Resitali” verdi.</w:t>
      </w: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b/>
          <w:lang w:eastAsia="en-US"/>
        </w:rPr>
        <w:t>Müzik Dinletisi</w:t>
      </w:r>
    </w:p>
    <w:p w:rsidR="00180097" w:rsidRPr="00CA7983" w:rsidRDefault="00180097" w:rsidP="00180097">
      <w:pPr>
        <w:autoSpaceDE w:val="0"/>
        <w:autoSpaceDN w:val="0"/>
        <w:adjustRightInd w:val="0"/>
        <w:jc w:val="both"/>
        <w:rPr>
          <w:rFonts w:ascii="Calibri" w:eastAsia="Calibri" w:hAnsi="Calibri" w:cs="Calibri"/>
          <w:lang w:eastAsia="en-US"/>
        </w:rPr>
      </w:pPr>
      <w:r w:rsidRPr="00CA7983">
        <w:rPr>
          <w:rFonts w:ascii="Calibri" w:eastAsia="Calibri" w:hAnsi="Calibri" w:cs="Calibri"/>
          <w:lang w:eastAsia="en-US"/>
        </w:rPr>
        <w:t>Dokuz Eylül Senfonik Müzik Uygulama ve Araştırma Merkezi Öğretim Görevlilerinden Ruken Öztopalan ve Erdoğan Turanlı, İYTE’de müzik dinletisi gerçekleştirdi.</w:t>
      </w:r>
    </w:p>
    <w:p w:rsidR="00180097" w:rsidRPr="00CA7983" w:rsidRDefault="00180097" w:rsidP="00180097">
      <w:pPr>
        <w:autoSpaceDE w:val="0"/>
        <w:autoSpaceDN w:val="0"/>
        <w:adjustRightInd w:val="0"/>
        <w:jc w:val="both"/>
        <w:rPr>
          <w:rFonts w:ascii="Calibri" w:eastAsia="Calibri" w:hAnsi="Calibri" w:cs="Calibri"/>
          <w:lang w:eastAsia="en-US"/>
        </w:rPr>
      </w:pPr>
    </w:p>
    <w:p w:rsidR="00180097" w:rsidRPr="00CA7983" w:rsidRDefault="00180097" w:rsidP="00180097">
      <w:pPr>
        <w:autoSpaceDE w:val="0"/>
        <w:autoSpaceDN w:val="0"/>
        <w:adjustRightInd w:val="0"/>
        <w:jc w:val="both"/>
        <w:rPr>
          <w:rFonts w:ascii="Calibri" w:eastAsia="Calibri" w:hAnsi="Calibri" w:cs="Calibri"/>
          <w:b/>
          <w:lang w:eastAsia="en-US"/>
        </w:rPr>
      </w:pPr>
      <w:r w:rsidRPr="00CA7983">
        <w:rPr>
          <w:rFonts w:ascii="Calibri" w:eastAsia="Calibri" w:hAnsi="Calibri" w:cs="Calibri"/>
          <w:b/>
          <w:lang w:eastAsia="en-US"/>
        </w:rPr>
        <w:t>7. Robot Yarışması</w:t>
      </w:r>
    </w:p>
    <w:p w:rsidR="00180097" w:rsidRPr="00CA7983" w:rsidRDefault="00180097" w:rsidP="00180097">
      <w:pPr>
        <w:autoSpaceDE w:val="0"/>
        <w:autoSpaceDN w:val="0"/>
        <w:adjustRightInd w:val="0"/>
        <w:jc w:val="both"/>
        <w:rPr>
          <w:rFonts w:ascii="Calibri" w:eastAsia="Calibri" w:hAnsi="Calibri" w:cs="Calibri"/>
          <w:lang w:eastAsia="en-US"/>
        </w:rPr>
      </w:pPr>
    </w:p>
    <w:p w:rsidR="00180097" w:rsidRPr="00CA7983" w:rsidRDefault="00180097" w:rsidP="00180097">
      <w:pPr>
        <w:autoSpaceDE w:val="0"/>
        <w:autoSpaceDN w:val="0"/>
        <w:adjustRightInd w:val="0"/>
        <w:jc w:val="both"/>
        <w:rPr>
          <w:rFonts w:ascii="Calibri" w:eastAsia="Calibri" w:hAnsi="Calibri" w:cs="Calibri"/>
          <w:lang w:eastAsia="en-US"/>
        </w:rPr>
      </w:pPr>
      <w:r w:rsidRPr="00CA7983">
        <w:rPr>
          <w:rFonts w:ascii="Calibri" w:eastAsia="Calibri" w:hAnsi="Calibri" w:cs="Calibri"/>
          <w:lang w:eastAsia="en-US"/>
        </w:rPr>
        <w:t>İYTE Institute of Electric Electronic Engineers (IEEE) Öğrenci Kolu tarafından bu yıl 7.si düzenlenen robot yarışması İYTE Kampüsünde yapıldı. Yaklaşık 350 robot ve 700’ün üzerinde katılımcının yer aldığı yarışmaya Türkiye’nin çeşitli illerinden ilköğretim, lise ve üniversite düzeylerinde ekipler katıldı.</w:t>
      </w:r>
    </w:p>
    <w:p w:rsidR="00180097" w:rsidRPr="00CA7983" w:rsidRDefault="00180097" w:rsidP="00180097">
      <w:pPr>
        <w:spacing w:after="200" w:line="276" w:lineRule="auto"/>
        <w:jc w:val="both"/>
        <w:rPr>
          <w:rFonts w:ascii="Calibri" w:eastAsia="Calibri" w:hAnsi="Calibri" w:cs="Calibri"/>
          <w:lang w:eastAsia="en-US"/>
        </w:rPr>
      </w:pP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b/>
          <w:lang w:eastAsia="en-US"/>
        </w:rPr>
        <w:t>Yenilenebilir enerji paneli: SUST’INO ‘18</w:t>
      </w:r>
    </w:p>
    <w:p w:rsidR="00180097" w:rsidRPr="00CA7983" w:rsidRDefault="00180097" w:rsidP="00180097">
      <w:pPr>
        <w:spacing w:after="200" w:line="276" w:lineRule="auto"/>
        <w:jc w:val="both"/>
        <w:rPr>
          <w:rFonts w:ascii="Calibri" w:eastAsia="Calibri" w:hAnsi="Calibri" w:cs="Calibri"/>
          <w:lang w:eastAsia="en-US"/>
        </w:rPr>
      </w:pPr>
      <w:r w:rsidRPr="00CA7983">
        <w:rPr>
          <w:rFonts w:ascii="Calibri" w:eastAsia="Calibri" w:hAnsi="Calibri" w:cs="Calibri"/>
          <w:lang w:eastAsia="en-US"/>
        </w:rPr>
        <w:t>İlgili sektördeki önemli firmaların üst düzey temsilcilerinden geleceğin mühendis ve bilim insanı adaylarına tecrübe ve tavsiyelerin aktarıldığı etkinlikte, öğrenciler konuşmacı olarak katılan konuklarla gerek staj gerekse mezun olduktan sonraki kariyerlerine yönelik fikir alışverişinde bulunma fırsatı yakaladı.</w:t>
      </w:r>
    </w:p>
    <w:p w:rsidR="00180097" w:rsidRPr="00CA7983" w:rsidRDefault="00180097" w:rsidP="00180097">
      <w:pPr>
        <w:spacing w:after="200" w:line="276" w:lineRule="auto"/>
        <w:jc w:val="both"/>
        <w:rPr>
          <w:rFonts w:ascii="Calibri" w:eastAsia="Calibri" w:hAnsi="Calibri" w:cs="Calibri"/>
          <w:b/>
          <w:lang w:eastAsia="en-US"/>
        </w:rPr>
      </w:pP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b/>
          <w:lang w:eastAsia="en-US"/>
        </w:rPr>
        <w:lastRenderedPageBreak/>
        <w:t>Üniversiteler Arası Türkiye Voleybol Şampiyonası İYTE’de</w:t>
      </w:r>
    </w:p>
    <w:p w:rsidR="00180097" w:rsidRPr="00CA7983" w:rsidRDefault="00180097" w:rsidP="00180097">
      <w:pPr>
        <w:autoSpaceDE w:val="0"/>
        <w:autoSpaceDN w:val="0"/>
        <w:adjustRightInd w:val="0"/>
        <w:jc w:val="both"/>
        <w:rPr>
          <w:rFonts w:ascii="Calibri" w:eastAsia="Calibri" w:hAnsi="Calibri" w:cs="Calibri"/>
          <w:lang w:eastAsia="en-US"/>
        </w:rPr>
      </w:pPr>
      <w:r w:rsidRPr="00CA7983">
        <w:rPr>
          <w:rFonts w:ascii="Calibri" w:eastAsia="Calibri" w:hAnsi="Calibri" w:cs="Calibri"/>
          <w:lang w:eastAsia="en-US"/>
        </w:rPr>
        <w:t>Türkiye Üniversitelerarası 2. Lig Voleybol Şampiyonası İYTE ev sahipliğinde yapıldı. Üniversitelerin kız- erkek voleybol takımlarının katıldığı turnuvaya, 11 üniversiteden 8 kadın 7 erkek olmak üzere 15 takım katıldı.</w:t>
      </w:r>
    </w:p>
    <w:p w:rsidR="00180097" w:rsidRPr="00CA7983" w:rsidRDefault="00180097" w:rsidP="00180097">
      <w:pPr>
        <w:autoSpaceDE w:val="0"/>
        <w:autoSpaceDN w:val="0"/>
        <w:adjustRightInd w:val="0"/>
        <w:jc w:val="both"/>
        <w:rPr>
          <w:rFonts w:ascii="Calibri" w:eastAsia="Calibri" w:hAnsi="Calibri" w:cs="Calibri"/>
          <w:lang w:eastAsia="en-US"/>
        </w:rPr>
      </w:pPr>
    </w:p>
    <w:p w:rsidR="00180097" w:rsidRPr="00CA7983" w:rsidRDefault="00180097" w:rsidP="00180097">
      <w:pPr>
        <w:autoSpaceDE w:val="0"/>
        <w:autoSpaceDN w:val="0"/>
        <w:adjustRightInd w:val="0"/>
        <w:jc w:val="both"/>
        <w:rPr>
          <w:rFonts w:ascii="Calibri" w:eastAsia="Calibri" w:hAnsi="Calibri" w:cs="Calibri"/>
          <w:b/>
          <w:lang w:eastAsia="en-US"/>
        </w:rPr>
      </w:pPr>
      <w:r w:rsidRPr="00CA7983">
        <w:rPr>
          <w:rFonts w:ascii="Calibri" w:eastAsia="Calibri" w:hAnsi="Calibri" w:cs="Calibri"/>
          <w:b/>
          <w:lang w:eastAsia="en-US"/>
        </w:rPr>
        <w:t>DESIGN101 Yarışması</w:t>
      </w:r>
    </w:p>
    <w:p w:rsidR="00180097" w:rsidRPr="00CA7983" w:rsidRDefault="00180097" w:rsidP="00180097">
      <w:pPr>
        <w:autoSpaceDE w:val="0"/>
        <w:autoSpaceDN w:val="0"/>
        <w:adjustRightInd w:val="0"/>
        <w:jc w:val="both"/>
        <w:rPr>
          <w:rFonts w:ascii="Calibri" w:eastAsia="Calibri" w:hAnsi="Calibri" w:cs="Calibri"/>
          <w:lang w:eastAsia="en-US"/>
        </w:rPr>
      </w:pPr>
    </w:p>
    <w:p w:rsidR="00180097" w:rsidRPr="00CA7983" w:rsidRDefault="00180097" w:rsidP="00180097">
      <w:pPr>
        <w:autoSpaceDE w:val="0"/>
        <w:autoSpaceDN w:val="0"/>
        <w:adjustRightInd w:val="0"/>
        <w:jc w:val="both"/>
        <w:rPr>
          <w:rFonts w:ascii="Calibri" w:eastAsia="Calibri" w:hAnsi="Calibri" w:cs="Calibri"/>
          <w:lang w:eastAsia="en-US"/>
        </w:rPr>
      </w:pPr>
      <w:r w:rsidRPr="00CA7983">
        <w:rPr>
          <w:rFonts w:ascii="Calibri" w:eastAsia="Calibri" w:hAnsi="Calibri" w:cs="Calibri"/>
          <w:lang w:eastAsia="en-US"/>
        </w:rPr>
        <w:t>Öğrencilerin kendi aralarında oluşturduğu gruplarla çalışarak, iş hayatında birlikte çalışma ortamının bir ön deneyimi olma amacı taşıyan yarışma İzmir genelindeki tüm üniversite öğrencilerine açık olarak yapıldı.  Farklı fakültelerden bir araya gelerek takım olan öğrencilerin verilen konsept dahilinde problemin tasarım ve teknoloji kısmını birlikte çözmeleri istenen yarışma konseptinde gruplar belirlenen sürenin sonunda projelerini jüriye sundu ve projesi ile birinci olan grup büyük ödülün sahibi oldu.</w:t>
      </w:r>
    </w:p>
    <w:p w:rsidR="00180097" w:rsidRPr="00CA7983" w:rsidRDefault="00180097" w:rsidP="00180097">
      <w:pPr>
        <w:autoSpaceDE w:val="0"/>
        <w:autoSpaceDN w:val="0"/>
        <w:adjustRightInd w:val="0"/>
        <w:jc w:val="both"/>
        <w:rPr>
          <w:rFonts w:ascii="Calibri" w:eastAsia="Calibri" w:hAnsi="Calibri" w:cs="Calibri"/>
          <w:b/>
          <w:lang w:eastAsia="en-US"/>
        </w:rPr>
      </w:pPr>
    </w:p>
    <w:p w:rsidR="00180097" w:rsidRPr="00CA7983" w:rsidRDefault="00180097" w:rsidP="00180097">
      <w:pPr>
        <w:autoSpaceDE w:val="0"/>
        <w:autoSpaceDN w:val="0"/>
        <w:adjustRightInd w:val="0"/>
        <w:jc w:val="both"/>
        <w:rPr>
          <w:rFonts w:ascii="Calibri" w:eastAsia="Calibri" w:hAnsi="Calibri" w:cs="Calibri"/>
          <w:b/>
          <w:lang w:eastAsia="en-US"/>
        </w:rPr>
      </w:pPr>
      <w:r w:rsidRPr="00CA7983">
        <w:rPr>
          <w:rFonts w:ascii="Calibri" w:eastAsia="Calibri" w:hAnsi="Calibri" w:cs="Calibri"/>
          <w:b/>
          <w:lang w:eastAsia="en-US"/>
        </w:rPr>
        <w:t>Şiir Dinletisi</w:t>
      </w:r>
    </w:p>
    <w:p w:rsidR="00180097" w:rsidRPr="00CA7983" w:rsidRDefault="00180097" w:rsidP="00180097">
      <w:pPr>
        <w:autoSpaceDE w:val="0"/>
        <w:autoSpaceDN w:val="0"/>
        <w:adjustRightInd w:val="0"/>
        <w:jc w:val="both"/>
        <w:rPr>
          <w:rFonts w:ascii="Calibri" w:eastAsia="Calibri" w:hAnsi="Calibri" w:cs="Calibri"/>
          <w:b/>
          <w:lang w:eastAsia="en-US"/>
        </w:rPr>
      </w:pPr>
    </w:p>
    <w:p w:rsidR="00180097" w:rsidRDefault="00180097" w:rsidP="00CA7983">
      <w:pPr>
        <w:autoSpaceDE w:val="0"/>
        <w:autoSpaceDN w:val="0"/>
        <w:adjustRightInd w:val="0"/>
        <w:jc w:val="both"/>
        <w:rPr>
          <w:rFonts w:ascii="Calibri" w:eastAsia="Calibri" w:hAnsi="Calibri" w:cs="Calibri"/>
          <w:lang w:eastAsia="en-US"/>
        </w:rPr>
      </w:pPr>
      <w:r w:rsidRPr="00CA7983">
        <w:rPr>
          <w:rFonts w:ascii="Calibri" w:eastAsia="Calibri" w:hAnsi="Calibri" w:cs="Calibri"/>
          <w:lang w:eastAsia="en-US"/>
        </w:rPr>
        <w:t>Türkiye’nin ünlü şairlerinden sevilen şiirlerini sahneleyen İYTE Edebiyat Topluluğu öğrencilerinin katkılarıyla 8. şiir dinletisi gerçekleştirildi.</w:t>
      </w:r>
    </w:p>
    <w:p w:rsidR="00CA7983" w:rsidRPr="00CA7983" w:rsidRDefault="00CA7983" w:rsidP="00CA7983">
      <w:pPr>
        <w:autoSpaceDE w:val="0"/>
        <w:autoSpaceDN w:val="0"/>
        <w:adjustRightInd w:val="0"/>
        <w:jc w:val="both"/>
        <w:rPr>
          <w:rFonts w:ascii="Calibri" w:eastAsia="Calibri" w:hAnsi="Calibri" w:cs="Calibri"/>
          <w:b/>
          <w:lang w:eastAsia="en-US"/>
        </w:rPr>
      </w:pP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b/>
          <w:lang w:eastAsia="en-US"/>
        </w:rPr>
        <w:t>2018-2019 Akademik Yılı Açılış Töreni</w:t>
      </w: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lang w:eastAsia="en-US"/>
        </w:rPr>
        <w:t>İzmir Yüksek Teknoloji Enstitüsünün 2018-2019 akademik yılı TÜBİTAK Başkanı Prof. Dr. Hasan Mandal’ın açılış dersiyle başladı.</w:t>
      </w: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b/>
          <w:lang w:eastAsia="en-US"/>
        </w:rPr>
        <w:t>İzmir NIC Projesi Tanıtım Toplantısı</w:t>
      </w:r>
    </w:p>
    <w:p w:rsidR="00180097" w:rsidRPr="00CA7983" w:rsidRDefault="00180097" w:rsidP="00180097">
      <w:pPr>
        <w:spacing w:after="200" w:line="276" w:lineRule="auto"/>
        <w:jc w:val="both"/>
        <w:rPr>
          <w:rFonts w:ascii="Calibri" w:eastAsia="Calibri" w:hAnsi="Calibri" w:cs="Calibri"/>
          <w:lang w:eastAsia="en-US"/>
        </w:rPr>
      </w:pPr>
      <w:r w:rsidRPr="00CA7983">
        <w:rPr>
          <w:rFonts w:ascii="Calibri" w:eastAsia="Calibri" w:hAnsi="Calibri" w:cs="Calibri"/>
          <w:lang w:eastAsia="en-US"/>
        </w:rPr>
        <w:t>T.C. Bilim Sanayi ve Teknoloji Bakanlığı Rekabetçi Sektörler Programı kapsamında yürütülen İzmir Network and Innovation Centre (İzmir NIC) Projesi Tanıtım Toplantısı, Teknopark İzmir İnovasyon Merkezinde yapıldı. İzmir Yüksek Teknoloji Enstitüsü -Teknopark İzmir - YASAD işbirliğinde yürütülen ve Avrupa Birliği tarafından desteklenen İzmir NIC Projesi ile Bölgenin inovasyon ve girişimci ekosistem yönünü güçlendirerek sosyo-ekonomik kalkınmasına katkıda bulunan kurumsal bir yapı oluşturmak hedefleniyor.</w:t>
      </w: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b/>
          <w:lang w:eastAsia="en-US"/>
        </w:rPr>
        <w:t>Marie Sklodowska Curie Uluslararası Burs ve Araştırma Destekleri Bilgi Günü</w:t>
      </w: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lang w:eastAsia="en-US"/>
        </w:rPr>
        <w:t>Ufuk 2020 Programı kapsamında verilen Marie Sklodowska Curie Uluslararası Burs ve Araştırma destekleri (MSCA) Bilgi Günü İYTE ev sahipliğinde ‘TÜBİTAK MSCA Ulusal İrtibat Noktası Sn. Tuğba Arslan Kantarcıoğlu’nun katılımıyla İYTE ev sahipliğinde yapıldı. Araştırmacıların uluslararası ve sektörler arası dolaşımına destek veren MSCA’in 2019 ve 2020 yılı çağrıları hakkında detaylı bilgi verilmesi amacıyla 17 Aralık 2018 tarihinde İYTE Gösteri Merkezinde bir etkinlik düzenlenen 2018 yılının son bilgilendirme toplantısına, Türkiye’den tüm araştırmacılar ve araştırma kuruluşu temsilcileri katıldı.</w:t>
      </w: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b/>
          <w:lang w:eastAsia="en-US"/>
        </w:rPr>
        <w:t>StartUp ve Globalleşme Semineri</w:t>
      </w:r>
    </w:p>
    <w:p w:rsidR="00180097" w:rsidRPr="00CA7983" w:rsidRDefault="00180097" w:rsidP="00180097">
      <w:pPr>
        <w:spacing w:after="200" w:line="276" w:lineRule="auto"/>
        <w:jc w:val="both"/>
        <w:rPr>
          <w:rFonts w:ascii="Calibri" w:eastAsia="Calibri" w:hAnsi="Calibri" w:cs="Calibri"/>
          <w:lang w:eastAsia="en-US"/>
        </w:rPr>
      </w:pPr>
      <w:r w:rsidRPr="00CA7983">
        <w:rPr>
          <w:rFonts w:ascii="Calibri" w:eastAsia="Calibri" w:hAnsi="Calibri" w:cs="Calibri"/>
          <w:lang w:eastAsia="en-US"/>
        </w:rPr>
        <w:t>İDETEK Kurucusu Ergin Kaya, Startup ve Golballeşme başlığı altında verdiği seminerle Teknopark İzmirli girişimcilerle buluştu. 8 Kasım 2018 tarihinde İnovasyon Merkezi’nde gerçekleşen seminere girişimciler ve girişimciliğe ilgi duyan öğrenciler katıldı.</w:t>
      </w:r>
    </w:p>
    <w:p w:rsidR="00CA7983" w:rsidRDefault="00CA7983" w:rsidP="00180097">
      <w:pPr>
        <w:spacing w:after="200" w:line="276" w:lineRule="auto"/>
        <w:jc w:val="both"/>
        <w:rPr>
          <w:rFonts w:ascii="Calibri" w:eastAsia="Calibri" w:hAnsi="Calibri" w:cs="Calibri"/>
          <w:b/>
          <w:lang w:eastAsia="en-US"/>
        </w:rPr>
      </w:pP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b/>
          <w:lang w:eastAsia="en-US"/>
        </w:rPr>
        <w:lastRenderedPageBreak/>
        <w:t>Kazanç İstisnaları ve Patent Eğitimi</w:t>
      </w:r>
    </w:p>
    <w:p w:rsidR="00180097" w:rsidRPr="00CA7983" w:rsidRDefault="00180097" w:rsidP="00180097">
      <w:pPr>
        <w:autoSpaceDE w:val="0"/>
        <w:autoSpaceDN w:val="0"/>
        <w:adjustRightInd w:val="0"/>
        <w:jc w:val="both"/>
        <w:rPr>
          <w:rFonts w:ascii="Calibri" w:eastAsia="Calibri" w:hAnsi="Calibri" w:cs="Calibri"/>
          <w:lang w:eastAsia="en-US"/>
        </w:rPr>
      </w:pPr>
      <w:r w:rsidRPr="00CA7983">
        <w:rPr>
          <w:rFonts w:ascii="Calibri" w:eastAsia="Calibri" w:hAnsi="Calibri" w:cs="Calibri"/>
          <w:lang w:eastAsia="en-US"/>
        </w:rPr>
        <w:t>Teknopark İzmir ve Sistem Global iş birliğinde kurgulanan “Teknoparklarda Son Değişiklikler Çerçevesinde Mali Uygulamalar, Patent ve Eşdeğer Tanımlara İlişkin Yazılım Hakları” başlıklı eğitim, Sistem Global Danışmanlık ve Denetim Grup Başkanı Ülkü Şengül ile Bilişim Teknoloji Fikri ve Sinai Haklar Hukuku Bölüm Yöneticisi Avukat Sertel Şıracı tarafından gerçekleştirildi.</w:t>
      </w:r>
    </w:p>
    <w:p w:rsidR="00CA7983" w:rsidRDefault="00CA7983" w:rsidP="00180097">
      <w:pPr>
        <w:spacing w:after="200" w:line="276" w:lineRule="auto"/>
        <w:jc w:val="both"/>
        <w:rPr>
          <w:rFonts w:ascii="Calibri" w:eastAsia="Calibri" w:hAnsi="Calibri" w:cs="Calibri"/>
          <w:b/>
          <w:lang w:eastAsia="en-US"/>
        </w:rPr>
      </w:pPr>
    </w:p>
    <w:p w:rsidR="00180097" w:rsidRPr="00CA7983" w:rsidRDefault="00180097" w:rsidP="00180097">
      <w:pPr>
        <w:spacing w:after="200" w:line="276" w:lineRule="auto"/>
        <w:jc w:val="both"/>
        <w:rPr>
          <w:rFonts w:ascii="Calibri" w:eastAsia="Calibri" w:hAnsi="Calibri" w:cs="Calibri"/>
          <w:b/>
          <w:lang w:eastAsia="en-US"/>
        </w:rPr>
      </w:pPr>
      <w:r w:rsidRPr="00CA7983">
        <w:rPr>
          <w:rFonts w:ascii="Calibri" w:eastAsia="Calibri" w:hAnsi="Calibri" w:cs="Calibri"/>
          <w:b/>
          <w:lang w:eastAsia="en-US"/>
        </w:rPr>
        <w:t>TEYDEB 2.0 Bilgilendirme Günü</w:t>
      </w:r>
    </w:p>
    <w:p w:rsidR="00180097" w:rsidRPr="00180097" w:rsidRDefault="00180097" w:rsidP="00180097">
      <w:pPr>
        <w:spacing w:after="200" w:line="276" w:lineRule="auto"/>
        <w:jc w:val="both"/>
        <w:rPr>
          <w:rFonts w:ascii="Calibri" w:eastAsia="Calibri" w:hAnsi="Calibri" w:cs="Calibri"/>
          <w:lang w:eastAsia="en-US"/>
        </w:rPr>
      </w:pPr>
      <w:r w:rsidRPr="00CA7983">
        <w:rPr>
          <w:rFonts w:ascii="Calibri" w:eastAsia="Calibri" w:hAnsi="Calibri" w:cs="Calibri"/>
          <w:lang w:eastAsia="en-US"/>
        </w:rPr>
        <w:t>Teknopark İzmir ve Investa Global Danışmanlık işbirliğiyle kurgulanan “TEYDEB 2.0 Bilgilendirme günü” İnovasyon Merkezi’nde gerçekleştirildi. Etkinlikle; Destek sistemi değişikliğine neden gidildi? Yeni destek sistemi ne getiriyor? Başarılı bir proje önerisi için gerekli minimum şartlar nelerdir? Sorularına yanıt arandı.</w:t>
      </w:r>
    </w:p>
    <w:p w:rsidR="00180097" w:rsidRP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CA7983" w:rsidRDefault="00CA7983" w:rsidP="00180097">
      <w:pPr>
        <w:spacing w:after="100" w:afterAutospacing="1"/>
        <w:ind w:left="-142"/>
        <w:contextualSpacing/>
        <w:jc w:val="both"/>
        <w:rPr>
          <w:rFonts w:ascii="Calibri" w:eastAsia="Calibri" w:hAnsi="Calibri"/>
          <w:lang w:eastAsia="en-US"/>
        </w:rPr>
      </w:pPr>
    </w:p>
    <w:p w:rsidR="00CA7983" w:rsidRDefault="00CA7983" w:rsidP="00180097">
      <w:pPr>
        <w:spacing w:after="100" w:afterAutospacing="1"/>
        <w:ind w:left="-142"/>
        <w:contextualSpacing/>
        <w:jc w:val="both"/>
        <w:rPr>
          <w:rFonts w:ascii="Calibri" w:eastAsia="Calibri" w:hAnsi="Calibri"/>
          <w:lang w:eastAsia="en-US"/>
        </w:rPr>
      </w:pPr>
    </w:p>
    <w:p w:rsidR="00CA7983" w:rsidRDefault="00CA7983" w:rsidP="00180097">
      <w:pPr>
        <w:spacing w:after="100" w:afterAutospacing="1"/>
        <w:ind w:left="-142"/>
        <w:contextualSpacing/>
        <w:jc w:val="both"/>
        <w:rPr>
          <w:rFonts w:ascii="Calibri" w:eastAsia="Calibri" w:hAnsi="Calibri"/>
          <w:lang w:eastAsia="en-US"/>
        </w:rPr>
      </w:pPr>
    </w:p>
    <w:p w:rsidR="00CA7983" w:rsidRDefault="00CA7983" w:rsidP="00180097">
      <w:pPr>
        <w:spacing w:after="100" w:afterAutospacing="1"/>
        <w:ind w:left="-142"/>
        <w:contextualSpacing/>
        <w:jc w:val="both"/>
        <w:rPr>
          <w:rFonts w:ascii="Calibri" w:eastAsia="Calibri" w:hAnsi="Calibri"/>
          <w:lang w:eastAsia="en-US"/>
        </w:rPr>
      </w:pPr>
    </w:p>
    <w:p w:rsidR="00CA7983" w:rsidRDefault="00CA7983" w:rsidP="00180097">
      <w:pPr>
        <w:spacing w:after="100" w:afterAutospacing="1"/>
        <w:ind w:left="-142"/>
        <w:contextualSpacing/>
        <w:jc w:val="both"/>
        <w:rPr>
          <w:rFonts w:ascii="Calibri" w:eastAsia="Calibri" w:hAnsi="Calibri"/>
          <w:lang w:eastAsia="en-US"/>
        </w:rPr>
      </w:pPr>
    </w:p>
    <w:p w:rsidR="00CA7983" w:rsidRDefault="00CA7983" w:rsidP="00180097">
      <w:pPr>
        <w:spacing w:after="100" w:afterAutospacing="1"/>
        <w:ind w:left="-142"/>
        <w:contextualSpacing/>
        <w:jc w:val="both"/>
        <w:rPr>
          <w:rFonts w:ascii="Calibri" w:eastAsia="Calibri" w:hAnsi="Calibri"/>
          <w:lang w:eastAsia="en-US"/>
        </w:rPr>
      </w:pPr>
    </w:p>
    <w:p w:rsidR="00CA7983" w:rsidRDefault="00CA7983" w:rsidP="00180097">
      <w:pPr>
        <w:spacing w:after="100" w:afterAutospacing="1"/>
        <w:ind w:left="-142"/>
        <w:contextualSpacing/>
        <w:jc w:val="both"/>
        <w:rPr>
          <w:rFonts w:ascii="Calibri" w:eastAsia="Calibri" w:hAnsi="Calibri"/>
          <w:lang w:eastAsia="en-US"/>
        </w:rPr>
      </w:pPr>
    </w:p>
    <w:p w:rsidR="00CA7983" w:rsidRDefault="00CA7983"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Default="00180097" w:rsidP="00180097">
      <w:pPr>
        <w:spacing w:after="100" w:afterAutospacing="1"/>
        <w:ind w:left="-142"/>
        <w:contextualSpacing/>
        <w:jc w:val="both"/>
        <w:rPr>
          <w:rFonts w:ascii="Calibri" w:eastAsia="Calibri" w:hAnsi="Calibri"/>
          <w:lang w:eastAsia="en-US"/>
        </w:rPr>
      </w:pPr>
    </w:p>
    <w:p w:rsidR="00180097" w:rsidRPr="00180097" w:rsidRDefault="00180097" w:rsidP="00180097">
      <w:pPr>
        <w:spacing w:after="100" w:afterAutospacing="1"/>
        <w:ind w:left="-142"/>
        <w:contextualSpacing/>
        <w:jc w:val="both"/>
        <w:rPr>
          <w:rFonts w:ascii="Calibri" w:eastAsia="Calibri" w:hAnsi="Calibri"/>
          <w:lang w:eastAsia="en-US"/>
        </w:rPr>
      </w:pPr>
    </w:p>
    <w:p w:rsidR="0090366B" w:rsidRPr="00E84447" w:rsidRDefault="001E4E88" w:rsidP="00BB6432">
      <w:pPr>
        <w:pStyle w:val="Balk2"/>
        <w:spacing w:before="0" w:after="0"/>
        <w:rPr>
          <w:rFonts w:asciiTheme="minorHAnsi" w:hAnsiTheme="minorHAnsi"/>
          <w:i w:val="0"/>
        </w:rPr>
      </w:pPr>
      <w:hyperlink w:anchor="bitirilen" w:history="1">
        <w:bookmarkStart w:id="367" w:name="_Toc2601050"/>
        <w:r w:rsidR="0090366B" w:rsidRPr="00E84447">
          <w:rPr>
            <w:rFonts w:asciiTheme="minorHAnsi" w:hAnsiTheme="minorHAnsi"/>
            <w:i w:val="0"/>
            <w:color w:val="0000FF"/>
            <w:u w:val="single"/>
          </w:rPr>
          <w:t>EK 1</w:t>
        </w:r>
      </w:hyperlink>
      <w:r w:rsidR="00256506">
        <w:rPr>
          <w:rFonts w:asciiTheme="minorHAnsi" w:hAnsiTheme="minorHAnsi"/>
          <w:i w:val="0"/>
          <w:color w:val="0000FF"/>
          <w:u w:val="single"/>
        </w:rPr>
        <w:t>1</w:t>
      </w:r>
      <w:r w:rsidR="0090366B" w:rsidRPr="00E84447">
        <w:rPr>
          <w:rFonts w:asciiTheme="minorHAnsi" w:hAnsiTheme="minorHAnsi"/>
          <w:i w:val="0"/>
        </w:rPr>
        <w:t xml:space="preserve"> : Bitirilen Tez Sayılar</w:t>
      </w:r>
      <w:bookmarkEnd w:id="362"/>
      <w:bookmarkEnd w:id="363"/>
      <w:r w:rsidR="0090366B" w:rsidRPr="00E84447">
        <w:rPr>
          <w:rFonts w:asciiTheme="minorHAnsi" w:hAnsiTheme="minorHAnsi"/>
          <w:i w:val="0"/>
        </w:rPr>
        <w:t>ının Bölüm Dağılım Tablosu</w:t>
      </w:r>
      <w:bookmarkEnd w:id="367"/>
      <w:r w:rsidR="0090366B" w:rsidRPr="00E84447">
        <w:rPr>
          <w:rFonts w:asciiTheme="minorHAnsi" w:hAnsiTheme="minorHAnsi"/>
          <w:i w:val="0"/>
        </w:rPr>
        <w:t xml:space="preserve"> </w:t>
      </w:r>
    </w:p>
    <w:p w:rsidR="0042042C" w:rsidRPr="00E84447" w:rsidRDefault="0042042C" w:rsidP="0090366B">
      <w:pPr>
        <w:rPr>
          <w:rFonts w:asciiTheme="minorHAnsi" w:hAnsiTheme="minorHAnsi"/>
          <w:b/>
        </w:rPr>
      </w:pPr>
    </w:p>
    <w:p w:rsidR="0042042C" w:rsidRPr="00256506" w:rsidRDefault="00C40B47" w:rsidP="0090366B">
      <w:pPr>
        <w:rPr>
          <w:rFonts w:asciiTheme="minorHAnsi" w:hAnsiTheme="minorHAnsi"/>
          <w:b/>
        </w:rPr>
      </w:pPr>
      <w:r>
        <w:rPr>
          <w:rFonts w:asciiTheme="minorHAnsi" w:hAnsiTheme="minorHAnsi"/>
          <w:b/>
        </w:rPr>
        <w:t xml:space="preserve">  </w:t>
      </w:r>
      <w:r w:rsidR="0042042C" w:rsidRPr="00256506">
        <w:rPr>
          <w:rFonts w:asciiTheme="minorHAnsi" w:hAnsiTheme="minorHAnsi"/>
          <w:b/>
        </w:rPr>
        <w:t>Mühendislik Fakültesi</w:t>
      </w:r>
    </w:p>
    <w:tbl>
      <w:tblPr>
        <w:tblStyle w:val="AkListe-Vurgu1"/>
        <w:tblW w:w="9238" w:type="dxa"/>
        <w:tblInd w:w="108" w:type="dxa"/>
        <w:tblBorders>
          <w:insideH w:val="single" w:sz="8" w:space="0" w:color="4F81BD" w:themeColor="accent1"/>
          <w:insideV w:val="single" w:sz="8" w:space="0" w:color="4F81BD" w:themeColor="accent1"/>
        </w:tblBorders>
        <w:tblLook w:val="04A0" w:firstRow="1" w:lastRow="0" w:firstColumn="1" w:lastColumn="0" w:noHBand="0" w:noVBand="1"/>
      </w:tblPr>
      <w:tblGrid>
        <w:gridCol w:w="4287"/>
        <w:gridCol w:w="1701"/>
        <w:gridCol w:w="1417"/>
        <w:gridCol w:w="1833"/>
      </w:tblGrid>
      <w:tr w:rsidR="0042042C" w:rsidRPr="00256506" w:rsidTr="00C40B47">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287" w:type="dxa"/>
            <w:noWrap/>
          </w:tcPr>
          <w:p w:rsidR="0042042C" w:rsidRPr="00256506" w:rsidRDefault="0042042C" w:rsidP="0042042C">
            <w:pPr>
              <w:tabs>
                <w:tab w:val="left" w:pos="720"/>
                <w:tab w:val="left" w:pos="2128"/>
              </w:tabs>
              <w:rPr>
                <w:rFonts w:asciiTheme="minorHAnsi" w:hAnsiTheme="minorHAnsi"/>
              </w:rPr>
            </w:pPr>
            <w:r w:rsidRPr="00256506">
              <w:rPr>
                <w:rFonts w:asciiTheme="minorHAnsi" w:hAnsiTheme="minorHAnsi"/>
              </w:rPr>
              <w:t>Program Adı</w:t>
            </w:r>
          </w:p>
        </w:tc>
        <w:tc>
          <w:tcPr>
            <w:tcW w:w="1701" w:type="dxa"/>
            <w:noWrap/>
          </w:tcPr>
          <w:p w:rsidR="0042042C" w:rsidRPr="00256506" w:rsidRDefault="0042042C" w:rsidP="0042042C">
            <w:pPr>
              <w:tabs>
                <w:tab w:val="left" w:pos="720"/>
                <w:tab w:val="left" w:pos="2128"/>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256506">
              <w:rPr>
                <w:rFonts w:asciiTheme="minorHAnsi" w:hAnsiTheme="minorHAnsi"/>
              </w:rPr>
              <w:t>Yüksek Lisans</w:t>
            </w:r>
          </w:p>
        </w:tc>
        <w:tc>
          <w:tcPr>
            <w:tcW w:w="1417" w:type="dxa"/>
            <w:noWrap/>
          </w:tcPr>
          <w:p w:rsidR="0042042C" w:rsidRPr="00256506" w:rsidRDefault="0042042C" w:rsidP="0042042C">
            <w:pPr>
              <w:tabs>
                <w:tab w:val="left" w:pos="720"/>
                <w:tab w:val="left" w:pos="2128"/>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256506">
              <w:rPr>
                <w:rFonts w:asciiTheme="minorHAnsi" w:hAnsiTheme="minorHAnsi"/>
              </w:rPr>
              <w:t>Doktora</w:t>
            </w:r>
          </w:p>
        </w:tc>
        <w:tc>
          <w:tcPr>
            <w:tcW w:w="1833" w:type="dxa"/>
          </w:tcPr>
          <w:p w:rsidR="0042042C" w:rsidRPr="00256506" w:rsidRDefault="0042042C" w:rsidP="0042042C">
            <w:pPr>
              <w:tabs>
                <w:tab w:val="left" w:pos="720"/>
                <w:tab w:val="left" w:pos="2128"/>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256506">
              <w:rPr>
                <w:rFonts w:asciiTheme="minorHAnsi" w:hAnsiTheme="minorHAnsi"/>
              </w:rPr>
              <w:t>Toplam</w:t>
            </w:r>
          </w:p>
        </w:tc>
      </w:tr>
      <w:tr w:rsidR="0042042C" w:rsidRPr="00256506" w:rsidTr="00C40B47">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287" w:type="dxa"/>
            <w:tcBorders>
              <w:top w:val="none" w:sz="0" w:space="0" w:color="auto"/>
              <w:left w:val="none" w:sz="0" w:space="0" w:color="auto"/>
              <w:bottom w:val="none" w:sz="0" w:space="0" w:color="auto"/>
            </w:tcBorders>
            <w:shd w:val="clear" w:color="auto" w:fill="DBE5F1" w:themeFill="accent1" w:themeFillTint="33"/>
            <w:noWrap/>
          </w:tcPr>
          <w:p w:rsidR="0042042C" w:rsidRPr="00256506" w:rsidRDefault="0042042C" w:rsidP="0042042C">
            <w:pPr>
              <w:tabs>
                <w:tab w:val="left" w:pos="720"/>
                <w:tab w:val="left" w:pos="2128"/>
              </w:tabs>
              <w:rPr>
                <w:rFonts w:asciiTheme="minorHAnsi" w:hAnsiTheme="minorHAnsi"/>
                <w:b w:val="0"/>
              </w:rPr>
            </w:pPr>
            <w:r w:rsidRPr="00256506">
              <w:rPr>
                <w:rFonts w:asciiTheme="minorHAnsi" w:hAnsiTheme="minorHAnsi"/>
                <w:b w:val="0"/>
              </w:rPr>
              <w:t>Bilgisayar Mühendisliği</w:t>
            </w:r>
          </w:p>
        </w:tc>
        <w:tc>
          <w:tcPr>
            <w:tcW w:w="1701" w:type="dxa"/>
            <w:tcBorders>
              <w:top w:val="none" w:sz="0" w:space="0" w:color="auto"/>
              <w:bottom w:val="none" w:sz="0" w:space="0" w:color="auto"/>
            </w:tcBorders>
            <w:shd w:val="clear" w:color="auto" w:fill="DBE5F1" w:themeFill="accent1" w:themeFillTint="33"/>
            <w:noWrap/>
          </w:tcPr>
          <w:p w:rsidR="0042042C" w:rsidRPr="00256506" w:rsidRDefault="00266D71"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256506">
              <w:rPr>
                <w:rFonts w:asciiTheme="minorHAnsi" w:hAnsiTheme="minorHAnsi"/>
              </w:rPr>
              <w:t>11</w:t>
            </w:r>
          </w:p>
        </w:tc>
        <w:tc>
          <w:tcPr>
            <w:tcW w:w="1417" w:type="dxa"/>
            <w:tcBorders>
              <w:top w:val="none" w:sz="0" w:space="0" w:color="auto"/>
              <w:bottom w:val="none" w:sz="0" w:space="0" w:color="auto"/>
            </w:tcBorders>
            <w:shd w:val="clear" w:color="auto" w:fill="DBE5F1" w:themeFill="accent1" w:themeFillTint="33"/>
            <w:noWrap/>
          </w:tcPr>
          <w:p w:rsidR="0042042C" w:rsidRPr="00256506" w:rsidRDefault="00266D71"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256506">
              <w:rPr>
                <w:rFonts w:asciiTheme="minorHAnsi" w:hAnsiTheme="minorHAnsi"/>
                <w:bCs/>
              </w:rPr>
              <w:t>1</w:t>
            </w:r>
          </w:p>
        </w:tc>
        <w:tc>
          <w:tcPr>
            <w:tcW w:w="1833" w:type="dxa"/>
            <w:tcBorders>
              <w:top w:val="none" w:sz="0" w:space="0" w:color="auto"/>
              <w:bottom w:val="none" w:sz="0" w:space="0" w:color="auto"/>
              <w:right w:val="none" w:sz="0" w:space="0" w:color="auto"/>
            </w:tcBorders>
            <w:shd w:val="clear" w:color="auto" w:fill="DBE5F1" w:themeFill="accent1" w:themeFillTint="33"/>
          </w:tcPr>
          <w:p w:rsidR="0042042C" w:rsidRPr="00256506" w:rsidRDefault="00EE2305"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00256506">
              <w:rPr>
                <w:rFonts w:asciiTheme="minorHAnsi" w:hAnsiTheme="minorHAnsi"/>
                <w:b/>
                <w:bCs/>
              </w:rPr>
              <w:t>12</w:t>
            </w:r>
          </w:p>
        </w:tc>
      </w:tr>
      <w:tr w:rsidR="000F1410" w:rsidRPr="00256506" w:rsidTr="00C40B47">
        <w:trPr>
          <w:trHeight w:val="272"/>
        </w:trPr>
        <w:tc>
          <w:tcPr>
            <w:cnfStyle w:val="001000000000" w:firstRow="0" w:lastRow="0" w:firstColumn="1" w:lastColumn="0" w:oddVBand="0" w:evenVBand="0" w:oddHBand="0" w:evenHBand="0" w:firstRowFirstColumn="0" w:firstRowLastColumn="0" w:lastRowFirstColumn="0" w:lastRowLastColumn="0"/>
            <w:tcW w:w="4287" w:type="dxa"/>
            <w:shd w:val="clear" w:color="auto" w:fill="DBE5F1" w:themeFill="accent1" w:themeFillTint="33"/>
            <w:noWrap/>
          </w:tcPr>
          <w:p w:rsidR="000F1410" w:rsidRPr="00256506" w:rsidRDefault="002B5246" w:rsidP="0042042C">
            <w:pPr>
              <w:tabs>
                <w:tab w:val="left" w:pos="720"/>
                <w:tab w:val="left" w:pos="2128"/>
              </w:tabs>
              <w:rPr>
                <w:rFonts w:asciiTheme="minorHAnsi" w:hAnsiTheme="minorHAnsi"/>
                <w:b w:val="0"/>
              </w:rPr>
            </w:pPr>
            <w:r w:rsidRPr="00256506">
              <w:rPr>
                <w:rFonts w:asciiTheme="minorHAnsi" w:hAnsiTheme="minorHAnsi"/>
                <w:b w:val="0"/>
              </w:rPr>
              <w:t>Elektrik-Elektronik Mühendisliği</w:t>
            </w:r>
          </w:p>
        </w:tc>
        <w:tc>
          <w:tcPr>
            <w:tcW w:w="1701" w:type="dxa"/>
            <w:shd w:val="clear" w:color="auto" w:fill="DBE5F1" w:themeFill="accent1" w:themeFillTint="33"/>
            <w:noWrap/>
          </w:tcPr>
          <w:p w:rsidR="000F1410" w:rsidRPr="00256506" w:rsidRDefault="00266D71" w:rsidP="0042042C">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256506">
              <w:rPr>
                <w:rFonts w:asciiTheme="minorHAnsi" w:hAnsiTheme="minorHAnsi"/>
              </w:rPr>
              <w:t>5</w:t>
            </w:r>
          </w:p>
        </w:tc>
        <w:tc>
          <w:tcPr>
            <w:tcW w:w="1417" w:type="dxa"/>
            <w:shd w:val="clear" w:color="auto" w:fill="DBE5F1" w:themeFill="accent1" w:themeFillTint="33"/>
            <w:noWrap/>
          </w:tcPr>
          <w:p w:rsidR="000F1410" w:rsidRPr="00256506" w:rsidRDefault="00266D71" w:rsidP="0042042C">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rPr>
            </w:pPr>
            <w:r w:rsidRPr="00256506">
              <w:rPr>
                <w:rFonts w:asciiTheme="minorHAnsi" w:hAnsiTheme="minorHAnsi"/>
                <w:bCs/>
              </w:rPr>
              <w:t>2</w:t>
            </w:r>
          </w:p>
        </w:tc>
        <w:tc>
          <w:tcPr>
            <w:tcW w:w="1833" w:type="dxa"/>
            <w:shd w:val="clear" w:color="auto" w:fill="DBE5F1" w:themeFill="accent1" w:themeFillTint="33"/>
          </w:tcPr>
          <w:p w:rsidR="000F1410" w:rsidRPr="00256506" w:rsidRDefault="00EE2305" w:rsidP="0042042C">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256506">
              <w:rPr>
                <w:rFonts w:asciiTheme="minorHAnsi" w:hAnsiTheme="minorHAnsi"/>
                <w:b/>
                <w:bCs/>
              </w:rPr>
              <w:t>7</w:t>
            </w:r>
          </w:p>
        </w:tc>
      </w:tr>
      <w:tr w:rsidR="002B5246" w:rsidRPr="00256506" w:rsidTr="00C40B47">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287" w:type="dxa"/>
            <w:shd w:val="clear" w:color="auto" w:fill="DBE5F1" w:themeFill="accent1" w:themeFillTint="33"/>
            <w:noWrap/>
          </w:tcPr>
          <w:p w:rsidR="002B5246" w:rsidRPr="00256506" w:rsidRDefault="002B5246" w:rsidP="004025E0">
            <w:pPr>
              <w:tabs>
                <w:tab w:val="left" w:pos="720"/>
                <w:tab w:val="left" w:pos="2128"/>
              </w:tabs>
              <w:rPr>
                <w:rFonts w:asciiTheme="minorHAnsi" w:hAnsiTheme="minorHAnsi"/>
                <w:b w:val="0"/>
              </w:rPr>
            </w:pPr>
            <w:r w:rsidRPr="00256506">
              <w:rPr>
                <w:rFonts w:asciiTheme="minorHAnsi" w:hAnsiTheme="minorHAnsi"/>
                <w:b w:val="0"/>
              </w:rPr>
              <w:t>Enerji Mühendisliği</w:t>
            </w:r>
          </w:p>
        </w:tc>
        <w:tc>
          <w:tcPr>
            <w:tcW w:w="1701" w:type="dxa"/>
            <w:shd w:val="clear" w:color="auto" w:fill="DBE5F1" w:themeFill="accent1" w:themeFillTint="33"/>
            <w:noWrap/>
          </w:tcPr>
          <w:p w:rsidR="002B5246" w:rsidRPr="00256506" w:rsidRDefault="00266D71"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256506">
              <w:rPr>
                <w:rFonts w:asciiTheme="minorHAnsi" w:hAnsiTheme="minorHAnsi"/>
              </w:rPr>
              <w:t>5</w:t>
            </w:r>
          </w:p>
        </w:tc>
        <w:tc>
          <w:tcPr>
            <w:tcW w:w="1417" w:type="dxa"/>
            <w:shd w:val="clear" w:color="auto" w:fill="DBE5F1" w:themeFill="accent1" w:themeFillTint="33"/>
            <w:noWrap/>
          </w:tcPr>
          <w:p w:rsidR="002B5246" w:rsidRPr="00256506" w:rsidRDefault="002B5246"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rPr>
            </w:pPr>
          </w:p>
        </w:tc>
        <w:tc>
          <w:tcPr>
            <w:tcW w:w="1833" w:type="dxa"/>
            <w:shd w:val="clear" w:color="auto" w:fill="DBE5F1" w:themeFill="accent1" w:themeFillTint="33"/>
          </w:tcPr>
          <w:p w:rsidR="002B5246" w:rsidRPr="00256506" w:rsidRDefault="00EE2305"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00256506">
              <w:rPr>
                <w:rFonts w:asciiTheme="minorHAnsi" w:hAnsiTheme="minorHAnsi"/>
                <w:b/>
                <w:bCs/>
              </w:rPr>
              <w:t>5</w:t>
            </w:r>
          </w:p>
        </w:tc>
      </w:tr>
      <w:tr w:rsidR="002B5246" w:rsidRPr="00256506" w:rsidTr="00C40B47">
        <w:trPr>
          <w:trHeight w:val="272"/>
        </w:trPr>
        <w:tc>
          <w:tcPr>
            <w:cnfStyle w:val="001000000000" w:firstRow="0" w:lastRow="0" w:firstColumn="1" w:lastColumn="0" w:oddVBand="0" w:evenVBand="0" w:oddHBand="0" w:evenHBand="0" w:firstRowFirstColumn="0" w:firstRowLastColumn="0" w:lastRowFirstColumn="0" w:lastRowLastColumn="0"/>
            <w:tcW w:w="4287" w:type="dxa"/>
            <w:shd w:val="clear" w:color="auto" w:fill="DBE5F1" w:themeFill="accent1" w:themeFillTint="33"/>
            <w:noWrap/>
          </w:tcPr>
          <w:p w:rsidR="002B5246" w:rsidRPr="00256506" w:rsidRDefault="002B5246" w:rsidP="004025E0">
            <w:pPr>
              <w:tabs>
                <w:tab w:val="left" w:pos="720"/>
                <w:tab w:val="left" w:pos="2128"/>
              </w:tabs>
              <w:rPr>
                <w:rFonts w:asciiTheme="minorHAnsi" w:hAnsiTheme="minorHAnsi"/>
                <w:b w:val="0"/>
              </w:rPr>
            </w:pPr>
            <w:r w:rsidRPr="00256506">
              <w:rPr>
                <w:rFonts w:asciiTheme="minorHAnsi" w:hAnsiTheme="minorHAnsi"/>
                <w:b w:val="0"/>
              </w:rPr>
              <w:t>Gıda Mühendisliği</w:t>
            </w:r>
          </w:p>
        </w:tc>
        <w:tc>
          <w:tcPr>
            <w:tcW w:w="1701" w:type="dxa"/>
            <w:shd w:val="clear" w:color="auto" w:fill="DBE5F1" w:themeFill="accent1" w:themeFillTint="33"/>
            <w:noWrap/>
          </w:tcPr>
          <w:p w:rsidR="002B5246" w:rsidRPr="00256506" w:rsidRDefault="002B5246" w:rsidP="0042042C">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417" w:type="dxa"/>
            <w:shd w:val="clear" w:color="auto" w:fill="DBE5F1" w:themeFill="accent1" w:themeFillTint="33"/>
            <w:noWrap/>
          </w:tcPr>
          <w:p w:rsidR="002B5246" w:rsidRPr="00256506" w:rsidRDefault="00266D71" w:rsidP="0042042C">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rPr>
            </w:pPr>
            <w:r w:rsidRPr="00256506">
              <w:rPr>
                <w:rFonts w:asciiTheme="minorHAnsi" w:hAnsiTheme="minorHAnsi"/>
                <w:bCs/>
              </w:rPr>
              <w:t>2</w:t>
            </w:r>
          </w:p>
        </w:tc>
        <w:tc>
          <w:tcPr>
            <w:tcW w:w="1833" w:type="dxa"/>
            <w:shd w:val="clear" w:color="auto" w:fill="DBE5F1" w:themeFill="accent1" w:themeFillTint="33"/>
          </w:tcPr>
          <w:p w:rsidR="002B5246" w:rsidRPr="00256506" w:rsidRDefault="00EE2305" w:rsidP="0042042C">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256506">
              <w:rPr>
                <w:rFonts w:asciiTheme="minorHAnsi" w:hAnsiTheme="minorHAnsi"/>
                <w:b/>
                <w:bCs/>
              </w:rPr>
              <w:t>2</w:t>
            </w:r>
          </w:p>
        </w:tc>
      </w:tr>
      <w:tr w:rsidR="002B5246" w:rsidRPr="00256506" w:rsidTr="00C40B47">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287" w:type="dxa"/>
            <w:shd w:val="clear" w:color="auto" w:fill="DBE5F1" w:themeFill="accent1" w:themeFillTint="33"/>
            <w:noWrap/>
          </w:tcPr>
          <w:p w:rsidR="002B5246" w:rsidRPr="00256506" w:rsidRDefault="002B5246" w:rsidP="004025E0">
            <w:pPr>
              <w:tabs>
                <w:tab w:val="left" w:pos="720"/>
                <w:tab w:val="left" w:pos="2128"/>
              </w:tabs>
              <w:rPr>
                <w:rFonts w:asciiTheme="minorHAnsi" w:hAnsiTheme="minorHAnsi"/>
                <w:b w:val="0"/>
              </w:rPr>
            </w:pPr>
            <w:r w:rsidRPr="00256506">
              <w:rPr>
                <w:rFonts w:asciiTheme="minorHAnsi" w:hAnsiTheme="minorHAnsi"/>
                <w:b w:val="0"/>
              </w:rPr>
              <w:t>Kimya Mühendisliği</w:t>
            </w:r>
          </w:p>
        </w:tc>
        <w:tc>
          <w:tcPr>
            <w:tcW w:w="1701" w:type="dxa"/>
            <w:shd w:val="clear" w:color="auto" w:fill="DBE5F1" w:themeFill="accent1" w:themeFillTint="33"/>
            <w:noWrap/>
          </w:tcPr>
          <w:p w:rsidR="002B5246" w:rsidRPr="00256506" w:rsidRDefault="00266D71"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256506">
              <w:rPr>
                <w:rFonts w:asciiTheme="minorHAnsi" w:hAnsiTheme="minorHAnsi"/>
              </w:rPr>
              <w:t>9</w:t>
            </w:r>
          </w:p>
        </w:tc>
        <w:tc>
          <w:tcPr>
            <w:tcW w:w="1417" w:type="dxa"/>
            <w:shd w:val="clear" w:color="auto" w:fill="DBE5F1" w:themeFill="accent1" w:themeFillTint="33"/>
            <w:noWrap/>
          </w:tcPr>
          <w:p w:rsidR="002B5246" w:rsidRPr="00256506" w:rsidRDefault="00266D71"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rPr>
            </w:pPr>
            <w:r w:rsidRPr="00256506">
              <w:rPr>
                <w:rFonts w:asciiTheme="minorHAnsi" w:hAnsiTheme="minorHAnsi"/>
                <w:bCs/>
              </w:rPr>
              <w:t>1</w:t>
            </w:r>
          </w:p>
        </w:tc>
        <w:tc>
          <w:tcPr>
            <w:tcW w:w="1833" w:type="dxa"/>
            <w:shd w:val="clear" w:color="auto" w:fill="DBE5F1" w:themeFill="accent1" w:themeFillTint="33"/>
          </w:tcPr>
          <w:p w:rsidR="002B5246" w:rsidRPr="00256506" w:rsidRDefault="00EE2305"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00256506">
              <w:rPr>
                <w:rFonts w:asciiTheme="minorHAnsi" w:hAnsiTheme="minorHAnsi"/>
                <w:b/>
                <w:bCs/>
              </w:rPr>
              <w:t>10</w:t>
            </w:r>
          </w:p>
        </w:tc>
      </w:tr>
      <w:tr w:rsidR="002B5246" w:rsidRPr="00256506" w:rsidTr="00C40B47">
        <w:trPr>
          <w:trHeight w:val="272"/>
        </w:trPr>
        <w:tc>
          <w:tcPr>
            <w:cnfStyle w:val="001000000000" w:firstRow="0" w:lastRow="0" w:firstColumn="1" w:lastColumn="0" w:oddVBand="0" w:evenVBand="0" w:oddHBand="0" w:evenHBand="0" w:firstRowFirstColumn="0" w:firstRowLastColumn="0" w:lastRowFirstColumn="0" w:lastRowLastColumn="0"/>
            <w:tcW w:w="4287" w:type="dxa"/>
            <w:shd w:val="clear" w:color="auto" w:fill="DBE5F1" w:themeFill="accent1" w:themeFillTint="33"/>
            <w:noWrap/>
          </w:tcPr>
          <w:p w:rsidR="002B5246" w:rsidRPr="00256506" w:rsidRDefault="002B5246" w:rsidP="004025E0">
            <w:pPr>
              <w:tabs>
                <w:tab w:val="left" w:pos="720"/>
                <w:tab w:val="left" w:pos="2128"/>
              </w:tabs>
              <w:rPr>
                <w:rFonts w:asciiTheme="minorHAnsi" w:hAnsiTheme="minorHAnsi"/>
                <w:b w:val="0"/>
              </w:rPr>
            </w:pPr>
            <w:r w:rsidRPr="00256506">
              <w:rPr>
                <w:rFonts w:asciiTheme="minorHAnsi" w:hAnsiTheme="minorHAnsi"/>
                <w:b w:val="0"/>
              </w:rPr>
              <w:t>Makina Mühendisliği</w:t>
            </w:r>
          </w:p>
        </w:tc>
        <w:tc>
          <w:tcPr>
            <w:tcW w:w="1701" w:type="dxa"/>
            <w:shd w:val="clear" w:color="auto" w:fill="DBE5F1" w:themeFill="accent1" w:themeFillTint="33"/>
            <w:noWrap/>
          </w:tcPr>
          <w:p w:rsidR="002B5246" w:rsidRPr="00256506" w:rsidRDefault="00266D71" w:rsidP="0042042C">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256506">
              <w:rPr>
                <w:rFonts w:asciiTheme="minorHAnsi" w:hAnsiTheme="minorHAnsi"/>
              </w:rPr>
              <w:t>23</w:t>
            </w:r>
          </w:p>
        </w:tc>
        <w:tc>
          <w:tcPr>
            <w:tcW w:w="1417" w:type="dxa"/>
            <w:shd w:val="clear" w:color="auto" w:fill="DBE5F1" w:themeFill="accent1" w:themeFillTint="33"/>
            <w:noWrap/>
          </w:tcPr>
          <w:p w:rsidR="002B5246" w:rsidRPr="00256506" w:rsidRDefault="00266D71" w:rsidP="0042042C">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rPr>
            </w:pPr>
            <w:r w:rsidRPr="00256506">
              <w:rPr>
                <w:rFonts w:asciiTheme="minorHAnsi" w:hAnsiTheme="minorHAnsi"/>
                <w:bCs/>
              </w:rPr>
              <w:t>2</w:t>
            </w:r>
          </w:p>
        </w:tc>
        <w:tc>
          <w:tcPr>
            <w:tcW w:w="1833" w:type="dxa"/>
            <w:shd w:val="clear" w:color="auto" w:fill="DBE5F1" w:themeFill="accent1" w:themeFillTint="33"/>
          </w:tcPr>
          <w:p w:rsidR="002B5246" w:rsidRPr="00256506" w:rsidRDefault="00EE2305" w:rsidP="0042042C">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256506">
              <w:rPr>
                <w:rFonts w:asciiTheme="minorHAnsi" w:hAnsiTheme="minorHAnsi"/>
                <w:b/>
                <w:bCs/>
              </w:rPr>
              <w:t>25</w:t>
            </w:r>
          </w:p>
        </w:tc>
      </w:tr>
      <w:tr w:rsidR="002B5246" w:rsidRPr="00256506" w:rsidTr="00C40B47">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287" w:type="dxa"/>
            <w:shd w:val="clear" w:color="auto" w:fill="DBE5F1" w:themeFill="accent1" w:themeFillTint="33"/>
            <w:noWrap/>
          </w:tcPr>
          <w:p w:rsidR="002B5246" w:rsidRPr="00256506" w:rsidRDefault="002B5246" w:rsidP="0042042C">
            <w:pPr>
              <w:tabs>
                <w:tab w:val="left" w:pos="720"/>
                <w:tab w:val="left" w:pos="2128"/>
              </w:tabs>
              <w:rPr>
                <w:rFonts w:asciiTheme="minorHAnsi" w:hAnsiTheme="minorHAnsi"/>
              </w:rPr>
            </w:pPr>
            <w:r w:rsidRPr="00256506">
              <w:rPr>
                <w:rFonts w:asciiTheme="minorHAnsi" w:hAnsiTheme="minorHAnsi"/>
              </w:rPr>
              <w:t>Toplam</w:t>
            </w:r>
          </w:p>
        </w:tc>
        <w:tc>
          <w:tcPr>
            <w:tcW w:w="1701" w:type="dxa"/>
            <w:shd w:val="clear" w:color="auto" w:fill="DBE5F1" w:themeFill="accent1" w:themeFillTint="33"/>
            <w:noWrap/>
          </w:tcPr>
          <w:p w:rsidR="002B5246" w:rsidRPr="00256506" w:rsidRDefault="00EE2305"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00256506">
              <w:rPr>
                <w:rFonts w:asciiTheme="minorHAnsi" w:hAnsiTheme="minorHAnsi"/>
                <w:b/>
                <w:bCs/>
              </w:rPr>
              <w:t>53</w:t>
            </w:r>
          </w:p>
        </w:tc>
        <w:tc>
          <w:tcPr>
            <w:tcW w:w="1417" w:type="dxa"/>
            <w:shd w:val="clear" w:color="auto" w:fill="DBE5F1" w:themeFill="accent1" w:themeFillTint="33"/>
            <w:noWrap/>
          </w:tcPr>
          <w:p w:rsidR="002B5246" w:rsidRPr="00256506" w:rsidRDefault="00EE2305"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00256506">
              <w:rPr>
                <w:rFonts w:asciiTheme="minorHAnsi" w:hAnsiTheme="minorHAnsi"/>
                <w:b/>
                <w:bCs/>
              </w:rPr>
              <w:t>8</w:t>
            </w:r>
          </w:p>
        </w:tc>
        <w:tc>
          <w:tcPr>
            <w:tcW w:w="1833" w:type="dxa"/>
            <w:shd w:val="clear" w:color="auto" w:fill="DBE5F1" w:themeFill="accent1" w:themeFillTint="33"/>
          </w:tcPr>
          <w:p w:rsidR="002B5246" w:rsidRPr="00256506" w:rsidRDefault="00EE2305"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00256506">
              <w:rPr>
                <w:rFonts w:asciiTheme="minorHAnsi" w:hAnsiTheme="minorHAnsi"/>
                <w:b/>
                <w:bCs/>
              </w:rPr>
              <w:t>61</w:t>
            </w:r>
          </w:p>
        </w:tc>
      </w:tr>
    </w:tbl>
    <w:p w:rsidR="00683734" w:rsidRPr="00256506" w:rsidRDefault="00683734" w:rsidP="0090366B">
      <w:pPr>
        <w:rPr>
          <w:rFonts w:asciiTheme="minorHAnsi" w:hAnsiTheme="minorHAnsi"/>
        </w:rPr>
      </w:pPr>
    </w:p>
    <w:p w:rsidR="0042042C" w:rsidRPr="00256506" w:rsidRDefault="00C40B47" w:rsidP="0090366B">
      <w:pPr>
        <w:rPr>
          <w:rFonts w:asciiTheme="minorHAnsi" w:hAnsiTheme="minorHAnsi"/>
          <w:b/>
        </w:rPr>
      </w:pPr>
      <w:r>
        <w:rPr>
          <w:rFonts w:asciiTheme="minorHAnsi" w:hAnsiTheme="minorHAnsi"/>
          <w:b/>
        </w:rPr>
        <w:t xml:space="preserve">  </w:t>
      </w:r>
      <w:r w:rsidR="0042042C" w:rsidRPr="00256506">
        <w:rPr>
          <w:rFonts w:asciiTheme="minorHAnsi" w:hAnsiTheme="minorHAnsi"/>
          <w:b/>
        </w:rPr>
        <w:t>Mimarlık Fakültesi</w:t>
      </w:r>
    </w:p>
    <w:tbl>
      <w:tblPr>
        <w:tblStyle w:val="AkListe-Vurgu1"/>
        <w:tblW w:w="9238" w:type="dxa"/>
        <w:tblInd w:w="108" w:type="dxa"/>
        <w:tblBorders>
          <w:insideH w:val="single" w:sz="8" w:space="0" w:color="4F81BD" w:themeColor="accent1"/>
          <w:insideV w:val="single" w:sz="8" w:space="0" w:color="4F81BD" w:themeColor="accent1"/>
        </w:tblBorders>
        <w:tblLook w:val="04A0" w:firstRow="1" w:lastRow="0" w:firstColumn="1" w:lastColumn="0" w:noHBand="0" w:noVBand="1"/>
      </w:tblPr>
      <w:tblGrid>
        <w:gridCol w:w="4287"/>
        <w:gridCol w:w="1701"/>
        <w:gridCol w:w="1417"/>
        <w:gridCol w:w="1833"/>
      </w:tblGrid>
      <w:tr w:rsidR="0042042C" w:rsidRPr="00256506" w:rsidTr="00C40B47">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287" w:type="dxa"/>
            <w:noWrap/>
          </w:tcPr>
          <w:p w:rsidR="0042042C" w:rsidRPr="00256506" w:rsidRDefault="0042042C" w:rsidP="0042042C">
            <w:pPr>
              <w:tabs>
                <w:tab w:val="left" w:pos="720"/>
                <w:tab w:val="left" w:pos="2128"/>
              </w:tabs>
              <w:rPr>
                <w:rFonts w:asciiTheme="minorHAnsi" w:hAnsiTheme="minorHAnsi"/>
              </w:rPr>
            </w:pPr>
            <w:r w:rsidRPr="00256506">
              <w:rPr>
                <w:rFonts w:asciiTheme="minorHAnsi" w:hAnsiTheme="minorHAnsi"/>
              </w:rPr>
              <w:t>Program Adı</w:t>
            </w:r>
          </w:p>
        </w:tc>
        <w:tc>
          <w:tcPr>
            <w:tcW w:w="1701" w:type="dxa"/>
            <w:noWrap/>
          </w:tcPr>
          <w:p w:rsidR="0042042C" w:rsidRPr="00256506" w:rsidRDefault="0042042C" w:rsidP="0042042C">
            <w:pPr>
              <w:tabs>
                <w:tab w:val="left" w:pos="720"/>
                <w:tab w:val="left" w:pos="2128"/>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256506">
              <w:rPr>
                <w:rFonts w:asciiTheme="minorHAnsi" w:hAnsiTheme="minorHAnsi"/>
              </w:rPr>
              <w:t>Yüksek Lisans</w:t>
            </w:r>
          </w:p>
        </w:tc>
        <w:tc>
          <w:tcPr>
            <w:tcW w:w="1417" w:type="dxa"/>
            <w:noWrap/>
          </w:tcPr>
          <w:p w:rsidR="0042042C" w:rsidRPr="00256506" w:rsidRDefault="0042042C" w:rsidP="0042042C">
            <w:pPr>
              <w:tabs>
                <w:tab w:val="left" w:pos="720"/>
                <w:tab w:val="left" w:pos="2128"/>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256506">
              <w:rPr>
                <w:rFonts w:asciiTheme="minorHAnsi" w:hAnsiTheme="minorHAnsi"/>
              </w:rPr>
              <w:t>Doktora</w:t>
            </w:r>
          </w:p>
        </w:tc>
        <w:tc>
          <w:tcPr>
            <w:tcW w:w="1833" w:type="dxa"/>
          </w:tcPr>
          <w:p w:rsidR="0042042C" w:rsidRPr="00256506" w:rsidRDefault="0042042C" w:rsidP="0042042C">
            <w:pPr>
              <w:tabs>
                <w:tab w:val="left" w:pos="720"/>
                <w:tab w:val="left" w:pos="2128"/>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256506">
              <w:rPr>
                <w:rFonts w:asciiTheme="minorHAnsi" w:hAnsiTheme="minorHAnsi"/>
              </w:rPr>
              <w:t>Toplam</w:t>
            </w:r>
          </w:p>
        </w:tc>
      </w:tr>
      <w:tr w:rsidR="0042042C" w:rsidRPr="00256506" w:rsidTr="00C40B47">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287" w:type="dxa"/>
            <w:shd w:val="clear" w:color="auto" w:fill="DBE5F1" w:themeFill="accent1" w:themeFillTint="33"/>
            <w:noWrap/>
          </w:tcPr>
          <w:p w:rsidR="0042042C" w:rsidRPr="00256506" w:rsidRDefault="0042042C" w:rsidP="0042042C">
            <w:pPr>
              <w:tabs>
                <w:tab w:val="left" w:pos="720"/>
                <w:tab w:val="left" w:pos="2128"/>
              </w:tabs>
              <w:rPr>
                <w:rFonts w:asciiTheme="minorHAnsi" w:hAnsiTheme="minorHAnsi"/>
                <w:b w:val="0"/>
              </w:rPr>
            </w:pPr>
            <w:r w:rsidRPr="00256506">
              <w:rPr>
                <w:rFonts w:asciiTheme="minorHAnsi" w:hAnsiTheme="minorHAnsi"/>
                <w:b w:val="0"/>
              </w:rPr>
              <w:t>Mimarlık</w:t>
            </w:r>
          </w:p>
        </w:tc>
        <w:tc>
          <w:tcPr>
            <w:tcW w:w="1701" w:type="dxa"/>
            <w:shd w:val="clear" w:color="auto" w:fill="DBE5F1" w:themeFill="accent1" w:themeFillTint="33"/>
            <w:noWrap/>
          </w:tcPr>
          <w:p w:rsidR="0042042C" w:rsidRPr="00256506" w:rsidRDefault="00EE2305"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256506">
              <w:rPr>
                <w:rFonts w:asciiTheme="minorHAnsi" w:hAnsiTheme="minorHAnsi"/>
              </w:rPr>
              <w:t>6</w:t>
            </w:r>
          </w:p>
        </w:tc>
        <w:tc>
          <w:tcPr>
            <w:tcW w:w="1417" w:type="dxa"/>
            <w:shd w:val="clear" w:color="auto" w:fill="DBE5F1" w:themeFill="accent1" w:themeFillTint="33"/>
            <w:noWrap/>
          </w:tcPr>
          <w:p w:rsidR="0042042C" w:rsidRPr="00256506" w:rsidRDefault="00EE2305"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256506">
              <w:rPr>
                <w:rFonts w:asciiTheme="minorHAnsi" w:hAnsiTheme="minorHAnsi"/>
              </w:rPr>
              <w:t>2</w:t>
            </w:r>
          </w:p>
        </w:tc>
        <w:tc>
          <w:tcPr>
            <w:tcW w:w="1833" w:type="dxa"/>
            <w:shd w:val="clear" w:color="auto" w:fill="DBE5F1" w:themeFill="accent1" w:themeFillTint="33"/>
          </w:tcPr>
          <w:p w:rsidR="0042042C" w:rsidRPr="00256506" w:rsidRDefault="00EE2305"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256506">
              <w:rPr>
                <w:rFonts w:asciiTheme="minorHAnsi" w:hAnsiTheme="minorHAnsi"/>
                <w:b/>
              </w:rPr>
              <w:t>8</w:t>
            </w:r>
          </w:p>
        </w:tc>
      </w:tr>
      <w:tr w:rsidR="0042042C" w:rsidRPr="00256506" w:rsidTr="00C40B47">
        <w:trPr>
          <w:trHeight w:val="272"/>
        </w:trPr>
        <w:tc>
          <w:tcPr>
            <w:cnfStyle w:val="001000000000" w:firstRow="0" w:lastRow="0" w:firstColumn="1" w:lastColumn="0" w:oddVBand="0" w:evenVBand="0" w:oddHBand="0" w:evenHBand="0" w:firstRowFirstColumn="0" w:firstRowLastColumn="0" w:lastRowFirstColumn="0" w:lastRowLastColumn="0"/>
            <w:tcW w:w="4287" w:type="dxa"/>
            <w:shd w:val="clear" w:color="auto" w:fill="DBE5F1" w:themeFill="accent1" w:themeFillTint="33"/>
            <w:noWrap/>
          </w:tcPr>
          <w:p w:rsidR="0042042C" w:rsidRPr="00256506" w:rsidRDefault="0042042C" w:rsidP="0042042C">
            <w:pPr>
              <w:tabs>
                <w:tab w:val="left" w:pos="720"/>
                <w:tab w:val="left" w:pos="2128"/>
              </w:tabs>
              <w:rPr>
                <w:rFonts w:asciiTheme="minorHAnsi" w:hAnsiTheme="minorHAnsi"/>
                <w:b w:val="0"/>
              </w:rPr>
            </w:pPr>
            <w:r w:rsidRPr="00256506">
              <w:rPr>
                <w:rFonts w:asciiTheme="minorHAnsi" w:hAnsiTheme="minorHAnsi"/>
                <w:b w:val="0"/>
              </w:rPr>
              <w:t xml:space="preserve">Şehir ve Bölge Planlama  </w:t>
            </w:r>
          </w:p>
        </w:tc>
        <w:tc>
          <w:tcPr>
            <w:tcW w:w="1701" w:type="dxa"/>
            <w:shd w:val="clear" w:color="auto" w:fill="DBE5F1" w:themeFill="accent1" w:themeFillTint="33"/>
            <w:noWrap/>
          </w:tcPr>
          <w:p w:rsidR="0042042C" w:rsidRPr="00256506" w:rsidRDefault="00EE2305" w:rsidP="0042042C">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256506">
              <w:rPr>
                <w:rFonts w:asciiTheme="minorHAnsi" w:hAnsiTheme="minorHAnsi"/>
              </w:rPr>
              <w:t>5</w:t>
            </w:r>
          </w:p>
        </w:tc>
        <w:tc>
          <w:tcPr>
            <w:tcW w:w="1417" w:type="dxa"/>
            <w:shd w:val="clear" w:color="auto" w:fill="DBE5F1" w:themeFill="accent1" w:themeFillTint="33"/>
            <w:noWrap/>
          </w:tcPr>
          <w:p w:rsidR="0042042C" w:rsidRPr="00256506" w:rsidRDefault="00EE2305" w:rsidP="0042042C">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256506">
              <w:rPr>
                <w:rFonts w:asciiTheme="minorHAnsi" w:hAnsiTheme="minorHAnsi"/>
              </w:rPr>
              <w:t>2</w:t>
            </w:r>
          </w:p>
        </w:tc>
        <w:tc>
          <w:tcPr>
            <w:tcW w:w="1833" w:type="dxa"/>
            <w:shd w:val="clear" w:color="auto" w:fill="DBE5F1" w:themeFill="accent1" w:themeFillTint="33"/>
          </w:tcPr>
          <w:p w:rsidR="0042042C" w:rsidRPr="00256506" w:rsidRDefault="00EE2305" w:rsidP="0042042C">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256506">
              <w:rPr>
                <w:rFonts w:asciiTheme="minorHAnsi" w:hAnsiTheme="minorHAnsi"/>
                <w:b/>
              </w:rPr>
              <w:t>7</w:t>
            </w:r>
          </w:p>
        </w:tc>
      </w:tr>
      <w:tr w:rsidR="00EE2305" w:rsidRPr="00256506" w:rsidTr="00C40B47">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287" w:type="dxa"/>
            <w:shd w:val="clear" w:color="auto" w:fill="DBE5F1" w:themeFill="accent1" w:themeFillTint="33"/>
            <w:noWrap/>
          </w:tcPr>
          <w:p w:rsidR="00EE2305" w:rsidRPr="00256506" w:rsidRDefault="00EE2305" w:rsidP="0042042C">
            <w:pPr>
              <w:tabs>
                <w:tab w:val="left" w:pos="720"/>
                <w:tab w:val="left" w:pos="2128"/>
              </w:tabs>
              <w:rPr>
                <w:rFonts w:asciiTheme="minorHAnsi" w:hAnsiTheme="minorHAnsi"/>
              </w:rPr>
            </w:pPr>
            <w:r w:rsidRPr="00256506">
              <w:rPr>
                <w:rFonts w:asciiTheme="minorHAnsi" w:hAnsiTheme="minorHAnsi"/>
                <w:b w:val="0"/>
              </w:rPr>
              <w:t>Mimari Restorasyon</w:t>
            </w:r>
          </w:p>
        </w:tc>
        <w:tc>
          <w:tcPr>
            <w:tcW w:w="1701" w:type="dxa"/>
            <w:shd w:val="clear" w:color="auto" w:fill="DBE5F1" w:themeFill="accent1" w:themeFillTint="33"/>
            <w:noWrap/>
          </w:tcPr>
          <w:p w:rsidR="00EE2305" w:rsidRPr="00256506" w:rsidRDefault="00EE2305"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256506">
              <w:rPr>
                <w:rFonts w:asciiTheme="minorHAnsi" w:hAnsiTheme="minorHAnsi"/>
              </w:rPr>
              <w:t>4</w:t>
            </w:r>
          </w:p>
        </w:tc>
        <w:tc>
          <w:tcPr>
            <w:tcW w:w="1417" w:type="dxa"/>
            <w:shd w:val="clear" w:color="auto" w:fill="DBE5F1" w:themeFill="accent1" w:themeFillTint="33"/>
            <w:noWrap/>
          </w:tcPr>
          <w:p w:rsidR="00EE2305" w:rsidRPr="00256506" w:rsidRDefault="00EE2305"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256506">
              <w:rPr>
                <w:rFonts w:asciiTheme="minorHAnsi" w:hAnsiTheme="minorHAnsi"/>
              </w:rPr>
              <w:t>1</w:t>
            </w:r>
          </w:p>
        </w:tc>
        <w:tc>
          <w:tcPr>
            <w:tcW w:w="1833" w:type="dxa"/>
            <w:shd w:val="clear" w:color="auto" w:fill="DBE5F1" w:themeFill="accent1" w:themeFillTint="33"/>
          </w:tcPr>
          <w:p w:rsidR="00EE2305" w:rsidRPr="00256506" w:rsidRDefault="00EE2305"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256506">
              <w:rPr>
                <w:rFonts w:asciiTheme="minorHAnsi" w:hAnsiTheme="minorHAnsi"/>
                <w:b/>
              </w:rPr>
              <w:t>5</w:t>
            </w:r>
          </w:p>
        </w:tc>
      </w:tr>
      <w:tr w:rsidR="0042042C" w:rsidRPr="00256506" w:rsidTr="00C40B47">
        <w:trPr>
          <w:trHeight w:val="272"/>
        </w:trPr>
        <w:tc>
          <w:tcPr>
            <w:cnfStyle w:val="001000000000" w:firstRow="0" w:lastRow="0" w:firstColumn="1" w:lastColumn="0" w:oddVBand="0" w:evenVBand="0" w:oddHBand="0" w:evenHBand="0" w:firstRowFirstColumn="0" w:firstRowLastColumn="0" w:lastRowFirstColumn="0" w:lastRowLastColumn="0"/>
            <w:tcW w:w="4287" w:type="dxa"/>
            <w:shd w:val="clear" w:color="auto" w:fill="DBE5F1" w:themeFill="accent1" w:themeFillTint="33"/>
            <w:noWrap/>
          </w:tcPr>
          <w:p w:rsidR="0042042C" w:rsidRPr="00256506" w:rsidRDefault="0042042C" w:rsidP="0042042C">
            <w:pPr>
              <w:tabs>
                <w:tab w:val="left" w:pos="720"/>
                <w:tab w:val="left" w:pos="2128"/>
              </w:tabs>
              <w:rPr>
                <w:rFonts w:asciiTheme="minorHAnsi" w:hAnsiTheme="minorHAnsi"/>
              </w:rPr>
            </w:pPr>
            <w:r w:rsidRPr="00256506">
              <w:rPr>
                <w:rFonts w:asciiTheme="minorHAnsi" w:hAnsiTheme="minorHAnsi"/>
              </w:rPr>
              <w:t>Toplam</w:t>
            </w:r>
          </w:p>
        </w:tc>
        <w:tc>
          <w:tcPr>
            <w:tcW w:w="1701" w:type="dxa"/>
            <w:shd w:val="clear" w:color="auto" w:fill="DBE5F1" w:themeFill="accent1" w:themeFillTint="33"/>
            <w:noWrap/>
          </w:tcPr>
          <w:p w:rsidR="0042042C" w:rsidRPr="00256506" w:rsidRDefault="00EE2305" w:rsidP="0042042C">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256506">
              <w:rPr>
                <w:rFonts w:asciiTheme="minorHAnsi" w:hAnsiTheme="minorHAnsi"/>
                <w:b/>
                <w:bCs/>
              </w:rPr>
              <w:t>15</w:t>
            </w:r>
          </w:p>
        </w:tc>
        <w:tc>
          <w:tcPr>
            <w:tcW w:w="1417" w:type="dxa"/>
            <w:shd w:val="clear" w:color="auto" w:fill="DBE5F1" w:themeFill="accent1" w:themeFillTint="33"/>
            <w:noWrap/>
          </w:tcPr>
          <w:p w:rsidR="0042042C" w:rsidRPr="00256506" w:rsidRDefault="00EE2305" w:rsidP="0042042C">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256506">
              <w:rPr>
                <w:rFonts w:asciiTheme="minorHAnsi" w:hAnsiTheme="minorHAnsi"/>
                <w:b/>
                <w:bCs/>
              </w:rPr>
              <w:t>5</w:t>
            </w:r>
          </w:p>
        </w:tc>
        <w:tc>
          <w:tcPr>
            <w:tcW w:w="1833" w:type="dxa"/>
            <w:shd w:val="clear" w:color="auto" w:fill="DBE5F1" w:themeFill="accent1" w:themeFillTint="33"/>
          </w:tcPr>
          <w:p w:rsidR="0042042C" w:rsidRPr="00256506" w:rsidRDefault="00EE2305" w:rsidP="0042042C">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256506">
              <w:rPr>
                <w:rFonts w:asciiTheme="minorHAnsi" w:hAnsiTheme="minorHAnsi"/>
                <w:b/>
                <w:bCs/>
              </w:rPr>
              <w:t>20</w:t>
            </w:r>
          </w:p>
        </w:tc>
      </w:tr>
    </w:tbl>
    <w:p w:rsidR="0042042C" w:rsidRPr="00256506" w:rsidRDefault="0042042C" w:rsidP="0090366B">
      <w:pPr>
        <w:rPr>
          <w:rFonts w:asciiTheme="minorHAnsi" w:hAnsiTheme="minorHAnsi"/>
        </w:rPr>
      </w:pPr>
    </w:p>
    <w:p w:rsidR="002B5246" w:rsidRPr="00256506" w:rsidRDefault="002B5246" w:rsidP="0090366B">
      <w:pPr>
        <w:rPr>
          <w:rFonts w:asciiTheme="minorHAnsi" w:hAnsiTheme="minorHAnsi"/>
        </w:rPr>
      </w:pPr>
    </w:p>
    <w:p w:rsidR="0042042C" w:rsidRPr="00256506" w:rsidRDefault="00C40B47" w:rsidP="0090366B">
      <w:pPr>
        <w:rPr>
          <w:rFonts w:asciiTheme="minorHAnsi" w:hAnsiTheme="minorHAnsi"/>
          <w:b/>
        </w:rPr>
      </w:pPr>
      <w:r>
        <w:rPr>
          <w:rFonts w:asciiTheme="minorHAnsi" w:hAnsiTheme="minorHAnsi"/>
          <w:b/>
        </w:rPr>
        <w:t xml:space="preserve">  </w:t>
      </w:r>
      <w:r w:rsidR="0042042C" w:rsidRPr="00256506">
        <w:rPr>
          <w:rFonts w:asciiTheme="minorHAnsi" w:hAnsiTheme="minorHAnsi"/>
          <w:b/>
        </w:rPr>
        <w:t>Fen Fakültesi</w:t>
      </w:r>
    </w:p>
    <w:tbl>
      <w:tblPr>
        <w:tblStyle w:val="AkListe-Vurgu1"/>
        <w:tblW w:w="9238" w:type="dxa"/>
        <w:tblInd w:w="108" w:type="dxa"/>
        <w:tblBorders>
          <w:insideH w:val="single" w:sz="8" w:space="0" w:color="4F81BD" w:themeColor="accent1"/>
          <w:insideV w:val="single" w:sz="8" w:space="0" w:color="4F81BD" w:themeColor="accent1"/>
        </w:tblBorders>
        <w:tblLook w:val="04A0" w:firstRow="1" w:lastRow="0" w:firstColumn="1" w:lastColumn="0" w:noHBand="0" w:noVBand="1"/>
      </w:tblPr>
      <w:tblGrid>
        <w:gridCol w:w="4287"/>
        <w:gridCol w:w="1701"/>
        <w:gridCol w:w="1417"/>
        <w:gridCol w:w="1833"/>
      </w:tblGrid>
      <w:tr w:rsidR="0042042C" w:rsidRPr="00256506" w:rsidTr="00C40B47">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287" w:type="dxa"/>
            <w:noWrap/>
          </w:tcPr>
          <w:p w:rsidR="0042042C" w:rsidRPr="00256506" w:rsidRDefault="0042042C" w:rsidP="0042042C">
            <w:pPr>
              <w:tabs>
                <w:tab w:val="left" w:pos="720"/>
                <w:tab w:val="left" w:pos="2128"/>
              </w:tabs>
              <w:rPr>
                <w:rFonts w:asciiTheme="minorHAnsi" w:hAnsiTheme="minorHAnsi"/>
              </w:rPr>
            </w:pPr>
            <w:r w:rsidRPr="00256506">
              <w:rPr>
                <w:rFonts w:asciiTheme="minorHAnsi" w:hAnsiTheme="minorHAnsi"/>
              </w:rPr>
              <w:t>Program Adı</w:t>
            </w:r>
          </w:p>
        </w:tc>
        <w:tc>
          <w:tcPr>
            <w:tcW w:w="1701" w:type="dxa"/>
            <w:noWrap/>
          </w:tcPr>
          <w:p w:rsidR="0042042C" w:rsidRPr="00256506" w:rsidRDefault="0042042C" w:rsidP="0042042C">
            <w:pPr>
              <w:tabs>
                <w:tab w:val="left" w:pos="720"/>
                <w:tab w:val="left" w:pos="2128"/>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256506">
              <w:rPr>
                <w:rFonts w:asciiTheme="minorHAnsi" w:hAnsiTheme="minorHAnsi"/>
              </w:rPr>
              <w:t>Yüksek Lisans</w:t>
            </w:r>
          </w:p>
        </w:tc>
        <w:tc>
          <w:tcPr>
            <w:tcW w:w="1417" w:type="dxa"/>
            <w:noWrap/>
          </w:tcPr>
          <w:p w:rsidR="0042042C" w:rsidRPr="00256506" w:rsidRDefault="0042042C" w:rsidP="0042042C">
            <w:pPr>
              <w:tabs>
                <w:tab w:val="left" w:pos="720"/>
                <w:tab w:val="left" w:pos="2128"/>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256506">
              <w:rPr>
                <w:rFonts w:asciiTheme="minorHAnsi" w:hAnsiTheme="minorHAnsi"/>
              </w:rPr>
              <w:t>Doktora</w:t>
            </w:r>
          </w:p>
        </w:tc>
        <w:tc>
          <w:tcPr>
            <w:tcW w:w="1833" w:type="dxa"/>
          </w:tcPr>
          <w:p w:rsidR="0042042C" w:rsidRPr="00256506" w:rsidRDefault="0042042C" w:rsidP="0042042C">
            <w:pPr>
              <w:tabs>
                <w:tab w:val="left" w:pos="720"/>
                <w:tab w:val="left" w:pos="2128"/>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256506">
              <w:rPr>
                <w:rFonts w:asciiTheme="minorHAnsi" w:hAnsiTheme="minorHAnsi"/>
              </w:rPr>
              <w:t>Toplam</w:t>
            </w:r>
          </w:p>
        </w:tc>
      </w:tr>
      <w:tr w:rsidR="0042042C" w:rsidRPr="00256506" w:rsidTr="00C40B47">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287" w:type="dxa"/>
            <w:shd w:val="clear" w:color="auto" w:fill="DBE5F1" w:themeFill="accent1" w:themeFillTint="33"/>
            <w:noWrap/>
          </w:tcPr>
          <w:p w:rsidR="0042042C" w:rsidRPr="00256506" w:rsidRDefault="0042042C" w:rsidP="0042042C">
            <w:pPr>
              <w:tabs>
                <w:tab w:val="left" w:pos="720"/>
                <w:tab w:val="left" w:pos="2128"/>
              </w:tabs>
              <w:rPr>
                <w:rFonts w:asciiTheme="minorHAnsi" w:hAnsiTheme="minorHAnsi"/>
                <w:b w:val="0"/>
              </w:rPr>
            </w:pPr>
            <w:r w:rsidRPr="00256506">
              <w:rPr>
                <w:rFonts w:asciiTheme="minorHAnsi" w:hAnsiTheme="minorHAnsi"/>
                <w:b w:val="0"/>
              </w:rPr>
              <w:t>Kimya</w:t>
            </w:r>
          </w:p>
        </w:tc>
        <w:tc>
          <w:tcPr>
            <w:tcW w:w="1701" w:type="dxa"/>
            <w:shd w:val="clear" w:color="auto" w:fill="DBE5F1" w:themeFill="accent1" w:themeFillTint="33"/>
            <w:noWrap/>
          </w:tcPr>
          <w:p w:rsidR="0042042C" w:rsidRPr="00256506" w:rsidRDefault="00EE2305"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256506">
              <w:rPr>
                <w:rFonts w:asciiTheme="minorHAnsi" w:hAnsiTheme="minorHAnsi"/>
              </w:rPr>
              <w:t>7</w:t>
            </w:r>
          </w:p>
        </w:tc>
        <w:tc>
          <w:tcPr>
            <w:tcW w:w="1417" w:type="dxa"/>
            <w:shd w:val="clear" w:color="auto" w:fill="DBE5F1" w:themeFill="accent1" w:themeFillTint="33"/>
            <w:noWrap/>
          </w:tcPr>
          <w:p w:rsidR="0042042C" w:rsidRPr="00256506" w:rsidRDefault="00EE2305"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256506">
              <w:rPr>
                <w:rFonts w:asciiTheme="minorHAnsi" w:hAnsiTheme="minorHAnsi"/>
              </w:rPr>
              <w:t>4</w:t>
            </w:r>
          </w:p>
        </w:tc>
        <w:tc>
          <w:tcPr>
            <w:tcW w:w="1833" w:type="dxa"/>
            <w:shd w:val="clear" w:color="auto" w:fill="DBE5F1" w:themeFill="accent1" w:themeFillTint="33"/>
          </w:tcPr>
          <w:p w:rsidR="0042042C" w:rsidRPr="00256506" w:rsidRDefault="00EE2305"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256506">
              <w:rPr>
                <w:rFonts w:asciiTheme="minorHAnsi" w:hAnsiTheme="minorHAnsi"/>
                <w:b/>
              </w:rPr>
              <w:t>11</w:t>
            </w:r>
          </w:p>
        </w:tc>
      </w:tr>
      <w:tr w:rsidR="0042042C" w:rsidRPr="00256506" w:rsidTr="00C40B47">
        <w:trPr>
          <w:trHeight w:val="272"/>
        </w:trPr>
        <w:tc>
          <w:tcPr>
            <w:cnfStyle w:val="001000000000" w:firstRow="0" w:lastRow="0" w:firstColumn="1" w:lastColumn="0" w:oddVBand="0" w:evenVBand="0" w:oddHBand="0" w:evenHBand="0" w:firstRowFirstColumn="0" w:firstRowLastColumn="0" w:lastRowFirstColumn="0" w:lastRowLastColumn="0"/>
            <w:tcW w:w="4287" w:type="dxa"/>
            <w:shd w:val="clear" w:color="auto" w:fill="DBE5F1" w:themeFill="accent1" w:themeFillTint="33"/>
            <w:noWrap/>
          </w:tcPr>
          <w:p w:rsidR="0042042C" w:rsidRPr="00256506" w:rsidRDefault="0042042C" w:rsidP="0042042C">
            <w:pPr>
              <w:tabs>
                <w:tab w:val="left" w:pos="720"/>
                <w:tab w:val="left" w:pos="2128"/>
              </w:tabs>
              <w:rPr>
                <w:rFonts w:asciiTheme="minorHAnsi" w:hAnsiTheme="minorHAnsi"/>
                <w:b w:val="0"/>
              </w:rPr>
            </w:pPr>
            <w:r w:rsidRPr="00256506">
              <w:rPr>
                <w:rFonts w:asciiTheme="minorHAnsi" w:hAnsiTheme="minorHAnsi"/>
                <w:b w:val="0"/>
              </w:rPr>
              <w:t>Moleküler Biyoloji ve Genetik</w:t>
            </w:r>
          </w:p>
        </w:tc>
        <w:tc>
          <w:tcPr>
            <w:tcW w:w="1701" w:type="dxa"/>
            <w:shd w:val="clear" w:color="auto" w:fill="DBE5F1" w:themeFill="accent1" w:themeFillTint="33"/>
            <w:noWrap/>
          </w:tcPr>
          <w:p w:rsidR="0042042C" w:rsidRPr="00256506" w:rsidRDefault="00EE2305" w:rsidP="0042042C">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256506">
              <w:rPr>
                <w:rFonts w:asciiTheme="minorHAnsi" w:hAnsiTheme="minorHAnsi"/>
              </w:rPr>
              <w:t>8</w:t>
            </w:r>
          </w:p>
        </w:tc>
        <w:tc>
          <w:tcPr>
            <w:tcW w:w="1417" w:type="dxa"/>
            <w:shd w:val="clear" w:color="auto" w:fill="DBE5F1" w:themeFill="accent1" w:themeFillTint="33"/>
            <w:noWrap/>
          </w:tcPr>
          <w:p w:rsidR="0042042C" w:rsidRPr="00256506" w:rsidRDefault="00EE2305" w:rsidP="0042042C">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256506">
              <w:rPr>
                <w:rFonts w:asciiTheme="minorHAnsi" w:hAnsiTheme="minorHAnsi"/>
              </w:rPr>
              <w:t>2</w:t>
            </w:r>
          </w:p>
        </w:tc>
        <w:tc>
          <w:tcPr>
            <w:tcW w:w="1833" w:type="dxa"/>
            <w:shd w:val="clear" w:color="auto" w:fill="DBE5F1" w:themeFill="accent1" w:themeFillTint="33"/>
          </w:tcPr>
          <w:p w:rsidR="0042042C" w:rsidRPr="00256506" w:rsidRDefault="00EE2305" w:rsidP="0042042C">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256506">
              <w:rPr>
                <w:rFonts w:asciiTheme="minorHAnsi" w:hAnsiTheme="minorHAnsi"/>
                <w:b/>
              </w:rPr>
              <w:t>10</w:t>
            </w:r>
          </w:p>
        </w:tc>
      </w:tr>
      <w:tr w:rsidR="00FA4679" w:rsidRPr="00256506" w:rsidTr="00C40B47">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287" w:type="dxa"/>
            <w:shd w:val="clear" w:color="auto" w:fill="DBE5F1" w:themeFill="accent1" w:themeFillTint="33"/>
            <w:noWrap/>
          </w:tcPr>
          <w:p w:rsidR="00FA4679" w:rsidRPr="00256506" w:rsidRDefault="00FA4679" w:rsidP="0042042C">
            <w:pPr>
              <w:tabs>
                <w:tab w:val="left" w:pos="720"/>
                <w:tab w:val="left" w:pos="2128"/>
              </w:tabs>
              <w:rPr>
                <w:rFonts w:asciiTheme="minorHAnsi" w:hAnsiTheme="minorHAnsi"/>
                <w:b w:val="0"/>
              </w:rPr>
            </w:pPr>
            <w:r w:rsidRPr="00256506">
              <w:rPr>
                <w:rFonts w:asciiTheme="minorHAnsi" w:hAnsiTheme="minorHAnsi"/>
                <w:b w:val="0"/>
              </w:rPr>
              <w:t xml:space="preserve">Matematik </w:t>
            </w:r>
          </w:p>
        </w:tc>
        <w:tc>
          <w:tcPr>
            <w:tcW w:w="1701" w:type="dxa"/>
            <w:shd w:val="clear" w:color="auto" w:fill="DBE5F1" w:themeFill="accent1" w:themeFillTint="33"/>
            <w:noWrap/>
          </w:tcPr>
          <w:p w:rsidR="00FA4679" w:rsidRPr="00256506" w:rsidRDefault="00EE2305"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256506">
              <w:rPr>
                <w:rFonts w:asciiTheme="minorHAnsi" w:hAnsiTheme="minorHAnsi"/>
              </w:rPr>
              <w:t>9</w:t>
            </w:r>
          </w:p>
        </w:tc>
        <w:tc>
          <w:tcPr>
            <w:tcW w:w="1417" w:type="dxa"/>
            <w:shd w:val="clear" w:color="auto" w:fill="DBE5F1" w:themeFill="accent1" w:themeFillTint="33"/>
            <w:noWrap/>
          </w:tcPr>
          <w:p w:rsidR="00FA4679" w:rsidRPr="00256506" w:rsidRDefault="00EE2305"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256506">
              <w:rPr>
                <w:rFonts w:asciiTheme="minorHAnsi" w:hAnsiTheme="minorHAnsi"/>
              </w:rPr>
              <w:t>2</w:t>
            </w:r>
          </w:p>
        </w:tc>
        <w:tc>
          <w:tcPr>
            <w:tcW w:w="1833" w:type="dxa"/>
            <w:shd w:val="clear" w:color="auto" w:fill="DBE5F1" w:themeFill="accent1" w:themeFillTint="33"/>
          </w:tcPr>
          <w:p w:rsidR="00FA4679" w:rsidRPr="00256506" w:rsidRDefault="00EE2305"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256506">
              <w:rPr>
                <w:rFonts w:asciiTheme="minorHAnsi" w:hAnsiTheme="minorHAnsi"/>
                <w:b/>
              </w:rPr>
              <w:t>11</w:t>
            </w:r>
          </w:p>
        </w:tc>
      </w:tr>
      <w:tr w:rsidR="002B5246" w:rsidRPr="00256506" w:rsidTr="00C40B47">
        <w:trPr>
          <w:trHeight w:val="272"/>
        </w:trPr>
        <w:tc>
          <w:tcPr>
            <w:cnfStyle w:val="001000000000" w:firstRow="0" w:lastRow="0" w:firstColumn="1" w:lastColumn="0" w:oddVBand="0" w:evenVBand="0" w:oddHBand="0" w:evenHBand="0" w:firstRowFirstColumn="0" w:firstRowLastColumn="0" w:lastRowFirstColumn="0" w:lastRowLastColumn="0"/>
            <w:tcW w:w="4287" w:type="dxa"/>
            <w:shd w:val="clear" w:color="auto" w:fill="DBE5F1" w:themeFill="accent1" w:themeFillTint="33"/>
            <w:noWrap/>
          </w:tcPr>
          <w:p w:rsidR="002B5246" w:rsidRPr="00256506" w:rsidRDefault="002B5246" w:rsidP="0042042C">
            <w:pPr>
              <w:tabs>
                <w:tab w:val="left" w:pos="720"/>
                <w:tab w:val="left" w:pos="2128"/>
              </w:tabs>
              <w:rPr>
                <w:rFonts w:asciiTheme="minorHAnsi" w:hAnsiTheme="minorHAnsi"/>
                <w:b w:val="0"/>
              </w:rPr>
            </w:pPr>
            <w:r w:rsidRPr="00256506">
              <w:rPr>
                <w:rFonts w:asciiTheme="minorHAnsi" w:hAnsiTheme="minorHAnsi"/>
                <w:b w:val="0"/>
              </w:rPr>
              <w:t xml:space="preserve">Fizik </w:t>
            </w:r>
          </w:p>
        </w:tc>
        <w:tc>
          <w:tcPr>
            <w:tcW w:w="1701" w:type="dxa"/>
            <w:shd w:val="clear" w:color="auto" w:fill="DBE5F1" w:themeFill="accent1" w:themeFillTint="33"/>
            <w:noWrap/>
          </w:tcPr>
          <w:p w:rsidR="002B5246" w:rsidRPr="00256506" w:rsidRDefault="00EE2305" w:rsidP="0042042C">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256506">
              <w:rPr>
                <w:rFonts w:asciiTheme="minorHAnsi" w:hAnsiTheme="minorHAnsi"/>
              </w:rPr>
              <w:t>5</w:t>
            </w:r>
          </w:p>
        </w:tc>
        <w:tc>
          <w:tcPr>
            <w:tcW w:w="1417" w:type="dxa"/>
            <w:shd w:val="clear" w:color="auto" w:fill="DBE5F1" w:themeFill="accent1" w:themeFillTint="33"/>
            <w:noWrap/>
          </w:tcPr>
          <w:p w:rsidR="002B5246" w:rsidRPr="00256506" w:rsidRDefault="00EE2305" w:rsidP="0042042C">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256506">
              <w:rPr>
                <w:rFonts w:asciiTheme="minorHAnsi" w:hAnsiTheme="minorHAnsi"/>
              </w:rPr>
              <w:t>2</w:t>
            </w:r>
          </w:p>
        </w:tc>
        <w:tc>
          <w:tcPr>
            <w:tcW w:w="1833" w:type="dxa"/>
            <w:shd w:val="clear" w:color="auto" w:fill="DBE5F1" w:themeFill="accent1" w:themeFillTint="33"/>
          </w:tcPr>
          <w:p w:rsidR="002B5246" w:rsidRPr="00256506" w:rsidRDefault="00EE2305" w:rsidP="0042042C">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256506">
              <w:rPr>
                <w:rFonts w:asciiTheme="minorHAnsi" w:hAnsiTheme="minorHAnsi"/>
                <w:b/>
              </w:rPr>
              <w:t>7</w:t>
            </w:r>
          </w:p>
        </w:tc>
      </w:tr>
      <w:tr w:rsidR="0042042C" w:rsidRPr="00256506" w:rsidTr="00C40B47">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287" w:type="dxa"/>
            <w:shd w:val="clear" w:color="auto" w:fill="DBE5F1" w:themeFill="accent1" w:themeFillTint="33"/>
            <w:noWrap/>
          </w:tcPr>
          <w:p w:rsidR="0042042C" w:rsidRPr="00256506" w:rsidRDefault="0042042C" w:rsidP="0042042C">
            <w:pPr>
              <w:tabs>
                <w:tab w:val="left" w:pos="720"/>
                <w:tab w:val="left" w:pos="2128"/>
              </w:tabs>
              <w:rPr>
                <w:rFonts w:asciiTheme="minorHAnsi" w:hAnsiTheme="minorHAnsi"/>
              </w:rPr>
            </w:pPr>
            <w:r w:rsidRPr="00256506">
              <w:rPr>
                <w:rFonts w:asciiTheme="minorHAnsi" w:hAnsiTheme="minorHAnsi"/>
              </w:rPr>
              <w:t>Toplam</w:t>
            </w:r>
          </w:p>
        </w:tc>
        <w:tc>
          <w:tcPr>
            <w:tcW w:w="1701" w:type="dxa"/>
            <w:shd w:val="clear" w:color="auto" w:fill="DBE5F1" w:themeFill="accent1" w:themeFillTint="33"/>
            <w:noWrap/>
          </w:tcPr>
          <w:p w:rsidR="0042042C" w:rsidRPr="00256506" w:rsidRDefault="00EE2305"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00256506">
              <w:rPr>
                <w:rFonts w:asciiTheme="minorHAnsi" w:hAnsiTheme="minorHAnsi"/>
                <w:b/>
                <w:bCs/>
              </w:rPr>
              <w:t>29</w:t>
            </w:r>
          </w:p>
        </w:tc>
        <w:tc>
          <w:tcPr>
            <w:tcW w:w="1417" w:type="dxa"/>
            <w:shd w:val="clear" w:color="auto" w:fill="DBE5F1" w:themeFill="accent1" w:themeFillTint="33"/>
            <w:noWrap/>
          </w:tcPr>
          <w:p w:rsidR="0042042C" w:rsidRPr="00256506" w:rsidRDefault="00EE2305"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00256506">
              <w:rPr>
                <w:rFonts w:asciiTheme="minorHAnsi" w:hAnsiTheme="minorHAnsi"/>
                <w:b/>
                <w:bCs/>
              </w:rPr>
              <w:t>10</w:t>
            </w:r>
          </w:p>
        </w:tc>
        <w:tc>
          <w:tcPr>
            <w:tcW w:w="1833" w:type="dxa"/>
            <w:shd w:val="clear" w:color="auto" w:fill="DBE5F1" w:themeFill="accent1" w:themeFillTint="33"/>
          </w:tcPr>
          <w:p w:rsidR="0042042C" w:rsidRPr="00256506" w:rsidRDefault="00EE2305" w:rsidP="0042042C">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Pr>
            </w:pPr>
            <w:r w:rsidRPr="00256506">
              <w:rPr>
                <w:rFonts w:asciiTheme="minorHAnsi" w:hAnsiTheme="minorHAnsi"/>
                <w:b/>
                <w:bCs/>
              </w:rPr>
              <w:t>39</w:t>
            </w:r>
          </w:p>
        </w:tc>
      </w:tr>
    </w:tbl>
    <w:p w:rsidR="0042042C" w:rsidRPr="00256506" w:rsidRDefault="0042042C" w:rsidP="0090366B">
      <w:pPr>
        <w:rPr>
          <w:rFonts w:asciiTheme="minorHAnsi" w:hAnsiTheme="minorHAnsi"/>
        </w:rPr>
      </w:pPr>
    </w:p>
    <w:p w:rsidR="00D3064D" w:rsidRPr="00256506" w:rsidRDefault="00D3064D" w:rsidP="0090366B">
      <w:pPr>
        <w:rPr>
          <w:rFonts w:asciiTheme="minorHAnsi" w:hAnsiTheme="minorHAnsi"/>
        </w:rPr>
      </w:pPr>
    </w:p>
    <w:p w:rsidR="0090366B" w:rsidRPr="00256506" w:rsidRDefault="00C40B47" w:rsidP="0090366B">
      <w:pPr>
        <w:tabs>
          <w:tab w:val="left" w:pos="720"/>
          <w:tab w:val="left" w:pos="2128"/>
        </w:tabs>
        <w:rPr>
          <w:rFonts w:asciiTheme="minorHAnsi" w:hAnsiTheme="minorHAnsi"/>
          <w:b/>
        </w:rPr>
      </w:pPr>
      <w:r>
        <w:rPr>
          <w:rFonts w:asciiTheme="minorHAnsi" w:hAnsiTheme="minorHAnsi"/>
          <w:b/>
        </w:rPr>
        <w:t xml:space="preserve">  </w:t>
      </w:r>
      <w:r w:rsidR="0090366B" w:rsidRPr="00256506">
        <w:rPr>
          <w:rFonts w:asciiTheme="minorHAnsi" w:hAnsiTheme="minorHAnsi"/>
          <w:b/>
        </w:rPr>
        <w:t>Mühendislik ve Fen Bilimleri Enstitüsü</w:t>
      </w:r>
    </w:p>
    <w:tbl>
      <w:tblPr>
        <w:tblStyle w:val="AkListe-Vurgu1"/>
        <w:tblW w:w="8539" w:type="dxa"/>
        <w:tblInd w:w="108" w:type="dxa"/>
        <w:tblBorders>
          <w:insideH w:val="single" w:sz="8" w:space="0" w:color="4F81BD" w:themeColor="accent1"/>
          <w:insideV w:val="single" w:sz="8" w:space="0" w:color="4F81BD" w:themeColor="accent1"/>
        </w:tblBorders>
        <w:tblLook w:val="04A0" w:firstRow="1" w:lastRow="0" w:firstColumn="1" w:lastColumn="0" w:noHBand="0" w:noVBand="1"/>
      </w:tblPr>
      <w:tblGrid>
        <w:gridCol w:w="4287"/>
        <w:gridCol w:w="1701"/>
        <w:gridCol w:w="1417"/>
        <w:gridCol w:w="1134"/>
      </w:tblGrid>
      <w:tr w:rsidR="0090366B" w:rsidRPr="00256506" w:rsidTr="00435A11">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287" w:type="dxa"/>
            <w:noWrap/>
          </w:tcPr>
          <w:p w:rsidR="0090366B" w:rsidRPr="00256506" w:rsidRDefault="0090366B" w:rsidP="0090366B">
            <w:pPr>
              <w:tabs>
                <w:tab w:val="left" w:pos="720"/>
                <w:tab w:val="left" w:pos="2128"/>
              </w:tabs>
              <w:rPr>
                <w:rFonts w:asciiTheme="minorHAnsi" w:hAnsiTheme="minorHAnsi"/>
                <w:bCs w:val="0"/>
              </w:rPr>
            </w:pPr>
            <w:r w:rsidRPr="00256506">
              <w:rPr>
                <w:rFonts w:asciiTheme="minorHAnsi" w:hAnsiTheme="minorHAnsi"/>
                <w:bCs w:val="0"/>
              </w:rPr>
              <w:t>Program Adı</w:t>
            </w:r>
          </w:p>
        </w:tc>
        <w:tc>
          <w:tcPr>
            <w:tcW w:w="1701" w:type="dxa"/>
            <w:noWrap/>
          </w:tcPr>
          <w:p w:rsidR="0090366B" w:rsidRPr="00256506" w:rsidRDefault="0090366B" w:rsidP="0090366B">
            <w:pPr>
              <w:tabs>
                <w:tab w:val="left" w:pos="720"/>
                <w:tab w:val="left" w:pos="2128"/>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rPr>
            </w:pPr>
            <w:r w:rsidRPr="00256506">
              <w:rPr>
                <w:rFonts w:asciiTheme="minorHAnsi" w:hAnsiTheme="minorHAnsi"/>
                <w:bCs w:val="0"/>
              </w:rPr>
              <w:t>Yüksek Lisans</w:t>
            </w:r>
          </w:p>
        </w:tc>
        <w:tc>
          <w:tcPr>
            <w:tcW w:w="1417" w:type="dxa"/>
            <w:noWrap/>
          </w:tcPr>
          <w:p w:rsidR="0090366B" w:rsidRPr="00256506" w:rsidRDefault="0090366B" w:rsidP="0090366B">
            <w:pPr>
              <w:tabs>
                <w:tab w:val="left" w:pos="720"/>
                <w:tab w:val="left" w:pos="2128"/>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rPr>
            </w:pPr>
            <w:r w:rsidRPr="00256506">
              <w:rPr>
                <w:rFonts w:asciiTheme="minorHAnsi" w:hAnsiTheme="minorHAnsi"/>
                <w:bCs w:val="0"/>
              </w:rPr>
              <w:t>Doktora</w:t>
            </w:r>
          </w:p>
        </w:tc>
        <w:tc>
          <w:tcPr>
            <w:tcW w:w="1134" w:type="dxa"/>
          </w:tcPr>
          <w:p w:rsidR="0090366B" w:rsidRPr="00256506" w:rsidRDefault="0090366B" w:rsidP="0090366B">
            <w:pPr>
              <w:tabs>
                <w:tab w:val="left" w:pos="720"/>
                <w:tab w:val="left" w:pos="2128"/>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rPr>
            </w:pPr>
            <w:r w:rsidRPr="00256506">
              <w:rPr>
                <w:rFonts w:asciiTheme="minorHAnsi" w:hAnsiTheme="minorHAnsi"/>
                <w:bCs w:val="0"/>
              </w:rPr>
              <w:t>Toplam</w:t>
            </w:r>
          </w:p>
        </w:tc>
      </w:tr>
      <w:tr w:rsidR="009B3072" w:rsidRPr="00256506" w:rsidTr="00942BDC">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287" w:type="dxa"/>
            <w:shd w:val="clear" w:color="auto" w:fill="DBE5F1" w:themeFill="accent1" w:themeFillTint="33"/>
            <w:noWrap/>
          </w:tcPr>
          <w:p w:rsidR="009B3072" w:rsidRPr="00256506" w:rsidRDefault="009B3072" w:rsidP="00B65B1C">
            <w:pPr>
              <w:tabs>
                <w:tab w:val="left" w:pos="720"/>
                <w:tab w:val="left" w:pos="2128"/>
              </w:tabs>
              <w:rPr>
                <w:rFonts w:asciiTheme="minorHAnsi" w:hAnsiTheme="minorHAnsi"/>
                <w:b w:val="0"/>
              </w:rPr>
            </w:pPr>
            <w:r w:rsidRPr="00256506">
              <w:rPr>
                <w:rFonts w:asciiTheme="minorHAnsi" w:hAnsiTheme="minorHAnsi"/>
                <w:b w:val="0"/>
              </w:rPr>
              <w:t xml:space="preserve">Biyoteknoloji ve Biyomühendislik </w:t>
            </w:r>
          </w:p>
        </w:tc>
        <w:tc>
          <w:tcPr>
            <w:tcW w:w="1701" w:type="dxa"/>
            <w:shd w:val="clear" w:color="auto" w:fill="DBE5F1" w:themeFill="accent1" w:themeFillTint="33"/>
            <w:noWrap/>
          </w:tcPr>
          <w:p w:rsidR="009B3072" w:rsidRPr="00256506" w:rsidRDefault="00EE2305" w:rsidP="0090366B">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256506">
              <w:rPr>
                <w:rFonts w:asciiTheme="minorHAnsi" w:hAnsiTheme="minorHAnsi"/>
              </w:rPr>
              <w:t>9</w:t>
            </w:r>
          </w:p>
        </w:tc>
        <w:tc>
          <w:tcPr>
            <w:tcW w:w="1417" w:type="dxa"/>
            <w:shd w:val="clear" w:color="auto" w:fill="DBE5F1" w:themeFill="accent1" w:themeFillTint="33"/>
            <w:noWrap/>
          </w:tcPr>
          <w:p w:rsidR="009B3072" w:rsidRPr="00256506" w:rsidRDefault="00EE2305" w:rsidP="0090366B">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256506">
              <w:rPr>
                <w:rFonts w:asciiTheme="minorHAnsi" w:hAnsiTheme="minorHAnsi"/>
              </w:rPr>
              <w:t>3</w:t>
            </w:r>
          </w:p>
        </w:tc>
        <w:tc>
          <w:tcPr>
            <w:tcW w:w="1134" w:type="dxa"/>
            <w:shd w:val="clear" w:color="auto" w:fill="DBE5F1" w:themeFill="accent1" w:themeFillTint="33"/>
          </w:tcPr>
          <w:p w:rsidR="009B3072" w:rsidRPr="00256506" w:rsidRDefault="00737B3E" w:rsidP="0090366B">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256506">
              <w:rPr>
                <w:rFonts w:asciiTheme="minorHAnsi" w:hAnsiTheme="minorHAnsi"/>
                <w:b/>
              </w:rPr>
              <w:t>12</w:t>
            </w:r>
          </w:p>
        </w:tc>
      </w:tr>
      <w:tr w:rsidR="009B3072" w:rsidRPr="00256506" w:rsidTr="00942BDC">
        <w:trPr>
          <w:trHeight w:val="272"/>
        </w:trPr>
        <w:tc>
          <w:tcPr>
            <w:cnfStyle w:val="001000000000" w:firstRow="0" w:lastRow="0" w:firstColumn="1" w:lastColumn="0" w:oddVBand="0" w:evenVBand="0" w:oddHBand="0" w:evenHBand="0" w:firstRowFirstColumn="0" w:firstRowLastColumn="0" w:lastRowFirstColumn="0" w:lastRowLastColumn="0"/>
            <w:tcW w:w="4287" w:type="dxa"/>
            <w:shd w:val="clear" w:color="auto" w:fill="DBE5F1" w:themeFill="accent1" w:themeFillTint="33"/>
            <w:noWrap/>
          </w:tcPr>
          <w:p w:rsidR="009B3072" w:rsidRPr="00256506" w:rsidRDefault="009B3072" w:rsidP="00B65B1C">
            <w:pPr>
              <w:tabs>
                <w:tab w:val="left" w:pos="720"/>
                <w:tab w:val="left" w:pos="2128"/>
              </w:tabs>
              <w:rPr>
                <w:rFonts w:asciiTheme="minorHAnsi" w:hAnsiTheme="minorHAnsi"/>
                <w:b w:val="0"/>
              </w:rPr>
            </w:pPr>
            <w:r w:rsidRPr="00256506">
              <w:rPr>
                <w:rFonts w:asciiTheme="minorHAnsi" w:hAnsiTheme="minorHAnsi"/>
                <w:b w:val="0"/>
              </w:rPr>
              <w:t xml:space="preserve">Çevre Mühendisliği </w:t>
            </w:r>
          </w:p>
        </w:tc>
        <w:tc>
          <w:tcPr>
            <w:tcW w:w="1701" w:type="dxa"/>
            <w:shd w:val="clear" w:color="auto" w:fill="DBE5F1" w:themeFill="accent1" w:themeFillTint="33"/>
            <w:noWrap/>
          </w:tcPr>
          <w:p w:rsidR="009B3072" w:rsidRPr="00256506" w:rsidRDefault="00EE2305" w:rsidP="0090366B">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256506">
              <w:rPr>
                <w:rFonts w:asciiTheme="minorHAnsi" w:hAnsiTheme="minorHAnsi"/>
              </w:rPr>
              <w:t>1</w:t>
            </w:r>
          </w:p>
        </w:tc>
        <w:tc>
          <w:tcPr>
            <w:tcW w:w="1417" w:type="dxa"/>
            <w:shd w:val="clear" w:color="auto" w:fill="DBE5F1" w:themeFill="accent1" w:themeFillTint="33"/>
            <w:noWrap/>
          </w:tcPr>
          <w:p w:rsidR="009B3072" w:rsidRPr="00256506" w:rsidRDefault="009B3072" w:rsidP="0090366B">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34" w:type="dxa"/>
            <w:shd w:val="clear" w:color="auto" w:fill="DBE5F1" w:themeFill="accent1" w:themeFillTint="33"/>
          </w:tcPr>
          <w:p w:rsidR="009B3072" w:rsidRPr="00256506" w:rsidRDefault="00737B3E" w:rsidP="0090366B">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256506">
              <w:rPr>
                <w:rFonts w:asciiTheme="minorHAnsi" w:hAnsiTheme="minorHAnsi"/>
                <w:b/>
              </w:rPr>
              <w:t>1</w:t>
            </w:r>
          </w:p>
        </w:tc>
      </w:tr>
      <w:tr w:rsidR="009B3072" w:rsidRPr="00256506" w:rsidTr="00942BDC">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287" w:type="dxa"/>
            <w:shd w:val="clear" w:color="auto" w:fill="DBE5F1" w:themeFill="accent1" w:themeFillTint="33"/>
            <w:noWrap/>
          </w:tcPr>
          <w:p w:rsidR="009B3072" w:rsidRPr="00256506" w:rsidRDefault="009B3072" w:rsidP="0090366B">
            <w:pPr>
              <w:tabs>
                <w:tab w:val="left" w:pos="720"/>
                <w:tab w:val="left" w:pos="2128"/>
              </w:tabs>
              <w:rPr>
                <w:rFonts w:asciiTheme="minorHAnsi" w:hAnsiTheme="minorHAnsi"/>
                <w:b w:val="0"/>
              </w:rPr>
            </w:pPr>
            <w:r w:rsidRPr="00256506">
              <w:rPr>
                <w:rFonts w:asciiTheme="minorHAnsi" w:hAnsiTheme="minorHAnsi"/>
                <w:b w:val="0"/>
              </w:rPr>
              <w:t>Malzeme Bilimi ve Mühendisliği</w:t>
            </w:r>
          </w:p>
        </w:tc>
        <w:tc>
          <w:tcPr>
            <w:tcW w:w="1701" w:type="dxa"/>
            <w:shd w:val="clear" w:color="auto" w:fill="DBE5F1" w:themeFill="accent1" w:themeFillTint="33"/>
            <w:noWrap/>
          </w:tcPr>
          <w:p w:rsidR="009B3072" w:rsidRPr="00256506" w:rsidRDefault="00EE2305" w:rsidP="0090366B">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256506">
              <w:rPr>
                <w:rFonts w:asciiTheme="minorHAnsi" w:hAnsiTheme="minorHAnsi"/>
              </w:rPr>
              <w:t>5</w:t>
            </w:r>
          </w:p>
        </w:tc>
        <w:tc>
          <w:tcPr>
            <w:tcW w:w="1417" w:type="dxa"/>
            <w:shd w:val="clear" w:color="auto" w:fill="DBE5F1" w:themeFill="accent1" w:themeFillTint="33"/>
            <w:noWrap/>
          </w:tcPr>
          <w:p w:rsidR="009B3072" w:rsidRPr="00256506" w:rsidRDefault="00EE2305" w:rsidP="0090366B">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256506">
              <w:rPr>
                <w:rFonts w:asciiTheme="minorHAnsi" w:hAnsiTheme="minorHAnsi"/>
              </w:rPr>
              <w:t>6</w:t>
            </w:r>
          </w:p>
        </w:tc>
        <w:tc>
          <w:tcPr>
            <w:tcW w:w="1134" w:type="dxa"/>
            <w:shd w:val="clear" w:color="auto" w:fill="DBE5F1" w:themeFill="accent1" w:themeFillTint="33"/>
          </w:tcPr>
          <w:p w:rsidR="009B3072" w:rsidRPr="00256506" w:rsidRDefault="00737B3E" w:rsidP="0090366B">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256506">
              <w:rPr>
                <w:rFonts w:asciiTheme="minorHAnsi" w:hAnsiTheme="minorHAnsi"/>
                <w:b/>
              </w:rPr>
              <w:t>11</w:t>
            </w:r>
          </w:p>
        </w:tc>
      </w:tr>
      <w:tr w:rsidR="004920BC" w:rsidRPr="00256506" w:rsidTr="00942BDC">
        <w:trPr>
          <w:trHeight w:val="272"/>
        </w:trPr>
        <w:tc>
          <w:tcPr>
            <w:cnfStyle w:val="001000000000" w:firstRow="0" w:lastRow="0" w:firstColumn="1" w:lastColumn="0" w:oddVBand="0" w:evenVBand="0" w:oddHBand="0" w:evenHBand="0" w:firstRowFirstColumn="0" w:firstRowLastColumn="0" w:lastRowFirstColumn="0" w:lastRowLastColumn="0"/>
            <w:tcW w:w="4287" w:type="dxa"/>
            <w:shd w:val="clear" w:color="auto" w:fill="DBE5F1" w:themeFill="accent1" w:themeFillTint="33"/>
            <w:noWrap/>
          </w:tcPr>
          <w:p w:rsidR="004920BC" w:rsidRPr="00256506" w:rsidRDefault="004920BC" w:rsidP="0090366B">
            <w:pPr>
              <w:tabs>
                <w:tab w:val="left" w:pos="720"/>
                <w:tab w:val="left" w:pos="2128"/>
              </w:tabs>
              <w:rPr>
                <w:rFonts w:asciiTheme="minorHAnsi" w:hAnsiTheme="minorHAnsi"/>
                <w:b w:val="0"/>
              </w:rPr>
            </w:pPr>
            <w:r w:rsidRPr="00256506">
              <w:rPr>
                <w:rFonts w:asciiTheme="minorHAnsi" w:hAnsiTheme="minorHAnsi"/>
                <w:b w:val="0"/>
              </w:rPr>
              <w:t>Mimari Restorasyon (Dönem Projesi)</w:t>
            </w:r>
          </w:p>
        </w:tc>
        <w:tc>
          <w:tcPr>
            <w:tcW w:w="1701" w:type="dxa"/>
            <w:shd w:val="clear" w:color="auto" w:fill="DBE5F1" w:themeFill="accent1" w:themeFillTint="33"/>
            <w:noWrap/>
          </w:tcPr>
          <w:p w:rsidR="004920BC" w:rsidRPr="00256506" w:rsidRDefault="00EE2305" w:rsidP="0090366B">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256506">
              <w:rPr>
                <w:rFonts w:asciiTheme="minorHAnsi" w:hAnsiTheme="minorHAnsi"/>
              </w:rPr>
              <w:t>2</w:t>
            </w:r>
          </w:p>
        </w:tc>
        <w:tc>
          <w:tcPr>
            <w:tcW w:w="1417" w:type="dxa"/>
            <w:shd w:val="clear" w:color="auto" w:fill="DBE5F1" w:themeFill="accent1" w:themeFillTint="33"/>
            <w:noWrap/>
          </w:tcPr>
          <w:p w:rsidR="004920BC" w:rsidRPr="00256506" w:rsidRDefault="004920BC" w:rsidP="0090366B">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34" w:type="dxa"/>
            <w:shd w:val="clear" w:color="auto" w:fill="DBE5F1" w:themeFill="accent1" w:themeFillTint="33"/>
          </w:tcPr>
          <w:p w:rsidR="004920BC" w:rsidRPr="00256506" w:rsidRDefault="00737B3E" w:rsidP="0090366B">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256506">
              <w:rPr>
                <w:rFonts w:asciiTheme="minorHAnsi" w:hAnsiTheme="minorHAnsi"/>
                <w:b/>
              </w:rPr>
              <w:t>2</w:t>
            </w:r>
          </w:p>
        </w:tc>
      </w:tr>
      <w:tr w:rsidR="00266D71" w:rsidRPr="00256506" w:rsidTr="00942BDC">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287" w:type="dxa"/>
            <w:shd w:val="clear" w:color="auto" w:fill="DBE5F1" w:themeFill="accent1" w:themeFillTint="33"/>
            <w:noWrap/>
          </w:tcPr>
          <w:p w:rsidR="00266D71" w:rsidRPr="00256506" w:rsidRDefault="00266D71" w:rsidP="0090366B">
            <w:pPr>
              <w:tabs>
                <w:tab w:val="left" w:pos="720"/>
                <w:tab w:val="left" w:pos="2128"/>
              </w:tabs>
              <w:rPr>
                <w:rFonts w:asciiTheme="minorHAnsi" w:hAnsiTheme="minorHAnsi"/>
              </w:rPr>
            </w:pPr>
            <w:r w:rsidRPr="00256506">
              <w:rPr>
                <w:rFonts w:asciiTheme="minorHAnsi" w:hAnsiTheme="minorHAnsi"/>
                <w:b w:val="0"/>
              </w:rPr>
              <w:t>Mühendislik İşletmeciliği</w:t>
            </w:r>
            <w:r w:rsidRPr="00256506">
              <w:rPr>
                <w:rFonts w:asciiTheme="minorHAnsi" w:hAnsiTheme="minorHAnsi"/>
              </w:rPr>
              <w:t xml:space="preserve"> </w:t>
            </w:r>
            <w:r w:rsidRPr="00256506">
              <w:rPr>
                <w:rFonts w:asciiTheme="minorHAnsi" w:hAnsiTheme="minorHAnsi"/>
                <w:b w:val="0"/>
              </w:rPr>
              <w:t>(Dönem Projesi)</w:t>
            </w:r>
          </w:p>
        </w:tc>
        <w:tc>
          <w:tcPr>
            <w:tcW w:w="1701" w:type="dxa"/>
            <w:shd w:val="clear" w:color="auto" w:fill="DBE5F1" w:themeFill="accent1" w:themeFillTint="33"/>
            <w:noWrap/>
          </w:tcPr>
          <w:p w:rsidR="00266D71" w:rsidRPr="00256506" w:rsidRDefault="00EE2305" w:rsidP="0090366B">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256506">
              <w:rPr>
                <w:rFonts w:asciiTheme="minorHAnsi" w:hAnsiTheme="minorHAnsi"/>
              </w:rPr>
              <w:t>66</w:t>
            </w:r>
          </w:p>
        </w:tc>
        <w:tc>
          <w:tcPr>
            <w:tcW w:w="1417" w:type="dxa"/>
            <w:shd w:val="clear" w:color="auto" w:fill="DBE5F1" w:themeFill="accent1" w:themeFillTint="33"/>
            <w:noWrap/>
          </w:tcPr>
          <w:p w:rsidR="00266D71" w:rsidRPr="00256506" w:rsidRDefault="00266D71" w:rsidP="0090366B">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34" w:type="dxa"/>
            <w:shd w:val="clear" w:color="auto" w:fill="DBE5F1" w:themeFill="accent1" w:themeFillTint="33"/>
          </w:tcPr>
          <w:p w:rsidR="00266D71" w:rsidRPr="00256506" w:rsidRDefault="00737B3E" w:rsidP="0090366B">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256506">
              <w:rPr>
                <w:rFonts w:asciiTheme="minorHAnsi" w:hAnsiTheme="minorHAnsi"/>
                <w:b/>
              </w:rPr>
              <w:t>66</w:t>
            </w:r>
          </w:p>
        </w:tc>
      </w:tr>
      <w:tr w:rsidR="009B3072" w:rsidRPr="00F32759" w:rsidTr="00942BDC">
        <w:trPr>
          <w:trHeight w:val="272"/>
        </w:trPr>
        <w:tc>
          <w:tcPr>
            <w:cnfStyle w:val="001000000000" w:firstRow="0" w:lastRow="0" w:firstColumn="1" w:lastColumn="0" w:oddVBand="0" w:evenVBand="0" w:oddHBand="0" w:evenHBand="0" w:firstRowFirstColumn="0" w:firstRowLastColumn="0" w:lastRowFirstColumn="0" w:lastRowLastColumn="0"/>
            <w:tcW w:w="4287" w:type="dxa"/>
            <w:shd w:val="clear" w:color="auto" w:fill="DBE5F1" w:themeFill="accent1" w:themeFillTint="33"/>
            <w:noWrap/>
          </w:tcPr>
          <w:p w:rsidR="009B3072" w:rsidRPr="00256506" w:rsidRDefault="009B3072" w:rsidP="0090366B">
            <w:pPr>
              <w:tabs>
                <w:tab w:val="left" w:pos="720"/>
                <w:tab w:val="left" w:pos="2128"/>
              </w:tabs>
              <w:rPr>
                <w:rFonts w:asciiTheme="minorHAnsi" w:hAnsiTheme="minorHAnsi"/>
              </w:rPr>
            </w:pPr>
            <w:r w:rsidRPr="00256506">
              <w:rPr>
                <w:rFonts w:asciiTheme="minorHAnsi" w:hAnsiTheme="minorHAnsi"/>
              </w:rPr>
              <w:t>Toplam</w:t>
            </w:r>
          </w:p>
        </w:tc>
        <w:tc>
          <w:tcPr>
            <w:tcW w:w="1701" w:type="dxa"/>
            <w:shd w:val="clear" w:color="auto" w:fill="DBE5F1" w:themeFill="accent1" w:themeFillTint="33"/>
            <w:noWrap/>
          </w:tcPr>
          <w:p w:rsidR="009B3072" w:rsidRPr="00256506" w:rsidRDefault="00737B3E" w:rsidP="0090366B">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256506">
              <w:rPr>
                <w:rFonts w:asciiTheme="minorHAnsi" w:hAnsiTheme="minorHAnsi"/>
                <w:b/>
              </w:rPr>
              <w:t>83</w:t>
            </w:r>
          </w:p>
        </w:tc>
        <w:tc>
          <w:tcPr>
            <w:tcW w:w="1417" w:type="dxa"/>
            <w:shd w:val="clear" w:color="auto" w:fill="DBE5F1" w:themeFill="accent1" w:themeFillTint="33"/>
            <w:noWrap/>
          </w:tcPr>
          <w:p w:rsidR="009B3072" w:rsidRPr="00256506" w:rsidRDefault="00737B3E" w:rsidP="0090366B">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256506">
              <w:rPr>
                <w:rFonts w:asciiTheme="minorHAnsi" w:hAnsiTheme="minorHAnsi"/>
                <w:b/>
              </w:rPr>
              <w:t>9</w:t>
            </w:r>
          </w:p>
        </w:tc>
        <w:tc>
          <w:tcPr>
            <w:tcW w:w="1134" w:type="dxa"/>
            <w:shd w:val="clear" w:color="auto" w:fill="DBE5F1" w:themeFill="accent1" w:themeFillTint="33"/>
          </w:tcPr>
          <w:p w:rsidR="009B3072" w:rsidRPr="00F32759" w:rsidRDefault="00737B3E" w:rsidP="0090366B">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256506">
              <w:rPr>
                <w:rFonts w:asciiTheme="minorHAnsi" w:hAnsiTheme="minorHAnsi"/>
                <w:b/>
              </w:rPr>
              <w:t>92</w:t>
            </w:r>
          </w:p>
        </w:tc>
      </w:tr>
    </w:tbl>
    <w:p w:rsidR="00155862" w:rsidRPr="00F32759" w:rsidRDefault="00155862" w:rsidP="0090366B">
      <w:pPr>
        <w:framePr w:hSpace="141" w:wrap="around" w:vAnchor="text" w:hAnchor="margin" w:y="76"/>
        <w:tabs>
          <w:tab w:val="left" w:pos="720"/>
          <w:tab w:val="left" w:pos="2128"/>
        </w:tabs>
        <w:rPr>
          <w:sz w:val="24"/>
          <w:szCs w:val="24"/>
        </w:rPr>
        <w:sectPr w:rsidR="00155862" w:rsidRPr="00F32759" w:rsidSect="00AF1CC7">
          <w:footnotePr>
            <w:pos w:val="beneathText"/>
          </w:footnotePr>
          <w:pgSz w:w="11906" w:h="16838" w:code="9"/>
          <w:pgMar w:top="709" w:right="1276" w:bottom="1474" w:left="1559" w:header="709" w:footer="709" w:gutter="0"/>
          <w:cols w:space="708"/>
          <w:titlePg/>
          <w:docGrid w:linePitch="360"/>
        </w:sectPr>
      </w:pPr>
    </w:p>
    <w:bookmarkStart w:id="368" w:name="_EK_11:_Projelerin"/>
    <w:bookmarkStart w:id="369" w:name="_EK11:_Projelerin_2005-2010"/>
    <w:bookmarkStart w:id="370" w:name="_EK_14:_Projelerin"/>
    <w:bookmarkStart w:id="371" w:name="EK14"/>
    <w:bookmarkStart w:id="372" w:name="_Toc299540386"/>
    <w:bookmarkStart w:id="373" w:name="_Toc299541321"/>
    <w:bookmarkEnd w:id="364"/>
    <w:bookmarkEnd w:id="365"/>
    <w:bookmarkEnd w:id="368"/>
    <w:bookmarkEnd w:id="369"/>
    <w:bookmarkEnd w:id="370"/>
    <w:p w:rsidR="000D181F" w:rsidRPr="00256506" w:rsidRDefault="00627D32" w:rsidP="00F3731B">
      <w:pPr>
        <w:pStyle w:val="Balk2"/>
        <w:shd w:val="clear" w:color="auto" w:fill="FFFFFF" w:themeFill="background1"/>
        <w:rPr>
          <w:rFonts w:asciiTheme="minorHAnsi" w:hAnsiTheme="minorHAnsi"/>
          <w:i w:val="0"/>
          <w:lang w:val="sv-SE"/>
        </w:rPr>
      </w:pPr>
      <w:r>
        <w:rPr>
          <w:rFonts w:asciiTheme="minorHAnsi" w:hAnsiTheme="minorHAnsi"/>
          <w:i w:val="0"/>
          <w:lang w:val="sv-SE"/>
        </w:rPr>
        <w:lastRenderedPageBreak/>
        <w:fldChar w:fldCharType="begin"/>
      </w:r>
      <w:r w:rsidR="00D46DBD">
        <w:rPr>
          <w:rFonts w:asciiTheme="minorHAnsi" w:hAnsiTheme="minorHAnsi"/>
          <w:i w:val="0"/>
          <w:lang w:val="sv-SE"/>
        </w:rPr>
        <w:instrText>HYPERLINK "C:\\Users\\murat ekici\\Desktop\\PROJELER bütçe onur demir.docx" \l "ek14_geri"</w:instrText>
      </w:r>
      <w:r>
        <w:rPr>
          <w:rFonts w:asciiTheme="minorHAnsi" w:hAnsiTheme="minorHAnsi"/>
          <w:i w:val="0"/>
          <w:lang w:val="sv-SE"/>
        </w:rPr>
        <w:fldChar w:fldCharType="separate"/>
      </w:r>
      <w:bookmarkStart w:id="374" w:name="_Toc2601051"/>
      <w:bookmarkEnd w:id="371"/>
      <w:r w:rsidR="00D46DBD">
        <w:rPr>
          <w:rStyle w:val="Kpr"/>
          <w:rFonts w:asciiTheme="minorHAnsi" w:hAnsiTheme="minorHAnsi"/>
          <w:i w:val="0"/>
          <w:lang w:val="sv-SE"/>
        </w:rPr>
        <w:t>EK 12</w:t>
      </w:r>
      <w:r>
        <w:rPr>
          <w:rFonts w:asciiTheme="minorHAnsi" w:hAnsiTheme="minorHAnsi"/>
          <w:i w:val="0"/>
          <w:lang w:val="sv-SE"/>
        </w:rPr>
        <w:fldChar w:fldCharType="end"/>
      </w:r>
      <w:r w:rsidR="000D181F" w:rsidRPr="00F3731B">
        <w:rPr>
          <w:rFonts w:asciiTheme="minorHAnsi" w:hAnsiTheme="minorHAnsi"/>
          <w:i w:val="0"/>
          <w:lang w:val="sv-SE"/>
        </w:rPr>
        <w:t xml:space="preserve"> :  Bilimsel Araştırma Projeleri  Birim Dağılım Tablosu</w:t>
      </w:r>
      <w:bookmarkEnd w:id="374"/>
      <w:r w:rsidR="000D181F" w:rsidRPr="00256506">
        <w:rPr>
          <w:rFonts w:asciiTheme="minorHAnsi" w:hAnsiTheme="minorHAnsi"/>
          <w:i w:val="0"/>
          <w:lang w:val="sv-SE"/>
        </w:rPr>
        <w:t xml:space="preserve"> </w:t>
      </w:r>
      <w:bookmarkEnd w:id="372"/>
      <w:bookmarkEnd w:id="373"/>
      <w:r w:rsidR="000D181F" w:rsidRPr="00256506">
        <w:rPr>
          <w:rFonts w:asciiTheme="minorHAnsi" w:hAnsiTheme="minorHAnsi"/>
          <w:i w:val="0"/>
          <w:lang w:val="sv-SE"/>
        </w:rPr>
        <w:t xml:space="preserve"> </w:t>
      </w:r>
    </w:p>
    <w:p w:rsidR="000D181F" w:rsidRPr="00256506" w:rsidRDefault="000D181F" w:rsidP="001D55C0">
      <w:pPr>
        <w:ind w:left="-284"/>
        <w:rPr>
          <w:rFonts w:asciiTheme="minorHAnsi" w:hAnsiTheme="minorHAnsi" w:cstheme="minorHAnsi"/>
          <w:b/>
          <w:lang w:val="sv-SE"/>
        </w:rPr>
      </w:pPr>
      <w:r w:rsidRPr="00256506">
        <w:rPr>
          <w:rFonts w:asciiTheme="minorHAnsi" w:hAnsiTheme="minorHAnsi" w:cstheme="minorHAnsi"/>
          <w:b/>
          <w:lang w:val="sv-SE"/>
        </w:rPr>
        <w:t xml:space="preserve">Mühendislik Fakültesi </w:t>
      </w:r>
    </w:p>
    <w:tbl>
      <w:tblPr>
        <w:tblpPr w:leftFromText="141" w:rightFromText="141" w:bottomFromText="160" w:vertAnchor="text" w:horzAnchor="margin" w:tblpX="-528" w:tblpY="76"/>
        <w:tblW w:w="15694"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101"/>
        <w:gridCol w:w="283"/>
        <w:gridCol w:w="284"/>
        <w:gridCol w:w="283"/>
        <w:gridCol w:w="284"/>
        <w:gridCol w:w="874"/>
        <w:gridCol w:w="827"/>
        <w:gridCol w:w="425"/>
        <w:gridCol w:w="386"/>
        <w:gridCol w:w="425"/>
        <w:gridCol w:w="39"/>
        <w:gridCol w:w="426"/>
        <w:gridCol w:w="1157"/>
        <w:gridCol w:w="993"/>
        <w:gridCol w:w="425"/>
        <w:gridCol w:w="425"/>
        <w:gridCol w:w="851"/>
        <w:gridCol w:w="850"/>
        <w:gridCol w:w="284"/>
        <w:gridCol w:w="264"/>
        <w:gridCol w:w="283"/>
        <w:gridCol w:w="417"/>
        <w:gridCol w:w="492"/>
        <w:gridCol w:w="641"/>
        <w:gridCol w:w="284"/>
        <w:gridCol w:w="283"/>
        <w:gridCol w:w="284"/>
        <w:gridCol w:w="283"/>
        <w:gridCol w:w="992"/>
        <w:gridCol w:w="849"/>
      </w:tblGrid>
      <w:tr w:rsidR="000D181F" w:rsidRPr="00256506" w:rsidTr="002A3810">
        <w:trPr>
          <w:trHeight w:val="403"/>
        </w:trPr>
        <w:tc>
          <w:tcPr>
            <w:tcW w:w="1101" w:type="dxa"/>
            <w:vMerge w:val="restart"/>
            <w:tcBorders>
              <w:top w:val="single" w:sz="8" w:space="0" w:color="4F81BD"/>
              <w:left w:val="single" w:sz="8" w:space="0" w:color="4F81BD"/>
              <w:bottom w:val="nil"/>
              <w:right w:val="single" w:sz="8" w:space="0" w:color="4F81BD"/>
            </w:tcBorders>
            <w:shd w:val="clear" w:color="auto" w:fill="B8CCE4"/>
            <w:noWrap/>
            <w:vAlign w:val="center"/>
            <w:hideMark/>
          </w:tcPr>
          <w:p w:rsidR="000D181F" w:rsidRPr="00256506" w:rsidRDefault="000D181F" w:rsidP="00113A3B">
            <w:pPr>
              <w:rPr>
                <w:rFonts w:ascii="Calibri" w:hAnsi="Calibri"/>
                <w:b/>
                <w:sz w:val="16"/>
                <w:szCs w:val="16"/>
              </w:rPr>
            </w:pPr>
            <w:r w:rsidRPr="00256506">
              <w:rPr>
                <w:rFonts w:ascii="Calibri" w:hAnsi="Calibri"/>
                <w:b/>
                <w:sz w:val="16"/>
                <w:szCs w:val="16"/>
              </w:rPr>
              <w:t>Bölüm Adı</w:t>
            </w:r>
          </w:p>
        </w:tc>
        <w:tc>
          <w:tcPr>
            <w:tcW w:w="2835" w:type="dxa"/>
            <w:gridSpan w:val="6"/>
            <w:tcBorders>
              <w:top w:val="single" w:sz="8" w:space="0" w:color="4F81BD"/>
              <w:left w:val="nil"/>
              <w:bottom w:val="single" w:sz="8" w:space="0" w:color="4F81BD"/>
              <w:right w:val="nil"/>
            </w:tcBorders>
            <w:shd w:val="clear" w:color="auto" w:fill="B8CCE4"/>
            <w:hideMark/>
          </w:tcPr>
          <w:p w:rsidR="000D181F" w:rsidRPr="00256506" w:rsidRDefault="000D181F" w:rsidP="00113A3B">
            <w:pPr>
              <w:jc w:val="center"/>
              <w:rPr>
                <w:rFonts w:ascii="Calibri" w:hAnsi="Calibri"/>
                <w:b/>
                <w:sz w:val="16"/>
                <w:szCs w:val="16"/>
              </w:rPr>
            </w:pPr>
            <w:r w:rsidRPr="00256506">
              <w:rPr>
                <w:rFonts w:ascii="Calibri" w:hAnsi="Calibri"/>
                <w:b/>
                <w:sz w:val="16"/>
                <w:szCs w:val="16"/>
              </w:rPr>
              <w:t xml:space="preserve">AB </w:t>
            </w:r>
            <w:r w:rsidRPr="00256506">
              <w:rPr>
                <w:rFonts w:ascii="Calibri" w:hAnsi="Calibri"/>
                <w:b/>
                <w:sz w:val="16"/>
                <w:szCs w:val="16"/>
              </w:rPr>
              <w:br/>
              <w:t>(EUR)</w:t>
            </w:r>
          </w:p>
        </w:tc>
        <w:tc>
          <w:tcPr>
            <w:tcW w:w="3851" w:type="dxa"/>
            <w:gridSpan w:val="7"/>
            <w:tcBorders>
              <w:top w:val="single" w:sz="8" w:space="0" w:color="4F81BD"/>
              <w:left w:val="single" w:sz="8" w:space="0" w:color="4F81BD"/>
              <w:bottom w:val="single" w:sz="8" w:space="0" w:color="4F81BD"/>
              <w:right w:val="single" w:sz="8" w:space="0" w:color="4F81BD"/>
            </w:tcBorders>
            <w:shd w:val="clear" w:color="auto" w:fill="B8CCE4"/>
            <w:hideMark/>
          </w:tcPr>
          <w:p w:rsidR="000D181F" w:rsidRPr="00256506" w:rsidRDefault="000D181F" w:rsidP="00113A3B">
            <w:pPr>
              <w:jc w:val="center"/>
              <w:rPr>
                <w:rFonts w:ascii="Calibri" w:hAnsi="Calibri"/>
                <w:b/>
                <w:sz w:val="16"/>
                <w:szCs w:val="16"/>
              </w:rPr>
            </w:pPr>
            <w:r w:rsidRPr="00256506">
              <w:rPr>
                <w:rFonts w:ascii="Calibri" w:hAnsi="Calibri"/>
                <w:b/>
                <w:sz w:val="16"/>
                <w:szCs w:val="16"/>
              </w:rPr>
              <w:t>TÜBİTAK</w:t>
            </w:r>
            <w:r w:rsidRPr="00256506">
              <w:rPr>
                <w:rFonts w:ascii="Calibri" w:hAnsi="Calibri"/>
                <w:b/>
                <w:sz w:val="16"/>
                <w:szCs w:val="16"/>
              </w:rPr>
              <w:br/>
              <w:t>(TL)</w:t>
            </w:r>
          </w:p>
        </w:tc>
        <w:tc>
          <w:tcPr>
            <w:tcW w:w="2551" w:type="dxa"/>
            <w:gridSpan w:val="4"/>
            <w:tcBorders>
              <w:top w:val="single" w:sz="8" w:space="0" w:color="4F81BD"/>
              <w:left w:val="nil"/>
              <w:bottom w:val="single" w:sz="8" w:space="0" w:color="4F81BD"/>
              <w:right w:val="nil"/>
            </w:tcBorders>
            <w:shd w:val="clear" w:color="auto" w:fill="B8CCE4"/>
            <w:hideMark/>
          </w:tcPr>
          <w:p w:rsidR="000D181F" w:rsidRPr="00256506" w:rsidRDefault="000D181F" w:rsidP="00113A3B">
            <w:pPr>
              <w:jc w:val="center"/>
              <w:rPr>
                <w:rFonts w:ascii="Calibri" w:hAnsi="Calibri"/>
                <w:b/>
                <w:sz w:val="16"/>
                <w:szCs w:val="16"/>
              </w:rPr>
            </w:pPr>
            <w:r w:rsidRPr="00256506">
              <w:rPr>
                <w:rFonts w:ascii="Calibri" w:hAnsi="Calibri"/>
                <w:b/>
                <w:sz w:val="16"/>
                <w:szCs w:val="16"/>
              </w:rPr>
              <w:t>BAP</w:t>
            </w:r>
            <w:r w:rsidRPr="00256506">
              <w:rPr>
                <w:rFonts w:ascii="Calibri" w:hAnsi="Calibri"/>
                <w:b/>
                <w:sz w:val="16"/>
                <w:szCs w:val="16"/>
              </w:rPr>
              <w:br/>
              <w:t>(TL)</w:t>
            </w:r>
          </w:p>
        </w:tc>
        <w:tc>
          <w:tcPr>
            <w:tcW w:w="2381" w:type="dxa"/>
            <w:gridSpan w:val="6"/>
            <w:tcBorders>
              <w:top w:val="single" w:sz="8" w:space="0" w:color="4F81BD"/>
              <w:left w:val="single" w:sz="8" w:space="0" w:color="4F81BD"/>
              <w:bottom w:val="single" w:sz="8" w:space="0" w:color="4F81BD"/>
              <w:right w:val="single" w:sz="8" w:space="0" w:color="4F81BD"/>
            </w:tcBorders>
            <w:shd w:val="clear" w:color="auto" w:fill="B8CCE4"/>
            <w:hideMark/>
          </w:tcPr>
          <w:p w:rsidR="000D181F" w:rsidRPr="00256506" w:rsidRDefault="000D181F" w:rsidP="00113A3B">
            <w:pPr>
              <w:jc w:val="center"/>
              <w:rPr>
                <w:rFonts w:ascii="Calibri" w:hAnsi="Calibri"/>
                <w:b/>
                <w:sz w:val="16"/>
                <w:szCs w:val="16"/>
              </w:rPr>
            </w:pPr>
            <w:r w:rsidRPr="00256506">
              <w:rPr>
                <w:rFonts w:ascii="Calibri" w:hAnsi="Calibri"/>
                <w:b/>
                <w:sz w:val="16"/>
                <w:szCs w:val="16"/>
              </w:rPr>
              <w:t>SANTEZ</w:t>
            </w:r>
            <w:r w:rsidRPr="00256506">
              <w:rPr>
                <w:rFonts w:ascii="Calibri" w:hAnsi="Calibri"/>
                <w:b/>
                <w:sz w:val="16"/>
                <w:szCs w:val="16"/>
              </w:rPr>
              <w:br/>
              <w:t>(TL)</w:t>
            </w:r>
          </w:p>
        </w:tc>
        <w:tc>
          <w:tcPr>
            <w:tcW w:w="2975" w:type="dxa"/>
            <w:gridSpan w:val="6"/>
            <w:tcBorders>
              <w:top w:val="single" w:sz="8" w:space="0" w:color="4F81BD"/>
              <w:left w:val="nil"/>
              <w:bottom w:val="single" w:sz="8" w:space="0" w:color="4F81BD"/>
              <w:right w:val="single" w:sz="8" w:space="0" w:color="4F81BD"/>
            </w:tcBorders>
            <w:shd w:val="clear" w:color="auto" w:fill="B8CCE4"/>
            <w:hideMark/>
          </w:tcPr>
          <w:p w:rsidR="000D181F" w:rsidRPr="00256506" w:rsidRDefault="000D181F" w:rsidP="00113A3B">
            <w:pPr>
              <w:jc w:val="center"/>
              <w:rPr>
                <w:rFonts w:ascii="Calibri" w:hAnsi="Calibri"/>
                <w:b/>
                <w:sz w:val="16"/>
                <w:szCs w:val="16"/>
              </w:rPr>
            </w:pPr>
            <w:r w:rsidRPr="00256506">
              <w:rPr>
                <w:rFonts w:ascii="Calibri" w:hAnsi="Calibri"/>
                <w:b/>
                <w:sz w:val="16"/>
                <w:szCs w:val="16"/>
              </w:rPr>
              <w:t>TAGEM</w:t>
            </w:r>
            <w:r w:rsidRPr="00256506">
              <w:rPr>
                <w:rFonts w:ascii="Calibri" w:hAnsi="Calibri"/>
                <w:b/>
                <w:sz w:val="16"/>
                <w:szCs w:val="16"/>
              </w:rPr>
              <w:br/>
              <w:t>(TL)</w:t>
            </w:r>
          </w:p>
        </w:tc>
      </w:tr>
      <w:tr w:rsidR="000D181F" w:rsidRPr="00256506" w:rsidTr="002A3810">
        <w:trPr>
          <w:trHeight w:val="1497"/>
        </w:trPr>
        <w:tc>
          <w:tcPr>
            <w:tcW w:w="1101" w:type="dxa"/>
            <w:vMerge/>
            <w:tcBorders>
              <w:top w:val="single" w:sz="8" w:space="0" w:color="4F81BD"/>
              <w:left w:val="single" w:sz="8" w:space="0" w:color="4F81BD"/>
              <w:bottom w:val="nil"/>
              <w:right w:val="single" w:sz="8" w:space="0" w:color="4F81BD"/>
            </w:tcBorders>
            <w:vAlign w:val="center"/>
            <w:hideMark/>
          </w:tcPr>
          <w:p w:rsidR="000D181F" w:rsidRPr="00256506" w:rsidRDefault="000D181F" w:rsidP="00113A3B">
            <w:pPr>
              <w:rPr>
                <w:rFonts w:ascii="Calibri" w:hAnsi="Calibri"/>
                <w:b/>
                <w:sz w:val="16"/>
                <w:szCs w:val="16"/>
              </w:rPr>
            </w:pPr>
          </w:p>
        </w:tc>
        <w:tc>
          <w:tcPr>
            <w:tcW w:w="283" w:type="dxa"/>
            <w:tcBorders>
              <w:top w:val="nil"/>
              <w:left w:val="nil"/>
              <w:bottom w:val="nil"/>
              <w:right w:val="nil"/>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Önceki Yıldan Devreden</w:t>
            </w:r>
          </w:p>
        </w:tc>
        <w:tc>
          <w:tcPr>
            <w:tcW w:w="284"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Yeni Açılan proje</w:t>
            </w:r>
          </w:p>
        </w:tc>
        <w:tc>
          <w:tcPr>
            <w:tcW w:w="283" w:type="dxa"/>
            <w:tcBorders>
              <w:top w:val="nil"/>
              <w:left w:val="nil"/>
              <w:bottom w:val="nil"/>
              <w:right w:val="nil"/>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Toplam</w:t>
            </w:r>
          </w:p>
        </w:tc>
        <w:tc>
          <w:tcPr>
            <w:tcW w:w="284"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Kapatılan proje</w:t>
            </w:r>
          </w:p>
        </w:tc>
        <w:tc>
          <w:tcPr>
            <w:tcW w:w="874" w:type="dxa"/>
            <w:tcBorders>
              <w:top w:val="nil"/>
              <w:left w:val="nil"/>
              <w:bottom w:val="nil"/>
              <w:right w:val="nil"/>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Bütçe</w:t>
            </w:r>
          </w:p>
        </w:tc>
        <w:tc>
          <w:tcPr>
            <w:tcW w:w="827"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Toplam Harcanan</w:t>
            </w:r>
          </w:p>
        </w:tc>
        <w:tc>
          <w:tcPr>
            <w:tcW w:w="425" w:type="dxa"/>
            <w:tcBorders>
              <w:top w:val="nil"/>
              <w:left w:val="nil"/>
              <w:bottom w:val="nil"/>
              <w:right w:val="nil"/>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Önceki Yıldan Devreden</w:t>
            </w:r>
          </w:p>
        </w:tc>
        <w:tc>
          <w:tcPr>
            <w:tcW w:w="386"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Yeni Açılan proje</w:t>
            </w:r>
          </w:p>
        </w:tc>
        <w:tc>
          <w:tcPr>
            <w:tcW w:w="425" w:type="dxa"/>
            <w:tcBorders>
              <w:top w:val="nil"/>
              <w:left w:val="nil"/>
              <w:bottom w:val="nil"/>
              <w:right w:val="nil"/>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Toplam</w:t>
            </w:r>
          </w:p>
        </w:tc>
        <w:tc>
          <w:tcPr>
            <w:tcW w:w="465" w:type="dxa"/>
            <w:gridSpan w:val="2"/>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Kapatılan Proje</w:t>
            </w:r>
          </w:p>
        </w:tc>
        <w:tc>
          <w:tcPr>
            <w:tcW w:w="1157" w:type="dxa"/>
            <w:tcBorders>
              <w:top w:val="nil"/>
              <w:left w:val="nil"/>
              <w:bottom w:val="nil"/>
              <w:right w:val="nil"/>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Bütçe</w:t>
            </w:r>
          </w:p>
        </w:tc>
        <w:tc>
          <w:tcPr>
            <w:tcW w:w="993"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Harcanan</w:t>
            </w:r>
          </w:p>
        </w:tc>
        <w:tc>
          <w:tcPr>
            <w:tcW w:w="425" w:type="dxa"/>
            <w:tcBorders>
              <w:top w:val="nil"/>
              <w:left w:val="nil"/>
              <w:bottom w:val="nil"/>
              <w:right w:val="nil"/>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Devreden Projeler</w:t>
            </w:r>
          </w:p>
        </w:tc>
        <w:tc>
          <w:tcPr>
            <w:tcW w:w="425"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Yeni Açılan Projeler</w:t>
            </w:r>
          </w:p>
        </w:tc>
        <w:tc>
          <w:tcPr>
            <w:tcW w:w="851" w:type="dxa"/>
            <w:tcBorders>
              <w:top w:val="nil"/>
              <w:left w:val="nil"/>
              <w:bottom w:val="nil"/>
              <w:right w:val="nil"/>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Bütçe</w:t>
            </w:r>
          </w:p>
        </w:tc>
        <w:tc>
          <w:tcPr>
            <w:tcW w:w="850"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Harcanan</w:t>
            </w:r>
          </w:p>
        </w:tc>
        <w:tc>
          <w:tcPr>
            <w:tcW w:w="284" w:type="dxa"/>
            <w:tcBorders>
              <w:top w:val="nil"/>
              <w:left w:val="nil"/>
              <w:bottom w:val="nil"/>
              <w:right w:val="nil"/>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Önceki Yıldan Devreden</w:t>
            </w:r>
          </w:p>
        </w:tc>
        <w:tc>
          <w:tcPr>
            <w:tcW w:w="264"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Yeni Açılan proje</w:t>
            </w:r>
          </w:p>
        </w:tc>
        <w:tc>
          <w:tcPr>
            <w:tcW w:w="283" w:type="dxa"/>
            <w:tcBorders>
              <w:top w:val="nil"/>
              <w:left w:val="nil"/>
              <w:bottom w:val="nil"/>
              <w:right w:val="nil"/>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Toplam</w:t>
            </w:r>
          </w:p>
        </w:tc>
        <w:tc>
          <w:tcPr>
            <w:tcW w:w="417"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Kapatılan</w:t>
            </w:r>
          </w:p>
        </w:tc>
        <w:tc>
          <w:tcPr>
            <w:tcW w:w="492" w:type="dxa"/>
            <w:tcBorders>
              <w:top w:val="nil"/>
              <w:left w:val="nil"/>
              <w:bottom w:val="nil"/>
              <w:right w:val="nil"/>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Bütçe</w:t>
            </w:r>
          </w:p>
        </w:tc>
        <w:tc>
          <w:tcPr>
            <w:tcW w:w="641"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Harcanan</w:t>
            </w:r>
          </w:p>
        </w:tc>
        <w:tc>
          <w:tcPr>
            <w:tcW w:w="284" w:type="dxa"/>
            <w:tcBorders>
              <w:top w:val="nil"/>
              <w:left w:val="nil"/>
              <w:bottom w:val="nil"/>
              <w:right w:val="nil"/>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Önceki Yıldan Devreden</w:t>
            </w:r>
          </w:p>
        </w:tc>
        <w:tc>
          <w:tcPr>
            <w:tcW w:w="283"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Yeni Açılan proje</w:t>
            </w:r>
          </w:p>
        </w:tc>
        <w:tc>
          <w:tcPr>
            <w:tcW w:w="284" w:type="dxa"/>
            <w:tcBorders>
              <w:top w:val="nil"/>
              <w:left w:val="nil"/>
              <w:bottom w:val="nil"/>
              <w:right w:val="nil"/>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 xml:space="preserve">Toplam </w:t>
            </w:r>
          </w:p>
        </w:tc>
        <w:tc>
          <w:tcPr>
            <w:tcW w:w="283"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 xml:space="preserve">Kapatılan </w:t>
            </w:r>
          </w:p>
        </w:tc>
        <w:tc>
          <w:tcPr>
            <w:tcW w:w="992" w:type="dxa"/>
            <w:tcBorders>
              <w:top w:val="nil"/>
              <w:left w:val="nil"/>
              <w:bottom w:val="nil"/>
              <w:right w:val="nil"/>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 xml:space="preserve">Bütçe </w:t>
            </w:r>
          </w:p>
        </w:tc>
        <w:tc>
          <w:tcPr>
            <w:tcW w:w="849"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113A3B">
            <w:pPr>
              <w:rPr>
                <w:rFonts w:ascii="Calibri" w:hAnsi="Calibri"/>
                <w:b/>
                <w:sz w:val="16"/>
                <w:szCs w:val="16"/>
              </w:rPr>
            </w:pPr>
            <w:r w:rsidRPr="00256506">
              <w:rPr>
                <w:rFonts w:ascii="Calibri" w:hAnsi="Calibri"/>
                <w:b/>
                <w:sz w:val="16"/>
                <w:szCs w:val="16"/>
              </w:rPr>
              <w:t xml:space="preserve">Harcanan </w:t>
            </w:r>
          </w:p>
        </w:tc>
      </w:tr>
      <w:tr w:rsidR="002A3810" w:rsidRPr="00256506" w:rsidTr="002A3810">
        <w:trPr>
          <w:trHeight w:val="303"/>
        </w:trPr>
        <w:tc>
          <w:tcPr>
            <w:tcW w:w="1101" w:type="dxa"/>
            <w:tcBorders>
              <w:top w:val="single" w:sz="8" w:space="0" w:color="4F81BD"/>
              <w:left w:val="single" w:sz="8" w:space="0" w:color="4F81BD"/>
              <w:bottom w:val="single" w:sz="8" w:space="0" w:color="4F81BD"/>
              <w:right w:val="single" w:sz="8" w:space="0" w:color="4F81BD"/>
            </w:tcBorders>
            <w:shd w:val="clear" w:color="auto" w:fill="DBE5F1"/>
            <w:hideMark/>
          </w:tcPr>
          <w:p w:rsidR="002A3810" w:rsidRPr="00256506" w:rsidRDefault="002A3810" w:rsidP="002A3810">
            <w:pPr>
              <w:rPr>
                <w:rFonts w:ascii="Calibri" w:hAnsi="Calibri"/>
                <w:b/>
                <w:sz w:val="16"/>
                <w:szCs w:val="16"/>
              </w:rPr>
            </w:pPr>
            <w:r w:rsidRPr="00256506">
              <w:rPr>
                <w:rFonts w:ascii="Calibri" w:hAnsi="Calibri"/>
                <w:b/>
                <w:sz w:val="16"/>
                <w:szCs w:val="16"/>
              </w:rPr>
              <w:t>İnşaat</w:t>
            </w:r>
          </w:p>
        </w:tc>
        <w:tc>
          <w:tcPr>
            <w:tcW w:w="283"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874"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827"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25"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3</w:t>
            </w:r>
          </w:p>
        </w:tc>
        <w:tc>
          <w:tcPr>
            <w:tcW w:w="386"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w:t>
            </w:r>
          </w:p>
        </w:tc>
        <w:tc>
          <w:tcPr>
            <w:tcW w:w="464" w:type="dxa"/>
            <w:gridSpan w:val="2"/>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4</w:t>
            </w:r>
          </w:p>
        </w:tc>
        <w:tc>
          <w:tcPr>
            <w:tcW w:w="426"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2</w:t>
            </w:r>
          </w:p>
        </w:tc>
        <w:tc>
          <w:tcPr>
            <w:tcW w:w="1157"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613.425,00</w:t>
            </w:r>
          </w:p>
        </w:tc>
        <w:tc>
          <w:tcPr>
            <w:tcW w:w="993"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149.969,16</w:t>
            </w:r>
          </w:p>
        </w:tc>
        <w:tc>
          <w:tcPr>
            <w:tcW w:w="425"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w:t>
            </w:r>
          </w:p>
        </w:tc>
        <w:tc>
          <w:tcPr>
            <w:tcW w:w="425"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3</w:t>
            </w:r>
          </w:p>
        </w:tc>
        <w:tc>
          <w:tcPr>
            <w:tcW w:w="851"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10.500,00</w:t>
            </w:r>
          </w:p>
        </w:tc>
        <w:tc>
          <w:tcPr>
            <w:tcW w:w="850"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3.500,00</w:t>
            </w:r>
          </w:p>
        </w:tc>
        <w:tc>
          <w:tcPr>
            <w:tcW w:w="284"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64"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17"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92"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641"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single" w:sz="8" w:space="0" w:color="4F81BD"/>
              <w:left w:val="nil"/>
              <w:bottom w:val="single" w:sz="8" w:space="0" w:color="4F81BD"/>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single" w:sz="8" w:space="0" w:color="4F81BD"/>
              <w:left w:val="single" w:sz="8" w:space="0" w:color="4F81BD"/>
              <w:bottom w:val="single" w:sz="8" w:space="0" w:color="4F81BD"/>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single" w:sz="8" w:space="0" w:color="4F81BD"/>
              <w:left w:val="nil"/>
              <w:bottom w:val="single" w:sz="8" w:space="0" w:color="4F81BD"/>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single" w:sz="8" w:space="0" w:color="4F81BD"/>
              <w:left w:val="single" w:sz="8" w:space="0" w:color="4F81BD"/>
              <w:bottom w:val="single" w:sz="8" w:space="0" w:color="4F81BD"/>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992" w:type="dxa"/>
            <w:tcBorders>
              <w:top w:val="single" w:sz="8" w:space="0" w:color="4F81BD"/>
              <w:left w:val="nil"/>
              <w:bottom w:val="single" w:sz="8" w:space="0" w:color="4F81BD"/>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849" w:type="dxa"/>
            <w:tcBorders>
              <w:top w:val="single" w:sz="8" w:space="0" w:color="4F81BD"/>
              <w:left w:val="single" w:sz="8" w:space="0" w:color="4F81BD"/>
              <w:bottom w:val="single" w:sz="8" w:space="0" w:color="4F81BD"/>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r>
      <w:tr w:rsidR="002A3810" w:rsidRPr="00256506" w:rsidTr="002A3810">
        <w:trPr>
          <w:trHeight w:val="264"/>
        </w:trPr>
        <w:tc>
          <w:tcPr>
            <w:tcW w:w="1101" w:type="dxa"/>
            <w:tcBorders>
              <w:top w:val="nil"/>
              <w:left w:val="single" w:sz="8" w:space="0" w:color="4F81BD"/>
              <w:bottom w:val="nil"/>
              <w:right w:val="single" w:sz="8" w:space="0" w:color="4F81BD"/>
            </w:tcBorders>
            <w:shd w:val="clear" w:color="auto" w:fill="DBE5F1"/>
            <w:hideMark/>
          </w:tcPr>
          <w:p w:rsidR="002A3810" w:rsidRPr="00256506" w:rsidRDefault="002A3810" w:rsidP="002A3810">
            <w:pPr>
              <w:rPr>
                <w:rFonts w:ascii="Calibri" w:hAnsi="Calibri"/>
                <w:b/>
                <w:sz w:val="16"/>
                <w:szCs w:val="16"/>
              </w:rPr>
            </w:pPr>
            <w:r w:rsidRPr="00256506">
              <w:rPr>
                <w:rFonts w:ascii="Calibri" w:hAnsi="Calibri"/>
                <w:b/>
                <w:sz w:val="16"/>
                <w:szCs w:val="16"/>
              </w:rPr>
              <w:t>Gıda</w:t>
            </w:r>
          </w:p>
        </w:tc>
        <w:tc>
          <w:tcPr>
            <w:tcW w:w="283"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874"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827"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25"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4</w:t>
            </w:r>
          </w:p>
        </w:tc>
        <w:tc>
          <w:tcPr>
            <w:tcW w:w="386"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4</w:t>
            </w:r>
          </w:p>
        </w:tc>
        <w:tc>
          <w:tcPr>
            <w:tcW w:w="464" w:type="dxa"/>
            <w:gridSpan w:val="2"/>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8</w:t>
            </w:r>
          </w:p>
        </w:tc>
        <w:tc>
          <w:tcPr>
            <w:tcW w:w="426"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2</w:t>
            </w:r>
          </w:p>
        </w:tc>
        <w:tc>
          <w:tcPr>
            <w:tcW w:w="1157"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709.304,00</w:t>
            </w:r>
          </w:p>
        </w:tc>
        <w:tc>
          <w:tcPr>
            <w:tcW w:w="993"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131.302,99</w:t>
            </w:r>
          </w:p>
        </w:tc>
        <w:tc>
          <w:tcPr>
            <w:tcW w:w="425"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10</w:t>
            </w:r>
          </w:p>
        </w:tc>
        <w:tc>
          <w:tcPr>
            <w:tcW w:w="425"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8</w:t>
            </w:r>
          </w:p>
        </w:tc>
        <w:tc>
          <w:tcPr>
            <w:tcW w:w="851"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28.000,00</w:t>
            </w:r>
          </w:p>
        </w:tc>
        <w:tc>
          <w:tcPr>
            <w:tcW w:w="850"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25.418,52</w:t>
            </w:r>
          </w:p>
        </w:tc>
        <w:tc>
          <w:tcPr>
            <w:tcW w:w="284"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64"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17"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92"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641"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nil"/>
              <w:left w:val="nil"/>
              <w:bottom w:val="nil"/>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w:t>
            </w:r>
          </w:p>
        </w:tc>
        <w:tc>
          <w:tcPr>
            <w:tcW w:w="283" w:type="dxa"/>
            <w:tcBorders>
              <w:top w:val="nil"/>
              <w:left w:val="single" w:sz="8" w:space="0" w:color="4F81BD"/>
              <w:bottom w:val="nil"/>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nil"/>
              <w:left w:val="nil"/>
              <w:bottom w:val="nil"/>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w:t>
            </w:r>
          </w:p>
        </w:tc>
        <w:tc>
          <w:tcPr>
            <w:tcW w:w="283" w:type="dxa"/>
            <w:tcBorders>
              <w:top w:val="nil"/>
              <w:left w:val="single" w:sz="8" w:space="0" w:color="4F81BD"/>
              <w:bottom w:val="nil"/>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992" w:type="dxa"/>
            <w:tcBorders>
              <w:top w:val="nil"/>
              <w:left w:val="nil"/>
              <w:bottom w:val="nil"/>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265.000,00</w:t>
            </w:r>
          </w:p>
        </w:tc>
        <w:tc>
          <w:tcPr>
            <w:tcW w:w="849" w:type="dxa"/>
            <w:tcBorders>
              <w:top w:val="nil"/>
              <w:left w:val="single" w:sz="8" w:space="0" w:color="4F81BD"/>
              <w:bottom w:val="nil"/>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54.516,67</w:t>
            </w:r>
          </w:p>
        </w:tc>
      </w:tr>
      <w:tr w:rsidR="002A3810" w:rsidRPr="00256506" w:rsidTr="002A3810">
        <w:trPr>
          <w:trHeight w:val="283"/>
        </w:trPr>
        <w:tc>
          <w:tcPr>
            <w:tcW w:w="1101" w:type="dxa"/>
            <w:tcBorders>
              <w:top w:val="single" w:sz="8" w:space="0" w:color="4F81BD"/>
              <w:left w:val="single" w:sz="8" w:space="0" w:color="4F81BD"/>
              <w:bottom w:val="single" w:sz="8" w:space="0" w:color="4F81BD"/>
              <w:right w:val="single" w:sz="8" w:space="0" w:color="4F81BD"/>
            </w:tcBorders>
            <w:shd w:val="clear" w:color="auto" w:fill="DBE5F1"/>
            <w:hideMark/>
          </w:tcPr>
          <w:p w:rsidR="002A3810" w:rsidRPr="00256506" w:rsidRDefault="002A3810" w:rsidP="002A3810">
            <w:pPr>
              <w:rPr>
                <w:rFonts w:ascii="Calibri" w:hAnsi="Calibri"/>
                <w:b/>
                <w:sz w:val="16"/>
                <w:szCs w:val="16"/>
              </w:rPr>
            </w:pPr>
            <w:r w:rsidRPr="00256506">
              <w:rPr>
                <w:rFonts w:ascii="Calibri" w:hAnsi="Calibri"/>
                <w:b/>
                <w:sz w:val="16"/>
                <w:szCs w:val="16"/>
              </w:rPr>
              <w:t>Elektronik</w:t>
            </w:r>
          </w:p>
        </w:tc>
        <w:tc>
          <w:tcPr>
            <w:tcW w:w="283"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w:t>
            </w:r>
          </w:p>
        </w:tc>
        <w:tc>
          <w:tcPr>
            <w:tcW w:w="283"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w:t>
            </w:r>
          </w:p>
        </w:tc>
        <w:tc>
          <w:tcPr>
            <w:tcW w:w="284"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874"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216.200,00</w:t>
            </w:r>
          </w:p>
        </w:tc>
        <w:tc>
          <w:tcPr>
            <w:tcW w:w="827"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25"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w:t>
            </w:r>
          </w:p>
        </w:tc>
        <w:tc>
          <w:tcPr>
            <w:tcW w:w="386"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w:t>
            </w:r>
          </w:p>
        </w:tc>
        <w:tc>
          <w:tcPr>
            <w:tcW w:w="464" w:type="dxa"/>
            <w:gridSpan w:val="2"/>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2</w:t>
            </w:r>
          </w:p>
        </w:tc>
        <w:tc>
          <w:tcPr>
            <w:tcW w:w="426"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w:t>
            </w:r>
          </w:p>
        </w:tc>
        <w:tc>
          <w:tcPr>
            <w:tcW w:w="1157"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635.633,00</w:t>
            </w:r>
          </w:p>
        </w:tc>
        <w:tc>
          <w:tcPr>
            <w:tcW w:w="993"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67.028,57</w:t>
            </w:r>
          </w:p>
        </w:tc>
        <w:tc>
          <w:tcPr>
            <w:tcW w:w="425"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2</w:t>
            </w:r>
          </w:p>
        </w:tc>
        <w:tc>
          <w:tcPr>
            <w:tcW w:w="425"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2</w:t>
            </w:r>
          </w:p>
        </w:tc>
        <w:tc>
          <w:tcPr>
            <w:tcW w:w="851"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7.000,00</w:t>
            </w:r>
          </w:p>
        </w:tc>
        <w:tc>
          <w:tcPr>
            <w:tcW w:w="850"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860,16</w:t>
            </w:r>
          </w:p>
        </w:tc>
        <w:tc>
          <w:tcPr>
            <w:tcW w:w="284"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64"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17"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92"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641"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single" w:sz="8" w:space="0" w:color="4F81BD"/>
              <w:left w:val="nil"/>
              <w:bottom w:val="single" w:sz="8" w:space="0" w:color="4F81BD"/>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single" w:sz="8" w:space="0" w:color="4F81BD"/>
              <w:left w:val="single" w:sz="8" w:space="0" w:color="4F81BD"/>
              <w:bottom w:val="single" w:sz="8" w:space="0" w:color="4F81BD"/>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single" w:sz="8" w:space="0" w:color="4F81BD"/>
              <w:left w:val="nil"/>
              <w:bottom w:val="single" w:sz="8" w:space="0" w:color="4F81BD"/>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single" w:sz="8" w:space="0" w:color="4F81BD"/>
              <w:left w:val="single" w:sz="8" w:space="0" w:color="4F81BD"/>
              <w:bottom w:val="single" w:sz="8" w:space="0" w:color="4F81BD"/>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992" w:type="dxa"/>
            <w:tcBorders>
              <w:top w:val="single" w:sz="8" w:space="0" w:color="4F81BD"/>
              <w:left w:val="nil"/>
              <w:bottom w:val="single" w:sz="8" w:space="0" w:color="4F81BD"/>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849" w:type="dxa"/>
            <w:tcBorders>
              <w:top w:val="single" w:sz="8" w:space="0" w:color="4F81BD"/>
              <w:left w:val="single" w:sz="8" w:space="0" w:color="4F81BD"/>
              <w:bottom w:val="single" w:sz="8" w:space="0" w:color="4F81BD"/>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r>
      <w:tr w:rsidR="002A3810" w:rsidRPr="00256506" w:rsidTr="002A3810">
        <w:trPr>
          <w:trHeight w:val="283"/>
        </w:trPr>
        <w:tc>
          <w:tcPr>
            <w:tcW w:w="1101" w:type="dxa"/>
            <w:tcBorders>
              <w:top w:val="nil"/>
              <w:left w:val="single" w:sz="8" w:space="0" w:color="4F81BD"/>
              <w:bottom w:val="nil"/>
              <w:right w:val="single" w:sz="8" w:space="0" w:color="4F81BD"/>
            </w:tcBorders>
            <w:shd w:val="clear" w:color="auto" w:fill="DBE5F1"/>
            <w:hideMark/>
          </w:tcPr>
          <w:p w:rsidR="002A3810" w:rsidRPr="00256506" w:rsidRDefault="002A3810" w:rsidP="002A3810">
            <w:pPr>
              <w:rPr>
                <w:rFonts w:ascii="Calibri" w:hAnsi="Calibri"/>
                <w:b/>
                <w:sz w:val="16"/>
                <w:szCs w:val="16"/>
              </w:rPr>
            </w:pPr>
            <w:r w:rsidRPr="00256506">
              <w:rPr>
                <w:rFonts w:ascii="Calibri" w:hAnsi="Calibri"/>
                <w:b/>
                <w:sz w:val="16"/>
                <w:szCs w:val="16"/>
              </w:rPr>
              <w:t>Kimya</w:t>
            </w:r>
          </w:p>
        </w:tc>
        <w:tc>
          <w:tcPr>
            <w:tcW w:w="283"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3</w:t>
            </w:r>
          </w:p>
        </w:tc>
        <w:tc>
          <w:tcPr>
            <w:tcW w:w="284"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0</w:t>
            </w:r>
          </w:p>
        </w:tc>
        <w:tc>
          <w:tcPr>
            <w:tcW w:w="283"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3</w:t>
            </w:r>
          </w:p>
        </w:tc>
        <w:tc>
          <w:tcPr>
            <w:tcW w:w="284"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874"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750.294,00</w:t>
            </w:r>
          </w:p>
        </w:tc>
        <w:tc>
          <w:tcPr>
            <w:tcW w:w="827"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53.009,83</w:t>
            </w:r>
          </w:p>
        </w:tc>
        <w:tc>
          <w:tcPr>
            <w:tcW w:w="425"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5</w:t>
            </w:r>
          </w:p>
        </w:tc>
        <w:tc>
          <w:tcPr>
            <w:tcW w:w="386"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4</w:t>
            </w:r>
          </w:p>
        </w:tc>
        <w:tc>
          <w:tcPr>
            <w:tcW w:w="464" w:type="dxa"/>
            <w:gridSpan w:val="2"/>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9</w:t>
            </w:r>
          </w:p>
        </w:tc>
        <w:tc>
          <w:tcPr>
            <w:tcW w:w="426"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w:t>
            </w:r>
          </w:p>
        </w:tc>
        <w:tc>
          <w:tcPr>
            <w:tcW w:w="1157"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2.256.617,00</w:t>
            </w:r>
          </w:p>
        </w:tc>
        <w:tc>
          <w:tcPr>
            <w:tcW w:w="993"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462.087,39</w:t>
            </w:r>
          </w:p>
        </w:tc>
        <w:tc>
          <w:tcPr>
            <w:tcW w:w="425"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10</w:t>
            </w:r>
          </w:p>
        </w:tc>
        <w:tc>
          <w:tcPr>
            <w:tcW w:w="425"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9</w:t>
            </w:r>
          </w:p>
        </w:tc>
        <w:tc>
          <w:tcPr>
            <w:tcW w:w="851"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57.550,00</w:t>
            </w:r>
          </w:p>
        </w:tc>
        <w:tc>
          <w:tcPr>
            <w:tcW w:w="850"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105.164,87</w:t>
            </w:r>
          </w:p>
        </w:tc>
        <w:tc>
          <w:tcPr>
            <w:tcW w:w="284"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64"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17"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92"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641"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nil"/>
              <w:left w:val="nil"/>
              <w:bottom w:val="nil"/>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nil"/>
              <w:left w:val="single" w:sz="8" w:space="0" w:color="4F81BD"/>
              <w:bottom w:val="nil"/>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nil"/>
              <w:left w:val="nil"/>
              <w:bottom w:val="nil"/>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nil"/>
              <w:left w:val="single" w:sz="8" w:space="0" w:color="4F81BD"/>
              <w:bottom w:val="nil"/>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992" w:type="dxa"/>
            <w:tcBorders>
              <w:top w:val="nil"/>
              <w:left w:val="nil"/>
              <w:bottom w:val="nil"/>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849" w:type="dxa"/>
            <w:tcBorders>
              <w:top w:val="nil"/>
              <w:left w:val="single" w:sz="8" w:space="0" w:color="4F81BD"/>
              <w:bottom w:val="nil"/>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r>
      <w:tr w:rsidR="002A3810" w:rsidRPr="00256506" w:rsidTr="002A3810">
        <w:trPr>
          <w:trHeight w:val="361"/>
        </w:trPr>
        <w:tc>
          <w:tcPr>
            <w:tcW w:w="1101" w:type="dxa"/>
            <w:tcBorders>
              <w:top w:val="single" w:sz="8" w:space="0" w:color="4F81BD"/>
              <w:left w:val="single" w:sz="8" w:space="0" w:color="4F81BD"/>
              <w:bottom w:val="single" w:sz="8" w:space="0" w:color="4F81BD"/>
              <w:right w:val="single" w:sz="8" w:space="0" w:color="4F81BD"/>
            </w:tcBorders>
            <w:shd w:val="clear" w:color="auto" w:fill="DBE5F1"/>
            <w:hideMark/>
          </w:tcPr>
          <w:p w:rsidR="002A3810" w:rsidRPr="00256506" w:rsidRDefault="002A3810" w:rsidP="002A3810">
            <w:pPr>
              <w:rPr>
                <w:rFonts w:ascii="Calibri" w:hAnsi="Calibri"/>
                <w:b/>
                <w:sz w:val="16"/>
                <w:szCs w:val="16"/>
              </w:rPr>
            </w:pPr>
            <w:r w:rsidRPr="00256506">
              <w:rPr>
                <w:rFonts w:ascii="Calibri" w:hAnsi="Calibri"/>
                <w:b/>
                <w:sz w:val="16"/>
                <w:szCs w:val="16"/>
              </w:rPr>
              <w:t>Makine</w:t>
            </w:r>
          </w:p>
        </w:tc>
        <w:tc>
          <w:tcPr>
            <w:tcW w:w="283"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874"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827"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25"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center"/>
              <w:rPr>
                <w:rFonts w:ascii="Calibri" w:eastAsia="Calibri" w:hAnsi="Calibri"/>
                <w:sz w:val="14"/>
                <w:szCs w:val="14"/>
                <w:lang w:eastAsia="en-US"/>
              </w:rPr>
            </w:pPr>
            <w:r w:rsidRPr="00256506">
              <w:rPr>
                <w:rFonts w:ascii="Calibri" w:eastAsia="Calibri" w:hAnsi="Calibri"/>
                <w:sz w:val="14"/>
                <w:szCs w:val="14"/>
                <w:lang w:eastAsia="en-US"/>
              </w:rPr>
              <w:t>11</w:t>
            </w:r>
          </w:p>
        </w:tc>
        <w:tc>
          <w:tcPr>
            <w:tcW w:w="386"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4</w:t>
            </w:r>
          </w:p>
        </w:tc>
        <w:tc>
          <w:tcPr>
            <w:tcW w:w="464" w:type="dxa"/>
            <w:gridSpan w:val="2"/>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15</w:t>
            </w:r>
          </w:p>
        </w:tc>
        <w:tc>
          <w:tcPr>
            <w:tcW w:w="426"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3</w:t>
            </w:r>
          </w:p>
        </w:tc>
        <w:tc>
          <w:tcPr>
            <w:tcW w:w="1157"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6.618.313,00</w:t>
            </w:r>
          </w:p>
        </w:tc>
        <w:tc>
          <w:tcPr>
            <w:tcW w:w="993"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1.749.117,25</w:t>
            </w:r>
          </w:p>
        </w:tc>
        <w:tc>
          <w:tcPr>
            <w:tcW w:w="425"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6</w:t>
            </w:r>
          </w:p>
        </w:tc>
        <w:tc>
          <w:tcPr>
            <w:tcW w:w="425"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9</w:t>
            </w:r>
          </w:p>
        </w:tc>
        <w:tc>
          <w:tcPr>
            <w:tcW w:w="851"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31.360,00</w:t>
            </w:r>
          </w:p>
        </w:tc>
        <w:tc>
          <w:tcPr>
            <w:tcW w:w="850"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20.846,03</w:t>
            </w:r>
          </w:p>
        </w:tc>
        <w:tc>
          <w:tcPr>
            <w:tcW w:w="284"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64"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17"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92"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641"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single" w:sz="8" w:space="0" w:color="4F81BD"/>
              <w:left w:val="nil"/>
              <w:bottom w:val="single" w:sz="8" w:space="0" w:color="4F81BD"/>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single" w:sz="8" w:space="0" w:color="4F81BD"/>
              <w:left w:val="single" w:sz="8" w:space="0" w:color="4F81BD"/>
              <w:bottom w:val="single" w:sz="8" w:space="0" w:color="4F81BD"/>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single" w:sz="8" w:space="0" w:color="4F81BD"/>
              <w:left w:val="nil"/>
              <w:bottom w:val="single" w:sz="8" w:space="0" w:color="4F81BD"/>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single" w:sz="8" w:space="0" w:color="4F81BD"/>
              <w:left w:val="single" w:sz="8" w:space="0" w:color="4F81BD"/>
              <w:bottom w:val="single" w:sz="8" w:space="0" w:color="4F81BD"/>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992" w:type="dxa"/>
            <w:tcBorders>
              <w:top w:val="single" w:sz="8" w:space="0" w:color="4F81BD"/>
              <w:left w:val="nil"/>
              <w:bottom w:val="single" w:sz="8" w:space="0" w:color="4F81BD"/>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849" w:type="dxa"/>
            <w:tcBorders>
              <w:top w:val="single" w:sz="8" w:space="0" w:color="4F81BD"/>
              <w:left w:val="single" w:sz="8" w:space="0" w:color="4F81BD"/>
              <w:bottom w:val="single" w:sz="8" w:space="0" w:color="4F81BD"/>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r>
      <w:tr w:rsidR="002A3810" w:rsidRPr="00256506" w:rsidTr="002A3810">
        <w:trPr>
          <w:trHeight w:val="268"/>
        </w:trPr>
        <w:tc>
          <w:tcPr>
            <w:tcW w:w="1101" w:type="dxa"/>
            <w:tcBorders>
              <w:top w:val="nil"/>
              <w:left w:val="single" w:sz="8" w:space="0" w:color="4F81BD"/>
              <w:bottom w:val="nil"/>
              <w:right w:val="single" w:sz="8" w:space="0" w:color="4F81BD"/>
            </w:tcBorders>
            <w:shd w:val="clear" w:color="auto" w:fill="DBE5F1"/>
            <w:hideMark/>
          </w:tcPr>
          <w:p w:rsidR="002A3810" w:rsidRPr="00256506" w:rsidRDefault="002A3810" w:rsidP="002A3810">
            <w:pPr>
              <w:rPr>
                <w:rFonts w:ascii="Calibri" w:hAnsi="Calibri"/>
                <w:b/>
                <w:sz w:val="16"/>
                <w:szCs w:val="16"/>
              </w:rPr>
            </w:pPr>
            <w:r w:rsidRPr="00256506">
              <w:rPr>
                <w:rFonts w:ascii="Calibri" w:hAnsi="Calibri"/>
                <w:b/>
                <w:sz w:val="16"/>
                <w:szCs w:val="16"/>
              </w:rPr>
              <w:t>Bilgisayar</w:t>
            </w:r>
          </w:p>
        </w:tc>
        <w:tc>
          <w:tcPr>
            <w:tcW w:w="283"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w:t>
            </w:r>
          </w:p>
        </w:tc>
        <w:tc>
          <w:tcPr>
            <w:tcW w:w="283"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w:t>
            </w:r>
          </w:p>
        </w:tc>
        <w:tc>
          <w:tcPr>
            <w:tcW w:w="284"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874"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827"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25"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w:t>
            </w:r>
          </w:p>
        </w:tc>
        <w:tc>
          <w:tcPr>
            <w:tcW w:w="386"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3</w:t>
            </w:r>
          </w:p>
        </w:tc>
        <w:tc>
          <w:tcPr>
            <w:tcW w:w="464" w:type="dxa"/>
            <w:gridSpan w:val="2"/>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4</w:t>
            </w:r>
          </w:p>
        </w:tc>
        <w:tc>
          <w:tcPr>
            <w:tcW w:w="426"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w:t>
            </w:r>
          </w:p>
        </w:tc>
        <w:tc>
          <w:tcPr>
            <w:tcW w:w="1157"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589.166,00</w:t>
            </w:r>
          </w:p>
        </w:tc>
        <w:tc>
          <w:tcPr>
            <w:tcW w:w="993"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104.030,89</w:t>
            </w:r>
          </w:p>
        </w:tc>
        <w:tc>
          <w:tcPr>
            <w:tcW w:w="425"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25"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3</w:t>
            </w:r>
          </w:p>
        </w:tc>
        <w:tc>
          <w:tcPr>
            <w:tcW w:w="851"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10.500,00</w:t>
            </w:r>
          </w:p>
        </w:tc>
        <w:tc>
          <w:tcPr>
            <w:tcW w:w="850"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64"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17"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92"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641"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nil"/>
              <w:left w:val="nil"/>
              <w:bottom w:val="nil"/>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nil"/>
              <w:left w:val="single" w:sz="8" w:space="0" w:color="4F81BD"/>
              <w:bottom w:val="nil"/>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nil"/>
              <w:left w:val="nil"/>
              <w:bottom w:val="nil"/>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nil"/>
              <w:left w:val="single" w:sz="8" w:space="0" w:color="4F81BD"/>
              <w:bottom w:val="nil"/>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992" w:type="dxa"/>
            <w:tcBorders>
              <w:top w:val="nil"/>
              <w:left w:val="nil"/>
              <w:bottom w:val="nil"/>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849" w:type="dxa"/>
            <w:tcBorders>
              <w:top w:val="nil"/>
              <w:left w:val="single" w:sz="8" w:space="0" w:color="4F81BD"/>
              <w:bottom w:val="nil"/>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r>
      <w:tr w:rsidR="002A3810" w:rsidRPr="00256506" w:rsidTr="002A3810">
        <w:trPr>
          <w:trHeight w:val="285"/>
        </w:trPr>
        <w:tc>
          <w:tcPr>
            <w:tcW w:w="1101" w:type="dxa"/>
            <w:tcBorders>
              <w:top w:val="single" w:sz="8" w:space="0" w:color="4F81BD"/>
              <w:left w:val="single" w:sz="8" w:space="0" w:color="4F81BD"/>
              <w:bottom w:val="single" w:sz="8" w:space="0" w:color="4F81BD"/>
              <w:right w:val="single" w:sz="8" w:space="0" w:color="4F81BD"/>
            </w:tcBorders>
            <w:shd w:val="clear" w:color="auto" w:fill="DBE5F1"/>
            <w:hideMark/>
          </w:tcPr>
          <w:p w:rsidR="002A3810" w:rsidRPr="00256506" w:rsidRDefault="002A3810" w:rsidP="002A3810">
            <w:pPr>
              <w:rPr>
                <w:rFonts w:ascii="Calibri" w:hAnsi="Calibri"/>
                <w:b/>
                <w:sz w:val="16"/>
                <w:szCs w:val="16"/>
              </w:rPr>
            </w:pPr>
            <w:r w:rsidRPr="00256506">
              <w:rPr>
                <w:rFonts w:ascii="Calibri" w:hAnsi="Calibri"/>
                <w:b/>
                <w:sz w:val="16"/>
                <w:szCs w:val="16"/>
              </w:rPr>
              <w:t>Malzeme Bilimi</w:t>
            </w:r>
          </w:p>
        </w:tc>
        <w:tc>
          <w:tcPr>
            <w:tcW w:w="283"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p>
        </w:tc>
        <w:tc>
          <w:tcPr>
            <w:tcW w:w="284"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874"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827"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25"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4</w:t>
            </w:r>
          </w:p>
        </w:tc>
        <w:tc>
          <w:tcPr>
            <w:tcW w:w="386"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5</w:t>
            </w:r>
          </w:p>
        </w:tc>
        <w:tc>
          <w:tcPr>
            <w:tcW w:w="464" w:type="dxa"/>
            <w:gridSpan w:val="2"/>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9</w:t>
            </w:r>
          </w:p>
        </w:tc>
        <w:tc>
          <w:tcPr>
            <w:tcW w:w="426"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2</w:t>
            </w:r>
          </w:p>
        </w:tc>
        <w:tc>
          <w:tcPr>
            <w:tcW w:w="1157"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3.760.425,00</w:t>
            </w:r>
          </w:p>
        </w:tc>
        <w:tc>
          <w:tcPr>
            <w:tcW w:w="993"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530.031,95</w:t>
            </w:r>
          </w:p>
        </w:tc>
        <w:tc>
          <w:tcPr>
            <w:tcW w:w="425"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3</w:t>
            </w:r>
          </w:p>
        </w:tc>
        <w:tc>
          <w:tcPr>
            <w:tcW w:w="425"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851"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850"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43.399,95</w:t>
            </w:r>
          </w:p>
        </w:tc>
        <w:tc>
          <w:tcPr>
            <w:tcW w:w="284"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64"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17"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92"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641"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single" w:sz="8" w:space="0" w:color="4F81BD"/>
              <w:left w:val="nil"/>
              <w:bottom w:val="single" w:sz="8" w:space="0" w:color="4F81BD"/>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single" w:sz="8" w:space="0" w:color="4F81BD"/>
              <w:left w:val="single" w:sz="8" w:space="0" w:color="4F81BD"/>
              <w:bottom w:val="single" w:sz="8" w:space="0" w:color="4F81BD"/>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single" w:sz="8" w:space="0" w:color="4F81BD"/>
              <w:left w:val="nil"/>
              <w:bottom w:val="single" w:sz="8" w:space="0" w:color="4F81BD"/>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single" w:sz="8" w:space="0" w:color="4F81BD"/>
              <w:left w:val="single" w:sz="8" w:space="0" w:color="4F81BD"/>
              <w:bottom w:val="single" w:sz="8" w:space="0" w:color="4F81BD"/>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992" w:type="dxa"/>
            <w:tcBorders>
              <w:top w:val="single" w:sz="8" w:space="0" w:color="4F81BD"/>
              <w:left w:val="nil"/>
              <w:bottom w:val="single" w:sz="8" w:space="0" w:color="4F81BD"/>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849" w:type="dxa"/>
            <w:tcBorders>
              <w:top w:val="single" w:sz="8" w:space="0" w:color="4F81BD"/>
              <w:left w:val="single" w:sz="8" w:space="0" w:color="4F81BD"/>
              <w:bottom w:val="single" w:sz="8" w:space="0" w:color="4F81BD"/>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r>
      <w:tr w:rsidR="002A3810" w:rsidRPr="00256506" w:rsidTr="002A3810">
        <w:trPr>
          <w:trHeight w:val="285"/>
        </w:trPr>
        <w:tc>
          <w:tcPr>
            <w:tcW w:w="1101" w:type="dxa"/>
            <w:tcBorders>
              <w:top w:val="nil"/>
              <w:left w:val="single" w:sz="8" w:space="0" w:color="4F81BD"/>
              <w:bottom w:val="nil"/>
              <w:right w:val="single" w:sz="8" w:space="0" w:color="4F81BD"/>
            </w:tcBorders>
            <w:shd w:val="clear" w:color="auto" w:fill="DBE5F1"/>
            <w:hideMark/>
          </w:tcPr>
          <w:p w:rsidR="002A3810" w:rsidRPr="00256506" w:rsidRDefault="002A3810" w:rsidP="002A3810">
            <w:pPr>
              <w:rPr>
                <w:rFonts w:ascii="Calibri" w:hAnsi="Calibri"/>
                <w:b/>
                <w:sz w:val="16"/>
                <w:szCs w:val="16"/>
              </w:rPr>
            </w:pPr>
            <w:r w:rsidRPr="00256506">
              <w:rPr>
                <w:rFonts w:ascii="Calibri" w:hAnsi="Calibri"/>
                <w:b/>
                <w:sz w:val="16"/>
                <w:szCs w:val="16"/>
              </w:rPr>
              <w:t>Bio</w:t>
            </w:r>
          </w:p>
          <w:p w:rsidR="002A3810" w:rsidRPr="00256506" w:rsidRDefault="002A3810" w:rsidP="002A3810">
            <w:pPr>
              <w:rPr>
                <w:rFonts w:ascii="Calibri" w:hAnsi="Calibri"/>
                <w:b/>
                <w:sz w:val="16"/>
                <w:szCs w:val="16"/>
              </w:rPr>
            </w:pPr>
            <w:r w:rsidRPr="00256506">
              <w:rPr>
                <w:rFonts w:ascii="Calibri" w:hAnsi="Calibri"/>
                <w:b/>
                <w:sz w:val="16"/>
                <w:szCs w:val="16"/>
              </w:rPr>
              <w:t>Mühendislik</w:t>
            </w:r>
          </w:p>
        </w:tc>
        <w:tc>
          <w:tcPr>
            <w:tcW w:w="283"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p>
        </w:tc>
        <w:tc>
          <w:tcPr>
            <w:tcW w:w="284"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874"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827"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25"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9</w:t>
            </w:r>
          </w:p>
        </w:tc>
        <w:tc>
          <w:tcPr>
            <w:tcW w:w="386"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3</w:t>
            </w:r>
          </w:p>
        </w:tc>
        <w:tc>
          <w:tcPr>
            <w:tcW w:w="464" w:type="dxa"/>
            <w:gridSpan w:val="2"/>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12</w:t>
            </w:r>
          </w:p>
        </w:tc>
        <w:tc>
          <w:tcPr>
            <w:tcW w:w="426"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w:t>
            </w:r>
          </w:p>
        </w:tc>
        <w:tc>
          <w:tcPr>
            <w:tcW w:w="1157"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4.800.908,24</w:t>
            </w:r>
          </w:p>
        </w:tc>
        <w:tc>
          <w:tcPr>
            <w:tcW w:w="993"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1.302.801,39</w:t>
            </w:r>
          </w:p>
        </w:tc>
        <w:tc>
          <w:tcPr>
            <w:tcW w:w="425"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w:t>
            </w:r>
          </w:p>
        </w:tc>
        <w:tc>
          <w:tcPr>
            <w:tcW w:w="425"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5</w:t>
            </w:r>
          </w:p>
        </w:tc>
        <w:tc>
          <w:tcPr>
            <w:tcW w:w="851"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49.020,00</w:t>
            </w:r>
          </w:p>
        </w:tc>
        <w:tc>
          <w:tcPr>
            <w:tcW w:w="850"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3.521,33</w:t>
            </w:r>
          </w:p>
        </w:tc>
        <w:tc>
          <w:tcPr>
            <w:tcW w:w="284"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64"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17"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92" w:type="dxa"/>
            <w:tcBorders>
              <w:top w:val="nil"/>
              <w:left w:val="nil"/>
              <w:bottom w:val="nil"/>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641" w:type="dxa"/>
            <w:tcBorders>
              <w:top w:val="nil"/>
              <w:left w:val="single" w:sz="8" w:space="0" w:color="4F81BD"/>
              <w:bottom w:val="nil"/>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nil"/>
              <w:left w:val="nil"/>
              <w:bottom w:val="nil"/>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nil"/>
              <w:left w:val="single" w:sz="8" w:space="0" w:color="4F81BD"/>
              <w:bottom w:val="nil"/>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nil"/>
              <w:left w:val="nil"/>
              <w:bottom w:val="nil"/>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nil"/>
              <w:left w:val="single" w:sz="8" w:space="0" w:color="4F81BD"/>
              <w:bottom w:val="nil"/>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992" w:type="dxa"/>
            <w:tcBorders>
              <w:top w:val="nil"/>
              <w:left w:val="nil"/>
              <w:bottom w:val="nil"/>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849" w:type="dxa"/>
            <w:tcBorders>
              <w:top w:val="nil"/>
              <w:left w:val="single" w:sz="8" w:space="0" w:color="4F81BD"/>
              <w:bottom w:val="nil"/>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r>
      <w:tr w:rsidR="002A3810" w:rsidRPr="00256506" w:rsidTr="002A3810">
        <w:trPr>
          <w:trHeight w:val="285"/>
        </w:trPr>
        <w:tc>
          <w:tcPr>
            <w:tcW w:w="1101" w:type="dxa"/>
            <w:tcBorders>
              <w:top w:val="single" w:sz="8" w:space="0" w:color="4F81BD"/>
              <w:left w:val="single" w:sz="8" w:space="0" w:color="4F81BD"/>
              <w:bottom w:val="single" w:sz="8" w:space="0" w:color="4F81BD"/>
              <w:right w:val="single" w:sz="8" w:space="0" w:color="4F81BD"/>
            </w:tcBorders>
            <w:shd w:val="clear" w:color="auto" w:fill="DBE5F1"/>
            <w:hideMark/>
          </w:tcPr>
          <w:p w:rsidR="002A3810" w:rsidRPr="00256506" w:rsidRDefault="002A3810" w:rsidP="002A3810">
            <w:pPr>
              <w:rPr>
                <w:rFonts w:ascii="Calibri" w:hAnsi="Calibri"/>
                <w:b/>
                <w:sz w:val="16"/>
                <w:szCs w:val="16"/>
              </w:rPr>
            </w:pPr>
            <w:r w:rsidRPr="00256506">
              <w:rPr>
                <w:rFonts w:ascii="Calibri" w:hAnsi="Calibri"/>
                <w:b/>
                <w:sz w:val="16"/>
                <w:szCs w:val="16"/>
              </w:rPr>
              <w:t>Enerji Sistemleri</w:t>
            </w:r>
          </w:p>
        </w:tc>
        <w:tc>
          <w:tcPr>
            <w:tcW w:w="283"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p>
        </w:tc>
        <w:tc>
          <w:tcPr>
            <w:tcW w:w="284"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874"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827"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25"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2</w:t>
            </w:r>
          </w:p>
        </w:tc>
        <w:tc>
          <w:tcPr>
            <w:tcW w:w="386"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w:t>
            </w:r>
          </w:p>
        </w:tc>
        <w:tc>
          <w:tcPr>
            <w:tcW w:w="464" w:type="dxa"/>
            <w:gridSpan w:val="2"/>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2</w:t>
            </w:r>
          </w:p>
        </w:tc>
        <w:tc>
          <w:tcPr>
            <w:tcW w:w="426"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w:t>
            </w:r>
          </w:p>
        </w:tc>
        <w:tc>
          <w:tcPr>
            <w:tcW w:w="1157"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682.560,00</w:t>
            </w:r>
          </w:p>
        </w:tc>
        <w:tc>
          <w:tcPr>
            <w:tcW w:w="993"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99.640,00</w:t>
            </w:r>
          </w:p>
        </w:tc>
        <w:tc>
          <w:tcPr>
            <w:tcW w:w="425"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2</w:t>
            </w:r>
          </w:p>
        </w:tc>
        <w:tc>
          <w:tcPr>
            <w:tcW w:w="425"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1</w:t>
            </w:r>
          </w:p>
        </w:tc>
        <w:tc>
          <w:tcPr>
            <w:tcW w:w="851"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3.500,00</w:t>
            </w:r>
          </w:p>
        </w:tc>
        <w:tc>
          <w:tcPr>
            <w:tcW w:w="850"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r w:rsidRPr="00256506">
              <w:rPr>
                <w:rFonts w:ascii="Calibri" w:eastAsia="Calibri" w:hAnsi="Calibri"/>
                <w:sz w:val="14"/>
                <w:szCs w:val="14"/>
                <w:lang w:eastAsia="en-US"/>
              </w:rPr>
              <w:t>3.500,00</w:t>
            </w:r>
          </w:p>
        </w:tc>
        <w:tc>
          <w:tcPr>
            <w:tcW w:w="284"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64"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17"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492" w:type="dxa"/>
            <w:tcBorders>
              <w:top w:val="single" w:sz="8" w:space="0" w:color="4F81BD"/>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641" w:type="dxa"/>
            <w:tcBorders>
              <w:top w:val="single" w:sz="8" w:space="0" w:color="4F81BD"/>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single" w:sz="8" w:space="0" w:color="4F81BD"/>
              <w:left w:val="nil"/>
              <w:bottom w:val="single" w:sz="8" w:space="0" w:color="4F81BD"/>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single" w:sz="8" w:space="0" w:color="4F81BD"/>
              <w:left w:val="single" w:sz="8" w:space="0" w:color="4F81BD"/>
              <w:bottom w:val="single" w:sz="8" w:space="0" w:color="4F81BD"/>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4" w:type="dxa"/>
            <w:tcBorders>
              <w:top w:val="single" w:sz="8" w:space="0" w:color="4F81BD"/>
              <w:left w:val="nil"/>
              <w:bottom w:val="single" w:sz="8" w:space="0" w:color="4F81BD"/>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283" w:type="dxa"/>
            <w:tcBorders>
              <w:top w:val="single" w:sz="8" w:space="0" w:color="4F81BD"/>
              <w:left w:val="single" w:sz="8" w:space="0" w:color="4F81BD"/>
              <w:bottom w:val="single" w:sz="8" w:space="0" w:color="4F81BD"/>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992" w:type="dxa"/>
            <w:tcBorders>
              <w:top w:val="single" w:sz="8" w:space="0" w:color="4F81BD"/>
              <w:left w:val="nil"/>
              <w:bottom w:val="single" w:sz="8" w:space="0" w:color="4F81BD"/>
              <w:right w:val="nil"/>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c>
          <w:tcPr>
            <w:tcW w:w="849" w:type="dxa"/>
            <w:tcBorders>
              <w:top w:val="single" w:sz="8" w:space="0" w:color="4F81BD"/>
              <w:left w:val="single" w:sz="8" w:space="0" w:color="4F81BD"/>
              <w:bottom w:val="single" w:sz="8" w:space="0" w:color="4F81BD"/>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sz w:val="14"/>
                <w:szCs w:val="14"/>
                <w:lang w:eastAsia="en-US"/>
              </w:rPr>
            </w:pPr>
          </w:p>
        </w:tc>
      </w:tr>
      <w:tr w:rsidR="002A3810" w:rsidRPr="00256506" w:rsidTr="002A3810">
        <w:trPr>
          <w:trHeight w:val="258"/>
        </w:trPr>
        <w:tc>
          <w:tcPr>
            <w:tcW w:w="1101" w:type="dxa"/>
            <w:tcBorders>
              <w:top w:val="nil"/>
              <w:left w:val="single" w:sz="8" w:space="0" w:color="4F81BD"/>
              <w:bottom w:val="single" w:sz="8" w:space="0" w:color="4F81BD"/>
              <w:right w:val="single" w:sz="8" w:space="0" w:color="4F81BD"/>
            </w:tcBorders>
            <w:shd w:val="clear" w:color="auto" w:fill="DBE5F1"/>
            <w:hideMark/>
          </w:tcPr>
          <w:p w:rsidR="002A3810" w:rsidRPr="00256506" w:rsidRDefault="002A3810" w:rsidP="002A3810">
            <w:pPr>
              <w:rPr>
                <w:rFonts w:ascii="Calibri" w:hAnsi="Calibri"/>
                <w:b/>
                <w:sz w:val="16"/>
                <w:szCs w:val="16"/>
              </w:rPr>
            </w:pPr>
            <w:r w:rsidRPr="00256506">
              <w:rPr>
                <w:rFonts w:ascii="Calibri" w:hAnsi="Calibri"/>
                <w:b/>
                <w:sz w:val="16"/>
                <w:szCs w:val="16"/>
              </w:rPr>
              <w:t xml:space="preserve">Toplam </w:t>
            </w:r>
          </w:p>
        </w:tc>
        <w:tc>
          <w:tcPr>
            <w:tcW w:w="283" w:type="dxa"/>
            <w:tcBorders>
              <w:top w:val="nil"/>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r w:rsidRPr="00256506">
              <w:rPr>
                <w:rFonts w:ascii="Calibri" w:eastAsia="Calibri" w:hAnsi="Calibri"/>
                <w:b/>
                <w:sz w:val="14"/>
                <w:szCs w:val="14"/>
                <w:lang w:eastAsia="en-US"/>
              </w:rPr>
              <w:t>3</w:t>
            </w:r>
          </w:p>
        </w:tc>
        <w:tc>
          <w:tcPr>
            <w:tcW w:w="284" w:type="dxa"/>
            <w:tcBorders>
              <w:top w:val="nil"/>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r w:rsidRPr="00256506">
              <w:rPr>
                <w:rFonts w:ascii="Calibri" w:eastAsia="Calibri" w:hAnsi="Calibri"/>
                <w:b/>
                <w:sz w:val="14"/>
                <w:szCs w:val="14"/>
                <w:lang w:eastAsia="en-US"/>
              </w:rPr>
              <w:t>2</w:t>
            </w:r>
          </w:p>
        </w:tc>
        <w:tc>
          <w:tcPr>
            <w:tcW w:w="283" w:type="dxa"/>
            <w:tcBorders>
              <w:top w:val="nil"/>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r w:rsidRPr="00256506">
              <w:rPr>
                <w:rFonts w:ascii="Calibri" w:eastAsia="Calibri" w:hAnsi="Calibri"/>
                <w:b/>
                <w:sz w:val="14"/>
                <w:szCs w:val="14"/>
                <w:lang w:eastAsia="en-US"/>
              </w:rPr>
              <w:t>5</w:t>
            </w:r>
          </w:p>
        </w:tc>
        <w:tc>
          <w:tcPr>
            <w:tcW w:w="284" w:type="dxa"/>
            <w:tcBorders>
              <w:top w:val="nil"/>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p>
        </w:tc>
        <w:tc>
          <w:tcPr>
            <w:tcW w:w="874" w:type="dxa"/>
            <w:tcBorders>
              <w:top w:val="nil"/>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r w:rsidRPr="00256506">
              <w:rPr>
                <w:rFonts w:ascii="Calibri" w:eastAsia="Calibri" w:hAnsi="Calibri"/>
                <w:b/>
                <w:sz w:val="14"/>
                <w:szCs w:val="14"/>
                <w:lang w:eastAsia="en-US"/>
              </w:rPr>
              <w:t>966.494,00</w:t>
            </w:r>
          </w:p>
        </w:tc>
        <w:tc>
          <w:tcPr>
            <w:tcW w:w="827" w:type="dxa"/>
            <w:tcBorders>
              <w:top w:val="nil"/>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r w:rsidRPr="00256506">
              <w:rPr>
                <w:rFonts w:ascii="Calibri" w:eastAsia="Calibri" w:hAnsi="Calibri"/>
                <w:b/>
                <w:sz w:val="14"/>
                <w:szCs w:val="14"/>
                <w:lang w:eastAsia="en-US"/>
              </w:rPr>
              <w:t>53.009,28</w:t>
            </w:r>
          </w:p>
        </w:tc>
        <w:tc>
          <w:tcPr>
            <w:tcW w:w="425" w:type="dxa"/>
            <w:tcBorders>
              <w:top w:val="nil"/>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r w:rsidRPr="00256506">
              <w:rPr>
                <w:rFonts w:ascii="Calibri" w:eastAsia="Calibri" w:hAnsi="Calibri"/>
                <w:b/>
                <w:sz w:val="14"/>
                <w:szCs w:val="14"/>
                <w:lang w:eastAsia="en-US"/>
              </w:rPr>
              <w:t>40</w:t>
            </w:r>
          </w:p>
        </w:tc>
        <w:tc>
          <w:tcPr>
            <w:tcW w:w="386" w:type="dxa"/>
            <w:tcBorders>
              <w:top w:val="nil"/>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r w:rsidRPr="00256506">
              <w:rPr>
                <w:rFonts w:ascii="Calibri" w:eastAsia="Calibri" w:hAnsi="Calibri"/>
                <w:b/>
                <w:sz w:val="14"/>
                <w:szCs w:val="14"/>
                <w:lang w:eastAsia="en-US"/>
              </w:rPr>
              <w:t>25</w:t>
            </w:r>
          </w:p>
        </w:tc>
        <w:tc>
          <w:tcPr>
            <w:tcW w:w="464" w:type="dxa"/>
            <w:gridSpan w:val="2"/>
            <w:tcBorders>
              <w:top w:val="nil"/>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r w:rsidRPr="00256506">
              <w:rPr>
                <w:rFonts w:ascii="Calibri" w:eastAsia="Calibri" w:hAnsi="Calibri"/>
                <w:b/>
                <w:sz w:val="14"/>
                <w:szCs w:val="14"/>
                <w:lang w:eastAsia="en-US"/>
              </w:rPr>
              <w:t>65</w:t>
            </w:r>
          </w:p>
        </w:tc>
        <w:tc>
          <w:tcPr>
            <w:tcW w:w="426" w:type="dxa"/>
            <w:tcBorders>
              <w:top w:val="nil"/>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r w:rsidRPr="00256506">
              <w:rPr>
                <w:rFonts w:ascii="Calibri" w:eastAsia="Calibri" w:hAnsi="Calibri"/>
                <w:b/>
                <w:sz w:val="14"/>
                <w:szCs w:val="14"/>
                <w:lang w:eastAsia="en-US"/>
              </w:rPr>
              <w:t>12</w:t>
            </w:r>
          </w:p>
        </w:tc>
        <w:tc>
          <w:tcPr>
            <w:tcW w:w="1157" w:type="dxa"/>
            <w:tcBorders>
              <w:top w:val="nil"/>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r w:rsidRPr="00256506">
              <w:rPr>
                <w:rFonts w:ascii="Calibri" w:eastAsia="Calibri" w:hAnsi="Calibri"/>
                <w:b/>
                <w:sz w:val="14"/>
                <w:szCs w:val="14"/>
                <w:lang w:eastAsia="en-US"/>
              </w:rPr>
              <w:t>20.666.351,24</w:t>
            </w:r>
          </w:p>
        </w:tc>
        <w:tc>
          <w:tcPr>
            <w:tcW w:w="993" w:type="dxa"/>
            <w:tcBorders>
              <w:top w:val="nil"/>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r w:rsidRPr="00256506">
              <w:rPr>
                <w:rFonts w:ascii="Calibri" w:eastAsia="Calibri" w:hAnsi="Calibri"/>
                <w:b/>
                <w:sz w:val="14"/>
                <w:szCs w:val="14"/>
                <w:lang w:eastAsia="en-US"/>
              </w:rPr>
              <w:t>4.596.009,59</w:t>
            </w:r>
          </w:p>
        </w:tc>
        <w:tc>
          <w:tcPr>
            <w:tcW w:w="425" w:type="dxa"/>
            <w:tcBorders>
              <w:top w:val="nil"/>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r w:rsidRPr="00256506">
              <w:rPr>
                <w:rFonts w:ascii="Calibri" w:eastAsia="Calibri" w:hAnsi="Calibri"/>
                <w:b/>
                <w:sz w:val="14"/>
                <w:szCs w:val="14"/>
                <w:lang w:eastAsia="en-US"/>
              </w:rPr>
              <w:t>35</w:t>
            </w:r>
          </w:p>
        </w:tc>
        <w:tc>
          <w:tcPr>
            <w:tcW w:w="425" w:type="dxa"/>
            <w:tcBorders>
              <w:top w:val="nil"/>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r w:rsidRPr="00256506">
              <w:rPr>
                <w:rFonts w:ascii="Calibri" w:eastAsia="Calibri" w:hAnsi="Calibri"/>
                <w:b/>
                <w:sz w:val="14"/>
                <w:szCs w:val="14"/>
                <w:lang w:eastAsia="en-US"/>
              </w:rPr>
              <w:t>40</w:t>
            </w:r>
          </w:p>
        </w:tc>
        <w:tc>
          <w:tcPr>
            <w:tcW w:w="851" w:type="dxa"/>
            <w:tcBorders>
              <w:top w:val="nil"/>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r w:rsidRPr="00256506">
              <w:rPr>
                <w:rFonts w:ascii="Calibri" w:eastAsia="Calibri" w:hAnsi="Calibri"/>
                <w:b/>
                <w:sz w:val="14"/>
                <w:szCs w:val="14"/>
                <w:lang w:eastAsia="en-US"/>
              </w:rPr>
              <w:t>197.430,00</w:t>
            </w:r>
          </w:p>
        </w:tc>
        <w:tc>
          <w:tcPr>
            <w:tcW w:w="850" w:type="dxa"/>
            <w:tcBorders>
              <w:top w:val="nil"/>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r w:rsidRPr="00256506">
              <w:rPr>
                <w:rFonts w:ascii="Calibri" w:eastAsia="Calibri" w:hAnsi="Calibri"/>
                <w:b/>
                <w:sz w:val="14"/>
                <w:szCs w:val="14"/>
                <w:lang w:eastAsia="en-US"/>
              </w:rPr>
              <w:t>206.210,86</w:t>
            </w:r>
          </w:p>
        </w:tc>
        <w:tc>
          <w:tcPr>
            <w:tcW w:w="284" w:type="dxa"/>
            <w:tcBorders>
              <w:top w:val="nil"/>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p>
        </w:tc>
        <w:tc>
          <w:tcPr>
            <w:tcW w:w="264" w:type="dxa"/>
            <w:tcBorders>
              <w:top w:val="nil"/>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p>
        </w:tc>
        <w:tc>
          <w:tcPr>
            <w:tcW w:w="283" w:type="dxa"/>
            <w:tcBorders>
              <w:top w:val="nil"/>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p>
        </w:tc>
        <w:tc>
          <w:tcPr>
            <w:tcW w:w="417" w:type="dxa"/>
            <w:tcBorders>
              <w:top w:val="nil"/>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p>
        </w:tc>
        <w:tc>
          <w:tcPr>
            <w:tcW w:w="492" w:type="dxa"/>
            <w:tcBorders>
              <w:top w:val="nil"/>
              <w:left w:val="nil"/>
              <w:bottom w:val="single" w:sz="8" w:space="0" w:color="4F81BD"/>
              <w:right w:val="nil"/>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p>
        </w:tc>
        <w:tc>
          <w:tcPr>
            <w:tcW w:w="641" w:type="dxa"/>
            <w:tcBorders>
              <w:top w:val="nil"/>
              <w:left w:val="single" w:sz="8" w:space="0" w:color="4F81BD"/>
              <w:bottom w:val="single" w:sz="8" w:space="0" w:color="4F81BD"/>
              <w:right w:val="single" w:sz="8" w:space="0" w:color="4F81BD"/>
            </w:tcBorders>
            <w:shd w:val="clear" w:color="auto" w:fill="DBE5F1"/>
            <w:noWrap/>
          </w:tcPr>
          <w:p w:rsidR="002A3810" w:rsidRPr="00256506" w:rsidRDefault="002A3810" w:rsidP="002A3810">
            <w:pPr>
              <w:spacing w:after="160" w:line="254" w:lineRule="auto"/>
              <w:jc w:val="right"/>
              <w:rPr>
                <w:rFonts w:ascii="Calibri" w:eastAsia="Calibri" w:hAnsi="Calibri"/>
                <w:b/>
                <w:sz w:val="14"/>
                <w:szCs w:val="14"/>
                <w:lang w:eastAsia="en-US"/>
              </w:rPr>
            </w:pPr>
          </w:p>
        </w:tc>
        <w:tc>
          <w:tcPr>
            <w:tcW w:w="284" w:type="dxa"/>
            <w:tcBorders>
              <w:top w:val="nil"/>
              <w:left w:val="nil"/>
              <w:bottom w:val="single" w:sz="8" w:space="0" w:color="4F81BD"/>
              <w:right w:val="nil"/>
            </w:tcBorders>
            <w:shd w:val="clear" w:color="auto" w:fill="DBE5F1"/>
          </w:tcPr>
          <w:p w:rsidR="002A3810" w:rsidRPr="00256506" w:rsidRDefault="002A3810" w:rsidP="002A3810">
            <w:pPr>
              <w:spacing w:after="160" w:line="254" w:lineRule="auto"/>
              <w:jc w:val="right"/>
              <w:rPr>
                <w:rFonts w:ascii="Calibri" w:eastAsia="Calibri" w:hAnsi="Calibri"/>
                <w:b/>
                <w:sz w:val="14"/>
                <w:szCs w:val="14"/>
                <w:lang w:eastAsia="en-US"/>
              </w:rPr>
            </w:pPr>
            <w:r w:rsidRPr="00256506">
              <w:rPr>
                <w:rFonts w:ascii="Calibri" w:eastAsia="Calibri" w:hAnsi="Calibri"/>
                <w:b/>
                <w:sz w:val="14"/>
                <w:szCs w:val="14"/>
                <w:lang w:eastAsia="en-US"/>
              </w:rPr>
              <w:t>1</w:t>
            </w:r>
          </w:p>
        </w:tc>
        <w:tc>
          <w:tcPr>
            <w:tcW w:w="283" w:type="dxa"/>
            <w:tcBorders>
              <w:top w:val="nil"/>
              <w:left w:val="single" w:sz="8" w:space="0" w:color="4F81BD"/>
              <w:bottom w:val="single" w:sz="8" w:space="0" w:color="4F81BD"/>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b/>
                <w:sz w:val="14"/>
                <w:szCs w:val="14"/>
                <w:lang w:eastAsia="en-US"/>
              </w:rPr>
            </w:pPr>
          </w:p>
        </w:tc>
        <w:tc>
          <w:tcPr>
            <w:tcW w:w="284" w:type="dxa"/>
            <w:tcBorders>
              <w:top w:val="nil"/>
              <w:left w:val="nil"/>
              <w:bottom w:val="single" w:sz="8" w:space="0" w:color="4F81BD"/>
              <w:right w:val="nil"/>
            </w:tcBorders>
            <w:shd w:val="clear" w:color="auto" w:fill="DBE5F1"/>
          </w:tcPr>
          <w:p w:rsidR="002A3810" w:rsidRPr="00256506" w:rsidRDefault="002A3810" w:rsidP="002A3810">
            <w:pPr>
              <w:spacing w:after="160" w:line="254" w:lineRule="auto"/>
              <w:jc w:val="right"/>
              <w:rPr>
                <w:rFonts w:ascii="Calibri" w:eastAsia="Calibri" w:hAnsi="Calibri"/>
                <w:b/>
                <w:sz w:val="14"/>
                <w:szCs w:val="14"/>
                <w:lang w:eastAsia="en-US"/>
              </w:rPr>
            </w:pPr>
            <w:r w:rsidRPr="00256506">
              <w:rPr>
                <w:rFonts w:ascii="Calibri" w:eastAsia="Calibri" w:hAnsi="Calibri"/>
                <w:b/>
                <w:sz w:val="14"/>
                <w:szCs w:val="14"/>
                <w:lang w:eastAsia="en-US"/>
              </w:rPr>
              <w:t>1</w:t>
            </w:r>
          </w:p>
        </w:tc>
        <w:tc>
          <w:tcPr>
            <w:tcW w:w="283" w:type="dxa"/>
            <w:tcBorders>
              <w:top w:val="nil"/>
              <w:left w:val="single" w:sz="8" w:space="0" w:color="4F81BD"/>
              <w:bottom w:val="single" w:sz="8" w:space="0" w:color="4F81BD"/>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b/>
                <w:sz w:val="14"/>
                <w:szCs w:val="14"/>
                <w:lang w:eastAsia="en-US"/>
              </w:rPr>
            </w:pPr>
          </w:p>
        </w:tc>
        <w:tc>
          <w:tcPr>
            <w:tcW w:w="992" w:type="dxa"/>
            <w:tcBorders>
              <w:top w:val="nil"/>
              <w:left w:val="nil"/>
              <w:bottom w:val="single" w:sz="8" w:space="0" w:color="4F81BD"/>
              <w:right w:val="nil"/>
            </w:tcBorders>
            <w:shd w:val="clear" w:color="auto" w:fill="DBE5F1"/>
          </w:tcPr>
          <w:p w:rsidR="002A3810" w:rsidRPr="00256506" w:rsidRDefault="002A3810" w:rsidP="002A3810">
            <w:pPr>
              <w:spacing w:after="160" w:line="254" w:lineRule="auto"/>
              <w:jc w:val="right"/>
              <w:rPr>
                <w:rFonts w:ascii="Calibri" w:eastAsia="Calibri" w:hAnsi="Calibri"/>
                <w:b/>
                <w:sz w:val="14"/>
                <w:szCs w:val="14"/>
                <w:lang w:eastAsia="en-US"/>
              </w:rPr>
            </w:pPr>
            <w:r w:rsidRPr="00256506">
              <w:rPr>
                <w:rFonts w:ascii="Calibri" w:eastAsia="Calibri" w:hAnsi="Calibri"/>
                <w:b/>
                <w:sz w:val="14"/>
                <w:szCs w:val="14"/>
                <w:lang w:eastAsia="en-US"/>
              </w:rPr>
              <w:t>265.000,00</w:t>
            </w:r>
          </w:p>
        </w:tc>
        <w:tc>
          <w:tcPr>
            <w:tcW w:w="849" w:type="dxa"/>
            <w:tcBorders>
              <w:top w:val="nil"/>
              <w:left w:val="single" w:sz="8" w:space="0" w:color="4F81BD"/>
              <w:bottom w:val="single" w:sz="8" w:space="0" w:color="4F81BD"/>
              <w:right w:val="single" w:sz="8" w:space="0" w:color="4F81BD"/>
            </w:tcBorders>
            <w:shd w:val="clear" w:color="auto" w:fill="DBE5F1"/>
          </w:tcPr>
          <w:p w:rsidR="002A3810" w:rsidRPr="00256506" w:rsidRDefault="002A3810" w:rsidP="002A3810">
            <w:pPr>
              <w:spacing w:after="160" w:line="254" w:lineRule="auto"/>
              <w:jc w:val="right"/>
              <w:rPr>
                <w:rFonts w:ascii="Calibri" w:eastAsia="Calibri" w:hAnsi="Calibri"/>
                <w:b/>
                <w:sz w:val="14"/>
                <w:szCs w:val="14"/>
                <w:lang w:eastAsia="en-US"/>
              </w:rPr>
            </w:pPr>
            <w:r w:rsidRPr="00256506">
              <w:rPr>
                <w:rFonts w:ascii="Calibri" w:eastAsia="Calibri" w:hAnsi="Calibri"/>
                <w:b/>
                <w:sz w:val="14"/>
                <w:szCs w:val="14"/>
                <w:lang w:eastAsia="en-US"/>
              </w:rPr>
              <w:t>54.516,67</w:t>
            </w:r>
          </w:p>
        </w:tc>
      </w:tr>
    </w:tbl>
    <w:p w:rsidR="000D181F" w:rsidRPr="00256506" w:rsidRDefault="000D181F" w:rsidP="000D181F">
      <w:pPr>
        <w:ind w:left="-142"/>
        <w:rPr>
          <w:b/>
          <w:lang w:val="sv-SE"/>
        </w:rPr>
      </w:pPr>
    </w:p>
    <w:p w:rsidR="000D181F" w:rsidRPr="00256506" w:rsidRDefault="000D181F" w:rsidP="000D181F">
      <w:pPr>
        <w:ind w:left="-142"/>
        <w:rPr>
          <w:b/>
          <w:lang w:val="sv-SE"/>
        </w:rPr>
      </w:pPr>
    </w:p>
    <w:p w:rsidR="000D181F" w:rsidRPr="00256506" w:rsidRDefault="000D181F" w:rsidP="000D181F">
      <w:pPr>
        <w:ind w:left="-142"/>
        <w:rPr>
          <w:b/>
          <w:lang w:val="sv-SE"/>
        </w:rPr>
      </w:pPr>
    </w:p>
    <w:p w:rsidR="000D181F" w:rsidRPr="00256506" w:rsidRDefault="000D181F" w:rsidP="000D181F">
      <w:pPr>
        <w:ind w:left="-142"/>
        <w:rPr>
          <w:b/>
          <w:lang w:val="sv-SE"/>
        </w:rPr>
      </w:pPr>
    </w:p>
    <w:p w:rsidR="000D181F" w:rsidRPr="00E84447" w:rsidRDefault="000D181F" w:rsidP="000D181F">
      <w:pPr>
        <w:ind w:left="-142"/>
        <w:rPr>
          <w:b/>
          <w:highlight w:val="green"/>
          <w:lang w:val="sv-SE"/>
        </w:rPr>
      </w:pPr>
    </w:p>
    <w:p w:rsidR="000D181F" w:rsidRPr="00E84447" w:rsidRDefault="000D181F" w:rsidP="000D181F">
      <w:pPr>
        <w:ind w:left="-142"/>
        <w:rPr>
          <w:b/>
          <w:highlight w:val="green"/>
          <w:lang w:val="sv-SE"/>
        </w:rPr>
      </w:pPr>
    </w:p>
    <w:p w:rsidR="000D181F" w:rsidRPr="00E84447" w:rsidRDefault="000D181F" w:rsidP="000D181F">
      <w:pPr>
        <w:ind w:left="-142"/>
        <w:rPr>
          <w:b/>
          <w:highlight w:val="green"/>
          <w:lang w:val="sv-SE"/>
        </w:rPr>
      </w:pPr>
    </w:p>
    <w:p w:rsidR="00DF21BF" w:rsidRDefault="00DF21BF" w:rsidP="00DF21BF">
      <w:pPr>
        <w:rPr>
          <w:b/>
          <w:highlight w:val="green"/>
          <w:lang w:val="sv-SE"/>
        </w:rPr>
      </w:pPr>
    </w:p>
    <w:p w:rsidR="00DF21BF" w:rsidRPr="00256506" w:rsidRDefault="00DF21BF" w:rsidP="00DF21BF">
      <w:pPr>
        <w:rPr>
          <w:b/>
          <w:lang w:val="sv-SE"/>
        </w:rPr>
      </w:pPr>
      <w:r w:rsidRPr="00256506">
        <w:rPr>
          <w:b/>
          <w:lang w:val="sv-SE"/>
        </w:rPr>
        <w:lastRenderedPageBreak/>
        <w:t>Mimarlık Fakültesi</w:t>
      </w:r>
    </w:p>
    <w:p w:rsidR="000D181F" w:rsidRPr="00256506" w:rsidRDefault="000D181F" w:rsidP="00DF21BF">
      <w:pPr>
        <w:rPr>
          <w:b/>
          <w:lang w:val="sv-SE"/>
        </w:rPr>
      </w:pPr>
    </w:p>
    <w:p w:rsidR="00DF21BF" w:rsidRPr="00256506" w:rsidRDefault="00DF21BF" w:rsidP="00DF21BF">
      <w:pPr>
        <w:rPr>
          <w:b/>
          <w:lang w:val="sv-SE"/>
        </w:rPr>
      </w:pPr>
    </w:p>
    <w:tbl>
      <w:tblPr>
        <w:tblStyle w:val="AkListe-Vurgu1"/>
        <w:tblW w:w="14877" w:type="dxa"/>
        <w:tblInd w:w="-318" w:type="dxa"/>
        <w:tblLayout w:type="fixed"/>
        <w:tblLook w:val="04A0" w:firstRow="1" w:lastRow="0" w:firstColumn="1" w:lastColumn="0" w:noHBand="0" w:noVBand="1"/>
      </w:tblPr>
      <w:tblGrid>
        <w:gridCol w:w="2224"/>
        <w:gridCol w:w="554"/>
        <w:gridCol w:w="288"/>
        <w:gridCol w:w="282"/>
        <w:gridCol w:w="283"/>
        <w:gridCol w:w="973"/>
        <w:gridCol w:w="1067"/>
        <w:gridCol w:w="425"/>
        <w:gridCol w:w="284"/>
        <w:gridCol w:w="283"/>
        <w:gridCol w:w="284"/>
        <w:gridCol w:w="992"/>
        <w:gridCol w:w="739"/>
        <w:gridCol w:w="253"/>
        <w:gridCol w:w="426"/>
        <w:gridCol w:w="467"/>
        <w:gridCol w:w="974"/>
        <w:gridCol w:w="863"/>
        <w:gridCol w:w="42"/>
        <w:gridCol w:w="670"/>
        <w:gridCol w:w="502"/>
        <w:gridCol w:w="395"/>
        <w:gridCol w:w="395"/>
        <w:gridCol w:w="395"/>
        <w:gridCol w:w="817"/>
      </w:tblGrid>
      <w:tr w:rsidR="001D55C0" w:rsidRPr="00256506" w:rsidTr="004F3625">
        <w:trPr>
          <w:cnfStyle w:val="100000000000" w:firstRow="1" w:lastRow="0" w:firstColumn="0" w:lastColumn="0" w:oddVBand="0" w:evenVBand="0" w:oddHBand="0" w:evenHBand="0" w:firstRowFirstColumn="0" w:firstRowLastColumn="0" w:lastRowFirstColumn="0" w:lastRowLastColumn="0"/>
          <w:trHeight w:val="211"/>
        </w:trPr>
        <w:tc>
          <w:tcPr>
            <w:cnfStyle w:val="001000000000" w:firstRow="0" w:lastRow="0" w:firstColumn="1" w:lastColumn="0" w:oddVBand="0" w:evenVBand="0" w:oddHBand="0" w:evenHBand="0" w:firstRowFirstColumn="0" w:firstRowLastColumn="0" w:lastRowFirstColumn="0" w:lastRowLastColumn="0"/>
            <w:tcW w:w="2224" w:type="dxa"/>
            <w:vMerge w:val="restart"/>
            <w:tcBorders>
              <w:bottom w:val="nil"/>
              <w:right w:val="single" w:sz="8" w:space="0" w:color="4F81BD" w:themeColor="accent1"/>
            </w:tcBorders>
            <w:shd w:val="clear" w:color="auto" w:fill="B8CCE4" w:themeFill="accent1" w:themeFillTint="66"/>
            <w:noWrap/>
            <w:vAlign w:val="center"/>
            <w:hideMark/>
          </w:tcPr>
          <w:p w:rsidR="001D55C0" w:rsidRPr="00256506" w:rsidRDefault="001D55C0" w:rsidP="007653D4">
            <w:pPr>
              <w:rPr>
                <w:rFonts w:asciiTheme="minorHAnsi" w:hAnsiTheme="minorHAnsi" w:cstheme="minorHAnsi"/>
                <w:color w:val="auto"/>
                <w:sz w:val="16"/>
                <w:szCs w:val="16"/>
              </w:rPr>
            </w:pPr>
            <w:r w:rsidRPr="00256506">
              <w:rPr>
                <w:rFonts w:asciiTheme="minorHAnsi" w:hAnsiTheme="minorHAnsi" w:cstheme="minorHAnsi"/>
                <w:color w:val="auto"/>
                <w:sz w:val="16"/>
                <w:szCs w:val="16"/>
              </w:rPr>
              <w:t>Bölüm Adı</w:t>
            </w:r>
          </w:p>
        </w:tc>
        <w:tc>
          <w:tcPr>
            <w:tcW w:w="3447" w:type="dxa"/>
            <w:gridSpan w:val="6"/>
            <w:vMerge w:val="restart"/>
            <w:tcBorders>
              <w:left w:val="nil"/>
              <w:bottom w:val="nil"/>
              <w:right w:val="nil"/>
            </w:tcBorders>
            <w:shd w:val="clear" w:color="auto" w:fill="B8CCE4" w:themeFill="accent1" w:themeFillTint="66"/>
            <w:hideMark/>
          </w:tcPr>
          <w:p w:rsidR="001D55C0" w:rsidRPr="00256506" w:rsidRDefault="001D55C0" w:rsidP="007653D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6"/>
                <w:szCs w:val="16"/>
              </w:rPr>
            </w:pPr>
            <w:r w:rsidRPr="00256506">
              <w:rPr>
                <w:rFonts w:asciiTheme="minorHAnsi" w:hAnsiTheme="minorHAnsi" w:cstheme="minorHAnsi"/>
                <w:color w:val="auto"/>
                <w:sz w:val="16"/>
                <w:szCs w:val="16"/>
              </w:rPr>
              <w:t xml:space="preserve">AB </w:t>
            </w:r>
            <w:r w:rsidRPr="00256506">
              <w:rPr>
                <w:rFonts w:asciiTheme="minorHAnsi" w:hAnsiTheme="minorHAnsi" w:cstheme="minorHAnsi"/>
                <w:color w:val="auto"/>
                <w:sz w:val="16"/>
                <w:szCs w:val="16"/>
              </w:rPr>
              <w:br/>
              <w:t>(EUR)</w:t>
            </w:r>
          </w:p>
        </w:tc>
        <w:tc>
          <w:tcPr>
            <w:tcW w:w="3007" w:type="dxa"/>
            <w:gridSpan w:val="6"/>
            <w:vMerge w:val="restart"/>
            <w:tcBorders>
              <w:left w:val="single" w:sz="8" w:space="0" w:color="4F81BD" w:themeColor="accent1"/>
              <w:bottom w:val="nil"/>
              <w:right w:val="single" w:sz="8" w:space="0" w:color="4F81BD" w:themeColor="accent1"/>
            </w:tcBorders>
            <w:shd w:val="clear" w:color="auto" w:fill="B8CCE4" w:themeFill="accent1" w:themeFillTint="66"/>
            <w:hideMark/>
          </w:tcPr>
          <w:p w:rsidR="001D55C0" w:rsidRPr="00256506" w:rsidRDefault="001D55C0" w:rsidP="007653D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6"/>
                <w:szCs w:val="16"/>
              </w:rPr>
            </w:pPr>
            <w:r w:rsidRPr="00256506">
              <w:rPr>
                <w:rFonts w:asciiTheme="minorHAnsi" w:hAnsiTheme="minorHAnsi" w:cstheme="minorHAnsi"/>
                <w:color w:val="auto"/>
                <w:sz w:val="16"/>
                <w:szCs w:val="16"/>
              </w:rPr>
              <w:t>TÜBİTAK</w:t>
            </w:r>
            <w:r w:rsidRPr="00256506">
              <w:rPr>
                <w:rFonts w:asciiTheme="minorHAnsi" w:hAnsiTheme="minorHAnsi" w:cstheme="minorHAnsi"/>
                <w:color w:val="auto"/>
                <w:sz w:val="16"/>
                <w:szCs w:val="16"/>
              </w:rPr>
              <w:br/>
              <w:t>(TL)</w:t>
            </w:r>
          </w:p>
        </w:tc>
        <w:tc>
          <w:tcPr>
            <w:tcW w:w="2983" w:type="dxa"/>
            <w:gridSpan w:val="5"/>
            <w:vMerge w:val="restart"/>
            <w:tcBorders>
              <w:left w:val="nil"/>
              <w:bottom w:val="nil"/>
              <w:right w:val="nil"/>
            </w:tcBorders>
            <w:shd w:val="clear" w:color="auto" w:fill="B8CCE4" w:themeFill="accent1" w:themeFillTint="66"/>
            <w:hideMark/>
          </w:tcPr>
          <w:p w:rsidR="001D55C0" w:rsidRPr="00256506" w:rsidRDefault="001D55C0" w:rsidP="007653D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6"/>
                <w:szCs w:val="16"/>
              </w:rPr>
            </w:pPr>
            <w:r w:rsidRPr="00256506">
              <w:rPr>
                <w:rFonts w:asciiTheme="minorHAnsi" w:hAnsiTheme="minorHAnsi" w:cstheme="minorHAnsi"/>
                <w:color w:val="auto"/>
                <w:sz w:val="16"/>
                <w:szCs w:val="16"/>
              </w:rPr>
              <w:t>BAP</w:t>
            </w:r>
            <w:r w:rsidRPr="00256506">
              <w:rPr>
                <w:rFonts w:asciiTheme="minorHAnsi" w:hAnsiTheme="minorHAnsi" w:cstheme="minorHAnsi"/>
                <w:color w:val="auto"/>
                <w:sz w:val="16"/>
                <w:szCs w:val="16"/>
              </w:rPr>
              <w:br/>
              <w:t>(TL)</w:t>
            </w:r>
          </w:p>
        </w:tc>
        <w:tc>
          <w:tcPr>
            <w:tcW w:w="3216" w:type="dxa"/>
            <w:gridSpan w:val="7"/>
            <w:vMerge w:val="restart"/>
            <w:tcBorders>
              <w:left w:val="single" w:sz="8" w:space="0" w:color="4F81BD" w:themeColor="accent1"/>
              <w:bottom w:val="nil"/>
              <w:right w:val="single" w:sz="8" w:space="0" w:color="4F81BD" w:themeColor="accent1"/>
            </w:tcBorders>
            <w:shd w:val="clear" w:color="auto" w:fill="B8CCE4" w:themeFill="accent1" w:themeFillTint="66"/>
            <w:hideMark/>
          </w:tcPr>
          <w:p w:rsidR="001D55C0" w:rsidRPr="00256506" w:rsidRDefault="001D55C0" w:rsidP="007653D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6"/>
                <w:szCs w:val="16"/>
              </w:rPr>
            </w:pPr>
            <w:r w:rsidRPr="00256506">
              <w:rPr>
                <w:rFonts w:asciiTheme="minorHAnsi" w:hAnsiTheme="minorHAnsi" w:cstheme="minorHAnsi"/>
                <w:color w:val="auto"/>
                <w:sz w:val="16"/>
                <w:szCs w:val="16"/>
              </w:rPr>
              <w:t>SANTEZ</w:t>
            </w:r>
            <w:r w:rsidRPr="00256506">
              <w:rPr>
                <w:rFonts w:asciiTheme="minorHAnsi" w:hAnsiTheme="minorHAnsi" w:cstheme="minorHAnsi"/>
                <w:color w:val="auto"/>
                <w:sz w:val="16"/>
                <w:szCs w:val="16"/>
              </w:rPr>
              <w:br/>
              <w:t>(TL)</w:t>
            </w:r>
          </w:p>
        </w:tc>
      </w:tr>
      <w:tr w:rsidR="001D55C0" w:rsidRPr="00256506" w:rsidTr="004F3625">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224" w:type="dxa"/>
            <w:vMerge/>
            <w:tcBorders>
              <w:bottom w:val="nil"/>
              <w:right w:val="single" w:sz="8" w:space="0" w:color="4F81BD" w:themeColor="accent1"/>
            </w:tcBorders>
            <w:vAlign w:val="center"/>
            <w:hideMark/>
          </w:tcPr>
          <w:p w:rsidR="001D55C0" w:rsidRPr="00256506" w:rsidRDefault="001D55C0" w:rsidP="007653D4">
            <w:pPr>
              <w:rPr>
                <w:rFonts w:asciiTheme="minorHAnsi" w:hAnsiTheme="minorHAnsi" w:cstheme="minorHAnsi"/>
                <w:sz w:val="16"/>
                <w:szCs w:val="16"/>
              </w:rPr>
            </w:pPr>
          </w:p>
        </w:tc>
        <w:tc>
          <w:tcPr>
            <w:tcW w:w="3447" w:type="dxa"/>
            <w:gridSpan w:val="6"/>
            <w:vMerge/>
            <w:tcBorders>
              <w:left w:val="nil"/>
              <w:bottom w:val="nil"/>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3007" w:type="dxa"/>
            <w:gridSpan w:val="6"/>
            <w:vMerge/>
            <w:tcBorders>
              <w:left w:val="single" w:sz="8" w:space="0" w:color="4F81BD" w:themeColor="accent1"/>
              <w:bottom w:val="nil"/>
              <w:right w:val="single" w:sz="8" w:space="0" w:color="4F81BD" w:themeColor="accent1"/>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2983" w:type="dxa"/>
            <w:gridSpan w:val="5"/>
            <w:vMerge/>
            <w:tcBorders>
              <w:left w:val="nil"/>
              <w:bottom w:val="nil"/>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3216" w:type="dxa"/>
            <w:gridSpan w:val="7"/>
            <w:vMerge/>
            <w:tcBorders>
              <w:left w:val="single" w:sz="8" w:space="0" w:color="4F81BD" w:themeColor="accent1"/>
              <w:bottom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r>
      <w:tr w:rsidR="00D95366" w:rsidRPr="00256506" w:rsidTr="004F3625">
        <w:trPr>
          <w:trHeight w:val="253"/>
        </w:trPr>
        <w:tc>
          <w:tcPr>
            <w:cnfStyle w:val="001000000000" w:firstRow="0" w:lastRow="0" w:firstColumn="1" w:lastColumn="0" w:oddVBand="0" w:evenVBand="0" w:oddHBand="0" w:evenHBand="0" w:firstRowFirstColumn="0" w:firstRowLastColumn="0" w:lastRowFirstColumn="0" w:lastRowLastColumn="0"/>
            <w:tcW w:w="2224" w:type="dxa"/>
            <w:vMerge/>
            <w:tcBorders>
              <w:bottom w:val="nil"/>
              <w:right w:val="single" w:sz="8" w:space="0" w:color="4F81BD" w:themeColor="accent1"/>
            </w:tcBorders>
            <w:vAlign w:val="center"/>
            <w:hideMark/>
          </w:tcPr>
          <w:p w:rsidR="001D55C0" w:rsidRPr="00256506" w:rsidRDefault="001D55C0" w:rsidP="007653D4">
            <w:pPr>
              <w:rPr>
                <w:rFonts w:asciiTheme="minorHAnsi" w:hAnsiTheme="minorHAnsi" w:cstheme="minorHAnsi"/>
                <w:sz w:val="16"/>
                <w:szCs w:val="16"/>
              </w:rPr>
            </w:pPr>
          </w:p>
        </w:tc>
        <w:tc>
          <w:tcPr>
            <w:tcW w:w="554" w:type="dxa"/>
            <w:vMerge w:val="restart"/>
            <w:tcBorders>
              <w:left w:val="nil"/>
              <w:bottom w:val="nil"/>
              <w:right w:val="nil"/>
            </w:tcBorders>
            <w:shd w:val="clear" w:color="auto" w:fill="B8CCE4" w:themeFill="accent1" w:themeFillTint="66"/>
            <w:textDirection w:val="btL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sidRPr="00256506">
              <w:rPr>
                <w:rFonts w:asciiTheme="minorHAnsi" w:hAnsiTheme="minorHAnsi" w:cstheme="minorHAnsi"/>
                <w:b/>
                <w:sz w:val="16"/>
                <w:szCs w:val="16"/>
              </w:rPr>
              <w:t>Önceki Yıldan Devreden</w:t>
            </w:r>
          </w:p>
        </w:tc>
        <w:tc>
          <w:tcPr>
            <w:tcW w:w="288" w:type="dxa"/>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sidRPr="00256506">
              <w:rPr>
                <w:rFonts w:asciiTheme="minorHAnsi" w:hAnsiTheme="minorHAnsi" w:cstheme="minorHAnsi"/>
                <w:b/>
                <w:sz w:val="16"/>
                <w:szCs w:val="16"/>
              </w:rPr>
              <w:t>Yeni Açılan proje</w:t>
            </w:r>
          </w:p>
        </w:tc>
        <w:tc>
          <w:tcPr>
            <w:tcW w:w="282" w:type="dxa"/>
            <w:vMerge w:val="restart"/>
            <w:tcBorders>
              <w:left w:val="nil"/>
              <w:bottom w:val="nil"/>
              <w:right w:val="nil"/>
            </w:tcBorders>
            <w:shd w:val="clear" w:color="auto" w:fill="B8CCE4" w:themeFill="accent1" w:themeFillTint="66"/>
            <w:textDirection w:val="btL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sidRPr="00256506">
              <w:rPr>
                <w:rFonts w:asciiTheme="minorHAnsi" w:hAnsiTheme="minorHAnsi" w:cstheme="minorHAnsi"/>
                <w:b/>
                <w:sz w:val="16"/>
                <w:szCs w:val="16"/>
              </w:rPr>
              <w:t>Toplam</w:t>
            </w:r>
          </w:p>
        </w:tc>
        <w:tc>
          <w:tcPr>
            <w:tcW w:w="283" w:type="dxa"/>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sidRPr="00256506">
              <w:rPr>
                <w:rFonts w:asciiTheme="minorHAnsi" w:hAnsiTheme="minorHAnsi" w:cstheme="minorHAnsi"/>
                <w:b/>
                <w:sz w:val="16"/>
                <w:szCs w:val="16"/>
              </w:rPr>
              <w:t>Kapatılan proje</w:t>
            </w:r>
          </w:p>
        </w:tc>
        <w:tc>
          <w:tcPr>
            <w:tcW w:w="973" w:type="dxa"/>
            <w:vMerge w:val="restart"/>
            <w:tcBorders>
              <w:left w:val="nil"/>
              <w:bottom w:val="nil"/>
              <w:right w:val="nil"/>
            </w:tcBorders>
            <w:shd w:val="clear" w:color="auto" w:fill="B8CCE4" w:themeFill="accent1" w:themeFillTint="66"/>
            <w:textDirection w:val="btL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sidRPr="00256506">
              <w:rPr>
                <w:rFonts w:asciiTheme="minorHAnsi" w:hAnsiTheme="minorHAnsi" w:cstheme="minorHAnsi"/>
                <w:b/>
                <w:sz w:val="16"/>
                <w:szCs w:val="16"/>
              </w:rPr>
              <w:t>Bütçe</w:t>
            </w:r>
          </w:p>
        </w:tc>
        <w:tc>
          <w:tcPr>
            <w:tcW w:w="1067" w:type="dxa"/>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sidRPr="00256506">
              <w:rPr>
                <w:rFonts w:asciiTheme="minorHAnsi" w:hAnsiTheme="minorHAnsi" w:cstheme="minorHAnsi"/>
                <w:b/>
                <w:sz w:val="16"/>
                <w:szCs w:val="16"/>
              </w:rPr>
              <w:t>Toplam Harcanan</w:t>
            </w:r>
          </w:p>
        </w:tc>
        <w:tc>
          <w:tcPr>
            <w:tcW w:w="425" w:type="dxa"/>
            <w:vMerge w:val="restart"/>
            <w:tcBorders>
              <w:left w:val="nil"/>
              <w:bottom w:val="nil"/>
              <w:right w:val="nil"/>
            </w:tcBorders>
            <w:shd w:val="clear" w:color="auto" w:fill="B8CCE4" w:themeFill="accent1" w:themeFillTint="66"/>
            <w:textDirection w:val="btL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sidRPr="00256506">
              <w:rPr>
                <w:rFonts w:asciiTheme="minorHAnsi" w:hAnsiTheme="minorHAnsi" w:cstheme="minorHAnsi"/>
                <w:b/>
                <w:sz w:val="16"/>
                <w:szCs w:val="16"/>
              </w:rPr>
              <w:t>Önceki Yıldan Devreden</w:t>
            </w:r>
          </w:p>
        </w:tc>
        <w:tc>
          <w:tcPr>
            <w:tcW w:w="284" w:type="dxa"/>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sidRPr="00256506">
              <w:rPr>
                <w:rFonts w:asciiTheme="minorHAnsi" w:hAnsiTheme="minorHAnsi" w:cstheme="minorHAnsi"/>
                <w:b/>
                <w:sz w:val="16"/>
                <w:szCs w:val="16"/>
              </w:rPr>
              <w:t>Yeni Açılan proje</w:t>
            </w:r>
          </w:p>
        </w:tc>
        <w:tc>
          <w:tcPr>
            <w:tcW w:w="283" w:type="dxa"/>
            <w:vMerge w:val="restart"/>
            <w:tcBorders>
              <w:left w:val="nil"/>
              <w:bottom w:val="nil"/>
              <w:right w:val="nil"/>
            </w:tcBorders>
            <w:shd w:val="clear" w:color="auto" w:fill="B8CCE4" w:themeFill="accent1" w:themeFillTint="66"/>
            <w:textDirection w:val="btL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sidRPr="00256506">
              <w:rPr>
                <w:rFonts w:asciiTheme="minorHAnsi" w:hAnsiTheme="minorHAnsi" w:cstheme="minorHAnsi"/>
                <w:b/>
                <w:sz w:val="16"/>
                <w:szCs w:val="16"/>
              </w:rPr>
              <w:t>Toplam</w:t>
            </w:r>
          </w:p>
        </w:tc>
        <w:tc>
          <w:tcPr>
            <w:tcW w:w="284" w:type="dxa"/>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sidRPr="00256506">
              <w:rPr>
                <w:rFonts w:asciiTheme="minorHAnsi" w:hAnsiTheme="minorHAnsi" w:cstheme="minorHAnsi"/>
                <w:b/>
                <w:sz w:val="16"/>
                <w:szCs w:val="16"/>
              </w:rPr>
              <w:t>Kapatılan Proje</w:t>
            </w:r>
          </w:p>
        </w:tc>
        <w:tc>
          <w:tcPr>
            <w:tcW w:w="992" w:type="dxa"/>
            <w:vMerge w:val="restart"/>
            <w:tcBorders>
              <w:left w:val="nil"/>
              <w:bottom w:val="nil"/>
              <w:right w:val="nil"/>
            </w:tcBorders>
            <w:shd w:val="clear" w:color="auto" w:fill="B8CCE4" w:themeFill="accent1" w:themeFillTint="66"/>
            <w:textDirection w:val="btL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sidRPr="00256506">
              <w:rPr>
                <w:rFonts w:asciiTheme="minorHAnsi" w:hAnsiTheme="minorHAnsi" w:cstheme="minorHAnsi"/>
                <w:b/>
                <w:sz w:val="16"/>
                <w:szCs w:val="16"/>
              </w:rPr>
              <w:t>Bütçe</w:t>
            </w:r>
          </w:p>
        </w:tc>
        <w:tc>
          <w:tcPr>
            <w:tcW w:w="992" w:type="dxa"/>
            <w:gridSpan w:val="2"/>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sidRPr="00256506">
              <w:rPr>
                <w:rFonts w:asciiTheme="minorHAnsi" w:hAnsiTheme="minorHAnsi" w:cstheme="minorHAnsi"/>
                <w:b/>
                <w:sz w:val="16"/>
                <w:szCs w:val="16"/>
              </w:rPr>
              <w:t>Harcanan</w:t>
            </w:r>
          </w:p>
        </w:tc>
        <w:tc>
          <w:tcPr>
            <w:tcW w:w="426" w:type="dxa"/>
            <w:vMerge w:val="restart"/>
            <w:tcBorders>
              <w:left w:val="nil"/>
              <w:bottom w:val="nil"/>
              <w:right w:val="nil"/>
            </w:tcBorders>
            <w:shd w:val="clear" w:color="auto" w:fill="B8CCE4" w:themeFill="accent1" w:themeFillTint="66"/>
            <w:textDirection w:val="btL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sidRPr="00256506">
              <w:rPr>
                <w:rFonts w:asciiTheme="minorHAnsi" w:hAnsiTheme="minorHAnsi" w:cstheme="minorHAnsi"/>
                <w:b/>
                <w:sz w:val="16"/>
                <w:szCs w:val="16"/>
              </w:rPr>
              <w:t>Devreden Projeler</w:t>
            </w:r>
          </w:p>
        </w:tc>
        <w:tc>
          <w:tcPr>
            <w:tcW w:w="467" w:type="dxa"/>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sidRPr="00256506">
              <w:rPr>
                <w:rFonts w:asciiTheme="minorHAnsi" w:hAnsiTheme="minorHAnsi" w:cstheme="minorHAnsi"/>
                <w:b/>
                <w:sz w:val="16"/>
                <w:szCs w:val="16"/>
              </w:rPr>
              <w:t>Yeni Açılan Projeler</w:t>
            </w:r>
          </w:p>
        </w:tc>
        <w:tc>
          <w:tcPr>
            <w:tcW w:w="974" w:type="dxa"/>
            <w:vMerge w:val="restart"/>
            <w:tcBorders>
              <w:left w:val="nil"/>
              <w:bottom w:val="nil"/>
              <w:right w:val="nil"/>
            </w:tcBorders>
            <w:shd w:val="clear" w:color="auto" w:fill="B8CCE4" w:themeFill="accent1" w:themeFillTint="66"/>
            <w:textDirection w:val="btL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sidRPr="00256506">
              <w:rPr>
                <w:rFonts w:asciiTheme="minorHAnsi" w:hAnsiTheme="minorHAnsi" w:cstheme="minorHAnsi"/>
                <w:b/>
                <w:sz w:val="16"/>
                <w:szCs w:val="16"/>
              </w:rPr>
              <w:t>Bütçe</w:t>
            </w:r>
          </w:p>
        </w:tc>
        <w:tc>
          <w:tcPr>
            <w:tcW w:w="905" w:type="dxa"/>
            <w:gridSpan w:val="2"/>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sidRPr="00256506">
              <w:rPr>
                <w:rFonts w:asciiTheme="minorHAnsi" w:hAnsiTheme="minorHAnsi" w:cstheme="minorHAnsi"/>
                <w:b/>
                <w:sz w:val="16"/>
                <w:szCs w:val="16"/>
              </w:rPr>
              <w:t>Harcanan</w:t>
            </w:r>
          </w:p>
        </w:tc>
        <w:tc>
          <w:tcPr>
            <w:tcW w:w="670" w:type="dxa"/>
            <w:vMerge w:val="restart"/>
            <w:tcBorders>
              <w:left w:val="nil"/>
              <w:bottom w:val="nil"/>
              <w:right w:val="nil"/>
            </w:tcBorders>
            <w:shd w:val="clear" w:color="auto" w:fill="B8CCE4" w:themeFill="accent1" w:themeFillTint="66"/>
            <w:textDirection w:val="btL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sidRPr="00256506">
              <w:rPr>
                <w:rFonts w:asciiTheme="minorHAnsi" w:hAnsiTheme="minorHAnsi" w:cstheme="minorHAnsi"/>
                <w:b/>
                <w:sz w:val="16"/>
                <w:szCs w:val="16"/>
              </w:rPr>
              <w:t>Önceki Yıldan Devreden</w:t>
            </w:r>
          </w:p>
        </w:tc>
        <w:tc>
          <w:tcPr>
            <w:tcW w:w="502" w:type="dxa"/>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sidRPr="00256506">
              <w:rPr>
                <w:rFonts w:asciiTheme="minorHAnsi" w:hAnsiTheme="minorHAnsi" w:cstheme="minorHAnsi"/>
                <w:b/>
                <w:sz w:val="16"/>
                <w:szCs w:val="16"/>
              </w:rPr>
              <w:t>Yeni Açılan proje</w:t>
            </w:r>
          </w:p>
        </w:tc>
        <w:tc>
          <w:tcPr>
            <w:tcW w:w="395" w:type="dxa"/>
            <w:vMerge w:val="restart"/>
            <w:tcBorders>
              <w:left w:val="nil"/>
              <w:bottom w:val="nil"/>
              <w:right w:val="nil"/>
            </w:tcBorders>
            <w:shd w:val="clear" w:color="auto" w:fill="B8CCE4" w:themeFill="accent1" w:themeFillTint="66"/>
            <w:textDirection w:val="btL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sidRPr="00256506">
              <w:rPr>
                <w:rFonts w:asciiTheme="minorHAnsi" w:hAnsiTheme="minorHAnsi" w:cstheme="minorHAnsi"/>
                <w:b/>
                <w:sz w:val="16"/>
                <w:szCs w:val="16"/>
              </w:rPr>
              <w:t>Toplam</w:t>
            </w:r>
          </w:p>
        </w:tc>
        <w:tc>
          <w:tcPr>
            <w:tcW w:w="395" w:type="dxa"/>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sidRPr="00256506">
              <w:rPr>
                <w:rFonts w:asciiTheme="minorHAnsi" w:hAnsiTheme="minorHAnsi" w:cstheme="minorHAnsi"/>
                <w:b/>
                <w:sz w:val="16"/>
                <w:szCs w:val="16"/>
              </w:rPr>
              <w:t>Kapatılan</w:t>
            </w:r>
          </w:p>
        </w:tc>
        <w:tc>
          <w:tcPr>
            <w:tcW w:w="395" w:type="dxa"/>
            <w:vMerge w:val="restart"/>
            <w:tcBorders>
              <w:left w:val="nil"/>
              <w:bottom w:val="nil"/>
              <w:right w:val="nil"/>
            </w:tcBorders>
            <w:shd w:val="clear" w:color="auto" w:fill="B8CCE4" w:themeFill="accent1" w:themeFillTint="66"/>
            <w:textDirection w:val="btL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sidRPr="00256506">
              <w:rPr>
                <w:rFonts w:asciiTheme="minorHAnsi" w:hAnsiTheme="minorHAnsi" w:cstheme="minorHAnsi"/>
                <w:b/>
                <w:sz w:val="16"/>
                <w:szCs w:val="16"/>
              </w:rPr>
              <w:t>Bütçe</w:t>
            </w:r>
          </w:p>
        </w:tc>
        <w:tc>
          <w:tcPr>
            <w:tcW w:w="817" w:type="dxa"/>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sidRPr="00256506">
              <w:rPr>
                <w:rFonts w:asciiTheme="minorHAnsi" w:hAnsiTheme="minorHAnsi" w:cstheme="minorHAnsi"/>
                <w:b/>
                <w:sz w:val="16"/>
                <w:szCs w:val="16"/>
              </w:rPr>
              <w:t>Harcanan</w:t>
            </w:r>
          </w:p>
        </w:tc>
      </w:tr>
      <w:tr w:rsidR="00D95366" w:rsidRPr="00256506" w:rsidTr="004F3625">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224" w:type="dxa"/>
            <w:vMerge/>
            <w:tcBorders>
              <w:bottom w:val="nil"/>
              <w:right w:val="single" w:sz="8" w:space="0" w:color="4F81BD" w:themeColor="accent1"/>
            </w:tcBorders>
            <w:vAlign w:val="center"/>
            <w:hideMark/>
          </w:tcPr>
          <w:p w:rsidR="001D55C0" w:rsidRPr="00256506" w:rsidRDefault="001D55C0" w:rsidP="007653D4">
            <w:pPr>
              <w:rPr>
                <w:rFonts w:asciiTheme="minorHAnsi" w:hAnsiTheme="minorHAnsi" w:cstheme="minorHAnsi"/>
                <w:sz w:val="16"/>
                <w:szCs w:val="16"/>
              </w:rPr>
            </w:pPr>
          </w:p>
        </w:tc>
        <w:tc>
          <w:tcPr>
            <w:tcW w:w="554" w:type="dxa"/>
            <w:vMerge/>
            <w:tcBorders>
              <w:left w:val="nil"/>
              <w:bottom w:val="nil"/>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288" w:type="dxa"/>
            <w:vMerge/>
            <w:tcBorders>
              <w:left w:val="single" w:sz="8" w:space="0" w:color="4F81BD" w:themeColor="accent1"/>
              <w:bottom w:val="nil"/>
              <w:right w:val="single" w:sz="8" w:space="0" w:color="4F81BD" w:themeColor="accent1"/>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282" w:type="dxa"/>
            <w:vMerge/>
            <w:tcBorders>
              <w:left w:val="nil"/>
              <w:bottom w:val="nil"/>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283" w:type="dxa"/>
            <w:vMerge/>
            <w:tcBorders>
              <w:left w:val="single" w:sz="8" w:space="0" w:color="4F81BD" w:themeColor="accent1"/>
              <w:bottom w:val="nil"/>
              <w:right w:val="single" w:sz="8" w:space="0" w:color="4F81BD" w:themeColor="accent1"/>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973" w:type="dxa"/>
            <w:vMerge/>
            <w:tcBorders>
              <w:left w:val="nil"/>
              <w:bottom w:val="nil"/>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1067" w:type="dxa"/>
            <w:vMerge/>
            <w:tcBorders>
              <w:left w:val="single" w:sz="8" w:space="0" w:color="4F81BD" w:themeColor="accent1"/>
              <w:bottom w:val="nil"/>
              <w:right w:val="single" w:sz="8" w:space="0" w:color="4F81BD" w:themeColor="accent1"/>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425" w:type="dxa"/>
            <w:vMerge/>
            <w:tcBorders>
              <w:left w:val="nil"/>
              <w:bottom w:val="nil"/>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284" w:type="dxa"/>
            <w:vMerge/>
            <w:tcBorders>
              <w:left w:val="single" w:sz="8" w:space="0" w:color="4F81BD" w:themeColor="accent1"/>
              <w:bottom w:val="nil"/>
              <w:right w:val="single" w:sz="8" w:space="0" w:color="4F81BD" w:themeColor="accent1"/>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283" w:type="dxa"/>
            <w:vMerge/>
            <w:tcBorders>
              <w:left w:val="nil"/>
              <w:bottom w:val="nil"/>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284" w:type="dxa"/>
            <w:vMerge/>
            <w:tcBorders>
              <w:left w:val="single" w:sz="8" w:space="0" w:color="4F81BD" w:themeColor="accent1"/>
              <w:bottom w:val="nil"/>
              <w:right w:val="single" w:sz="8" w:space="0" w:color="4F81BD" w:themeColor="accent1"/>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992" w:type="dxa"/>
            <w:vMerge/>
            <w:tcBorders>
              <w:left w:val="nil"/>
              <w:bottom w:val="nil"/>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992" w:type="dxa"/>
            <w:gridSpan w:val="2"/>
            <w:vMerge/>
            <w:tcBorders>
              <w:left w:val="single" w:sz="8" w:space="0" w:color="4F81BD" w:themeColor="accent1"/>
              <w:bottom w:val="nil"/>
              <w:right w:val="single" w:sz="8" w:space="0" w:color="4F81BD" w:themeColor="accent1"/>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426" w:type="dxa"/>
            <w:vMerge/>
            <w:tcBorders>
              <w:left w:val="nil"/>
              <w:bottom w:val="nil"/>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467" w:type="dxa"/>
            <w:vMerge/>
            <w:tcBorders>
              <w:left w:val="single" w:sz="8" w:space="0" w:color="4F81BD" w:themeColor="accent1"/>
              <w:bottom w:val="nil"/>
              <w:right w:val="single" w:sz="8" w:space="0" w:color="4F81BD" w:themeColor="accent1"/>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974" w:type="dxa"/>
            <w:vMerge/>
            <w:tcBorders>
              <w:left w:val="nil"/>
              <w:bottom w:val="nil"/>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905" w:type="dxa"/>
            <w:gridSpan w:val="2"/>
            <w:vMerge/>
            <w:tcBorders>
              <w:left w:val="single" w:sz="8" w:space="0" w:color="4F81BD" w:themeColor="accent1"/>
              <w:bottom w:val="nil"/>
              <w:right w:val="single" w:sz="8" w:space="0" w:color="4F81BD" w:themeColor="accent1"/>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670" w:type="dxa"/>
            <w:vMerge/>
            <w:tcBorders>
              <w:left w:val="nil"/>
              <w:bottom w:val="nil"/>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502" w:type="dxa"/>
            <w:vMerge/>
            <w:tcBorders>
              <w:left w:val="single" w:sz="8" w:space="0" w:color="4F81BD" w:themeColor="accent1"/>
              <w:bottom w:val="nil"/>
              <w:right w:val="single" w:sz="8" w:space="0" w:color="4F81BD" w:themeColor="accent1"/>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395" w:type="dxa"/>
            <w:vMerge/>
            <w:tcBorders>
              <w:left w:val="nil"/>
              <w:bottom w:val="nil"/>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395" w:type="dxa"/>
            <w:vMerge/>
            <w:tcBorders>
              <w:left w:val="single" w:sz="8" w:space="0" w:color="4F81BD" w:themeColor="accent1"/>
              <w:bottom w:val="nil"/>
              <w:right w:val="single" w:sz="8" w:space="0" w:color="4F81BD" w:themeColor="accent1"/>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395" w:type="dxa"/>
            <w:vMerge/>
            <w:tcBorders>
              <w:left w:val="nil"/>
              <w:bottom w:val="nil"/>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817" w:type="dxa"/>
            <w:vMerge/>
            <w:tcBorders>
              <w:left w:val="single" w:sz="8" w:space="0" w:color="4F81BD" w:themeColor="accent1"/>
              <w:bottom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r>
      <w:tr w:rsidR="00D95366" w:rsidRPr="00256506" w:rsidTr="004F3625">
        <w:trPr>
          <w:trHeight w:val="253"/>
        </w:trPr>
        <w:tc>
          <w:tcPr>
            <w:cnfStyle w:val="001000000000" w:firstRow="0" w:lastRow="0" w:firstColumn="1" w:lastColumn="0" w:oddVBand="0" w:evenVBand="0" w:oddHBand="0" w:evenHBand="0" w:firstRowFirstColumn="0" w:firstRowLastColumn="0" w:lastRowFirstColumn="0" w:lastRowLastColumn="0"/>
            <w:tcW w:w="2224" w:type="dxa"/>
            <w:vMerge/>
            <w:tcBorders>
              <w:bottom w:val="nil"/>
              <w:right w:val="single" w:sz="8" w:space="0" w:color="4F81BD" w:themeColor="accent1"/>
            </w:tcBorders>
            <w:vAlign w:val="center"/>
            <w:hideMark/>
          </w:tcPr>
          <w:p w:rsidR="001D55C0" w:rsidRPr="00256506" w:rsidRDefault="001D55C0" w:rsidP="007653D4">
            <w:pPr>
              <w:rPr>
                <w:rFonts w:asciiTheme="minorHAnsi" w:hAnsiTheme="minorHAnsi" w:cstheme="minorHAnsi"/>
                <w:sz w:val="16"/>
                <w:szCs w:val="16"/>
              </w:rPr>
            </w:pPr>
          </w:p>
        </w:tc>
        <w:tc>
          <w:tcPr>
            <w:tcW w:w="554" w:type="dxa"/>
            <w:vMerge/>
            <w:tcBorders>
              <w:left w:val="nil"/>
              <w:bottom w:val="nil"/>
              <w:right w:val="nil"/>
            </w:tcBorders>
            <w:vAlign w:val="cente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p>
        </w:tc>
        <w:tc>
          <w:tcPr>
            <w:tcW w:w="288" w:type="dxa"/>
            <w:vMerge/>
            <w:tcBorders>
              <w:left w:val="single" w:sz="8" w:space="0" w:color="4F81BD" w:themeColor="accent1"/>
              <w:bottom w:val="nil"/>
              <w:right w:val="single" w:sz="8" w:space="0" w:color="4F81BD" w:themeColor="accent1"/>
            </w:tcBorders>
            <w:vAlign w:val="cente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p>
        </w:tc>
        <w:tc>
          <w:tcPr>
            <w:tcW w:w="282" w:type="dxa"/>
            <w:vMerge/>
            <w:tcBorders>
              <w:left w:val="nil"/>
              <w:bottom w:val="nil"/>
              <w:right w:val="nil"/>
            </w:tcBorders>
            <w:vAlign w:val="cente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p>
        </w:tc>
        <w:tc>
          <w:tcPr>
            <w:tcW w:w="283" w:type="dxa"/>
            <w:vMerge/>
            <w:tcBorders>
              <w:left w:val="single" w:sz="8" w:space="0" w:color="4F81BD" w:themeColor="accent1"/>
              <w:bottom w:val="nil"/>
              <w:right w:val="single" w:sz="8" w:space="0" w:color="4F81BD" w:themeColor="accent1"/>
            </w:tcBorders>
            <w:vAlign w:val="cente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p>
        </w:tc>
        <w:tc>
          <w:tcPr>
            <w:tcW w:w="973" w:type="dxa"/>
            <w:vMerge/>
            <w:tcBorders>
              <w:left w:val="nil"/>
              <w:bottom w:val="nil"/>
              <w:right w:val="nil"/>
            </w:tcBorders>
            <w:vAlign w:val="cente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p>
        </w:tc>
        <w:tc>
          <w:tcPr>
            <w:tcW w:w="1067" w:type="dxa"/>
            <w:vMerge/>
            <w:tcBorders>
              <w:left w:val="single" w:sz="8" w:space="0" w:color="4F81BD" w:themeColor="accent1"/>
              <w:bottom w:val="nil"/>
              <w:right w:val="single" w:sz="8" w:space="0" w:color="4F81BD" w:themeColor="accent1"/>
            </w:tcBorders>
            <w:vAlign w:val="cente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p>
        </w:tc>
        <w:tc>
          <w:tcPr>
            <w:tcW w:w="425" w:type="dxa"/>
            <w:vMerge/>
            <w:tcBorders>
              <w:left w:val="nil"/>
              <w:bottom w:val="nil"/>
              <w:right w:val="nil"/>
            </w:tcBorders>
            <w:vAlign w:val="cente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p>
        </w:tc>
        <w:tc>
          <w:tcPr>
            <w:tcW w:w="284" w:type="dxa"/>
            <w:vMerge/>
            <w:tcBorders>
              <w:left w:val="single" w:sz="8" w:space="0" w:color="4F81BD" w:themeColor="accent1"/>
              <w:bottom w:val="nil"/>
              <w:right w:val="single" w:sz="8" w:space="0" w:color="4F81BD" w:themeColor="accent1"/>
            </w:tcBorders>
            <w:vAlign w:val="cente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p>
        </w:tc>
        <w:tc>
          <w:tcPr>
            <w:tcW w:w="283" w:type="dxa"/>
            <w:vMerge/>
            <w:tcBorders>
              <w:left w:val="nil"/>
              <w:bottom w:val="nil"/>
              <w:right w:val="nil"/>
            </w:tcBorders>
            <w:vAlign w:val="cente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p>
        </w:tc>
        <w:tc>
          <w:tcPr>
            <w:tcW w:w="284" w:type="dxa"/>
            <w:vMerge/>
            <w:tcBorders>
              <w:left w:val="single" w:sz="8" w:space="0" w:color="4F81BD" w:themeColor="accent1"/>
              <w:bottom w:val="nil"/>
              <w:right w:val="single" w:sz="8" w:space="0" w:color="4F81BD" w:themeColor="accent1"/>
            </w:tcBorders>
            <w:vAlign w:val="cente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p>
        </w:tc>
        <w:tc>
          <w:tcPr>
            <w:tcW w:w="992" w:type="dxa"/>
            <w:vMerge/>
            <w:tcBorders>
              <w:left w:val="nil"/>
              <w:bottom w:val="nil"/>
              <w:right w:val="nil"/>
            </w:tcBorders>
            <w:vAlign w:val="cente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p>
        </w:tc>
        <w:tc>
          <w:tcPr>
            <w:tcW w:w="992" w:type="dxa"/>
            <w:gridSpan w:val="2"/>
            <w:vMerge/>
            <w:tcBorders>
              <w:left w:val="single" w:sz="8" w:space="0" w:color="4F81BD" w:themeColor="accent1"/>
              <w:bottom w:val="nil"/>
              <w:right w:val="single" w:sz="8" w:space="0" w:color="4F81BD" w:themeColor="accent1"/>
            </w:tcBorders>
            <w:vAlign w:val="cente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p>
        </w:tc>
        <w:tc>
          <w:tcPr>
            <w:tcW w:w="426" w:type="dxa"/>
            <w:vMerge/>
            <w:tcBorders>
              <w:left w:val="nil"/>
              <w:bottom w:val="nil"/>
              <w:right w:val="nil"/>
            </w:tcBorders>
            <w:vAlign w:val="cente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p>
        </w:tc>
        <w:tc>
          <w:tcPr>
            <w:tcW w:w="467" w:type="dxa"/>
            <w:vMerge/>
            <w:tcBorders>
              <w:left w:val="single" w:sz="8" w:space="0" w:color="4F81BD" w:themeColor="accent1"/>
              <w:bottom w:val="nil"/>
              <w:right w:val="single" w:sz="8" w:space="0" w:color="4F81BD" w:themeColor="accent1"/>
            </w:tcBorders>
            <w:vAlign w:val="cente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p>
        </w:tc>
        <w:tc>
          <w:tcPr>
            <w:tcW w:w="974" w:type="dxa"/>
            <w:vMerge/>
            <w:tcBorders>
              <w:left w:val="nil"/>
              <w:bottom w:val="nil"/>
              <w:right w:val="nil"/>
            </w:tcBorders>
            <w:vAlign w:val="cente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p>
        </w:tc>
        <w:tc>
          <w:tcPr>
            <w:tcW w:w="905" w:type="dxa"/>
            <w:gridSpan w:val="2"/>
            <w:vMerge/>
            <w:tcBorders>
              <w:left w:val="single" w:sz="8" w:space="0" w:color="4F81BD" w:themeColor="accent1"/>
              <w:bottom w:val="nil"/>
              <w:right w:val="single" w:sz="8" w:space="0" w:color="4F81BD" w:themeColor="accent1"/>
            </w:tcBorders>
            <w:vAlign w:val="cente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p>
        </w:tc>
        <w:tc>
          <w:tcPr>
            <w:tcW w:w="670" w:type="dxa"/>
            <w:vMerge/>
            <w:tcBorders>
              <w:left w:val="nil"/>
              <w:bottom w:val="nil"/>
              <w:right w:val="nil"/>
            </w:tcBorders>
            <w:vAlign w:val="cente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p>
        </w:tc>
        <w:tc>
          <w:tcPr>
            <w:tcW w:w="502" w:type="dxa"/>
            <w:vMerge/>
            <w:tcBorders>
              <w:left w:val="single" w:sz="8" w:space="0" w:color="4F81BD" w:themeColor="accent1"/>
              <w:bottom w:val="nil"/>
              <w:right w:val="single" w:sz="8" w:space="0" w:color="4F81BD" w:themeColor="accent1"/>
            </w:tcBorders>
            <w:vAlign w:val="cente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p>
        </w:tc>
        <w:tc>
          <w:tcPr>
            <w:tcW w:w="395" w:type="dxa"/>
            <w:vMerge/>
            <w:tcBorders>
              <w:left w:val="nil"/>
              <w:bottom w:val="nil"/>
              <w:right w:val="nil"/>
            </w:tcBorders>
            <w:vAlign w:val="cente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p>
        </w:tc>
        <w:tc>
          <w:tcPr>
            <w:tcW w:w="395" w:type="dxa"/>
            <w:vMerge/>
            <w:tcBorders>
              <w:left w:val="single" w:sz="8" w:space="0" w:color="4F81BD" w:themeColor="accent1"/>
              <w:bottom w:val="nil"/>
              <w:right w:val="single" w:sz="8" w:space="0" w:color="4F81BD" w:themeColor="accent1"/>
            </w:tcBorders>
            <w:vAlign w:val="cente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p>
        </w:tc>
        <w:tc>
          <w:tcPr>
            <w:tcW w:w="395" w:type="dxa"/>
            <w:vMerge/>
            <w:tcBorders>
              <w:left w:val="nil"/>
              <w:bottom w:val="nil"/>
              <w:right w:val="nil"/>
            </w:tcBorders>
            <w:vAlign w:val="cente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p>
        </w:tc>
        <w:tc>
          <w:tcPr>
            <w:tcW w:w="817" w:type="dxa"/>
            <w:vMerge/>
            <w:tcBorders>
              <w:left w:val="single" w:sz="8" w:space="0" w:color="4F81BD" w:themeColor="accent1"/>
              <w:bottom w:val="nil"/>
              <w:right w:val="single" w:sz="8" w:space="0" w:color="4F81BD" w:themeColor="accent1"/>
            </w:tcBorders>
            <w:vAlign w:val="center"/>
            <w:hideMark/>
          </w:tcPr>
          <w:p w:rsidR="001D55C0" w:rsidRPr="00256506" w:rsidRDefault="001D55C0" w:rsidP="007653D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p>
        </w:tc>
      </w:tr>
      <w:tr w:rsidR="00266D71" w:rsidRPr="00256506" w:rsidTr="004F3625">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2224" w:type="dxa"/>
            <w:vMerge/>
            <w:tcBorders>
              <w:bottom w:val="single" w:sz="4" w:space="0" w:color="auto"/>
              <w:right w:val="single" w:sz="8" w:space="0" w:color="4F81BD" w:themeColor="accent1"/>
            </w:tcBorders>
            <w:vAlign w:val="center"/>
            <w:hideMark/>
          </w:tcPr>
          <w:p w:rsidR="001D55C0" w:rsidRPr="00256506" w:rsidRDefault="001D55C0" w:rsidP="007653D4">
            <w:pPr>
              <w:rPr>
                <w:rFonts w:asciiTheme="minorHAnsi" w:hAnsiTheme="minorHAnsi" w:cstheme="minorHAnsi"/>
                <w:sz w:val="16"/>
                <w:szCs w:val="16"/>
              </w:rPr>
            </w:pPr>
          </w:p>
        </w:tc>
        <w:tc>
          <w:tcPr>
            <w:tcW w:w="554" w:type="dxa"/>
            <w:vMerge/>
            <w:tcBorders>
              <w:left w:val="nil"/>
              <w:bottom w:val="single" w:sz="4" w:space="0" w:color="auto"/>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288" w:type="dxa"/>
            <w:vMerge/>
            <w:tcBorders>
              <w:left w:val="single" w:sz="8" w:space="0" w:color="4F81BD" w:themeColor="accent1"/>
              <w:bottom w:val="single" w:sz="4" w:space="0" w:color="auto"/>
              <w:right w:val="single" w:sz="8" w:space="0" w:color="4F81BD" w:themeColor="accent1"/>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282" w:type="dxa"/>
            <w:vMerge/>
            <w:tcBorders>
              <w:left w:val="nil"/>
              <w:bottom w:val="single" w:sz="4" w:space="0" w:color="auto"/>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283" w:type="dxa"/>
            <w:vMerge/>
            <w:tcBorders>
              <w:left w:val="single" w:sz="8" w:space="0" w:color="4F81BD" w:themeColor="accent1"/>
              <w:bottom w:val="single" w:sz="4" w:space="0" w:color="auto"/>
              <w:right w:val="single" w:sz="8" w:space="0" w:color="4F81BD" w:themeColor="accent1"/>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973" w:type="dxa"/>
            <w:vMerge/>
            <w:tcBorders>
              <w:left w:val="nil"/>
              <w:bottom w:val="single" w:sz="4" w:space="0" w:color="auto"/>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1067" w:type="dxa"/>
            <w:vMerge/>
            <w:tcBorders>
              <w:left w:val="single" w:sz="8" w:space="0" w:color="4F81BD" w:themeColor="accent1"/>
              <w:bottom w:val="single" w:sz="4" w:space="0" w:color="auto"/>
              <w:right w:val="single" w:sz="8" w:space="0" w:color="4F81BD" w:themeColor="accent1"/>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425" w:type="dxa"/>
            <w:vMerge/>
            <w:tcBorders>
              <w:left w:val="nil"/>
              <w:bottom w:val="single" w:sz="4" w:space="0" w:color="auto"/>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284" w:type="dxa"/>
            <w:vMerge/>
            <w:tcBorders>
              <w:left w:val="single" w:sz="8" w:space="0" w:color="4F81BD" w:themeColor="accent1"/>
              <w:bottom w:val="single" w:sz="4" w:space="0" w:color="auto"/>
              <w:right w:val="single" w:sz="8" w:space="0" w:color="4F81BD" w:themeColor="accent1"/>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283" w:type="dxa"/>
            <w:vMerge/>
            <w:tcBorders>
              <w:left w:val="nil"/>
              <w:bottom w:val="single" w:sz="4" w:space="0" w:color="auto"/>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284" w:type="dxa"/>
            <w:vMerge/>
            <w:tcBorders>
              <w:left w:val="single" w:sz="8" w:space="0" w:color="4F81BD" w:themeColor="accent1"/>
              <w:bottom w:val="single" w:sz="4" w:space="0" w:color="auto"/>
              <w:right w:val="single" w:sz="8" w:space="0" w:color="4F81BD" w:themeColor="accent1"/>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992" w:type="dxa"/>
            <w:vMerge/>
            <w:tcBorders>
              <w:left w:val="nil"/>
              <w:bottom w:val="single" w:sz="4" w:space="0" w:color="auto"/>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992" w:type="dxa"/>
            <w:gridSpan w:val="2"/>
            <w:vMerge/>
            <w:tcBorders>
              <w:left w:val="single" w:sz="8" w:space="0" w:color="4F81BD" w:themeColor="accent1"/>
              <w:bottom w:val="single" w:sz="4" w:space="0" w:color="auto"/>
              <w:right w:val="single" w:sz="8" w:space="0" w:color="4F81BD" w:themeColor="accent1"/>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426" w:type="dxa"/>
            <w:vMerge/>
            <w:tcBorders>
              <w:left w:val="nil"/>
              <w:bottom w:val="single" w:sz="4" w:space="0" w:color="auto"/>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467" w:type="dxa"/>
            <w:vMerge/>
            <w:tcBorders>
              <w:left w:val="single" w:sz="8" w:space="0" w:color="4F81BD" w:themeColor="accent1"/>
              <w:bottom w:val="single" w:sz="4" w:space="0" w:color="auto"/>
              <w:right w:val="single" w:sz="8" w:space="0" w:color="4F81BD" w:themeColor="accent1"/>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974" w:type="dxa"/>
            <w:vMerge/>
            <w:tcBorders>
              <w:left w:val="nil"/>
              <w:bottom w:val="single" w:sz="4" w:space="0" w:color="auto"/>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905" w:type="dxa"/>
            <w:gridSpan w:val="2"/>
            <w:vMerge/>
            <w:tcBorders>
              <w:left w:val="single" w:sz="8" w:space="0" w:color="4F81BD" w:themeColor="accent1"/>
              <w:bottom w:val="single" w:sz="4" w:space="0" w:color="auto"/>
              <w:right w:val="single" w:sz="8" w:space="0" w:color="4F81BD" w:themeColor="accent1"/>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670" w:type="dxa"/>
            <w:vMerge/>
            <w:tcBorders>
              <w:left w:val="nil"/>
              <w:bottom w:val="single" w:sz="4" w:space="0" w:color="auto"/>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502" w:type="dxa"/>
            <w:vMerge/>
            <w:tcBorders>
              <w:left w:val="single" w:sz="8" w:space="0" w:color="4F81BD" w:themeColor="accent1"/>
              <w:bottom w:val="single" w:sz="4" w:space="0" w:color="auto"/>
              <w:right w:val="single" w:sz="8" w:space="0" w:color="4F81BD" w:themeColor="accent1"/>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395" w:type="dxa"/>
            <w:vMerge/>
            <w:tcBorders>
              <w:left w:val="nil"/>
              <w:bottom w:val="single" w:sz="4" w:space="0" w:color="auto"/>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395" w:type="dxa"/>
            <w:vMerge/>
            <w:tcBorders>
              <w:left w:val="single" w:sz="8" w:space="0" w:color="4F81BD" w:themeColor="accent1"/>
              <w:bottom w:val="single" w:sz="4" w:space="0" w:color="auto"/>
              <w:right w:val="single" w:sz="8" w:space="0" w:color="4F81BD" w:themeColor="accent1"/>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395" w:type="dxa"/>
            <w:vMerge/>
            <w:tcBorders>
              <w:left w:val="nil"/>
              <w:bottom w:val="single" w:sz="4" w:space="0" w:color="auto"/>
              <w:right w:val="nil"/>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c>
          <w:tcPr>
            <w:tcW w:w="817" w:type="dxa"/>
            <w:vMerge/>
            <w:tcBorders>
              <w:left w:val="single" w:sz="8" w:space="0" w:color="4F81BD" w:themeColor="accent1"/>
              <w:bottom w:val="single" w:sz="4" w:space="0" w:color="auto"/>
            </w:tcBorders>
            <w:vAlign w:val="center"/>
            <w:hideMark/>
          </w:tcPr>
          <w:p w:rsidR="001D55C0" w:rsidRPr="00256506" w:rsidRDefault="001D55C0" w:rsidP="007653D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6"/>
                <w:szCs w:val="16"/>
              </w:rPr>
            </w:pPr>
          </w:p>
        </w:tc>
      </w:tr>
      <w:tr w:rsidR="00D95366" w:rsidRPr="00256506" w:rsidTr="004F3625">
        <w:trPr>
          <w:trHeight w:val="244"/>
        </w:trPr>
        <w:tc>
          <w:tcPr>
            <w:cnfStyle w:val="001000000000" w:firstRow="0" w:lastRow="0" w:firstColumn="1" w:lastColumn="0" w:oddVBand="0" w:evenVBand="0" w:oddHBand="0" w:evenHBand="0" w:firstRowFirstColumn="0" w:firstRowLastColumn="0" w:lastRowFirstColumn="0" w:lastRowLastColumn="0"/>
            <w:tcW w:w="222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7256A4" w:rsidRPr="00256506" w:rsidRDefault="007256A4" w:rsidP="007256A4">
            <w:pPr>
              <w:rPr>
                <w:rFonts w:asciiTheme="minorHAnsi" w:hAnsiTheme="minorHAnsi" w:cstheme="minorHAnsi"/>
                <w:sz w:val="16"/>
                <w:szCs w:val="16"/>
              </w:rPr>
            </w:pPr>
            <w:r w:rsidRPr="00256506">
              <w:rPr>
                <w:rFonts w:asciiTheme="minorHAnsi" w:hAnsiTheme="minorHAnsi" w:cstheme="minorHAnsi"/>
                <w:sz w:val="16"/>
                <w:szCs w:val="16"/>
              </w:rPr>
              <w:t>Mimari Restorasyon</w:t>
            </w:r>
          </w:p>
        </w:tc>
        <w:tc>
          <w:tcPr>
            <w:tcW w:w="554"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288"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282"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283"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973"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1067"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425"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284"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283"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284"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426"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467"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3</w:t>
            </w:r>
          </w:p>
        </w:tc>
        <w:tc>
          <w:tcPr>
            <w:tcW w:w="974"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10.500,00</w:t>
            </w:r>
          </w:p>
        </w:tc>
        <w:tc>
          <w:tcPr>
            <w:tcW w:w="905" w:type="dxa"/>
            <w:gridSpan w:val="2"/>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670"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502"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395"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395"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395"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817"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r>
      <w:tr w:rsidR="00D95366" w:rsidRPr="00256506" w:rsidTr="004F3625">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222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7256A4" w:rsidRPr="00256506" w:rsidRDefault="007256A4" w:rsidP="007256A4">
            <w:pPr>
              <w:rPr>
                <w:rFonts w:asciiTheme="minorHAnsi" w:hAnsiTheme="minorHAnsi" w:cstheme="minorHAnsi"/>
                <w:sz w:val="16"/>
                <w:szCs w:val="16"/>
              </w:rPr>
            </w:pPr>
            <w:r w:rsidRPr="00256506">
              <w:rPr>
                <w:rFonts w:asciiTheme="minorHAnsi" w:hAnsiTheme="minorHAnsi" w:cstheme="minorHAnsi"/>
                <w:sz w:val="16"/>
                <w:szCs w:val="16"/>
              </w:rPr>
              <w:t>Endüstri Ürünleriİ</w:t>
            </w:r>
          </w:p>
        </w:tc>
        <w:tc>
          <w:tcPr>
            <w:tcW w:w="554"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288"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282"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283"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973"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1067"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425"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284"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283"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284"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426"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467"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1</w:t>
            </w:r>
          </w:p>
        </w:tc>
        <w:tc>
          <w:tcPr>
            <w:tcW w:w="974"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3.500,00</w:t>
            </w:r>
          </w:p>
        </w:tc>
        <w:tc>
          <w:tcPr>
            <w:tcW w:w="905" w:type="dxa"/>
            <w:gridSpan w:val="2"/>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670"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502"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395"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395"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395"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817"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r>
      <w:tr w:rsidR="00D95366" w:rsidRPr="00256506" w:rsidTr="004F3625">
        <w:trPr>
          <w:trHeight w:val="244"/>
        </w:trPr>
        <w:tc>
          <w:tcPr>
            <w:cnfStyle w:val="001000000000" w:firstRow="0" w:lastRow="0" w:firstColumn="1" w:lastColumn="0" w:oddVBand="0" w:evenVBand="0" w:oddHBand="0" w:evenHBand="0" w:firstRowFirstColumn="0" w:firstRowLastColumn="0" w:lastRowFirstColumn="0" w:lastRowLastColumn="0"/>
            <w:tcW w:w="222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7256A4" w:rsidRPr="00256506" w:rsidRDefault="007256A4" w:rsidP="007256A4">
            <w:pPr>
              <w:rPr>
                <w:rFonts w:asciiTheme="minorHAnsi" w:hAnsiTheme="minorHAnsi" w:cstheme="minorHAnsi"/>
                <w:sz w:val="16"/>
                <w:szCs w:val="16"/>
              </w:rPr>
            </w:pPr>
            <w:r w:rsidRPr="00256506">
              <w:rPr>
                <w:rFonts w:asciiTheme="minorHAnsi" w:hAnsiTheme="minorHAnsi" w:cstheme="minorHAnsi"/>
                <w:sz w:val="16"/>
                <w:szCs w:val="16"/>
              </w:rPr>
              <w:t xml:space="preserve">Şehir ve Bölge Planlama </w:t>
            </w:r>
          </w:p>
        </w:tc>
        <w:tc>
          <w:tcPr>
            <w:tcW w:w="554"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1</w:t>
            </w:r>
          </w:p>
        </w:tc>
        <w:tc>
          <w:tcPr>
            <w:tcW w:w="288"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1</w:t>
            </w:r>
          </w:p>
        </w:tc>
        <w:tc>
          <w:tcPr>
            <w:tcW w:w="282"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2</w:t>
            </w:r>
          </w:p>
        </w:tc>
        <w:tc>
          <w:tcPr>
            <w:tcW w:w="283"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973"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301.875,00</w:t>
            </w:r>
          </w:p>
        </w:tc>
        <w:tc>
          <w:tcPr>
            <w:tcW w:w="1067"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29.277,94</w:t>
            </w:r>
          </w:p>
        </w:tc>
        <w:tc>
          <w:tcPr>
            <w:tcW w:w="425"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1</w:t>
            </w:r>
          </w:p>
        </w:tc>
        <w:tc>
          <w:tcPr>
            <w:tcW w:w="284"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1</w:t>
            </w:r>
          </w:p>
        </w:tc>
        <w:tc>
          <w:tcPr>
            <w:tcW w:w="283"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2</w:t>
            </w:r>
          </w:p>
        </w:tc>
        <w:tc>
          <w:tcPr>
            <w:tcW w:w="284"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467.475,00</w:t>
            </w:r>
          </w:p>
        </w:tc>
        <w:tc>
          <w:tcPr>
            <w:tcW w:w="992" w:type="dxa"/>
            <w:gridSpan w:val="2"/>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226.999,83</w:t>
            </w:r>
          </w:p>
        </w:tc>
        <w:tc>
          <w:tcPr>
            <w:tcW w:w="426"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467"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4</w:t>
            </w:r>
          </w:p>
        </w:tc>
        <w:tc>
          <w:tcPr>
            <w:tcW w:w="974"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13.190,00</w:t>
            </w:r>
          </w:p>
        </w:tc>
        <w:tc>
          <w:tcPr>
            <w:tcW w:w="905" w:type="dxa"/>
            <w:gridSpan w:val="2"/>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670"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502"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395"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395"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395"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c>
          <w:tcPr>
            <w:tcW w:w="817"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sz w:val="16"/>
                <w:szCs w:val="16"/>
                <w:lang w:eastAsia="en-US"/>
              </w:rPr>
            </w:pPr>
          </w:p>
        </w:tc>
      </w:tr>
      <w:tr w:rsidR="00D95366" w:rsidRPr="00256506" w:rsidTr="004F362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22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7256A4" w:rsidRPr="00256506" w:rsidRDefault="007256A4" w:rsidP="007256A4">
            <w:pPr>
              <w:rPr>
                <w:rFonts w:asciiTheme="minorHAnsi" w:hAnsiTheme="minorHAnsi" w:cstheme="minorHAnsi"/>
                <w:sz w:val="16"/>
                <w:szCs w:val="16"/>
              </w:rPr>
            </w:pPr>
            <w:r w:rsidRPr="00256506">
              <w:rPr>
                <w:rFonts w:asciiTheme="minorHAnsi" w:hAnsiTheme="minorHAnsi" w:cstheme="minorHAnsi"/>
                <w:sz w:val="16"/>
                <w:szCs w:val="16"/>
              </w:rPr>
              <w:t>Mimarlık</w:t>
            </w:r>
          </w:p>
        </w:tc>
        <w:tc>
          <w:tcPr>
            <w:tcW w:w="554"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1</w:t>
            </w:r>
          </w:p>
        </w:tc>
        <w:tc>
          <w:tcPr>
            <w:tcW w:w="288"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282"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1</w:t>
            </w:r>
          </w:p>
        </w:tc>
        <w:tc>
          <w:tcPr>
            <w:tcW w:w="283"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973"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45.000,00</w:t>
            </w:r>
          </w:p>
        </w:tc>
        <w:tc>
          <w:tcPr>
            <w:tcW w:w="1067"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9.599,50</w:t>
            </w:r>
          </w:p>
        </w:tc>
        <w:tc>
          <w:tcPr>
            <w:tcW w:w="425"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284"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283"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284"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426"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1</w:t>
            </w:r>
          </w:p>
        </w:tc>
        <w:tc>
          <w:tcPr>
            <w:tcW w:w="467"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4</w:t>
            </w:r>
          </w:p>
        </w:tc>
        <w:tc>
          <w:tcPr>
            <w:tcW w:w="974"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14.000,00</w:t>
            </w:r>
          </w:p>
        </w:tc>
        <w:tc>
          <w:tcPr>
            <w:tcW w:w="905" w:type="dxa"/>
            <w:gridSpan w:val="2"/>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r w:rsidRPr="00256506">
              <w:rPr>
                <w:rFonts w:ascii="Calibri" w:eastAsia="Calibri" w:hAnsi="Calibri"/>
                <w:sz w:val="16"/>
                <w:szCs w:val="16"/>
                <w:lang w:eastAsia="en-US"/>
              </w:rPr>
              <w:t>2.003,88</w:t>
            </w:r>
          </w:p>
        </w:tc>
        <w:tc>
          <w:tcPr>
            <w:tcW w:w="670"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502"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395"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395"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395"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c>
          <w:tcPr>
            <w:tcW w:w="817"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100000" w:firstRow="0" w:lastRow="0" w:firstColumn="0" w:lastColumn="0" w:oddVBand="0" w:evenVBand="0" w:oddHBand="1" w:evenHBand="0" w:firstRowFirstColumn="0" w:firstRowLastColumn="0" w:lastRowFirstColumn="0" w:lastRowLastColumn="0"/>
              <w:rPr>
                <w:rFonts w:ascii="Calibri" w:eastAsia="Calibri" w:hAnsi="Calibri"/>
                <w:sz w:val="16"/>
                <w:szCs w:val="16"/>
                <w:lang w:eastAsia="en-US"/>
              </w:rPr>
            </w:pPr>
          </w:p>
        </w:tc>
      </w:tr>
      <w:tr w:rsidR="00D95366" w:rsidRPr="00256506" w:rsidTr="004F3625">
        <w:trPr>
          <w:trHeight w:val="238"/>
        </w:trPr>
        <w:tc>
          <w:tcPr>
            <w:cnfStyle w:val="001000000000" w:firstRow="0" w:lastRow="0" w:firstColumn="1" w:lastColumn="0" w:oddVBand="0" w:evenVBand="0" w:oddHBand="0" w:evenHBand="0" w:firstRowFirstColumn="0" w:firstRowLastColumn="0" w:lastRowFirstColumn="0" w:lastRowLastColumn="0"/>
            <w:tcW w:w="222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7256A4" w:rsidRPr="00256506" w:rsidRDefault="007256A4" w:rsidP="007256A4">
            <w:pPr>
              <w:rPr>
                <w:rFonts w:asciiTheme="minorHAnsi" w:hAnsiTheme="minorHAnsi" w:cstheme="minorHAnsi"/>
                <w:sz w:val="16"/>
                <w:szCs w:val="16"/>
              </w:rPr>
            </w:pPr>
            <w:r w:rsidRPr="00256506">
              <w:rPr>
                <w:rFonts w:asciiTheme="minorHAnsi" w:hAnsiTheme="minorHAnsi" w:cstheme="minorHAnsi"/>
                <w:b w:val="0"/>
                <w:sz w:val="16"/>
                <w:szCs w:val="16"/>
              </w:rPr>
              <w:t xml:space="preserve">Toplam  </w:t>
            </w:r>
          </w:p>
        </w:tc>
        <w:tc>
          <w:tcPr>
            <w:tcW w:w="554"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r w:rsidRPr="00256506">
              <w:rPr>
                <w:rFonts w:ascii="Calibri" w:eastAsia="Calibri" w:hAnsi="Calibri"/>
                <w:b/>
                <w:sz w:val="16"/>
                <w:szCs w:val="16"/>
                <w:lang w:eastAsia="en-US"/>
              </w:rPr>
              <w:t>2</w:t>
            </w:r>
          </w:p>
        </w:tc>
        <w:tc>
          <w:tcPr>
            <w:tcW w:w="288"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r w:rsidRPr="00256506">
              <w:rPr>
                <w:rFonts w:ascii="Calibri" w:eastAsia="Calibri" w:hAnsi="Calibri"/>
                <w:b/>
                <w:sz w:val="16"/>
                <w:szCs w:val="16"/>
                <w:lang w:eastAsia="en-US"/>
              </w:rPr>
              <w:t>1</w:t>
            </w:r>
          </w:p>
        </w:tc>
        <w:tc>
          <w:tcPr>
            <w:tcW w:w="282"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r w:rsidRPr="00256506">
              <w:rPr>
                <w:rFonts w:ascii="Calibri" w:eastAsia="Calibri" w:hAnsi="Calibri"/>
                <w:b/>
                <w:sz w:val="16"/>
                <w:szCs w:val="16"/>
                <w:lang w:eastAsia="en-US"/>
              </w:rPr>
              <w:t>3</w:t>
            </w:r>
          </w:p>
        </w:tc>
        <w:tc>
          <w:tcPr>
            <w:tcW w:w="283"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p>
        </w:tc>
        <w:tc>
          <w:tcPr>
            <w:tcW w:w="973"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r w:rsidRPr="00256506">
              <w:rPr>
                <w:rFonts w:ascii="Calibri" w:eastAsia="Calibri" w:hAnsi="Calibri"/>
                <w:b/>
                <w:sz w:val="16"/>
                <w:szCs w:val="16"/>
                <w:lang w:eastAsia="en-US"/>
              </w:rPr>
              <w:t>346.875,00</w:t>
            </w:r>
          </w:p>
        </w:tc>
        <w:tc>
          <w:tcPr>
            <w:tcW w:w="1067"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r w:rsidRPr="00256506">
              <w:rPr>
                <w:rFonts w:ascii="Calibri" w:eastAsia="Calibri" w:hAnsi="Calibri"/>
                <w:b/>
                <w:sz w:val="16"/>
                <w:szCs w:val="16"/>
                <w:lang w:eastAsia="en-US"/>
              </w:rPr>
              <w:t>38.877,44</w:t>
            </w:r>
          </w:p>
        </w:tc>
        <w:tc>
          <w:tcPr>
            <w:tcW w:w="425"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r w:rsidRPr="00256506">
              <w:rPr>
                <w:rFonts w:ascii="Calibri" w:eastAsia="Calibri" w:hAnsi="Calibri"/>
                <w:b/>
                <w:sz w:val="16"/>
                <w:szCs w:val="16"/>
                <w:lang w:eastAsia="en-US"/>
              </w:rPr>
              <w:t>1</w:t>
            </w:r>
          </w:p>
        </w:tc>
        <w:tc>
          <w:tcPr>
            <w:tcW w:w="284"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r w:rsidRPr="00256506">
              <w:rPr>
                <w:rFonts w:ascii="Calibri" w:eastAsia="Calibri" w:hAnsi="Calibri"/>
                <w:b/>
                <w:sz w:val="16"/>
                <w:szCs w:val="16"/>
                <w:lang w:eastAsia="en-US"/>
              </w:rPr>
              <w:t>1</w:t>
            </w:r>
          </w:p>
        </w:tc>
        <w:tc>
          <w:tcPr>
            <w:tcW w:w="283"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r w:rsidRPr="00256506">
              <w:rPr>
                <w:rFonts w:ascii="Calibri" w:eastAsia="Calibri" w:hAnsi="Calibri"/>
                <w:b/>
                <w:sz w:val="16"/>
                <w:szCs w:val="16"/>
                <w:lang w:eastAsia="en-US"/>
              </w:rPr>
              <w:t>2</w:t>
            </w:r>
          </w:p>
        </w:tc>
        <w:tc>
          <w:tcPr>
            <w:tcW w:w="284"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r w:rsidRPr="00256506">
              <w:rPr>
                <w:rFonts w:ascii="Calibri" w:eastAsia="Calibri" w:hAnsi="Calibri"/>
                <w:b/>
                <w:sz w:val="16"/>
                <w:szCs w:val="16"/>
                <w:lang w:eastAsia="en-US"/>
              </w:rPr>
              <w:t>467.475,00</w:t>
            </w:r>
          </w:p>
        </w:tc>
        <w:tc>
          <w:tcPr>
            <w:tcW w:w="992" w:type="dxa"/>
            <w:gridSpan w:val="2"/>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r w:rsidRPr="00256506">
              <w:rPr>
                <w:rFonts w:ascii="Calibri" w:eastAsia="Calibri" w:hAnsi="Calibri"/>
                <w:b/>
                <w:sz w:val="16"/>
                <w:szCs w:val="16"/>
                <w:lang w:eastAsia="en-US"/>
              </w:rPr>
              <w:t>226.999,83</w:t>
            </w:r>
          </w:p>
        </w:tc>
        <w:tc>
          <w:tcPr>
            <w:tcW w:w="426"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r w:rsidRPr="00256506">
              <w:rPr>
                <w:rFonts w:ascii="Calibri" w:eastAsia="Calibri" w:hAnsi="Calibri"/>
                <w:b/>
                <w:sz w:val="16"/>
                <w:szCs w:val="16"/>
                <w:lang w:eastAsia="en-US"/>
              </w:rPr>
              <w:t>1</w:t>
            </w:r>
          </w:p>
        </w:tc>
        <w:tc>
          <w:tcPr>
            <w:tcW w:w="467"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r w:rsidRPr="00256506">
              <w:rPr>
                <w:rFonts w:ascii="Calibri" w:eastAsia="Calibri" w:hAnsi="Calibri"/>
                <w:b/>
                <w:sz w:val="16"/>
                <w:szCs w:val="16"/>
                <w:lang w:eastAsia="en-US"/>
              </w:rPr>
              <w:t>12</w:t>
            </w:r>
          </w:p>
        </w:tc>
        <w:tc>
          <w:tcPr>
            <w:tcW w:w="974"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r w:rsidRPr="00256506">
              <w:rPr>
                <w:rFonts w:ascii="Calibri" w:eastAsia="Calibri" w:hAnsi="Calibri"/>
                <w:b/>
                <w:sz w:val="16"/>
                <w:szCs w:val="16"/>
                <w:lang w:eastAsia="en-US"/>
              </w:rPr>
              <w:t>41.190,00</w:t>
            </w:r>
          </w:p>
        </w:tc>
        <w:tc>
          <w:tcPr>
            <w:tcW w:w="905" w:type="dxa"/>
            <w:gridSpan w:val="2"/>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r w:rsidRPr="00256506">
              <w:rPr>
                <w:rFonts w:ascii="Calibri" w:eastAsia="Calibri" w:hAnsi="Calibri"/>
                <w:b/>
                <w:sz w:val="16"/>
                <w:szCs w:val="16"/>
                <w:lang w:eastAsia="en-US"/>
              </w:rPr>
              <w:t>2.003,88</w:t>
            </w:r>
          </w:p>
        </w:tc>
        <w:tc>
          <w:tcPr>
            <w:tcW w:w="670"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p>
        </w:tc>
        <w:tc>
          <w:tcPr>
            <w:tcW w:w="502"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p>
        </w:tc>
        <w:tc>
          <w:tcPr>
            <w:tcW w:w="395"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p>
        </w:tc>
        <w:tc>
          <w:tcPr>
            <w:tcW w:w="395"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p>
        </w:tc>
        <w:tc>
          <w:tcPr>
            <w:tcW w:w="395"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p>
        </w:tc>
        <w:tc>
          <w:tcPr>
            <w:tcW w:w="817" w:type="dxa"/>
            <w:tcBorders>
              <w:top w:val="single" w:sz="4" w:space="0" w:color="auto"/>
              <w:left w:val="single" w:sz="4" w:space="0" w:color="auto"/>
              <w:bottom w:val="single" w:sz="4" w:space="0" w:color="auto"/>
              <w:right w:val="single" w:sz="4" w:space="0" w:color="auto"/>
            </w:tcBorders>
            <w:shd w:val="clear" w:color="auto" w:fill="DEEAF6"/>
            <w:noWrap/>
          </w:tcPr>
          <w:p w:rsidR="007256A4" w:rsidRPr="00256506" w:rsidRDefault="007256A4" w:rsidP="007256A4">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p>
        </w:tc>
      </w:tr>
    </w:tbl>
    <w:p w:rsidR="000D181F" w:rsidRPr="00256506" w:rsidRDefault="000D181F" w:rsidP="000D181F">
      <w:pPr>
        <w:rPr>
          <w:rFonts w:asciiTheme="minorHAnsi" w:hAnsiTheme="minorHAnsi" w:cstheme="minorHAnsi"/>
          <w:vanish/>
        </w:rPr>
      </w:pPr>
    </w:p>
    <w:p w:rsidR="000D181F" w:rsidRPr="00256506" w:rsidRDefault="000D181F" w:rsidP="000D181F">
      <w:pPr>
        <w:autoSpaceDE w:val="0"/>
        <w:autoSpaceDN w:val="0"/>
        <w:adjustRightInd w:val="0"/>
        <w:ind w:left="-142" w:right="-142"/>
        <w:rPr>
          <w:rFonts w:asciiTheme="minorHAnsi" w:hAnsiTheme="minorHAnsi" w:cstheme="minorHAnsi"/>
          <w:b/>
          <w:sz w:val="20"/>
          <w:szCs w:val="20"/>
        </w:rPr>
      </w:pPr>
      <w:r w:rsidRPr="00256506">
        <w:rPr>
          <w:rFonts w:asciiTheme="minorHAnsi" w:hAnsiTheme="minorHAnsi" w:cstheme="minorHAnsi"/>
          <w:b/>
          <w:sz w:val="20"/>
          <w:szCs w:val="20"/>
        </w:rPr>
        <w:t xml:space="preserve"> </w:t>
      </w:r>
    </w:p>
    <w:p w:rsidR="000D181F" w:rsidRPr="00256506" w:rsidRDefault="000D181F" w:rsidP="000D181F">
      <w:pPr>
        <w:autoSpaceDE w:val="0"/>
        <w:autoSpaceDN w:val="0"/>
        <w:adjustRightInd w:val="0"/>
        <w:ind w:left="-142" w:right="-142"/>
        <w:rPr>
          <w:b/>
          <w:sz w:val="20"/>
          <w:szCs w:val="20"/>
        </w:rPr>
      </w:pPr>
    </w:p>
    <w:p w:rsidR="000D181F" w:rsidRPr="00256506" w:rsidRDefault="000D181F" w:rsidP="000D181F">
      <w:pPr>
        <w:autoSpaceDE w:val="0"/>
        <w:autoSpaceDN w:val="0"/>
        <w:adjustRightInd w:val="0"/>
        <w:ind w:left="-142" w:right="-142"/>
        <w:rPr>
          <w:b/>
          <w:sz w:val="20"/>
          <w:szCs w:val="20"/>
        </w:rPr>
      </w:pPr>
    </w:p>
    <w:p w:rsidR="00FA68C8" w:rsidRPr="00256506" w:rsidRDefault="00DF21BF" w:rsidP="00113A3B">
      <w:pPr>
        <w:autoSpaceDE w:val="0"/>
        <w:autoSpaceDN w:val="0"/>
        <w:adjustRightInd w:val="0"/>
        <w:ind w:left="142" w:right="-142" w:hanging="568"/>
        <w:rPr>
          <w:b/>
          <w:sz w:val="20"/>
          <w:szCs w:val="20"/>
        </w:rPr>
      </w:pPr>
      <w:r w:rsidRPr="00256506">
        <w:rPr>
          <w:b/>
          <w:sz w:val="20"/>
          <w:szCs w:val="20"/>
        </w:rPr>
        <w:t xml:space="preserve">       </w:t>
      </w:r>
      <w:r w:rsidRPr="00256506">
        <w:rPr>
          <w:b/>
        </w:rPr>
        <w:t>Kütüphane ve Dokümantasyon Daire Başkanlığı</w:t>
      </w:r>
    </w:p>
    <w:p w:rsidR="00FA68C8" w:rsidRPr="00256506" w:rsidRDefault="00FA68C8" w:rsidP="00113A3B">
      <w:pPr>
        <w:autoSpaceDE w:val="0"/>
        <w:autoSpaceDN w:val="0"/>
        <w:adjustRightInd w:val="0"/>
        <w:ind w:left="142" w:right="-142" w:hanging="568"/>
        <w:rPr>
          <w:b/>
          <w:sz w:val="20"/>
          <w:szCs w:val="20"/>
        </w:rPr>
      </w:pPr>
    </w:p>
    <w:tbl>
      <w:tblPr>
        <w:tblStyle w:val="AkListe-Vurgu1"/>
        <w:tblpPr w:leftFromText="141" w:rightFromText="141" w:vertAnchor="text" w:horzAnchor="margin" w:tblpX="-304" w:tblpY="186"/>
        <w:tblW w:w="14732" w:type="dxa"/>
        <w:tblLayout w:type="fixed"/>
        <w:tblLook w:val="04A0" w:firstRow="1" w:lastRow="0" w:firstColumn="1" w:lastColumn="0" w:noHBand="0" w:noVBand="1"/>
      </w:tblPr>
      <w:tblGrid>
        <w:gridCol w:w="10"/>
        <w:gridCol w:w="1056"/>
        <w:gridCol w:w="348"/>
        <w:gridCol w:w="342"/>
        <w:gridCol w:w="342"/>
        <w:gridCol w:w="342"/>
        <w:gridCol w:w="949"/>
        <w:gridCol w:w="966"/>
        <w:gridCol w:w="593"/>
        <w:gridCol w:w="284"/>
        <w:gridCol w:w="283"/>
        <w:gridCol w:w="426"/>
        <w:gridCol w:w="673"/>
        <w:gridCol w:w="909"/>
        <w:gridCol w:w="342"/>
        <w:gridCol w:w="375"/>
        <w:gridCol w:w="342"/>
        <w:gridCol w:w="716"/>
        <w:gridCol w:w="479"/>
        <w:gridCol w:w="362"/>
        <w:gridCol w:w="716"/>
        <w:gridCol w:w="362"/>
        <w:gridCol w:w="479"/>
        <w:gridCol w:w="479"/>
        <w:gridCol w:w="362"/>
        <w:gridCol w:w="362"/>
        <w:gridCol w:w="598"/>
        <w:gridCol w:w="1235"/>
      </w:tblGrid>
      <w:tr w:rsidR="00DF21BF" w:rsidRPr="00256506" w:rsidTr="000957F0">
        <w:trPr>
          <w:gridBefore w:val="1"/>
          <w:cnfStyle w:val="100000000000" w:firstRow="1" w:lastRow="0" w:firstColumn="0" w:lastColumn="0" w:oddVBand="0" w:evenVBand="0" w:oddHBand="0" w:evenHBand="0" w:firstRowFirstColumn="0" w:firstRowLastColumn="0" w:lastRowFirstColumn="0" w:lastRowLastColumn="0"/>
          <w:wBefore w:w="10" w:type="dxa"/>
          <w:trHeight w:val="247"/>
        </w:trPr>
        <w:tc>
          <w:tcPr>
            <w:cnfStyle w:val="001000000000" w:firstRow="0" w:lastRow="0" w:firstColumn="1" w:lastColumn="0" w:oddVBand="0" w:evenVBand="0" w:oddHBand="0" w:evenHBand="0" w:firstRowFirstColumn="0" w:firstRowLastColumn="0" w:lastRowFirstColumn="0" w:lastRowLastColumn="0"/>
            <w:tcW w:w="1056" w:type="dxa"/>
            <w:vMerge w:val="restart"/>
            <w:tcBorders>
              <w:bottom w:val="nil"/>
              <w:right w:val="single" w:sz="8" w:space="0" w:color="4F81BD" w:themeColor="accent1"/>
            </w:tcBorders>
            <w:shd w:val="clear" w:color="auto" w:fill="B8CCE4" w:themeFill="accent1" w:themeFillTint="66"/>
            <w:noWrap/>
            <w:vAlign w:val="center"/>
            <w:hideMark/>
          </w:tcPr>
          <w:p w:rsidR="00DF21BF" w:rsidRPr="00256506" w:rsidRDefault="00DF21BF" w:rsidP="000957F0">
            <w:pPr>
              <w:jc w:val="center"/>
              <w:rPr>
                <w:rFonts w:ascii="Calibri" w:hAnsi="Calibri"/>
                <w:color w:val="auto"/>
                <w:sz w:val="16"/>
                <w:szCs w:val="16"/>
              </w:rPr>
            </w:pPr>
            <w:r w:rsidRPr="00256506">
              <w:rPr>
                <w:rFonts w:ascii="Calibri" w:hAnsi="Calibri"/>
                <w:color w:val="auto"/>
                <w:sz w:val="16"/>
                <w:szCs w:val="16"/>
              </w:rPr>
              <w:t>Bölüm Adı</w:t>
            </w:r>
          </w:p>
        </w:tc>
        <w:tc>
          <w:tcPr>
            <w:tcW w:w="3289" w:type="dxa"/>
            <w:gridSpan w:val="6"/>
            <w:vMerge w:val="restart"/>
            <w:tcBorders>
              <w:left w:val="nil"/>
              <w:bottom w:val="nil"/>
              <w:right w:val="nil"/>
            </w:tcBorders>
            <w:shd w:val="clear" w:color="auto" w:fill="B8CCE4" w:themeFill="accent1" w:themeFillTint="66"/>
            <w:hideMark/>
          </w:tcPr>
          <w:p w:rsidR="00DF21BF" w:rsidRPr="00256506" w:rsidRDefault="00DF21BF" w:rsidP="000957F0">
            <w:pPr>
              <w:jc w:val="center"/>
              <w:cnfStyle w:val="100000000000" w:firstRow="1" w:lastRow="0" w:firstColumn="0" w:lastColumn="0" w:oddVBand="0" w:evenVBand="0" w:oddHBand="0" w:evenHBand="0" w:firstRowFirstColumn="0" w:firstRowLastColumn="0" w:lastRowFirstColumn="0" w:lastRowLastColumn="0"/>
              <w:rPr>
                <w:rFonts w:ascii="Calibri" w:hAnsi="Calibri"/>
                <w:color w:val="auto"/>
                <w:sz w:val="16"/>
                <w:szCs w:val="16"/>
              </w:rPr>
            </w:pPr>
            <w:r w:rsidRPr="00256506">
              <w:rPr>
                <w:rFonts w:ascii="Calibri" w:hAnsi="Calibri"/>
                <w:color w:val="auto"/>
                <w:sz w:val="16"/>
                <w:szCs w:val="16"/>
              </w:rPr>
              <w:t xml:space="preserve">AB </w:t>
            </w:r>
            <w:r w:rsidRPr="00256506">
              <w:rPr>
                <w:rFonts w:ascii="Calibri" w:hAnsi="Calibri"/>
                <w:color w:val="auto"/>
                <w:sz w:val="16"/>
                <w:szCs w:val="16"/>
              </w:rPr>
              <w:br/>
              <w:t>(EUR)</w:t>
            </w:r>
          </w:p>
        </w:tc>
        <w:tc>
          <w:tcPr>
            <w:tcW w:w="3168" w:type="dxa"/>
            <w:gridSpan w:val="6"/>
            <w:vMerge w:val="restart"/>
            <w:tcBorders>
              <w:left w:val="single" w:sz="8" w:space="0" w:color="4F81BD" w:themeColor="accent1"/>
              <w:bottom w:val="nil"/>
              <w:right w:val="single" w:sz="8" w:space="0" w:color="4F81BD" w:themeColor="accent1"/>
            </w:tcBorders>
            <w:shd w:val="clear" w:color="auto" w:fill="B8CCE4" w:themeFill="accent1" w:themeFillTint="66"/>
            <w:hideMark/>
          </w:tcPr>
          <w:p w:rsidR="00DF21BF" w:rsidRPr="00256506" w:rsidRDefault="00DF21BF" w:rsidP="000957F0">
            <w:pPr>
              <w:jc w:val="center"/>
              <w:cnfStyle w:val="100000000000" w:firstRow="1" w:lastRow="0" w:firstColumn="0" w:lastColumn="0" w:oddVBand="0" w:evenVBand="0" w:oddHBand="0" w:evenHBand="0" w:firstRowFirstColumn="0" w:firstRowLastColumn="0" w:lastRowFirstColumn="0" w:lastRowLastColumn="0"/>
              <w:rPr>
                <w:rFonts w:ascii="Calibri" w:hAnsi="Calibri"/>
                <w:color w:val="auto"/>
                <w:sz w:val="16"/>
                <w:szCs w:val="16"/>
              </w:rPr>
            </w:pPr>
            <w:r w:rsidRPr="00256506">
              <w:rPr>
                <w:rFonts w:ascii="Calibri" w:hAnsi="Calibri"/>
                <w:color w:val="auto"/>
                <w:sz w:val="16"/>
                <w:szCs w:val="16"/>
              </w:rPr>
              <w:t>TÜBİTAK</w:t>
            </w:r>
            <w:r w:rsidRPr="00256506">
              <w:rPr>
                <w:rFonts w:ascii="Calibri" w:hAnsi="Calibri"/>
                <w:color w:val="auto"/>
                <w:sz w:val="16"/>
                <w:szCs w:val="16"/>
              </w:rPr>
              <w:br/>
              <w:t>(TL)</w:t>
            </w:r>
          </w:p>
        </w:tc>
        <w:tc>
          <w:tcPr>
            <w:tcW w:w="1775" w:type="dxa"/>
            <w:gridSpan w:val="4"/>
            <w:vMerge w:val="restart"/>
            <w:tcBorders>
              <w:left w:val="nil"/>
              <w:bottom w:val="nil"/>
              <w:right w:val="nil"/>
            </w:tcBorders>
            <w:shd w:val="clear" w:color="auto" w:fill="B8CCE4" w:themeFill="accent1" w:themeFillTint="66"/>
            <w:hideMark/>
          </w:tcPr>
          <w:p w:rsidR="00DF21BF" w:rsidRPr="00256506" w:rsidRDefault="00DF21BF" w:rsidP="000957F0">
            <w:pPr>
              <w:jc w:val="center"/>
              <w:cnfStyle w:val="100000000000" w:firstRow="1" w:lastRow="0" w:firstColumn="0" w:lastColumn="0" w:oddVBand="0" w:evenVBand="0" w:oddHBand="0" w:evenHBand="0" w:firstRowFirstColumn="0" w:firstRowLastColumn="0" w:lastRowFirstColumn="0" w:lastRowLastColumn="0"/>
              <w:rPr>
                <w:rFonts w:ascii="Calibri" w:hAnsi="Calibri"/>
                <w:color w:val="auto"/>
                <w:sz w:val="16"/>
                <w:szCs w:val="16"/>
              </w:rPr>
            </w:pPr>
            <w:r w:rsidRPr="00256506">
              <w:rPr>
                <w:rFonts w:ascii="Calibri" w:hAnsi="Calibri"/>
                <w:color w:val="auto"/>
                <w:sz w:val="16"/>
                <w:szCs w:val="16"/>
              </w:rPr>
              <w:t>DPT</w:t>
            </w:r>
            <w:r w:rsidRPr="00256506">
              <w:rPr>
                <w:rFonts w:ascii="Calibri" w:hAnsi="Calibri"/>
                <w:color w:val="auto"/>
                <w:sz w:val="16"/>
                <w:szCs w:val="16"/>
              </w:rPr>
              <w:br/>
              <w:t>(TL)</w:t>
            </w:r>
          </w:p>
        </w:tc>
        <w:tc>
          <w:tcPr>
            <w:tcW w:w="1919" w:type="dxa"/>
            <w:gridSpan w:val="4"/>
            <w:vMerge w:val="restart"/>
            <w:tcBorders>
              <w:left w:val="single" w:sz="8" w:space="0" w:color="4F81BD" w:themeColor="accent1"/>
              <w:bottom w:val="nil"/>
              <w:right w:val="single" w:sz="8" w:space="0" w:color="4F81BD" w:themeColor="accent1"/>
            </w:tcBorders>
            <w:shd w:val="clear" w:color="auto" w:fill="B8CCE4" w:themeFill="accent1" w:themeFillTint="66"/>
            <w:hideMark/>
          </w:tcPr>
          <w:p w:rsidR="00DF21BF" w:rsidRPr="00256506" w:rsidRDefault="00DF21BF" w:rsidP="000957F0">
            <w:pPr>
              <w:jc w:val="center"/>
              <w:cnfStyle w:val="100000000000" w:firstRow="1" w:lastRow="0" w:firstColumn="0" w:lastColumn="0" w:oddVBand="0" w:evenVBand="0" w:oddHBand="0" w:evenHBand="0" w:firstRowFirstColumn="0" w:firstRowLastColumn="0" w:lastRowFirstColumn="0" w:lastRowLastColumn="0"/>
              <w:rPr>
                <w:rFonts w:ascii="Calibri" w:hAnsi="Calibri"/>
                <w:color w:val="auto"/>
                <w:sz w:val="16"/>
                <w:szCs w:val="16"/>
              </w:rPr>
            </w:pPr>
            <w:r w:rsidRPr="00256506">
              <w:rPr>
                <w:rFonts w:ascii="Calibri" w:hAnsi="Calibri"/>
                <w:color w:val="auto"/>
                <w:sz w:val="16"/>
                <w:szCs w:val="16"/>
              </w:rPr>
              <w:t>BAP</w:t>
            </w:r>
            <w:r w:rsidRPr="00256506">
              <w:rPr>
                <w:rFonts w:ascii="Calibri" w:hAnsi="Calibri"/>
                <w:color w:val="auto"/>
                <w:sz w:val="16"/>
                <w:szCs w:val="16"/>
              </w:rPr>
              <w:br/>
              <w:t>(TL)</w:t>
            </w:r>
          </w:p>
        </w:tc>
        <w:tc>
          <w:tcPr>
            <w:tcW w:w="3515" w:type="dxa"/>
            <w:gridSpan w:val="6"/>
            <w:vMerge w:val="restart"/>
            <w:tcBorders>
              <w:left w:val="nil"/>
              <w:bottom w:val="nil"/>
              <w:right w:val="single" w:sz="8" w:space="0" w:color="4F81BD" w:themeColor="accent1"/>
            </w:tcBorders>
            <w:shd w:val="clear" w:color="auto" w:fill="B8CCE4" w:themeFill="accent1" w:themeFillTint="66"/>
            <w:hideMark/>
          </w:tcPr>
          <w:p w:rsidR="00DF21BF" w:rsidRPr="00256506" w:rsidRDefault="00DF21BF" w:rsidP="000957F0">
            <w:pPr>
              <w:jc w:val="center"/>
              <w:cnfStyle w:val="100000000000" w:firstRow="1" w:lastRow="0" w:firstColumn="0" w:lastColumn="0" w:oddVBand="0" w:evenVBand="0" w:oddHBand="0" w:evenHBand="0" w:firstRowFirstColumn="0" w:firstRowLastColumn="0" w:lastRowFirstColumn="0" w:lastRowLastColumn="0"/>
              <w:rPr>
                <w:rFonts w:ascii="Calibri" w:hAnsi="Calibri"/>
                <w:color w:val="auto"/>
                <w:sz w:val="16"/>
                <w:szCs w:val="16"/>
              </w:rPr>
            </w:pPr>
            <w:r w:rsidRPr="00256506">
              <w:rPr>
                <w:rFonts w:ascii="Calibri" w:hAnsi="Calibri"/>
                <w:color w:val="auto"/>
                <w:sz w:val="16"/>
                <w:szCs w:val="16"/>
              </w:rPr>
              <w:t>SANTEZ</w:t>
            </w:r>
            <w:r w:rsidRPr="00256506">
              <w:rPr>
                <w:rFonts w:ascii="Calibri" w:hAnsi="Calibri"/>
                <w:color w:val="auto"/>
                <w:sz w:val="16"/>
                <w:szCs w:val="16"/>
              </w:rPr>
              <w:br/>
              <w:t>(TL)</w:t>
            </w:r>
          </w:p>
        </w:tc>
      </w:tr>
      <w:tr w:rsidR="00DF21BF" w:rsidRPr="00256506" w:rsidTr="000957F0">
        <w:trPr>
          <w:gridBefore w:val="1"/>
          <w:cnfStyle w:val="000000100000" w:firstRow="0" w:lastRow="0" w:firstColumn="0" w:lastColumn="0" w:oddVBand="0" w:evenVBand="0" w:oddHBand="1" w:evenHBand="0" w:firstRowFirstColumn="0" w:firstRowLastColumn="0" w:lastRowFirstColumn="0" w:lastRowLastColumn="0"/>
          <w:wBefore w:w="10" w:type="dxa"/>
          <w:trHeight w:val="253"/>
        </w:trPr>
        <w:tc>
          <w:tcPr>
            <w:cnfStyle w:val="001000000000" w:firstRow="0" w:lastRow="0" w:firstColumn="1" w:lastColumn="0" w:oddVBand="0" w:evenVBand="0" w:oddHBand="0" w:evenHBand="0" w:firstRowFirstColumn="0" w:firstRowLastColumn="0" w:lastRowFirstColumn="0" w:lastRowLastColumn="0"/>
            <w:tcW w:w="1056" w:type="dxa"/>
            <w:vMerge/>
            <w:tcBorders>
              <w:bottom w:val="nil"/>
              <w:right w:val="single" w:sz="8" w:space="0" w:color="4F81BD" w:themeColor="accent1"/>
            </w:tcBorders>
            <w:vAlign w:val="center"/>
            <w:hideMark/>
          </w:tcPr>
          <w:p w:rsidR="00DF21BF" w:rsidRPr="00256506" w:rsidRDefault="00DF21BF" w:rsidP="000957F0">
            <w:pPr>
              <w:rPr>
                <w:rFonts w:ascii="Calibri" w:hAnsi="Calibri"/>
                <w:sz w:val="16"/>
                <w:szCs w:val="16"/>
              </w:rPr>
            </w:pPr>
          </w:p>
        </w:tc>
        <w:tc>
          <w:tcPr>
            <w:tcW w:w="3289" w:type="dxa"/>
            <w:gridSpan w:val="6"/>
            <w:vMerge/>
            <w:tcBorders>
              <w:left w:val="nil"/>
              <w:bottom w:val="nil"/>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3168" w:type="dxa"/>
            <w:gridSpan w:val="6"/>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1775" w:type="dxa"/>
            <w:gridSpan w:val="4"/>
            <w:vMerge/>
            <w:tcBorders>
              <w:left w:val="nil"/>
              <w:bottom w:val="nil"/>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1919" w:type="dxa"/>
            <w:gridSpan w:val="4"/>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3515" w:type="dxa"/>
            <w:gridSpan w:val="6"/>
            <w:vMerge/>
            <w:tcBorders>
              <w:left w:val="nil"/>
              <w:bottom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r>
      <w:tr w:rsidR="00D95366" w:rsidRPr="00256506" w:rsidTr="000957F0">
        <w:trPr>
          <w:gridBefore w:val="1"/>
          <w:wBefore w:w="10" w:type="dxa"/>
          <w:trHeight w:val="253"/>
        </w:trPr>
        <w:tc>
          <w:tcPr>
            <w:cnfStyle w:val="001000000000" w:firstRow="0" w:lastRow="0" w:firstColumn="1" w:lastColumn="0" w:oddVBand="0" w:evenVBand="0" w:oddHBand="0" w:evenHBand="0" w:firstRowFirstColumn="0" w:firstRowLastColumn="0" w:lastRowFirstColumn="0" w:lastRowLastColumn="0"/>
            <w:tcW w:w="1056" w:type="dxa"/>
            <w:vMerge/>
            <w:tcBorders>
              <w:bottom w:val="nil"/>
              <w:right w:val="single" w:sz="8" w:space="0" w:color="4F81BD" w:themeColor="accent1"/>
            </w:tcBorders>
            <w:vAlign w:val="center"/>
            <w:hideMark/>
          </w:tcPr>
          <w:p w:rsidR="00DF21BF" w:rsidRPr="00256506" w:rsidRDefault="00DF21BF" w:rsidP="000957F0">
            <w:pPr>
              <w:rPr>
                <w:rFonts w:ascii="Calibri" w:hAnsi="Calibri"/>
                <w:sz w:val="16"/>
                <w:szCs w:val="16"/>
              </w:rPr>
            </w:pPr>
          </w:p>
        </w:tc>
        <w:tc>
          <w:tcPr>
            <w:tcW w:w="348" w:type="dxa"/>
            <w:vMerge w:val="restart"/>
            <w:tcBorders>
              <w:left w:val="nil"/>
              <w:bottom w:val="nil"/>
              <w:right w:val="nil"/>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Önceki Yıldan Devreden</w:t>
            </w:r>
          </w:p>
        </w:tc>
        <w:tc>
          <w:tcPr>
            <w:tcW w:w="342" w:type="dxa"/>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Yeni Açılan proje</w:t>
            </w:r>
          </w:p>
        </w:tc>
        <w:tc>
          <w:tcPr>
            <w:tcW w:w="342" w:type="dxa"/>
            <w:vMerge w:val="restart"/>
            <w:tcBorders>
              <w:left w:val="nil"/>
              <w:bottom w:val="nil"/>
              <w:right w:val="nil"/>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Toplam</w:t>
            </w:r>
          </w:p>
        </w:tc>
        <w:tc>
          <w:tcPr>
            <w:tcW w:w="342" w:type="dxa"/>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Kapatılan proje</w:t>
            </w:r>
          </w:p>
        </w:tc>
        <w:tc>
          <w:tcPr>
            <w:tcW w:w="949" w:type="dxa"/>
            <w:vMerge w:val="restart"/>
            <w:tcBorders>
              <w:left w:val="nil"/>
              <w:bottom w:val="nil"/>
              <w:right w:val="nil"/>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Bütçe</w:t>
            </w:r>
          </w:p>
        </w:tc>
        <w:tc>
          <w:tcPr>
            <w:tcW w:w="966" w:type="dxa"/>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Toplam Harcanan</w:t>
            </w:r>
          </w:p>
        </w:tc>
        <w:tc>
          <w:tcPr>
            <w:tcW w:w="593" w:type="dxa"/>
            <w:vMerge w:val="restart"/>
            <w:tcBorders>
              <w:left w:val="nil"/>
              <w:bottom w:val="nil"/>
              <w:right w:val="nil"/>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Önceki Yıldan Devreden</w:t>
            </w:r>
          </w:p>
        </w:tc>
        <w:tc>
          <w:tcPr>
            <w:tcW w:w="284" w:type="dxa"/>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Yeni Açılan proje</w:t>
            </w:r>
          </w:p>
        </w:tc>
        <w:tc>
          <w:tcPr>
            <w:tcW w:w="283" w:type="dxa"/>
            <w:vMerge w:val="restart"/>
            <w:tcBorders>
              <w:left w:val="nil"/>
              <w:bottom w:val="nil"/>
              <w:right w:val="nil"/>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Toplam</w:t>
            </w:r>
          </w:p>
        </w:tc>
        <w:tc>
          <w:tcPr>
            <w:tcW w:w="426" w:type="dxa"/>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Kapatılan Proje</w:t>
            </w:r>
          </w:p>
        </w:tc>
        <w:tc>
          <w:tcPr>
            <w:tcW w:w="673" w:type="dxa"/>
            <w:vMerge w:val="restart"/>
            <w:tcBorders>
              <w:left w:val="nil"/>
              <w:bottom w:val="nil"/>
              <w:right w:val="nil"/>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Bütçe</w:t>
            </w:r>
          </w:p>
        </w:tc>
        <w:tc>
          <w:tcPr>
            <w:tcW w:w="909" w:type="dxa"/>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Harcanan</w:t>
            </w:r>
          </w:p>
        </w:tc>
        <w:tc>
          <w:tcPr>
            <w:tcW w:w="342" w:type="dxa"/>
            <w:vMerge w:val="restart"/>
            <w:tcBorders>
              <w:left w:val="nil"/>
              <w:bottom w:val="nil"/>
              <w:right w:val="nil"/>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Devreden Projeler</w:t>
            </w:r>
          </w:p>
        </w:tc>
        <w:tc>
          <w:tcPr>
            <w:tcW w:w="375" w:type="dxa"/>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Yeni Açılan Projeler</w:t>
            </w:r>
          </w:p>
        </w:tc>
        <w:tc>
          <w:tcPr>
            <w:tcW w:w="342" w:type="dxa"/>
            <w:vMerge w:val="restart"/>
            <w:tcBorders>
              <w:left w:val="nil"/>
              <w:bottom w:val="nil"/>
              <w:right w:val="nil"/>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Bütçe</w:t>
            </w:r>
          </w:p>
        </w:tc>
        <w:tc>
          <w:tcPr>
            <w:tcW w:w="716" w:type="dxa"/>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Harcanan</w:t>
            </w:r>
          </w:p>
        </w:tc>
        <w:tc>
          <w:tcPr>
            <w:tcW w:w="479" w:type="dxa"/>
            <w:vMerge w:val="restart"/>
            <w:tcBorders>
              <w:left w:val="nil"/>
              <w:bottom w:val="nil"/>
              <w:right w:val="nil"/>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Devreden Projeler</w:t>
            </w:r>
          </w:p>
        </w:tc>
        <w:tc>
          <w:tcPr>
            <w:tcW w:w="362" w:type="dxa"/>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Yeni Açılan Projeler</w:t>
            </w:r>
          </w:p>
        </w:tc>
        <w:tc>
          <w:tcPr>
            <w:tcW w:w="716" w:type="dxa"/>
            <w:vMerge w:val="restart"/>
            <w:tcBorders>
              <w:left w:val="nil"/>
              <w:bottom w:val="nil"/>
              <w:right w:val="nil"/>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Bütçe</w:t>
            </w:r>
          </w:p>
        </w:tc>
        <w:tc>
          <w:tcPr>
            <w:tcW w:w="362" w:type="dxa"/>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Harcanan</w:t>
            </w:r>
          </w:p>
        </w:tc>
        <w:tc>
          <w:tcPr>
            <w:tcW w:w="479" w:type="dxa"/>
            <w:vMerge w:val="restart"/>
            <w:tcBorders>
              <w:left w:val="nil"/>
              <w:bottom w:val="nil"/>
              <w:right w:val="nil"/>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Önceki Yıldan Devreden</w:t>
            </w:r>
          </w:p>
        </w:tc>
        <w:tc>
          <w:tcPr>
            <w:tcW w:w="479" w:type="dxa"/>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Yeni Açılan proje</w:t>
            </w:r>
          </w:p>
        </w:tc>
        <w:tc>
          <w:tcPr>
            <w:tcW w:w="362" w:type="dxa"/>
            <w:vMerge w:val="restart"/>
            <w:tcBorders>
              <w:left w:val="nil"/>
              <w:bottom w:val="nil"/>
              <w:right w:val="nil"/>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Toplam</w:t>
            </w:r>
          </w:p>
        </w:tc>
        <w:tc>
          <w:tcPr>
            <w:tcW w:w="362" w:type="dxa"/>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Kapatılan</w:t>
            </w:r>
          </w:p>
        </w:tc>
        <w:tc>
          <w:tcPr>
            <w:tcW w:w="598" w:type="dxa"/>
            <w:vMerge w:val="restart"/>
            <w:tcBorders>
              <w:left w:val="nil"/>
              <w:bottom w:val="nil"/>
              <w:right w:val="nil"/>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Bütçe</w:t>
            </w:r>
          </w:p>
        </w:tc>
        <w:tc>
          <w:tcPr>
            <w:tcW w:w="1235" w:type="dxa"/>
            <w:vMerge w:val="restart"/>
            <w:tcBorders>
              <w:left w:val="single" w:sz="8" w:space="0" w:color="4F81BD" w:themeColor="accent1"/>
              <w:bottom w:val="nil"/>
              <w:right w:val="single" w:sz="8" w:space="0" w:color="4F81BD" w:themeColor="accent1"/>
            </w:tcBorders>
            <w:shd w:val="clear" w:color="auto" w:fill="B8CCE4" w:themeFill="accent1" w:themeFillTint="66"/>
            <w:textDirection w:val="btL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r w:rsidRPr="00256506">
              <w:rPr>
                <w:rFonts w:ascii="Calibri" w:hAnsi="Calibri"/>
                <w:b/>
                <w:sz w:val="16"/>
                <w:szCs w:val="16"/>
              </w:rPr>
              <w:t>Harcanan</w:t>
            </w:r>
          </w:p>
        </w:tc>
      </w:tr>
      <w:tr w:rsidR="00D95366" w:rsidRPr="00256506" w:rsidTr="000957F0">
        <w:trPr>
          <w:gridBefore w:val="1"/>
          <w:cnfStyle w:val="000000100000" w:firstRow="0" w:lastRow="0" w:firstColumn="0" w:lastColumn="0" w:oddVBand="0" w:evenVBand="0" w:oddHBand="1" w:evenHBand="0" w:firstRowFirstColumn="0" w:firstRowLastColumn="0" w:lastRowFirstColumn="0" w:lastRowLastColumn="0"/>
          <w:wBefore w:w="10" w:type="dxa"/>
          <w:trHeight w:val="253"/>
        </w:trPr>
        <w:tc>
          <w:tcPr>
            <w:cnfStyle w:val="001000000000" w:firstRow="0" w:lastRow="0" w:firstColumn="1" w:lastColumn="0" w:oddVBand="0" w:evenVBand="0" w:oddHBand="0" w:evenHBand="0" w:firstRowFirstColumn="0" w:firstRowLastColumn="0" w:lastRowFirstColumn="0" w:lastRowLastColumn="0"/>
            <w:tcW w:w="1056" w:type="dxa"/>
            <w:vMerge/>
            <w:tcBorders>
              <w:bottom w:val="nil"/>
              <w:right w:val="single" w:sz="8" w:space="0" w:color="4F81BD" w:themeColor="accent1"/>
            </w:tcBorders>
            <w:vAlign w:val="center"/>
            <w:hideMark/>
          </w:tcPr>
          <w:p w:rsidR="00DF21BF" w:rsidRPr="00256506" w:rsidRDefault="00DF21BF" w:rsidP="000957F0">
            <w:pPr>
              <w:rPr>
                <w:rFonts w:ascii="Calibri" w:hAnsi="Calibri"/>
                <w:sz w:val="16"/>
                <w:szCs w:val="16"/>
              </w:rPr>
            </w:pPr>
          </w:p>
        </w:tc>
        <w:tc>
          <w:tcPr>
            <w:tcW w:w="348" w:type="dxa"/>
            <w:vMerge/>
            <w:tcBorders>
              <w:left w:val="nil"/>
              <w:bottom w:val="nil"/>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342"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342" w:type="dxa"/>
            <w:vMerge/>
            <w:tcBorders>
              <w:left w:val="nil"/>
              <w:bottom w:val="nil"/>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342"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949" w:type="dxa"/>
            <w:vMerge/>
            <w:tcBorders>
              <w:left w:val="nil"/>
              <w:bottom w:val="nil"/>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966"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593" w:type="dxa"/>
            <w:vMerge/>
            <w:tcBorders>
              <w:left w:val="nil"/>
              <w:bottom w:val="nil"/>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284"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283" w:type="dxa"/>
            <w:vMerge/>
            <w:tcBorders>
              <w:left w:val="nil"/>
              <w:bottom w:val="nil"/>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426"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673" w:type="dxa"/>
            <w:vMerge/>
            <w:tcBorders>
              <w:left w:val="nil"/>
              <w:bottom w:val="nil"/>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909"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342" w:type="dxa"/>
            <w:vMerge/>
            <w:tcBorders>
              <w:left w:val="nil"/>
              <w:bottom w:val="nil"/>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375"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342" w:type="dxa"/>
            <w:vMerge/>
            <w:tcBorders>
              <w:left w:val="nil"/>
              <w:bottom w:val="nil"/>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716"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479" w:type="dxa"/>
            <w:vMerge/>
            <w:tcBorders>
              <w:left w:val="nil"/>
              <w:bottom w:val="nil"/>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362"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716" w:type="dxa"/>
            <w:vMerge/>
            <w:tcBorders>
              <w:left w:val="nil"/>
              <w:bottom w:val="nil"/>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362"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479" w:type="dxa"/>
            <w:vMerge/>
            <w:tcBorders>
              <w:left w:val="nil"/>
              <w:bottom w:val="nil"/>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479"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362" w:type="dxa"/>
            <w:vMerge/>
            <w:tcBorders>
              <w:left w:val="nil"/>
              <w:bottom w:val="nil"/>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362"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598" w:type="dxa"/>
            <w:vMerge/>
            <w:tcBorders>
              <w:left w:val="nil"/>
              <w:bottom w:val="nil"/>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1235" w:type="dxa"/>
            <w:vMerge/>
            <w:tcBorders>
              <w:left w:val="single" w:sz="8" w:space="0" w:color="4F81BD" w:themeColor="accent1"/>
              <w:bottom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r>
      <w:tr w:rsidR="00D95366" w:rsidRPr="00256506" w:rsidTr="000957F0">
        <w:trPr>
          <w:gridBefore w:val="1"/>
          <w:wBefore w:w="10" w:type="dxa"/>
          <w:trHeight w:val="253"/>
        </w:trPr>
        <w:tc>
          <w:tcPr>
            <w:cnfStyle w:val="001000000000" w:firstRow="0" w:lastRow="0" w:firstColumn="1" w:lastColumn="0" w:oddVBand="0" w:evenVBand="0" w:oddHBand="0" w:evenHBand="0" w:firstRowFirstColumn="0" w:firstRowLastColumn="0" w:lastRowFirstColumn="0" w:lastRowLastColumn="0"/>
            <w:tcW w:w="1056" w:type="dxa"/>
            <w:vMerge/>
            <w:tcBorders>
              <w:bottom w:val="nil"/>
              <w:right w:val="single" w:sz="8" w:space="0" w:color="4F81BD" w:themeColor="accent1"/>
            </w:tcBorders>
            <w:vAlign w:val="center"/>
            <w:hideMark/>
          </w:tcPr>
          <w:p w:rsidR="00DF21BF" w:rsidRPr="00256506" w:rsidRDefault="00DF21BF" w:rsidP="000957F0">
            <w:pPr>
              <w:rPr>
                <w:rFonts w:ascii="Calibri" w:hAnsi="Calibri"/>
                <w:sz w:val="16"/>
                <w:szCs w:val="16"/>
              </w:rPr>
            </w:pPr>
          </w:p>
        </w:tc>
        <w:tc>
          <w:tcPr>
            <w:tcW w:w="348" w:type="dxa"/>
            <w:vMerge/>
            <w:tcBorders>
              <w:left w:val="nil"/>
              <w:bottom w:val="nil"/>
              <w:right w:val="nil"/>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342"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342" w:type="dxa"/>
            <w:vMerge/>
            <w:tcBorders>
              <w:left w:val="nil"/>
              <w:bottom w:val="nil"/>
              <w:right w:val="nil"/>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342"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949" w:type="dxa"/>
            <w:vMerge/>
            <w:tcBorders>
              <w:left w:val="nil"/>
              <w:bottom w:val="nil"/>
              <w:right w:val="nil"/>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966"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593" w:type="dxa"/>
            <w:vMerge/>
            <w:tcBorders>
              <w:left w:val="nil"/>
              <w:bottom w:val="nil"/>
              <w:right w:val="nil"/>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284"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283" w:type="dxa"/>
            <w:vMerge/>
            <w:tcBorders>
              <w:left w:val="nil"/>
              <w:bottom w:val="nil"/>
              <w:right w:val="nil"/>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426"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673" w:type="dxa"/>
            <w:vMerge/>
            <w:tcBorders>
              <w:left w:val="nil"/>
              <w:bottom w:val="nil"/>
              <w:right w:val="nil"/>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909"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342" w:type="dxa"/>
            <w:vMerge/>
            <w:tcBorders>
              <w:left w:val="nil"/>
              <w:bottom w:val="nil"/>
              <w:right w:val="nil"/>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375"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342" w:type="dxa"/>
            <w:vMerge/>
            <w:tcBorders>
              <w:left w:val="nil"/>
              <w:bottom w:val="nil"/>
              <w:right w:val="nil"/>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716"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479" w:type="dxa"/>
            <w:vMerge/>
            <w:tcBorders>
              <w:left w:val="nil"/>
              <w:bottom w:val="nil"/>
              <w:right w:val="nil"/>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362"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716" w:type="dxa"/>
            <w:vMerge/>
            <w:tcBorders>
              <w:left w:val="nil"/>
              <w:bottom w:val="nil"/>
              <w:right w:val="nil"/>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362"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479" w:type="dxa"/>
            <w:vMerge/>
            <w:tcBorders>
              <w:left w:val="nil"/>
              <w:bottom w:val="nil"/>
              <w:right w:val="nil"/>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479"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362" w:type="dxa"/>
            <w:vMerge/>
            <w:tcBorders>
              <w:left w:val="nil"/>
              <w:bottom w:val="nil"/>
              <w:right w:val="nil"/>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362"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598" w:type="dxa"/>
            <w:vMerge/>
            <w:tcBorders>
              <w:left w:val="nil"/>
              <w:bottom w:val="nil"/>
              <w:right w:val="nil"/>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c>
          <w:tcPr>
            <w:tcW w:w="1235" w:type="dxa"/>
            <w:vMerge/>
            <w:tcBorders>
              <w:left w:val="single" w:sz="8" w:space="0" w:color="4F81BD" w:themeColor="accent1"/>
              <w:bottom w:val="nil"/>
              <w:right w:val="single" w:sz="8" w:space="0" w:color="4F81BD" w:themeColor="accent1"/>
            </w:tcBorders>
            <w:vAlign w:val="center"/>
            <w:hideMark/>
          </w:tcPr>
          <w:p w:rsidR="00DF21BF" w:rsidRPr="00256506" w:rsidRDefault="00DF21BF" w:rsidP="000957F0">
            <w:pPr>
              <w:cnfStyle w:val="000000000000" w:firstRow="0" w:lastRow="0" w:firstColumn="0" w:lastColumn="0" w:oddVBand="0" w:evenVBand="0" w:oddHBand="0" w:evenHBand="0" w:firstRowFirstColumn="0" w:firstRowLastColumn="0" w:lastRowFirstColumn="0" w:lastRowLastColumn="0"/>
              <w:rPr>
                <w:rFonts w:ascii="Calibri" w:hAnsi="Calibri"/>
                <w:b/>
                <w:sz w:val="16"/>
                <w:szCs w:val="16"/>
              </w:rPr>
            </w:pPr>
          </w:p>
        </w:tc>
      </w:tr>
      <w:tr w:rsidR="00D95366" w:rsidRPr="00256506" w:rsidTr="000957F0">
        <w:trPr>
          <w:gridBefore w:val="1"/>
          <w:cnfStyle w:val="000000100000" w:firstRow="0" w:lastRow="0" w:firstColumn="0" w:lastColumn="0" w:oddVBand="0" w:evenVBand="0" w:oddHBand="1" w:evenHBand="0" w:firstRowFirstColumn="0" w:firstRowLastColumn="0" w:lastRowFirstColumn="0" w:lastRowLastColumn="0"/>
          <w:wBefore w:w="10" w:type="dxa"/>
          <w:trHeight w:val="772"/>
        </w:trPr>
        <w:tc>
          <w:tcPr>
            <w:cnfStyle w:val="001000000000" w:firstRow="0" w:lastRow="0" w:firstColumn="1" w:lastColumn="0" w:oddVBand="0" w:evenVBand="0" w:oddHBand="0" w:evenHBand="0" w:firstRowFirstColumn="0" w:firstRowLastColumn="0" w:lastRowFirstColumn="0" w:lastRowLastColumn="0"/>
            <w:tcW w:w="1056" w:type="dxa"/>
            <w:vMerge/>
            <w:tcBorders>
              <w:bottom w:val="single" w:sz="4" w:space="0" w:color="auto"/>
              <w:right w:val="single" w:sz="8" w:space="0" w:color="4F81BD" w:themeColor="accent1"/>
            </w:tcBorders>
            <w:vAlign w:val="center"/>
            <w:hideMark/>
          </w:tcPr>
          <w:p w:rsidR="00DF21BF" w:rsidRPr="00256506" w:rsidRDefault="00DF21BF" w:rsidP="000957F0">
            <w:pPr>
              <w:rPr>
                <w:rFonts w:ascii="Calibri" w:hAnsi="Calibri"/>
                <w:sz w:val="16"/>
                <w:szCs w:val="16"/>
              </w:rPr>
            </w:pPr>
          </w:p>
        </w:tc>
        <w:tc>
          <w:tcPr>
            <w:tcW w:w="348" w:type="dxa"/>
            <w:vMerge/>
            <w:tcBorders>
              <w:left w:val="nil"/>
              <w:bottom w:val="single" w:sz="4" w:space="0" w:color="auto"/>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342" w:type="dxa"/>
            <w:vMerge/>
            <w:tcBorders>
              <w:left w:val="single" w:sz="8" w:space="0" w:color="4F81BD" w:themeColor="accent1"/>
              <w:bottom w:val="single" w:sz="4" w:space="0" w:color="auto"/>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342" w:type="dxa"/>
            <w:vMerge/>
            <w:tcBorders>
              <w:left w:val="nil"/>
              <w:bottom w:val="single" w:sz="4" w:space="0" w:color="auto"/>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342" w:type="dxa"/>
            <w:vMerge/>
            <w:tcBorders>
              <w:left w:val="single" w:sz="8" w:space="0" w:color="4F81BD" w:themeColor="accent1"/>
              <w:bottom w:val="single" w:sz="4" w:space="0" w:color="auto"/>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949" w:type="dxa"/>
            <w:vMerge/>
            <w:tcBorders>
              <w:left w:val="nil"/>
              <w:bottom w:val="single" w:sz="4" w:space="0" w:color="auto"/>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966" w:type="dxa"/>
            <w:vMerge/>
            <w:tcBorders>
              <w:left w:val="single" w:sz="8" w:space="0" w:color="4F81BD" w:themeColor="accent1"/>
              <w:bottom w:val="single" w:sz="4" w:space="0" w:color="auto"/>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593" w:type="dxa"/>
            <w:vMerge/>
            <w:tcBorders>
              <w:left w:val="nil"/>
              <w:bottom w:val="single" w:sz="4" w:space="0" w:color="auto"/>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284" w:type="dxa"/>
            <w:vMerge/>
            <w:tcBorders>
              <w:left w:val="single" w:sz="8" w:space="0" w:color="4F81BD" w:themeColor="accent1"/>
              <w:bottom w:val="single" w:sz="4" w:space="0" w:color="auto"/>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283" w:type="dxa"/>
            <w:vMerge/>
            <w:tcBorders>
              <w:left w:val="nil"/>
              <w:bottom w:val="single" w:sz="4" w:space="0" w:color="auto"/>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426" w:type="dxa"/>
            <w:vMerge/>
            <w:tcBorders>
              <w:left w:val="single" w:sz="8" w:space="0" w:color="4F81BD" w:themeColor="accent1"/>
              <w:bottom w:val="single" w:sz="4" w:space="0" w:color="auto"/>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673" w:type="dxa"/>
            <w:vMerge/>
            <w:tcBorders>
              <w:left w:val="nil"/>
              <w:bottom w:val="single" w:sz="4" w:space="0" w:color="auto"/>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909" w:type="dxa"/>
            <w:vMerge/>
            <w:tcBorders>
              <w:left w:val="single" w:sz="8" w:space="0" w:color="4F81BD" w:themeColor="accent1"/>
              <w:bottom w:val="single" w:sz="4" w:space="0" w:color="auto"/>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342" w:type="dxa"/>
            <w:vMerge/>
            <w:tcBorders>
              <w:left w:val="nil"/>
              <w:bottom w:val="single" w:sz="4" w:space="0" w:color="auto"/>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375" w:type="dxa"/>
            <w:vMerge/>
            <w:tcBorders>
              <w:left w:val="single" w:sz="8" w:space="0" w:color="4F81BD" w:themeColor="accent1"/>
              <w:bottom w:val="single" w:sz="4" w:space="0" w:color="auto"/>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342" w:type="dxa"/>
            <w:vMerge/>
            <w:tcBorders>
              <w:left w:val="nil"/>
              <w:bottom w:val="single" w:sz="4" w:space="0" w:color="auto"/>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716" w:type="dxa"/>
            <w:vMerge/>
            <w:tcBorders>
              <w:left w:val="single" w:sz="8" w:space="0" w:color="4F81BD" w:themeColor="accent1"/>
              <w:bottom w:val="single" w:sz="4" w:space="0" w:color="auto"/>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479" w:type="dxa"/>
            <w:vMerge/>
            <w:tcBorders>
              <w:left w:val="nil"/>
              <w:bottom w:val="single" w:sz="4" w:space="0" w:color="auto"/>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362" w:type="dxa"/>
            <w:vMerge/>
            <w:tcBorders>
              <w:left w:val="single" w:sz="8" w:space="0" w:color="4F81BD" w:themeColor="accent1"/>
              <w:bottom w:val="single" w:sz="4" w:space="0" w:color="auto"/>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716" w:type="dxa"/>
            <w:vMerge/>
            <w:tcBorders>
              <w:left w:val="nil"/>
              <w:bottom w:val="single" w:sz="4" w:space="0" w:color="auto"/>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362" w:type="dxa"/>
            <w:vMerge/>
            <w:tcBorders>
              <w:left w:val="single" w:sz="8" w:space="0" w:color="4F81BD" w:themeColor="accent1"/>
              <w:bottom w:val="single" w:sz="4" w:space="0" w:color="auto"/>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479" w:type="dxa"/>
            <w:vMerge/>
            <w:tcBorders>
              <w:left w:val="nil"/>
              <w:bottom w:val="single" w:sz="4" w:space="0" w:color="auto"/>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479" w:type="dxa"/>
            <w:vMerge/>
            <w:tcBorders>
              <w:left w:val="single" w:sz="8" w:space="0" w:color="4F81BD" w:themeColor="accent1"/>
              <w:bottom w:val="single" w:sz="4" w:space="0" w:color="auto"/>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362" w:type="dxa"/>
            <w:vMerge/>
            <w:tcBorders>
              <w:left w:val="nil"/>
              <w:bottom w:val="single" w:sz="4" w:space="0" w:color="auto"/>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362" w:type="dxa"/>
            <w:vMerge/>
            <w:tcBorders>
              <w:left w:val="single" w:sz="8" w:space="0" w:color="4F81BD" w:themeColor="accent1"/>
              <w:bottom w:val="single" w:sz="4" w:space="0" w:color="auto"/>
              <w:right w:val="single" w:sz="8" w:space="0" w:color="4F81BD" w:themeColor="accent1"/>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598" w:type="dxa"/>
            <w:vMerge/>
            <w:tcBorders>
              <w:left w:val="nil"/>
              <w:bottom w:val="single" w:sz="4" w:space="0" w:color="auto"/>
              <w:right w:val="nil"/>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c>
          <w:tcPr>
            <w:tcW w:w="1235" w:type="dxa"/>
            <w:vMerge/>
            <w:tcBorders>
              <w:left w:val="single" w:sz="8" w:space="0" w:color="4F81BD" w:themeColor="accent1"/>
              <w:bottom w:val="single" w:sz="4" w:space="0" w:color="auto"/>
            </w:tcBorders>
            <w:vAlign w:val="center"/>
            <w:hideMark/>
          </w:tcPr>
          <w:p w:rsidR="00DF21BF" w:rsidRPr="00256506" w:rsidRDefault="00DF21BF" w:rsidP="000957F0">
            <w:pPr>
              <w:cnfStyle w:val="000000100000" w:firstRow="0" w:lastRow="0" w:firstColumn="0" w:lastColumn="0" w:oddVBand="0" w:evenVBand="0" w:oddHBand="1" w:evenHBand="0" w:firstRowFirstColumn="0" w:firstRowLastColumn="0" w:lastRowFirstColumn="0" w:lastRowLastColumn="0"/>
              <w:rPr>
                <w:rFonts w:ascii="Calibri" w:hAnsi="Calibri"/>
                <w:b/>
                <w:sz w:val="16"/>
                <w:szCs w:val="16"/>
              </w:rPr>
            </w:pPr>
          </w:p>
        </w:tc>
      </w:tr>
      <w:tr w:rsidR="00D95366" w:rsidTr="000957F0">
        <w:trPr>
          <w:trHeight w:val="605"/>
        </w:trPr>
        <w:tc>
          <w:tcPr>
            <w:cnfStyle w:val="001000000000" w:firstRow="0" w:lastRow="0" w:firstColumn="1" w:lastColumn="0" w:oddVBand="0" w:evenVBand="0" w:oddHBand="0" w:evenHBand="0" w:firstRowFirstColumn="0" w:firstRowLastColumn="0" w:lastRowFirstColumn="0" w:lastRowLastColumn="0"/>
            <w:tcW w:w="106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DF21BF" w:rsidRPr="00256506" w:rsidRDefault="00DF21BF" w:rsidP="000957F0">
            <w:pPr>
              <w:jc w:val="center"/>
              <w:rPr>
                <w:rFonts w:ascii="Calibri" w:hAnsi="Calibri"/>
                <w:sz w:val="16"/>
                <w:szCs w:val="16"/>
              </w:rPr>
            </w:pPr>
            <w:r w:rsidRPr="00256506">
              <w:rPr>
                <w:rFonts w:ascii="Calibri" w:hAnsi="Calibri"/>
                <w:sz w:val="16"/>
                <w:szCs w:val="16"/>
              </w:rPr>
              <w:t>Toplam</w:t>
            </w:r>
          </w:p>
        </w:tc>
        <w:tc>
          <w:tcPr>
            <w:tcW w:w="348" w:type="dxa"/>
            <w:tcBorders>
              <w:top w:val="single" w:sz="4" w:space="0" w:color="auto"/>
              <w:left w:val="single" w:sz="4" w:space="0" w:color="auto"/>
              <w:bottom w:val="single" w:sz="4" w:space="0" w:color="auto"/>
              <w:right w:val="single" w:sz="4" w:space="0" w:color="auto"/>
            </w:tcBorders>
            <w:shd w:val="clear" w:color="auto" w:fill="DEEAF6"/>
            <w:noWrap/>
          </w:tcPr>
          <w:p w:rsidR="00DF21BF" w:rsidRPr="00256506" w:rsidRDefault="00DF21BF" w:rsidP="000957F0">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r w:rsidRPr="00256506">
              <w:rPr>
                <w:rFonts w:ascii="Calibri" w:eastAsia="Calibri" w:hAnsi="Calibri"/>
                <w:b/>
                <w:sz w:val="16"/>
                <w:szCs w:val="16"/>
                <w:lang w:eastAsia="en-US"/>
              </w:rPr>
              <w:t>2</w:t>
            </w:r>
          </w:p>
        </w:tc>
        <w:tc>
          <w:tcPr>
            <w:tcW w:w="342" w:type="dxa"/>
            <w:tcBorders>
              <w:top w:val="single" w:sz="4" w:space="0" w:color="auto"/>
              <w:left w:val="single" w:sz="4" w:space="0" w:color="auto"/>
              <w:bottom w:val="single" w:sz="4" w:space="0" w:color="auto"/>
              <w:right w:val="single" w:sz="4" w:space="0" w:color="auto"/>
            </w:tcBorders>
            <w:shd w:val="clear" w:color="auto" w:fill="DEEAF6"/>
            <w:noWrap/>
          </w:tcPr>
          <w:p w:rsidR="00DF21BF" w:rsidRPr="00256506" w:rsidRDefault="00DF21BF" w:rsidP="000957F0">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p>
        </w:tc>
        <w:tc>
          <w:tcPr>
            <w:tcW w:w="342" w:type="dxa"/>
            <w:tcBorders>
              <w:top w:val="single" w:sz="4" w:space="0" w:color="auto"/>
              <w:left w:val="single" w:sz="4" w:space="0" w:color="auto"/>
              <w:bottom w:val="single" w:sz="4" w:space="0" w:color="auto"/>
              <w:right w:val="single" w:sz="4" w:space="0" w:color="auto"/>
            </w:tcBorders>
            <w:shd w:val="clear" w:color="auto" w:fill="DEEAF6"/>
            <w:noWrap/>
          </w:tcPr>
          <w:p w:rsidR="00DF21BF" w:rsidRPr="00256506" w:rsidRDefault="00DF21BF" w:rsidP="000957F0">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r w:rsidRPr="00256506">
              <w:rPr>
                <w:rFonts w:ascii="Calibri" w:eastAsia="Calibri" w:hAnsi="Calibri"/>
                <w:b/>
                <w:sz w:val="16"/>
                <w:szCs w:val="16"/>
                <w:lang w:eastAsia="en-US"/>
              </w:rPr>
              <w:t>2</w:t>
            </w:r>
          </w:p>
        </w:tc>
        <w:tc>
          <w:tcPr>
            <w:tcW w:w="342" w:type="dxa"/>
            <w:tcBorders>
              <w:top w:val="single" w:sz="4" w:space="0" w:color="auto"/>
              <w:left w:val="single" w:sz="4" w:space="0" w:color="auto"/>
              <w:bottom w:val="single" w:sz="4" w:space="0" w:color="auto"/>
              <w:right w:val="single" w:sz="4" w:space="0" w:color="auto"/>
            </w:tcBorders>
            <w:shd w:val="clear" w:color="auto" w:fill="DEEAF6"/>
            <w:noWrap/>
          </w:tcPr>
          <w:p w:rsidR="00DF21BF" w:rsidRPr="00256506" w:rsidRDefault="00DF21BF" w:rsidP="000957F0">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p>
        </w:tc>
        <w:tc>
          <w:tcPr>
            <w:tcW w:w="949" w:type="dxa"/>
            <w:tcBorders>
              <w:top w:val="single" w:sz="4" w:space="0" w:color="auto"/>
              <w:left w:val="single" w:sz="4" w:space="0" w:color="auto"/>
              <w:bottom w:val="single" w:sz="4" w:space="0" w:color="auto"/>
              <w:right w:val="single" w:sz="4" w:space="0" w:color="auto"/>
            </w:tcBorders>
            <w:shd w:val="clear" w:color="auto" w:fill="DEEAF6"/>
            <w:noWrap/>
          </w:tcPr>
          <w:p w:rsidR="00DF21BF" w:rsidRPr="00256506" w:rsidRDefault="00DF21BF" w:rsidP="000957F0">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r w:rsidRPr="00256506">
              <w:rPr>
                <w:rFonts w:ascii="Calibri" w:eastAsia="Calibri" w:hAnsi="Calibri"/>
                <w:b/>
                <w:sz w:val="16"/>
                <w:szCs w:val="16"/>
                <w:lang w:eastAsia="en-US"/>
              </w:rPr>
              <w:t>184.500,00</w:t>
            </w:r>
          </w:p>
        </w:tc>
        <w:tc>
          <w:tcPr>
            <w:tcW w:w="966" w:type="dxa"/>
            <w:tcBorders>
              <w:top w:val="single" w:sz="4" w:space="0" w:color="auto"/>
              <w:left w:val="single" w:sz="4" w:space="0" w:color="auto"/>
              <w:bottom w:val="single" w:sz="4" w:space="0" w:color="auto"/>
              <w:right w:val="single" w:sz="4" w:space="0" w:color="auto"/>
            </w:tcBorders>
            <w:shd w:val="clear" w:color="auto" w:fill="DEEAF6"/>
            <w:noWrap/>
          </w:tcPr>
          <w:p w:rsidR="00DF21BF" w:rsidRPr="00427AF6" w:rsidRDefault="00DF21BF" w:rsidP="000957F0">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r w:rsidRPr="00256506">
              <w:rPr>
                <w:rFonts w:ascii="Calibri" w:eastAsia="Calibri" w:hAnsi="Calibri"/>
                <w:b/>
                <w:sz w:val="16"/>
                <w:szCs w:val="16"/>
                <w:lang w:eastAsia="en-US"/>
              </w:rPr>
              <w:t>8.501,85</w:t>
            </w:r>
          </w:p>
        </w:tc>
        <w:tc>
          <w:tcPr>
            <w:tcW w:w="593" w:type="dxa"/>
            <w:tcBorders>
              <w:top w:val="single" w:sz="4" w:space="0" w:color="auto"/>
              <w:left w:val="single" w:sz="4" w:space="0" w:color="auto"/>
              <w:bottom w:val="single" w:sz="4" w:space="0" w:color="auto"/>
              <w:right w:val="single" w:sz="4" w:space="0" w:color="auto"/>
            </w:tcBorders>
            <w:shd w:val="clear" w:color="auto" w:fill="DEEAF6"/>
            <w:noWrap/>
          </w:tcPr>
          <w:p w:rsidR="00DF21BF" w:rsidRPr="00427AF6" w:rsidRDefault="00DF21BF" w:rsidP="000957F0">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p>
        </w:tc>
        <w:tc>
          <w:tcPr>
            <w:tcW w:w="284" w:type="dxa"/>
            <w:tcBorders>
              <w:top w:val="single" w:sz="4" w:space="0" w:color="auto"/>
              <w:left w:val="single" w:sz="4" w:space="0" w:color="auto"/>
              <w:bottom w:val="single" w:sz="4" w:space="0" w:color="auto"/>
              <w:right w:val="single" w:sz="4" w:space="0" w:color="auto"/>
            </w:tcBorders>
            <w:shd w:val="clear" w:color="auto" w:fill="DEEAF6"/>
            <w:noWrap/>
          </w:tcPr>
          <w:p w:rsidR="00DF21BF" w:rsidRPr="00427AF6" w:rsidRDefault="00DF21BF" w:rsidP="000957F0">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p>
        </w:tc>
        <w:tc>
          <w:tcPr>
            <w:tcW w:w="283" w:type="dxa"/>
            <w:tcBorders>
              <w:top w:val="single" w:sz="4" w:space="0" w:color="auto"/>
              <w:left w:val="single" w:sz="4" w:space="0" w:color="auto"/>
              <w:bottom w:val="single" w:sz="4" w:space="0" w:color="auto"/>
              <w:right w:val="single" w:sz="4" w:space="0" w:color="auto"/>
            </w:tcBorders>
            <w:shd w:val="clear" w:color="auto" w:fill="DEEAF6"/>
            <w:noWrap/>
          </w:tcPr>
          <w:p w:rsidR="00DF21BF" w:rsidRPr="00427AF6" w:rsidRDefault="00DF21BF" w:rsidP="000957F0">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6"/>
                <w:szCs w:val="16"/>
                <w:lang w:eastAsia="en-US"/>
              </w:rPr>
            </w:pPr>
          </w:p>
        </w:tc>
        <w:tc>
          <w:tcPr>
            <w:tcW w:w="426" w:type="dxa"/>
            <w:tcBorders>
              <w:top w:val="single" w:sz="4" w:space="0" w:color="auto"/>
              <w:left w:val="single" w:sz="4" w:space="0" w:color="auto"/>
              <w:bottom w:val="single" w:sz="4" w:space="0" w:color="auto"/>
              <w:right w:val="single" w:sz="4" w:space="0" w:color="auto"/>
            </w:tcBorders>
            <w:shd w:val="clear" w:color="auto" w:fill="DEEAF6"/>
            <w:noWrap/>
          </w:tcPr>
          <w:p w:rsidR="00DF21BF" w:rsidRPr="00427AF6" w:rsidRDefault="00DF21BF" w:rsidP="000957F0">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b/>
                <w:sz w:val="18"/>
                <w:szCs w:val="18"/>
                <w:lang w:eastAsia="en-US"/>
              </w:rPr>
            </w:pPr>
          </w:p>
        </w:tc>
        <w:tc>
          <w:tcPr>
            <w:tcW w:w="673" w:type="dxa"/>
            <w:tcBorders>
              <w:top w:val="single" w:sz="4" w:space="0" w:color="auto"/>
              <w:left w:val="single" w:sz="4" w:space="0" w:color="auto"/>
              <w:bottom w:val="single" w:sz="4" w:space="0" w:color="auto"/>
              <w:right w:val="single" w:sz="4" w:space="0" w:color="auto"/>
            </w:tcBorders>
            <w:shd w:val="clear" w:color="auto" w:fill="DEEAF6"/>
            <w:noWrap/>
          </w:tcPr>
          <w:p w:rsidR="00DF21BF" w:rsidRPr="00427AF6" w:rsidRDefault="00DF21BF" w:rsidP="000957F0">
            <w:pPr>
              <w:cnfStyle w:val="000000000000" w:firstRow="0" w:lastRow="0" w:firstColumn="0" w:lastColumn="0" w:oddVBand="0" w:evenVBand="0" w:oddHBand="0" w:evenHBand="0" w:firstRowFirstColumn="0" w:firstRowLastColumn="0" w:lastRowFirstColumn="0" w:lastRowLastColumn="0"/>
              <w:rPr>
                <w:rFonts w:ascii="Calibri" w:eastAsia="Calibri" w:hAnsi="Calibri"/>
                <w:b/>
                <w:sz w:val="18"/>
                <w:szCs w:val="18"/>
                <w:lang w:eastAsia="en-US"/>
              </w:rPr>
            </w:pPr>
          </w:p>
        </w:tc>
        <w:tc>
          <w:tcPr>
            <w:tcW w:w="909" w:type="dxa"/>
            <w:tcBorders>
              <w:top w:val="single" w:sz="4" w:space="0" w:color="auto"/>
              <w:left w:val="single" w:sz="4" w:space="0" w:color="auto"/>
              <w:bottom w:val="single" w:sz="4" w:space="0" w:color="auto"/>
              <w:right w:val="single" w:sz="4" w:space="0" w:color="auto"/>
            </w:tcBorders>
            <w:shd w:val="clear" w:color="auto" w:fill="DEEAF6"/>
            <w:noWrap/>
          </w:tcPr>
          <w:p w:rsidR="00DF21BF" w:rsidRPr="00427AF6" w:rsidRDefault="00DF21BF" w:rsidP="000957F0">
            <w:pPr>
              <w:cnfStyle w:val="000000000000" w:firstRow="0" w:lastRow="0" w:firstColumn="0" w:lastColumn="0" w:oddVBand="0" w:evenVBand="0" w:oddHBand="0" w:evenHBand="0" w:firstRowFirstColumn="0" w:firstRowLastColumn="0" w:lastRowFirstColumn="0" w:lastRowLastColumn="0"/>
              <w:rPr>
                <w:rFonts w:ascii="Calibri" w:eastAsia="Calibri" w:hAnsi="Calibri"/>
                <w:b/>
                <w:sz w:val="18"/>
                <w:szCs w:val="18"/>
                <w:lang w:eastAsia="en-US"/>
              </w:rPr>
            </w:pPr>
          </w:p>
        </w:tc>
        <w:tc>
          <w:tcPr>
            <w:tcW w:w="342" w:type="dxa"/>
            <w:tcBorders>
              <w:top w:val="single" w:sz="4" w:space="0" w:color="auto"/>
              <w:left w:val="single" w:sz="4" w:space="0" w:color="auto"/>
              <w:bottom w:val="single" w:sz="4" w:space="0" w:color="auto"/>
              <w:right w:val="single" w:sz="4" w:space="0" w:color="auto"/>
            </w:tcBorders>
            <w:shd w:val="clear" w:color="auto" w:fill="DEEAF6"/>
            <w:noWrap/>
          </w:tcPr>
          <w:p w:rsidR="00DF21BF" w:rsidRPr="00427AF6" w:rsidRDefault="00DF21BF" w:rsidP="000957F0">
            <w:pPr>
              <w:cnfStyle w:val="000000000000" w:firstRow="0" w:lastRow="0" w:firstColumn="0" w:lastColumn="0" w:oddVBand="0" w:evenVBand="0" w:oddHBand="0" w:evenHBand="0" w:firstRowFirstColumn="0" w:firstRowLastColumn="0" w:lastRowFirstColumn="0" w:lastRowLastColumn="0"/>
              <w:rPr>
                <w:rFonts w:ascii="Calibri" w:eastAsia="Calibri" w:hAnsi="Calibri"/>
                <w:b/>
                <w:sz w:val="18"/>
                <w:szCs w:val="18"/>
                <w:lang w:eastAsia="en-US"/>
              </w:rPr>
            </w:pPr>
          </w:p>
        </w:tc>
        <w:tc>
          <w:tcPr>
            <w:tcW w:w="375" w:type="dxa"/>
            <w:tcBorders>
              <w:top w:val="single" w:sz="4" w:space="0" w:color="auto"/>
              <w:left w:val="single" w:sz="4" w:space="0" w:color="auto"/>
              <w:bottom w:val="single" w:sz="4" w:space="0" w:color="auto"/>
              <w:right w:val="single" w:sz="4" w:space="0" w:color="auto"/>
            </w:tcBorders>
            <w:shd w:val="clear" w:color="auto" w:fill="DEEAF6"/>
            <w:noWrap/>
          </w:tcPr>
          <w:p w:rsidR="00DF21BF" w:rsidRPr="00427AF6" w:rsidRDefault="00DF21BF" w:rsidP="000957F0">
            <w:pPr>
              <w:cnfStyle w:val="000000000000" w:firstRow="0" w:lastRow="0" w:firstColumn="0" w:lastColumn="0" w:oddVBand="0" w:evenVBand="0" w:oddHBand="0" w:evenHBand="0" w:firstRowFirstColumn="0" w:firstRowLastColumn="0" w:lastRowFirstColumn="0" w:lastRowLastColumn="0"/>
              <w:rPr>
                <w:rFonts w:ascii="Calibri" w:eastAsia="Calibri" w:hAnsi="Calibri"/>
                <w:b/>
                <w:sz w:val="18"/>
                <w:szCs w:val="18"/>
                <w:lang w:eastAsia="en-US"/>
              </w:rPr>
            </w:pPr>
          </w:p>
        </w:tc>
        <w:tc>
          <w:tcPr>
            <w:tcW w:w="342" w:type="dxa"/>
            <w:tcBorders>
              <w:top w:val="single" w:sz="4" w:space="0" w:color="auto"/>
              <w:left w:val="single" w:sz="4" w:space="0" w:color="auto"/>
              <w:bottom w:val="single" w:sz="4" w:space="0" w:color="auto"/>
              <w:right w:val="single" w:sz="4" w:space="0" w:color="auto"/>
            </w:tcBorders>
            <w:shd w:val="clear" w:color="auto" w:fill="DEEAF6"/>
            <w:noWrap/>
          </w:tcPr>
          <w:p w:rsidR="00DF21BF" w:rsidRPr="00427AF6" w:rsidRDefault="00DF21BF" w:rsidP="000957F0">
            <w:pPr>
              <w:cnfStyle w:val="000000000000" w:firstRow="0" w:lastRow="0" w:firstColumn="0" w:lastColumn="0" w:oddVBand="0" w:evenVBand="0" w:oddHBand="0" w:evenHBand="0" w:firstRowFirstColumn="0" w:firstRowLastColumn="0" w:lastRowFirstColumn="0" w:lastRowLastColumn="0"/>
              <w:rPr>
                <w:rFonts w:ascii="Calibri" w:eastAsia="Calibri" w:hAnsi="Calibri"/>
                <w:b/>
                <w:sz w:val="18"/>
                <w:szCs w:val="18"/>
                <w:lang w:eastAsia="en-US"/>
              </w:rPr>
            </w:pPr>
          </w:p>
        </w:tc>
        <w:tc>
          <w:tcPr>
            <w:tcW w:w="716" w:type="dxa"/>
            <w:tcBorders>
              <w:top w:val="single" w:sz="4" w:space="0" w:color="auto"/>
              <w:left w:val="single" w:sz="4" w:space="0" w:color="auto"/>
              <w:bottom w:val="single" w:sz="4" w:space="0" w:color="auto"/>
              <w:right w:val="single" w:sz="4" w:space="0" w:color="auto"/>
            </w:tcBorders>
            <w:shd w:val="clear" w:color="auto" w:fill="DEEAF6"/>
            <w:noWrap/>
          </w:tcPr>
          <w:p w:rsidR="00DF21BF" w:rsidRPr="00427AF6" w:rsidRDefault="00DF21BF" w:rsidP="000957F0">
            <w:pPr>
              <w:cnfStyle w:val="000000000000" w:firstRow="0" w:lastRow="0" w:firstColumn="0" w:lastColumn="0" w:oddVBand="0" w:evenVBand="0" w:oddHBand="0" w:evenHBand="0" w:firstRowFirstColumn="0" w:firstRowLastColumn="0" w:lastRowFirstColumn="0" w:lastRowLastColumn="0"/>
              <w:rPr>
                <w:rFonts w:ascii="Calibri" w:eastAsia="Calibri" w:hAnsi="Calibri"/>
                <w:b/>
                <w:sz w:val="18"/>
                <w:szCs w:val="18"/>
                <w:lang w:eastAsia="en-US"/>
              </w:rPr>
            </w:pPr>
          </w:p>
        </w:tc>
        <w:tc>
          <w:tcPr>
            <w:tcW w:w="479" w:type="dxa"/>
            <w:tcBorders>
              <w:top w:val="single" w:sz="4" w:space="0" w:color="auto"/>
              <w:left w:val="single" w:sz="4" w:space="0" w:color="auto"/>
              <w:bottom w:val="single" w:sz="4" w:space="0" w:color="auto"/>
              <w:right w:val="single" w:sz="4" w:space="0" w:color="auto"/>
            </w:tcBorders>
            <w:shd w:val="clear" w:color="auto" w:fill="DEEAF6"/>
            <w:noWrap/>
          </w:tcPr>
          <w:p w:rsidR="00DF21BF" w:rsidRPr="00427AF6" w:rsidRDefault="00DF21BF" w:rsidP="000957F0">
            <w:pPr>
              <w:cnfStyle w:val="000000000000" w:firstRow="0" w:lastRow="0" w:firstColumn="0" w:lastColumn="0" w:oddVBand="0" w:evenVBand="0" w:oddHBand="0" w:evenHBand="0" w:firstRowFirstColumn="0" w:firstRowLastColumn="0" w:lastRowFirstColumn="0" w:lastRowLastColumn="0"/>
              <w:rPr>
                <w:rFonts w:ascii="Calibri" w:eastAsia="Calibri" w:hAnsi="Calibri"/>
                <w:b/>
                <w:sz w:val="18"/>
                <w:szCs w:val="18"/>
                <w:lang w:eastAsia="en-US"/>
              </w:rPr>
            </w:pPr>
          </w:p>
        </w:tc>
        <w:tc>
          <w:tcPr>
            <w:tcW w:w="362" w:type="dxa"/>
            <w:tcBorders>
              <w:top w:val="single" w:sz="4" w:space="0" w:color="auto"/>
              <w:left w:val="single" w:sz="4" w:space="0" w:color="auto"/>
              <w:bottom w:val="single" w:sz="4" w:space="0" w:color="auto"/>
              <w:right w:val="single" w:sz="4" w:space="0" w:color="auto"/>
            </w:tcBorders>
            <w:shd w:val="clear" w:color="auto" w:fill="DEEAF6"/>
            <w:noWrap/>
          </w:tcPr>
          <w:p w:rsidR="00DF21BF" w:rsidRPr="00427AF6" w:rsidRDefault="00DF21BF" w:rsidP="000957F0">
            <w:pPr>
              <w:cnfStyle w:val="000000000000" w:firstRow="0" w:lastRow="0" w:firstColumn="0" w:lastColumn="0" w:oddVBand="0" w:evenVBand="0" w:oddHBand="0" w:evenHBand="0" w:firstRowFirstColumn="0" w:firstRowLastColumn="0" w:lastRowFirstColumn="0" w:lastRowLastColumn="0"/>
              <w:rPr>
                <w:rFonts w:ascii="Calibri" w:eastAsia="Calibri" w:hAnsi="Calibri"/>
                <w:b/>
                <w:sz w:val="18"/>
                <w:szCs w:val="18"/>
                <w:lang w:eastAsia="en-US"/>
              </w:rPr>
            </w:pPr>
          </w:p>
        </w:tc>
        <w:tc>
          <w:tcPr>
            <w:tcW w:w="716" w:type="dxa"/>
            <w:tcBorders>
              <w:top w:val="single" w:sz="4" w:space="0" w:color="auto"/>
              <w:left w:val="single" w:sz="4" w:space="0" w:color="auto"/>
              <w:bottom w:val="single" w:sz="4" w:space="0" w:color="auto"/>
              <w:right w:val="single" w:sz="4" w:space="0" w:color="auto"/>
            </w:tcBorders>
            <w:shd w:val="clear" w:color="auto" w:fill="DEEAF6"/>
            <w:noWrap/>
          </w:tcPr>
          <w:p w:rsidR="00DF21BF" w:rsidRPr="00427AF6" w:rsidRDefault="00DF21BF" w:rsidP="000957F0">
            <w:pPr>
              <w:cnfStyle w:val="000000000000" w:firstRow="0" w:lastRow="0" w:firstColumn="0" w:lastColumn="0" w:oddVBand="0" w:evenVBand="0" w:oddHBand="0" w:evenHBand="0" w:firstRowFirstColumn="0" w:firstRowLastColumn="0" w:lastRowFirstColumn="0" w:lastRowLastColumn="0"/>
              <w:rPr>
                <w:rFonts w:ascii="Calibri" w:eastAsia="Calibri" w:hAnsi="Calibri"/>
                <w:b/>
                <w:sz w:val="18"/>
                <w:szCs w:val="18"/>
                <w:lang w:eastAsia="en-US"/>
              </w:rPr>
            </w:pPr>
          </w:p>
        </w:tc>
        <w:tc>
          <w:tcPr>
            <w:tcW w:w="362" w:type="dxa"/>
            <w:tcBorders>
              <w:top w:val="single" w:sz="4" w:space="0" w:color="auto"/>
              <w:left w:val="single" w:sz="4" w:space="0" w:color="auto"/>
              <w:bottom w:val="single" w:sz="4" w:space="0" w:color="auto"/>
              <w:right w:val="single" w:sz="4" w:space="0" w:color="auto"/>
            </w:tcBorders>
            <w:shd w:val="clear" w:color="auto" w:fill="DEEAF6"/>
            <w:noWrap/>
          </w:tcPr>
          <w:p w:rsidR="00DF21BF" w:rsidRPr="00427AF6" w:rsidRDefault="00DF21BF" w:rsidP="000957F0">
            <w:pPr>
              <w:cnfStyle w:val="000000000000" w:firstRow="0" w:lastRow="0" w:firstColumn="0" w:lastColumn="0" w:oddVBand="0" w:evenVBand="0" w:oddHBand="0" w:evenHBand="0" w:firstRowFirstColumn="0" w:firstRowLastColumn="0" w:lastRowFirstColumn="0" w:lastRowLastColumn="0"/>
              <w:rPr>
                <w:rFonts w:ascii="Calibri" w:eastAsia="Calibri" w:hAnsi="Calibri"/>
                <w:b/>
                <w:sz w:val="18"/>
                <w:szCs w:val="18"/>
                <w:lang w:eastAsia="en-US"/>
              </w:rPr>
            </w:pPr>
          </w:p>
        </w:tc>
        <w:tc>
          <w:tcPr>
            <w:tcW w:w="479" w:type="dxa"/>
            <w:tcBorders>
              <w:top w:val="single" w:sz="4" w:space="0" w:color="auto"/>
              <w:left w:val="single" w:sz="4" w:space="0" w:color="auto"/>
              <w:bottom w:val="single" w:sz="4" w:space="0" w:color="auto"/>
              <w:right w:val="single" w:sz="4" w:space="0" w:color="auto"/>
            </w:tcBorders>
            <w:shd w:val="clear" w:color="auto" w:fill="DEEAF6"/>
            <w:noWrap/>
          </w:tcPr>
          <w:p w:rsidR="00DF21BF" w:rsidRPr="00427AF6" w:rsidRDefault="00DF21BF" w:rsidP="000957F0">
            <w:pPr>
              <w:cnfStyle w:val="000000000000" w:firstRow="0" w:lastRow="0" w:firstColumn="0" w:lastColumn="0" w:oddVBand="0" w:evenVBand="0" w:oddHBand="0" w:evenHBand="0" w:firstRowFirstColumn="0" w:firstRowLastColumn="0" w:lastRowFirstColumn="0" w:lastRowLastColumn="0"/>
              <w:rPr>
                <w:rFonts w:ascii="Calibri" w:eastAsia="Calibri" w:hAnsi="Calibri"/>
                <w:b/>
                <w:sz w:val="18"/>
                <w:szCs w:val="18"/>
                <w:lang w:eastAsia="en-US"/>
              </w:rPr>
            </w:pPr>
          </w:p>
        </w:tc>
        <w:tc>
          <w:tcPr>
            <w:tcW w:w="479" w:type="dxa"/>
            <w:tcBorders>
              <w:top w:val="single" w:sz="4" w:space="0" w:color="auto"/>
              <w:left w:val="single" w:sz="4" w:space="0" w:color="auto"/>
              <w:bottom w:val="single" w:sz="4" w:space="0" w:color="auto"/>
              <w:right w:val="single" w:sz="4" w:space="0" w:color="auto"/>
            </w:tcBorders>
            <w:shd w:val="clear" w:color="auto" w:fill="DEEAF6"/>
            <w:noWrap/>
          </w:tcPr>
          <w:p w:rsidR="00DF21BF" w:rsidRPr="00427AF6" w:rsidRDefault="00DF21BF" w:rsidP="000957F0">
            <w:pPr>
              <w:cnfStyle w:val="000000000000" w:firstRow="0" w:lastRow="0" w:firstColumn="0" w:lastColumn="0" w:oddVBand="0" w:evenVBand="0" w:oddHBand="0" w:evenHBand="0" w:firstRowFirstColumn="0" w:firstRowLastColumn="0" w:lastRowFirstColumn="0" w:lastRowLastColumn="0"/>
              <w:rPr>
                <w:rFonts w:ascii="Calibri" w:eastAsia="Calibri" w:hAnsi="Calibri"/>
                <w:b/>
                <w:sz w:val="18"/>
                <w:szCs w:val="18"/>
                <w:lang w:eastAsia="en-US"/>
              </w:rPr>
            </w:pPr>
          </w:p>
        </w:tc>
        <w:tc>
          <w:tcPr>
            <w:tcW w:w="362" w:type="dxa"/>
            <w:tcBorders>
              <w:top w:val="single" w:sz="4" w:space="0" w:color="auto"/>
              <w:left w:val="single" w:sz="4" w:space="0" w:color="auto"/>
              <w:bottom w:val="single" w:sz="4" w:space="0" w:color="auto"/>
              <w:right w:val="single" w:sz="4" w:space="0" w:color="auto"/>
            </w:tcBorders>
            <w:shd w:val="clear" w:color="auto" w:fill="DEEAF6"/>
            <w:noWrap/>
          </w:tcPr>
          <w:p w:rsidR="00DF21BF" w:rsidRPr="00427AF6" w:rsidRDefault="00DF21BF" w:rsidP="000957F0">
            <w:pPr>
              <w:cnfStyle w:val="000000000000" w:firstRow="0" w:lastRow="0" w:firstColumn="0" w:lastColumn="0" w:oddVBand="0" w:evenVBand="0" w:oddHBand="0" w:evenHBand="0" w:firstRowFirstColumn="0" w:firstRowLastColumn="0" w:lastRowFirstColumn="0" w:lastRowLastColumn="0"/>
              <w:rPr>
                <w:rFonts w:ascii="Calibri" w:eastAsia="Calibri" w:hAnsi="Calibri"/>
                <w:b/>
                <w:sz w:val="18"/>
                <w:szCs w:val="18"/>
                <w:lang w:eastAsia="en-US"/>
              </w:rPr>
            </w:pPr>
          </w:p>
        </w:tc>
        <w:tc>
          <w:tcPr>
            <w:tcW w:w="362" w:type="dxa"/>
            <w:tcBorders>
              <w:top w:val="single" w:sz="4" w:space="0" w:color="auto"/>
              <w:left w:val="single" w:sz="4" w:space="0" w:color="auto"/>
              <w:bottom w:val="single" w:sz="4" w:space="0" w:color="auto"/>
              <w:right w:val="single" w:sz="4" w:space="0" w:color="auto"/>
            </w:tcBorders>
            <w:shd w:val="clear" w:color="auto" w:fill="DEEAF6"/>
            <w:noWrap/>
          </w:tcPr>
          <w:p w:rsidR="00DF21BF" w:rsidRPr="00427AF6" w:rsidRDefault="00DF21BF" w:rsidP="000957F0">
            <w:pPr>
              <w:cnfStyle w:val="000000000000" w:firstRow="0" w:lastRow="0" w:firstColumn="0" w:lastColumn="0" w:oddVBand="0" w:evenVBand="0" w:oddHBand="0" w:evenHBand="0" w:firstRowFirstColumn="0" w:firstRowLastColumn="0" w:lastRowFirstColumn="0" w:lastRowLastColumn="0"/>
              <w:rPr>
                <w:rFonts w:ascii="Calibri" w:eastAsia="Calibri" w:hAnsi="Calibri"/>
                <w:b/>
                <w:sz w:val="18"/>
                <w:szCs w:val="18"/>
                <w:lang w:eastAsia="en-US"/>
              </w:rPr>
            </w:pPr>
          </w:p>
        </w:tc>
        <w:tc>
          <w:tcPr>
            <w:tcW w:w="598" w:type="dxa"/>
            <w:tcBorders>
              <w:top w:val="single" w:sz="4" w:space="0" w:color="auto"/>
              <w:left w:val="single" w:sz="4" w:space="0" w:color="auto"/>
              <w:bottom w:val="single" w:sz="4" w:space="0" w:color="auto"/>
              <w:right w:val="single" w:sz="4" w:space="0" w:color="auto"/>
            </w:tcBorders>
            <w:shd w:val="clear" w:color="auto" w:fill="DEEAF6"/>
            <w:noWrap/>
          </w:tcPr>
          <w:p w:rsidR="00DF21BF" w:rsidRPr="00427AF6" w:rsidRDefault="00DF21BF" w:rsidP="000957F0">
            <w:pPr>
              <w:cnfStyle w:val="000000000000" w:firstRow="0" w:lastRow="0" w:firstColumn="0" w:lastColumn="0" w:oddVBand="0" w:evenVBand="0" w:oddHBand="0" w:evenHBand="0" w:firstRowFirstColumn="0" w:firstRowLastColumn="0" w:lastRowFirstColumn="0" w:lastRowLastColumn="0"/>
              <w:rPr>
                <w:rFonts w:ascii="Calibri" w:eastAsia="Calibri" w:hAnsi="Calibri"/>
                <w:b/>
                <w:sz w:val="18"/>
                <w:szCs w:val="18"/>
                <w:lang w:eastAsia="en-US"/>
              </w:rPr>
            </w:pPr>
          </w:p>
        </w:tc>
        <w:tc>
          <w:tcPr>
            <w:tcW w:w="1235" w:type="dxa"/>
            <w:tcBorders>
              <w:top w:val="single" w:sz="4" w:space="0" w:color="auto"/>
              <w:left w:val="single" w:sz="4" w:space="0" w:color="auto"/>
              <w:bottom w:val="single" w:sz="4" w:space="0" w:color="auto"/>
              <w:right w:val="single" w:sz="4" w:space="0" w:color="auto"/>
            </w:tcBorders>
            <w:shd w:val="clear" w:color="auto" w:fill="DEEAF6"/>
            <w:noWrap/>
          </w:tcPr>
          <w:p w:rsidR="00DF21BF" w:rsidRPr="00427AF6" w:rsidRDefault="00DF21BF" w:rsidP="000957F0">
            <w:pPr>
              <w:cnfStyle w:val="000000000000" w:firstRow="0" w:lastRow="0" w:firstColumn="0" w:lastColumn="0" w:oddVBand="0" w:evenVBand="0" w:oddHBand="0" w:evenHBand="0" w:firstRowFirstColumn="0" w:firstRowLastColumn="0" w:lastRowFirstColumn="0" w:lastRowLastColumn="0"/>
              <w:rPr>
                <w:rFonts w:ascii="Calibri" w:eastAsia="Calibri" w:hAnsi="Calibri"/>
                <w:b/>
                <w:sz w:val="14"/>
                <w:szCs w:val="14"/>
                <w:lang w:eastAsia="en-US"/>
              </w:rPr>
            </w:pPr>
          </w:p>
        </w:tc>
      </w:tr>
    </w:tbl>
    <w:p w:rsidR="00FA68C8" w:rsidRDefault="00FA68C8" w:rsidP="00113A3B">
      <w:pPr>
        <w:autoSpaceDE w:val="0"/>
        <w:autoSpaceDN w:val="0"/>
        <w:adjustRightInd w:val="0"/>
        <w:ind w:left="142" w:right="-142" w:hanging="568"/>
        <w:rPr>
          <w:b/>
          <w:sz w:val="20"/>
          <w:szCs w:val="20"/>
        </w:rPr>
      </w:pPr>
    </w:p>
    <w:p w:rsidR="00FA68C8" w:rsidRDefault="00FA68C8" w:rsidP="00113A3B">
      <w:pPr>
        <w:autoSpaceDE w:val="0"/>
        <w:autoSpaceDN w:val="0"/>
        <w:adjustRightInd w:val="0"/>
        <w:ind w:left="142" w:right="-142" w:hanging="568"/>
        <w:rPr>
          <w:b/>
          <w:sz w:val="20"/>
          <w:szCs w:val="20"/>
        </w:rPr>
      </w:pPr>
    </w:p>
    <w:p w:rsidR="00FA68C8" w:rsidRDefault="00FA68C8" w:rsidP="00113A3B">
      <w:pPr>
        <w:autoSpaceDE w:val="0"/>
        <w:autoSpaceDN w:val="0"/>
        <w:adjustRightInd w:val="0"/>
        <w:ind w:left="142" w:right="-142" w:hanging="568"/>
        <w:rPr>
          <w:b/>
          <w:sz w:val="20"/>
          <w:szCs w:val="20"/>
        </w:rPr>
      </w:pPr>
    </w:p>
    <w:p w:rsidR="00FA68C8" w:rsidRDefault="00FA68C8" w:rsidP="00113A3B">
      <w:pPr>
        <w:autoSpaceDE w:val="0"/>
        <w:autoSpaceDN w:val="0"/>
        <w:adjustRightInd w:val="0"/>
        <w:ind w:left="142" w:right="-142" w:hanging="568"/>
        <w:rPr>
          <w:b/>
          <w:sz w:val="20"/>
          <w:szCs w:val="20"/>
        </w:rPr>
      </w:pPr>
    </w:p>
    <w:p w:rsidR="00FA68C8" w:rsidRDefault="00FA68C8" w:rsidP="00113A3B">
      <w:pPr>
        <w:autoSpaceDE w:val="0"/>
        <w:autoSpaceDN w:val="0"/>
        <w:adjustRightInd w:val="0"/>
        <w:ind w:left="142" w:right="-142" w:hanging="568"/>
        <w:rPr>
          <w:b/>
          <w:sz w:val="20"/>
          <w:szCs w:val="20"/>
        </w:rPr>
      </w:pPr>
    </w:p>
    <w:p w:rsidR="00FA68C8" w:rsidRDefault="00FA68C8" w:rsidP="00113A3B">
      <w:pPr>
        <w:autoSpaceDE w:val="0"/>
        <w:autoSpaceDN w:val="0"/>
        <w:adjustRightInd w:val="0"/>
        <w:ind w:left="142" w:right="-142" w:hanging="568"/>
        <w:rPr>
          <w:b/>
          <w:sz w:val="20"/>
          <w:szCs w:val="20"/>
        </w:rPr>
      </w:pPr>
    </w:p>
    <w:p w:rsidR="00903E92" w:rsidRDefault="00903E92" w:rsidP="00903E92">
      <w:pPr>
        <w:autoSpaceDE w:val="0"/>
        <w:autoSpaceDN w:val="0"/>
        <w:adjustRightInd w:val="0"/>
        <w:ind w:right="-142"/>
        <w:rPr>
          <w:b/>
          <w:sz w:val="20"/>
          <w:szCs w:val="20"/>
        </w:rPr>
      </w:pPr>
    </w:p>
    <w:p w:rsidR="000D181F" w:rsidRPr="00256506" w:rsidRDefault="000D181F" w:rsidP="00903E92">
      <w:pPr>
        <w:autoSpaceDE w:val="0"/>
        <w:autoSpaceDN w:val="0"/>
        <w:adjustRightInd w:val="0"/>
        <w:ind w:right="-142"/>
        <w:rPr>
          <w:b/>
        </w:rPr>
      </w:pPr>
      <w:r w:rsidRPr="00256506">
        <w:rPr>
          <w:b/>
        </w:rPr>
        <w:t>Fen Fakültesi</w:t>
      </w:r>
    </w:p>
    <w:p w:rsidR="000957F0" w:rsidRPr="00256506" w:rsidRDefault="000957F0" w:rsidP="000957F0">
      <w:pPr>
        <w:autoSpaceDE w:val="0"/>
        <w:autoSpaceDN w:val="0"/>
        <w:adjustRightInd w:val="0"/>
        <w:ind w:left="142" w:right="-142" w:hanging="568"/>
        <w:rPr>
          <w:b/>
        </w:rPr>
      </w:pPr>
    </w:p>
    <w:tbl>
      <w:tblPr>
        <w:tblpPr w:leftFromText="141" w:rightFromText="141" w:bottomFromText="160" w:vertAnchor="text" w:horzAnchor="margin" w:tblpX="-470" w:tblpY="76"/>
        <w:tblW w:w="14874"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144"/>
        <w:gridCol w:w="283"/>
        <w:gridCol w:w="282"/>
        <w:gridCol w:w="283"/>
        <w:gridCol w:w="283"/>
        <w:gridCol w:w="267"/>
        <w:gridCol w:w="425"/>
        <w:gridCol w:w="567"/>
        <w:gridCol w:w="428"/>
        <w:gridCol w:w="425"/>
        <w:gridCol w:w="426"/>
        <w:gridCol w:w="1134"/>
        <w:gridCol w:w="992"/>
        <w:gridCol w:w="147"/>
        <w:gridCol w:w="134"/>
        <w:gridCol w:w="425"/>
        <w:gridCol w:w="850"/>
        <w:gridCol w:w="1009"/>
        <w:gridCol w:w="283"/>
        <w:gridCol w:w="284"/>
        <w:gridCol w:w="283"/>
        <w:gridCol w:w="284"/>
        <w:gridCol w:w="992"/>
        <w:gridCol w:w="280"/>
        <w:gridCol w:w="281"/>
        <w:gridCol w:w="145"/>
        <w:gridCol w:w="283"/>
        <w:gridCol w:w="284"/>
        <w:gridCol w:w="270"/>
        <w:gridCol w:w="851"/>
        <w:gridCol w:w="850"/>
      </w:tblGrid>
      <w:tr w:rsidR="000D181F" w:rsidRPr="00256506" w:rsidTr="001A476F">
        <w:trPr>
          <w:trHeight w:val="508"/>
        </w:trPr>
        <w:tc>
          <w:tcPr>
            <w:tcW w:w="1144" w:type="dxa"/>
            <w:vMerge w:val="restart"/>
            <w:tcBorders>
              <w:top w:val="single" w:sz="8" w:space="0" w:color="4F81BD"/>
              <w:left w:val="single" w:sz="8" w:space="0" w:color="4F81BD"/>
              <w:bottom w:val="nil"/>
              <w:right w:val="single" w:sz="8" w:space="0" w:color="4F81BD"/>
            </w:tcBorders>
            <w:shd w:val="clear" w:color="auto" w:fill="B8CCE4"/>
            <w:noWrap/>
            <w:vAlign w:val="center"/>
            <w:hideMark/>
          </w:tcPr>
          <w:p w:rsidR="000D181F" w:rsidRPr="00256506" w:rsidRDefault="000D181F" w:rsidP="000957F0">
            <w:pPr>
              <w:rPr>
                <w:rFonts w:ascii="Calibri" w:hAnsi="Calibri"/>
                <w:b/>
                <w:sz w:val="16"/>
                <w:szCs w:val="16"/>
              </w:rPr>
            </w:pPr>
            <w:r w:rsidRPr="00256506">
              <w:rPr>
                <w:rFonts w:ascii="Calibri" w:hAnsi="Calibri"/>
                <w:b/>
                <w:sz w:val="16"/>
                <w:szCs w:val="16"/>
              </w:rPr>
              <w:t>Bölüm Adı</w:t>
            </w:r>
          </w:p>
        </w:tc>
        <w:tc>
          <w:tcPr>
            <w:tcW w:w="1823" w:type="dxa"/>
            <w:gridSpan w:val="6"/>
            <w:tcBorders>
              <w:top w:val="single" w:sz="8" w:space="0" w:color="4F81BD"/>
              <w:left w:val="nil"/>
              <w:bottom w:val="single" w:sz="8" w:space="0" w:color="4F81BD"/>
              <w:right w:val="nil"/>
            </w:tcBorders>
            <w:shd w:val="clear" w:color="auto" w:fill="B8CCE4"/>
            <w:hideMark/>
          </w:tcPr>
          <w:p w:rsidR="000D181F" w:rsidRPr="00256506" w:rsidRDefault="000D181F" w:rsidP="000957F0">
            <w:pPr>
              <w:jc w:val="center"/>
              <w:rPr>
                <w:rFonts w:ascii="Calibri" w:hAnsi="Calibri"/>
                <w:b/>
                <w:sz w:val="16"/>
                <w:szCs w:val="16"/>
              </w:rPr>
            </w:pPr>
            <w:r w:rsidRPr="00256506">
              <w:rPr>
                <w:rFonts w:ascii="Calibri" w:hAnsi="Calibri"/>
                <w:b/>
                <w:sz w:val="16"/>
                <w:szCs w:val="16"/>
              </w:rPr>
              <w:t xml:space="preserve">AB </w:t>
            </w:r>
            <w:r w:rsidRPr="00256506">
              <w:rPr>
                <w:rFonts w:ascii="Calibri" w:hAnsi="Calibri"/>
                <w:b/>
                <w:sz w:val="16"/>
                <w:szCs w:val="16"/>
              </w:rPr>
              <w:br/>
              <w:t>(EUR)</w:t>
            </w:r>
          </w:p>
        </w:tc>
        <w:tc>
          <w:tcPr>
            <w:tcW w:w="4119" w:type="dxa"/>
            <w:gridSpan w:val="7"/>
            <w:tcBorders>
              <w:top w:val="single" w:sz="8" w:space="0" w:color="4F81BD"/>
              <w:left w:val="single" w:sz="8" w:space="0" w:color="4F81BD"/>
              <w:bottom w:val="single" w:sz="8" w:space="0" w:color="4F81BD"/>
              <w:right w:val="single" w:sz="8" w:space="0" w:color="4F81BD"/>
            </w:tcBorders>
            <w:shd w:val="clear" w:color="auto" w:fill="B8CCE4"/>
            <w:hideMark/>
          </w:tcPr>
          <w:p w:rsidR="000D181F" w:rsidRPr="00256506" w:rsidRDefault="000D181F" w:rsidP="000957F0">
            <w:pPr>
              <w:jc w:val="center"/>
              <w:rPr>
                <w:rFonts w:ascii="Calibri" w:hAnsi="Calibri"/>
                <w:b/>
                <w:sz w:val="16"/>
                <w:szCs w:val="16"/>
              </w:rPr>
            </w:pPr>
            <w:r w:rsidRPr="00256506">
              <w:rPr>
                <w:rFonts w:ascii="Calibri" w:hAnsi="Calibri"/>
                <w:b/>
                <w:sz w:val="16"/>
                <w:szCs w:val="16"/>
              </w:rPr>
              <w:t>TÜBİTAK</w:t>
            </w:r>
            <w:r w:rsidRPr="00256506">
              <w:rPr>
                <w:rFonts w:ascii="Calibri" w:hAnsi="Calibri"/>
                <w:b/>
                <w:sz w:val="16"/>
                <w:szCs w:val="16"/>
              </w:rPr>
              <w:br/>
              <w:t>(TL)</w:t>
            </w:r>
          </w:p>
        </w:tc>
        <w:tc>
          <w:tcPr>
            <w:tcW w:w="2418" w:type="dxa"/>
            <w:gridSpan w:val="4"/>
            <w:tcBorders>
              <w:top w:val="single" w:sz="8" w:space="0" w:color="4F81BD"/>
              <w:left w:val="nil"/>
              <w:bottom w:val="single" w:sz="8" w:space="0" w:color="4F81BD"/>
              <w:right w:val="nil"/>
            </w:tcBorders>
            <w:shd w:val="clear" w:color="auto" w:fill="B8CCE4"/>
            <w:hideMark/>
          </w:tcPr>
          <w:p w:rsidR="000D181F" w:rsidRPr="00256506" w:rsidRDefault="000D181F" w:rsidP="000957F0">
            <w:pPr>
              <w:jc w:val="center"/>
              <w:rPr>
                <w:rFonts w:ascii="Calibri" w:hAnsi="Calibri"/>
                <w:b/>
                <w:sz w:val="16"/>
                <w:szCs w:val="16"/>
              </w:rPr>
            </w:pPr>
            <w:r w:rsidRPr="00256506">
              <w:rPr>
                <w:rFonts w:ascii="Calibri" w:hAnsi="Calibri"/>
                <w:b/>
                <w:sz w:val="16"/>
                <w:szCs w:val="16"/>
              </w:rPr>
              <w:t>BAP</w:t>
            </w:r>
            <w:r w:rsidRPr="00256506">
              <w:rPr>
                <w:rFonts w:ascii="Calibri" w:hAnsi="Calibri"/>
                <w:b/>
                <w:sz w:val="16"/>
                <w:szCs w:val="16"/>
              </w:rPr>
              <w:br/>
              <w:t>(TL)</w:t>
            </w:r>
          </w:p>
        </w:tc>
        <w:tc>
          <w:tcPr>
            <w:tcW w:w="2687" w:type="dxa"/>
            <w:gridSpan w:val="7"/>
            <w:tcBorders>
              <w:top w:val="single" w:sz="8" w:space="0" w:color="4F81BD"/>
              <w:left w:val="single" w:sz="8" w:space="0" w:color="4F81BD"/>
              <w:bottom w:val="single" w:sz="8" w:space="0" w:color="4F81BD"/>
              <w:right w:val="single" w:sz="8" w:space="0" w:color="4F81BD"/>
            </w:tcBorders>
            <w:shd w:val="clear" w:color="auto" w:fill="B8CCE4"/>
            <w:hideMark/>
          </w:tcPr>
          <w:p w:rsidR="000D181F" w:rsidRPr="00256506" w:rsidRDefault="000D181F" w:rsidP="000957F0">
            <w:pPr>
              <w:jc w:val="center"/>
              <w:rPr>
                <w:rFonts w:ascii="Calibri" w:hAnsi="Calibri"/>
                <w:b/>
                <w:sz w:val="16"/>
                <w:szCs w:val="16"/>
              </w:rPr>
            </w:pPr>
            <w:r w:rsidRPr="00256506">
              <w:rPr>
                <w:rFonts w:ascii="Calibri" w:hAnsi="Calibri"/>
                <w:b/>
                <w:sz w:val="16"/>
                <w:szCs w:val="16"/>
              </w:rPr>
              <w:t>SANTEZ</w:t>
            </w:r>
            <w:r w:rsidRPr="00256506">
              <w:rPr>
                <w:rFonts w:ascii="Calibri" w:hAnsi="Calibri"/>
                <w:b/>
                <w:sz w:val="16"/>
                <w:szCs w:val="16"/>
              </w:rPr>
              <w:br/>
              <w:t>(TL)</w:t>
            </w:r>
          </w:p>
        </w:tc>
        <w:tc>
          <w:tcPr>
            <w:tcW w:w="2683" w:type="dxa"/>
            <w:gridSpan w:val="6"/>
            <w:tcBorders>
              <w:top w:val="single" w:sz="8" w:space="0" w:color="4F81BD"/>
              <w:left w:val="nil"/>
              <w:bottom w:val="single" w:sz="8" w:space="0" w:color="4F81BD"/>
              <w:right w:val="single" w:sz="8" w:space="0" w:color="4F81BD"/>
            </w:tcBorders>
            <w:shd w:val="clear" w:color="auto" w:fill="B8CCE4"/>
            <w:hideMark/>
          </w:tcPr>
          <w:p w:rsidR="000D181F" w:rsidRPr="00256506" w:rsidRDefault="000D181F" w:rsidP="000957F0">
            <w:pPr>
              <w:jc w:val="center"/>
              <w:rPr>
                <w:rFonts w:ascii="Calibri" w:hAnsi="Calibri"/>
                <w:b/>
                <w:sz w:val="16"/>
                <w:szCs w:val="16"/>
              </w:rPr>
            </w:pPr>
            <w:r w:rsidRPr="00256506">
              <w:rPr>
                <w:rFonts w:ascii="Calibri" w:hAnsi="Calibri"/>
                <w:b/>
                <w:sz w:val="16"/>
                <w:szCs w:val="16"/>
              </w:rPr>
              <w:t>TAGEM</w:t>
            </w:r>
            <w:r w:rsidRPr="00256506">
              <w:rPr>
                <w:rFonts w:ascii="Calibri" w:hAnsi="Calibri"/>
                <w:b/>
                <w:sz w:val="16"/>
                <w:szCs w:val="16"/>
              </w:rPr>
              <w:br/>
              <w:t>(TL)</w:t>
            </w:r>
          </w:p>
        </w:tc>
      </w:tr>
      <w:tr w:rsidR="000957F0" w:rsidRPr="00256506" w:rsidTr="001A476F">
        <w:trPr>
          <w:trHeight w:val="1497"/>
        </w:trPr>
        <w:tc>
          <w:tcPr>
            <w:tcW w:w="1144" w:type="dxa"/>
            <w:vMerge/>
            <w:tcBorders>
              <w:top w:val="single" w:sz="8" w:space="0" w:color="4F81BD"/>
              <w:left w:val="single" w:sz="8" w:space="0" w:color="4F81BD"/>
              <w:bottom w:val="nil"/>
              <w:right w:val="single" w:sz="8" w:space="0" w:color="4F81BD"/>
            </w:tcBorders>
            <w:vAlign w:val="center"/>
            <w:hideMark/>
          </w:tcPr>
          <w:p w:rsidR="000D181F" w:rsidRPr="00256506" w:rsidRDefault="000D181F" w:rsidP="000957F0">
            <w:pPr>
              <w:rPr>
                <w:rFonts w:ascii="Calibri" w:hAnsi="Calibri"/>
                <w:b/>
                <w:sz w:val="16"/>
                <w:szCs w:val="16"/>
              </w:rPr>
            </w:pPr>
          </w:p>
        </w:tc>
        <w:tc>
          <w:tcPr>
            <w:tcW w:w="283" w:type="dxa"/>
            <w:tcBorders>
              <w:top w:val="nil"/>
              <w:left w:val="nil"/>
              <w:bottom w:val="nil"/>
              <w:right w:val="nil"/>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Önceki Yıldan Devreden</w:t>
            </w:r>
          </w:p>
        </w:tc>
        <w:tc>
          <w:tcPr>
            <w:tcW w:w="282"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Yeni Açılan proje</w:t>
            </w:r>
          </w:p>
        </w:tc>
        <w:tc>
          <w:tcPr>
            <w:tcW w:w="283" w:type="dxa"/>
            <w:tcBorders>
              <w:top w:val="nil"/>
              <w:left w:val="nil"/>
              <w:bottom w:val="nil"/>
              <w:right w:val="nil"/>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Toplam</w:t>
            </w:r>
          </w:p>
        </w:tc>
        <w:tc>
          <w:tcPr>
            <w:tcW w:w="283"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Kapatılan proje</w:t>
            </w:r>
          </w:p>
        </w:tc>
        <w:tc>
          <w:tcPr>
            <w:tcW w:w="267" w:type="dxa"/>
            <w:tcBorders>
              <w:top w:val="nil"/>
              <w:left w:val="nil"/>
              <w:bottom w:val="nil"/>
              <w:right w:val="nil"/>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Bütçe</w:t>
            </w:r>
          </w:p>
        </w:tc>
        <w:tc>
          <w:tcPr>
            <w:tcW w:w="425"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Toplam Harcanan</w:t>
            </w:r>
          </w:p>
        </w:tc>
        <w:tc>
          <w:tcPr>
            <w:tcW w:w="567" w:type="dxa"/>
            <w:tcBorders>
              <w:top w:val="nil"/>
              <w:left w:val="nil"/>
              <w:bottom w:val="nil"/>
              <w:right w:val="nil"/>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Önceki Yıldan Devreden</w:t>
            </w:r>
          </w:p>
        </w:tc>
        <w:tc>
          <w:tcPr>
            <w:tcW w:w="428"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Yeni Açılan proje</w:t>
            </w:r>
          </w:p>
        </w:tc>
        <w:tc>
          <w:tcPr>
            <w:tcW w:w="425" w:type="dxa"/>
            <w:tcBorders>
              <w:top w:val="nil"/>
              <w:left w:val="nil"/>
              <w:bottom w:val="nil"/>
              <w:right w:val="nil"/>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Toplam</w:t>
            </w:r>
          </w:p>
        </w:tc>
        <w:tc>
          <w:tcPr>
            <w:tcW w:w="426"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Kapatılan Proje</w:t>
            </w:r>
          </w:p>
        </w:tc>
        <w:tc>
          <w:tcPr>
            <w:tcW w:w="1134" w:type="dxa"/>
            <w:tcBorders>
              <w:top w:val="nil"/>
              <w:left w:val="nil"/>
              <w:bottom w:val="nil"/>
              <w:right w:val="nil"/>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Bütçe</w:t>
            </w:r>
          </w:p>
        </w:tc>
        <w:tc>
          <w:tcPr>
            <w:tcW w:w="992"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Harcanan</w:t>
            </w:r>
          </w:p>
        </w:tc>
        <w:tc>
          <w:tcPr>
            <w:tcW w:w="281" w:type="dxa"/>
            <w:gridSpan w:val="2"/>
            <w:tcBorders>
              <w:top w:val="nil"/>
              <w:left w:val="nil"/>
              <w:bottom w:val="nil"/>
              <w:right w:val="nil"/>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Devreden Projeler</w:t>
            </w:r>
          </w:p>
        </w:tc>
        <w:tc>
          <w:tcPr>
            <w:tcW w:w="425"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Yeni Açılan Projeler</w:t>
            </w:r>
          </w:p>
        </w:tc>
        <w:tc>
          <w:tcPr>
            <w:tcW w:w="850" w:type="dxa"/>
            <w:tcBorders>
              <w:top w:val="nil"/>
              <w:left w:val="nil"/>
              <w:bottom w:val="nil"/>
              <w:right w:val="nil"/>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Bütçe</w:t>
            </w:r>
          </w:p>
        </w:tc>
        <w:tc>
          <w:tcPr>
            <w:tcW w:w="1009"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Harcanan</w:t>
            </w:r>
          </w:p>
        </w:tc>
        <w:tc>
          <w:tcPr>
            <w:tcW w:w="283" w:type="dxa"/>
            <w:tcBorders>
              <w:top w:val="nil"/>
              <w:left w:val="nil"/>
              <w:bottom w:val="nil"/>
              <w:right w:val="nil"/>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Önceki Yıldan Devreden</w:t>
            </w:r>
          </w:p>
        </w:tc>
        <w:tc>
          <w:tcPr>
            <w:tcW w:w="284"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Yeni Açılan proje</w:t>
            </w:r>
          </w:p>
        </w:tc>
        <w:tc>
          <w:tcPr>
            <w:tcW w:w="283" w:type="dxa"/>
            <w:tcBorders>
              <w:top w:val="nil"/>
              <w:left w:val="nil"/>
              <w:bottom w:val="nil"/>
              <w:right w:val="nil"/>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Toplam</w:t>
            </w:r>
          </w:p>
        </w:tc>
        <w:tc>
          <w:tcPr>
            <w:tcW w:w="284"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Kapatılan</w:t>
            </w:r>
          </w:p>
        </w:tc>
        <w:tc>
          <w:tcPr>
            <w:tcW w:w="992" w:type="dxa"/>
            <w:tcBorders>
              <w:top w:val="nil"/>
              <w:left w:val="nil"/>
              <w:bottom w:val="nil"/>
              <w:right w:val="nil"/>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Bütçe</w:t>
            </w:r>
          </w:p>
        </w:tc>
        <w:tc>
          <w:tcPr>
            <w:tcW w:w="280"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Harcanan</w:t>
            </w:r>
          </w:p>
        </w:tc>
        <w:tc>
          <w:tcPr>
            <w:tcW w:w="426" w:type="dxa"/>
            <w:gridSpan w:val="2"/>
            <w:tcBorders>
              <w:top w:val="nil"/>
              <w:left w:val="nil"/>
              <w:bottom w:val="nil"/>
              <w:right w:val="nil"/>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Önceki Yıldan Devreden</w:t>
            </w:r>
          </w:p>
        </w:tc>
        <w:tc>
          <w:tcPr>
            <w:tcW w:w="283"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Yeni Açılan proje</w:t>
            </w:r>
          </w:p>
        </w:tc>
        <w:tc>
          <w:tcPr>
            <w:tcW w:w="284" w:type="dxa"/>
            <w:tcBorders>
              <w:top w:val="nil"/>
              <w:left w:val="nil"/>
              <w:bottom w:val="nil"/>
              <w:right w:val="nil"/>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 xml:space="preserve">Toplam </w:t>
            </w:r>
          </w:p>
        </w:tc>
        <w:tc>
          <w:tcPr>
            <w:tcW w:w="270"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 xml:space="preserve">Kapatılan </w:t>
            </w:r>
          </w:p>
        </w:tc>
        <w:tc>
          <w:tcPr>
            <w:tcW w:w="851" w:type="dxa"/>
            <w:tcBorders>
              <w:top w:val="nil"/>
              <w:left w:val="nil"/>
              <w:bottom w:val="nil"/>
              <w:right w:val="nil"/>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 xml:space="preserve">Bütçe </w:t>
            </w:r>
          </w:p>
        </w:tc>
        <w:tc>
          <w:tcPr>
            <w:tcW w:w="850" w:type="dxa"/>
            <w:tcBorders>
              <w:top w:val="nil"/>
              <w:left w:val="single" w:sz="8" w:space="0" w:color="4F81BD"/>
              <w:bottom w:val="nil"/>
              <w:right w:val="single" w:sz="8" w:space="0" w:color="4F81BD"/>
            </w:tcBorders>
            <w:shd w:val="clear" w:color="auto" w:fill="B8CCE4"/>
            <w:textDirection w:val="btLr"/>
            <w:hideMark/>
          </w:tcPr>
          <w:p w:rsidR="000D181F" w:rsidRPr="00256506" w:rsidRDefault="000D181F" w:rsidP="000957F0">
            <w:pPr>
              <w:rPr>
                <w:rFonts w:ascii="Calibri" w:hAnsi="Calibri"/>
                <w:b/>
                <w:sz w:val="16"/>
                <w:szCs w:val="16"/>
              </w:rPr>
            </w:pPr>
            <w:r w:rsidRPr="00256506">
              <w:rPr>
                <w:rFonts w:ascii="Calibri" w:hAnsi="Calibri"/>
                <w:b/>
                <w:sz w:val="16"/>
                <w:szCs w:val="16"/>
              </w:rPr>
              <w:t xml:space="preserve">Harcanan </w:t>
            </w:r>
          </w:p>
        </w:tc>
      </w:tr>
      <w:tr w:rsidR="000957F0" w:rsidRPr="00256506" w:rsidTr="001A476F">
        <w:trPr>
          <w:trHeight w:val="217"/>
        </w:trPr>
        <w:tc>
          <w:tcPr>
            <w:tcW w:w="1144" w:type="dxa"/>
            <w:tcBorders>
              <w:top w:val="single" w:sz="8" w:space="0" w:color="4F81BD"/>
              <w:left w:val="single" w:sz="8" w:space="0" w:color="4F81BD"/>
              <w:bottom w:val="single" w:sz="8" w:space="0" w:color="4F81BD"/>
              <w:right w:val="single" w:sz="8" w:space="0" w:color="4F81BD"/>
            </w:tcBorders>
            <w:shd w:val="clear" w:color="auto" w:fill="DBE5F1"/>
            <w:hideMark/>
          </w:tcPr>
          <w:p w:rsidR="00FA68C8" w:rsidRPr="00256506" w:rsidRDefault="00FA68C8" w:rsidP="000957F0">
            <w:pPr>
              <w:rPr>
                <w:rFonts w:ascii="Calibri" w:hAnsi="Calibri"/>
                <w:b/>
                <w:sz w:val="16"/>
                <w:szCs w:val="16"/>
              </w:rPr>
            </w:pPr>
            <w:r w:rsidRPr="00256506">
              <w:rPr>
                <w:rFonts w:ascii="Calibri" w:hAnsi="Calibri"/>
                <w:b/>
                <w:sz w:val="16"/>
                <w:szCs w:val="16"/>
              </w:rPr>
              <w:t>Fizik</w:t>
            </w:r>
          </w:p>
        </w:tc>
        <w:tc>
          <w:tcPr>
            <w:tcW w:w="283"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2"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3"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3"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67"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425"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567"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10</w:t>
            </w:r>
          </w:p>
        </w:tc>
        <w:tc>
          <w:tcPr>
            <w:tcW w:w="428"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3</w:t>
            </w:r>
          </w:p>
        </w:tc>
        <w:tc>
          <w:tcPr>
            <w:tcW w:w="425"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13</w:t>
            </w:r>
          </w:p>
        </w:tc>
        <w:tc>
          <w:tcPr>
            <w:tcW w:w="426"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1</w:t>
            </w:r>
          </w:p>
        </w:tc>
        <w:tc>
          <w:tcPr>
            <w:tcW w:w="1134"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412.524,00</w:t>
            </w:r>
          </w:p>
        </w:tc>
        <w:tc>
          <w:tcPr>
            <w:tcW w:w="992"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976.752,46</w:t>
            </w:r>
          </w:p>
        </w:tc>
        <w:tc>
          <w:tcPr>
            <w:tcW w:w="281" w:type="dxa"/>
            <w:gridSpan w:val="2"/>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3</w:t>
            </w:r>
          </w:p>
        </w:tc>
        <w:tc>
          <w:tcPr>
            <w:tcW w:w="425"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5</w:t>
            </w:r>
          </w:p>
        </w:tc>
        <w:tc>
          <w:tcPr>
            <w:tcW w:w="850"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17.490,00</w:t>
            </w:r>
          </w:p>
        </w:tc>
        <w:tc>
          <w:tcPr>
            <w:tcW w:w="1009"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45.378,80</w:t>
            </w:r>
          </w:p>
        </w:tc>
        <w:tc>
          <w:tcPr>
            <w:tcW w:w="283"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4"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3"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4"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992"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0"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426" w:type="dxa"/>
            <w:gridSpan w:val="2"/>
            <w:tcBorders>
              <w:top w:val="single" w:sz="8" w:space="0" w:color="4F81BD"/>
              <w:left w:val="nil"/>
              <w:bottom w:val="single" w:sz="8" w:space="0" w:color="4F81BD"/>
              <w:right w:val="nil"/>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c>
          <w:tcPr>
            <w:tcW w:w="283" w:type="dxa"/>
            <w:tcBorders>
              <w:top w:val="single" w:sz="8" w:space="0" w:color="4F81BD"/>
              <w:left w:val="single" w:sz="8" w:space="0" w:color="4F81BD"/>
              <w:bottom w:val="single" w:sz="8" w:space="0" w:color="4F81BD"/>
              <w:right w:val="single" w:sz="8" w:space="0" w:color="4F81BD"/>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c>
          <w:tcPr>
            <w:tcW w:w="284" w:type="dxa"/>
            <w:tcBorders>
              <w:top w:val="single" w:sz="8" w:space="0" w:color="4F81BD"/>
              <w:left w:val="nil"/>
              <w:bottom w:val="single" w:sz="8" w:space="0" w:color="4F81BD"/>
              <w:right w:val="nil"/>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c>
          <w:tcPr>
            <w:tcW w:w="270" w:type="dxa"/>
            <w:tcBorders>
              <w:top w:val="single" w:sz="8" w:space="0" w:color="4F81BD"/>
              <w:left w:val="single" w:sz="8" w:space="0" w:color="4F81BD"/>
              <w:bottom w:val="single" w:sz="8" w:space="0" w:color="4F81BD"/>
              <w:right w:val="single" w:sz="8" w:space="0" w:color="4F81BD"/>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c>
          <w:tcPr>
            <w:tcW w:w="851" w:type="dxa"/>
            <w:tcBorders>
              <w:top w:val="single" w:sz="8" w:space="0" w:color="4F81BD"/>
              <w:left w:val="nil"/>
              <w:bottom w:val="single" w:sz="8" w:space="0" w:color="4F81BD"/>
              <w:right w:val="nil"/>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c>
          <w:tcPr>
            <w:tcW w:w="850" w:type="dxa"/>
            <w:tcBorders>
              <w:top w:val="single" w:sz="8" w:space="0" w:color="4F81BD"/>
              <w:left w:val="single" w:sz="8" w:space="0" w:color="4F81BD"/>
              <w:bottom w:val="single" w:sz="8" w:space="0" w:color="4F81BD"/>
              <w:right w:val="single" w:sz="8" w:space="0" w:color="4F81BD"/>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r>
      <w:tr w:rsidR="000957F0" w:rsidRPr="00256506" w:rsidTr="001A476F">
        <w:trPr>
          <w:trHeight w:val="217"/>
        </w:trPr>
        <w:tc>
          <w:tcPr>
            <w:tcW w:w="1144" w:type="dxa"/>
            <w:tcBorders>
              <w:top w:val="nil"/>
              <w:left w:val="single" w:sz="8" w:space="0" w:color="4F81BD"/>
              <w:bottom w:val="nil"/>
              <w:right w:val="single" w:sz="8" w:space="0" w:color="4F81BD"/>
            </w:tcBorders>
            <w:shd w:val="clear" w:color="auto" w:fill="DBE5F1"/>
            <w:hideMark/>
          </w:tcPr>
          <w:p w:rsidR="00FA68C8" w:rsidRPr="00256506" w:rsidRDefault="00FA68C8" w:rsidP="000957F0">
            <w:pPr>
              <w:rPr>
                <w:rFonts w:ascii="Calibri" w:hAnsi="Calibri"/>
                <w:b/>
                <w:sz w:val="16"/>
                <w:szCs w:val="16"/>
              </w:rPr>
            </w:pPr>
            <w:r w:rsidRPr="00256506">
              <w:rPr>
                <w:rFonts w:ascii="Calibri" w:hAnsi="Calibri"/>
                <w:b/>
                <w:sz w:val="16"/>
                <w:szCs w:val="16"/>
              </w:rPr>
              <w:t>Kimya</w:t>
            </w:r>
          </w:p>
        </w:tc>
        <w:tc>
          <w:tcPr>
            <w:tcW w:w="283" w:type="dxa"/>
            <w:tcBorders>
              <w:top w:val="nil"/>
              <w:left w:val="nil"/>
              <w:bottom w:val="nil"/>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2" w:type="dxa"/>
            <w:tcBorders>
              <w:top w:val="nil"/>
              <w:left w:val="single" w:sz="8" w:space="0" w:color="4F81BD"/>
              <w:bottom w:val="nil"/>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3" w:type="dxa"/>
            <w:tcBorders>
              <w:top w:val="nil"/>
              <w:left w:val="nil"/>
              <w:bottom w:val="nil"/>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3" w:type="dxa"/>
            <w:tcBorders>
              <w:top w:val="nil"/>
              <w:left w:val="single" w:sz="8" w:space="0" w:color="4F81BD"/>
              <w:bottom w:val="nil"/>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67" w:type="dxa"/>
            <w:tcBorders>
              <w:top w:val="nil"/>
              <w:left w:val="nil"/>
              <w:bottom w:val="nil"/>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425" w:type="dxa"/>
            <w:tcBorders>
              <w:top w:val="nil"/>
              <w:left w:val="single" w:sz="8" w:space="0" w:color="4F81BD"/>
              <w:bottom w:val="nil"/>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567" w:type="dxa"/>
            <w:tcBorders>
              <w:top w:val="nil"/>
              <w:left w:val="nil"/>
              <w:bottom w:val="nil"/>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11</w:t>
            </w:r>
          </w:p>
        </w:tc>
        <w:tc>
          <w:tcPr>
            <w:tcW w:w="428" w:type="dxa"/>
            <w:tcBorders>
              <w:top w:val="nil"/>
              <w:left w:val="single" w:sz="8" w:space="0" w:color="4F81BD"/>
              <w:bottom w:val="nil"/>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3</w:t>
            </w:r>
          </w:p>
        </w:tc>
        <w:tc>
          <w:tcPr>
            <w:tcW w:w="425" w:type="dxa"/>
            <w:tcBorders>
              <w:top w:val="nil"/>
              <w:left w:val="nil"/>
              <w:bottom w:val="nil"/>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14</w:t>
            </w:r>
          </w:p>
        </w:tc>
        <w:tc>
          <w:tcPr>
            <w:tcW w:w="426" w:type="dxa"/>
            <w:tcBorders>
              <w:top w:val="nil"/>
              <w:left w:val="single" w:sz="8" w:space="0" w:color="4F81BD"/>
              <w:bottom w:val="nil"/>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4</w:t>
            </w:r>
          </w:p>
        </w:tc>
        <w:tc>
          <w:tcPr>
            <w:tcW w:w="1134" w:type="dxa"/>
            <w:tcBorders>
              <w:top w:val="nil"/>
              <w:left w:val="nil"/>
              <w:bottom w:val="nil"/>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6.344.576,00</w:t>
            </w:r>
          </w:p>
        </w:tc>
        <w:tc>
          <w:tcPr>
            <w:tcW w:w="992" w:type="dxa"/>
            <w:tcBorders>
              <w:top w:val="nil"/>
              <w:left w:val="single" w:sz="8" w:space="0" w:color="4F81BD"/>
              <w:bottom w:val="nil"/>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1.461.838,96</w:t>
            </w:r>
          </w:p>
        </w:tc>
        <w:tc>
          <w:tcPr>
            <w:tcW w:w="281" w:type="dxa"/>
            <w:gridSpan w:val="2"/>
            <w:tcBorders>
              <w:top w:val="nil"/>
              <w:left w:val="nil"/>
              <w:bottom w:val="nil"/>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6</w:t>
            </w:r>
          </w:p>
        </w:tc>
        <w:tc>
          <w:tcPr>
            <w:tcW w:w="425" w:type="dxa"/>
            <w:tcBorders>
              <w:top w:val="nil"/>
              <w:left w:val="single" w:sz="8" w:space="0" w:color="4F81BD"/>
              <w:bottom w:val="nil"/>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4</w:t>
            </w:r>
          </w:p>
        </w:tc>
        <w:tc>
          <w:tcPr>
            <w:tcW w:w="850" w:type="dxa"/>
            <w:tcBorders>
              <w:top w:val="nil"/>
              <w:left w:val="nil"/>
              <w:bottom w:val="nil"/>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14.000,00</w:t>
            </w:r>
          </w:p>
        </w:tc>
        <w:tc>
          <w:tcPr>
            <w:tcW w:w="1009" w:type="dxa"/>
            <w:tcBorders>
              <w:top w:val="nil"/>
              <w:left w:val="single" w:sz="8" w:space="0" w:color="4F81BD"/>
              <w:bottom w:val="nil"/>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36.366,04</w:t>
            </w:r>
          </w:p>
        </w:tc>
        <w:tc>
          <w:tcPr>
            <w:tcW w:w="283" w:type="dxa"/>
            <w:tcBorders>
              <w:top w:val="nil"/>
              <w:left w:val="nil"/>
              <w:bottom w:val="nil"/>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4" w:type="dxa"/>
            <w:tcBorders>
              <w:top w:val="nil"/>
              <w:left w:val="single" w:sz="8" w:space="0" w:color="4F81BD"/>
              <w:bottom w:val="nil"/>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3" w:type="dxa"/>
            <w:tcBorders>
              <w:top w:val="nil"/>
              <w:left w:val="nil"/>
              <w:bottom w:val="nil"/>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4" w:type="dxa"/>
            <w:tcBorders>
              <w:top w:val="nil"/>
              <w:left w:val="single" w:sz="8" w:space="0" w:color="4F81BD"/>
              <w:bottom w:val="nil"/>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992" w:type="dxa"/>
            <w:tcBorders>
              <w:top w:val="nil"/>
              <w:left w:val="nil"/>
              <w:bottom w:val="nil"/>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0" w:type="dxa"/>
            <w:tcBorders>
              <w:top w:val="nil"/>
              <w:left w:val="single" w:sz="8" w:space="0" w:color="4F81BD"/>
              <w:bottom w:val="nil"/>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426" w:type="dxa"/>
            <w:gridSpan w:val="2"/>
            <w:tcBorders>
              <w:top w:val="nil"/>
              <w:left w:val="nil"/>
              <w:bottom w:val="nil"/>
              <w:right w:val="nil"/>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c>
          <w:tcPr>
            <w:tcW w:w="283" w:type="dxa"/>
            <w:tcBorders>
              <w:top w:val="nil"/>
              <w:left w:val="single" w:sz="8" w:space="0" w:color="4F81BD"/>
              <w:bottom w:val="nil"/>
              <w:right w:val="single" w:sz="8" w:space="0" w:color="4F81BD"/>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c>
          <w:tcPr>
            <w:tcW w:w="284" w:type="dxa"/>
            <w:tcBorders>
              <w:top w:val="nil"/>
              <w:left w:val="nil"/>
              <w:bottom w:val="nil"/>
              <w:right w:val="nil"/>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c>
          <w:tcPr>
            <w:tcW w:w="270" w:type="dxa"/>
            <w:tcBorders>
              <w:top w:val="nil"/>
              <w:left w:val="single" w:sz="8" w:space="0" w:color="4F81BD"/>
              <w:bottom w:val="nil"/>
              <w:right w:val="single" w:sz="8" w:space="0" w:color="4F81BD"/>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c>
          <w:tcPr>
            <w:tcW w:w="851" w:type="dxa"/>
            <w:tcBorders>
              <w:top w:val="nil"/>
              <w:left w:val="nil"/>
              <w:bottom w:val="nil"/>
              <w:right w:val="nil"/>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c>
          <w:tcPr>
            <w:tcW w:w="850" w:type="dxa"/>
            <w:tcBorders>
              <w:top w:val="nil"/>
              <w:left w:val="single" w:sz="8" w:space="0" w:color="4F81BD"/>
              <w:bottom w:val="nil"/>
              <w:right w:val="single" w:sz="8" w:space="0" w:color="4F81BD"/>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r>
      <w:tr w:rsidR="000957F0" w:rsidRPr="00256506" w:rsidTr="001A476F">
        <w:trPr>
          <w:trHeight w:val="283"/>
        </w:trPr>
        <w:tc>
          <w:tcPr>
            <w:tcW w:w="1144" w:type="dxa"/>
            <w:tcBorders>
              <w:top w:val="single" w:sz="8" w:space="0" w:color="4F81BD"/>
              <w:left w:val="single" w:sz="8" w:space="0" w:color="4F81BD"/>
              <w:bottom w:val="single" w:sz="8" w:space="0" w:color="4F81BD"/>
              <w:right w:val="single" w:sz="8" w:space="0" w:color="4F81BD"/>
            </w:tcBorders>
            <w:shd w:val="clear" w:color="auto" w:fill="DBE5F1"/>
            <w:hideMark/>
          </w:tcPr>
          <w:p w:rsidR="00FA68C8" w:rsidRPr="00256506" w:rsidRDefault="00FA68C8" w:rsidP="000957F0">
            <w:pPr>
              <w:rPr>
                <w:rFonts w:ascii="Calibri" w:hAnsi="Calibri"/>
                <w:b/>
                <w:sz w:val="16"/>
                <w:szCs w:val="16"/>
              </w:rPr>
            </w:pPr>
            <w:r w:rsidRPr="00256506">
              <w:rPr>
                <w:rFonts w:ascii="Calibri" w:hAnsi="Calibri"/>
                <w:b/>
                <w:sz w:val="16"/>
                <w:szCs w:val="16"/>
              </w:rPr>
              <w:t>Matematik</w:t>
            </w:r>
          </w:p>
        </w:tc>
        <w:tc>
          <w:tcPr>
            <w:tcW w:w="283"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2"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3"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3"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67"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425"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567"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2</w:t>
            </w:r>
          </w:p>
        </w:tc>
        <w:tc>
          <w:tcPr>
            <w:tcW w:w="428"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2</w:t>
            </w:r>
          </w:p>
        </w:tc>
        <w:tc>
          <w:tcPr>
            <w:tcW w:w="425"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4</w:t>
            </w:r>
          </w:p>
        </w:tc>
        <w:tc>
          <w:tcPr>
            <w:tcW w:w="426"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2</w:t>
            </w:r>
          </w:p>
        </w:tc>
        <w:tc>
          <w:tcPr>
            <w:tcW w:w="1134"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686.510,00</w:t>
            </w:r>
          </w:p>
        </w:tc>
        <w:tc>
          <w:tcPr>
            <w:tcW w:w="992"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135.124,19</w:t>
            </w:r>
          </w:p>
        </w:tc>
        <w:tc>
          <w:tcPr>
            <w:tcW w:w="281" w:type="dxa"/>
            <w:gridSpan w:val="2"/>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1</w:t>
            </w:r>
          </w:p>
        </w:tc>
        <w:tc>
          <w:tcPr>
            <w:tcW w:w="425"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3</w:t>
            </w:r>
          </w:p>
        </w:tc>
        <w:tc>
          <w:tcPr>
            <w:tcW w:w="850"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8.500,00</w:t>
            </w:r>
          </w:p>
        </w:tc>
        <w:tc>
          <w:tcPr>
            <w:tcW w:w="1009"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2.136,00</w:t>
            </w:r>
          </w:p>
        </w:tc>
        <w:tc>
          <w:tcPr>
            <w:tcW w:w="283"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4"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3"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4"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992"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0"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426" w:type="dxa"/>
            <w:gridSpan w:val="2"/>
            <w:tcBorders>
              <w:top w:val="single" w:sz="8" w:space="0" w:color="4F81BD"/>
              <w:left w:val="nil"/>
              <w:bottom w:val="single" w:sz="8" w:space="0" w:color="4F81BD"/>
              <w:right w:val="nil"/>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c>
          <w:tcPr>
            <w:tcW w:w="283" w:type="dxa"/>
            <w:tcBorders>
              <w:top w:val="single" w:sz="8" w:space="0" w:color="4F81BD"/>
              <w:left w:val="single" w:sz="8" w:space="0" w:color="4F81BD"/>
              <w:bottom w:val="single" w:sz="8" w:space="0" w:color="4F81BD"/>
              <w:right w:val="single" w:sz="8" w:space="0" w:color="4F81BD"/>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c>
          <w:tcPr>
            <w:tcW w:w="284" w:type="dxa"/>
            <w:tcBorders>
              <w:top w:val="single" w:sz="8" w:space="0" w:color="4F81BD"/>
              <w:left w:val="nil"/>
              <w:bottom w:val="single" w:sz="8" w:space="0" w:color="4F81BD"/>
              <w:right w:val="nil"/>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c>
          <w:tcPr>
            <w:tcW w:w="270" w:type="dxa"/>
            <w:tcBorders>
              <w:top w:val="single" w:sz="8" w:space="0" w:color="4F81BD"/>
              <w:left w:val="single" w:sz="8" w:space="0" w:color="4F81BD"/>
              <w:bottom w:val="single" w:sz="8" w:space="0" w:color="4F81BD"/>
              <w:right w:val="single" w:sz="8" w:space="0" w:color="4F81BD"/>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c>
          <w:tcPr>
            <w:tcW w:w="851" w:type="dxa"/>
            <w:tcBorders>
              <w:top w:val="single" w:sz="8" w:space="0" w:color="4F81BD"/>
              <w:left w:val="nil"/>
              <w:bottom w:val="single" w:sz="8" w:space="0" w:color="4F81BD"/>
              <w:right w:val="nil"/>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c>
          <w:tcPr>
            <w:tcW w:w="850" w:type="dxa"/>
            <w:tcBorders>
              <w:top w:val="single" w:sz="8" w:space="0" w:color="4F81BD"/>
              <w:left w:val="single" w:sz="8" w:space="0" w:color="4F81BD"/>
              <w:bottom w:val="single" w:sz="8" w:space="0" w:color="4F81BD"/>
              <w:right w:val="single" w:sz="8" w:space="0" w:color="4F81BD"/>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r>
      <w:tr w:rsidR="000957F0" w:rsidRPr="00256506" w:rsidTr="001A476F">
        <w:trPr>
          <w:trHeight w:val="283"/>
        </w:trPr>
        <w:tc>
          <w:tcPr>
            <w:tcW w:w="1144" w:type="dxa"/>
            <w:tcBorders>
              <w:top w:val="nil"/>
              <w:left w:val="single" w:sz="8" w:space="0" w:color="4F81BD"/>
              <w:bottom w:val="nil"/>
              <w:right w:val="single" w:sz="8" w:space="0" w:color="4F81BD"/>
            </w:tcBorders>
            <w:shd w:val="clear" w:color="auto" w:fill="DBE5F1"/>
            <w:hideMark/>
          </w:tcPr>
          <w:p w:rsidR="00FA68C8" w:rsidRPr="00256506" w:rsidRDefault="00FA68C8" w:rsidP="000957F0">
            <w:pPr>
              <w:rPr>
                <w:rFonts w:ascii="Calibri" w:hAnsi="Calibri"/>
                <w:b/>
                <w:sz w:val="16"/>
                <w:szCs w:val="16"/>
              </w:rPr>
            </w:pPr>
            <w:r w:rsidRPr="00256506">
              <w:rPr>
                <w:rFonts w:ascii="Calibri" w:hAnsi="Calibri"/>
                <w:b/>
                <w:sz w:val="16"/>
                <w:szCs w:val="16"/>
              </w:rPr>
              <w:t>Moleküler Biyoloji</w:t>
            </w:r>
          </w:p>
        </w:tc>
        <w:tc>
          <w:tcPr>
            <w:tcW w:w="283" w:type="dxa"/>
            <w:tcBorders>
              <w:top w:val="nil"/>
              <w:left w:val="nil"/>
              <w:bottom w:val="nil"/>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2" w:type="dxa"/>
            <w:tcBorders>
              <w:top w:val="nil"/>
              <w:left w:val="single" w:sz="8" w:space="0" w:color="4F81BD"/>
              <w:bottom w:val="nil"/>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3" w:type="dxa"/>
            <w:tcBorders>
              <w:top w:val="nil"/>
              <w:left w:val="nil"/>
              <w:bottom w:val="nil"/>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3" w:type="dxa"/>
            <w:tcBorders>
              <w:top w:val="nil"/>
              <w:left w:val="single" w:sz="8" w:space="0" w:color="4F81BD"/>
              <w:bottom w:val="nil"/>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67" w:type="dxa"/>
            <w:tcBorders>
              <w:top w:val="nil"/>
              <w:left w:val="nil"/>
              <w:bottom w:val="nil"/>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425" w:type="dxa"/>
            <w:tcBorders>
              <w:top w:val="nil"/>
              <w:left w:val="single" w:sz="8" w:space="0" w:color="4F81BD"/>
              <w:bottom w:val="nil"/>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567" w:type="dxa"/>
            <w:tcBorders>
              <w:top w:val="nil"/>
              <w:left w:val="nil"/>
              <w:bottom w:val="nil"/>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14</w:t>
            </w:r>
          </w:p>
        </w:tc>
        <w:tc>
          <w:tcPr>
            <w:tcW w:w="428" w:type="dxa"/>
            <w:tcBorders>
              <w:top w:val="nil"/>
              <w:left w:val="single" w:sz="8" w:space="0" w:color="4F81BD"/>
              <w:bottom w:val="nil"/>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2</w:t>
            </w:r>
          </w:p>
        </w:tc>
        <w:tc>
          <w:tcPr>
            <w:tcW w:w="425" w:type="dxa"/>
            <w:tcBorders>
              <w:top w:val="nil"/>
              <w:left w:val="nil"/>
              <w:bottom w:val="nil"/>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16</w:t>
            </w:r>
          </w:p>
        </w:tc>
        <w:tc>
          <w:tcPr>
            <w:tcW w:w="426" w:type="dxa"/>
            <w:tcBorders>
              <w:top w:val="nil"/>
              <w:left w:val="single" w:sz="8" w:space="0" w:color="4F81BD"/>
              <w:bottom w:val="nil"/>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5</w:t>
            </w:r>
          </w:p>
        </w:tc>
        <w:tc>
          <w:tcPr>
            <w:tcW w:w="1134" w:type="dxa"/>
            <w:tcBorders>
              <w:top w:val="nil"/>
              <w:left w:val="nil"/>
              <w:bottom w:val="nil"/>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8.443.989,00</w:t>
            </w:r>
          </w:p>
        </w:tc>
        <w:tc>
          <w:tcPr>
            <w:tcW w:w="992" w:type="dxa"/>
            <w:tcBorders>
              <w:top w:val="nil"/>
              <w:left w:val="single" w:sz="8" w:space="0" w:color="4F81BD"/>
              <w:bottom w:val="nil"/>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1.952.432,53</w:t>
            </w:r>
          </w:p>
        </w:tc>
        <w:tc>
          <w:tcPr>
            <w:tcW w:w="281" w:type="dxa"/>
            <w:gridSpan w:val="2"/>
            <w:tcBorders>
              <w:top w:val="nil"/>
              <w:left w:val="nil"/>
              <w:bottom w:val="nil"/>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3</w:t>
            </w:r>
          </w:p>
        </w:tc>
        <w:tc>
          <w:tcPr>
            <w:tcW w:w="425" w:type="dxa"/>
            <w:tcBorders>
              <w:top w:val="nil"/>
              <w:left w:val="single" w:sz="8" w:space="0" w:color="4F81BD"/>
              <w:bottom w:val="nil"/>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8</w:t>
            </w:r>
          </w:p>
        </w:tc>
        <w:tc>
          <w:tcPr>
            <w:tcW w:w="850" w:type="dxa"/>
            <w:tcBorders>
              <w:top w:val="nil"/>
              <w:left w:val="nil"/>
              <w:bottom w:val="nil"/>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64.000,00</w:t>
            </w:r>
          </w:p>
        </w:tc>
        <w:tc>
          <w:tcPr>
            <w:tcW w:w="1009" w:type="dxa"/>
            <w:tcBorders>
              <w:top w:val="nil"/>
              <w:left w:val="single" w:sz="8" w:space="0" w:color="4F81BD"/>
              <w:bottom w:val="nil"/>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10.499,94</w:t>
            </w:r>
          </w:p>
        </w:tc>
        <w:tc>
          <w:tcPr>
            <w:tcW w:w="283" w:type="dxa"/>
            <w:tcBorders>
              <w:top w:val="nil"/>
              <w:left w:val="nil"/>
              <w:bottom w:val="nil"/>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1</w:t>
            </w:r>
          </w:p>
        </w:tc>
        <w:tc>
          <w:tcPr>
            <w:tcW w:w="284" w:type="dxa"/>
            <w:tcBorders>
              <w:top w:val="nil"/>
              <w:left w:val="single" w:sz="8" w:space="0" w:color="4F81BD"/>
              <w:bottom w:val="nil"/>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3" w:type="dxa"/>
            <w:tcBorders>
              <w:top w:val="nil"/>
              <w:left w:val="nil"/>
              <w:bottom w:val="nil"/>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1</w:t>
            </w:r>
          </w:p>
        </w:tc>
        <w:tc>
          <w:tcPr>
            <w:tcW w:w="284" w:type="dxa"/>
            <w:tcBorders>
              <w:top w:val="nil"/>
              <w:left w:val="single" w:sz="8" w:space="0" w:color="4F81BD"/>
              <w:bottom w:val="nil"/>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992" w:type="dxa"/>
            <w:tcBorders>
              <w:top w:val="nil"/>
              <w:left w:val="nil"/>
              <w:bottom w:val="nil"/>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280.200,00</w:t>
            </w:r>
          </w:p>
        </w:tc>
        <w:tc>
          <w:tcPr>
            <w:tcW w:w="280" w:type="dxa"/>
            <w:tcBorders>
              <w:top w:val="nil"/>
              <w:left w:val="single" w:sz="8" w:space="0" w:color="4F81BD"/>
              <w:bottom w:val="nil"/>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0</w:t>
            </w:r>
          </w:p>
        </w:tc>
        <w:tc>
          <w:tcPr>
            <w:tcW w:w="426" w:type="dxa"/>
            <w:gridSpan w:val="2"/>
            <w:tcBorders>
              <w:top w:val="nil"/>
              <w:left w:val="nil"/>
              <w:bottom w:val="nil"/>
              <w:right w:val="nil"/>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3</w:t>
            </w:r>
          </w:p>
        </w:tc>
        <w:tc>
          <w:tcPr>
            <w:tcW w:w="283" w:type="dxa"/>
            <w:tcBorders>
              <w:top w:val="nil"/>
              <w:left w:val="single" w:sz="8" w:space="0" w:color="4F81BD"/>
              <w:bottom w:val="nil"/>
              <w:right w:val="single" w:sz="8" w:space="0" w:color="4F81BD"/>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c>
          <w:tcPr>
            <w:tcW w:w="284" w:type="dxa"/>
            <w:tcBorders>
              <w:top w:val="nil"/>
              <w:left w:val="nil"/>
              <w:bottom w:val="nil"/>
              <w:right w:val="nil"/>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3</w:t>
            </w:r>
          </w:p>
        </w:tc>
        <w:tc>
          <w:tcPr>
            <w:tcW w:w="270" w:type="dxa"/>
            <w:tcBorders>
              <w:top w:val="nil"/>
              <w:left w:val="single" w:sz="8" w:space="0" w:color="4F81BD"/>
              <w:bottom w:val="nil"/>
              <w:right w:val="single" w:sz="8" w:space="0" w:color="4F81BD"/>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c>
          <w:tcPr>
            <w:tcW w:w="851" w:type="dxa"/>
            <w:tcBorders>
              <w:top w:val="nil"/>
              <w:left w:val="nil"/>
              <w:bottom w:val="nil"/>
              <w:right w:val="nil"/>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150.000,00</w:t>
            </w:r>
          </w:p>
        </w:tc>
        <w:tc>
          <w:tcPr>
            <w:tcW w:w="850" w:type="dxa"/>
            <w:tcBorders>
              <w:top w:val="nil"/>
              <w:left w:val="single" w:sz="8" w:space="0" w:color="4F81BD"/>
              <w:bottom w:val="nil"/>
              <w:right w:val="single" w:sz="8" w:space="0" w:color="4F81BD"/>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29.999,99</w:t>
            </w:r>
          </w:p>
        </w:tc>
      </w:tr>
      <w:tr w:rsidR="000957F0" w:rsidRPr="00256506" w:rsidTr="001A476F">
        <w:trPr>
          <w:trHeight w:val="217"/>
        </w:trPr>
        <w:tc>
          <w:tcPr>
            <w:tcW w:w="1144" w:type="dxa"/>
            <w:tcBorders>
              <w:top w:val="single" w:sz="8" w:space="0" w:color="4F81BD"/>
              <w:left w:val="single" w:sz="8" w:space="0" w:color="4F81BD"/>
              <w:bottom w:val="single" w:sz="8" w:space="0" w:color="4F81BD"/>
              <w:right w:val="single" w:sz="8" w:space="0" w:color="4F81BD"/>
            </w:tcBorders>
            <w:shd w:val="clear" w:color="auto" w:fill="DBE5F1"/>
            <w:hideMark/>
          </w:tcPr>
          <w:p w:rsidR="00FA68C8" w:rsidRPr="00256506" w:rsidRDefault="00FA68C8" w:rsidP="000957F0">
            <w:pPr>
              <w:rPr>
                <w:rFonts w:ascii="Calibri" w:hAnsi="Calibri"/>
                <w:b/>
                <w:sz w:val="16"/>
                <w:szCs w:val="16"/>
              </w:rPr>
            </w:pPr>
            <w:r w:rsidRPr="00256506">
              <w:rPr>
                <w:rFonts w:ascii="Calibri" w:hAnsi="Calibri"/>
                <w:b/>
                <w:sz w:val="16"/>
                <w:szCs w:val="16"/>
              </w:rPr>
              <w:t xml:space="preserve">Fotonik </w:t>
            </w:r>
          </w:p>
        </w:tc>
        <w:tc>
          <w:tcPr>
            <w:tcW w:w="283"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2"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3"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3"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67"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425"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567"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4</w:t>
            </w:r>
          </w:p>
        </w:tc>
        <w:tc>
          <w:tcPr>
            <w:tcW w:w="428"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3</w:t>
            </w:r>
          </w:p>
        </w:tc>
        <w:tc>
          <w:tcPr>
            <w:tcW w:w="425"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7</w:t>
            </w:r>
          </w:p>
        </w:tc>
        <w:tc>
          <w:tcPr>
            <w:tcW w:w="426"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w:t>
            </w:r>
          </w:p>
        </w:tc>
        <w:tc>
          <w:tcPr>
            <w:tcW w:w="1134"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2.171.390,00</w:t>
            </w:r>
          </w:p>
        </w:tc>
        <w:tc>
          <w:tcPr>
            <w:tcW w:w="992"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r w:rsidRPr="00256506">
              <w:rPr>
                <w:rFonts w:ascii="Calibri" w:eastAsia="Calibri" w:hAnsi="Calibri"/>
                <w:sz w:val="14"/>
                <w:szCs w:val="14"/>
                <w:lang w:eastAsia="en-US"/>
              </w:rPr>
              <w:t>533.177,96</w:t>
            </w:r>
          </w:p>
        </w:tc>
        <w:tc>
          <w:tcPr>
            <w:tcW w:w="281" w:type="dxa"/>
            <w:gridSpan w:val="2"/>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425"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850"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1009"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3"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4"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3"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4"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992" w:type="dxa"/>
            <w:tcBorders>
              <w:top w:val="single" w:sz="8" w:space="0" w:color="4F81BD"/>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280" w:type="dxa"/>
            <w:tcBorders>
              <w:top w:val="single" w:sz="8" w:space="0" w:color="4F81BD"/>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sz w:val="14"/>
                <w:szCs w:val="14"/>
                <w:lang w:eastAsia="en-US"/>
              </w:rPr>
            </w:pPr>
          </w:p>
        </w:tc>
        <w:tc>
          <w:tcPr>
            <w:tcW w:w="426" w:type="dxa"/>
            <w:gridSpan w:val="2"/>
            <w:tcBorders>
              <w:top w:val="single" w:sz="8" w:space="0" w:color="4F81BD"/>
              <w:left w:val="nil"/>
              <w:bottom w:val="single" w:sz="8" w:space="0" w:color="4F81BD"/>
              <w:right w:val="nil"/>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c>
          <w:tcPr>
            <w:tcW w:w="283" w:type="dxa"/>
            <w:tcBorders>
              <w:top w:val="single" w:sz="8" w:space="0" w:color="4F81BD"/>
              <w:left w:val="single" w:sz="8" w:space="0" w:color="4F81BD"/>
              <w:bottom w:val="single" w:sz="8" w:space="0" w:color="4F81BD"/>
              <w:right w:val="single" w:sz="8" w:space="0" w:color="4F81BD"/>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c>
          <w:tcPr>
            <w:tcW w:w="284" w:type="dxa"/>
            <w:tcBorders>
              <w:top w:val="single" w:sz="8" w:space="0" w:color="4F81BD"/>
              <w:left w:val="nil"/>
              <w:bottom w:val="single" w:sz="8" w:space="0" w:color="4F81BD"/>
              <w:right w:val="nil"/>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c>
          <w:tcPr>
            <w:tcW w:w="270" w:type="dxa"/>
            <w:tcBorders>
              <w:top w:val="single" w:sz="8" w:space="0" w:color="4F81BD"/>
              <w:left w:val="single" w:sz="8" w:space="0" w:color="4F81BD"/>
              <w:bottom w:val="single" w:sz="8" w:space="0" w:color="4F81BD"/>
              <w:right w:val="single" w:sz="8" w:space="0" w:color="4F81BD"/>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c>
          <w:tcPr>
            <w:tcW w:w="851" w:type="dxa"/>
            <w:tcBorders>
              <w:top w:val="single" w:sz="8" w:space="0" w:color="4F81BD"/>
              <w:left w:val="nil"/>
              <w:bottom w:val="single" w:sz="8" w:space="0" w:color="4F81BD"/>
              <w:right w:val="nil"/>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c>
          <w:tcPr>
            <w:tcW w:w="850" w:type="dxa"/>
            <w:tcBorders>
              <w:top w:val="single" w:sz="8" w:space="0" w:color="4F81BD"/>
              <w:left w:val="single" w:sz="8" w:space="0" w:color="4F81BD"/>
              <w:bottom w:val="single" w:sz="8" w:space="0" w:color="4F81BD"/>
              <w:right w:val="single" w:sz="8" w:space="0" w:color="4F81BD"/>
            </w:tcBorders>
            <w:shd w:val="clear" w:color="auto" w:fill="DBE5F1"/>
          </w:tcPr>
          <w:p w:rsidR="00FA68C8" w:rsidRPr="00256506" w:rsidRDefault="00FA68C8" w:rsidP="00903E92">
            <w:pPr>
              <w:spacing w:after="160" w:line="254" w:lineRule="auto"/>
              <w:rPr>
                <w:rFonts w:ascii="Calibri" w:eastAsia="Calibri" w:hAnsi="Calibri"/>
                <w:sz w:val="14"/>
                <w:szCs w:val="14"/>
                <w:lang w:eastAsia="en-US"/>
              </w:rPr>
            </w:pPr>
          </w:p>
        </w:tc>
      </w:tr>
      <w:tr w:rsidR="000957F0" w:rsidRPr="00256506" w:rsidTr="001A476F">
        <w:trPr>
          <w:trHeight w:val="217"/>
        </w:trPr>
        <w:tc>
          <w:tcPr>
            <w:tcW w:w="1144" w:type="dxa"/>
            <w:tcBorders>
              <w:top w:val="nil"/>
              <w:left w:val="single" w:sz="8" w:space="0" w:color="4F81BD"/>
              <w:bottom w:val="single" w:sz="8" w:space="0" w:color="4F81BD"/>
              <w:right w:val="single" w:sz="8" w:space="0" w:color="4F81BD"/>
            </w:tcBorders>
            <w:shd w:val="clear" w:color="auto" w:fill="DBE5F1"/>
            <w:hideMark/>
          </w:tcPr>
          <w:p w:rsidR="00FA68C8" w:rsidRPr="00256506" w:rsidRDefault="00FA68C8" w:rsidP="000957F0">
            <w:pPr>
              <w:rPr>
                <w:rFonts w:ascii="Calibri" w:hAnsi="Calibri"/>
                <w:b/>
                <w:sz w:val="16"/>
                <w:szCs w:val="16"/>
              </w:rPr>
            </w:pPr>
            <w:r w:rsidRPr="00256506">
              <w:rPr>
                <w:rFonts w:ascii="Calibri" w:hAnsi="Calibri"/>
                <w:b/>
                <w:sz w:val="16"/>
                <w:szCs w:val="16"/>
              </w:rPr>
              <w:t>Toplam</w:t>
            </w:r>
          </w:p>
        </w:tc>
        <w:tc>
          <w:tcPr>
            <w:tcW w:w="283" w:type="dxa"/>
            <w:tcBorders>
              <w:top w:val="nil"/>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b/>
                <w:sz w:val="14"/>
                <w:szCs w:val="14"/>
                <w:lang w:eastAsia="en-US"/>
              </w:rPr>
            </w:pPr>
          </w:p>
        </w:tc>
        <w:tc>
          <w:tcPr>
            <w:tcW w:w="282" w:type="dxa"/>
            <w:tcBorders>
              <w:top w:val="nil"/>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b/>
                <w:sz w:val="14"/>
                <w:szCs w:val="14"/>
                <w:lang w:eastAsia="en-US"/>
              </w:rPr>
            </w:pPr>
          </w:p>
        </w:tc>
        <w:tc>
          <w:tcPr>
            <w:tcW w:w="283" w:type="dxa"/>
            <w:tcBorders>
              <w:top w:val="nil"/>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b/>
                <w:sz w:val="14"/>
                <w:szCs w:val="14"/>
                <w:lang w:eastAsia="en-US"/>
              </w:rPr>
            </w:pPr>
          </w:p>
        </w:tc>
        <w:tc>
          <w:tcPr>
            <w:tcW w:w="283" w:type="dxa"/>
            <w:tcBorders>
              <w:top w:val="nil"/>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b/>
                <w:sz w:val="14"/>
                <w:szCs w:val="14"/>
                <w:lang w:eastAsia="en-US"/>
              </w:rPr>
            </w:pPr>
          </w:p>
        </w:tc>
        <w:tc>
          <w:tcPr>
            <w:tcW w:w="267" w:type="dxa"/>
            <w:tcBorders>
              <w:top w:val="nil"/>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b/>
                <w:sz w:val="14"/>
                <w:szCs w:val="14"/>
                <w:lang w:eastAsia="en-US"/>
              </w:rPr>
            </w:pPr>
          </w:p>
        </w:tc>
        <w:tc>
          <w:tcPr>
            <w:tcW w:w="425" w:type="dxa"/>
            <w:tcBorders>
              <w:top w:val="nil"/>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b/>
                <w:sz w:val="14"/>
                <w:szCs w:val="14"/>
                <w:lang w:eastAsia="en-US"/>
              </w:rPr>
            </w:pPr>
          </w:p>
        </w:tc>
        <w:tc>
          <w:tcPr>
            <w:tcW w:w="567" w:type="dxa"/>
            <w:tcBorders>
              <w:top w:val="nil"/>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b/>
                <w:sz w:val="14"/>
                <w:szCs w:val="14"/>
                <w:lang w:eastAsia="en-US"/>
              </w:rPr>
            </w:pPr>
            <w:r w:rsidRPr="00256506">
              <w:rPr>
                <w:rFonts w:ascii="Calibri" w:eastAsia="Calibri" w:hAnsi="Calibri"/>
                <w:b/>
                <w:sz w:val="14"/>
                <w:szCs w:val="14"/>
                <w:lang w:eastAsia="en-US"/>
              </w:rPr>
              <w:t>41</w:t>
            </w:r>
          </w:p>
        </w:tc>
        <w:tc>
          <w:tcPr>
            <w:tcW w:w="428" w:type="dxa"/>
            <w:tcBorders>
              <w:top w:val="nil"/>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b/>
                <w:sz w:val="14"/>
                <w:szCs w:val="14"/>
                <w:lang w:eastAsia="en-US"/>
              </w:rPr>
            </w:pPr>
            <w:r w:rsidRPr="00256506">
              <w:rPr>
                <w:rFonts w:ascii="Calibri" w:eastAsia="Calibri" w:hAnsi="Calibri"/>
                <w:b/>
                <w:sz w:val="14"/>
                <w:szCs w:val="14"/>
                <w:lang w:eastAsia="en-US"/>
              </w:rPr>
              <w:t>13</w:t>
            </w:r>
          </w:p>
        </w:tc>
        <w:tc>
          <w:tcPr>
            <w:tcW w:w="425" w:type="dxa"/>
            <w:tcBorders>
              <w:top w:val="nil"/>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b/>
                <w:sz w:val="14"/>
                <w:szCs w:val="14"/>
                <w:lang w:eastAsia="en-US"/>
              </w:rPr>
            </w:pPr>
            <w:r w:rsidRPr="00256506">
              <w:rPr>
                <w:rFonts w:ascii="Calibri" w:eastAsia="Calibri" w:hAnsi="Calibri"/>
                <w:b/>
                <w:sz w:val="14"/>
                <w:szCs w:val="14"/>
                <w:lang w:eastAsia="en-US"/>
              </w:rPr>
              <w:t>54</w:t>
            </w:r>
          </w:p>
        </w:tc>
        <w:tc>
          <w:tcPr>
            <w:tcW w:w="426" w:type="dxa"/>
            <w:tcBorders>
              <w:top w:val="nil"/>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b/>
                <w:sz w:val="14"/>
                <w:szCs w:val="14"/>
                <w:lang w:eastAsia="en-US"/>
              </w:rPr>
            </w:pPr>
            <w:r w:rsidRPr="00256506">
              <w:rPr>
                <w:rFonts w:ascii="Calibri" w:eastAsia="Calibri" w:hAnsi="Calibri"/>
                <w:b/>
                <w:sz w:val="14"/>
                <w:szCs w:val="14"/>
                <w:lang w:eastAsia="en-US"/>
              </w:rPr>
              <w:t>12</w:t>
            </w:r>
          </w:p>
        </w:tc>
        <w:tc>
          <w:tcPr>
            <w:tcW w:w="1134" w:type="dxa"/>
            <w:tcBorders>
              <w:top w:val="nil"/>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b/>
                <w:sz w:val="14"/>
                <w:szCs w:val="14"/>
                <w:lang w:eastAsia="en-US"/>
              </w:rPr>
            </w:pPr>
            <w:r w:rsidRPr="00256506">
              <w:rPr>
                <w:rFonts w:ascii="Calibri" w:eastAsia="Calibri" w:hAnsi="Calibri"/>
                <w:b/>
                <w:sz w:val="14"/>
                <w:szCs w:val="14"/>
                <w:lang w:eastAsia="en-US"/>
              </w:rPr>
              <w:t>18.058.989,00</w:t>
            </w:r>
          </w:p>
        </w:tc>
        <w:tc>
          <w:tcPr>
            <w:tcW w:w="992" w:type="dxa"/>
            <w:tcBorders>
              <w:top w:val="nil"/>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b/>
                <w:sz w:val="14"/>
                <w:szCs w:val="14"/>
                <w:lang w:eastAsia="en-US"/>
              </w:rPr>
            </w:pPr>
            <w:r w:rsidRPr="00256506">
              <w:rPr>
                <w:rFonts w:ascii="Calibri" w:eastAsia="Calibri" w:hAnsi="Calibri"/>
                <w:b/>
                <w:sz w:val="14"/>
                <w:szCs w:val="14"/>
                <w:lang w:eastAsia="en-US"/>
              </w:rPr>
              <w:t>5.059.326,10</w:t>
            </w:r>
          </w:p>
        </w:tc>
        <w:tc>
          <w:tcPr>
            <w:tcW w:w="281" w:type="dxa"/>
            <w:gridSpan w:val="2"/>
            <w:tcBorders>
              <w:top w:val="nil"/>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b/>
                <w:sz w:val="14"/>
                <w:szCs w:val="14"/>
                <w:lang w:eastAsia="en-US"/>
              </w:rPr>
            </w:pPr>
            <w:r w:rsidRPr="00256506">
              <w:rPr>
                <w:rFonts w:ascii="Calibri" w:eastAsia="Calibri" w:hAnsi="Calibri"/>
                <w:b/>
                <w:sz w:val="14"/>
                <w:szCs w:val="14"/>
                <w:lang w:eastAsia="en-US"/>
              </w:rPr>
              <w:t>13</w:t>
            </w:r>
          </w:p>
        </w:tc>
        <w:tc>
          <w:tcPr>
            <w:tcW w:w="425" w:type="dxa"/>
            <w:tcBorders>
              <w:top w:val="nil"/>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b/>
                <w:sz w:val="14"/>
                <w:szCs w:val="14"/>
                <w:lang w:eastAsia="en-US"/>
              </w:rPr>
            </w:pPr>
            <w:r w:rsidRPr="00256506">
              <w:rPr>
                <w:rFonts w:ascii="Calibri" w:eastAsia="Calibri" w:hAnsi="Calibri"/>
                <w:b/>
                <w:sz w:val="14"/>
                <w:szCs w:val="14"/>
                <w:lang w:eastAsia="en-US"/>
              </w:rPr>
              <w:t>20</w:t>
            </w:r>
          </w:p>
        </w:tc>
        <w:tc>
          <w:tcPr>
            <w:tcW w:w="850" w:type="dxa"/>
            <w:tcBorders>
              <w:top w:val="nil"/>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b/>
                <w:sz w:val="14"/>
                <w:szCs w:val="14"/>
                <w:lang w:eastAsia="en-US"/>
              </w:rPr>
            </w:pPr>
            <w:r w:rsidRPr="00256506">
              <w:rPr>
                <w:rFonts w:ascii="Calibri" w:eastAsia="Calibri" w:hAnsi="Calibri"/>
                <w:b/>
                <w:sz w:val="14"/>
                <w:szCs w:val="14"/>
                <w:lang w:eastAsia="en-US"/>
              </w:rPr>
              <w:t>103.990,00</w:t>
            </w:r>
          </w:p>
        </w:tc>
        <w:tc>
          <w:tcPr>
            <w:tcW w:w="1009" w:type="dxa"/>
            <w:tcBorders>
              <w:top w:val="nil"/>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b/>
                <w:sz w:val="14"/>
                <w:szCs w:val="14"/>
                <w:lang w:eastAsia="en-US"/>
              </w:rPr>
            </w:pPr>
            <w:r w:rsidRPr="00256506">
              <w:rPr>
                <w:rFonts w:ascii="Calibri" w:eastAsia="Calibri" w:hAnsi="Calibri"/>
                <w:b/>
                <w:sz w:val="14"/>
                <w:szCs w:val="14"/>
                <w:lang w:eastAsia="en-US"/>
              </w:rPr>
              <w:t>94.380,78</w:t>
            </w:r>
          </w:p>
        </w:tc>
        <w:tc>
          <w:tcPr>
            <w:tcW w:w="283" w:type="dxa"/>
            <w:tcBorders>
              <w:top w:val="nil"/>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b/>
                <w:sz w:val="14"/>
                <w:szCs w:val="14"/>
                <w:lang w:eastAsia="en-US"/>
              </w:rPr>
            </w:pPr>
            <w:r w:rsidRPr="00256506">
              <w:rPr>
                <w:rFonts w:ascii="Calibri" w:eastAsia="Calibri" w:hAnsi="Calibri"/>
                <w:b/>
                <w:sz w:val="14"/>
                <w:szCs w:val="14"/>
                <w:lang w:eastAsia="en-US"/>
              </w:rPr>
              <w:t>1</w:t>
            </w:r>
          </w:p>
        </w:tc>
        <w:tc>
          <w:tcPr>
            <w:tcW w:w="284" w:type="dxa"/>
            <w:tcBorders>
              <w:top w:val="nil"/>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b/>
                <w:sz w:val="14"/>
                <w:szCs w:val="14"/>
                <w:lang w:eastAsia="en-US"/>
              </w:rPr>
            </w:pPr>
          </w:p>
        </w:tc>
        <w:tc>
          <w:tcPr>
            <w:tcW w:w="283" w:type="dxa"/>
            <w:tcBorders>
              <w:top w:val="nil"/>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b/>
                <w:sz w:val="14"/>
                <w:szCs w:val="14"/>
                <w:lang w:eastAsia="en-US"/>
              </w:rPr>
            </w:pPr>
            <w:r w:rsidRPr="00256506">
              <w:rPr>
                <w:rFonts w:ascii="Calibri" w:eastAsia="Calibri" w:hAnsi="Calibri"/>
                <w:b/>
                <w:sz w:val="14"/>
                <w:szCs w:val="14"/>
                <w:lang w:eastAsia="en-US"/>
              </w:rPr>
              <w:t>1</w:t>
            </w:r>
          </w:p>
        </w:tc>
        <w:tc>
          <w:tcPr>
            <w:tcW w:w="284" w:type="dxa"/>
            <w:tcBorders>
              <w:top w:val="nil"/>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b/>
                <w:sz w:val="14"/>
                <w:szCs w:val="14"/>
                <w:lang w:eastAsia="en-US"/>
              </w:rPr>
            </w:pPr>
          </w:p>
        </w:tc>
        <w:tc>
          <w:tcPr>
            <w:tcW w:w="992" w:type="dxa"/>
            <w:tcBorders>
              <w:top w:val="nil"/>
              <w:left w:val="nil"/>
              <w:bottom w:val="single" w:sz="8" w:space="0" w:color="4F81BD"/>
              <w:right w:val="nil"/>
            </w:tcBorders>
            <w:shd w:val="clear" w:color="auto" w:fill="DBE5F1"/>
            <w:noWrap/>
          </w:tcPr>
          <w:p w:rsidR="00FA68C8" w:rsidRPr="00256506" w:rsidRDefault="00FA68C8" w:rsidP="00903E92">
            <w:pPr>
              <w:spacing w:after="160" w:line="254" w:lineRule="auto"/>
              <w:rPr>
                <w:rFonts w:ascii="Calibri" w:eastAsia="Calibri" w:hAnsi="Calibri"/>
                <w:b/>
                <w:sz w:val="14"/>
                <w:szCs w:val="14"/>
                <w:lang w:eastAsia="en-US"/>
              </w:rPr>
            </w:pPr>
            <w:r w:rsidRPr="00256506">
              <w:rPr>
                <w:rFonts w:ascii="Calibri" w:eastAsia="Calibri" w:hAnsi="Calibri"/>
                <w:b/>
                <w:sz w:val="14"/>
                <w:szCs w:val="14"/>
                <w:lang w:eastAsia="en-US"/>
              </w:rPr>
              <w:t>280.200,00</w:t>
            </w:r>
          </w:p>
        </w:tc>
        <w:tc>
          <w:tcPr>
            <w:tcW w:w="280" w:type="dxa"/>
            <w:tcBorders>
              <w:top w:val="nil"/>
              <w:left w:val="single" w:sz="8" w:space="0" w:color="4F81BD"/>
              <w:bottom w:val="single" w:sz="8" w:space="0" w:color="4F81BD"/>
              <w:right w:val="single" w:sz="8" w:space="0" w:color="4F81BD"/>
            </w:tcBorders>
            <w:shd w:val="clear" w:color="auto" w:fill="DBE5F1"/>
            <w:noWrap/>
          </w:tcPr>
          <w:p w:rsidR="00FA68C8" w:rsidRPr="00256506" w:rsidRDefault="00FA68C8" w:rsidP="00903E92">
            <w:pPr>
              <w:spacing w:after="160" w:line="254" w:lineRule="auto"/>
              <w:rPr>
                <w:rFonts w:ascii="Calibri" w:eastAsia="Calibri" w:hAnsi="Calibri"/>
                <w:b/>
                <w:sz w:val="14"/>
                <w:szCs w:val="14"/>
                <w:lang w:eastAsia="en-US"/>
              </w:rPr>
            </w:pPr>
            <w:r w:rsidRPr="00256506">
              <w:rPr>
                <w:rFonts w:ascii="Calibri" w:eastAsia="Calibri" w:hAnsi="Calibri"/>
                <w:b/>
                <w:sz w:val="14"/>
                <w:szCs w:val="14"/>
                <w:lang w:eastAsia="en-US"/>
              </w:rPr>
              <w:t>0</w:t>
            </w:r>
          </w:p>
        </w:tc>
        <w:tc>
          <w:tcPr>
            <w:tcW w:w="426" w:type="dxa"/>
            <w:gridSpan w:val="2"/>
            <w:tcBorders>
              <w:top w:val="nil"/>
              <w:left w:val="nil"/>
              <w:bottom w:val="single" w:sz="8" w:space="0" w:color="4F81BD"/>
              <w:right w:val="nil"/>
            </w:tcBorders>
            <w:shd w:val="clear" w:color="auto" w:fill="DBE5F1"/>
          </w:tcPr>
          <w:p w:rsidR="00FA68C8" w:rsidRPr="00256506" w:rsidRDefault="00FA68C8" w:rsidP="00903E92">
            <w:pPr>
              <w:spacing w:after="160" w:line="254" w:lineRule="auto"/>
              <w:rPr>
                <w:rFonts w:ascii="Calibri" w:eastAsia="Calibri" w:hAnsi="Calibri"/>
                <w:b/>
                <w:sz w:val="14"/>
                <w:szCs w:val="14"/>
                <w:lang w:eastAsia="en-US"/>
              </w:rPr>
            </w:pPr>
            <w:r w:rsidRPr="00256506">
              <w:rPr>
                <w:rFonts w:ascii="Calibri" w:eastAsia="Calibri" w:hAnsi="Calibri"/>
                <w:b/>
                <w:sz w:val="14"/>
                <w:szCs w:val="14"/>
                <w:lang w:eastAsia="en-US"/>
              </w:rPr>
              <w:t>3</w:t>
            </w:r>
          </w:p>
        </w:tc>
        <w:tc>
          <w:tcPr>
            <w:tcW w:w="283" w:type="dxa"/>
            <w:tcBorders>
              <w:top w:val="nil"/>
              <w:left w:val="single" w:sz="8" w:space="0" w:color="4F81BD"/>
              <w:bottom w:val="single" w:sz="8" w:space="0" w:color="4F81BD"/>
              <w:right w:val="single" w:sz="8" w:space="0" w:color="4F81BD"/>
            </w:tcBorders>
            <w:shd w:val="clear" w:color="auto" w:fill="DBE5F1"/>
          </w:tcPr>
          <w:p w:rsidR="00FA68C8" w:rsidRPr="00256506" w:rsidRDefault="00FA68C8" w:rsidP="00903E92">
            <w:pPr>
              <w:spacing w:after="160" w:line="254" w:lineRule="auto"/>
              <w:rPr>
                <w:rFonts w:ascii="Calibri" w:eastAsia="Calibri" w:hAnsi="Calibri"/>
                <w:b/>
                <w:sz w:val="14"/>
                <w:szCs w:val="14"/>
                <w:lang w:eastAsia="en-US"/>
              </w:rPr>
            </w:pPr>
          </w:p>
        </w:tc>
        <w:tc>
          <w:tcPr>
            <w:tcW w:w="284" w:type="dxa"/>
            <w:tcBorders>
              <w:top w:val="nil"/>
              <w:left w:val="nil"/>
              <w:bottom w:val="single" w:sz="8" w:space="0" w:color="4F81BD"/>
              <w:right w:val="nil"/>
            </w:tcBorders>
            <w:shd w:val="clear" w:color="auto" w:fill="DBE5F1"/>
          </w:tcPr>
          <w:p w:rsidR="00FA68C8" w:rsidRPr="00256506" w:rsidRDefault="00FA68C8" w:rsidP="00903E92">
            <w:pPr>
              <w:spacing w:after="160" w:line="254" w:lineRule="auto"/>
              <w:rPr>
                <w:rFonts w:ascii="Calibri" w:eastAsia="Calibri" w:hAnsi="Calibri"/>
                <w:b/>
                <w:sz w:val="14"/>
                <w:szCs w:val="14"/>
                <w:lang w:eastAsia="en-US"/>
              </w:rPr>
            </w:pPr>
            <w:r w:rsidRPr="00256506">
              <w:rPr>
                <w:rFonts w:ascii="Calibri" w:eastAsia="Calibri" w:hAnsi="Calibri"/>
                <w:b/>
                <w:sz w:val="14"/>
                <w:szCs w:val="14"/>
                <w:lang w:eastAsia="en-US"/>
              </w:rPr>
              <w:t>3</w:t>
            </w:r>
          </w:p>
        </w:tc>
        <w:tc>
          <w:tcPr>
            <w:tcW w:w="270" w:type="dxa"/>
            <w:tcBorders>
              <w:top w:val="nil"/>
              <w:left w:val="single" w:sz="8" w:space="0" w:color="4F81BD"/>
              <w:bottom w:val="single" w:sz="8" w:space="0" w:color="4F81BD"/>
              <w:right w:val="single" w:sz="8" w:space="0" w:color="4F81BD"/>
            </w:tcBorders>
            <w:shd w:val="clear" w:color="auto" w:fill="DBE5F1"/>
          </w:tcPr>
          <w:p w:rsidR="00FA68C8" w:rsidRPr="00256506" w:rsidRDefault="00FA68C8" w:rsidP="00903E92">
            <w:pPr>
              <w:spacing w:after="160" w:line="254" w:lineRule="auto"/>
              <w:rPr>
                <w:rFonts w:ascii="Calibri" w:eastAsia="Calibri" w:hAnsi="Calibri"/>
                <w:b/>
                <w:sz w:val="14"/>
                <w:szCs w:val="14"/>
                <w:lang w:eastAsia="en-US"/>
              </w:rPr>
            </w:pPr>
          </w:p>
        </w:tc>
        <w:tc>
          <w:tcPr>
            <w:tcW w:w="851" w:type="dxa"/>
            <w:tcBorders>
              <w:top w:val="nil"/>
              <w:left w:val="nil"/>
              <w:bottom w:val="single" w:sz="8" w:space="0" w:color="4F81BD"/>
              <w:right w:val="nil"/>
            </w:tcBorders>
            <w:shd w:val="clear" w:color="auto" w:fill="DBE5F1"/>
          </w:tcPr>
          <w:p w:rsidR="00FA68C8" w:rsidRPr="00256506" w:rsidRDefault="00FA68C8" w:rsidP="00903E92">
            <w:pPr>
              <w:spacing w:after="160" w:line="254" w:lineRule="auto"/>
              <w:rPr>
                <w:rFonts w:ascii="Calibri" w:eastAsia="Calibri" w:hAnsi="Calibri"/>
                <w:b/>
                <w:sz w:val="14"/>
                <w:szCs w:val="14"/>
                <w:lang w:eastAsia="en-US"/>
              </w:rPr>
            </w:pPr>
            <w:r w:rsidRPr="00256506">
              <w:rPr>
                <w:rFonts w:ascii="Calibri" w:eastAsia="Calibri" w:hAnsi="Calibri"/>
                <w:b/>
                <w:sz w:val="14"/>
                <w:szCs w:val="14"/>
                <w:lang w:eastAsia="en-US"/>
              </w:rPr>
              <w:t>150.000,00</w:t>
            </w:r>
          </w:p>
        </w:tc>
        <w:tc>
          <w:tcPr>
            <w:tcW w:w="850" w:type="dxa"/>
            <w:tcBorders>
              <w:top w:val="nil"/>
              <w:left w:val="single" w:sz="8" w:space="0" w:color="4F81BD"/>
              <w:bottom w:val="single" w:sz="8" w:space="0" w:color="4F81BD"/>
              <w:right w:val="single" w:sz="8" w:space="0" w:color="4F81BD"/>
            </w:tcBorders>
            <w:shd w:val="clear" w:color="auto" w:fill="DBE5F1"/>
          </w:tcPr>
          <w:p w:rsidR="00FA68C8" w:rsidRPr="00256506" w:rsidRDefault="00FA68C8" w:rsidP="00903E92">
            <w:pPr>
              <w:spacing w:after="160" w:line="254" w:lineRule="auto"/>
              <w:rPr>
                <w:rFonts w:ascii="Calibri" w:eastAsia="Calibri" w:hAnsi="Calibri"/>
                <w:b/>
                <w:sz w:val="14"/>
                <w:szCs w:val="14"/>
                <w:lang w:eastAsia="en-US"/>
              </w:rPr>
            </w:pPr>
            <w:r w:rsidRPr="00256506">
              <w:rPr>
                <w:rFonts w:ascii="Calibri" w:eastAsia="Calibri" w:hAnsi="Calibri"/>
                <w:b/>
                <w:sz w:val="14"/>
                <w:szCs w:val="14"/>
                <w:lang w:eastAsia="en-US"/>
              </w:rPr>
              <w:t>29.999,99</w:t>
            </w:r>
          </w:p>
        </w:tc>
      </w:tr>
    </w:tbl>
    <w:p w:rsidR="000D181F" w:rsidRPr="00256506" w:rsidRDefault="000D181F" w:rsidP="000D181F">
      <w:pPr>
        <w:autoSpaceDE w:val="0"/>
        <w:autoSpaceDN w:val="0"/>
        <w:adjustRightInd w:val="0"/>
        <w:ind w:left="-142" w:right="-142"/>
        <w:rPr>
          <w:b/>
        </w:rPr>
      </w:pPr>
    </w:p>
    <w:p w:rsidR="00C54BBE" w:rsidRDefault="00C54BBE" w:rsidP="000D181F">
      <w:pPr>
        <w:autoSpaceDE w:val="0"/>
        <w:autoSpaceDN w:val="0"/>
        <w:adjustRightInd w:val="0"/>
        <w:ind w:left="-142" w:right="-142"/>
        <w:rPr>
          <w:b/>
          <w:highlight w:val="green"/>
        </w:rPr>
      </w:pPr>
    </w:p>
    <w:p w:rsidR="000D181F" w:rsidRPr="00C54BBE" w:rsidRDefault="000D181F" w:rsidP="000D181F">
      <w:pPr>
        <w:tabs>
          <w:tab w:val="left" w:pos="10794"/>
        </w:tabs>
        <w:autoSpaceDE w:val="0"/>
        <w:autoSpaceDN w:val="0"/>
        <w:adjustRightInd w:val="0"/>
        <w:ind w:left="-142" w:right="-142"/>
        <w:rPr>
          <w:b/>
        </w:rPr>
      </w:pPr>
      <w:r w:rsidRPr="00C54BBE">
        <w:rPr>
          <w:b/>
        </w:rPr>
        <w:t xml:space="preserve"> </w:t>
      </w:r>
    </w:p>
    <w:p w:rsidR="000D181F" w:rsidRDefault="000D181F" w:rsidP="000D181F"/>
    <w:p w:rsidR="000D181F" w:rsidRDefault="000D181F" w:rsidP="000D181F"/>
    <w:p w:rsidR="007C733A" w:rsidRPr="00F32759" w:rsidRDefault="007C733A" w:rsidP="0090366B">
      <w:pPr>
        <w:rPr>
          <w:rFonts w:asciiTheme="minorHAnsi" w:hAnsiTheme="minorHAnsi"/>
          <w:b/>
        </w:rPr>
        <w:sectPr w:rsidR="007C733A" w:rsidRPr="00F32759" w:rsidSect="00610724">
          <w:footnotePr>
            <w:pos w:val="beneathText"/>
          </w:footnotePr>
          <w:pgSz w:w="16838" w:h="11906" w:orient="landscape" w:code="9"/>
          <w:pgMar w:top="1276" w:right="709" w:bottom="1276" w:left="1418" w:header="709" w:footer="709" w:gutter="0"/>
          <w:cols w:space="708"/>
          <w:titlePg/>
          <w:docGrid w:linePitch="360"/>
        </w:sectPr>
      </w:pPr>
    </w:p>
    <w:bookmarkStart w:id="375" w:name="_EK_12:_"/>
    <w:bookmarkStart w:id="376" w:name="_EK_15:_"/>
    <w:bookmarkStart w:id="377" w:name="ek15"/>
    <w:bookmarkEnd w:id="375"/>
    <w:bookmarkEnd w:id="376"/>
    <w:p w:rsidR="00412519" w:rsidRPr="00256506" w:rsidRDefault="00E75E99" w:rsidP="007F7614">
      <w:pPr>
        <w:pStyle w:val="Balk2"/>
        <w:rPr>
          <w:rFonts w:asciiTheme="minorHAnsi" w:hAnsiTheme="minorHAnsi"/>
          <w:i w:val="0"/>
        </w:rPr>
      </w:pPr>
      <w:r w:rsidRPr="00256506">
        <w:rPr>
          <w:rFonts w:asciiTheme="minorHAnsi" w:hAnsiTheme="minorHAnsi"/>
          <w:i w:val="0"/>
          <w:color w:val="0000FF"/>
          <w:u w:val="single"/>
          <w:lang w:val="de-DE"/>
        </w:rPr>
        <w:lastRenderedPageBreak/>
        <w:fldChar w:fldCharType="begin"/>
      </w:r>
      <w:r w:rsidR="00412519" w:rsidRPr="00256506">
        <w:rPr>
          <w:rFonts w:asciiTheme="minorHAnsi" w:hAnsiTheme="minorHAnsi"/>
          <w:i w:val="0"/>
          <w:color w:val="0000FF"/>
          <w:u w:val="single"/>
          <w:lang w:val="de-DE"/>
        </w:rPr>
        <w:instrText xml:space="preserve"> HYPERLINK  \l "İYTESEM" </w:instrText>
      </w:r>
      <w:r w:rsidRPr="00256506">
        <w:rPr>
          <w:rFonts w:asciiTheme="minorHAnsi" w:hAnsiTheme="minorHAnsi"/>
          <w:i w:val="0"/>
          <w:color w:val="0000FF"/>
          <w:u w:val="single"/>
          <w:lang w:val="de-DE"/>
        </w:rPr>
        <w:fldChar w:fldCharType="separate"/>
      </w:r>
      <w:bookmarkStart w:id="378" w:name="_Toc2601052"/>
      <w:r w:rsidR="00412519" w:rsidRPr="00256506">
        <w:rPr>
          <w:rStyle w:val="Kpr"/>
          <w:rFonts w:asciiTheme="minorHAnsi" w:hAnsiTheme="minorHAnsi"/>
          <w:i w:val="0"/>
          <w:lang w:val="de-DE"/>
        </w:rPr>
        <w:t>EK 1</w:t>
      </w:r>
      <w:r w:rsidRPr="00256506">
        <w:rPr>
          <w:rFonts w:asciiTheme="minorHAnsi" w:hAnsiTheme="minorHAnsi"/>
          <w:i w:val="0"/>
          <w:color w:val="0000FF"/>
          <w:u w:val="single"/>
          <w:lang w:val="de-DE"/>
        </w:rPr>
        <w:fldChar w:fldCharType="end"/>
      </w:r>
      <w:r w:rsidR="00256506" w:rsidRPr="00256506">
        <w:rPr>
          <w:rFonts w:asciiTheme="minorHAnsi" w:hAnsiTheme="minorHAnsi"/>
          <w:i w:val="0"/>
          <w:color w:val="0000FF"/>
          <w:u w:val="single"/>
          <w:lang w:val="de-DE"/>
        </w:rPr>
        <w:t>3</w:t>
      </w:r>
      <w:r w:rsidR="00412519" w:rsidRPr="00256506">
        <w:rPr>
          <w:rFonts w:asciiTheme="minorHAnsi" w:hAnsiTheme="minorHAnsi"/>
          <w:i w:val="0"/>
          <w:lang w:val="de-DE"/>
        </w:rPr>
        <w:t xml:space="preserve"> :  </w:t>
      </w:r>
      <w:r w:rsidR="00412519" w:rsidRPr="00256506">
        <w:rPr>
          <w:rFonts w:asciiTheme="minorHAnsi" w:hAnsiTheme="minorHAnsi"/>
          <w:i w:val="0"/>
        </w:rPr>
        <w:t>İYTE-SEM’e ait Eğitimler ve Etkinlikleri</w:t>
      </w:r>
      <w:bookmarkEnd w:id="378"/>
      <w:r w:rsidR="00412519" w:rsidRPr="00256506">
        <w:rPr>
          <w:rFonts w:asciiTheme="minorHAnsi" w:hAnsiTheme="minorHAnsi"/>
          <w:i w:val="0"/>
        </w:rPr>
        <w:t xml:space="preserve"> </w:t>
      </w:r>
      <w:r w:rsidR="00412519" w:rsidRPr="00256506">
        <w:rPr>
          <w:rFonts w:asciiTheme="minorHAnsi" w:hAnsiTheme="minorHAnsi"/>
          <w:i w:val="0"/>
          <w:color w:val="FF0000"/>
        </w:rPr>
        <w:t xml:space="preserve"> </w:t>
      </w:r>
    </w:p>
    <w:tbl>
      <w:tblPr>
        <w:tblStyle w:val="TableNormal"/>
        <w:tblW w:w="10082"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19"/>
        <w:gridCol w:w="2448"/>
        <w:gridCol w:w="1663"/>
        <w:gridCol w:w="1843"/>
        <w:gridCol w:w="1009"/>
      </w:tblGrid>
      <w:tr w:rsidR="00B12F1E" w:rsidRPr="00256506" w:rsidTr="004F3625">
        <w:trPr>
          <w:trHeight w:val="565"/>
        </w:trPr>
        <w:tc>
          <w:tcPr>
            <w:tcW w:w="3119" w:type="dxa"/>
            <w:shd w:val="clear" w:color="auto" w:fill="4F81BD" w:themeFill="accent1"/>
          </w:tcPr>
          <w:p w:rsidR="00B12F1E" w:rsidRPr="00256506" w:rsidRDefault="00B12F1E" w:rsidP="00B12F1E">
            <w:pPr>
              <w:spacing w:line="274" w:lineRule="exact"/>
              <w:ind w:left="110"/>
              <w:rPr>
                <w:rFonts w:ascii="Calibri" w:eastAsia="Arial" w:hAnsi="Calibri" w:cs="Arial"/>
                <w:b/>
                <w:color w:val="FFFFFF" w:themeColor="background1"/>
                <w:lang w:eastAsia="en-US" w:bidi="en-US"/>
              </w:rPr>
            </w:pPr>
            <w:r w:rsidRPr="00256506">
              <w:rPr>
                <w:rFonts w:ascii="Calibri" w:eastAsia="Arial" w:hAnsi="Calibri" w:cs="Arial"/>
                <w:b/>
                <w:color w:val="FFFFFF" w:themeColor="background1"/>
                <w:lang w:eastAsia="en-US" w:bidi="en-US"/>
              </w:rPr>
              <w:t>ŞİRKET /KURUM</w:t>
            </w:r>
          </w:p>
        </w:tc>
        <w:tc>
          <w:tcPr>
            <w:tcW w:w="4111" w:type="dxa"/>
            <w:gridSpan w:val="2"/>
            <w:shd w:val="clear" w:color="auto" w:fill="4F81BD" w:themeFill="accent1"/>
          </w:tcPr>
          <w:p w:rsidR="00B12F1E" w:rsidRPr="00256506" w:rsidRDefault="00B12F1E" w:rsidP="00B12F1E">
            <w:pPr>
              <w:spacing w:line="274" w:lineRule="exact"/>
              <w:ind w:left="115"/>
              <w:rPr>
                <w:rFonts w:ascii="Calibri" w:eastAsia="Arial" w:hAnsi="Calibri" w:cs="Arial"/>
                <w:b/>
                <w:color w:val="FFFFFF" w:themeColor="background1"/>
                <w:lang w:eastAsia="en-US" w:bidi="en-US"/>
              </w:rPr>
            </w:pPr>
            <w:r w:rsidRPr="00256506">
              <w:rPr>
                <w:rFonts w:ascii="Calibri" w:eastAsia="Arial" w:hAnsi="Calibri" w:cs="Arial"/>
                <w:b/>
                <w:color w:val="FFFFFF" w:themeColor="background1"/>
                <w:lang w:eastAsia="en-US" w:bidi="en-US"/>
              </w:rPr>
              <w:t>VERİLEN EĞİTİMLER</w:t>
            </w:r>
          </w:p>
        </w:tc>
        <w:tc>
          <w:tcPr>
            <w:tcW w:w="1843" w:type="dxa"/>
            <w:shd w:val="clear" w:color="auto" w:fill="4F81BD" w:themeFill="accent1"/>
          </w:tcPr>
          <w:p w:rsidR="00B12F1E" w:rsidRPr="00256506" w:rsidRDefault="00B12F1E" w:rsidP="00B12F1E">
            <w:pPr>
              <w:spacing w:line="274" w:lineRule="exact"/>
              <w:ind w:left="114"/>
              <w:rPr>
                <w:rFonts w:ascii="Calibri" w:eastAsia="Arial" w:hAnsi="Calibri" w:cs="Arial"/>
                <w:b/>
                <w:color w:val="FFFFFF" w:themeColor="background1"/>
                <w:lang w:eastAsia="en-US" w:bidi="en-US"/>
              </w:rPr>
            </w:pPr>
            <w:r w:rsidRPr="00256506">
              <w:rPr>
                <w:rFonts w:ascii="Calibri" w:eastAsia="Arial" w:hAnsi="Calibri" w:cs="Arial"/>
                <w:b/>
                <w:color w:val="FFFFFF" w:themeColor="background1"/>
                <w:lang w:eastAsia="en-US" w:bidi="en-US"/>
              </w:rPr>
              <w:t>TARİH</w:t>
            </w:r>
          </w:p>
        </w:tc>
        <w:tc>
          <w:tcPr>
            <w:tcW w:w="1009" w:type="dxa"/>
            <w:shd w:val="clear" w:color="auto" w:fill="4F81BD" w:themeFill="accent1"/>
          </w:tcPr>
          <w:p w:rsidR="00B12F1E" w:rsidRPr="00256506" w:rsidRDefault="00B12F1E" w:rsidP="00B12F1E">
            <w:pPr>
              <w:spacing w:line="274" w:lineRule="exact"/>
              <w:ind w:left="154" w:right="39"/>
              <w:jc w:val="center"/>
              <w:rPr>
                <w:rFonts w:ascii="Calibri" w:eastAsia="Arial" w:hAnsi="Calibri" w:cs="Arial"/>
                <w:b/>
                <w:color w:val="FFFFFF" w:themeColor="background1"/>
                <w:lang w:eastAsia="en-US" w:bidi="en-US"/>
              </w:rPr>
            </w:pPr>
            <w:r w:rsidRPr="00256506">
              <w:rPr>
                <w:rFonts w:ascii="Calibri" w:eastAsia="Arial" w:hAnsi="Calibri" w:cs="Arial"/>
                <w:b/>
                <w:color w:val="FFFFFF" w:themeColor="background1"/>
                <w:lang w:eastAsia="en-US" w:bidi="en-US"/>
              </w:rPr>
              <w:t>KİŞİ</w:t>
            </w:r>
          </w:p>
          <w:p w:rsidR="00B12F1E" w:rsidRPr="00256506" w:rsidRDefault="00B12F1E" w:rsidP="00B12F1E">
            <w:pPr>
              <w:spacing w:before="14" w:line="258" w:lineRule="exact"/>
              <w:ind w:left="156" w:right="39"/>
              <w:jc w:val="center"/>
              <w:rPr>
                <w:rFonts w:ascii="Calibri" w:eastAsia="Arial" w:hAnsi="Calibri" w:cs="Arial"/>
                <w:b/>
                <w:color w:val="FFFFFF" w:themeColor="background1"/>
                <w:lang w:eastAsia="en-US" w:bidi="en-US"/>
              </w:rPr>
            </w:pPr>
            <w:r w:rsidRPr="00256506">
              <w:rPr>
                <w:rFonts w:ascii="Calibri" w:eastAsia="Arial" w:hAnsi="Calibri" w:cs="Arial"/>
                <w:b/>
                <w:color w:val="FFFFFF" w:themeColor="background1"/>
                <w:w w:val="95"/>
                <w:lang w:eastAsia="en-US" w:bidi="en-US"/>
              </w:rPr>
              <w:t>SAYISI</w:t>
            </w:r>
          </w:p>
        </w:tc>
      </w:tr>
      <w:tr w:rsidR="00B12F1E" w:rsidRPr="00256506" w:rsidTr="004F3625">
        <w:trPr>
          <w:trHeight w:val="717"/>
        </w:trPr>
        <w:tc>
          <w:tcPr>
            <w:tcW w:w="3119" w:type="dxa"/>
            <w:vMerge w:val="restart"/>
            <w:shd w:val="clear" w:color="auto" w:fill="DBE5F1" w:themeFill="accent1" w:themeFillTint="33"/>
          </w:tcPr>
          <w:p w:rsidR="00B12F1E" w:rsidRPr="00256506" w:rsidRDefault="00B12F1E" w:rsidP="00B12F1E">
            <w:pPr>
              <w:ind w:left="110"/>
              <w:rPr>
                <w:rFonts w:ascii="Calibri" w:eastAsia="Arial" w:hAnsi="Calibri" w:cs="Arial"/>
                <w:lang w:eastAsia="en-US" w:bidi="en-US"/>
              </w:rPr>
            </w:pPr>
            <w:r w:rsidRPr="00256506">
              <w:rPr>
                <w:rFonts w:ascii="Calibri" w:eastAsia="Arial" w:hAnsi="Calibri" w:cs="Arial"/>
                <w:lang w:eastAsia="en-US" w:bidi="en-US"/>
              </w:rPr>
              <w:t>NETCAD Yazılım A.Ş</w:t>
            </w:r>
          </w:p>
        </w:tc>
        <w:tc>
          <w:tcPr>
            <w:tcW w:w="4111" w:type="dxa"/>
            <w:gridSpan w:val="2"/>
            <w:shd w:val="clear" w:color="auto" w:fill="DBE5F1" w:themeFill="accent1" w:themeFillTint="33"/>
          </w:tcPr>
          <w:p w:rsidR="00B12F1E" w:rsidRPr="00256506" w:rsidRDefault="00B12F1E" w:rsidP="00B12F1E">
            <w:pPr>
              <w:ind w:left="4" w:right="427"/>
              <w:rPr>
                <w:rFonts w:ascii="Calibri" w:eastAsia="Arial" w:hAnsi="Calibri" w:cs="Arial"/>
                <w:lang w:eastAsia="en-US" w:bidi="en-US"/>
              </w:rPr>
            </w:pPr>
            <w:r w:rsidRPr="00256506">
              <w:rPr>
                <w:rFonts w:ascii="Calibri" w:eastAsia="Arial" w:hAnsi="Calibri" w:cs="Arial"/>
                <w:lang w:eastAsia="en-US" w:bidi="en-US"/>
              </w:rPr>
              <w:t>GIS Tabanlı Kent Planlama Uygulamaları ve Kent Bilgi Sistemleri</w:t>
            </w:r>
          </w:p>
        </w:tc>
        <w:tc>
          <w:tcPr>
            <w:tcW w:w="1843" w:type="dxa"/>
            <w:shd w:val="clear" w:color="auto" w:fill="DBE5F1" w:themeFill="accent1" w:themeFillTint="33"/>
          </w:tcPr>
          <w:p w:rsidR="00B12F1E" w:rsidRPr="00256506" w:rsidRDefault="00B12F1E" w:rsidP="00B12F1E">
            <w:pPr>
              <w:spacing w:line="268" w:lineRule="exact"/>
              <w:ind w:left="114"/>
              <w:rPr>
                <w:rFonts w:ascii="Calibri" w:eastAsia="Arial" w:hAnsi="Calibri" w:cs="Arial"/>
                <w:lang w:eastAsia="en-US" w:bidi="en-US"/>
              </w:rPr>
            </w:pPr>
            <w:r w:rsidRPr="00256506">
              <w:rPr>
                <w:rFonts w:ascii="Calibri" w:eastAsia="Arial" w:hAnsi="Calibri" w:cs="Arial"/>
                <w:lang w:eastAsia="en-US" w:bidi="en-US"/>
              </w:rPr>
              <w:t>10-11 Mart</w:t>
            </w:r>
          </w:p>
          <w:p w:rsidR="00B12F1E" w:rsidRPr="00256506" w:rsidRDefault="00B12F1E" w:rsidP="00B12F1E">
            <w:pPr>
              <w:spacing w:line="272" w:lineRule="exact"/>
              <w:ind w:left="114"/>
              <w:rPr>
                <w:rFonts w:ascii="Calibri" w:eastAsia="Arial" w:hAnsi="Calibri" w:cs="Arial"/>
                <w:lang w:eastAsia="en-US" w:bidi="en-US"/>
              </w:rPr>
            </w:pPr>
            <w:r w:rsidRPr="00256506">
              <w:rPr>
                <w:rFonts w:ascii="Calibri" w:eastAsia="Arial" w:hAnsi="Calibri" w:cs="Arial"/>
                <w:lang w:eastAsia="en-US" w:bidi="en-US"/>
              </w:rPr>
              <w:t>2018</w:t>
            </w:r>
          </w:p>
        </w:tc>
        <w:tc>
          <w:tcPr>
            <w:tcW w:w="1009" w:type="dxa"/>
            <w:shd w:val="clear" w:color="auto" w:fill="DBE5F1" w:themeFill="accent1" w:themeFillTint="33"/>
          </w:tcPr>
          <w:p w:rsidR="00B12F1E" w:rsidRPr="00256506" w:rsidRDefault="00B12F1E" w:rsidP="00B12F1E">
            <w:pPr>
              <w:spacing w:line="271" w:lineRule="exact"/>
              <w:ind w:left="156" w:right="35"/>
              <w:jc w:val="center"/>
              <w:rPr>
                <w:rFonts w:ascii="Calibri" w:eastAsia="Arial" w:hAnsi="Calibri" w:cs="Arial"/>
                <w:lang w:eastAsia="en-US" w:bidi="en-US"/>
              </w:rPr>
            </w:pPr>
            <w:r w:rsidRPr="00256506">
              <w:rPr>
                <w:rFonts w:ascii="Calibri" w:eastAsia="Arial" w:hAnsi="Calibri" w:cs="Arial"/>
                <w:lang w:eastAsia="en-US" w:bidi="en-US"/>
              </w:rPr>
              <w:t>38</w:t>
            </w:r>
          </w:p>
        </w:tc>
      </w:tr>
      <w:tr w:rsidR="00B12F1E" w:rsidRPr="00256506" w:rsidTr="004F3625">
        <w:trPr>
          <w:trHeight w:val="549"/>
        </w:trPr>
        <w:tc>
          <w:tcPr>
            <w:tcW w:w="3119" w:type="dxa"/>
            <w:vMerge/>
            <w:tcBorders>
              <w:top w:val="nil"/>
            </w:tcBorders>
            <w:shd w:val="clear" w:color="auto" w:fill="DBE5F1" w:themeFill="accent1" w:themeFillTint="33"/>
          </w:tcPr>
          <w:p w:rsidR="00B12F1E" w:rsidRPr="00256506" w:rsidRDefault="00B12F1E" w:rsidP="00B12F1E">
            <w:pPr>
              <w:rPr>
                <w:rFonts w:ascii="Calibri" w:eastAsia="Arial" w:hAnsi="Calibri" w:cs="Arial"/>
                <w:szCs w:val="2"/>
                <w:lang w:eastAsia="en-US" w:bidi="en-US"/>
              </w:rPr>
            </w:pPr>
          </w:p>
        </w:tc>
        <w:tc>
          <w:tcPr>
            <w:tcW w:w="4111" w:type="dxa"/>
            <w:gridSpan w:val="2"/>
            <w:shd w:val="clear" w:color="auto" w:fill="DBE5F1" w:themeFill="accent1" w:themeFillTint="33"/>
          </w:tcPr>
          <w:p w:rsidR="00B12F1E" w:rsidRPr="00256506" w:rsidRDefault="00B12F1E" w:rsidP="00B12F1E">
            <w:pPr>
              <w:spacing w:line="271" w:lineRule="exact"/>
              <w:ind w:left="115"/>
              <w:rPr>
                <w:rFonts w:ascii="Calibri" w:eastAsia="Arial" w:hAnsi="Calibri" w:cs="Arial"/>
                <w:lang w:eastAsia="en-US" w:bidi="en-US"/>
              </w:rPr>
            </w:pPr>
            <w:r w:rsidRPr="00256506">
              <w:rPr>
                <w:rFonts w:ascii="Calibri" w:eastAsia="Arial" w:hAnsi="Calibri" w:cs="Arial"/>
                <w:lang w:eastAsia="en-US" w:bidi="en-US"/>
              </w:rPr>
              <w:t>Yol Projelendirme Eğitimi</w:t>
            </w:r>
          </w:p>
        </w:tc>
        <w:tc>
          <w:tcPr>
            <w:tcW w:w="1843" w:type="dxa"/>
            <w:shd w:val="clear" w:color="auto" w:fill="DBE5F1" w:themeFill="accent1" w:themeFillTint="33"/>
          </w:tcPr>
          <w:p w:rsidR="00B12F1E" w:rsidRPr="00256506" w:rsidRDefault="00B12F1E" w:rsidP="00B12F1E">
            <w:pPr>
              <w:spacing w:line="270" w:lineRule="exact"/>
              <w:ind w:left="114"/>
              <w:rPr>
                <w:rFonts w:ascii="Calibri" w:eastAsia="Arial" w:hAnsi="Calibri" w:cs="Arial"/>
                <w:lang w:eastAsia="en-US" w:bidi="en-US"/>
              </w:rPr>
            </w:pPr>
            <w:r w:rsidRPr="00256506">
              <w:rPr>
                <w:rFonts w:ascii="Calibri" w:eastAsia="Arial" w:hAnsi="Calibri" w:cs="Arial"/>
                <w:lang w:eastAsia="en-US" w:bidi="en-US"/>
              </w:rPr>
              <w:t>17-18 Mart</w:t>
            </w:r>
          </w:p>
          <w:p w:rsidR="00B12F1E" w:rsidRPr="00256506" w:rsidRDefault="00B12F1E" w:rsidP="00B12F1E">
            <w:pPr>
              <w:spacing w:line="259" w:lineRule="exact"/>
              <w:ind w:left="114"/>
              <w:rPr>
                <w:rFonts w:ascii="Calibri" w:eastAsia="Arial" w:hAnsi="Calibri" w:cs="Arial"/>
                <w:lang w:eastAsia="en-US" w:bidi="en-US"/>
              </w:rPr>
            </w:pPr>
            <w:r w:rsidRPr="00256506">
              <w:rPr>
                <w:rFonts w:ascii="Calibri" w:eastAsia="Arial" w:hAnsi="Calibri" w:cs="Arial"/>
                <w:lang w:eastAsia="en-US" w:bidi="en-US"/>
              </w:rPr>
              <w:t>2018</w:t>
            </w:r>
          </w:p>
        </w:tc>
        <w:tc>
          <w:tcPr>
            <w:tcW w:w="1009" w:type="dxa"/>
            <w:shd w:val="clear" w:color="auto" w:fill="DBE5F1" w:themeFill="accent1" w:themeFillTint="33"/>
          </w:tcPr>
          <w:p w:rsidR="00B12F1E" w:rsidRPr="00256506" w:rsidRDefault="00B12F1E" w:rsidP="00B12F1E">
            <w:pPr>
              <w:spacing w:line="271" w:lineRule="exact"/>
              <w:ind w:left="54" w:right="39"/>
              <w:jc w:val="center"/>
              <w:rPr>
                <w:rFonts w:ascii="Calibri" w:eastAsia="Arial" w:hAnsi="Calibri" w:cs="Arial"/>
                <w:lang w:eastAsia="en-US" w:bidi="en-US"/>
              </w:rPr>
            </w:pPr>
            <w:r w:rsidRPr="00256506">
              <w:rPr>
                <w:rFonts w:ascii="Calibri" w:eastAsia="Arial" w:hAnsi="Calibri" w:cs="Arial"/>
                <w:lang w:eastAsia="en-US" w:bidi="en-US"/>
              </w:rPr>
              <w:t>24</w:t>
            </w:r>
          </w:p>
        </w:tc>
      </w:tr>
      <w:tr w:rsidR="00B12F1E" w:rsidRPr="00256506" w:rsidTr="004F3625">
        <w:trPr>
          <w:trHeight w:val="1101"/>
        </w:trPr>
        <w:tc>
          <w:tcPr>
            <w:tcW w:w="3119" w:type="dxa"/>
            <w:shd w:val="clear" w:color="auto" w:fill="DBE5F1" w:themeFill="accent1" w:themeFillTint="33"/>
          </w:tcPr>
          <w:p w:rsidR="00B12F1E" w:rsidRPr="00256506" w:rsidRDefault="00B12F1E" w:rsidP="00B12F1E">
            <w:pPr>
              <w:spacing w:line="237" w:lineRule="auto"/>
              <w:ind w:left="110" w:right="494"/>
              <w:rPr>
                <w:rFonts w:ascii="Calibri" w:eastAsia="Arial" w:hAnsi="Calibri" w:cs="Arial"/>
                <w:lang w:eastAsia="en-US" w:bidi="en-US"/>
              </w:rPr>
            </w:pPr>
            <w:r w:rsidRPr="00256506">
              <w:rPr>
                <w:rFonts w:ascii="Calibri" w:eastAsia="Arial" w:hAnsi="Calibri" w:cs="Arial"/>
                <w:lang w:eastAsia="en-US" w:bidi="en-US"/>
              </w:rPr>
              <w:t>Dr.Öğr.Üyesi Ferhat BİNGÖL(İYTE Enerji</w:t>
            </w:r>
          </w:p>
          <w:p w:rsidR="00B12F1E" w:rsidRPr="00256506" w:rsidRDefault="00B12F1E" w:rsidP="00B12F1E">
            <w:pPr>
              <w:spacing w:before="1"/>
              <w:ind w:left="110"/>
              <w:rPr>
                <w:rFonts w:ascii="Calibri" w:eastAsia="Arial" w:hAnsi="Calibri" w:cs="Arial"/>
                <w:lang w:eastAsia="en-US" w:bidi="en-US"/>
              </w:rPr>
            </w:pPr>
            <w:r w:rsidRPr="00256506">
              <w:rPr>
                <w:rFonts w:ascii="Calibri" w:eastAsia="Arial" w:hAnsi="Calibri" w:cs="Arial"/>
                <w:lang w:eastAsia="en-US" w:bidi="en-US"/>
              </w:rPr>
              <w:t>Sistemleri Mühendisliği)</w:t>
            </w:r>
          </w:p>
        </w:tc>
        <w:tc>
          <w:tcPr>
            <w:tcW w:w="4111" w:type="dxa"/>
            <w:gridSpan w:val="2"/>
            <w:shd w:val="clear" w:color="auto" w:fill="DBE5F1" w:themeFill="accent1" w:themeFillTint="33"/>
          </w:tcPr>
          <w:p w:rsidR="00B12F1E" w:rsidRPr="00256506" w:rsidRDefault="00B12F1E" w:rsidP="00B12F1E">
            <w:pPr>
              <w:spacing w:line="271" w:lineRule="exact"/>
              <w:ind w:left="4"/>
              <w:rPr>
                <w:rFonts w:ascii="Calibri" w:eastAsia="Arial" w:hAnsi="Calibri" w:cs="Arial"/>
                <w:lang w:eastAsia="en-US" w:bidi="en-US"/>
              </w:rPr>
            </w:pPr>
            <w:r w:rsidRPr="00256506">
              <w:rPr>
                <w:rFonts w:ascii="Calibri" w:eastAsia="Arial" w:hAnsi="Calibri" w:cs="Arial"/>
                <w:lang w:eastAsia="en-US" w:bidi="en-US"/>
              </w:rPr>
              <w:t>Rüzgar Enerjisi Temel Eğitimi</w:t>
            </w:r>
          </w:p>
        </w:tc>
        <w:tc>
          <w:tcPr>
            <w:tcW w:w="1843" w:type="dxa"/>
            <w:shd w:val="clear" w:color="auto" w:fill="DBE5F1" w:themeFill="accent1" w:themeFillTint="33"/>
          </w:tcPr>
          <w:p w:rsidR="00B12F1E" w:rsidRPr="00256506" w:rsidRDefault="00B12F1E" w:rsidP="00B12F1E">
            <w:pPr>
              <w:spacing w:line="274" w:lineRule="exact"/>
              <w:ind w:left="73"/>
              <w:rPr>
                <w:rFonts w:ascii="Calibri" w:eastAsia="Arial" w:hAnsi="Calibri" w:cs="Arial"/>
                <w:lang w:eastAsia="en-US" w:bidi="en-US"/>
              </w:rPr>
            </w:pPr>
            <w:r w:rsidRPr="00256506">
              <w:rPr>
                <w:rFonts w:ascii="Calibri" w:eastAsia="Arial" w:hAnsi="Calibri" w:cs="Arial"/>
                <w:lang w:eastAsia="en-US" w:bidi="en-US"/>
              </w:rPr>
              <w:t>23-24 Mart 2018</w:t>
            </w:r>
          </w:p>
        </w:tc>
        <w:tc>
          <w:tcPr>
            <w:tcW w:w="1009" w:type="dxa"/>
            <w:shd w:val="clear" w:color="auto" w:fill="DBE5F1" w:themeFill="accent1" w:themeFillTint="33"/>
          </w:tcPr>
          <w:p w:rsidR="00B12F1E" w:rsidRPr="00256506" w:rsidRDefault="00B12F1E" w:rsidP="00B12F1E">
            <w:pPr>
              <w:spacing w:line="274" w:lineRule="exact"/>
              <w:ind w:left="156" w:right="35"/>
              <w:jc w:val="center"/>
              <w:rPr>
                <w:rFonts w:ascii="Calibri" w:eastAsia="Arial" w:hAnsi="Calibri" w:cs="Arial"/>
                <w:lang w:eastAsia="en-US" w:bidi="en-US"/>
              </w:rPr>
            </w:pPr>
            <w:r w:rsidRPr="00256506">
              <w:rPr>
                <w:rFonts w:ascii="Calibri" w:eastAsia="Arial" w:hAnsi="Calibri" w:cs="Arial"/>
                <w:lang w:eastAsia="en-US" w:bidi="en-US"/>
              </w:rPr>
              <w:t>15</w:t>
            </w:r>
          </w:p>
        </w:tc>
      </w:tr>
      <w:tr w:rsidR="00B12F1E" w:rsidRPr="00256506" w:rsidTr="004F3625">
        <w:trPr>
          <w:trHeight w:val="1113"/>
        </w:trPr>
        <w:tc>
          <w:tcPr>
            <w:tcW w:w="3119" w:type="dxa"/>
            <w:shd w:val="clear" w:color="auto" w:fill="DBE5F1" w:themeFill="accent1" w:themeFillTint="33"/>
          </w:tcPr>
          <w:p w:rsidR="00B12F1E" w:rsidRPr="00256506" w:rsidRDefault="00B12F1E" w:rsidP="00B12F1E">
            <w:pPr>
              <w:spacing w:line="254" w:lineRule="auto"/>
              <w:ind w:left="110" w:right="201"/>
              <w:rPr>
                <w:rFonts w:ascii="Calibri" w:eastAsia="Arial" w:hAnsi="Calibri" w:cs="Arial"/>
                <w:lang w:eastAsia="en-US" w:bidi="en-US"/>
              </w:rPr>
            </w:pPr>
            <w:r w:rsidRPr="00256506">
              <w:rPr>
                <w:rFonts w:ascii="Calibri" w:eastAsia="Arial" w:hAnsi="Calibri" w:cs="Arial"/>
                <w:w w:val="95"/>
                <w:lang w:eastAsia="en-US" w:bidi="en-US"/>
              </w:rPr>
              <w:t xml:space="preserve">Enerji Sanayicileri ve İş </w:t>
            </w:r>
            <w:r w:rsidRPr="00256506">
              <w:rPr>
                <w:rFonts w:ascii="Calibri" w:eastAsia="Arial" w:hAnsi="Calibri" w:cs="Arial"/>
                <w:lang w:eastAsia="en-US" w:bidi="en-US"/>
              </w:rPr>
              <w:t>Adamları Derneği(ENSİA)</w:t>
            </w:r>
          </w:p>
        </w:tc>
        <w:tc>
          <w:tcPr>
            <w:tcW w:w="4111" w:type="dxa"/>
            <w:gridSpan w:val="2"/>
            <w:shd w:val="clear" w:color="auto" w:fill="DBE5F1" w:themeFill="accent1" w:themeFillTint="33"/>
          </w:tcPr>
          <w:p w:rsidR="00B12F1E" w:rsidRPr="00256506" w:rsidRDefault="00B12F1E" w:rsidP="00B12F1E">
            <w:pPr>
              <w:spacing w:line="271" w:lineRule="exact"/>
              <w:ind w:left="4"/>
              <w:rPr>
                <w:rFonts w:ascii="Calibri" w:eastAsia="Arial" w:hAnsi="Calibri" w:cs="Arial"/>
                <w:lang w:eastAsia="en-US" w:bidi="en-US"/>
              </w:rPr>
            </w:pPr>
            <w:r w:rsidRPr="00256506">
              <w:rPr>
                <w:rFonts w:ascii="Calibri" w:eastAsia="Arial" w:hAnsi="Calibri" w:cs="Arial"/>
                <w:lang w:eastAsia="en-US" w:bidi="en-US"/>
              </w:rPr>
              <w:t>ISO 50001 Baş Denetçi Eğitimi</w:t>
            </w:r>
          </w:p>
        </w:tc>
        <w:tc>
          <w:tcPr>
            <w:tcW w:w="1843" w:type="dxa"/>
            <w:shd w:val="clear" w:color="auto" w:fill="DBE5F1" w:themeFill="accent1" w:themeFillTint="33"/>
          </w:tcPr>
          <w:p w:rsidR="00B12F1E" w:rsidRPr="00256506" w:rsidRDefault="00B12F1E" w:rsidP="00B12F1E">
            <w:pPr>
              <w:spacing w:before="2" w:line="275" w:lineRule="exact"/>
              <w:ind w:left="114"/>
              <w:rPr>
                <w:rFonts w:ascii="Calibri" w:eastAsia="Arial" w:hAnsi="Calibri" w:cs="Arial"/>
                <w:lang w:eastAsia="en-US" w:bidi="en-US"/>
              </w:rPr>
            </w:pPr>
            <w:r w:rsidRPr="00256506">
              <w:rPr>
                <w:rFonts w:ascii="Calibri" w:eastAsia="Arial" w:hAnsi="Calibri" w:cs="Arial"/>
                <w:lang w:eastAsia="en-US" w:bidi="en-US"/>
              </w:rPr>
              <w:t>25-26 Mayıs</w:t>
            </w:r>
          </w:p>
          <w:p w:rsidR="00B12F1E" w:rsidRPr="00256506" w:rsidRDefault="00B12F1E" w:rsidP="00B12F1E">
            <w:pPr>
              <w:spacing w:line="275" w:lineRule="exact"/>
              <w:ind w:left="114"/>
              <w:rPr>
                <w:rFonts w:ascii="Calibri" w:eastAsia="Arial" w:hAnsi="Calibri" w:cs="Arial"/>
                <w:lang w:eastAsia="en-US" w:bidi="en-US"/>
              </w:rPr>
            </w:pPr>
            <w:r w:rsidRPr="00256506">
              <w:rPr>
                <w:rFonts w:ascii="Calibri" w:eastAsia="Arial" w:hAnsi="Calibri" w:cs="Arial"/>
                <w:lang w:eastAsia="en-US" w:bidi="en-US"/>
              </w:rPr>
              <w:t>2018</w:t>
            </w:r>
          </w:p>
          <w:p w:rsidR="00B12F1E" w:rsidRPr="00256506" w:rsidRDefault="00B12F1E" w:rsidP="00B12F1E">
            <w:pPr>
              <w:spacing w:before="8" w:line="275" w:lineRule="exact"/>
              <w:ind w:left="114"/>
              <w:rPr>
                <w:rFonts w:ascii="Calibri" w:eastAsia="Arial" w:hAnsi="Calibri" w:cs="Arial"/>
                <w:lang w:eastAsia="en-US" w:bidi="en-US"/>
              </w:rPr>
            </w:pPr>
            <w:r w:rsidRPr="00256506">
              <w:rPr>
                <w:rFonts w:ascii="Calibri" w:eastAsia="Arial" w:hAnsi="Calibri" w:cs="Arial"/>
                <w:lang w:eastAsia="en-US" w:bidi="en-US"/>
              </w:rPr>
              <w:t>2-3 Haziran</w:t>
            </w:r>
          </w:p>
          <w:p w:rsidR="00B12F1E" w:rsidRPr="00256506" w:rsidRDefault="00B12F1E" w:rsidP="00B12F1E">
            <w:pPr>
              <w:spacing w:line="259" w:lineRule="exact"/>
              <w:ind w:left="114"/>
              <w:rPr>
                <w:rFonts w:ascii="Calibri" w:eastAsia="Arial" w:hAnsi="Calibri" w:cs="Arial"/>
                <w:lang w:eastAsia="en-US" w:bidi="en-US"/>
              </w:rPr>
            </w:pPr>
            <w:r w:rsidRPr="00256506">
              <w:rPr>
                <w:rFonts w:ascii="Calibri" w:eastAsia="Arial" w:hAnsi="Calibri" w:cs="Arial"/>
                <w:lang w:eastAsia="en-US" w:bidi="en-US"/>
              </w:rPr>
              <w:t>2018</w:t>
            </w:r>
          </w:p>
        </w:tc>
        <w:tc>
          <w:tcPr>
            <w:tcW w:w="1009" w:type="dxa"/>
            <w:shd w:val="clear" w:color="auto" w:fill="DBE5F1" w:themeFill="accent1" w:themeFillTint="33"/>
          </w:tcPr>
          <w:p w:rsidR="00B12F1E" w:rsidRPr="00256506" w:rsidRDefault="00B12F1E" w:rsidP="00B12F1E">
            <w:pPr>
              <w:spacing w:before="2"/>
              <w:ind w:left="120"/>
              <w:jc w:val="center"/>
              <w:rPr>
                <w:rFonts w:ascii="Calibri" w:eastAsia="Arial" w:hAnsi="Calibri" w:cs="Arial"/>
                <w:lang w:eastAsia="en-US" w:bidi="en-US"/>
              </w:rPr>
            </w:pPr>
            <w:r w:rsidRPr="00256506">
              <w:rPr>
                <w:rFonts w:ascii="Calibri" w:eastAsia="Arial" w:hAnsi="Calibri" w:cs="Arial"/>
                <w:w w:val="99"/>
                <w:lang w:eastAsia="en-US" w:bidi="en-US"/>
              </w:rPr>
              <w:t>6</w:t>
            </w:r>
          </w:p>
        </w:tc>
      </w:tr>
      <w:tr w:rsidR="00B12F1E" w:rsidRPr="00256506" w:rsidTr="004F3625">
        <w:trPr>
          <w:trHeight w:val="2229"/>
        </w:trPr>
        <w:tc>
          <w:tcPr>
            <w:tcW w:w="3119" w:type="dxa"/>
            <w:shd w:val="clear" w:color="auto" w:fill="DBE5F1" w:themeFill="accent1" w:themeFillTint="33"/>
          </w:tcPr>
          <w:p w:rsidR="00B12F1E" w:rsidRPr="00256506" w:rsidRDefault="00B12F1E" w:rsidP="00B12F1E">
            <w:pPr>
              <w:rPr>
                <w:rFonts w:ascii="Calibri" w:eastAsia="Arial" w:hAnsi="Calibri" w:cs="Arial"/>
                <w:b/>
                <w:lang w:eastAsia="en-US" w:bidi="en-US"/>
              </w:rPr>
            </w:pPr>
          </w:p>
          <w:p w:rsidR="00B12F1E" w:rsidRPr="00256506" w:rsidRDefault="00B12F1E" w:rsidP="00B12F1E">
            <w:pPr>
              <w:spacing w:before="1"/>
              <w:rPr>
                <w:rFonts w:ascii="Calibri" w:eastAsia="Arial" w:hAnsi="Calibri" w:cs="Arial"/>
                <w:b/>
                <w:lang w:eastAsia="en-US" w:bidi="en-US"/>
              </w:rPr>
            </w:pPr>
          </w:p>
          <w:p w:rsidR="00B12F1E" w:rsidRPr="00256506" w:rsidRDefault="00B12F1E" w:rsidP="00B12F1E">
            <w:pPr>
              <w:spacing w:before="1" w:line="254" w:lineRule="auto"/>
              <w:ind w:left="110" w:right="908"/>
              <w:rPr>
                <w:rFonts w:ascii="Calibri" w:eastAsia="Arial" w:hAnsi="Calibri" w:cs="Arial"/>
                <w:lang w:eastAsia="en-US" w:bidi="en-US"/>
              </w:rPr>
            </w:pPr>
            <w:r w:rsidRPr="00256506">
              <w:rPr>
                <w:rFonts w:ascii="Calibri" w:eastAsia="Arial" w:hAnsi="Calibri" w:cs="Arial"/>
                <w:lang w:eastAsia="en-US" w:bidi="en-US"/>
              </w:rPr>
              <w:t>Prof.Dr. Serhan ÖZDEMİR (İYTE</w:t>
            </w:r>
          </w:p>
          <w:p w:rsidR="00B12F1E" w:rsidRPr="00256506" w:rsidRDefault="00B12F1E" w:rsidP="00B12F1E">
            <w:pPr>
              <w:spacing w:before="1"/>
              <w:ind w:left="110"/>
              <w:rPr>
                <w:rFonts w:ascii="Calibri" w:eastAsia="Arial" w:hAnsi="Calibri" w:cs="Arial"/>
                <w:lang w:eastAsia="en-US" w:bidi="en-US"/>
              </w:rPr>
            </w:pPr>
            <w:r w:rsidRPr="00256506">
              <w:rPr>
                <w:rFonts w:ascii="Calibri" w:eastAsia="Arial" w:hAnsi="Calibri" w:cs="Arial"/>
                <w:lang w:eastAsia="en-US" w:bidi="en-US"/>
              </w:rPr>
              <w:t>Makina Mühendisliği)</w:t>
            </w:r>
          </w:p>
        </w:tc>
        <w:tc>
          <w:tcPr>
            <w:tcW w:w="2448" w:type="dxa"/>
            <w:vMerge w:val="restart"/>
            <w:shd w:val="clear" w:color="auto" w:fill="DBE5F1" w:themeFill="accent1" w:themeFillTint="33"/>
          </w:tcPr>
          <w:p w:rsidR="00B12F1E" w:rsidRPr="00256506" w:rsidRDefault="00B12F1E" w:rsidP="00B12F1E">
            <w:pPr>
              <w:rPr>
                <w:rFonts w:ascii="Calibri" w:eastAsia="Arial" w:hAnsi="Calibri" w:cs="Arial"/>
                <w:b/>
                <w:lang w:eastAsia="en-US" w:bidi="en-US"/>
              </w:rPr>
            </w:pPr>
          </w:p>
          <w:p w:rsidR="00B12F1E" w:rsidRPr="00256506" w:rsidRDefault="00B12F1E" w:rsidP="00B12F1E">
            <w:pPr>
              <w:spacing w:before="9"/>
              <w:rPr>
                <w:rFonts w:ascii="Calibri" w:eastAsia="Arial" w:hAnsi="Calibri" w:cs="Arial"/>
                <w:b/>
                <w:lang w:eastAsia="en-US" w:bidi="en-US"/>
              </w:rPr>
            </w:pPr>
          </w:p>
          <w:p w:rsidR="00B12F1E" w:rsidRPr="00256506" w:rsidRDefault="00B12F1E" w:rsidP="00B12F1E">
            <w:pPr>
              <w:ind w:left="110" w:right="101" w:firstLine="3"/>
              <w:jc w:val="center"/>
              <w:rPr>
                <w:rFonts w:ascii="Calibri" w:eastAsia="Arial" w:hAnsi="Calibri" w:cs="Arial"/>
                <w:lang w:eastAsia="en-US" w:bidi="en-US"/>
              </w:rPr>
            </w:pPr>
            <w:r w:rsidRPr="00256506">
              <w:rPr>
                <w:rFonts w:ascii="Calibri" w:eastAsia="Arial" w:hAnsi="Calibri" w:cs="Arial"/>
                <w:lang w:eastAsia="en-US" w:bidi="en-US"/>
              </w:rPr>
              <w:t>Philip Morris Sabancı,Sigara ve Tütüncülük Sanayi ve Ticaret A.Ş. (PHILSA)</w:t>
            </w:r>
          </w:p>
          <w:p w:rsidR="00B12F1E" w:rsidRPr="00256506" w:rsidRDefault="00B12F1E" w:rsidP="00B12F1E">
            <w:pPr>
              <w:spacing w:before="1"/>
              <w:ind w:left="417" w:right="409"/>
              <w:jc w:val="center"/>
              <w:rPr>
                <w:rFonts w:ascii="Calibri" w:eastAsia="Arial" w:hAnsi="Calibri" w:cs="Arial"/>
                <w:lang w:eastAsia="en-US" w:bidi="en-US"/>
              </w:rPr>
            </w:pPr>
            <w:r w:rsidRPr="00256506">
              <w:rPr>
                <w:rFonts w:ascii="Calibri" w:eastAsia="Arial" w:hAnsi="Calibri" w:cs="Arial"/>
                <w:lang w:eastAsia="en-US" w:bidi="en-US"/>
              </w:rPr>
              <w:t>çalışanlarına yönelik</w:t>
            </w:r>
          </w:p>
        </w:tc>
        <w:tc>
          <w:tcPr>
            <w:tcW w:w="1663" w:type="dxa"/>
            <w:shd w:val="clear" w:color="auto" w:fill="DBE5F1" w:themeFill="accent1" w:themeFillTint="33"/>
          </w:tcPr>
          <w:p w:rsidR="00B12F1E" w:rsidRPr="00256506" w:rsidRDefault="00B12F1E" w:rsidP="00B12F1E">
            <w:pPr>
              <w:rPr>
                <w:rFonts w:ascii="Calibri" w:eastAsia="Arial" w:hAnsi="Calibri" w:cs="Arial"/>
                <w:b/>
                <w:lang w:eastAsia="en-US" w:bidi="en-US"/>
              </w:rPr>
            </w:pPr>
          </w:p>
          <w:p w:rsidR="00B12F1E" w:rsidRPr="00256506" w:rsidRDefault="00B12F1E" w:rsidP="00B12F1E">
            <w:pPr>
              <w:spacing w:before="1"/>
              <w:rPr>
                <w:rFonts w:ascii="Calibri" w:eastAsia="Arial" w:hAnsi="Calibri" w:cs="Arial"/>
                <w:b/>
                <w:lang w:eastAsia="en-US" w:bidi="en-US"/>
              </w:rPr>
            </w:pPr>
          </w:p>
          <w:p w:rsidR="00B12F1E" w:rsidRPr="00256506" w:rsidRDefault="00B12F1E" w:rsidP="00B12F1E">
            <w:pPr>
              <w:spacing w:before="1" w:line="254" w:lineRule="auto"/>
              <w:ind w:left="116" w:right="358"/>
              <w:rPr>
                <w:rFonts w:ascii="Calibri" w:eastAsia="Arial" w:hAnsi="Calibri" w:cs="Arial"/>
                <w:lang w:eastAsia="en-US" w:bidi="en-US"/>
              </w:rPr>
            </w:pPr>
            <w:r w:rsidRPr="00256506">
              <w:rPr>
                <w:rFonts w:ascii="Calibri" w:eastAsia="Arial" w:hAnsi="Calibri" w:cs="Arial"/>
                <w:lang w:eastAsia="en-US" w:bidi="en-US"/>
              </w:rPr>
              <w:t>Mekatronik Sistemlere Giriş Eğitimi</w:t>
            </w:r>
          </w:p>
        </w:tc>
        <w:tc>
          <w:tcPr>
            <w:tcW w:w="1843" w:type="dxa"/>
            <w:shd w:val="clear" w:color="auto" w:fill="DBE5F1" w:themeFill="accent1" w:themeFillTint="33"/>
          </w:tcPr>
          <w:p w:rsidR="00B12F1E" w:rsidRPr="00256506" w:rsidRDefault="00B12F1E" w:rsidP="00B12F1E">
            <w:pPr>
              <w:rPr>
                <w:rFonts w:ascii="Calibri" w:eastAsia="Arial" w:hAnsi="Calibri" w:cs="Arial"/>
                <w:b/>
                <w:lang w:eastAsia="en-US" w:bidi="en-US"/>
              </w:rPr>
            </w:pPr>
          </w:p>
          <w:p w:rsidR="00B12F1E" w:rsidRPr="00256506" w:rsidRDefault="00B12F1E" w:rsidP="00B12F1E">
            <w:pPr>
              <w:spacing w:before="7"/>
              <w:rPr>
                <w:rFonts w:ascii="Calibri" w:eastAsia="Arial" w:hAnsi="Calibri" w:cs="Arial"/>
                <w:b/>
                <w:lang w:eastAsia="en-US" w:bidi="en-US"/>
              </w:rPr>
            </w:pPr>
          </w:p>
          <w:p w:rsidR="00B12F1E" w:rsidRPr="00256506" w:rsidRDefault="00B12F1E" w:rsidP="00B12F1E">
            <w:pPr>
              <w:spacing w:line="275" w:lineRule="exact"/>
              <w:ind w:left="114"/>
              <w:rPr>
                <w:rFonts w:ascii="Calibri" w:eastAsia="Arial" w:hAnsi="Calibri" w:cs="Arial"/>
                <w:lang w:eastAsia="en-US" w:bidi="en-US"/>
              </w:rPr>
            </w:pPr>
            <w:r w:rsidRPr="00256506">
              <w:rPr>
                <w:rFonts w:ascii="Calibri" w:eastAsia="Arial" w:hAnsi="Calibri" w:cs="Arial"/>
                <w:lang w:eastAsia="en-US" w:bidi="en-US"/>
              </w:rPr>
              <w:t>22 Temmuz-17</w:t>
            </w:r>
          </w:p>
          <w:p w:rsidR="00B12F1E" w:rsidRPr="00256506" w:rsidRDefault="00B12F1E" w:rsidP="00B12F1E">
            <w:pPr>
              <w:spacing w:line="275" w:lineRule="exact"/>
              <w:ind w:left="114"/>
              <w:rPr>
                <w:rFonts w:ascii="Calibri" w:eastAsia="Arial" w:hAnsi="Calibri" w:cs="Arial"/>
                <w:lang w:eastAsia="en-US" w:bidi="en-US"/>
              </w:rPr>
            </w:pPr>
            <w:r w:rsidRPr="00256506">
              <w:rPr>
                <w:rFonts w:ascii="Calibri" w:eastAsia="Arial" w:hAnsi="Calibri" w:cs="Arial"/>
                <w:lang w:eastAsia="en-US" w:bidi="en-US"/>
              </w:rPr>
              <w:t>Ağustos 2018</w:t>
            </w:r>
          </w:p>
        </w:tc>
        <w:tc>
          <w:tcPr>
            <w:tcW w:w="1009" w:type="dxa"/>
            <w:shd w:val="clear" w:color="auto" w:fill="DBE5F1" w:themeFill="accent1" w:themeFillTint="33"/>
          </w:tcPr>
          <w:p w:rsidR="00B12F1E" w:rsidRPr="00256506" w:rsidRDefault="00B12F1E" w:rsidP="00B12F1E">
            <w:pPr>
              <w:spacing w:before="2"/>
              <w:ind w:left="120"/>
              <w:jc w:val="center"/>
              <w:rPr>
                <w:rFonts w:ascii="Calibri" w:eastAsia="Arial" w:hAnsi="Calibri" w:cs="Arial"/>
                <w:lang w:eastAsia="en-US" w:bidi="en-US"/>
              </w:rPr>
            </w:pPr>
            <w:r w:rsidRPr="00256506">
              <w:rPr>
                <w:rFonts w:ascii="Calibri" w:eastAsia="Arial" w:hAnsi="Calibri" w:cs="Arial"/>
                <w:w w:val="99"/>
                <w:lang w:eastAsia="en-US" w:bidi="en-US"/>
              </w:rPr>
              <w:t>6</w:t>
            </w:r>
          </w:p>
        </w:tc>
      </w:tr>
      <w:tr w:rsidR="00B12F1E" w:rsidRPr="00256506" w:rsidTr="004F3625">
        <w:trPr>
          <w:trHeight w:val="1101"/>
        </w:trPr>
        <w:tc>
          <w:tcPr>
            <w:tcW w:w="3119" w:type="dxa"/>
            <w:shd w:val="clear" w:color="auto" w:fill="DBE5F1" w:themeFill="accent1" w:themeFillTint="33"/>
          </w:tcPr>
          <w:p w:rsidR="00B12F1E" w:rsidRPr="00256506" w:rsidRDefault="00B12F1E" w:rsidP="00B12F1E">
            <w:pPr>
              <w:spacing w:line="254" w:lineRule="auto"/>
              <w:ind w:left="110" w:right="201"/>
              <w:rPr>
                <w:rFonts w:ascii="Calibri" w:eastAsia="Arial" w:hAnsi="Calibri" w:cs="Arial"/>
                <w:lang w:eastAsia="en-US" w:bidi="en-US"/>
              </w:rPr>
            </w:pPr>
            <w:r w:rsidRPr="00256506">
              <w:rPr>
                <w:rFonts w:ascii="Calibri" w:eastAsia="Arial" w:hAnsi="Calibri" w:cs="Arial"/>
                <w:lang w:eastAsia="en-US" w:bidi="en-US"/>
              </w:rPr>
              <w:t>Dr.Öğr.Üyesi Selma TEKİR (İYTE Bilgisayar Mühendisliği)</w:t>
            </w:r>
          </w:p>
        </w:tc>
        <w:tc>
          <w:tcPr>
            <w:tcW w:w="2448" w:type="dxa"/>
            <w:vMerge/>
            <w:tcBorders>
              <w:top w:val="nil"/>
            </w:tcBorders>
            <w:shd w:val="clear" w:color="auto" w:fill="DBE5F1" w:themeFill="accent1" w:themeFillTint="33"/>
          </w:tcPr>
          <w:p w:rsidR="00B12F1E" w:rsidRPr="00256506" w:rsidRDefault="00B12F1E" w:rsidP="00B12F1E">
            <w:pPr>
              <w:rPr>
                <w:rFonts w:ascii="Calibri" w:eastAsia="Arial" w:hAnsi="Calibri" w:cs="Arial"/>
                <w:szCs w:val="2"/>
                <w:lang w:eastAsia="en-US" w:bidi="en-US"/>
              </w:rPr>
            </w:pPr>
          </w:p>
        </w:tc>
        <w:tc>
          <w:tcPr>
            <w:tcW w:w="1663" w:type="dxa"/>
            <w:shd w:val="clear" w:color="auto" w:fill="DBE5F1" w:themeFill="accent1" w:themeFillTint="33"/>
          </w:tcPr>
          <w:p w:rsidR="00B12F1E" w:rsidRPr="00256506" w:rsidRDefault="00B12F1E" w:rsidP="00B12F1E">
            <w:pPr>
              <w:spacing w:line="254" w:lineRule="auto"/>
              <w:ind w:left="116"/>
              <w:rPr>
                <w:rFonts w:ascii="Calibri" w:eastAsia="Arial" w:hAnsi="Calibri" w:cs="Arial"/>
                <w:lang w:eastAsia="en-US" w:bidi="en-US"/>
              </w:rPr>
            </w:pPr>
            <w:r w:rsidRPr="00256506">
              <w:rPr>
                <w:rFonts w:ascii="Calibri" w:eastAsia="Arial" w:hAnsi="Calibri" w:cs="Arial"/>
                <w:lang w:eastAsia="en-US" w:bidi="en-US"/>
              </w:rPr>
              <w:t>Veri Madenciliği Eğitimi</w:t>
            </w:r>
          </w:p>
        </w:tc>
        <w:tc>
          <w:tcPr>
            <w:tcW w:w="1843" w:type="dxa"/>
            <w:shd w:val="clear" w:color="auto" w:fill="DBE5F1" w:themeFill="accent1" w:themeFillTint="33"/>
          </w:tcPr>
          <w:p w:rsidR="00B12F1E" w:rsidRPr="00256506" w:rsidRDefault="00B12F1E" w:rsidP="00B12F1E">
            <w:pPr>
              <w:ind w:left="114"/>
              <w:rPr>
                <w:rFonts w:ascii="Calibri" w:eastAsia="Arial" w:hAnsi="Calibri" w:cs="Arial"/>
                <w:lang w:eastAsia="en-US" w:bidi="en-US"/>
              </w:rPr>
            </w:pPr>
            <w:r w:rsidRPr="00256506">
              <w:rPr>
                <w:rFonts w:ascii="Calibri" w:eastAsia="Arial" w:hAnsi="Calibri" w:cs="Arial"/>
                <w:lang w:eastAsia="en-US" w:bidi="en-US"/>
              </w:rPr>
              <w:t>27 Kasım 2018</w:t>
            </w:r>
          </w:p>
        </w:tc>
        <w:tc>
          <w:tcPr>
            <w:tcW w:w="1009" w:type="dxa"/>
            <w:shd w:val="clear" w:color="auto" w:fill="DBE5F1" w:themeFill="accent1" w:themeFillTint="33"/>
          </w:tcPr>
          <w:p w:rsidR="00B12F1E" w:rsidRPr="00256506" w:rsidRDefault="00B12F1E" w:rsidP="00B12F1E">
            <w:pPr>
              <w:ind w:left="156" w:right="35"/>
              <w:jc w:val="center"/>
              <w:rPr>
                <w:rFonts w:ascii="Calibri" w:eastAsia="Arial" w:hAnsi="Calibri" w:cs="Arial"/>
                <w:lang w:eastAsia="en-US" w:bidi="en-US"/>
              </w:rPr>
            </w:pPr>
            <w:r w:rsidRPr="00256506">
              <w:rPr>
                <w:rFonts w:ascii="Calibri" w:eastAsia="Arial" w:hAnsi="Calibri" w:cs="Arial"/>
                <w:lang w:eastAsia="en-US" w:bidi="en-US"/>
              </w:rPr>
              <w:t>24</w:t>
            </w:r>
          </w:p>
        </w:tc>
      </w:tr>
      <w:tr w:rsidR="00B12F1E" w:rsidRPr="00256506" w:rsidTr="004F3625">
        <w:trPr>
          <w:trHeight w:val="1105"/>
        </w:trPr>
        <w:tc>
          <w:tcPr>
            <w:tcW w:w="3119" w:type="dxa"/>
            <w:shd w:val="clear" w:color="auto" w:fill="DBE5F1" w:themeFill="accent1" w:themeFillTint="33"/>
          </w:tcPr>
          <w:p w:rsidR="00B12F1E" w:rsidRPr="00256506" w:rsidRDefault="00B12F1E" w:rsidP="00B12F1E">
            <w:pPr>
              <w:spacing w:before="8"/>
              <w:rPr>
                <w:rFonts w:ascii="Calibri" w:eastAsia="Arial" w:hAnsi="Calibri" w:cs="Arial"/>
                <w:b/>
                <w:lang w:eastAsia="en-US" w:bidi="en-US"/>
              </w:rPr>
            </w:pPr>
          </w:p>
          <w:p w:rsidR="00B12F1E" w:rsidRPr="00256506" w:rsidRDefault="00B12F1E" w:rsidP="00B12F1E">
            <w:pPr>
              <w:spacing w:line="252" w:lineRule="auto"/>
              <w:ind w:left="110" w:right="374"/>
              <w:rPr>
                <w:rFonts w:ascii="Calibri" w:eastAsia="Arial" w:hAnsi="Calibri" w:cs="Arial"/>
                <w:lang w:eastAsia="en-US" w:bidi="en-US"/>
              </w:rPr>
            </w:pPr>
            <w:r w:rsidRPr="00256506">
              <w:rPr>
                <w:rFonts w:ascii="Calibri" w:eastAsia="Arial" w:hAnsi="Calibri" w:cs="Arial"/>
                <w:lang w:eastAsia="en-US" w:bidi="en-US"/>
              </w:rPr>
              <w:t>Dr.Öğr.Üyesi M.Ömür SAYGIN</w:t>
            </w:r>
          </w:p>
        </w:tc>
        <w:tc>
          <w:tcPr>
            <w:tcW w:w="4111" w:type="dxa"/>
            <w:gridSpan w:val="2"/>
            <w:shd w:val="clear" w:color="auto" w:fill="DBE5F1" w:themeFill="accent1" w:themeFillTint="33"/>
          </w:tcPr>
          <w:p w:rsidR="00B12F1E" w:rsidRPr="00256506" w:rsidRDefault="00B12F1E" w:rsidP="00B12F1E">
            <w:pPr>
              <w:ind w:left="4" w:right="80"/>
              <w:rPr>
                <w:rFonts w:ascii="Calibri" w:eastAsia="Arial" w:hAnsi="Calibri" w:cs="Arial"/>
                <w:lang w:eastAsia="en-US" w:bidi="en-US"/>
              </w:rPr>
            </w:pPr>
            <w:r w:rsidRPr="00256506">
              <w:rPr>
                <w:rFonts w:ascii="Calibri" w:eastAsia="Arial" w:hAnsi="Calibri" w:cs="Arial"/>
                <w:lang w:eastAsia="en-US" w:bidi="en-US"/>
              </w:rPr>
              <w:t>ESHOT Genel Müdürlüğü çalışanlarına yönelik “ARGIS Coğrafi Bilgi Sistemlerine Giriş” Eğitimi</w:t>
            </w:r>
          </w:p>
        </w:tc>
        <w:tc>
          <w:tcPr>
            <w:tcW w:w="1843" w:type="dxa"/>
            <w:shd w:val="clear" w:color="auto" w:fill="DBE5F1" w:themeFill="accent1" w:themeFillTint="33"/>
          </w:tcPr>
          <w:p w:rsidR="00B12F1E" w:rsidRPr="00256506" w:rsidRDefault="00B12F1E" w:rsidP="00B12F1E">
            <w:pPr>
              <w:spacing w:before="2" w:line="275" w:lineRule="exact"/>
              <w:ind w:left="114"/>
              <w:rPr>
                <w:rFonts w:ascii="Calibri" w:eastAsia="Arial" w:hAnsi="Calibri" w:cs="Arial"/>
                <w:lang w:eastAsia="en-US" w:bidi="en-US"/>
              </w:rPr>
            </w:pPr>
            <w:r w:rsidRPr="00256506">
              <w:rPr>
                <w:rFonts w:ascii="Calibri" w:eastAsia="Arial" w:hAnsi="Calibri" w:cs="Arial"/>
                <w:lang w:eastAsia="en-US" w:bidi="en-US"/>
              </w:rPr>
              <w:t>20-21-24-26-28</w:t>
            </w:r>
          </w:p>
          <w:p w:rsidR="00B12F1E" w:rsidRPr="00256506" w:rsidRDefault="00B12F1E" w:rsidP="00B12F1E">
            <w:pPr>
              <w:spacing w:line="275" w:lineRule="exact"/>
              <w:ind w:left="114"/>
              <w:rPr>
                <w:rFonts w:ascii="Calibri" w:eastAsia="Arial" w:hAnsi="Calibri" w:cs="Arial"/>
                <w:lang w:eastAsia="en-US" w:bidi="en-US"/>
              </w:rPr>
            </w:pPr>
            <w:r w:rsidRPr="00256506">
              <w:rPr>
                <w:rFonts w:ascii="Calibri" w:eastAsia="Arial" w:hAnsi="Calibri" w:cs="Arial"/>
                <w:lang w:eastAsia="en-US" w:bidi="en-US"/>
              </w:rPr>
              <w:t>Eylül 2018</w:t>
            </w:r>
          </w:p>
        </w:tc>
        <w:tc>
          <w:tcPr>
            <w:tcW w:w="1009" w:type="dxa"/>
            <w:shd w:val="clear" w:color="auto" w:fill="DBE5F1" w:themeFill="accent1" w:themeFillTint="33"/>
          </w:tcPr>
          <w:p w:rsidR="00B12F1E" w:rsidRPr="00256506" w:rsidRDefault="00B12F1E" w:rsidP="00B12F1E">
            <w:pPr>
              <w:spacing w:before="2"/>
              <w:ind w:left="120"/>
              <w:jc w:val="center"/>
              <w:rPr>
                <w:rFonts w:ascii="Calibri" w:eastAsia="Arial" w:hAnsi="Calibri" w:cs="Arial"/>
                <w:lang w:eastAsia="en-US" w:bidi="en-US"/>
              </w:rPr>
            </w:pPr>
            <w:r w:rsidRPr="00256506">
              <w:rPr>
                <w:rFonts w:ascii="Calibri" w:eastAsia="Arial" w:hAnsi="Calibri" w:cs="Arial"/>
                <w:w w:val="99"/>
                <w:lang w:eastAsia="en-US" w:bidi="en-US"/>
              </w:rPr>
              <w:t>3</w:t>
            </w:r>
          </w:p>
        </w:tc>
      </w:tr>
      <w:tr w:rsidR="00BB57DC" w:rsidRPr="00256506" w:rsidTr="004F3625">
        <w:trPr>
          <w:trHeight w:val="1105"/>
        </w:trPr>
        <w:tc>
          <w:tcPr>
            <w:tcW w:w="3119" w:type="dxa"/>
            <w:shd w:val="clear" w:color="auto" w:fill="DBE5F1" w:themeFill="accent1" w:themeFillTint="33"/>
          </w:tcPr>
          <w:p w:rsidR="00BB57DC" w:rsidRPr="00256506" w:rsidRDefault="00BB57DC" w:rsidP="00BB57DC">
            <w:pPr>
              <w:pStyle w:val="TableParagraph"/>
              <w:spacing w:line="254" w:lineRule="auto"/>
              <w:ind w:left="110"/>
              <w:rPr>
                <w:rFonts w:asciiTheme="minorHAnsi" w:hAnsiTheme="minorHAnsi"/>
              </w:rPr>
            </w:pPr>
            <w:r w:rsidRPr="00256506">
              <w:rPr>
                <w:rFonts w:asciiTheme="minorHAnsi" w:hAnsiTheme="minorHAnsi"/>
              </w:rPr>
              <w:t>Sanayi ve Teknoloji Bakanlığı (STB, eski adıyla Bilim, Sanayi ve</w:t>
            </w:r>
          </w:p>
          <w:p w:rsidR="00BB57DC" w:rsidRPr="00256506" w:rsidRDefault="00BB57DC" w:rsidP="00BB57DC">
            <w:pPr>
              <w:pStyle w:val="TableParagraph"/>
              <w:spacing w:line="275" w:lineRule="exact"/>
              <w:ind w:left="110"/>
              <w:rPr>
                <w:rFonts w:asciiTheme="minorHAnsi" w:hAnsiTheme="minorHAnsi"/>
              </w:rPr>
            </w:pPr>
            <w:r w:rsidRPr="00256506">
              <w:rPr>
                <w:rFonts w:asciiTheme="minorHAnsi" w:hAnsiTheme="minorHAnsi"/>
              </w:rPr>
              <w:t>Teknoloji Bakanlığı)</w:t>
            </w:r>
          </w:p>
        </w:tc>
        <w:tc>
          <w:tcPr>
            <w:tcW w:w="4111" w:type="dxa"/>
            <w:gridSpan w:val="2"/>
            <w:shd w:val="clear" w:color="auto" w:fill="DBE5F1" w:themeFill="accent1" w:themeFillTint="33"/>
          </w:tcPr>
          <w:p w:rsidR="00BB57DC" w:rsidRPr="00256506" w:rsidRDefault="00BB57DC" w:rsidP="00BB57DC">
            <w:pPr>
              <w:pStyle w:val="TableParagraph"/>
              <w:ind w:left="4" w:right="667"/>
              <w:rPr>
                <w:rFonts w:asciiTheme="minorHAnsi" w:hAnsiTheme="minorHAnsi"/>
              </w:rPr>
            </w:pPr>
            <w:r w:rsidRPr="00256506">
              <w:rPr>
                <w:rFonts w:asciiTheme="minorHAnsi" w:hAnsiTheme="minorHAnsi"/>
              </w:rPr>
              <w:t>Sanayi 4.0 Proje Yönetimi Sertifika Programı</w:t>
            </w:r>
          </w:p>
        </w:tc>
        <w:tc>
          <w:tcPr>
            <w:tcW w:w="1843" w:type="dxa"/>
            <w:shd w:val="clear" w:color="auto" w:fill="DBE5F1" w:themeFill="accent1" w:themeFillTint="33"/>
          </w:tcPr>
          <w:p w:rsidR="00BB57DC" w:rsidRPr="00256506" w:rsidRDefault="00BB57DC" w:rsidP="00BB57DC">
            <w:pPr>
              <w:pStyle w:val="TableParagraph"/>
              <w:spacing w:line="269" w:lineRule="exact"/>
              <w:ind w:left="113"/>
              <w:rPr>
                <w:rFonts w:asciiTheme="minorHAnsi" w:hAnsiTheme="minorHAnsi"/>
              </w:rPr>
            </w:pPr>
            <w:r w:rsidRPr="00256506">
              <w:rPr>
                <w:rFonts w:asciiTheme="minorHAnsi" w:hAnsiTheme="minorHAnsi"/>
              </w:rPr>
              <w:t>13 Kasım 2018</w:t>
            </w:r>
          </w:p>
          <w:p w:rsidR="00BB57DC" w:rsidRPr="00256506" w:rsidRDefault="00BB57DC" w:rsidP="00BB57DC">
            <w:pPr>
              <w:pStyle w:val="TableParagraph"/>
              <w:spacing w:line="275" w:lineRule="exact"/>
              <w:ind w:left="113"/>
              <w:rPr>
                <w:rFonts w:asciiTheme="minorHAnsi" w:hAnsiTheme="minorHAnsi"/>
              </w:rPr>
            </w:pPr>
            <w:r w:rsidRPr="00256506">
              <w:rPr>
                <w:rFonts w:asciiTheme="minorHAnsi" w:hAnsiTheme="minorHAnsi"/>
              </w:rPr>
              <w:t>- 05 Şubat 2019</w:t>
            </w:r>
          </w:p>
        </w:tc>
        <w:tc>
          <w:tcPr>
            <w:tcW w:w="1009" w:type="dxa"/>
            <w:shd w:val="clear" w:color="auto" w:fill="DBE5F1" w:themeFill="accent1" w:themeFillTint="33"/>
          </w:tcPr>
          <w:p w:rsidR="00BB57DC" w:rsidRPr="00256506" w:rsidRDefault="00BB57DC" w:rsidP="00BB57DC">
            <w:pPr>
              <w:pStyle w:val="TableParagraph"/>
              <w:spacing w:line="270" w:lineRule="exact"/>
              <w:ind w:left="115"/>
              <w:jc w:val="center"/>
              <w:rPr>
                <w:rFonts w:asciiTheme="minorHAnsi" w:hAnsiTheme="minorHAnsi"/>
              </w:rPr>
            </w:pPr>
            <w:r w:rsidRPr="00256506">
              <w:rPr>
                <w:rFonts w:asciiTheme="minorHAnsi" w:hAnsiTheme="minorHAnsi"/>
                <w:w w:val="99"/>
              </w:rPr>
              <w:t>5</w:t>
            </w:r>
          </w:p>
        </w:tc>
      </w:tr>
      <w:tr w:rsidR="00BB57DC" w:rsidRPr="00B12F1E" w:rsidTr="004F3625">
        <w:trPr>
          <w:trHeight w:val="1105"/>
        </w:trPr>
        <w:tc>
          <w:tcPr>
            <w:tcW w:w="3119" w:type="dxa"/>
            <w:shd w:val="clear" w:color="auto" w:fill="DBE5F1" w:themeFill="accent1" w:themeFillTint="33"/>
          </w:tcPr>
          <w:p w:rsidR="00BB57DC" w:rsidRPr="00256506" w:rsidRDefault="00BB57DC" w:rsidP="00BB57DC">
            <w:pPr>
              <w:pStyle w:val="TableParagraph"/>
              <w:spacing w:line="254" w:lineRule="auto"/>
              <w:ind w:left="110" w:right="320"/>
              <w:rPr>
                <w:rFonts w:asciiTheme="minorHAnsi" w:hAnsiTheme="minorHAnsi"/>
              </w:rPr>
            </w:pPr>
            <w:r w:rsidRPr="00256506">
              <w:rPr>
                <w:rFonts w:asciiTheme="minorHAnsi" w:hAnsiTheme="minorHAnsi"/>
              </w:rPr>
              <w:t>Tolgahan Oysal-Oysal Danışmanlık</w:t>
            </w:r>
          </w:p>
        </w:tc>
        <w:tc>
          <w:tcPr>
            <w:tcW w:w="4111" w:type="dxa"/>
            <w:gridSpan w:val="2"/>
            <w:shd w:val="clear" w:color="auto" w:fill="DBE5F1" w:themeFill="accent1" w:themeFillTint="33"/>
          </w:tcPr>
          <w:p w:rsidR="00BB57DC" w:rsidRPr="00256506" w:rsidRDefault="00BB57DC" w:rsidP="00BB57DC">
            <w:pPr>
              <w:pStyle w:val="TableParagraph"/>
              <w:ind w:left="4" w:right="868"/>
              <w:rPr>
                <w:rFonts w:asciiTheme="minorHAnsi" w:hAnsiTheme="minorHAnsi"/>
              </w:rPr>
            </w:pPr>
            <w:r w:rsidRPr="00256506">
              <w:rPr>
                <w:rFonts w:asciiTheme="minorHAnsi" w:hAnsiTheme="minorHAnsi"/>
              </w:rPr>
              <w:t>TÜBİTAK TEYDEB Ar-ge Projesi Hazırlama Eğitimi</w:t>
            </w:r>
          </w:p>
        </w:tc>
        <w:tc>
          <w:tcPr>
            <w:tcW w:w="1843" w:type="dxa"/>
            <w:shd w:val="clear" w:color="auto" w:fill="DBE5F1" w:themeFill="accent1" w:themeFillTint="33"/>
          </w:tcPr>
          <w:p w:rsidR="00BB57DC" w:rsidRPr="00256506" w:rsidRDefault="00BB57DC" w:rsidP="00BB57DC">
            <w:pPr>
              <w:pStyle w:val="TableParagraph"/>
              <w:spacing w:line="270" w:lineRule="exact"/>
              <w:ind w:left="113"/>
              <w:rPr>
                <w:rFonts w:asciiTheme="minorHAnsi" w:hAnsiTheme="minorHAnsi"/>
              </w:rPr>
            </w:pPr>
            <w:r w:rsidRPr="00256506">
              <w:rPr>
                <w:rFonts w:asciiTheme="minorHAnsi" w:hAnsiTheme="minorHAnsi"/>
              </w:rPr>
              <w:t>30 Kasım 2018</w:t>
            </w:r>
          </w:p>
        </w:tc>
        <w:tc>
          <w:tcPr>
            <w:tcW w:w="1009" w:type="dxa"/>
            <w:shd w:val="clear" w:color="auto" w:fill="DBE5F1" w:themeFill="accent1" w:themeFillTint="33"/>
          </w:tcPr>
          <w:p w:rsidR="00BB57DC" w:rsidRPr="00256506" w:rsidRDefault="00BB57DC" w:rsidP="00BB57DC">
            <w:pPr>
              <w:pStyle w:val="TableParagraph"/>
              <w:spacing w:line="270" w:lineRule="exact"/>
              <w:ind w:left="396" w:right="280"/>
              <w:jc w:val="center"/>
              <w:rPr>
                <w:rFonts w:asciiTheme="minorHAnsi" w:hAnsiTheme="minorHAnsi"/>
              </w:rPr>
            </w:pPr>
            <w:r w:rsidRPr="00256506">
              <w:rPr>
                <w:rFonts w:asciiTheme="minorHAnsi" w:hAnsiTheme="minorHAnsi"/>
              </w:rPr>
              <w:t>12</w:t>
            </w:r>
          </w:p>
        </w:tc>
      </w:tr>
    </w:tbl>
    <w:p w:rsidR="006033BC" w:rsidRPr="00E84447" w:rsidRDefault="006033BC" w:rsidP="00260C12">
      <w:pPr>
        <w:rPr>
          <w:rFonts w:ascii="Calibri" w:hAnsi="Calibri"/>
          <w:b/>
          <w:color w:val="0000FF"/>
          <w:u w:val="single"/>
          <w:lang w:val="de-DE"/>
        </w:rPr>
      </w:pPr>
    </w:p>
    <w:p w:rsidR="00E22AE7" w:rsidRDefault="00E22AE7" w:rsidP="00A505FD">
      <w:pPr>
        <w:rPr>
          <w:rFonts w:ascii="Calibri" w:hAnsi="Calibri"/>
          <w:b/>
          <w:color w:val="0000FF"/>
          <w:u w:val="single"/>
          <w:lang w:val="de-DE"/>
        </w:rPr>
      </w:pPr>
    </w:p>
    <w:p w:rsidR="00BB57DC" w:rsidRDefault="00BB57DC" w:rsidP="00A505FD">
      <w:pPr>
        <w:rPr>
          <w:rFonts w:ascii="Calibri" w:hAnsi="Calibri"/>
          <w:b/>
          <w:color w:val="0000FF"/>
          <w:u w:val="single"/>
          <w:lang w:val="de-DE"/>
        </w:rPr>
      </w:pPr>
    </w:p>
    <w:p w:rsidR="00BB57DC" w:rsidRDefault="00BB57DC" w:rsidP="00A505FD">
      <w:pPr>
        <w:rPr>
          <w:rFonts w:ascii="Calibri" w:hAnsi="Calibri"/>
          <w:b/>
          <w:color w:val="0000FF"/>
          <w:u w:val="single"/>
          <w:lang w:val="de-DE"/>
        </w:rPr>
      </w:pPr>
    </w:p>
    <w:p w:rsidR="00BB57DC" w:rsidRDefault="00BB57DC" w:rsidP="00A505FD">
      <w:pPr>
        <w:rPr>
          <w:rFonts w:ascii="Calibri" w:hAnsi="Calibri"/>
          <w:b/>
          <w:color w:val="0000FF"/>
          <w:u w:val="single"/>
          <w:lang w:val="de-DE"/>
        </w:rPr>
      </w:pPr>
    </w:p>
    <w:p w:rsidR="00BB57DC" w:rsidRDefault="00BB57DC" w:rsidP="00A505FD">
      <w:pPr>
        <w:rPr>
          <w:rFonts w:ascii="Calibri" w:hAnsi="Calibri"/>
          <w:b/>
          <w:color w:val="0000FF"/>
          <w:u w:val="single"/>
          <w:lang w:val="de-DE"/>
        </w:rPr>
      </w:pPr>
    </w:p>
    <w:p w:rsidR="00A945BF" w:rsidRDefault="00A945BF" w:rsidP="00A505FD">
      <w:pPr>
        <w:rPr>
          <w:rFonts w:ascii="Calibri" w:hAnsi="Calibri"/>
          <w:b/>
          <w:color w:val="0000FF"/>
          <w:u w:val="single"/>
          <w:lang w:val="de-DE"/>
        </w:rPr>
      </w:pPr>
    </w:p>
    <w:p w:rsidR="00A945BF" w:rsidRDefault="00A945BF" w:rsidP="00A505FD">
      <w:pPr>
        <w:rPr>
          <w:rFonts w:ascii="Calibri" w:hAnsi="Calibri"/>
          <w:b/>
          <w:color w:val="0000FF"/>
          <w:u w:val="single"/>
          <w:lang w:val="de-DE"/>
        </w:rPr>
      </w:pPr>
    </w:p>
    <w:p w:rsidR="00A945BF" w:rsidRDefault="00A945BF" w:rsidP="00A505FD">
      <w:pPr>
        <w:rPr>
          <w:rFonts w:ascii="Calibri" w:hAnsi="Calibri"/>
          <w:b/>
          <w:color w:val="0000FF"/>
          <w:u w:val="single"/>
          <w:lang w:val="de-DE"/>
        </w:rPr>
      </w:pPr>
    </w:p>
    <w:p w:rsidR="00A945BF" w:rsidRPr="00256506" w:rsidRDefault="004F3625" w:rsidP="00A945BF">
      <w:pPr>
        <w:widowControl w:val="0"/>
        <w:autoSpaceDE w:val="0"/>
        <w:autoSpaceDN w:val="0"/>
        <w:outlineLvl w:val="1"/>
        <w:rPr>
          <w:rFonts w:asciiTheme="minorHAnsi" w:eastAsia="Arial" w:hAnsiTheme="minorHAnsi" w:cs="Arial"/>
          <w:b/>
          <w:bCs/>
          <w:sz w:val="24"/>
          <w:szCs w:val="24"/>
          <w:lang w:val="en-US" w:eastAsia="en-US" w:bidi="en-US"/>
        </w:rPr>
      </w:pPr>
      <w:r>
        <w:rPr>
          <w:rFonts w:asciiTheme="minorHAnsi" w:eastAsia="Arial" w:hAnsiTheme="minorHAnsi" w:cs="Arial"/>
          <w:b/>
          <w:bCs/>
          <w:sz w:val="24"/>
          <w:szCs w:val="24"/>
          <w:lang w:val="en-US" w:eastAsia="en-US" w:bidi="en-US"/>
        </w:rPr>
        <w:lastRenderedPageBreak/>
        <w:t xml:space="preserve">   </w:t>
      </w:r>
    </w:p>
    <w:p w:rsidR="00BB57DC" w:rsidRPr="00256506" w:rsidRDefault="00BB57DC" w:rsidP="00A505FD">
      <w:pPr>
        <w:rPr>
          <w:rFonts w:ascii="Calibri" w:hAnsi="Calibri"/>
          <w:b/>
          <w:color w:val="0000FF"/>
          <w:u w:val="single"/>
          <w:lang w:val="de-DE"/>
        </w:rPr>
      </w:pPr>
    </w:p>
    <w:tbl>
      <w:tblPr>
        <w:tblStyle w:val="TableNormal"/>
        <w:tblW w:w="9679"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6"/>
        <w:gridCol w:w="1985"/>
        <w:gridCol w:w="2024"/>
        <w:gridCol w:w="3544"/>
      </w:tblGrid>
      <w:tr w:rsidR="003C12D4" w:rsidRPr="00256506" w:rsidTr="00683AE6">
        <w:trPr>
          <w:trHeight w:val="570"/>
        </w:trPr>
        <w:tc>
          <w:tcPr>
            <w:tcW w:w="9679" w:type="dxa"/>
            <w:gridSpan w:val="4"/>
            <w:shd w:val="clear" w:color="auto" w:fill="548DD4" w:themeFill="text2" w:themeFillTint="99"/>
          </w:tcPr>
          <w:p w:rsidR="003C12D4" w:rsidRPr="00256506" w:rsidRDefault="003C12D4" w:rsidP="003C12D4">
            <w:pPr>
              <w:spacing w:line="274" w:lineRule="exact"/>
              <w:ind w:left="214"/>
              <w:jc w:val="center"/>
              <w:rPr>
                <w:rFonts w:ascii="Calibri" w:eastAsia="Arial" w:hAnsi="Calibri" w:cs="Arial"/>
                <w:b/>
                <w:color w:val="FFFFFF" w:themeColor="background1"/>
                <w:sz w:val="24"/>
                <w:szCs w:val="24"/>
                <w:lang w:eastAsia="en-US" w:bidi="en-US"/>
              </w:rPr>
            </w:pPr>
            <w:r w:rsidRPr="003C12D4">
              <w:rPr>
                <w:rFonts w:asciiTheme="minorHAnsi" w:eastAsia="Arial" w:hAnsiTheme="minorHAnsi" w:cs="Arial"/>
                <w:b/>
                <w:bCs/>
                <w:color w:val="FFFFFF" w:themeColor="background1"/>
                <w:sz w:val="24"/>
                <w:szCs w:val="24"/>
                <w:lang w:eastAsia="en-US" w:bidi="en-US"/>
              </w:rPr>
              <w:t>Gerçekleştirilen Protokoller</w:t>
            </w:r>
          </w:p>
        </w:tc>
      </w:tr>
      <w:bookmarkEnd w:id="377"/>
      <w:tr w:rsidR="00A945BF" w:rsidRPr="00256506" w:rsidTr="004F3625">
        <w:trPr>
          <w:trHeight w:val="570"/>
        </w:trPr>
        <w:tc>
          <w:tcPr>
            <w:tcW w:w="2126" w:type="dxa"/>
            <w:shd w:val="clear" w:color="auto" w:fill="548DD4" w:themeFill="text2" w:themeFillTint="99"/>
          </w:tcPr>
          <w:p w:rsidR="00A945BF" w:rsidRPr="00256506" w:rsidRDefault="00A945BF" w:rsidP="00A945BF">
            <w:pPr>
              <w:ind w:left="215" w:right="420"/>
              <w:rPr>
                <w:rFonts w:ascii="Calibri" w:eastAsia="Arial" w:hAnsi="Calibri" w:cs="Arial"/>
                <w:b/>
                <w:color w:val="FFFFFF" w:themeColor="background1"/>
                <w:sz w:val="24"/>
                <w:szCs w:val="24"/>
                <w:lang w:eastAsia="en-US" w:bidi="en-US"/>
              </w:rPr>
            </w:pPr>
            <w:r w:rsidRPr="00256506">
              <w:rPr>
                <w:rFonts w:ascii="Calibri" w:eastAsia="Arial" w:hAnsi="Calibri" w:cs="Arial"/>
                <w:b/>
                <w:color w:val="FFFFFF" w:themeColor="background1"/>
                <w:w w:val="105"/>
                <w:sz w:val="24"/>
                <w:szCs w:val="24"/>
                <w:lang w:eastAsia="en-US" w:bidi="en-US"/>
              </w:rPr>
              <w:t>ŞİRKET / KURUM</w:t>
            </w:r>
          </w:p>
        </w:tc>
        <w:tc>
          <w:tcPr>
            <w:tcW w:w="1985" w:type="dxa"/>
            <w:shd w:val="clear" w:color="auto" w:fill="548DD4" w:themeFill="text2" w:themeFillTint="99"/>
          </w:tcPr>
          <w:p w:rsidR="00A945BF" w:rsidRPr="00256506" w:rsidRDefault="00A945BF" w:rsidP="00A945BF">
            <w:pPr>
              <w:spacing w:line="274" w:lineRule="exact"/>
              <w:ind w:left="367" w:right="250"/>
              <w:jc w:val="center"/>
              <w:rPr>
                <w:rFonts w:ascii="Calibri" w:eastAsia="Arial" w:hAnsi="Calibri" w:cs="Arial"/>
                <w:b/>
                <w:color w:val="FFFFFF" w:themeColor="background1"/>
                <w:sz w:val="24"/>
                <w:szCs w:val="24"/>
                <w:lang w:eastAsia="en-US" w:bidi="en-US"/>
              </w:rPr>
            </w:pPr>
            <w:r w:rsidRPr="00256506">
              <w:rPr>
                <w:rFonts w:ascii="Calibri" w:eastAsia="Arial" w:hAnsi="Calibri" w:cs="Arial"/>
                <w:b/>
                <w:color w:val="FFFFFF" w:themeColor="background1"/>
                <w:sz w:val="24"/>
                <w:szCs w:val="24"/>
                <w:lang w:eastAsia="en-US" w:bidi="en-US"/>
              </w:rPr>
              <w:t xml:space="preserve">İYTE </w:t>
            </w:r>
          </w:p>
          <w:p w:rsidR="00A945BF" w:rsidRPr="00256506" w:rsidRDefault="00A945BF" w:rsidP="00A945BF">
            <w:pPr>
              <w:spacing w:before="19" w:line="258" w:lineRule="exact"/>
              <w:ind w:left="367" w:right="253"/>
              <w:jc w:val="center"/>
              <w:rPr>
                <w:rFonts w:ascii="Calibri" w:eastAsia="Arial" w:hAnsi="Calibri" w:cs="Arial"/>
                <w:b/>
                <w:color w:val="FFFFFF" w:themeColor="background1"/>
                <w:sz w:val="24"/>
                <w:szCs w:val="24"/>
                <w:lang w:eastAsia="en-US" w:bidi="en-US"/>
              </w:rPr>
            </w:pPr>
            <w:r w:rsidRPr="00256506">
              <w:rPr>
                <w:rFonts w:ascii="Calibri" w:eastAsia="Arial" w:hAnsi="Calibri" w:cs="Arial"/>
                <w:b/>
                <w:color w:val="FFFFFF" w:themeColor="background1"/>
                <w:sz w:val="24"/>
                <w:szCs w:val="24"/>
                <w:lang w:eastAsia="en-US" w:bidi="en-US"/>
              </w:rPr>
              <w:t>ONAY TARİHİ</w:t>
            </w:r>
          </w:p>
        </w:tc>
        <w:tc>
          <w:tcPr>
            <w:tcW w:w="2024" w:type="dxa"/>
            <w:shd w:val="clear" w:color="auto" w:fill="548DD4" w:themeFill="text2" w:themeFillTint="99"/>
          </w:tcPr>
          <w:p w:rsidR="00A945BF" w:rsidRPr="00256506" w:rsidRDefault="00A945BF" w:rsidP="00A945BF">
            <w:pPr>
              <w:spacing w:line="274" w:lineRule="exact"/>
              <w:ind w:left="216"/>
              <w:rPr>
                <w:rFonts w:ascii="Calibri" w:eastAsia="Arial" w:hAnsi="Calibri" w:cs="Arial"/>
                <w:b/>
                <w:color w:val="FFFFFF" w:themeColor="background1"/>
                <w:sz w:val="24"/>
                <w:szCs w:val="24"/>
                <w:lang w:eastAsia="en-US" w:bidi="en-US"/>
              </w:rPr>
            </w:pPr>
            <w:r w:rsidRPr="00256506">
              <w:rPr>
                <w:rFonts w:ascii="Calibri" w:eastAsia="Arial" w:hAnsi="Calibri" w:cs="Arial"/>
                <w:b/>
                <w:color w:val="FFFFFF" w:themeColor="background1"/>
                <w:sz w:val="24"/>
                <w:szCs w:val="24"/>
                <w:lang w:eastAsia="en-US" w:bidi="en-US"/>
              </w:rPr>
              <w:t>KATEGORİ</w:t>
            </w:r>
          </w:p>
        </w:tc>
        <w:tc>
          <w:tcPr>
            <w:tcW w:w="3544" w:type="dxa"/>
            <w:shd w:val="clear" w:color="auto" w:fill="548DD4" w:themeFill="text2" w:themeFillTint="99"/>
          </w:tcPr>
          <w:p w:rsidR="00A945BF" w:rsidRPr="00256506" w:rsidRDefault="00A945BF" w:rsidP="00A945BF">
            <w:pPr>
              <w:spacing w:line="274" w:lineRule="exact"/>
              <w:ind w:left="214"/>
              <w:rPr>
                <w:rFonts w:ascii="Calibri" w:eastAsia="Arial" w:hAnsi="Calibri" w:cs="Arial"/>
                <w:b/>
                <w:color w:val="FFFFFF" w:themeColor="background1"/>
                <w:sz w:val="24"/>
                <w:szCs w:val="24"/>
                <w:lang w:eastAsia="en-US" w:bidi="en-US"/>
              </w:rPr>
            </w:pPr>
            <w:r w:rsidRPr="00256506">
              <w:rPr>
                <w:rFonts w:ascii="Calibri" w:eastAsia="Arial" w:hAnsi="Calibri" w:cs="Arial"/>
                <w:b/>
                <w:color w:val="FFFFFF" w:themeColor="background1"/>
                <w:sz w:val="24"/>
                <w:szCs w:val="24"/>
                <w:lang w:eastAsia="en-US" w:bidi="en-US"/>
              </w:rPr>
              <w:t>EĞİTİM ALANI</w:t>
            </w:r>
          </w:p>
        </w:tc>
      </w:tr>
      <w:tr w:rsidR="00A945BF" w:rsidRPr="00256506" w:rsidTr="004F3625">
        <w:trPr>
          <w:trHeight w:val="1825"/>
        </w:trPr>
        <w:tc>
          <w:tcPr>
            <w:tcW w:w="2126" w:type="dxa"/>
            <w:shd w:val="clear" w:color="auto" w:fill="DBE5F1" w:themeFill="accent1" w:themeFillTint="33"/>
          </w:tcPr>
          <w:p w:rsidR="00A945BF" w:rsidRPr="009D27AB" w:rsidRDefault="00A945BF" w:rsidP="00A945BF">
            <w:pPr>
              <w:ind w:left="107" w:right="181"/>
              <w:jc w:val="both"/>
              <w:rPr>
                <w:rFonts w:asciiTheme="minorHAnsi" w:eastAsia="Arial" w:hAnsiTheme="minorHAnsi" w:cs="Arial"/>
                <w:b/>
                <w:szCs w:val="24"/>
                <w:lang w:eastAsia="en-US" w:bidi="en-US"/>
              </w:rPr>
            </w:pPr>
            <w:r w:rsidRPr="009D27AB">
              <w:rPr>
                <w:rFonts w:asciiTheme="minorHAnsi" w:eastAsia="Arial" w:hAnsiTheme="minorHAnsi" w:cs="Arial"/>
                <w:b/>
                <w:w w:val="85"/>
                <w:szCs w:val="24"/>
                <w:lang w:eastAsia="en-US" w:bidi="en-US"/>
              </w:rPr>
              <w:t>Sanayi ve Teknoloji Bakanlığı (STB,</w:t>
            </w:r>
            <w:r w:rsidRPr="009D27AB">
              <w:rPr>
                <w:rFonts w:asciiTheme="minorHAnsi" w:eastAsia="Arial" w:hAnsiTheme="minorHAnsi" w:cs="Arial"/>
                <w:b/>
                <w:spacing w:val="-30"/>
                <w:w w:val="85"/>
                <w:szCs w:val="24"/>
                <w:lang w:eastAsia="en-US" w:bidi="en-US"/>
              </w:rPr>
              <w:t xml:space="preserve"> </w:t>
            </w:r>
            <w:r w:rsidRPr="009D27AB">
              <w:rPr>
                <w:rFonts w:asciiTheme="minorHAnsi" w:eastAsia="Arial" w:hAnsiTheme="minorHAnsi" w:cs="Arial"/>
                <w:b/>
                <w:w w:val="85"/>
                <w:szCs w:val="24"/>
                <w:lang w:eastAsia="en-US" w:bidi="en-US"/>
              </w:rPr>
              <w:t xml:space="preserve">eski adıyla Bilim, Sanayi </w:t>
            </w:r>
            <w:r w:rsidRPr="009D27AB">
              <w:rPr>
                <w:rFonts w:asciiTheme="minorHAnsi" w:eastAsia="Arial" w:hAnsiTheme="minorHAnsi" w:cs="Arial"/>
                <w:b/>
                <w:w w:val="95"/>
                <w:szCs w:val="24"/>
                <w:lang w:eastAsia="en-US" w:bidi="en-US"/>
              </w:rPr>
              <w:t>ve</w:t>
            </w:r>
            <w:r w:rsidRPr="009D27AB">
              <w:rPr>
                <w:rFonts w:asciiTheme="minorHAnsi" w:eastAsia="Arial" w:hAnsiTheme="minorHAnsi" w:cs="Arial"/>
                <w:b/>
                <w:spacing w:val="-20"/>
                <w:w w:val="95"/>
                <w:szCs w:val="24"/>
                <w:lang w:eastAsia="en-US" w:bidi="en-US"/>
              </w:rPr>
              <w:t xml:space="preserve"> </w:t>
            </w:r>
            <w:r w:rsidRPr="009D27AB">
              <w:rPr>
                <w:rFonts w:asciiTheme="minorHAnsi" w:eastAsia="Arial" w:hAnsiTheme="minorHAnsi" w:cs="Arial"/>
                <w:b/>
                <w:w w:val="95"/>
                <w:szCs w:val="24"/>
                <w:lang w:eastAsia="en-US" w:bidi="en-US"/>
              </w:rPr>
              <w:t>Teknoloji</w:t>
            </w:r>
          </w:p>
          <w:p w:rsidR="00A945BF" w:rsidRPr="009D27AB" w:rsidRDefault="00A945BF" w:rsidP="00A945BF">
            <w:pPr>
              <w:spacing w:line="274" w:lineRule="exact"/>
              <w:ind w:left="107"/>
              <w:jc w:val="both"/>
              <w:rPr>
                <w:rFonts w:asciiTheme="minorHAnsi" w:eastAsia="Arial" w:hAnsiTheme="minorHAnsi" w:cs="Arial"/>
                <w:b/>
                <w:szCs w:val="24"/>
                <w:lang w:eastAsia="en-US" w:bidi="en-US"/>
              </w:rPr>
            </w:pPr>
            <w:r w:rsidRPr="009D27AB">
              <w:rPr>
                <w:rFonts w:asciiTheme="minorHAnsi" w:eastAsia="Arial" w:hAnsiTheme="minorHAnsi" w:cs="Arial"/>
                <w:b/>
                <w:w w:val="95"/>
                <w:szCs w:val="24"/>
                <w:lang w:eastAsia="en-US" w:bidi="en-US"/>
              </w:rPr>
              <w:t>Bakanlığı)</w:t>
            </w:r>
          </w:p>
        </w:tc>
        <w:tc>
          <w:tcPr>
            <w:tcW w:w="1985" w:type="dxa"/>
            <w:shd w:val="clear" w:color="auto" w:fill="DBE5F1" w:themeFill="accent1" w:themeFillTint="33"/>
          </w:tcPr>
          <w:p w:rsidR="00A945BF" w:rsidRPr="009D27AB" w:rsidRDefault="00A945BF" w:rsidP="00A945BF">
            <w:pPr>
              <w:spacing w:before="2"/>
              <w:ind w:left="566"/>
              <w:rPr>
                <w:rFonts w:asciiTheme="minorHAnsi" w:eastAsia="Arial" w:hAnsiTheme="minorHAnsi" w:cs="Arial"/>
                <w:szCs w:val="24"/>
                <w:lang w:eastAsia="en-US" w:bidi="en-US"/>
              </w:rPr>
            </w:pPr>
            <w:r w:rsidRPr="009D27AB">
              <w:rPr>
                <w:rFonts w:asciiTheme="minorHAnsi" w:eastAsia="Arial" w:hAnsiTheme="minorHAnsi" w:cs="Arial"/>
                <w:szCs w:val="24"/>
                <w:lang w:eastAsia="en-US" w:bidi="en-US"/>
              </w:rPr>
              <w:t>11.01.2018</w:t>
            </w:r>
          </w:p>
        </w:tc>
        <w:tc>
          <w:tcPr>
            <w:tcW w:w="2024" w:type="dxa"/>
            <w:shd w:val="clear" w:color="auto" w:fill="DBE5F1" w:themeFill="accent1" w:themeFillTint="33"/>
          </w:tcPr>
          <w:p w:rsidR="00A945BF" w:rsidRPr="009D27AB" w:rsidRDefault="00A945BF" w:rsidP="00A945BF">
            <w:pPr>
              <w:spacing w:before="5" w:line="237" w:lineRule="auto"/>
              <w:ind w:left="216" w:right="420"/>
              <w:rPr>
                <w:rFonts w:asciiTheme="minorHAnsi" w:eastAsia="Arial" w:hAnsiTheme="minorHAnsi" w:cs="Arial"/>
                <w:szCs w:val="24"/>
                <w:lang w:eastAsia="en-US" w:bidi="en-US"/>
              </w:rPr>
            </w:pPr>
            <w:r w:rsidRPr="009D27AB">
              <w:rPr>
                <w:rFonts w:asciiTheme="minorHAnsi" w:eastAsia="Arial" w:hAnsiTheme="minorHAnsi" w:cs="Arial"/>
                <w:szCs w:val="24"/>
                <w:lang w:eastAsia="en-US" w:bidi="en-US"/>
              </w:rPr>
              <w:t xml:space="preserve">Sanayi 4.0 </w:t>
            </w:r>
            <w:r w:rsidRPr="009D27AB">
              <w:rPr>
                <w:rFonts w:asciiTheme="minorHAnsi" w:eastAsia="Arial" w:hAnsiTheme="minorHAnsi" w:cs="Arial"/>
                <w:w w:val="90"/>
                <w:szCs w:val="24"/>
                <w:lang w:eastAsia="en-US" w:bidi="en-US"/>
              </w:rPr>
              <w:t>Programları</w:t>
            </w:r>
          </w:p>
        </w:tc>
        <w:tc>
          <w:tcPr>
            <w:tcW w:w="3544" w:type="dxa"/>
            <w:shd w:val="clear" w:color="auto" w:fill="DBE5F1" w:themeFill="accent1" w:themeFillTint="33"/>
          </w:tcPr>
          <w:p w:rsidR="00A945BF" w:rsidRPr="009D27AB" w:rsidRDefault="00A945BF" w:rsidP="00A945BF">
            <w:pPr>
              <w:spacing w:line="256" w:lineRule="auto"/>
              <w:ind w:left="214" w:right="509"/>
              <w:rPr>
                <w:rFonts w:asciiTheme="minorHAnsi" w:eastAsia="Arial" w:hAnsiTheme="minorHAnsi" w:cs="Arial"/>
                <w:szCs w:val="24"/>
                <w:lang w:eastAsia="en-US" w:bidi="en-US"/>
              </w:rPr>
            </w:pPr>
            <w:r w:rsidRPr="009D27AB">
              <w:rPr>
                <w:rFonts w:asciiTheme="minorHAnsi" w:eastAsia="Arial" w:hAnsiTheme="minorHAnsi" w:cs="Arial"/>
                <w:w w:val="95"/>
                <w:szCs w:val="24"/>
                <w:lang w:eastAsia="en-US" w:bidi="en-US"/>
              </w:rPr>
              <w:t xml:space="preserve">Ar-Ge İnovasyon ve </w:t>
            </w:r>
            <w:r w:rsidRPr="009D27AB">
              <w:rPr>
                <w:rFonts w:asciiTheme="minorHAnsi" w:eastAsia="Arial" w:hAnsiTheme="minorHAnsi" w:cs="Arial"/>
                <w:szCs w:val="24"/>
                <w:lang w:eastAsia="en-US" w:bidi="en-US"/>
              </w:rPr>
              <w:t>Teknoloji Yönetimi Proje Yönetimi</w:t>
            </w:r>
          </w:p>
          <w:p w:rsidR="00A945BF" w:rsidRPr="009D27AB" w:rsidRDefault="00A945BF" w:rsidP="00A945BF">
            <w:pPr>
              <w:spacing w:line="276" w:lineRule="exact"/>
              <w:ind w:left="214"/>
              <w:rPr>
                <w:rFonts w:asciiTheme="minorHAnsi" w:eastAsia="Arial" w:hAnsiTheme="minorHAnsi" w:cs="Arial"/>
                <w:szCs w:val="24"/>
                <w:lang w:eastAsia="en-US" w:bidi="en-US"/>
              </w:rPr>
            </w:pPr>
            <w:r w:rsidRPr="009D27AB">
              <w:rPr>
                <w:rFonts w:asciiTheme="minorHAnsi" w:eastAsia="Arial" w:hAnsiTheme="minorHAnsi" w:cs="Arial"/>
                <w:szCs w:val="24"/>
                <w:lang w:eastAsia="en-US" w:bidi="en-US"/>
              </w:rPr>
              <w:t>Bilgi Teknolojileri Yönetimi</w:t>
            </w:r>
          </w:p>
        </w:tc>
      </w:tr>
      <w:tr w:rsidR="00A945BF" w:rsidRPr="00256506" w:rsidTr="004F3625">
        <w:trPr>
          <w:trHeight w:val="546"/>
        </w:trPr>
        <w:tc>
          <w:tcPr>
            <w:tcW w:w="2126" w:type="dxa"/>
            <w:vMerge w:val="restart"/>
            <w:shd w:val="clear" w:color="auto" w:fill="DBE5F1" w:themeFill="accent1" w:themeFillTint="33"/>
          </w:tcPr>
          <w:p w:rsidR="00A945BF" w:rsidRPr="009D27AB" w:rsidRDefault="00A945BF" w:rsidP="00A945BF">
            <w:pPr>
              <w:spacing w:before="2"/>
              <w:ind w:left="215"/>
              <w:rPr>
                <w:rFonts w:asciiTheme="minorHAnsi" w:eastAsia="Arial" w:hAnsiTheme="minorHAnsi" w:cs="Arial"/>
                <w:b/>
                <w:szCs w:val="24"/>
                <w:lang w:eastAsia="en-US" w:bidi="en-US"/>
              </w:rPr>
            </w:pPr>
            <w:r w:rsidRPr="009D27AB">
              <w:rPr>
                <w:rFonts w:asciiTheme="minorHAnsi" w:eastAsia="Arial" w:hAnsiTheme="minorHAnsi" w:cs="Arial"/>
                <w:b/>
                <w:szCs w:val="24"/>
                <w:lang w:eastAsia="en-US" w:bidi="en-US"/>
              </w:rPr>
              <w:t>Oysal</w:t>
            </w:r>
          </w:p>
          <w:p w:rsidR="00A945BF" w:rsidRPr="009D27AB" w:rsidRDefault="00A945BF" w:rsidP="00A945BF">
            <w:pPr>
              <w:spacing w:before="15" w:line="254" w:lineRule="auto"/>
              <w:ind w:left="215" w:right="420"/>
              <w:rPr>
                <w:rFonts w:asciiTheme="minorHAnsi" w:eastAsia="Arial" w:hAnsiTheme="minorHAnsi" w:cs="Arial"/>
                <w:b/>
                <w:szCs w:val="24"/>
                <w:lang w:eastAsia="en-US" w:bidi="en-US"/>
              </w:rPr>
            </w:pPr>
            <w:r w:rsidRPr="009D27AB">
              <w:rPr>
                <w:rFonts w:asciiTheme="minorHAnsi" w:eastAsia="Arial" w:hAnsiTheme="minorHAnsi" w:cs="Arial"/>
                <w:b/>
                <w:w w:val="80"/>
                <w:szCs w:val="24"/>
                <w:lang w:eastAsia="en-US" w:bidi="en-US"/>
              </w:rPr>
              <w:t xml:space="preserve">Danışmanlık </w:t>
            </w:r>
            <w:r w:rsidRPr="009D27AB">
              <w:rPr>
                <w:rFonts w:asciiTheme="minorHAnsi" w:eastAsia="Arial" w:hAnsiTheme="minorHAnsi" w:cs="Arial"/>
                <w:b/>
                <w:szCs w:val="24"/>
                <w:lang w:eastAsia="en-US" w:bidi="en-US"/>
              </w:rPr>
              <w:t>Tolgahan OYSAL</w:t>
            </w:r>
          </w:p>
        </w:tc>
        <w:tc>
          <w:tcPr>
            <w:tcW w:w="1985" w:type="dxa"/>
            <w:vMerge w:val="restart"/>
            <w:shd w:val="clear" w:color="auto" w:fill="DBE5F1" w:themeFill="accent1" w:themeFillTint="33"/>
          </w:tcPr>
          <w:p w:rsidR="00A945BF" w:rsidRPr="009D27AB" w:rsidRDefault="00A945BF" w:rsidP="00A945BF">
            <w:pPr>
              <w:spacing w:before="5"/>
              <w:ind w:left="566"/>
              <w:rPr>
                <w:rFonts w:asciiTheme="minorHAnsi" w:eastAsia="Arial" w:hAnsiTheme="minorHAnsi" w:cs="Arial"/>
                <w:szCs w:val="24"/>
                <w:lang w:eastAsia="en-US" w:bidi="en-US"/>
              </w:rPr>
            </w:pPr>
            <w:r w:rsidRPr="009D27AB">
              <w:rPr>
                <w:rFonts w:asciiTheme="minorHAnsi" w:eastAsia="Arial" w:hAnsiTheme="minorHAnsi" w:cs="Arial"/>
                <w:szCs w:val="24"/>
                <w:lang w:eastAsia="en-US" w:bidi="en-US"/>
              </w:rPr>
              <w:t>06.02.2018</w:t>
            </w:r>
          </w:p>
        </w:tc>
        <w:tc>
          <w:tcPr>
            <w:tcW w:w="2024" w:type="dxa"/>
            <w:shd w:val="clear" w:color="auto" w:fill="DBE5F1" w:themeFill="accent1" w:themeFillTint="33"/>
          </w:tcPr>
          <w:p w:rsidR="00A945BF" w:rsidRPr="009D27AB" w:rsidRDefault="00A945BF" w:rsidP="00A945BF">
            <w:pPr>
              <w:spacing w:before="8" w:line="268" w:lineRule="exact"/>
              <w:ind w:left="216" w:right="420"/>
              <w:rPr>
                <w:rFonts w:asciiTheme="minorHAnsi" w:eastAsia="Arial" w:hAnsiTheme="minorHAnsi" w:cs="Arial"/>
                <w:szCs w:val="24"/>
                <w:lang w:eastAsia="en-US" w:bidi="en-US"/>
              </w:rPr>
            </w:pPr>
            <w:r w:rsidRPr="009D27AB">
              <w:rPr>
                <w:rFonts w:asciiTheme="minorHAnsi" w:eastAsia="Arial" w:hAnsiTheme="minorHAnsi" w:cs="Arial"/>
                <w:szCs w:val="24"/>
                <w:lang w:eastAsia="en-US" w:bidi="en-US"/>
              </w:rPr>
              <w:t>AR-GE Projesi Hazırlama</w:t>
            </w:r>
          </w:p>
        </w:tc>
        <w:tc>
          <w:tcPr>
            <w:tcW w:w="3544" w:type="dxa"/>
            <w:shd w:val="clear" w:color="auto" w:fill="DBE5F1" w:themeFill="accent1" w:themeFillTint="33"/>
          </w:tcPr>
          <w:p w:rsidR="00A945BF" w:rsidRPr="009D27AB" w:rsidRDefault="00A945BF" w:rsidP="00A945BF">
            <w:pPr>
              <w:spacing w:line="274" w:lineRule="exact"/>
              <w:ind w:left="214"/>
              <w:rPr>
                <w:rFonts w:asciiTheme="minorHAnsi" w:eastAsia="Arial" w:hAnsiTheme="minorHAnsi" w:cs="Arial"/>
                <w:szCs w:val="24"/>
                <w:lang w:eastAsia="en-US" w:bidi="en-US"/>
              </w:rPr>
            </w:pPr>
            <w:r w:rsidRPr="009D27AB">
              <w:rPr>
                <w:rFonts w:asciiTheme="minorHAnsi" w:eastAsia="Arial" w:hAnsiTheme="minorHAnsi" w:cs="Arial"/>
                <w:szCs w:val="24"/>
                <w:lang w:eastAsia="en-US" w:bidi="en-US"/>
              </w:rPr>
              <w:t>Proje Hazırlama</w:t>
            </w:r>
          </w:p>
        </w:tc>
      </w:tr>
      <w:tr w:rsidR="00A945BF" w:rsidRPr="00256506" w:rsidTr="004F3625">
        <w:trPr>
          <w:trHeight w:val="564"/>
        </w:trPr>
        <w:tc>
          <w:tcPr>
            <w:tcW w:w="2126" w:type="dxa"/>
            <w:vMerge/>
            <w:tcBorders>
              <w:top w:val="nil"/>
            </w:tcBorders>
            <w:shd w:val="clear" w:color="auto" w:fill="DBE5F1" w:themeFill="accent1" w:themeFillTint="33"/>
          </w:tcPr>
          <w:p w:rsidR="00A945BF" w:rsidRPr="009D27AB" w:rsidRDefault="00A945BF" w:rsidP="00A945BF">
            <w:pPr>
              <w:rPr>
                <w:rFonts w:asciiTheme="minorHAnsi" w:eastAsia="Arial" w:hAnsiTheme="minorHAnsi" w:cs="Arial"/>
                <w:szCs w:val="24"/>
                <w:lang w:eastAsia="en-US" w:bidi="en-US"/>
              </w:rPr>
            </w:pPr>
          </w:p>
        </w:tc>
        <w:tc>
          <w:tcPr>
            <w:tcW w:w="1985" w:type="dxa"/>
            <w:vMerge/>
            <w:tcBorders>
              <w:top w:val="nil"/>
            </w:tcBorders>
            <w:shd w:val="clear" w:color="auto" w:fill="DBE5F1" w:themeFill="accent1" w:themeFillTint="33"/>
          </w:tcPr>
          <w:p w:rsidR="00A945BF" w:rsidRPr="009D27AB" w:rsidRDefault="00A945BF" w:rsidP="00A945BF">
            <w:pPr>
              <w:rPr>
                <w:rFonts w:asciiTheme="minorHAnsi" w:eastAsia="Arial" w:hAnsiTheme="minorHAnsi" w:cs="Arial"/>
                <w:szCs w:val="24"/>
                <w:lang w:eastAsia="en-US" w:bidi="en-US"/>
              </w:rPr>
            </w:pPr>
          </w:p>
        </w:tc>
        <w:tc>
          <w:tcPr>
            <w:tcW w:w="2024" w:type="dxa"/>
            <w:shd w:val="clear" w:color="auto" w:fill="DBE5F1" w:themeFill="accent1" w:themeFillTint="33"/>
          </w:tcPr>
          <w:p w:rsidR="00A945BF" w:rsidRPr="009D27AB" w:rsidRDefault="00A945BF" w:rsidP="00A945BF">
            <w:pPr>
              <w:spacing w:line="274" w:lineRule="exact"/>
              <w:ind w:left="216"/>
              <w:rPr>
                <w:rFonts w:asciiTheme="minorHAnsi" w:eastAsia="Arial" w:hAnsiTheme="minorHAnsi" w:cs="Arial"/>
                <w:szCs w:val="24"/>
                <w:lang w:eastAsia="en-US" w:bidi="en-US"/>
              </w:rPr>
            </w:pPr>
            <w:r w:rsidRPr="009D27AB">
              <w:rPr>
                <w:rFonts w:asciiTheme="minorHAnsi" w:eastAsia="Arial" w:hAnsiTheme="minorHAnsi" w:cs="Arial"/>
                <w:szCs w:val="24"/>
                <w:lang w:eastAsia="en-US" w:bidi="en-US"/>
              </w:rPr>
              <w:t>Proje</w:t>
            </w:r>
          </w:p>
          <w:p w:rsidR="00A945BF" w:rsidRPr="009D27AB" w:rsidRDefault="00A945BF" w:rsidP="00A945BF">
            <w:pPr>
              <w:spacing w:before="12" w:line="258" w:lineRule="exact"/>
              <w:ind w:left="216"/>
              <w:rPr>
                <w:rFonts w:asciiTheme="minorHAnsi" w:eastAsia="Arial" w:hAnsiTheme="minorHAnsi" w:cs="Arial"/>
                <w:szCs w:val="24"/>
                <w:lang w:eastAsia="en-US" w:bidi="en-US"/>
              </w:rPr>
            </w:pPr>
            <w:r w:rsidRPr="009D27AB">
              <w:rPr>
                <w:rFonts w:asciiTheme="minorHAnsi" w:eastAsia="Arial" w:hAnsiTheme="minorHAnsi" w:cs="Arial"/>
                <w:szCs w:val="24"/>
                <w:lang w:eastAsia="en-US" w:bidi="en-US"/>
              </w:rPr>
              <w:t>Yönetimi</w:t>
            </w:r>
          </w:p>
        </w:tc>
        <w:tc>
          <w:tcPr>
            <w:tcW w:w="3544" w:type="dxa"/>
            <w:shd w:val="clear" w:color="auto" w:fill="DBE5F1" w:themeFill="accent1" w:themeFillTint="33"/>
          </w:tcPr>
          <w:p w:rsidR="00A945BF" w:rsidRPr="009D27AB" w:rsidRDefault="00A945BF" w:rsidP="00A945BF">
            <w:pPr>
              <w:spacing w:line="274" w:lineRule="exact"/>
              <w:ind w:left="214"/>
              <w:rPr>
                <w:rFonts w:asciiTheme="minorHAnsi" w:eastAsia="Arial" w:hAnsiTheme="minorHAnsi" w:cs="Arial"/>
                <w:szCs w:val="24"/>
                <w:lang w:eastAsia="en-US" w:bidi="en-US"/>
              </w:rPr>
            </w:pPr>
            <w:r w:rsidRPr="009D27AB">
              <w:rPr>
                <w:rFonts w:asciiTheme="minorHAnsi" w:eastAsia="Arial" w:hAnsiTheme="minorHAnsi" w:cs="Arial"/>
                <w:szCs w:val="24"/>
                <w:lang w:eastAsia="en-US" w:bidi="en-US"/>
              </w:rPr>
              <w:t>Proje Yönetimi</w:t>
            </w:r>
          </w:p>
        </w:tc>
      </w:tr>
      <w:tr w:rsidR="00A945BF" w:rsidRPr="00256506" w:rsidTr="004F3625">
        <w:trPr>
          <w:trHeight w:val="277"/>
        </w:trPr>
        <w:tc>
          <w:tcPr>
            <w:tcW w:w="2126" w:type="dxa"/>
            <w:vMerge/>
            <w:tcBorders>
              <w:top w:val="nil"/>
            </w:tcBorders>
            <w:shd w:val="clear" w:color="auto" w:fill="DBE5F1" w:themeFill="accent1" w:themeFillTint="33"/>
          </w:tcPr>
          <w:p w:rsidR="00A945BF" w:rsidRPr="009D27AB" w:rsidRDefault="00A945BF" w:rsidP="00A945BF">
            <w:pPr>
              <w:rPr>
                <w:rFonts w:asciiTheme="minorHAnsi" w:eastAsia="Arial" w:hAnsiTheme="minorHAnsi" w:cs="Arial"/>
                <w:szCs w:val="24"/>
                <w:lang w:eastAsia="en-US" w:bidi="en-US"/>
              </w:rPr>
            </w:pPr>
          </w:p>
        </w:tc>
        <w:tc>
          <w:tcPr>
            <w:tcW w:w="1985" w:type="dxa"/>
            <w:vMerge w:val="restart"/>
            <w:shd w:val="clear" w:color="auto" w:fill="DBE5F1" w:themeFill="accent1" w:themeFillTint="33"/>
          </w:tcPr>
          <w:p w:rsidR="00A945BF" w:rsidRPr="009D27AB" w:rsidRDefault="00A945BF" w:rsidP="00A945BF">
            <w:pPr>
              <w:spacing w:before="2"/>
              <w:ind w:left="566"/>
              <w:rPr>
                <w:rFonts w:asciiTheme="minorHAnsi" w:eastAsia="Arial" w:hAnsiTheme="minorHAnsi" w:cs="Arial"/>
                <w:szCs w:val="24"/>
                <w:lang w:eastAsia="en-US" w:bidi="en-US"/>
              </w:rPr>
            </w:pPr>
            <w:r w:rsidRPr="009D27AB">
              <w:rPr>
                <w:rFonts w:asciiTheme="minorHAnsi" w:eastAsia="Arial" w:hAnsiTheme="minorHAnsi" w:cs="Arial"/>
                <w:szCs w:val="24"/>
                <w:lang w:eastAsia="en-US" w:bidi="en-US"/>
              </w:rPr>
              <w:t>19.12.2018</w:t>
            </w:r>
          </w:p>
        </w:tc>
        <w:tc>
          <w:tcPr>
            <w:tcW w:w="2024" w:type="dxa"/>
            <w:vMerge w:val="restart"/>
            <w:shd w:val="clear" w:color="auto" w:fill="DBE5F1" w:themeFill="accent1" w:themeFillTint="33"/>
          </w:tcPr>
          <w:p w:rsidR="00A945BF" w:rsidRPr="009D27AB" w:rsidRDefault="00A945BF" w:rsidP="00A945BF">
            <w:pPr>
              <w:ind w:left="216" w:right="420"/>
              <w:rPr>
                <w:rFonts w:asciiTheme="minorHAnsi" w:eastAsia="Arial" w:hAnsiTheme="minorHAnsi" w:cs="Arial"/>
                <w:szCs w:val="24"/>
                <w:lang w:eastAsia="en-US" w:bidi="en-US"/>
              </w:rPr>
            </w:pPr>
            <w:r w:rsidRPr="009D27AB">
              <w:rPr>
                <w:rFonts w:asciiTheme="minorHAnsi" w:eastAsia="Arial" w:hAnsiTheme="minorHAnsi" w:cs="Arial"/>
                <w:szCs w:val="24"/>
                <w:lang w:eastAsia="en-US" w:bidi="en-US"/>
              </w:rPr>
              <w:t xml:space="preserve">Sanayi 4.0 </w:t>
            </w:r>
            <w:r w:rsidRPr="009D27AB">
              <w:rPr>
                <w:rFonts w:asciiTheme="minorHAnsi" w:eastAsia="Arial" w:hAnsiTheme="minorHAnsi" w:cs="Arial"/>
                <w:w w:val="90"/>
                <w:szCs w:val="24"/>
                <w:lang w:eastAsia="en-US" w:bidi="en-US"/>
              </w:rPr>
              <w:t>Programları</w:t>
            </w:r>
          </w:p>
        </w:tc>
        <w:tc>
          <w:tcPr>
            <w:tcW w:w="3544" w:type="dxa"/>
            <w:shd w:val="clear" w:color="auto" w:fill="DBE5F1" w:themeFill="accent1" w:themeFillTint="33"/>
          </w:tcPr>
          <w:p w:rsidR="00A945BF" w:rsidRPr="009D27AB" w:rsidRDefault="00A945BF" w:rsidP="00A945BF">
            <w:pPr>
              <w:spacing w:line="258" w:lineRule="exact"/>
              <w:ind w:left="214"/>
              <w:rPr>
                <w:rFonts w:asciiTheme="minorHAnsi" w:eastAsia="Arial" w:hAnsiTheme="minorHAnsi" w:cs="Arial"/>
                <w:szCs w:val="24"/>
                <w:lang w:eastAsia="en-US" w:bidi="en-US"/>
              </w:rPr>
            </w:pPr>
            <w:r w:rsidRPr="009D27AB">
              <w:rPr>
                <w:rFonts w:asciiTheme="minorHAnsi" w:eastAsia="Arial" w:hAnsiTheme="minorHAnsi" w:cs="Arial"/>
                <w:szCs w:val="24"/>
                <w:lang w:eastAsia="en-US" w:bidi="en-US"/>
              </w:rPr>
              <w:t>Proje Yönetimi</w:t>
            </w:r>
          </w:p>
        </w:tc>
      </w:tr>
      <w:tr w:rsidR="00A945BF" w:rsidRPr="00256506" w:rsidTr="004F3625">
        <w:trPr>
          <w:trHeight w:val="554"/>
        </w:trPr>
        <w:tc>
          <w:tcPr>
            <w:tcW w:w="2126" w:type="dxa"/>
            <w:vMerge/>
            <w:tcBorders>
              <w:top w:val="nil"/>
            </w:tcBorders>
            <w:shd w:val="clear" w:color="auto" w:fill="DBE5F1" w:themeFill="accent1" w:themeFillTint="33"/>
          </w:tcPr>
          <w:p w:rsidR="00A945BF" w:rsidRPr="009D27AB" w:rsidRDefault="00A945BF" w:rsidP="00A945BF">
            <w:pPr>
              <w:rPr>
                <w:rFonts w:asciiTheme="minorHAnsi" w:eastAsia="Arial" w:hAnsiTheme="minorHAnsi" w:cs="Arial"/>
                <w:szCs w:val="24"/>
                <w:lang w:eastAsia="en-US" w:bidi="en-US"/>
              </w:rPr>
            </w:pPr>
          </w:p>
        </w:tc>
        <w:tc>
          <w:tcPr>
            <w:tcW w:w="1985" w:type="dxa"/>
            <w:vMerge/>
            <w:tcBorders>
              <w:top w:val="nil"/>
            </w:tcBorders>
            <w:shd w:val="clear" w:color="auto" w:fill="DBE5F1" w:themeFill="accent1" w:themeFillTint="33"/>
          </w:tcPr>
          <w:p w:rsidR="00A945BF" w:rsidRPr="009D27AB" w:rsidRDefault="00A945BF" w:rsidP="00A945BF">
            <w:pPr>
              <w:rPr>
                <w:rFonts w:asciiTheme="minorHAnsi" w:eastAsia="Arial" w:hAnsiTheme="minorHAnsi" w:cs="Arial"/>
                <w:szCs w:val="24"/>
                <w:lang w:eastAsia="en-US" w:bidi="en-US"/>
              </w:rPr>
            </w:pPr>
          </w:p>
        </w:tc>
        <w:tc>
          <w:tcPr>
            <w:tcW w:w="2024" w:type="dxa"/>
            <w:vMerge/>
            <w:tcBorders>
              <w:top w:val="nil"/>
            </w:tcBorders>
            <w:shd w:val="clear" w:color="auto" w:fill="DBE5F1" w:themeFill="accent1" w:themeFillTint="33"/>
          </w:tcPr>
          <w:p w:rsidR="00A945BF" w:rsidRPr="009D27AB" w:rsidRDefault="00A945BF" w:rsidP="00A945BF">
            <w:pPr>
              <w:rPr>
                <w:rFonts w:asciiTheme="minorHAnsi" w:eastAsia="Arial" w:hAnsiTheme="minorHAnsi" w:cs="Arial"/>
                <w:szCs w:val="24"/>
                <w:lang w:eastAsia="en-US" w:bidi="en-US"/>
              </w:rPr>
            </w:pPr>
          </w:p>
        </w:tc>
        <w:tc>
          <w:tcPr>
            <w:tcW w:w="3544" w:type="dxa"/>
            <w:shd w:val="clear" w:color="auto" w:fill="DBE5F1" w:themeFill="accent1" w:themeFillTint="33"/>
          </w:tcPr>
          <w:p w:rsidR="00A945BF" w:rsidRPr="009D27AB" w:rsidRDefault="00A945BF" w:rsidP="00A945BF">
            <w:pPr>
              <w:spacing w:before="2" w:line="276" w:lineRule="exact"/>
              <w:ind w:left="214" w:right="509"/>
              <w:rPr>
                <w:rFonts w:asciiTheme="minorHAnsi" w:eastAsia="Arial" w:hAnsiTheme="minorHAnsi" w:cs="Arial"/>
                <w:szCs w:val="24"/>
                <w:lang w:eastAsia="en-US" w:bidi="en-US"/>
              </w:rPr>
            </w:pPr>
            <w:r w:rsidRPr="009D27AB">
              <w:rPr>
                <w:rFonts w:asciiTheme="minorHAnsi" w:eastAsia="Arial" w:hAnsiTheme="minorHAnsi" w:cs="Arial"/>
                <w:w w:val="95"/>
                <w:szCs w:val="24"/>
                <w:lang w:eastAsia="en-US" w:bidi="en-US"/>
              </w:rPr>
              <w:t xml:space="preserve">Ar-ge İnovasyon ve </w:t>
            </w:r>
            <w:r w:rsidRPr="009D27AB">
              <w:rPr>
                <w:rFonts w:asciiTheme="minorHAnsi" w:eastAsia="Arial" w:hAnsiTheme="minorHAnsi" w:cs="Arial"/>
                <w:szCs w:val="24"/>
                <w:lang w:eastAsia="en-US" w:bidi="en-US"/>
              </w:rPr>
              <w:t>Teknoloji Yönetimi</w:t>
            </w:r>
          </w:p>
        </w:tc>
      </w:tr>
    </w:tbl>
    <w:p w:rsidR="009A28CE" w:rsidRPr="00256506" w:rsidRDefault="009A28CE" w:rsidP="0090366B">
      <w:pPr>
        <w:rPr>
          <w:rFonts w:asciiTheme="minorHAnsi" w:hAnsiTheme="minorHAnsi"/>
          <w:b/>
        </w:rPr>
      </w:pPr>
    </w:p>
    <w:p w:rsidR="00260C12" w:rsidRPr="00256506" w:rsidRDefault="00260C12" w:rsidP="0090366B">
      <w:pPr>
        <w:rPr>
          <w:rFonts w:asciiTheme="minorHAnsi" w:hAnsiTheme="minorHAnsi"/>
          <w:b/>
        </w:rPr>
      </w:pPr>
    </w:p>
    <w:p w:rsidR="00B12F1E" w:rsidRPr="00256506" w:rsidRDefault="00B12F1E" w:rsidP="0090366B">
      <w:pPr>
        <w:rPr>
          <w:rFonts w:asciiTheme="minorHAnsi" w:hAnsiTheme="minorHAnsi"/>
          <w:b/>
        </w:rPr>
      </w:pPr>
    </w:p>
    <w:tbl>
      <w:tblPr>
        <w:tblStyle w:val="AkListe-Vurgu1"/>
        <w:tblW w:w="9663" w:type="dxa"/>
        <w:tblInd w:w="108" w:type="dxa"/>
        <w:tblLook w:val="04A0" w:firstRow="1" w:lastRow="0" w:firstColumn="1" w:lastColumn="0" w:noHBand="0" w:noVBand="1"/>
      </w:tblPr>
      <w:tblGrid>
        <w:gridCol w:w="9663"/>
      </w:tblGrid>
      <w:tr w:rsidR="00642984" w:rsidRPr="00256506" w:rsidTr="004F36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63" w:type="dxa"/>
          </w:tcPr>
          <w:p w:rsidR="00642984" w:rsidRPr="00256506" w:rsidRDefault="00642984" w:rsidP="007A539D">
            <w:pPr>
              <w:jc w:val="center"/>
              <w:rPr>
                <w:rFonts w:ascii="Calibri" w:eastAsiaTheme="minorHAnsi" w:hAnsi="Calibri" w:cstheme="minorBidi"/>
                <w:b w:val="0"/>
                <w:lang w:eastAsia="en-US"/>
              </w:rPr>
            </w:pPr>
            <w:r w:rsidRPr="00256506">
              <w:rPr>
                <w:rFonts w:ascii="Calibri" w:eastAsiaTheme="minorHAnsi" w:hAnsi="Calibri" w:cstheme="minorBidi"/>
                <w:b w:val="0"/>
                <w:lang w:eastAsia="en-US"/>
              </w:rPr>
              <w:t>ETKİNLİKLER</w:t>
            </w:r>
          </w:p>
        </w:tc>
      </w:tr>
      <w:tr w:rsidR="00642984" w:rsidRPr="00256506" w:rsidTr="004F36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63" w:type="dxa"/>
            <w:shd w:val="clear" w:color="auto" w:fill="B8CCE4" w:themeFill="accent1" w:themeFillTint="66"/>
          </w:tcPr>
          <w:p w:rsidR="00642984" w:rsidRPr="00256506" w:rsidRDefault="006A03E4" w:rsidP="007A539D">
            <w:pPr>
              <w:rPr>
                <w:rFonts w:ascii="Calibri" w:eastAsiaTheme="minorHAnsi" w:hAnsi="Calibri"/>
                <w:lang w:eastAsia="en-US"/>
              </w:rPr>
            </w:pPr>
            <w:r w:rsidRPr="00256506">
              <w:rPr>
                <w:rFonts w:ascii="Calibri" w:eastAsiaTheme="minorHAnsi" w:hAnsi="Calibri"/>
                <w:lang w:eastAsia="en-US"/>
              </w:rPr>
              <w:t>KURUMSAL GELİŞİME YÖNELİK TOPLANTILAR</w:t>
            </w:r>
          </w:p>
        </w:tc>
      </w:tr>
      <w:tr w:rsidR="0063154A" w:rsidRPr="00256506" w:rsidTr="004F3625">
        <w:tc>
          <w:tcPr>
            <w:cnfStyle w:val="001000000000" w:firstRow="0" w:lastRow="0" w:firstColumn="1" w:lastColumn="0" w:oddVBand="0" w:evenVBand="0" w:oddHBand="0" w:evenHBand="0" w:firstRowFirstColumn="0" w:firstRowLastColumn="0" w:lastRowFirstColumn="0" w:lastRowLastColumn="0"/>
            <w:tcW w:w="9663" w:type="dxa"/>
            <w:shd w:val="clear" w:color="auto" w:fill="DBE5F1" w:themeFill="accent1" w:themeFillTint="33"/>
          </w:tcPr>
          <w:p w:rsidR="0063154A" w:rsidRPr="00256506" w:rsidRDefault="0063154A" w:rsidP="006C06C9">
            <w:pPr>
              <w:pStyle w:val="ListeParagraf"/>
              <w:numPr>
                <w:ilvl w:val="0"/>
                <w:numId w:val="7"/>
              </w:numPr>
              <w:rPr>
                <w:rFonts w:ascii="Calibri" w:eastAsiaTheme="minorHAnsi" w:hAnsi="Calibri"/>
                <w:b w:val="0"/>
                <w:lang w:eastAsia="en-US"/>
              </w:rPr>
            </w:pPr>
            <w:r w:rsidRPr="00256506">
              <w:rPr>
                <w:rFonts w:ascii="Calibri" w:eastAsiaTheme="minorHAnsi" w:hAnsi="Calibri"/>
                <w:b w:val="0"/>
                <w:lang w:eastAsia="en-US"/>
              </w:rPr>
              <w:t xml:space="preserve">İYTE Mezunlar Derneği (İYTEMED) Yönetim Kurulu aylık düzenli oplantılarını İYTESEM’de devam ettirdi. </w:t>
            </w:r>
          </w:p>
        </w:tc>
      </w:tr>
      <w:tr w:rsidR="00642984" w:rsidRPr="00E84447" w:rsidTr="004F36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63" w:type="dxa"/>
            <w:shd w:val="clear" w:color="auto" w:fill="DBE5F1" w:themeFill="accent1" w:themeFillTint="33"/>
          </w:tcPr>
          <w:p w:rsidR="0063154A" w:rsidRPr="00256506" w:rsidRDefault="00FA77D7" w:rsidP="00FA77D7">
            <w:pPr>
              <w:pStyle w:val="ListeParagraf"/>
              <w:widowControl w:val="0"/>
              <w:numPr>
                <w:ilvl w:val="0"/>
                <w:numId w:val="2"/>
              </w:numPr>
              <w:tabs>
                <w:tab w:val="left" w:pos="826"/>
                <w:tab w:val="left" w:pos="827"/>
              </w:tabs>
              <w:autoSpaceDE w:val="0"/>
              <w:autoSpaceDN w:val="0"/>
              <w:spacing w:before="17"/>
              <w:rPr>
                <w:rFonts w:ascii="Calibri" w:eastAsiaTheme="minorHAnsi" w:hAnsi="Calibri"/>
                <w:b w:val="0"/>
                <w:lang w:eastAsia="en-US"/>
              </w:rPr>
            </w:pPr>
            <w:r w:rsidRPr="00256506">
              <w:rPr>
                <w:rFonts w:ascii="Calibri" w:eastAsiaTheme="minorHAnsi" w:hAnsi="Calibri"/>
                <w:b w:val="0"/>
                <w:lang w:eastAsia="en-US"/>
              </w:rPr>
              <w:t>Ulusal Zeytin ve Zeytinyağı Konseyi (UZZK) toplantılarını İYTESEM’de gerçekleştirdi.</w:t>
            </w:r>
          </w:p>
        </w:tc>
      </w:tr>
    </w:tbl>
    <w:p w:rsidR="00642984" w:rsidRPr="00E84447" w:rsidRDefault="00642984" w:rsidP="00642984">
      <w:pPr>
        <w:rPr>
          <w:rFonts w:ascii="Calibri" w:hAnsi="Calibri"/>
          <w:lang w:val="en-GB" w:eastAsia="ko-KR"/>
        </w:rPr>
      </w:pPr>
    </w:p>
    <w:p w:rsidR="009A28CE" w:rsidRPr="00E84447" w:rsidRDefault="009A28CE" w:rsidP="00642984">
      <w:pPr>
        <w:rPr>
          <w:rFonts w:ascii="Calibri" w:hAnsi="Calibri"/>
          <w:lang w:val="en-GB" w:eastAsia="ko-KR"/>
        </w:rPr>
      </w:pPr>
    </w:p>
    <w:bookmarkStart w:id="379" w:name="ek16"/>
    <w:p w:rsidR="00642984" w:rsidRPr="00256506" w:rsidRDefault="00550E64" w:rsidP="00486B9E">
      <w:pPr>
        <w:pStyle w:val="Balk2"/>
        <w:rPr>
          <w:rFonts w:asciiTheme="minorHAnsi" w:hAnsiTheme="minorHAnsi"/>
          <w:i w:val="0"/>
        </w:rPr>
      </w:pPr>
      <w:r w:rsidRPr="00256506">
        <w:fldChar w:fldCharType="begin"/>
      </w:r>
      <w:r w:rsidRPr="00256506">
        <w:instrText xml:space="preserve"> HYPERLINK \l "öğrenci" </w:instrText>
      </w:r>
      <w:r w:rsidRPr="00256506">
        <w:fldChar w:fldCharType="separate"/>
      </w:r>
      <w:bookmarkStart w:id="380" w:name="_Toc2601053"/>
      <w:r w:rsidR="00A505FD" w:rsidRPr="00256506">
        <w:rPr>
          <w:rStyle w:val="Kpr"/>
          <w:rFonts w:asciiTheme="minorHAnsi" w:hAnsiTheme="minorHAnsi"/>
          <w:i w:val="0"/>
          <w:lang w:val="de-DE"/>
        </w:rPr>
        <w:t>EK 1</w:t>
      </w:r>
      <w:r w:rsidR="00256506" w:rsidRPr="00256506">
        <w:rPr>
          <w:rStyle w:val="Kpr"/>
          <w:rFonts w:asciiTheme="minorHAnsi" w:hAnsiTheme="minorHAnsi"/>
          <w:i w:val="0"/>
          <w:lang w:val="de-DE"/>
        </w:rPr>
        <w:t>4</w:t>
      </w:r>
      <w:r w:rsidR="00642984" w:rsidRPr="00256506">
        <w:rPr>
          <w:rStyle w:val="Kpr"/>
          <w:rFonts w:asciiTheme="minorHAnsi" w:hAnsiTheme="minorHAnsi"/>
          <w:i w:val="0"/>
          <w:lang w:val="de-DE"/>
        </w:rPr>
        <w:t xml:space="preserve"> :</w:t>
      </w:r>
      <w:r w:rsidRPr="00256506">
        <w:rPr>
          <w:rStyle w:val="Kpr"/>
          <w:rFonts w:asciiTheme="minorHAnsi" w:hAnsiTheme="minorHAnsi"/>
          <w:i w:val="0"/>
          <w:lang w:val="de-DE"/>
        </w:rPr>
        <w:fldChar w:fldCharType="end"/>
      </w:r>
      <w:r w:rsidR="00642984" w:rsidRPr="00256506">
        <w:rPr>
          <w:rFonts w:asciiTheme="minorHAnsi" w:hAnsiTheme="minorHAnsi"/>
          <w:i w:val="0"/>
          <w:lang w:val="de-DE"/>
        </w:rPr>
        <w:t xml:space="preserve"> Öğrenci Toplulukları Etkinlikleri Tablosu</w:t>
      </w:r>
      <w:bookmarkEnd w:id="380"/>
      <w:r w:rsidR="00642984" w:rsidRPr="00256506">
        <w:rPr>
          <w:rFonts w:asciiTheme="minorHAnsi" w:hAnsiTheme="minorHAnsi"/>
          <w:i w:val="0"/>
          <w:lang w:val="de-DE"/>
        </w:rPr>
        <w:t xml:space="preserve"> </w:t>
      </w:r>
      <w:bookmarkEnd w:id="379"/>
    </w:p>
    <w:p w:rsidR="0090366B" w:rsidRPr="00256506" w:rsidRDefault="0090366B" w:rsidP="00512AF5">
      <w:pPr>
        <w:rPr>
          <w:rFonts w:asciiTheme="minorHAnsi" w:hAnsiTheme="minorHAnsi"/>
          <w:b/>
        </w:rPr>
      </w:pPr>
      <w:r w:rsidRPr="00256506">
        <w:rPr>
          <w:rFonts w:asciiTheme="minorHAnsi" w:hAnsiTheme="minorHAnsi"/>
          <w:b/>
        </w:rPr>
        <w:t>Faaliyet Dönemi İçerisinde Yerine Getirilen Hizmetler</w:t>
      </w:r>
    </w:p>
    <w:tbl>
      <w:tblPr>
        <w:tblW w:w="9706"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76"/>
        <w:gridCol w:w="4253"/>
        <w:gridCol w:w="4177"/>
      </w:tblGrid>
      <w:tr w:rsidR="008E3BC5" w:rsidRPr="00256506" w:rsidTr="004F3625">
        <w:trPr>
          <w:trHeight w:val="444"/>
        </w:trPr>
        <w:tc>
          <w:tcPr>
            <w:tcW w:w="1276" w:type="dxa"/>
            <w:shd w:val="clear" w:color="auto" w:fill="4F81BD" w:themeFill="accent1"/>
          </w:tcPr>
          <w:p w:rsidR="008E3BC5" w:rsidRPr="004F3625" w:rsidRDefault="008E3BC5" w:rsidP="008E3BC5">
            <w:pPr>
              <w:rPr>
                <w:rFonts w:asciiTheme="minorHAnsi" w:hAnsiTheme="minorHAnsi"/>
                <w:b/>
                <w:color w:val="FFFFFF" w:themeColor="background1"/>
                <w:sz w:val="20"/>
              </w:rPr>
            </w:pPr>
            <w:r w:rsidRPr="004F3625">
              <w:rPr>
                <w:rFonts w:asciiTheme="minorHAnsi" w:hAnsiTheme="minorHAnsi"/>
                <w:b/>
                <w:color w:val="FFFFFF" w:themeColor="background1"/>
                <w:sz w:val="20"/>
              </w:rPr>
              <w:t>Topluluk Adı</w:t>
            </w:r>
          </w:p>
        </w:tc>
        <w:tc>
          <w:tcPr>
            <w:tcW w:w="4253" w:type="dxa"/>
            <w:shd w:val="clear" w:color="auto" w:fill="4F81BD" w:themeFill="accent1"/>
          </w:tcPr>
          <w:p w:rsidR="008E3BC5" w:rsidRPr="004F3625" w:rsidRDefault="008E3BC5" w:rsidP="008E3BC5">
            <w:pPr>
              <w:rPr>
                <w:rFonts w:asciiTheme="minorHAnsi" w:hAnsiTheme="minorHAnsi"/>
                <w:b/>
                <w:color w:val="FFFFFF" w:themeColor="background1"/>
                <w:sz w:val="20"/>
              </w:rPr>
            </w:pPr>
            <w:r w:rsidRPr="004F3625">
              <w:rPr>
                <w:rFonts w:asciiTheme="minorHAnsi" w:hAnsiTheme="minorHAnsi"/>
                <w:b/>
                <w:color w:val="FFFFFF" w:themeColor="background1"/>
                <w:sz w:val="20"/>
              </w:rPr>
              <w:t>Etkinlik Adı</w:t>
            </w:r>
          </w:p>
        </w:tc>
        <w:tc>
          <w:tcPr>
            <w:tcW w:w="4177" w:type="dxa"/>
            <w:shd w:val="clear" w:color="auto" w:fill="4F81BD" w:themeFill="accent1"/>
          </w:tcPr>
          <w:p w:rsidR="008E3BC5" w:rsidRPr="004F3625" w:rsidRDefault="008E3BC5" w:rsidP="008E3BC5">
            <w:pPr>
              <w:rPr>
                <w:rFonts w:asciiTheme="minorHAnsi" w:hAnsiTheme="minorHAnsi"/>
                <w:b/>
                <w:color w:val="FFFFFF" w:themeColor="background1"/>
                <w:sz w:val="20"/>
              </w:rPr>
            </w:pPr>
            <w:r w:rsidRPr="004F3625">
              <w:rPr>
                <w:rFonts w:asciiTheme="minorHAnsi" w:hAnsiTheme="minorHAnsi"/>
                <w:b/>
                <w:color w:val="FFFFFF" w:themeColor="background1"/>
                <w:sz w:val="20"/>
              </w:rPr>
              <w:t>Etkinlik Tarihi/Yeri</w:t>
            </w:r>
          </w:p>
        </w:tc>
      </w:tr>
      <w:tr w:rsidR="008E3BC5" w:rsidRPr="00256506" w:rsidTr="004F3625">
        <w:trPr>
          <w:trHeight w:val="457"/>
        </w:trPr>
        <w:tc>
          <w:tcPr>
            <w:tcW w:w="1276" w:type="dxa"/>
            <w:vMerge w:val="restart"/>
            <w:shd w:val="clear" w:color="auto" w:fill="DBE5F1" w:themeFill="accent1" w:themeFillTint="33"/>
          </w:tcPr>
          <w:p w:rsidR="008E3BC5" w:rsidRPr="00256506" w:rsidRDefault="008E3BC5" w:rsidP="008E3BC5">
            <w:pPr>
              <w:rPr>
                <w:rFonts w:asciiTheme="minorHAnsi" w:hAnsiTheme="minorHAnsi"/>
                <w:sz w:val="20"/>
              </w:rPr>
            </w:pPr>
            <w:r w:rsidRPr="00256506">
              <w:rPr>
                <w:rFonts w:asciiTheme="minorHAnsi" w:hAnsiTheme="minorHAnsi"/>
                <w:sz w:val="20"/>
              </w:rPr>
              <w:t>Çevre ve Genç Tema</w:t>
            </w:r>
          </w:p>
          <w:p w:rsidR="008E3BC5" w:rsidRPr="00256506" w:rsidRDefault="008E3BC5" w:rsidP="008E3BC5">
            <w:pPr>
              <w:rPr>
                <w:rFonts w:asciiTheme="minorHAnsi" w:hAnsiTheme="minorHAnsi"/>
                <w:sz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Çöp Toplama ve Ayrıştırma</w:t>
            </w:r>
          </w:p>
        </w:tc>
        <w:tc>
          <w:tcPr>
            <w:tcW w:w="4177" w:type="dxa"/>
            <w:shd w:val="clear" w:color="auto" w:fill="DBE5F1" w:themeFill="accent1" w:themeFillTint="33"/>
            <w:noWrap/>
          </w:tcPr>
          <w:p w:rsidR="008E3BC5" w:rsidRPr="00256506" w:rsidRDefault="008E3BC5" w:rsidP="008E3BC5">
            <w:pPr>
              <w:rPr>
                <w:rFonts w:asciiTheme="minorHAnsi" w:hAnsiTheme="minorHAnsi"/>
                <w:sz w:val="20"/>
              </w:rPr>
            </w:pPr>
          </w:p>
        </w:tc>
      </w:tr>
      <w:tr w:rsidR="008E3BC5" w:rsidRPr="00256506" w:rsidTr="004F3625">
        <w:trPr>
          <w:trHeight w:val="156"/>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18.04.2018/ Yabancı Diller Yüksek Okulu Çevresi</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p>
        </w:tc>
      </w:tr>
      <w:tr w:rsidR="008E3BC5" w:rsidRPr="00256506" w:rsidTr="004F3625">
        <w:trPr>
          <w:trHeight w:val="127"/>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Doğa Yürüyüşü</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20.04.2018/Mimarlık Fak. Arkası Dağ Patikası</w:t>
            </w:r>
          </w:p>
        </w:tc>
      </w:tr>
      <w:tr w:rsidR="008E3BC5" w:rsidRPr="00256506" w:rsidTr="004F3625">
        <w:trPr>
          <w:trHeight w:val="20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Çöp Toplama ve Ayrıştırma</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p>
        </w:tc>
      </w:tr>
      <w:tr w:rsidR="008E3BC5" w:rsidRPr="00256506" w:rsidTr="004F3625">
        <w:trPr>
          <w:trHeight w:val="219"/>
        </w:trPr>
        <w:tc>
          <w:tcPr>
            <w:tcW w:w="1276" w:type="dxa"/>
            <w:vMerge/>
            <w:tcBorders>
              <w:bottom w:val="single" w:sz="4" w:space="0" w:color="auto"/>
            </w:tcBorders>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tcBorders>
              <w:bottom w:val="single" w:sz="4" w:space="0" w:color="auto"/>
            </w:tcBorders>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15.05.2018/ Şenlik Alanı</w:t>
            </w:r>
          </w:p>
        </w:tc>
        <w:tc>
          <w:tcPr>
            <w:tcW w:w="4177" w:type="dxa"/>
            <w:tcBorders>
              <w:bottom w:val="single" w:sz="4" w:space="0" w:color="auto"/>
            </w:tcBorders>
            <w:shd w:val="clear" w:color="auto" w:fill="DBE5F1" w:themeFill="accent1" w:themeFillTint="33"/>
            <w:noWrap/>
          </w:tcPr>
          <w:p w:rsidR="008E3BC5" w:rsidRPr="00256506" w:rsidRDefault="008E3BC5" w:rsidP="008E3BC5">
            <w:pPr>
              <w:rPr>
                <w:rFonts w:asciiTheme="minorHAnsi" w:hAnsiTheme="minorHAnsi"/>
                <w:sz w:val="20"/>
                <w:szCs w:val="20"/>
              </w:rPr>
            </w:pPr>
          </w:p>
        </w:tc>
      </w:tr>
      <w:tr w:rsidR="008E3BC5" w:rsidRPr="00256506" w:rsidTr="004F3625">
        <w:trPr>
          <w:trHeight w:val="255"/>
        </w:trPr>
        <w:tc>
          <w:tcPr>
            <w:tcW w:w="1276" w:type="dxa"/>
            <w:vMerge w:val="restart"/>
            <w:shd w:val="clear" w:color="auto" w:fill="DBE5F1" w:themeFill="accent1" w:themeFillTint="33"/>
          </w:tcPr>
          <w:p w:rsidR="008E3BC5" w:rsidRPr="00256506" w:rsidRDefault="008E3BC5" w:rsidP="008E3BC5">
            <w:pPr>
              <w:rPr>
                <w:rFonts w:asciiTheme="minorHAnsi" w:hAnsiTheme="minorHAnsi"/>
                <w:sz w:val="20"/>
              </w:rPr>
            </w:pPr>
          </w:p>
          <w:p w:rsidR="008E3BC5" w:rsidRPr="00256506" w:rsidRDefault="008E3BC5" w:rsidP="008E3BC5">
            <w:pPr>
              <w:rPr>
                <w:rFonts w:asciiTheme="minorHAnsi" w:hAnsiTheme="minorHAnsi"/>
                <w:sz w:val="20"/>
              </w:rPr>
            </w:pPr>
            <w:r w:rsidRPr="00256506">
              <w:rPr>
                <w:rFonts w:asciiTheme="minorHAnsi" w:hAnsiTheme="minorHAnsi"/>
                <w:sz w:val="20"/>
              </w:rPr>
              <w:t>Tasarım</w:t>
            </w:r>
          </w:p>
          <w:p w:rsidR="008E3BC5" w:rsidRPr="00256506" w:rsidRDefault="008E3BC5" w:rsidP="008E3BC5">
            <w:pPr>
              <w:rPr>
                <w:rFonts w:asciiTheme="minorHAnsi" w:hAnsiTheme="minorHAnsi"/>
                <w:sz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 xml:space="preserve">Sakız Ağaçları Bakım Tekniği Sunumu ve Ağaçlara Bakım </w:t>
            </w:r>
          </w:p>
        </w:tc>
        <w:tc>
          <w:tcPr>
            <w:tcW w:w="4177" w:type="dxa"/>
            <w:shd w:val="clear" w:color="auto" w:fill="DBE5F1" w:themeFill="accent1" w:themeFillTint="33"/>
            <w:noWrap/>
          </w:tcPr>
          <w:p w:rsidR="008E3BC5" w:rsidRPr="00256506" w:rsidRDefault="008E3BC5" w:rsidP="008E3BC5">
            <w:pPr>
              <w:rPr>
                <w:rFonts w:asciiTheme="minorHAnsi" w:hAnsiTheme="minorHAnsi"/>
                <w:sz w:val="20"/>
              </w:rPr>
            </w:pP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05.04.2018/ Sakız Ağacı Plantasyon Alanı</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Sakız Ağaçları Bakım Tekniği Sunumu ve Ağaçlara Bakımı</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05.12.2018/ Sakız Ağacı Plantasyon Alanı</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Basketbol Turnuvası</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24-25-26-27.04.2018/Mimarlık Fakültesi Basketbol Sahası</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Atölye “Kentsel Mozaik ve Kentsel Bulmaca</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21.04.2018/Mimarlık Fakültesi A Blok</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Autodesk Fusıon 360 Proğram Eğitimi</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 xml:space="preserve">12.05.2018/Mimarlık Fakültesi Bilgisayar </w:t>
            </w:r>
            <w:r w:rsidRPr="00256506">
              <w:rPr>
                <w:rFonts w:asciiTheme="minorHAnsi" w:hAnsiTheme="minorHAnsi"/>
                <w:sz w:val="20"/>
              </w:rPr>
              <w:lastRenderedPageBreak/>
              <w:t>Laboratuvarı</w:t>
            </w:r>
          </w:p>
        </w:tc>
      </w:tr>
      <w:tr w:rsidR="008E3BC5" w:rsidRPr="00256506" w:rsidTr="004F3625">
        <w:trPr>
          <w:trHeight w:val="255"/>
        </w:trPr>
        <w:tc>
          <w:tcPr>
            <w:tcW w:w="1276" w:type="dxa"/>
            <w:vMerge w:val="restart"/>
            <w:shd w:val="clear" w:color="auto" w:fill="DBE5F1" w:themeFill="accent1" w:themeFillTint="33"/>
          </w:tcPr>
          <w:p w:rsidR="008E3BC5" w:rsidRPr="00256506" w:rsidRDefault="008E3BC5" w:rsidP="008E3BC5">
            <w:pPr>
              <w:rPr>
                <w:rFonts w:asciiTheme="minorHAnsi" w:hAnsiTheme="minorHAnsi"/>
                <w:sz w:val="20"/>
              </w:rPr>
            </w:pPr>
          </w:p>
          <w:p w:rsidR="008E3BC5" w:rsidRPr="00256506" w:rsidRDefault="008E3BC5" w:rsidP="008E3BC5">
            <w:pPr>
              <w:rPr>
                <w:rFonts w:asciiTheme="minorHAnsi" w:hAnsiTheme="minorHAnsi"/>
                <w:sz w:val="20"/>
              </w:rPr>
            </w:pPr>
            <w:r w:rsidRPr="00256506">
              <w:rPr>
                <w:rFonts w:asciiTheme="minorHAnsi" w:hAnsiTheme="minorHAnsi"/>
                <w:sz w:val="20"/>
              </w:rPr>
              <w:t>IEEE</w:t>
            </w:r>
          </w:p>
          <w:p w:rsidR="008E3BC5" w:rsidRPr="00256506" w:rsidRDefault="008E3BC5" w:rsidP="008E3BC5">
            <w:pPr>
              <w:rPr>
                <w:rFonts w:asciiTheme="minorHAnsi" w:hAnsiTheme="minorHAnsi"/>
                <w:sz w:val="20"/>
              </w:rPr>
            </w:pPr>
            <w:r w:rsidRPr="00256506">
              <w:rPr>
                <w:rFonts w:asciiTheme="minorHAnsi" w:hAnsiTheme="minorHAnsi"/>
                <w:sz w:val="20"/>
              </w:rPr>
              <w:t>D 7 Sınıfı</w:t>
            </w:r>
          </w:p>
          <w:p w:rsidR="008E3BC5" w:rsidRPr="00256506" w:rsidRDefault="008E3BC5" w:rsidP="008E3BC5">
            <w:pPr>
              <w:rPr>
                <w:rFonts w:asciiTheme="minorHAnsi" w:hAnsiTheme="minorHAnsi"/>
                <w:sz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Revit Eğitimi” Autodesk Revit 3D Tasarımı</w:t>
            </w:r>
          </w:p>
        </w:tc>
        <w:tc>
          <w:tcPr>
            <w:tcW w:w="4177"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08.12.2018/Mimarlık Fakültesi A-212 Bilgisayar Labaoratuvarı</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“Kampüste Kadın Eli Var 2”</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Asmalı Kafe Yanındaki Çeşme</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Code Of Duty “Siber Güvenlik, Oyun Geliştirme ve Algoritma Yarışmaları”</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09-10-11.03.2018/İYTE Kütüphane Gösteri Merkezi ve Merkezi Kafeterya</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Biri Kariyer mi? Dedi. “Kariyer Konferansları ve Atölye Çalışmaları”</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24-24.02.2018/İYTE Gösteri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IEEE Türkiye Ege Bölge Toplantısı</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14-15.04.2018/Muğla Sıtkı Koçman Üniversitesi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Yarışma “Kampüs Avı</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24-27.04.2018/İYTE Yerleşkesi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Bootcamp-9 “Bilgisayar Oyunları Turnuvası</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26-27.04.2018/Makine Mühendisliği Binası</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Tofaş Eğitim Semineri</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 xml:space="preserve">07.05.2018/Prof.Dr. Erdal Saygın Amfisi </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IEEE R 8 SYP’18 Bölge Kongresi</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23-30.07.2018/Porto Üniversitesi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ODTÜ YFYİ Demoday “ODTÜ Teknokent’in yıl içinde değerlendirdiği startupların sunumu</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06.10.2018/ODTÜ Kemal Kurdaş Kongre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IZTECH RoboLeague “Yarışma”</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20-21-.10.2018/İYTE Gösteri Merkezi ve Makine Müh. Bölüm Binası</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IEEE İYTE İK-YK Motivasyon Kampı</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13-14.10.2018/İnovasyon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IEEE tanışma Toplantısı</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23.10.2018/İYTE Gösteri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IEEE 101</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03.11.2018/İYTE Gösteri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Temel Düzey Arduino Eğitimi</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 xml:space="preserve">15-18.11.2018/Makine Mühendisliği </w:t>
            </w:r>
          </w:p>
        </w:tc>
      </w:tr>
      <w:tr w:rsidR="008E3BC5" w:rsidRPr="00256506" w:rsidTr="004F3625">
        <w:trPr>
          <w:trHeight w:val="321"/>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IEEE EMBS Türkiye Kampı “IEEE Türkiye bünyesindeki EMBS kollarının toplanması</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01-02.12.2018/Hacettepe Üniversitesi/ANKARA</w:t>
            </w:r>
          </w:p>
        </w:tc>
      </w:tr>
      <w:tr w:rsidR="008E3BC5" w:rsidRPr="00256506" w:rsidTr="004F3625">
        <w:trPr>
          <w:trHeight w:val="255"/>
        </w:trPr>
        <w:tc>
          <w:tcPr>
            <w:tcW w:w="1276" w:type="dxa"/>
            <w:vMerge/>
            <w:tcBorders>
              <w:bottom w:val="single" w:sz="4" w:space="0" w:color="auto"/>
            </w:tcBorders>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tcBorders>
              <w:bottom w:val="single" w:sz="4" w:space="0" w:color="auto"/>
            </w:tcBorders>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Linux Komut Satırı Eğitimi</w:t>
            </w:r>
          </w:p>
        </w:tc>
        <w:tc>
          <w:tcPr>
            <w:tcW w:w="4177" w:type="dxa"/>
            <w:tcBorders>
              <w:bottom w:val="single" w:sz="4" w:space="0" w:color="auto"/>
            </w:tcBorders>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07.10.2018/Makine Mühendisliği D 7</w:t>
            </w:r>
          </w:p>
        </w:tc>
      </w:tr>
      <w:tr w:rsidR="008E3BC5" w:rsidRPr="00256506" w:rsidTr="004F3625">
        <w:trPr>
          <w:trHeight w:val="255"/>
        </w:trPr>
        <w:tc>
          <w:tcPr>
            <w:tcW w:w="1276" w:type="dxa"/>
            <w:vMerge w:val="restart"/>
            <w:shd w:val="clear" w:color="auto" w:fill="DBE5F1" w:themeFill="accent1" w:themeFillTint="33"/>
          </w:tcPr>
          <w:p w:rsidR="008E3BC5" w:rsidRPr="00256506" w:rsidRDefault="008E3BC5" w:rsidP="008E3BC5">
            <w:pPr>
              <w:rPr>
                <w:rFonts w:asciiTheme="minorHAnsi" w:hAnsiTheme="minorHAnsi"/>
                <w:sz w:val="20"/>
              </w:rPr>
            </w:pPr>
          </w:p>
          <w:p w:rsidR="008E3BC5" w:rsidRPr="00256506" w:rsidRDefault="008E3BC5" w:rsidP="008E3BC5">
            <w:pPr>
              <w:rPr>
                <w:rFonts w:asciiTheme="minorHAnsi" w:hAnsiTheme="minorHAnsi"/>
                <w:sz w:val="20"/>
              </w:rPr>
            </w:pPr>
          </w:p>
        </w:tc>
        <w:tc>
          <w:tcPr>
            <w:tcW w:w="4253" w:type="dxa"/>
            <w:tcBorders>
              <w:bottom w:val="single" w:sz="4" w:space="0" w:color="auto"/>
            </w:tcBorders>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Siber Güvenlik Teknik Eğititmi</w:t>
            </w:r>
          </w:p>
        </w:tc>
        <w:tc>
          <w:tcPr>
            <w:tcW w:w="4177" w:type="dxa"/>
            <w:tcBorders>
              <w:bottom w:val="single" w:sz="4" w:space="0" w:color="auto"/>
            </w:tcBorders>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15-16-22-23.12.2018/Mak. Müh. D7</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tcBorders>
              <w:bottom w:val="single" w:sz="4" w:space="0" w:color="auto"/>
            </w:tcBorders>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Solid Works Teknik Eğitimi</w:t>
            </w:r>
          </w:p>
        </w:tc>
        <w:tc>
          <w:tcPr>
            <w:tcW w:w="4177" w:type="dxa"/>
            <w:tcBorders>
              <w:bottom w:val="single" w:sz="4" w:space="0" w:color="auto"/>
            </w:tcBorders>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03-10-17-24.12.2018/Mak. Müh. D7</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tcBorders>
              <w:bottom w:val="single" w:sz="4" w:space="0" w:color="auto"/>
            </w:tcBorders>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İç Anadolu Vizyon Toplantısı</w:t>
            </w:r>
          </w:p>
        </w:tc>
        <w:tc>
          <w:tcPr>
            <w:tcW w:w="4177" w:type="dxa"/>
            <w:tcBorders>
              <w:bottom w:val="single" w:sz="4" w:space="0" w:color="auto"/>
            </w:tcBorders>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01-02.12.2018/Ankara Üniversitesi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tcBorders>
              <w:bottom w:val="single" w:sz="4" w:space="0" w:color="auto"/>
            </w:tcBorders>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Yapay Zekâ Eğitimi</w:t>
            </w:r>
          </w:p>
        </w:tc>
        <w:tc>
          <w:tcPr>
            <w:tcW w:w="4177" w:type="dxa"/>
            <w:tcBorders>
              <w:bottom w:val="single" w:sz="4" w:space="0" w:color="auto"/>
            </w:tcBorders>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05-06-08-09.12.2018/Mak. Müh. D7</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tcBorders>
              <w:bottom w:val="single" w:sz="4" w:space="0" w:color="auto"/>
            </w:tcBorders>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Matlap Teknik Eğititmi</w:t>
            </w:r>
          </w:p>
        </w:tc>
        <w:tc>
          <w:tcPr>
            <w:tcW w:w="4177" w:type="dxa"/>
            <w:tcBorders>
              <w:bottom w:val="single" w:sz="4" w:space="0" w:color="auto"/>
            </w:tcBorders>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04-11-12.12.2018/Mak. Müh. D7</w:t>
            </w:r>
          </w:p>
        </w:tc>
      </w:tr>
      <w:tr w:rsidR="008E3BC5" w:rsidRPr="00256506" w:rsidTr="004F3625">
        <w:trPr>
          <w:trHeight w:val="255"/>
        </w:trPr>
        <w:tc>
          <w:tcPr>
            <w:tcW w:w="1276" w:type="dxa"/>
            <w:vMerge/>
            <w:tcBorders>
              <w:bottom w:val="single" w:sz="4" w:space="0" w:color="auto"/>
            </w:tcBorders>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tcBorders>
              <w:bottom w:val="single" w:sz="4" w:space="0" w:color="auto"/>
            </w:tcBorders>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Mikro bi’ Söyleşi “Moleküler Biyoloji ve Genetik ile Bioteknoloji alanında tecrübe aktarımı</w:t>
            </w:r>
          </w:p>
        </w:tc>
        <w:tc>
          <w:tcPr>
            <w:tcW w:w="4177" w:type="dxa"/>
            <w:tcBorders>
              <w:bottom w:val="single" w:sz="4" w:space="0" w:color="auto"/>
            </w:tcBorders>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24.12.2018/İnovasyon Merkezi</w:t>
            </w:r>
          </w:p>
        </w:tc>
      </w:tr>
      <w:tr w:rsidR="008E3BC5" w:rsidRPr="00256506" w:rsidTr="004F3625">
        <w:trPr>
          <w:trHeight w:val="308"/>
        </w:trPr>
        <w:tc>
          <w:tcPr>
            <w:tcW w:w="1276" w:type="dxa"/>
            <w:vMerge w:val="restart"/>
            <w:shd w:val="clear" w:color="auto" w:fill="DBE5F1" w:themeFill="accent1" w:themeFillTint="33"/>
          </w:tcPr>
          <w:p w:rsidR="008E3BC5" w:rsidRPr="00256506" w:rsidRDefault="008E3BC5" w:rsidP="008E3BC5">
            <w:pPr>
              <w:rPr>
                <w:rFonts w:asciiTheme="minorHAnsi" w:hAnsiTheme="minorHAnsi"/>
                <w:sz w:val="20"/>
              </w:rPr>
            </w:pPr>
          </w:p>
          <w:p w:rsidR="008E3BC5" w:rsidRPr="00256506" w:rsidRDefault="008E3BC5" w:rsidP="008E3BC5">
            <w:pPr>
              <w:rPr>
                <w:rFonts w:asciiTheme="minorHAnsi" w:hAnsiTheme="minorHAnsi"/>
                <w:sz w:val="20"/>
              </w:rPr>
            </w:pPr>
            <w:r w:rsidRPr="00256506">
              <w:rPr>
                <w:rFonts w:asciiTheme="minorHAnsi" w:hAnsiTheme="minorHAnsi"/>
                <w:sz w:val="20"/>
              </w:rPr>
              <w:t>Yazılım</w:t>
            </w:r>
          </w:p>
          <w:p w:rsidR="008E3BC5" w:rsidRPr="00256506" w:rsidRDefault="008E3BC5" w:rsidP="008E3BC5">
            <w:pPr>
              <w:rPr>
                <w:rFonts w:asciiTheme="minorHAnsi" w:hAnsiTheme="minorHAnsi"/>
                <w:sz w:val="20"/>
              </w:rPr>
            </w:pPr>
            <w:r w:rsidRPr="00256506">
              <w:rPr>
                <w:rFonts w:asciiTheme="minorHAnsi" w:hAnsiTheme="minorHAnsi"/>
                <w:sz w:val="20"/>
              </w:rPr>
              <w:t>IAESTE</w:t>
            </w:r>
          </w:p>
          <w:p w:rsidR="008E3BC5" w:rsidRPr="00256506" w:rsidRDefault="008E3BC5" w:rsidP="008E3BC5">
            <w:pPr>
              <w:rPr>
                <w:rFonts w:asciiTheme="minorHAnsi" w:hAnsiTheme="minorHAnsi"/>
                <w:sz w:val="20"/>
              </w:rPr>
            </w:pPr>
            <w:r w:rsidRPr="00256506">
              <w:rPr>
                <w:rFonts w:asciiTheme="minorHAnsi" w:hAnsiTheme="minorHAnsi"/>
                <w:sz w:val="20"/>
              </w:rPr>
              <w:t>Halk Dansları</w:t>
            </w:r>
          </w:p>
          <w:p w:rsidR="008E3BC5" w:rsidRPr="00256506" w:rsidRDefault="008E3BC5" w:rsidP="008E3BC5">
            <w:pPr>
              <w:rPr>
                <w:rFonts w:asciiTheme="minorHAnsi" w:hAnsiTheme="minorHAnsi"/>
                <w:sz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Bootcamp-10 “Bilgisayar Oyunları Turnuvası</w:t>
            </w:r>
          </w:p>
        </w:tc>
        <w:tc>
          <w:tcPr>
            <w:tcW w:w="4177"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20-21.12.2018/Makine Mühendisliği Binası</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Algoritma Eğitimi (C Dili ile)</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30.10.2018/Matematik Bölüm Binası</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SQL “MySQL veri tabanı hakkında kısa bilgilendirme</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14.11.2018-28.11.2018/Matematik Bölüm Binası</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Linux Giriş Eğitimi</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28.11.2018-02.01.2019/Matematik Bölüm Binası</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Coding Workshop “Kod Yazma”</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08.12.2018/İnovasyon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Teknik Gezi “E Makine Firması”</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21.12.2018/Gaziemir/İZMİR</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8 Mart Dünya Kadınlar Günü Etkinliği Dans Gösterisi</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08.03.2018/İYTE Gösteri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18 Mart Çanakkale Zaferi ve Şehitleri Anma Programı Kapsamında Dans Etkinliği</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 xml:space="preserve">19.03.2018/İYTE Gösteri Merkezi </w:t>
            </w:r>
          </w:p>
        </w:tc>
      </w:tr>
      <w:tr w:rsidR="008E3BC5" w:rsidRPr="00256506" w:rsidTr="004F3625">
        <w:trPr>
          <w:trHeight w:val="255"/>
        </w:trPr>
        <w:tc>
          <w:tcPr>
            <w:tcW w:w="1276" w:type="dxa"/>
            <w:vMerge w:val="restart"/>
            <w:shd w:val="clear" w:color="auto" w:fill="DBE5F1" w:themeFill="accent1" w:themeFillTint="33"/>
          </w:tcPr>
          <w:p w:rsidR="008E3BC5" w:rsidRPr="00256506" w:rsidRDefault="008E3BC5" w:rsidP="008E3BC5">
            <w:pPr>
              <w:rPr>
                <w:rFonts w:asciiTheme="minorHAnsi" w:hAnsiTheme="minorHAnsi"/>
                <w:sz w:val="20"/>
              </w:rPr>
            </w:pPr>
          </w:p>
          <w:p w:rsidR="008E3BC5" w:rsidRPr="00256506" w:rsidRDefault="008E3BC5" w:rsidP="008E3BC5">
            <w:pPr>
              <w:rPr>
                <w:rFonts w:asciiTheme="minorHAnsi" w:hAnsiTheme="minorHAnsi"/>
                <w:sz w:val="20"/>
              </w:rPr>
            </w:pPr>
            <w:r w:rsidRPr="00256506">
              <w:rPr>
                <w:rFonts w:asciiTheme="minorHAnsi" w:hAnsiTheme="minorHAnsi"/>
                <w:sz w:val="20"/>
              </w:rPr>
              <w:t>Etkinliği Dans Gösterimi</w:t>
            </w:r>
          </w:p>
          <w:p w:rsidR="008E3BC5" w:rsidRPr="00256506" w:rsidRDefault="008E3BC5" w:rsidP="008E3BC5">
            <w:pPr>
              <w:rPr>
                <w:rFonts w:asciiTheme="minorHAnsi" w:hAnsiTheme="minorHAnsi"/>
                <w:sz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21 Mart Nevruz Kutlamaları</w:t>
            </w:r>
          </w:p>
        </w:tc>
        <w:tc>
          <w:tcPr>
            <w:tcW w:w="4177" w:type="dxa"/>
            <w:shd w:val="clear" w:color="auto" w:fill="DBE5F1" w:themeFill="accent1" w:themeFillTint="33"/>
            <w:noWrap/>
          </w:tcPr>
          <w:p w:rsidR="008E3BC5" w:rsidRPr="00256506" w:rsidRDefault="008E3BC5" w:rsidP="008E3BC5">
            <w:pPr>
              <w:rPr>
                <w:rFonts w:asciiTheme="minorHAnsi" w:hAnsiTheme="minorHAnsi"/>
                <w:sz w:val="20"/>
              </w:rPr>
            </w:pP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21.03.2018/İYTE Gösteri Merkezi</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Dünya Dans Günü Etkinliği Dans Gösterileri</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03.05.2018/Merkezi Kafeterya Otoparkı</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Topluluk Günleri Etkinliği</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09.05.2018/Merkezi Kafeterya Otoparkı</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20. Geleneksel Halk Dansları Gecesi Dans Gösterisi</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13.05.2018/ Sabancı Kültür Sarayı</w:t>
            </w:r>
          </w:p>
        </w:tc>
      </w:tr>
      <w:tr w:rsidR="008E3BC5" w:rsidRPr="00256506" w:rsidTr="004F3625">
        <w:trPr>
          <w:trHeight w:val="225"/>
        </w:trPr>
        <w:tc>
          <w:tcPr>
            <w:tcW w:w="1276" w:type="dxa"/>
            <w:shd w:val="clear" w:color="auto" w:fill="DBE5F1" w:themeFill="accent1" w:themeFillTint="33"/>
          </w:tcPr>
          <w:p w:rsidR="008E3BC5" w:rsidRPr="00256506" w:rsidRDefault="008E3BC5" w:rsidP="008E3BC5">
            <w:pPr>
              <w:rPr>
                <w:rFonts w:asciiTheme="minorHAnsi" w:hAnsiTheme="minorHAnsi"/>
                <w:sz w:val="20"/>
              </w:rPr>
            </w:pPr>
            <w:r w:rsidRPr="00256506">
              <w:rPr>
                <w:rFonts w:asciiTheme="minorHAnsi" w:hAnsiTheme="minorHAnsi"/>
                <w:sz w:val="20"/>
              </w:rPr>
              <w:t>Dünya Dansları</w:t>
            </w:r>
          </w:p>
        </w:tc>
        <w:tc>
          <w:tcPr>
            <w:tcW w:w="4253" w:type="dxa"/>
            <w:shd w:val="clear" w:color="auto" w:fill="DBE5F1" w:themeFill="accent1" w:themeFillTint="33"/>
          </w:tcPr>
          <w:p w:rsidR="008E3BC5" w:rsidRPr="00256506" w:rsidRDefault="008E3BC5" w:rsidP="008E3BC5">
            <w:pPr>
              <w:rPr>
                <w:rFonts w:asciiTheme="minorHAnsi" w:hAnsiTheme="minorHAnsi"/>
                <w:sz w:val="20"/>
              </w:rPr>
            </w:pPr>
            <w:r w:rsidRPr="00256506">
              <w:rPr>
                <w:rFonts w:asciiTheme="minorHAnsi" w:hAnsiTheme="minorHAnsi"/>
                <w:sz w:val="20"/>
              </w:rPr>
              <w:t>8 Mart Dünya Kadınlar Günü Ladies Show</w:t>
            </w:r>
          </w:p>
        </w:tc>
        <w:tc>
          <w:tcPr>
            <w:tcW w:w="4177" w:type="dxa"/>
            <w:shd w:val="clear" w:color="auto" w:fill="DBE5F1" w:themeFill="accent1" w:themeFillTint="33"/>
          </w:tcPr>
          <w:p w:rsidR="008E3BC5" w:rsidRPr="00256506" w:rsidRDefault="008E3BC5" w:rsidP="008E3BC5">
            <w:pPr>
              <w:rPr>
                <w:rFonts w:asciiTheme="minorHAnsi" w:hAnsiTheme="minorHAnsi"/>
                <w:sz w:val="20"/>
              </w:rPr>
            </w:pPr>
            <w:r w:rsidRPr="00256506">
              <w:rPr>
                <w:rFonts w:asciiTheme="minorHAnsi" w:hAnsiTheme="minorHAnsi"/>
                <w:sz w:val="20"/>
              </w:rPr>
              <w:t>08.03.2018/İYTE Gösteri Merkezi</w:t>
            </w:r>
          </w:p>
        </w:tc>
      </w:tr>
      <w:tr w:rsidR="008E3BC5" w:rsidRPr="00256506" w:rsidTr="004F3625">
        <w:trPr>
          <w:trHeight w:val="255"/>
        </w:trPr>
        <w:tc>
          <w:tcPr>
            <w:tcW w:w="1276" w:type="dxa"/>
            <w:vMerge w:val="restart"/>
            <w:shd w:val="clear" w:color="auto" w:fill="DBE5F1" w:themeFill="accent1" w:themeFillTint="33"/>
          </w:tcPr>
          <w:p w:rsidR="008E3BC5" w:rsidRPr="00256506" w:rsidRDefault="008E3BC5" w:rsidP="008E3BC5">
            <w:pPr>
              <w:rPr>
                <w:rFonts w:asciiTheme="minorHAnsi" w:hAnsiTheme="minorHAnsi"/>
                <w:sz w:val="20"/>
              </w:rPr>
            </w:pPr>
          </w:p>
          <w:p w:rsidR="008E3BC5" w:rsidRPr="00256506" w:rsidRDefault="008E3BC5" w:rsidP="008E3BC5">
            <w:pPr>
              <w:rPr>
                <w:rFonts w:asciiTheme="minorHAnsi" w:hAnsiTheme="minorHAnsi"/>
                <w:sz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21 Mart Nevruz Kutlamaları Dans Gösterisi</w:t>
            </w:r>
          </w:p>
        </w:tc>
        <w:tc>
          <w:tcPr>
            <w:tcW w:w="4177"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21.03.2018/İYTE Gösteri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Dünya Dans Günü Etkinliği Dans Gösterileri</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03.05.2018/Kafeterya Binası Otoparkı</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Topluluk Günleri Etkinliği</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09-10.05.2018/Kafeterya Binası Otoparkı</w:t>
            </w:r>
          </w:p>
        </w:tc>
      </w:tr>
      <w:tr w:rsidR="008E3BC5" w:rsidRPr="00256506" w:rsidTr="004F3625">
        <w:trPr>
          <w:trHeight w:val="255"/>
        </w:trPr>
        <w:tc>
          <w:tcPr>
            <w:tcW w:w="1276" w:type="dxa"/>
            <w:vMerge/>
            <w:tcBorders>
              <w:bottom w:val="single" w:sz="4" w:space="0" w:color="auto"/>
            </w:tcBorders>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tcBorders>
              <w:bottom w:val="single" w:sz="4" w:space="0" w:color="auto"/>
            </w:tcBorders>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Tanışma Toplantısı</w:t>
            </w:r>
          </w:p>
        </w:tc>
        <w:tc>
          <w:tcPr>
            <w:tcW w:w="4177" w:type="dxa"/>
            <w:tcBorders>
              <w:bottom w:val="single" w:sz="4" w:space="0" w:color="auto"/>
            </w:tcBorders>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22.10.2018/Prof. Dr. Erdal Saygın Amfisi</w:t>
            </w:r>
          </w:p>
        </w:tc>
      </w:tr>
      <w:tr w:rsidR="008E3BC5" w:rsidRPr="00256506" w:rsidTr="004F3625">
        <w:trPr>
          <w:trHeight w:val="255"/>
        </w:trPr>
        <w:tc>
          <w:tcPr>
            <w:tcW w:w="1276" w:type="dxa"/>
            <w:vMerge w:val="restart"/>
            <w:shd w:val="clear" w:color="auto" w:fill="DBE5F1" w:themeFill="accent1" w:themeFillTint="33"/>
          </w:tcPr>
          <w:p w:rsidR="008E3BC5" w:rsidRPr="00256506" w:rsidRDefault="008E3BC5" w:rsidP="008E3BC5">
            <w:pPr>
              <w:rPr>
                <w:rFonts w:asciiTheme="minorHAnsi" w:hAnsiTheme="minorHAnsi"/>
                <w:sz w:val="20"/>
              </w:rPr>
            </w:pPr>
            <w:r w:rsidRPr="00256506">
              <w:rPr>
                <w:rFonts w:asciiTheme="minorHAnsi" w:hAnsiTheme="minorHAnsi"/>
                <w:sz w:val="20"/>
              </w:rPr>
              <w:t>Müzik</w:t>
            </w:r>
          </w:p>
          <w:p w:rsidR="008E3BC5" w:rsidRPr="00256506" w:rsidRDefault="008E3BC5" w:rsidP="008E3BC5">
            <w:pPr>
              <w:rPr>
                <w:rFonts w:asciiTheme="minorHAnsi" w:hAnsiTheme="minorHAnsi"/>
                <w:sz w:val="20"/>
              </w:rPr>
            </w:pPr>
            <w:r w:rsidRPr="00256506">
              <w:rPr>
                <w:rFonts w:asciiTheme="minorHAnsi" w:hAnsiTheme="minorHAnsi"/>
                <w:sz w:val="20"/>
              </w:rPr>
              <w:t>Türkü</w:t>
            </w:r>
          </w:p>
          <w:p w:rsidR="008E3BC5" w:rsidRPr="00256506" w:rsidRDefault="008E3BC5" w:rsidP="008E3BC5">
            <w:pPr>
              <w:rPr>
                <w:rFonts w:asciiTheme="minorHAnsi" w:hAnsiTheme="minorHAnsi"/>
                <w:sz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21 Mart Nevruz Kutlamaları Müzik Dinletisi</w:t>
            </w:r>
          </w:p>
        </w:tc>
        <w:tc>
          <w:tcPr>
            <w:tcW w:w="4177"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21.03.2018/İYTE Gösteri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Perdesiz Gitar Temel Eğitimi “Merih AŞKIN”</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 xml:space="preserve">11.01.2018/İYTE Gösteri Merkezi </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8 Mart Dünya Kadınlar Günü Kapsamında Müzik Dinletisi</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08.03.2018/İYTE Gösteri Merkezi</w:t>
            </w:r>
          </w:p>
        </w:tc>
      </w:tr>
      <w:tr w:rsidR="008E3BC5" w:rsidRPr="00256506" w:rsidTr="004F3625">
        <w:trPr>
          <w:trHeight w:val="269"/>
        </w:trPr>
        <w:tc>
          <w:tcPr>
            <w:tcW w:w="1276" w:type="dxa"/>
            <w:vMerge w:val="restart"/>
            <w:shd w:val="clear" w:color="auto" w:fill="DBE5F1" w:themeFill="accent1" w:themeFillTint="33"/>
          </w:tcPr>
          <w:p w:rsidR="008E3BC5" w:rsidRPr="00256506" w:rsidRDefault="008E3BC5" w:rsidP="008E3BC5">
            <w:pPr>
              <w:rPr>
                <w:rFonts w:asciiTheme="minorHAnsi" w:hAnsiTheme="minorHAnsi"/>
                <w:sz w:val="20"/>
              </w:rPr>
            </w:pPr>
          </w:p>
          <w:p w:rsidR="008E3BC5" w:rsidRPr="00256506" w:rsidRDefault="008E3BC5" w:rsidP="008E3BC5">
            <w:pPr>
              <w:rPr>
                <w:rFonts w:asciiTheme="minorHAnsi" w:hAnsiTheme="minorHAnsi"/>
                <w:sz w:val="20"/>
              </w:rPr>
            </w:pPr>
            <w:r w:rsidRPr="00256506">
              <w:rPr>
                <w:rFonts w:asciiTheme="minorHAnsi" w:hAnsiTheme="minorHAnsi"/>
                <w:sz w:val="20"/>
              </w:rPr>
              <w:t>Radyo</w:t>
            </w:r>
          </w:p>
        </w:tc>
        <w:tc>
          <w:tcPr>
            <w:tcW w:w="4253"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18 Mart Çanakkale Zaferi ve Şehitleri Anma Programı Kapsamında Müzik Dinletisi</w:t>
            </w:r>
          </w:p>
        </w:tc>
        <w:tc>
          <w:tcPr>
            <w:tcW w:w="4177"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19.03.2018/İYTE Gösteri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Konser Provası</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01 Nisan-02 Mayıs arası her Salı/İYTE Gösteri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21 Mart Nevruz Kutlamaları Türkü Dinletisi</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21.03.2018/İYTE Gösteri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tcBorders>
              <w:bottom w:val="single" w:sz="4" w:space="0" w:color="auto"/>
            </w:tcBorders>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 xml:space="preserve">Canlı Radyo Yayını </w:t>
            </w:r>
          </w:p>
        </w:tc>
        <w:tc>
          <w:tcPr>
            <w:tcW w:w="4177" w:type="dxa"/>
            <w:tcBorders>
              <w:bottom w:val="single" w:sz="4" w:space="0" w:color="auto"/>
            </w:tcBorders>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Dönem Boyunca/SKS Binası</w:t>
            </w:r>
          </w:p>
        </w:tc>
      </w:tr>
      <w:tr w:rsidR="008E3BC5" w:rsidRPr="00256506" w:rsidTr="004F3625">
        <w:trPr>
          <w:trHeight w:val="255"/>
        </w:trPr>
        <w:tc>
          <w:tcPr>
            <w:tcW w:w="1276" w:type="dxa"/>
            <w:vMerge w:val="restart"/>
            <w:shd w:val="clear" w:color="auto" w:fill="DBE5F1" w:themeFill="accent1" w:themeFillTint="33"/>
          </w:tcPr>
          <w:p w:rsidR="008E3BC5" w:rsidRPr="00256506" w:rsidRDefault="008E3BC5" w:rsidP="008E3BC5">
            <w:pPr>
              <w:rPr>
                <w:rFonts w:asciiTheme="minorHAnsi" w:hAnsiTheme="minorHAnsi"/>
                <w:sz w:val="20"/>
              </w:rPr>
            </w:pPr>
          </w:p>
          <w:p w:rsidR="008E3BC5" w:rsidRPr="00256506" w:rsidRDefault="008E3BC5" w:rsidP="008E3BC5">
            <w:pPr>
              <w:rPr>
                <w:rFonts w:asciiTheme="minorHAnsi" w:hAnsiTheme="minorHAnsi"/>
                <w:sz w:val="20"/>
              </w:rPr>
            </w:pPr>
            <w:r w:rsidRPr="00256506">
              <w:rPr>
                <w:rFonts w:asciiTheme="minorHAnsi" w:hAnsiTheme="minorHAnsi"/>
                <w:sz w:val="20"/>
              </w:rPr>
              <w:t>Tiyatro</w:t>
            </w:r>
          </w:p>
        </w:tc>
        <w:tc>
          <w:tcPr>
            <w:tcW w:w="4253"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Topluluk Günleri Etkinliği</w:t>
            </w:r>
          </w:p>
        </w:tc>
        <w:tc>
          <w:tcPr>
            <w:tcW w:w="4177"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09-10.05.2018/Kafeterya Binası Otoparkı</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Tanışma Toplantısı</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24.10.2018/İYTE Gösteri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 xml:space="preserve">Tiyatro Çalışması </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p>
        </w:tc>
      </w:tr>
      <w:tr w:rsidR="008E3BC5" w:rsidRPr="00256506" w:rsidTr="004F3625">
        <w:trPr>
          <w:trHeight w:val="255"/>
        </w:trPr>
        <w:tc>
          <w:tcPr>
            <w:tcW w:w="1276" w:type="dxa"/>
            <w:vMerge w:val="restart"/>
            <w:shd w:val="clear" w:color="auto" w:fill="DBE5F1" w:themeFill="accent1" w:themeFillTint="33"/>
          </w:tcPr>
          <w:p w:rsidR="008E3BC5" w:rsidRPr="00256506" w:rsidRDefault="008E3BC5" w:rsidP="008E3BC5">
            <w:pPr>
              <w:rPr>
                <w:rFonts w:asciiTheme="minorHAnsi" w:hAnsiTheme="minorHAnsi"/>
                <w:sz w:val="20"/>
              </w:rPr>
            </w:pPr>
          </w:p>
          <w:p w:rsidR="008E3BC5" w:rsidRPr="00256506" w:rsidRDefault="008E3BC5" w:rsidP="008E3BC5">
            <w:pPr>
              <w:rPr>
                <w:rFonts w:asciiTheme="minorHAnsi" w:hAnsiTheme="minorHAnsi"/>
                <w:sz w:val="20"/>
              </w:rPr>
            </w:pPr>
            <w:r w:rsidRPr="00256506">
              <w:rPr>
                <w:rFonts w:asciiTheme="minorHAnsi" w:hAnsiTheme="minorHAnsi"/>
                <w:sz w:val="20"/>
              </w:rPr>
              <w:t>Tiyatro Çalışması Sahneye Alışma Süreci</w:t>
            </w:r>
          </w:p>
          <w:p w:rsidR="008E3BC5" w:rsidRPr="00256506" w:rsidRDefault="008E3BC5" w:rsidP="008E3BC5">
            <w:pPr>
              <w:rPr>
                <w:rFonts w:asciiTheme="minorHAnsi" w:hAnsiTheme="minorHAnsi"/>
                <w:sz w:val="20"/>
              </w:rPr>
            </w:pPr>
            <w:r w:rsidRPr="00256506">
              <w:rPr>
                <w:rFonts w:asciiTheme="minorHAnsi" w:hAnsiTheme="minorHAnsi"/>
                <w:sz w:val="20"/>
              </w:rPr>
              <w:t>Türk Japon Kültürü</w:t>
            </w:r>
          </w:p>
          <w:p w:rsidR="008E3BC5" w:rsidRPr="00256506" w:rsidRDefault="008E3BC5" w:rsidP="008E3BC5">
            <w:pPr>
              <w:rPr>
                <w:rFonts w:asciiTheme="minorHAnsi" w:hAnsiTheme="minorHAnsi"/>
                <w:sz w:val="20"/>
              </w:rPr>
            </w:pPr>
            <w:r w:rsidRPr="00256506">
              <w:rPr>
                <w:rFonts w:asciiTheme="minorHAnsi" w:hAnsiTheme="minorHAnsi"/>
                <w:sz w:val="20"/>
              </w:rPr>
              <w:t>3. İYTEGO Go Turnuvası</w:t>
            </w:r>
          </w:p>
          <w:p w:rsidR="008E3BC5" w:rsidRPr="00256506" w:rsidRDefault="008E3BC5" w:rsidP="008E3BC5">
            <w:pPr>
              <w:rPr>
                <w:rFonts w:asciiTheme="minorHAnsi" w:hAnsiTheme="minorHAnsi"/>
                <w:sz w:val="20"/>
              </w:rPr>
            </w:pPr>
            <w:r w:rsidRPr="00256506">
              <w:rPr>
                <w:rFonts w:asciiTheme="minorHAnsi" w:hAnsiTheme="minorHAnsi"/>
                <w:sz w:val="20"/>
              </w:rPr>
              <w:t>Sushi Workshop “Japon Mutfağı</w:t>
            </w:r>
          </w:p>
          <w:p w:rsidR="008E3BC5" w:rsidRPr="00256506" w:rsidRDefault="008E3BC5" w:rsidP="008E3BC5">
            <w:pPr>
              <w:rPr>
                <w:rFonts w:asciiTheme="minorHAnsi" w:hAnsiTheme="minorHAnsi"/>
                <w:sz w:val="20"/>
              </w:rPr>
            </w:pPr>
            <w:r w:rsidRPr="00256506">
              <w:rPr>
                <w:rFonts w:asciiTheme="minorHAnsi" w:hAnsiTheme="minorHAnsi"/>
                <w:sz w:val="20"/>
              </w:rPr>
              <w:t>Sinema</w:t>
            </w:r>
          </w:p>
          <w:p w:rsidR="008E3BC5" w:rsidRPr="00256506" w:rsidRDefault="008E3BC5" w:rsidP="008E3BC5">
            <w:pPr>
              <w:rPr>
                <w:rFonts w:asciiTheme="minorHAnsi" w:hAnsiTheme="minorHAnsi"/>
                <w:sz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Bahar Dönemi Boyunca (Pazartesi ve Perşembe Günleri)/Prof.Dr. Erdal Saygın Amfisi</w:t>
            </w:r>
          </w:p>
        </w:tc>
        <w:tc>
          <w:tcPr>
            <w:tcW w:w="4177" w:type="dxa"/>
            <w:shd w:val="clear" w:color="auto" w:fill="DBE5F1" w:themeFill="accent1" w:themeFillTint="33"/>
            <w:noWrap/>
          </w:tcPr>
          <w:p w:rsidR="008E3BC5" w:rsidRPr="00256506" w:rsidRDefault="008E3BC5" w:rsidP="008E3BC5">
            <w:pPr>
              <w:rPr>
                <w:rFonts w:asciiTheme="minorHAnsi" w:hAnsiTheme="minorHAnsi"/>
                <w:sz w:val="20"/>
              </w:rPr>
            </w:pP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Topluluk Günleri Etkinliği</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09-10.05.2018/Kafeterya Binası Otoparkı</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Güz Dönemi Boyunca (Pazartesi ve Perşembe)/Prof.Dr. Erdal Saygın Amfisi</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19-20.05.2018/Kafeterya Binası</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13.05.2018/Torasan/URLA</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Origami Atölyesi”</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11.12.2018/Kütüphane Toplantı Salonu</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Film Gösterimi “Loveless”</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04.04.2018/ İYTE Gösteri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Film Gösterimi “Persopolis”</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18.04.2018/ İYTE Gösteri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Film Gösterimi “Wihiplash”</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25.04.2018/ İYTE Gösteri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Film Gösterimi” Kaptan Fantastik”</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31.10.2018/İYTE Gösteri Merkezi</w:t>
            </w:r>
          </w:p>
        </w:tc>
      </w:tr>
      <w:tr w:rsidR="008E3BC5" w:rsidRPr="00256506" w:rsidTr="004F3625">
        <w:trPr>
          <w:trHeight w:val="443"/>
        </w:trPr>
        <w:tc>
          <w:tcPr>
            <w:tcW w:w="1276" w:type="dxa"/>
            <w:vMerge w:val="restart"/>
            <w:shd w:val="clear" w:color="auto" w:fill="DBE5F1" w:themeFill="accent1" w:themeFillTint="33"/>
          </w:tcPr>
          <w:p w:rsidR="008E3BC5" w:rsidRPr="00256506" w:rsidRDefault="008E3BC5" w:rsidP="008E3BC5">
            <w:pPr>
              <w:rPr>
                <w:rFonts w:asciiTheme="minorHAnsi" w:hAnsiTheme="minorHAnsi"/>
                <w:sz w:val="20"/>
              </w:rPr>
            </w:pPr>
          </w:p>
          <w:p w:rsidR="008E3BC5" w:rsidRPr="00256506" w:rsidRDefault="008E3BC5" w:rsidP="008E3BC5">
            <w:pPr>
              <w:rPr>
                <w:rFonts w:asciiTheme="minorHAnsi" w:hAnsiTheme="minorHAnsi"/>
                <w:sz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19.Uluslararası İzmir Kısa Film Festivali</w:t>
            </w:r>
          </w:p>
        </w:tc>
        <w:tc>
          <w:tcPr>
            <w:tcW w:w="4177"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02.11.2018/ İYTE Gösteri Merkezi</w:t>
            </w:r>
          </w:p>
        </w:tc>
      </w:tr>
      <w:tr w:rsidR="008E3BC5" w:rsidRPr="00256506" w:rsidTr="004F3625">
        <w:trPr>
          <w:trHeight w:val="224"/>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Film Gösterimi “Arrivals”</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07.11.2018/İYTE Gösteri Merkezi</w:t>
            </w:r>
          </w:p>
        </w:tc>
      </w:tr>
      <w:tr w:rsidR="008E3BC5" w:rsidRPr="00256506" w:rsidTr="004F3625">
        <w:trPr>
          <w:trHeight w:val="256"/>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Film Gösterimi “Entel Köy Efe Köye Karşı”</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14.11.2018/ İYTE Gösteri Merkezi</w:t>
            </w:r>
          </w:p>
        </w:tc>
      </w:tr>
      <w:tr w:rsidR="008E3BC5" w:rsidRPr="00256506" w:rsidTr="004F3625">
        <w:trPr>
          <w:trHeight w:val="279"/>
        </w:trPr>
        <w:tc>
          <w:tcPr>
            <w:tcW w:w="1276" w:type="dxa"/>
            <w:vMerge w:val="restart"/>
            <w:shd w:val="clear" w:color="auto" w:fill="DBE5F1" w:themeFill="accent1" w:themeFillTint="33"/>
          </w:tcPr>
          <w:p w:rsidR="008E3BC5" w:rsidRPr="00256506" w:rsidRDefault="008E3BC5" w:rsidP="008E3BC5">
            <w:pPr>
              <w:rPr>
                <w:rFonts w:asciiTheme="minorHAnsi" w:hAnsiTheme="minorHAnsi"/>
                <w:sz w:val="20"/>
              </w:rPr>
            </w:pPr>
          </w:p>
          <w:p w:rsidR="008E3BC5" w:rsidRPr="00256506" w:rsidRDefault="008E3BC5" w:rsidP="008E3BC5">
            <w:pPr>
              <w:rPr>
                <w:rFonts w:asciiTheme="minorHAnsi" w:hAnsiTheme="minorHAnsi"/>
                <w:sz w:val="20"/>
              </w:rPr>
            </w:pPr>
            <w:r w:rsidRPr="00256506">
              <w:rPr>
                <w:rFonts w:asciiTheme="minorHAnsi" w:hAnsiTheme="minorHAnsi"/>
                <w:sz w:val="20"/>
              </w:rPr>
              <w:t>Edebiyat</w:t>
            </w:r>
          </w:p>
          <w:p w:rsidR="008E3BC5" w:rsidRPr="00256506" w:rsidRDefault="008E3BC5" w:rsidP="008E3BC5">
            <w:pPr>
              <w:rPr>
                <w:rFonts w:asciiTheme="minorHAnsi" w:hAnsiTheme="minorHAnsi"/>
                <w:sz w:val="20"/>
              </w:rPr>
            </w:pPr>
            <w:r w:rsidRPr="00256506">
              <w:rPr>
                <w:rFonts w:asciiTheme="minorHAnsi" w:hAnsiTheme="minorHAnsi"/>
                <w:sz w:val="20"/>
              </w:rPr>
              <w:t>Atatürkçü Düşünce</w:t>
            </w:r>
          </w:p>
          <w:p w:rsidR="008E3BC5" w:rsidRPr="00256506" w:rsidRDefault="008E3BC5" w:rsidP="008E3BC5">
            <w:pPr>
              <w:rPr>
                <w:rFonts w:asciiTheme="minorHAnsi" w:hAnsiTheme="minorHAnsi"/>
                <w:sz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Film Gösterimi “13.Kat”</w:t>
            </w:r>
          </w:p>
        </w:tc>
        <w:tc>
          <w:tcPr>
            <w:tcW w:w="4177"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21.11.2018/ İYTE Gösteri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Film Gösterimi “Kimlik”</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28.11.2018/ İYTE Gösteri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Film Gösterimi “Pardon”</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05.12.2018/İYTE Gösteri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Nebil ÖZGENTÜRK ile Söyleşi ve Belgesel Gösterimi</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19.12.2018/İYTE Gösteri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Şiir Dinletisi</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04.12.2018/ İYTE Gösteri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tcBorders>
              <w:bottom w:val="single" w:sz="4" w:space="0" w:color="auto"/>
            </w:tcBorders>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8 Mart Dünya Kadınlar Günü Kapsamında (Kampüste Kadın Eli Var-2)</w:t>
            </w:r>
          </w:p>
        </w:tc>
        <w:tc>
          <w:tcPr>
            <w:tcW w:w="4177" w:type="dxa"/>
            <w:tcBorders>
              <w:bottom w:val="single" w:sz="4" w:space="0" w:color="auto"/>
            </w:tcBorders>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08.03.2018/Şenlik Alanındaki Çeşme</w:t>
            </w:r>
          </w:p>
        </w:tc>
      </w:tr>
      <w:tr w:rsidR="008E3BC5" w:rsidRPr="00256506" w:rsidTr="004F3625">
        <w:trPr>
          <w:trHeight w:val="240"/>
        </w:trPr>
        <w:tc>
          <w:tcPr>
            <w:tcW w:w="1276" w:type="dxa"/>
            <w:vMerge w:val="restart"/>
            <w:shd w:val="clear" w:color="auto" w:fill="DBE5F1" w:themeFill="accent1" w:themeFillTint="33"/>
          </w:tcPr>
          <w:p w:rsidR="008E3BC5" w:rsidRPr="00256506" w:rsidRDefault="008E3BC5" w:rsidP="008E3BC5">
            <w:pPr>
              <w:rPr>
                <w:rFonts w:asciiTheme="minorHAnsi" w:hAnsiTheme="minorHAnsi"/>
                <w:sz w:val="20"/>
              </w:rPr>
            </w:pPr>
          </w:p>
          <w:p w:rsidR="008E3BC5" w:rsidRPr="00256506" w:rsidRDefault="008E3BC5" w:rsidP="008E3BC5">
            <w:pPr>
              <w:rPr>
                <w:rFonts w:asciiTheme="minorHAnsi" w:hAnsiTheme="minorHAnsi"/>
                <w:sz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8 Mart Dünya Kadınlar Günü Kapsamında Resim Sergisi</w:t>
            </w:r>
          </w:p>
        </w:tc>
        <w:tc>
          <w:tcPr>
            <w:tcW w:w="4177"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05-09.03.2018/ İYTE Gösteri Merkezi ve KafeteryaBinası</w:t>
            </w:r>
          </w:p>
        </w:tc>
      </w:tr>
      <w:tr w:rsidR="008E3BC5" w:rsidRPr="00256506" w:rsidTr="004F3625">
        <w:trPr>
          <w:trHeight w:val="240"/>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18 Mart Çanakkale Zaferi ve Şehitleri Anma Kapsamında Oratoryo</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19.03.2018/İYTE Gösteri Merkezi</w:t>
            </w:r>
          </w:p>
        </w:tc>
      </w:tr>
      <w:tr w:rsidR="008E3BC5" w:rsidRPr="00256506" w:rsidTr="004F3625">
        <w:trPr>
          <w:trHeight w:val="240"/>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10. Ulusal ADT Çalıştayı</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27-29.04.2018/Bilkent Üniversitesi</w:t>
            </w:r>
          </w:p>
        </w:tc>
      </w:tr>
      <w:tr w:rsidR="008E3BC5" w:rsidRPr="00256506" w:rsidTr="004F3625">
        <w:trPr>
          <w:trHeight w:val="240"/>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 xml:space="preserve">Gündem Tartışmaları </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03.05.2018/Şenlik Alanı</w:t>
            </w:r>
          </w:p>
        </w:tc>
      </w:tr>
      <w:tr w:rsidR="008E3BC5" w:rsidRPr="00256506" w:rsidTr="004F3625">
        <w:trPr>
          <w:trHeight w:val="255"/>
        </w:trPr>
        <w:tc>
          <w:tcPr>
            <w:tcW w:w="1276" w:type="dxa"/>
            <w:shd w:val="clear" w:color="auto" w:fill="DBE5F1" w:themeFill="accent1" w:themeFillTint="33"/>
          </w:tcPr>
          <w:p w:rsidR="008E3BC5" w:rsidRPr="00256506" w:rsidRDefault="008E3BC5" w:rsidP="008E3BC5">
            <w:pPr>
              <w:rPr>
                <w:rFonts w:asciiTheme="minorHAnsi" w:hAnsiTheme="minorHAnsi"/>
                <w:sz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Genel Toplantı</w:t>
            </w:r>
          </w:p>
        </w:tc>
        <w:tc>
          <w:tcPr>
            <w:tcW w:w="4177"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 xml:space="preserve">10.05.2018/Kütüphane Multimedya Odası </w:t>
            </w:r>
          </w:p>
        </w:tc>
      </w:tr>
      <w:tr w:rsidR="008E3BC5" w:rsidRPr="00256506" w:rsidTr="004F3625">
        <w:trPr>
          <w:trHeight w:val="255"/>
        </w:trPr>
        <w:tc>
          <w:tcPr>
            <w:tcW w:w="1276" w:type="dxa"/>
            <w:vMerge w:val="restart"/>
            <w:shd w:val="clear" w:color="auto" w:fill="DBE5F1" w:themeFill="accent1" w:themeFillTint="33"/>
          </w:tcPr>
          <w:p w:rsidR="008E3BC5" w:rsidRPr="00256506" w:rsidRDefault="008E3BC5" w:rsidP="008E3BC5">
            <w:pPr>
              <w:rPr>
                <w:rFonts w:asciiTheme="minorHAnsi" w:hAnsiTheme="minorHAnsi"/>
                <w:sz w:val="20"/>
              </w:rPr>
            </w:pPr>
          </w:p>
          <w:p w:rsidR="008E3BC5" w:rsidRPr="00256506" w:rsidRDefault="008E3BC5" w:rsidP="008E3BC5">
            <w:pPr>
              <w:rPr>
                <w:rFonts w:asciiTheme="minorHAnsi" w:hAnsiTheme="minorHAnsi"/>
                <w:sz w:val="20"/>
              </w:rPr>
            </w:pPr>
            <w:r w:rsidRPr="00256506">
              <w:rPr>
                <w:rFonts w:asciiTheme="minorHAnsi" w:hAnsiTheme="minorHAnsi"/>
                <w:sz w:val="20"/>
              </w:rPr>
              <w:t>Girişim</w:t>
            </w:r>
          </w:p>
          <w:p w:rsidR="008E3BC5" w:rsidRPr="00256506" w:rsidRDefault="008E3BC5" w:rsidP="008E3BC5">
            <w:pPr>
              <w:rPr>
                <w:rFonts w:asciiTheme="minorHAnsi" w:hAnsiTheme="minorHAnsi"/>
                <w:sz w:val="20"/>
              </w:rPr>
            </w:pPr>
            <w:r w:rsidRPr="00256506">
              <w:rPr>
                <w:rFonts w:asciiTheme="minorHAnsi" w:hAnsiTheme="minorHAnsi"/>
                <w:sz w:val="20"/>
              </w:rPr>
              <w:t xml:space="preserve">Experience Line (Kariyer </w:t>
            </w:r>
            <w:r w:rsidRPr="00256506">
              <w:rPr>
                <w:rFonts w:asciiTheme="minorHAnsi" w:hAnsiTheme="minorHAnsi"/>
                <w:sz w:val="20"/>
              </w:rPr>
              <w:lastRenderedPageBreak/>
              <w:t>Sohbeti)</w:t>
            </w:r>
          </w:p>
          <w:p w:rsidR="008E3BC5" w:rsidRPr="00256506" w:rsidRDefault="008E3BC5" w:rsidP="008E3BC5">
            <w:pPr>
              <w:rPr>
                <w:rFonts w:asciiTheme="minorHAnsi" w:hAnsiTheme="minorHAnsi"/>
                <w:sz w:val="20"/>
              </w:rPr>
            </w:pPr>
            <w:r w:rsidRPr="00256506">
              <w:rPr>
                <w:rFonts w:asciiTheme="minorHAnsi" w:hAnsiTheme="minorHAnsi"/>
                <w:sz w:val="20"/>
              </w:rPr>
              <w:t>07.03.2018/Cafe Rien</w:t>
            </w:r>
          </w:p>
        </w:tc>
        <w:tc>
          <w:tcPr>
            <w:tcW w:w="4253" w:type="dxa"/>
            <w:shd w:val="clear" w:color="auto" w:fill="DBE5F1" w:themeFill="accent1" w:themeFillTint="33"/>
          </w:tcPr>
          <w:p w:rsidR="008E3BC5" w:rsidRPr="00256506" w:rsidRDefault="008E3BC5" w:rsidP="008E3BC5">
            <w:pPr>
              <w:rPr>
                <w:rFonts w:asciiTheme="minorHAnsi" w:hAnsiTheme="minorHAnsi"/>
                <w:sz w:val="20"/>
              </w:rPr>
            </w:pPr>
            <w:r w:rsidRPr="00256506">
              <w:rPr>
                <w:rFonts w:asciiTheme="minorHAnsi" w:hAnsiTheme="minorHAnsi"/>
                <w:sz w:val="20"/>
              </w:rPr>
              <w:lastRenderedPageBreak/>
              <w:t>Tanışma Toplantısı</w:t>
            </w:r>
          </w:p>
        </w:tc>
        <w:tc>
          <w:tcPr>
            <w:tcW w:w="4177" w:type="dxa"/>
            <w:shd w:val="clear" w:color="auto" w:fill="DBE5F1" w:themeFill="accent1" w:themeFillTint="33"/>
          </w:tcPr>
          <w:p w:rsidR="008E3BC5" w:rsidRPr="00256506" w:rsidRDefault="008E3BC5" w:rsidP="008E3BC5">
            <w:pPr>
              <w:rPr>
                <w:rFonts w:asciiTheme="minorHAnsi" w:hAnsiTheme="minorHAnsi"/>
                <w:sz w:val="20"/>
              </w:rPr>
            </w:pPr>
            <w:r w:rsidRPr="00256506">
              <w:rPr>
                <w:rFonts w:asciiTheme="minorHAnsi" w:hAnsiTheme="minorHAnsi"/>
                <w:sz w:val="20"/>
              </w:rPr>
              <w:t>24.10.2018/İYTE Gösteri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Cumhuriyet Sergisi</w:t>
            </w:r>
          </w:p>
        </w:tc>
        <w:tc>
          <w:tcPr>
            <w:tcW w:w="4177" w:type="dxa"/>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29.10.2018/ Kütüphane Fuaye Alanı</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Cumhuriyet Belgeseli (120 Filmi)</w:t>
            </w:r>
          </w:p>
        </w:tc>
        <w:tc>
          <w:tcPr>
            <w:tcW w:w="4177" w:type="dxa"/>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29.10.2018/İYTE Gösteri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Cumhuriyet Paneli</w:t>
            </w:r>
          </w:p>
        </w:tc>
        <w:tc>
          <w:tcPr>
            <w:tcW w:w="4177" w:type="dxa"/>
            <w:shd w:val="clear" w:color="auto" w:fill="DBE5F1" w:themeFill="accent1" w:themeFillTint="33"/>
          </w:tcPr>
          <w:p w:rsidR="008E3BC5" w:rsidRPr="00256506" w:rsidRDefault="008E3BC5" w:rsidP="008E3BC5">
            <w:pPr>
              <w:rPr>
                <w:rFonts w:asciiTheme="minorHAnsi" w:hAnsiTheme="minorHAnsi"/>
                <w:bCs/>
                <w:sz w:val="20"/>
                <w:szCs w:val="20"/>
              </w:rPr>
            </w:pP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30.10.2018/Prof.Dr. Erdal Saygın Amfisi</w:t>
            </w:r>
          </w:p>
        </w:tc>
        <w:tc>
          <w:tcPr>
            <w:tcW w:w="4177" w:type="dxa"/>
            <w:shd w:val="clear" w:color="auto" w:fill="DBE5F1" w:themeFill="accent1" w:themeFillTint="33"/>
          </w:tcPr>
          <w:p w:rsidR="008E3BC5" w:rsidRPr="00256506" w:rsidRDefault="008E3BC5" w:rsidP="008E3BC5">
            <w:pPr>
              <w:rPr>
                <w:rFonts w:asciiTheme="minorHAnsi" w:hAnsiTheme="minorHAnsi"/>
                <w:bCs/>
                <w:sz w:val="20"/>
                <w:szCs w:val="20"/>
              </w:rPr>
            </w:pP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Cumhuriyet Haftası Tiyatro Göstermi</w:t>
            </w:r>
          </w:p>
        </w:tc>
        <w:tc>
          <w:tcPr>
            <w:tcW w:w="4177" w:type="dxa"/>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01.11.2018/Prof.Dr. Erdal Saygın Amfisi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Genel Toplantı</w:t>
            </w:r>
          </w:p>
        </w:tc>
        <w:tc>
          <w:tcPr>
            <w:tcW w:w="4177" w:type="dxa"/>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27.11.2018/Elektronik ve Haberleşme Mühendisliği-Z/42</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Bağımsız Atatürkçü Düşünce Toplulukları Tüzük Çalıştayı</w:t>
            </w:r>
          </w:p>
        </w:tc>
        <w:tc>
          <w:tcPr>
            <w:tcW w:w="4177" w:type="dxa"/>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20-23.12.2018/İzmir Ekonomi Üniversitesi</w:t>
            </w:r>
          </w:p>
        </w:tc>
      </w:tr>
      <w:tr w:rsidR="008E3BC5" w:rsidRPr="00256506" w:rsidTr="004F3625">
        <w:trPr>
          <w:trHeight w:val="255"/>
        </w:trPr>
        <w:tc>
          <w:tcPr>
            <w:tcW w:w="1276" w:type="dxa"/>
            <w:vMerge w:val="restart"/>
            <w:shd w:val="clear" w:color="auto" w:fill="DBE5F1" w:themeFill="accent1" w:themeFillTint="33"/>
          </w:tcPr>
          <w:p w:rsidR="008E3BC5" w:rsidRPr="00256506" w:rsidRDefault="008E3BC5" w:rsidP="008E3BC5">
            <w:pPr>
              <w:rPr>
                <w:rFonts w:asciiTheme="minorHAnsi" w:hAnsiTheme="minorHAnsi"/>
                <w:sz w:val="20"/>
              </w:rPr>
            </w:pPr>
          </w:p>
          <w:p w:rsidR="008E3BC5" w:rsidRPr="00256506" w:rsidRDefault="008E3BC5" w:rsidP="008E3BC5">
            <w:pPr>
              <w:rPr>
                <w:rFonts w:asciiTheme="minorHAnsi" w:hAnsiTheme="minorHAnsi"/>
                <w:sz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Sektörün Girişimleri</w:t>
            </w:r>
          </w:p>
        </w:tc>
        <w:tc>
          <w:tcPr>
            <w:tcW w:w="4177"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18-19.04.2018/Prof.Dr. Erdal Saygın Amfisi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bCs/>
                <w:sz w:val="20"/>
                <w:szCs w:val="20"/>
              </w:rPr>
            </w:pPr>
            <w:r w:rsidRPr="00256506">
              <w:rPr>
                <w:rFonts w:asciiTheme="minorHAnsi" w:hAnsiTheme="minorHAnsi"/>
                <w:sz w:val="20"/>
              </w:rPr>
              <w:t>Yalın Kanvas Eğitimi</w:t>
            </w:r>
          </w:p>
        </w:tc>
        <w:tc>
          <w:tcPr>
            <w:tcW w:w="4177" w:type="dxa"/>
            <w:shd w:val="clear" w:color="auto" w:fill="DBE5F1" w:themeFill="accent1" w:themeFillTint="33"/>
            <w:noWrap/>
          </w:tcPr>
          <w:p w:rsidR="008E3BC5" w:rsidRPr="00256506" w:rsidRDefault="008E3BC5" w:rsidP="008E3BC5">
            <w:pPr>
              <w:rPr>
                <w:rFonts w:asciiTheme="minorHAnsi" w:hAnsiTheme="minorHAnsi"/>
                <w:bCs/>
                <w:sz w:val="20"/>
                <w:szCs w:val="20"/>
              </w:rPr>
            </w:pPr>
            <w:r w:rsidRPr="00256506">
              <w:rPr>
                <w:rFonts w:asciiTheme="minorHAnsi" w:hAnsiTheme="minorHAnsi"/>
                <w:sz w:val="20"/>
              </w:rPr>
              <w:t>07.12.2018/İnovasyon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bCs/>
                <w:sz w:val="20"/>
                <w:szCs w:val="20"/>
              </w:rPr>
            </w:pPr>
            <w:r w:rsidRPr="00256506">
              <w:rPr>
                <w:rFonts w:asciiTheme="minorHAnsi" w:hAnsiTheme="minorHAnsi"/>
                <w:sz w:val="20"/>
              </w:rPr>
              <w:t>Yaratıcı Düşünce Eğitimi</w:t>
            </w:r>
          </w:p>
        </w:tc>
        <w:tc>
          <w:tcPr>
            <w:tcW w:w="4177" w:type="dxa"/>
            <w:shd w:val="clear" w:color="auto" w:fill="DBE5F1" w:themeFill="accent1" w:themeFillTint="33"/>
            <w:noWrap/>
          </w:tcPr>
          <w:p w:rsidR="008E3BC5" w:rsidRPr="00256506" w:rsidRDefault="008E3BC5" w:rsidP="008E3BC5">
            <w:pPr>
              <w:rPr>
                <w:rFonts w:asciiTheme="minorHAnsi" w:hAnsiTheme="minorHAnsi"/>
                <w:bCs/>
                <w:sz w:val="20"/>
                <w:szCs w:val="20"/>
              </w:rPr>
            </w:pPr>
            <w:r w:rsidRPr="00256506">
              <w:rPr>
                <w:rFonts w:asciiTheme="minorHAnsi" w:hAnsiTheme="minorHAnsi"/>
                <w:sz w:val="20"/>
              </w:rPr>
              <w:t>08.12.2018/İnovasyon Merkezi</w:t>
            </w:r>
          </w:p>
        </w:tc>
      </w:tr>
      <w:tr w:rsidR="008E3BC5" w:rsidRPr="00256506" w:rsidTr="004F3625">
        <w:trPr>
          <w:trHeight w:val="288"/>
        </w:trPr>
        <w:tc>
          <w:tcPr>
            <w:tcW w:w="1276" w:type="dxa"/>
            <w:shd w:val="clear" w:color="auto" w:fill="DBE5F1" w:themeFill="accent1" w:themeFillTint="33"/>
          </w:tcPr>
          <w:p w:rsidR="008E3BC5" w:rsidRPr="00256506" w:rsidRDefault="008E3BC5" w:rsidP="008E3BC5">
            <w:pPr>
              <w:rPr>
                <w:rFonts w:asciiTheme="minorHAnsi" w:hAnsiTheme="minorHAnsi"/>
                <w:sz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Yatırımcı Sunumu Eğitimi</w:t>
            </w:r>
          </w:p>
        </w:tc>
        <w:tc>
          <w:tcPr>
            <w:tcW w:w="4177"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09.12.2018/İnovasyon Merkezi</w:t>
            </w:r>
          </w:p>
        </w:tc>
      </w:tr>
      <w:tr w:rsidR="008E3BC5" w:rsidRPr="00256506" w:rsidTr="004F3625">
        <w:trPr>
          <w:trHeight w:val="255"/>
        </w:trPr>
        <w:tc>
          <w:tcPr>
            <w:tcW w:w="1276" w:type="dxa"/>
            <w:vMerge w:val="restart"/>
            <w:shd w:val="clear" w:color="auto" w:fill="DBE5F1" w:themeFill="accent1" w:themeFillTint="33"/>
          </w:tcPr>
          <w:p w:rsidR="008E3BC5" w:rsidRPr="00256506" w:rsidRDefault="008E3BC5" w:rsidP="008E3BC5">
            <w:pPr>
              <w:rPr>
                <w:rFonts w:asciiTheme="minorHAnsi" w:hAnsiTheme="minorHAnsi"/>
                <w:sz w:val="20"/>
              </w:rPr>
            </w:pPr>
            <w:r w:rsidRPr="00256506">
              <w:rPr>
                <w:rFonts w:asciiTheme="minorHAnsi" w:hAnsiTheme="minorHAnsi"/>
                <w:sz w:val="20"/>
              </w:rPr>
              <w:t>Bil. Kur. ve Fant. Kurgu</w:t>
            </w:r>
          </w:p>
          <w:p w:rsidR="008E3BC5" w:rsidRPr="00256506" w:rsidRDefault="008E3BC5" w:rsidP="008E3BC5">
            <w:pPr>
              <w:rPr>
                <w:rFonts w:asciiTheme="minorHAnsi" w:hAnsiTheme="minorHAnsi"/>
                <w:sz w:val="20"/>
              </w:rPr>
            </w:pPr>
            <w:r w:rsidRPr="00256506">
              <w:rPr>
                <w:rFonts w:asciiTheme="minorHAnsi" w:hAnsiTheme="minorHAnsi"/>
                <w:sz w:val="20"/>
              </w:rPr>
              <w:t>İnovasyon</w:t>
            </w:r>
          </w:p>
          <w:p w:rsidR="008E3BC5" w:rsidRPr="00256506" w:rsidRDefault="008E3BC5" w:rsidP="008E3BC5">
            <w:pPr>
              <w:rPr>
                <w:rFonts w:asciiTheme="minorHAnsi" w:hAnsiTheme="minorHAnsi"/>
                <w:sz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Kostüm ve Masa Üstü Oyunları</w:t>
            </w:r>
          </w:p>
        </w:tc>
        <w:tc>
          <w:tcPr>
            <w:tcW w:w="4177" w:type="dxa"/>
            <w:shd w:val="clear" w:color="auto" w:fill="DBE5F1" w:themeFill="accent1" w:themeFillTint="33"/>
            <w:noWrap/>
          </w:tcPr>
          <w:p w:rsidR="008E3BC5" w:rsidRPr="00256506" w:rsidRDefault="008E3BC5" w:rsidP="008E3BC5">
            <w:pPr>
              <w:rPr>
                <w:rFonts w:asciiTheme="minorHAnsi" w:hAnsiTheme="minorHAnsi"/>
                <w:sz w:val="20"/>
              </w:rPr>
            </w:pPr>
            <w:r w:rsidRPr="00256506">
              <w:rPr>
                <w:rFonts w:asciiTheme="minorHAnsi" w:hAnsiTheme="minorHAnsi"/>
                <w:sz w:val="20"/>
              </w:rPr>
              <w:t>15-16.12.2018/Aqua Marin-İzmir</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CreaTech+</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13-14.03.2018/İYTE Gösteri Merkezi</w:t>
            </w:r>
          </w:p>
        </w:tc>
      </w:tr>
      <w:tr w:rsidR="008E3BC5" w:rsidRPr="00256506" w:rsidTr="004F3625">
        <w:trPr>
          <w:trHeight w:val="255"/>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Temel Seviye Robot Eğitimi</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05.04.2018/İnovasyon Merkezi</w:t>
            </w:r>
          </w:p>
        </w:tc>
      </w:tr>
      <w:tr w:rsidR="008E3BC5" w:rsidRPr="00256506" w:rsidTr="004F3625">
        <w:trPr>
          <w:trHeight w:val="168"/>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Tanışma Toplantısı</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22.10.2018/İYTE Gösteri Merkezi</w:t>
            </w:r>
          </w:p>
        </w:tc>
      </w:tr>
      <w:tr w:rsidR="008E3BC5" w:rsidRPr="00256506" w:rsidTr="004F3625">
        <w:trPr>
          <w:trHeight w:val="168"/>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Koordinasyon Toplantısı</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30.10.2018/İYTE Gösteri Merkezi</w:t>
            </w:r>
          </w:p>
        </w:tc>
      </w:tr>
      <w:tr w:rsidR="008E3BC5" w:rsidRPr="00256506" w:rsidTr="004F3625">
        <w:trPr>
          <w:trHeight w:val="168"/>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 xml:space="preserve">Sustino </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 xml:space="preserve">01.11.2018/İYTE Gösteri Merkerzi </w:t>
            </w:r>
          </w:p>
        </w:tc>
      </w:tr>
      <w:tr w:rsidR="008E3BC5" w:rsidRPr="00256506" w:rsidTr="004F3625">
        <w:trPr>
          <w:trHeight w:val="168"/>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Teknik Gezi “Bosch”</w:t>
            </w:r>
          </w:p>
        </w:tc>
        <w:tc>
          <w:tcPr>
            <w:tcW w:w="4177" w:type="dxa"/>
            <w:shd w:val="clear" w:color="auto" w:fill="DBE5F1" w:themeFill="accent1" w:themeFillTint="33"/>
            <w:noWrap/>
          </w:tcPr>
          <w:p w:rsidR="008E3BC5" w:rsidRPr="00256506" w:rsidRDefault="008E3BC5" w:rsidP="008E3BC5">
            <w:pPr>
              <w:rPr>
                <w:rFonts w:asciiTheme="minorHAnsi" w:hAnsiTheme="minorHAnsi"/>
                <w:sz w:val="20"/>
                <w:szCs w:val="20"/>
              </w:rPr>
            </w:pPr>
            <w:r w:rsidRPr="00256506">
              <w:rPr>
                <w:rFonts w:asciiTheme="minorHAnsi" w:hAnsiTheme="minorHAnsi"/>
                <w:sz w:val="20"/>
              </w:rPr>
              <w:t>03.12.2018/Manisa</w:t>
            </w:r>
          </w:p>
        </w:tc>
      </w:tr>
      <w:tr w:rsidR="008E3BC5" w:rsidRPr="00256506" w:rsidTr="004F3625">
        <w:trPr>
          <w:trHeight w:val="218"/>
        </w:trPr>
        <w:tc>
          <w:tcPr>
            <w:tcW w:w="1276" w:type="dxa"/>
            <w:vMerge w:val="restart"/>
            <w:tcBorders>
              <w:top w:val="single" w:sz="4" w:space="0" w:color="auto"/>
              <w:left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sz w:val="20"/>
              </w:rPr>
            </w:pPr>
          </w:p>
          <w:p w:rsidR="008E3BC5" w:rsidRPr="00256506" w:rsidRDefault="008E3BC5" w:rsidP="008E3BC5">
            <w:pPr>
              <w:rPr>
                <w:rFonts w:asciiTheme="minorHAnsi" w:hAnsiTheme="minorHAnsi"/>
                <w:sz w:val="20"/>
              </w:rPr>
            </w:pPr>
            <w:r w:rsidRPr="00256506">
              <w:rPr>
                <w:rFonts w:asciiTheme="minorHAnsi" w:hAnsiTheme="minorHAnsi"/>
                <w:sz w:val="20"/>
              </w:rPr>
              <w:t>Bilim ve Teknoloji</w:t>
            </w:r>
          </w:p>
          <w:p w:rsidR="008E3BC5" w:rsidRPr="00256506" w:rsidRDefault="008E3BC5" w:rsidP="008E3BC5">
            <w:pPr>
              <w:rPr>
                <w:rFonts w:asciiTheme="minorHAnsi" w:hAnsiTheme="minorHAnsi"/>
                <w:sz w:val="20"/>
              </w:rPr>
            </w:pPr>
            <w:r w:rsidRPr="00256506">
              <w:rPr>
                <w:rFonts w:asciiTheme="minorHAnsi" w:hAnsiTheme="minorHAnsi"/>
                <w:sz w:val="20"/>
              </w:rPr>
              <w:t>Yaşam Bilimleri</w:t>
            </w:r>
          </w:p>
          <w:p w:rsidR="008E3BC5" w:rsidRPr="00256506" w:rsidRDefault="008E3BC5" w:rsidP="008E3BC5">
            <w:pPr>
              <w:rPr>
                <w:rFonts w:asciiTheme="minorHAnsi" w:hAnsiTheme="minorHAnsi"/>
                <w:sz w:val="20"/>
              </w:rPr>
            </w:pPr>
          </w:p>
        </w:tc>
        <w:tc>
          <w:tcPr>
            <w:tcW w:w="425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sz w:val="20"/>
              </w:rPr>
            </w:pPr>
            <w:r w:rsidRPr="00256506">
              <w:rPr>
                <w:rFonts w:asciiTheme="minorHAnsi" w:hAnsiTheme="minorHAnsi"/>
                <w:sz w:val="20"/>
              </w:rPr>
              <w:t>Design 101 (Eğitim)</w:t>
            </w:r>
          </w:p>
        </w:tc>
        <w:tc>
          <w:tcPr>
            <w:tcW w:w="417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sz w:val="20"/>
              </w:rPr>
            </w:pPr>
            <w:r w:rsidRPr="00256506">
              <w:rPr>
                <w:rFonts w:asciiTheme="minorHAnsi" w:hAnsiTheme="minorHAnsi"/>
                <w:sz w:val="20"/>
              </w:rPr>
              <w:t>15.12.2018/İnovasyon Merkezi</w:t>
            </w:r>
          </w:p>
        </w:tc>
      </w:tr>
      <w:tr w:rsidR="008E3BC5" w:rsidRPr="00256506" w:rsidTr="004F3625">
        <w:trPr>
          <w:trHeight w:val="250"/>
        </w:trPr>
        <w:tc>
          <w:tcPr>
            <w:tcW w:w="1276" w:type="dxa"/>
            <w:vMerge/>
            <w:tcBorders>
              <w:left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Design 101 (Sunum)</w:t>
            </w:r>
          </w:p>
        </w:tc>
        <w:tc>
          <w:tcPr>
            <w:tcW w:w="417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28.12.2018/İnovasyon Merkezi</w:t>
            </w:r>
          </w:p>
        </w:tc>
      </w:tr>
      <w:tr w:rsidR="008E3BC5" w:rsidRPr="00256506" w:rsidTr="004F3625">
        <w:trPr>
          <w:trHeight w:val="268"/>
        </w:trPr>
        <w:tc>
          <w:tcPr>
            <w:tcW w:w="1276" w:type="dxa"/>
            <w:vMerge/>
            <w:tcBorders>
              <w:left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Bilimsel Sohbetler</w:t>
            </w:r>
          </w:p>
        </w:tc>
        <w:tc>
          <w:tcPr>
            <w:tcW w:w="417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Bahar Dönemi Boyunca (Her Salı)/Fizik Bölümü Seminer Salonu</w:t>
            </w:r>
          </w:p>
        </w:tc>
      </w:tr>
      <w:tr w:rsidR="008E3BC5" w:rsidRPr="00256506" w:rsidTr="004F3625">
        <w:trPr>
          <w:trHeight w:val="268"/>
        </w:trPr>
        <w:tc>
          <w:tcPr>
            <w:tcW w:w="1276" w:type="dxa"/>
            <w:vMerge/>
            <w:tcBorders>
              <w:left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Seminer “Bilimsel Yöntemler”</w:t>
            </w:r>
          </w:p>
        </w:tc>
        <w:tc>
          <w:tcPr>
            <w:tcW w:w="417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25.05.2018/Fizik Bölümü Seminer Salonu</w:t>
            </w:r>
          </w:p>
        </w:tc>
      </w:tr>
      <w:tr w:rsidR="008E3BC5" w:rsidRPr="00256506" w:rsidTr="004F3625">
        <w:trPr>
          <w:trHeight w:val="268"/>
        </w:trPr>
        <w:tc>
          <w:tcPr>
            <w:tcW w:w="1276" w:type="dxa"/>
            <w:vMerge/>
            <w:tcBorders>
              <w:left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Seminer “Scientists Talk For-1”</w:t>
            </w:r>
          </w:p>
        </w:tc>
        <w:tc>
          <w:tcPr>
            <w:tcW w:w="417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 xml:space="preserve"> 28.05.2018/Prof.Dr. İbrahim Demir Seminer Salonu</w:t>
            </w:r>
          </w:p>
        </w:tc>
      </w:tr>
      <w:tr w:rsidR="008E3BC5" w:rsidRPr="00256506" w:rsidTr="004F3625">
        <w:trPr>
          <w:trHeight w:val="268"/>
        </w:trPr>
        <w:tc>
          <w:tcPr>
            <w:tcW w:w="1276" w:type="dxa"/>
            <w:vMerge/>
            <w:tcBorders>
              <w:left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Seminer “Scientists Talk For-2”</w:t>
            </w:r>
          </w:p>
        </w:tc>
        <w:tc>
          <w:tcPr>
            <w:tcW w:w="417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29.05.2018/Prof.Dr. İbrahim Demir Seminer Salonu</w:t>
            </w:r>
          </w:p>
        </w:tc>
      </w:tr>
      <w:tr w:rsidR="008E3BC5" w:rsidRPr="00256506" w:rsidTr="004F3625">
        <w:trPr>
          <w:trHeight w:val="268"/>
        </w:trPr>
        <w:tc>
          <w:tcPr>
            <w:tcW w:w="1276" w:type="dxa"/>
            <w:vMerge/>
            <w:tcBorders>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Yurtdışı Eğitim ve Staj</w:t>
            </w:r>
          </w:p>
        </w:tc>
        <w:tc>
          <w:tcPr>
            <w:tcW w:w="417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03.12.2018/İYTE Gösteri Merkezi</w:t>
            </w:r>
          </w:p>
        </w:tc>
      </w:tr>
      <w:tr w:rsidR="008E3BC5" w:rsidRPr="00256506" w:rsidTr="004F3625">
        <w:trPr>
          <w:trHeight w:val="262"/>
        </w:trPr>
        <w:tc>
          <w:tcPr>
            <w:tcW w:w="1276" w:type="dxa"/>
            <w:vMerge w:val="restart"/>
            <w:tcBorders>
              <w:top w:val="single" w:sz="4" w:space="0" w:color="auto"/>
              <w:left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sz w:val="20"/>
              </w:rPr>
            </w:pPr>
            <w:r w:rsidRPr="00256506">
              <w:rPr>
                <w:rFonts w:asciiTheme="minorHAnsi" w:hAnsiTheme="minorHAnsi"/>
                <w:sz w:val="20"/>
              </w:rPr>
              <w:t>Antropoloji</w:t>
            </w:r>
          </w:p>
          <w:p w:rsidR="008E3BC5" w:rsidRPr="00256506" w:rsidRDefault="008E3BC5" w:rsidP="008E3BC5">
            <w:pPr>
              <w:rPr>
                <w:rFonts w:asciiTheme="minorHAnsi" w:hAnsiTheme="minorHAnsi"/>
                <w:sz w:val="20"/>
              </w:rPr>
            </w:pPr>
            <w:r w:rsidRPr="00256506">
              <w:rPr>
                <w:rFonts w:asciiTheme="minorHAnsi" w:hAnsiTheme="minorHAnsi"/>
                <w:sz w:val="20"/>
              </w:rPr>
              <w:t>Permakültür ve Ekolojik Yaşam</w:t>
            </w:r>
          </w:p>
          <w:p w:rsidR="008E3BC5" w:rsidRPr="00256506" w:rsidRDefault="008E3BC5" w:rsidP="008E3BC5">
            <w:pPr>
              <w:rPr>
                <w:rFonts w:asciiTheme="minorHAnsi" w:hAnsiTheme="minorHAnsi"/>
                <w:sz w:val="20"/>
              </w:rPr>
            </w:pPr>
          </w:p>
        </w:tc>
        <w:tc>
          <w:tcPr>
            <w:tcW w:w="425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sz w:val="20"/>
              </w:rPr>
            </w:pPr>
            <w:r w:rsidRPr="00256506">
              <w:rPr>
                <w:rFonts w:asciiTheme="minorHAnsi" w:hAnsiTheme="minorHAnsi"/>
                <w:sz w:val="20"/>
              </w:rPr>
              <w:t>Cine Critique “Charlie Chaplin Filminin Sosyoloji ve Antropoloji Kuramlarınca Eleştirisi”</w:t>
            </w:r>
          </w:p>
        </w:tc>
        <w:tc>
          <w:tcPr>
            <w:tcW w:w="417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sz w:val="20"/>
              </w:rPr>
            </w:pPr>
            <w:r w:rsidRPr="00256506">
              <w:rPr>
                <w:rFonts w:asciiTheme="minorHAnsi" w:hAnsiTheme="minorHAnsi"/>
                <w:sz w:val="20"/>
              </w:rPr>
              <w:t>15.11.2018/Kütüphane Toplantı Salonu</w:t>
            </w:r>
          </w:p>
        </w:tc>
      </w:tr>
      <w:tr w:rsidR="008E3BC5" w:rsidRPr="00256506" w:rsidTr="004F3625">
        <w:trPr>
          <w:trHeight w:val="290"/>
        </w:trPr>
        <w:tc>
          <w:tcPr>
            <w:tcW w:w="1276" w:type="dxa"/>
            <w:vMerge/>
            <w:tcBorders>
              <w:left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p>
        </w:tc>
        <w:tc>
          <w:tcPr>
            <w:tcW w:w="417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p>
        </w:tc>
      </w:tr>
      <w:tr w:rsidR="008E3BC5" w:rsidRPr="00256506" w:rsidTr="004F3625">
        <w:trPr>
          <w:trHeight w:val="138"/>
        </w:trPr>
        <w:tc>
          <w:tcPr>
            <w:tcW w:w="1276" w:type="dxa"/>
            <w:vMerge/>
            <w:tcBorders>
              <w:left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Cine Critique “Tabutta Rövaşata Filminin Sosyoloji ve Antropoloji Kuramlarınca Eleştirisi”</w:t>
            </w:r>
          </w:p>
        </w:tc>
        <w:tc>
          <w:tcPr>
            <w:tcW w:w="417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06.12.2018/Kütüphane Toplantı Salonu</w:t>
            </w:r>
          </w:p>
        </w:tc>
      </w:tr>
      <w:tr w:rsidR="008E3BC5" w:rsidRPr="00256506" w:rsidTr="004F3625">
        <w:trPr>
          <w:trHeight w:val="156"/>
        </w:trPr>
        <w:tc>
          <w:tcPr>
            <w:tcW w:w="1276" w:type="dxa"/>
            <w:vMerge/>
            <w:tcBorders>
              <w:left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p>
        </w:tc>
        <w:tc>
          <w:tcPr>
            <w:tcW w:w="417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p>
        </w:tc>
      </w:tr>
      <w:tr w:rsidR="008E3BC5" w:rsidRPr="00256506" w:rsidTr="004F3625">
        <w:trPr>
          <w:trHeight w:val="284"/>
        </w:trPr>
        <w:tc>
          <w:tcPr>
            <w:tcW w:w="1276" w:type="dxa"/>
            <w:vMerge/>
            <w:tcBorders>
              <w:left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Cine Critique “District 9 Filminin Sosyoloji ve Antropoloji Kuramlarınca Eleştirisi”</w:t>
            </w:r>
          </w:p>
        </w:tc>
        <w:tc>
          <w:tcPr>
            <w:tcW w:w="417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27.12.2018/Kütüphane Toplantı Salonu</w:t>
            </w:r>
          </w:p>
        </w:tc>
      </w:tr>
      <w:tr w:rsidR="008E3BC5" w:rsidRPr="00256506" w:rsidTr="004F3625">
        <w:trPr>
          <w:trHeight w:val="284"/>
        </w:trPr>
        <w:tc>
          <w:tcPr>
            <w:tcW w:w="1276" w:type="dxa"/>
            <w:vMerge/>
            <w:tcBorders>
              <w:left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p>
        </w:tc>
        <w:tc>
          <w:tcPr>
            <w:tcW w:w="417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p>
        </w:tc>
      </w:tr>
      <w:tr w:rsidR="008E3BC5" w:rsidRPr="00256506" w:rsidTr="004F3625">
        <w:trPr>
          <w:trHeight w:val="284"/>
        </w:trPr>
        <w:tc>
          <w:tcPr>
            <w:tcW w:w="1276" w:type="dxa"/>
            <w:vMerge/>
            <w:tcBorders>
              <w:left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Belgesel “Toprağa Dönüş, Tarımın Geleceği, Müşterekler Algısı Doğal Sistemler ve Bir Tanrı Felsefesi”</w:t>
            </w:r>
          </w:p>
        </w:tc>
        <w:tc>
          <w:tcPr>
            <w:tcW w:w="417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02.01.2018/ Kütüphane Toplantı Salonu</w:t>
            </w:r>
          </w:p>
        </w:tc>
      </w:tr>
      <w:tr w:rsidR="008E3BC5" w:rsidRPr="00256506" w:rsidTr="004F3625">
        <w:trPr>
          <w:trHeight w:val="284"/>
        </w:trPr>
        <w:tc>
          <w:tcPr>
            <w:tcW w:w="1276" w:type="dxa"/>
            <w:vMerge/>
            <w:tcBorders>
              <w:left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Belgesel “Yaşayan Toprak, Yaşayan Tohum”</w:t>
            </w:r>
          </w:p>
        </w:tc>
        <w:tc>
          <w:tcPr>
            <w:tcW w:w="417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16.01.2018/ Kütüphane Toplantı Salonu</w:t>
            </w:r>
          </w:p>
        </w:tc>
      </w:tr>
      <w:tr w:rsidR="008E3BC5" w:rsidRPr="00256506" w:rsidTr="004F3625">
        <w:trPr>
          <w:trHeight w:val="384"/>
        </w:trPr>
        <w:tc>
          <w:tcPr>
            <w:tcW w:w="1276" w:type="dxa"/>
            <w:vMerge w:val="restart"/>
            <w:tcBorders>
              <w:top w:val="single" w:sz="4" w:space="0" w:color="auto"/>
              <w:left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sz w:val="20"/>
              </w:rPr>
            </w:pPr>
            <w:r w:rsidRPr="00256506">
              <w:rPr>
                <w:rFonts w:asciiTheme="minorHAnsi" w:hAnsiTheme="minorHAnsi"/>
                <w:sz w:val="20"/>
              </w:rPr>
              <w:t>Türk Dünyası Araştırmaları</w:t>
            </w:r>
          </w:p>
          <w:p w:rsidR="008E3BC5" w:rsidRPr="00256506" w:rsidRDefault="008E3BC5" w:rsidP="008E3BC5">
            <w:pPr>
              <w:rPr>
                <w:rFonts w:asciiTheme="minorHAnsi" w:hAnsiTheme="minorHAnsi"/>
                <w:sz w:val="20"/>
              </w:rPr>
            </w:pPr>
          </w:p>
        </w:tc>
        <w:tc>
          <w:tcPr>
            <w:tcW w:w="425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sz w:val="20"/>
              </w:rPr>
            </w:pPr>
            <w:r w:rsidRPr="00256506">
              <w:rPr>
                <w:rFonts w:asciiTheme="minorHAnsi" w:hAnsiTheme="minorHAnsi"/>
                <w:sz w:val="20"/>
              </w:rPr>
              <w:t>8 Mart Dünya Kadınlar Günü Resim Sergisi</w:t>
            </w:r>
          </w:p>
        </w:tc>
        <w:tc>
          <w:tcPr>
            <w:tcW w:w="417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sz w:val="20"/>
              </w:rPr>
            </w:pPr>
            <w:r w:rsidRPr="00256506">
              <w:rPr>
                <w:rFonts w:asciiTheme="minorHAnsi" w:hAnsiTheme="minorHAnsi"/>
                <w:sz w:val="20"/>
              </w:rPr>
              <w:t>08.03.2018/İYTE Gösteri Merkezi</w:t>
            </w:r>
          </w:p>
        </w:tc>
      </w:tr>
      <w:tr w:rsidR="008E3BC5" w:rsidRPr="00256506" w:rsidTr="004F3625">
        <w:trPr>
          <w:trHeight w:val="384"/>
        </w:trPr>
        <w:tc>
          <w:tcPr>
            <w:tcW w:w="1276" w:type="dxa"/>
            <w:vMerge/>
            <w:tcBorders>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eastAsia="Times New Roman" w:hAnsiTheme="minorHAnsi" w:cs="Calibri"/>
                <w:bCs/>
                <w:sz w:val="20"/>
                <w:szCs w:val="20"/>
              </w:rPr>
            </w:pPr>
          </w:p>
        </w:tc>
        <w:tc>
          <w:tcPr>
            <w:tcW w:w="425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Belgesel Gösterimi “18 Mart Çanakkale Zaferi”</w:t>
            </w:r>
          </w:p>
        </w:tc>
        <w:tc>
          <w:tcPr>
            <w:tcW w:w="417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19.03.2018/İYTE Gösteri Merkezi</w:t>
            </w:r>
          </w:p>
        </w:tc>
      </w:tr>
      <w:tr w:rsidR="008E3BC5" w:rsidRPr="00256506" w:rsidTr="004F3625">
        <w:trPr>
          <w:trHeight w:val="357"/>
        </w:trPr>
        <w:tc>
          <w:tcPr>
            <w:tcW w:w="1276" w:type="dxa"/>
            <w:vMerge w:val="restart"/>
            <w:shd w:val="clear" w:color="auto" w:fill="DBE5F1" w:themeFill="accent1" w:themeFillTint="33"/>
          </w:tcPr>
          <w:p w:rsidR="008E3BC5" w:rsidRPr="00256506" w:rsidRDefault="008E3BC5" w:rsidP="008E3BC5">
            <w:pPr>
              <w:rPr>
                <w:rFonts w:asciiTheme="minorHAnsi" w:hAnsiTheme="minorHAnsi"/>
                <w:sz w:val="20"/>
              </w:rPr>
            </w:pPr>
          </w:p>
          <w:p w:rsidR="008E3BC5" w:rsidRPr="00256506" w:rsidRDefault="008E3BC5" w:rsidP="008E3BC5">
            <w:pPr>
              <w:rPr>
                <w:rFonts w:asciiTheme="minorHAnsi" w:hAnsiTheme="minorHAnsi"/>
                <w:sz w:val="20"/>
              </w:rPr>
            </w:pPr>
          </w:p>
        </w:tc>
        <w:tc>
          <w:tcPr>
            <w:tcW w:w="4253" w:type="dxa"/>
            <w:shd w:val="clear" w:color="auto" w:fill="DBE5F1" w:themeFill="accent1" w:themeFillTint="33"/>
          </w:tcPr>
          <w:p w:rsidR="008E3BC5" w:rsidRPr="00256506" w:rsidRDefault="008E3BC5" w:rsidP="008E3BC5">
            <w:pPr>
              <w:rPr>
                <w:rFonts w:asciiTheme="minorHAnsi" w:hAnsiTheme="minorHAnsi"/>
                <w:sz w:val="20"/>
              </w:rPr>
            </w:pPr>
            <w:r w:rsidRPr="00256506">
              <w:rPr>
                <w:rFonts w:asciiTheme="minorHAnsi" w:hAnsiTheme="minorHAnsi"/>
                <w:sz w:val="20"/>
              </w:rPr>
              <w:t xml:space="preserve">Belgesel Gösterimi “21 Mart Nevruz Bayramı” </w:t>
            </w:r>
          </w:p>
        </w:tc>
        <w:tc>
          <w:tcPr>
            <w:tcW w:w="4177" w:type="dxa"/>
            <w:shd w:val="clear" w:color="auto" w:fill="DBE5F1" w:themeFill="accent1" w:themeFillTint="33"/>
          </w:tcPr>
          <w:p w:rsidR="008E3BC5" w:rsidRPr="00256506" w:rsidRDefault="008E3BC5" w:rsidP="008E3BC5">
            <w:pPr>
              <w:rPr>
                <w:rFonts w:asciiTheme="minorHAnsi" w:hAnsiTheme="minorHAnsi"/>
                <w:sz w:val="20"/>
              </w:rPr>
            </w:pPr>
            <w:r w:rsidRPr="00256506">
              <w:rPr>
                <w:rFonts w:asciiTheme="minorHAnsi" w:hAnsiTheme="minorHAnsi"/>
                <w:sz w:val="20"/>
              </w:rPr>
              <w:t>21.03.2018/ İYTE Gösteri Merkezi</w:t>
            </w:r>
          </w:p>
        </w:tc>
      </w:tr>
      <w:tr w:rsidR="008E3BC5" w:rsidRPr="00256506" w:rsidTr="004F3625">
        <w:trPr>
          <w:trHeight w:val="278"/>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tcPr>
          <w:p w:rsidR="008E3BC5" w:rsidRPr="00256506" w:rsidRDefault="008E3BC5" w:rsidP="008E3BC5">
            <w:pPr>
              <w:rPr>
                <w:rFonts w:asciiTheme="minorHAnsi" w:hAnsiTheme="minorHAnsi"/>
                <w:sz w:val="20"/>
                <w:szCs w:val="20"/>
              </w:rPr>
            </w:pPr>
            <w:r w:rsidRPr="00256506">
              <w:rPr>
                <w:rFonts w:asciiTheme="minorHAnsi" w:hAnsiTheme="minorHAnsi"/>
                <w:sz w:val="20"/>
              </w:rPr>
              <w:t>Türkçesi Varken “Resim Sergisi”</w:t>
            </w:r>
          </w:p>
        </w:tc>
        <w:tc>
          <w:tcPr>
            <w:tcW w:w="4177" w:type="dxa"/>
            <w:shd w:val="clear" w:color="auto" w:fill="DBE5F1" w:themeFill="accent1" w:themeFillTint="33"/>
          </w:tcPr>
          <w:p w:rsidR="008E3BC5" w:rsidRPr="00256506" w:rsidRDefault="008E3BC5" w:rsidP="008E3BC5">
            <w:pPr>
              <w:rPr>
                <w:rFonts w:asciiTheme="minorHAnsi" w:hAnsiTheme="minorHAnsi"/>
                <w:sz w:val="20"/>
                <w:szCs w:val="20"/>
              </w:rPr>
            </w:pPr>
            <w:r w:rsidRPr="00256506">
              <w:rPr>
                <w:rFonts w:asciiTheme="minorHAnsi" w:hAnsiTheme="minorHAnsi"/>
                <w:sz w:val="20"/>
              </w:rPr>
              <w:t>Bahar Dönemi Boyunca/Kütüphane-Kafeterya Binası-Hazılık Binası</w:t>
            </w:r>
          </w:p>
        </w:tc>
      </w:tr>
      <w:tr w:rsidR="008E3BC5" w:rsidRPr="00256506" w:rsidTr="004F3625">
        <w:trPr>
          <w:trHeight w:val="278"/>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tcPr>
          <w:p w:rsidR="008E3BC5" w:rsidRPr="00256506" w:rsidRDefault="008E3BC5" w:rsidP="008E3BC5">
            <w:pPr>
              <w:rPr>
                <w:rFonts w:asciiTheme="minorHAnsi" w:hAnsiTheme="minorHAnsi"/>
                <w:sz w:val="20"/>
                <w:szCs w:val="20"/>
              </w:rPr>
            </w:pPr>
            <w:r w:rsidRPr="00256506">
              <w:rPr>
                <w:rFonts w:asciiTheme="minorHAnsi" w:hAnsiTheme="minorHAnsi"/>
                <w:sz w:val="20"/>
              </w:rPr>
              <w:t>19 Mayıs Gençlik ve Spor Bayramı Etkinliği Kapsamında Marş Dinletisi</w:t>
            </w:r>
          </w:p>
        </w:tc>
        <w:tc>
          <w:tcPr>
            <w:tcW w:w="4177" w:type="dxa"/>
            <w:shd w:val="clear" w:color="auto" w:fill="DBE5F1" w:themeFill="accent1" w:themeFillTint="33"/>
          </w:tcPr>
          <w:p w:rsidR="008E3BC5" w:rsidRPr="00256506" w:rsidRDefault="008E3BC5" w:rsidP="008E3BC5">
            <w:pPr>
              <w:rPr>
                <w:rFonts w:asciiTheme="minorHAnsi" w:hAnsiTheme="minorHAnsi"/>
                <w:sz w:val="20"/>
                <w:szCs w:val="20"/>
              </w:rPr>
            </w:pPr>
            <w:r w:rsidRPr="00256506">
              <w:rPr>
                <w:rFonts w:asciiTheme="minorHAnsi" w:hAnsiTheme="minorHAnsi"/>
                <w:sz w:val="20"/>
              </w:rPr>
              <w:t xml:space="preserve">17.05.2018/Kafeterya Binası </w:t>
            </w:r>
          </w:p>
        </w:tc>
      </w:tr>
      <w:tr w:rsidR="008E3BC5" w:rsidRPr="00256506" w:rsidTr="004F3625">
        <w:trPr>
          <w:trHeight w:val="278"/>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tcPr>
          <w:p w:rsidR="008E3BC5" w:rsidRPr="00256506" w:rsidRDefault="008E3BC5" w:rsidP="008E3BC5">
            <w:pPr>
              <w:rPr>
                <w:rFonts w:asciiTheme="minorHAnsi" w:hAnsiTheme="minorHAnsi"/>
                <w:sz w:val="20"/>
                <w:szCs w:val="20"/>
              </w:rPr>
            </w:pPr>
            <w:r w:rsidRPr="00256506">
              <w:rPr>
                <w:rFonts w:asciiTheme="minorHAnsi" w:hAnsiTheme="minorHAnsi"/>
                <w:sz w:val="20"/>
              </w:rPr>
              <w:t>29 Ekim Cumhuriyet Fener Alayı Yürüyüşü</w:t>
            </w:r>
          </w:p>
        </w:tc>
        <w:tc>
          <w:tcPr>
            <w:tcW w:w="4177" w:type="dxa"/>
            <w:shd w:val="clear" w:color="auto" w:fill="DBE5F1" w:themeFill="accent1" w:themeFillTint="33"/>
          </w:tcPr>
          <w:p w:rsidR="008E3BC5" w:rsidRPr="00256506" w:rsidRDefault="008E3BC5" w:rsidP="008E3BC5">
            <w:pPr>
              <w:rPr>
                <w:rFonts w:asciiTheme="minorHAnsi" w:hAnsiTheme="minorHAnsi"/>
                <w:sz w:val="20"/>
                <w:szCs w:val="20"/>
              </w:rPr>
            </w:pPr>
            <w:r w:rsidRPr="00256506">
              <w:rPr>
                <w:rFonts w:asciiTheme="minorHAnsi" w:hAnsiTheme="minorHAnsi"/>
                <w:sz w:val="20"/>
              </w:rPr>
              <w:t>30.10.2018/KYK-Rektörlük</w:t>
            </w:r>
          </w:p>
        </w:tc>
      </w:tr>
      <w:tr w:rsidR="008E3BC5" w:rsidRPr="00256506" w:rsidTr="004F3625">
        <w:trPr>
          <w:trHeight w:val="278"/>
        </w:trPr>
        <w:tc>
          <w:tcPr>
            <w:tcW w:w="1276" w:type="dxa"/>
            <w:vMerge/>
            <w:shd w:val="clear" w:color="auto" w:fill="DBE5F1" w:themeFill="accent1" w:themeFillTint="33"/>
          </w:tcPr>
          <w:p w:rsidR="008E3BC5" w:rsidRPr="00256506" w:rsidRDefault="008E3BC5" w:rsidP="008E3BC5">
            <w:pPr>
              <w:rPr>
                <w:rFonts w:asciiTheme="minorHAnsi" w:eastAsia="Times New Roman" w:hAnsiTheme="minorHAnsi" w:cs="Calibri"/>
                <w:sz w:val="20"/>
                <w:szCs w:val="20"/>
              </w:rPr>
            </w:pPr>
          </w:p>
        </w:tc>
        <w:tc>
          <w:tcPr>
            <w:tcW w:w="4253" w:type="dxa"/>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10 Kasım Atatürk’ü Anma Etkinlikleri Kapsamında Resim Sergisi</w:t>
            </w:r>
          </w:p>
        </w:tc>
        <w:tc>
          <w:tcPr>
            <w:tcW w:w="4177" w:type="dxa"/>
            <w:shd w:val="clear" w:color="auto" w:fill="DBE5F1" w:themeFill="accent1" w:themeFillTint="33"/>
          </w:tcPr>
          <w:p w:rsidR="008E3BC5" w:rsidRPr="00256506" w:rsidRDefault="008E3BC5" w:rsidP="008E3BC5">
            <w:pPr>
              <w:rPr>
                <w:rFonts w:asciiTheme="minorHAnsi" w:hAnsiTheme="minorHAnsi"/>
                <w:bCs/>
                <w:sz w:val="20"/>
                <w:szCs w:val="20"/>
              </w:rPr>
            </w:pPr>
            <w:r w:rsidRPr="00256506">
              <w:rPr>
                <w:rFonts w:asciiTheme="minorHAnsi" w:hAnsiTheme="minorHAnsi"/>
                <w:sz w:val="20"/>
              </w:rPr>
              <w:t>12.11.2018/ Kütüphane Fuaye Alanı</w:t>
            </w:r>
          </w:p>
        </w:tc>
      </w:tr>
    </w:tbl>
    <w:p w:rsidR="00486B9E" w:rsidRPr="00256506" w:rsidRDefault="00486B9E" w:rsidP="0090366B"/>
    <w:p w:rsidR="00BB57DC" w:rsidRPr="00256506" w:rsidRDefault="00BB57DC" w:rsidP="00486B9E">
      <w:pPr>
        <w:pStyle w:val="Balk2"/>
      </w:pPr>
    </w:p>
    <w:p w:rsidR="00C97324" w:rsidRPr="00256506" w:rsidRDefault="001E4E88" w:rsidP="00486B9E">
      <w:pPr>
        <w:pStyle w:val="Balk2"/>
        <w:rPr>
          <w:rFonts w:asciiTheme="minorHAnsi" w:hAnsiTheme="minorHAnsi"/>
          <w:i w:val="0"/>
          <w:lang w:val="en-GB" w:eastAsia="ko-KR"/>
        </w:rPr>
      </w:pPr>
      <w:hyperlink w:anchor="bütçe" w:history="1">
        <w:bookmarkStart w:id="381" w:name="_Toc2601054"/>
        <w:r w:rsidR="00E67A97" w:rsidRPr="00256506">
          <w:rPr>
            <w:rStyle w:val="Kpr"/>
            <w:rFonts w:asciiTheme="minorHAnsi" w:hAnsiTheme="minorHAnsi"/>
            <w:i w:val="0"/>
            <w:lang w:val="en-GB" w:eastAsia="ko-KR"/>
          </w:rPr>
          <w:t>EK 1</w:t>
        </w:r>
        <w:r w:rsidR="00256506">
          <w:rPr>
            <w:rStyle w:val="Kpr"/>
            <w:rFonts w:asciiTheme="minorHAnsi" w:hAnsiTheme="minorHAnsi"/>
            <w:i w:val="0"/>
            <w:lang w:val="en-GB" w:eastAsia="ko-KR"/>
          </w:rPr>
          <w:t>5</w:t>
        </w:r>
        <w:r w:rsidR="00E67A97" w:rsidRPr="00256506">
          <w:rPr>
            <w:rStyle w:val="Kpr"/>
            <w:rFonts w:asciiTheme="minorHAnsi" w:hAnsiTheme="minorHAnsi"/>
            <w:i w:val="0"/>
            <w:lang w:val="en-GB" w:eastAsia="ko-KR"/>
          </w:rPr>
          <w:t>:</w:t>
        </w:r>
      </w:hyperlink>
      <w:r w:rsidR="00E67A97" w:rsidRPr="00256506">
        <w:rPr>
          <w:rFonts w:asciiTheme="minorHAnsi" w:hAnsiTheme="minorHAnsi"/>
          <w:i w:val="0"/>
          <w:lang w:val="en-GB" w:eastAsia="ko-KR"/>
        </w:rPr>
        <w:t xml:space="preserve"> </w:t>
      </w:r>
      <w:r w:rsidR="0014789E" w:rsidRPr="00256506">
        <w:rPr>
          <w:rFonts w:asciiTheme="minorHAnsi" w:hAnsiTheme="minorHAnsi"/>
          <w:i w:val="0"/>
          <w:lang w:val="en-GB" w:eastAsia="ko-KR"/>
        </w:rPr>
        <w:t>201</w:t>
      </w:r>
      <w:r w:rsidR="00C5085A" w:rsidRPr="00256506">
        <w:rPr>
          <w:rFonts w:asciiTheme="minorHAnsi" w:hAnsiTheme="minorHAnsi"/>
          <w:i w:val="0"/>
          <w:lang w:val="en-GB" w:eastAsia="ko-KR"/>
        </w:rPr>
        <w:t>7</w:t>
      </w:r>
      <w:r w:rsidR="0014789E" w:rsidRPr="00256506">
        <w:rPr>
          <w:rFonts w:asciiTheme="minorHAnsi" w:hAnsiTheme="minorHAnsi"/>
          <w:i w:val="0"/>
          <w:lang w:val="en-GB" w:eastAsia="ko-KR"/>
        </w:rPr>
        <w:t>-201</w:t>
      </w:r>
      <w:r w:rsidR="00C5085A" w:rsidRPr="00256506">
        <w:rPr>
          <w:rFonts w:asciiTheme="minorHAnsi" w:hAnsiTheme="minorHAnsi"/>
          <w:i w:val="0"/>
          <w:lang w:val="en-GB" w:eastAsia="ko-KR"/>
        </w:rPr>
        <w:t>8</w:t>
      </w:r>
      <w:bookmarkEnd w:id="381"/>
    </w:p>
    <w:p w:rsidR="00C95E77" w:rsidRPr="00256506" w:rsidRDefault="00E67A97" w:rsidP="00582787">
      <w:pPr>
        <w:pStyle w:val="Balk2"/>
        <w:spacing w:before="0" w:after="0"/>
        <w:rPr>
          <w:rFonts w:asciiTheme="minorHAnsi" w:hAnsiTheme="minorHAnsi"/>
          <w:i w:val="0"/>
          <w:lang w:val="de-DE"/>
        </w:rPr>
      </w:pPr>
      <w:r w:rsidRPr="00256506">
        <w:rPr>
          <w:rFonts w:asciiTheme="minorHAnsi" w:hAnsiTheme="minorHAnsi"/>
          <w:i w:val="0"/>
          <w:lang w:val="en-GB" w:eastAsia="ko-KR"/>
        </w:rPr>
        <w:t xml:space="preserve"> </w:t>
      </w:r>
      <w:bookmarkStart w:id="382" w:name="_Toc2601055"/>
      <w:r w:rsidRPr="00256506">
        <w:rPr>
          <w:rFonts w:asciiTheme="minorHAnsi" w:hAnsiTheme="minorHAnsi"/>
          <w:i w:val="0"/>
          <w:lang w:val="en-GB" w:eastAsia="ko-KR"/>
        </w:rPr>
        <w:t>Bütçe Giderleri Gerçekleşmeleri Artış Oranı Tablosu</w:t>
      </w:r>
      <w:bookmarkEnd w:id="382"/>
    </w:p>
    <w:tbl>
      <w:tblPr>
        <w:tblStyle w:val="AkListe-Vurgu1"/>
        <w:tblpPr w:leftFromText="141" w:rightFromText="141" w:vertAnchor="text" w:horzAnchor="margin" w:tblpX="176" w:tblpY="92"/>
        <w:tblW w:w="9642" w:type="dxa"/>
        <w:tblBorders>
          <w:insideH w:val="single" w:sz="8" w:space="0" w:color="4F81BD" w:themeColor="accent1"/>
          <w:insideV w:val="single" w:sz="8" w:space="0" w:color="4F81BD" w:themeColor="accent1"/>
        </w:tblBorders>
        <w:tblLook w:val="0000" w:firstRow="0" w:lastRow="0" w:firstColumn="0" w:lastColumn="0" w:noHBand="0" w:noVBand="0"/>
      </w:tblPr>
      <w:tblGrid>
        <w:gridCol w:w="3085"/>
        <w:gridCol w:w="1270"/>
        <w:gridCol w:w="1276"/>
        <w:gridCol w:w="703"/>
        <w:gridCol w:w="1230"/>
        <w:gridCol w:w="1236"/>
        <w:gridCol w:w="842"/>
      </w:tblGrid>
      <w:tr w:rsidR="004B19EB" w:rsidRPr="00256506" w:rsidTr="004F3625">
        <w:trPr>
          <w:cnfStyle w:val="000000100000" w:firstRow="0" w:lastRow="0" w:firstColumn="0" w:lastColumn="0" w:oddVBand="0" w:evenVBand="0" w:oddHBand="1" w:evenHBand="0" w:firstRowFirstColumn="0" w:firstRowLastColumn="0" w:lastRowFirstColumn="0" w:lastRowLastColumn="0"/>
          <w:trHeight w:val="703"/>
        </w:trPr>
        <w:tc>
          <w:tcPr>
            <w:cnfStyle w:val="000010000000" w:firstRow="0" w:lastRow="0" w:firstColumn="0" w:lastColumn="0" w:oddVBand="1" w:evenVBand="0" w:oddHBand="0" w:evenHBand="0" w:firstRowFirstColumn="0" w:firstRowLastColumn="0" w:lastRowFirstColumn="0" w:lastRowLastColumn="0"/>
            <w:tcW w:w="3085" w:type="dxa"/>
            <w:shd w:val="clear" w:color="auto" w:fill="4F81BD" w:themeFill="accent1"/>
            <w:noWrap/>
            <w:vAlign w:val="center"/>
          </w:tcPr>
          <w:p w:rsidR="004B19EB" w:rsidRPr="004F3625" w:rsidRDefault="004B19EB" w:rsidP="004B19EB">
            <w:pPr>
              <w:tabs>
                <w:tab w:val="left" w:pos="720"/>
                <w:tab w:val="left" w:pos="2128"/>
              </w:tabs>
              <w:rPr>
                <w:rFonts w:asciiTheme="minorHAnsi" w:hAnsiTheme="minorHAnsi"/>
                <w:b/>
                <w:color w:val="FFFFFF" w:themeColor="background1"/>
                <w:sz w:val="20"/>
                <w:szCs w:val="20"/>
                <w:lang w:bidi="hi-IN"/>
              </w:rPr>
            </w:pPr>
            <w:r w:rsidRPr="004F3625">
              <w:rPr>
                <w:rFonts w:asciiTheme="minorHAnsi" w:hAnsiTheme="minorHAnsi"/>
                <w:b/>
                <w:color w:val="FFFFFF" w:themeColor="background1"/>
                <w:sz w:val="20"/>
                <w:szCs w:val="20"/>
                <w:lang w:bidi="hi-IN"/>
              </w:rPr>
              <w:t>Tertip</w:t>
            </w:r>
            <w:bookmarkStart w:id="383" w:name="ek17"/>
            <w:bookmarkEnd w:id="383"/>
          </w:p>
        </w:tc>
        <w:tc>
          <w:tcPr>
            <w:tcW w:w="1270" w:type="dxa"/>
            <w:shd w:val="clear" w:color="auto" w:fill="4F81BD" w:themeFill="accent1"/>
          </w:tcPr>
          <w:p w:rsidR="004B19EB" w:rsidRPr="004F3625" w:rsidRDefault="004B19EB" w:rsidP="004B19EB">
            <w:pP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FFFF" w:themeColor="background1"/>
                <w:sz w:val="20"/>
                <w:szCs w:val="20"/>
              </w:rPr>
            </w:pPr>
            <w:r w:rsidRPr="004F3625">
              <w:rPr>
                <w:rFonts w:asciiTheme="minorHAnsi" w:hAnsiTheme="minorHAnsi"/>
                <w:b/>
                <w:color w:val="FFFFFF" w:themeColor="background1"/>
                <w:sz w:val="20"/>
                <w:szCs w:val="20"/>
              </w:rPr>
              <w:t>2017 Yılı Ödeneği</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4F81BD" w:themeFill="accent1"/>
            <w:vAlign w:val="center"/>
          </w:tcPr>
          <w:p w:rsidR="004B19EB" w:rsidRPr="004F3625" w:rsidRDefault="004B19EB" w:rsidP="004B19EB">
            <w:pPr>
              <w:tabs>
                <w:tab w:val="left" w:pos="720"/>
                <w:tab w:val="left" w:pos="2128"/>
              </w:tabs>
              <w:jc w:val="center"/>
              <w:rPr>
                <w:rFonts w:asciiTheme="minorHAnsi" w:hAnsiTheme="minorHAnsi"/>
                <w:b/>
                <w:color w:val="FFFFFF" w:themeColor="background1"/>
                <w:sz w:val="20"/>
                <w:szCs w:val="20"/>
                <w:lang w:bidi="hi-IN"/>
              </w:rPr>
            </w:pPr>
            <w:r w:rsidRPr="004F3625">
              <w:rPr>
                <w:rFonts w:asciiTheme="minorHAnsi" w:hAnsiTheme="minorHAnsi"/>
                <w:b/>
                <w:color w:val="FFFFFF" w:themeColor="background1"/>
                <w:sz w:val="20"/>
                <w:szCs w:val="20"/>
                <w:lang w:bidi="hi-IN"/>
              </w:rPr>
              <w:t>2018 Yılı Ödeneği</w:t>
            </w:r>
          </w:p>
        </w:tc>
        <w:tc>
          <w:tcPr>
            <w:tcW w:w="703" w:type="dxa"/>
            <w:shd w:val="clear" w:color="auto" w:fill="4F81BD" w:themeFill="accent1"/>
            <w:vAlign w:val="center"/>
          </w:tcPr>
          <w:p w:rsidR="004B19EB" w:rsidRPr="004F3625" w:rsidRDefault="004B19EB" w:rsidP="004B19EB">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FFFF" w:themeColor="background1"/>
                <w:sz w:val="20"/>
                <w:szCs w:val="20"/>
                <w:lang w:bidi="hi-IN"/>
              </w:rPr>
            </w:pPr>
            <w:r w:rsidRPr="004F3625">
              <w:rPr>
                <w:rFonts w:asciiTheme="minorHAnsi" w:hAnsiTheme="minorHAnsi"/>
                <w:b/>
                <w:color w:val="FFFFFF" w:themeColor="background1"/>
                <w:sz w:val="20"/>
                <w:szCs w:val="20"/>
                <w:lang w:bidi="hi-IN"/>
              </w:rPr>
              <w:t>Artış</w:t>
            </w:r>
          </w:p>
          <w:p w:rsidR="004B19EB" w:rsidRPr="004F3625" w:rsidRDefault="004B19EB" w:rsidP="004B19EB">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FFFF" w:themeColor="background1"/>
                <w:sz w:val="20"/>
                <w:szCs w:val="20"/>
                <w:lang w:bidi="hi-IN"/>
              </w:rPr>
            </w:pPr>
            <w:r w:rsidRPr="004F3625">
              <w:rPr>
                <w:rFonts w:asciiTheme="minorHAnsi" w:hAnsiTheme="minorHAnsi"/>
                <w:b/>
                <w:color w:val="FFFFFF" w:themeColor="background1"/>
                <w:sz w:val="20"/>
                <w:szCs w:val="20"/>
                <w:lang w:bidi="hi-IN"/>
              </w:rPr>
              <w:t>%</w:t>
            </w:r>
          </w:p>
        </w:tc>
        <w:tc>
          <w:tcPr>
            <w:cnfStyle w:val="000010000000" w:firstRow="0" w:lastRow="0" w:firstColumn="0" w:lastColumn="0" w:oddVBand="1" w:evenVBand="0" w:oddHBand="0" w:evenHBand="0" w:firstRowFirstColumn="0" w:firstRowLastColumn="0" w:lastRowFirstColumn="0" w:lastRowLastColumn="0"/>
            <w:tcW w:w="1230" w:type="dxa"/>
            <w:shd w:val="clear" w:color="auto" w:fill="4F81BD" w:themeFill="accent1"/>
            <w:vAlign w:val="center"/>
          </w:tcPr>
          <w:p w:rsidR="004B19EB" w:rsidRPr="004F3625" w:rsidRDefault="0006519C" w:rsidP="004B19EB">
            <w:pPr>
              <w:tabs>
                <w:tab w:val="left" w:pos="720"/>
                <w:tab w:val="left" w:pos="2128"/>
              </w:tabs>
              <w:jc w:val="center"/>
              <w:rPr>
                <w:rFonts w:asciiTheme="minorHAnsi" w:hAnsiTheme="minorHAnsi"/>
                <w:b/>
                <w:color w:val="FFFFFF" w:themeColor="background1"/>
                <w:sz w:val="20"/>
                <w:szCs w:val="20"/>
                <w:lang w:bidi="hi-IN"/>
              </w:rPr>
            </w:pPr>
            <w:r w:rsidRPr="004F3625">
              <w:rPr>
                <w:rFonts w:asciiTheme="minorHAnsi" w:hAnsiTheme="minorHAnsi"/>
                <w:b/>
                <w:color w:val="FFFFFF" w:themeColor="background1"/>
                <w:sz w:val="20"/>
                <w:szCs w:val="20"/>
                <w:lang w:bidi="hi-IN"/>
              </w:rPr>
              <w:t>2017</w:t>
            </w:r>
          </w:p>
          <w:p w:rsidR="004B19EB" w:rsidRPr="004F3625" w:rsidRDefault="004B19EB" w:rsidP="004B19EB">
            <w:pPr>
              <w:tabs>
                <w:tab w:val="left" w:pos="720"/>
                <w:tab w:val="left" w:pos="2128"/>
              </w:tabs>
              <w:jc w:val="center"/>
              <w:rPr>
                <w:rFonts w:asciiTheme="minorHAnsi" w:hAnsiTheme="minorHAnsi"/>
                <w:b/>
                <w:color w:val="FFFFFF" w:themeColor="background1"/>
                <w:sz w:val="20"/>
                <w:szCs w:val="20"/>
                <w:lang w:bidi="hi-IN"/>
              </w:rPr>
            </w:pPr>
            <w:r w:rsidRPr="004F3625">
              <w:rPr>
                <w:rFonts w:asciiTheme="minorHAnsi" w:hAnsiTheme="minorHAnsi"/>
                <w:b/>
                <w:color w:val="FFFFFF" w:themeColor="background1"/>
                <w:sz w:val="20"/>
                <w:szCs w:val="20"/>
                <w:lang w:bidi="hi-IN"/>
              </w:rPr>
              <w:t>Harcama</w:t>
            </w:r>
          </w:p>
          <w:p w:rsidR="004B19EB" w:rsidRPr="004F3625" w:rsidRDefault="004B19EB" w:rsidP="004B19EB">
            <w:pPr>
              <w:tabs>
                <w:tab w:val="left" w:pos="720"/>
                <w:tab w:val="left" w:pos="2128"/>
              </w:tabs>
              <w:jc w:val="center"/>
              <w:rPr>
                <w:rFonts w:asciiTheme="minorHAnsi" w:hAnsiTheme="minorHAnsi"/>
                <w:b/>
                <w:color w:val="FFFFFF" w:themeColor="background1"/>
                <w:sz w:val="20"/>
                <w:szCs w:val="20"/>
                <w:lang w:bidi="hi-IN"/>
              </w:rPr>
            </w:pPr>
            <w:r w:rsidRPr="004F3625">
              <w:rPr>
                <w:rFonts w:asciiTheme="minorHAnsi" w:hAnsiTheme="minorHAnsi"/>
                <w:b/>
                <w:color w:val="FFFFFF" w:themeColor="background1"/>
                <w:sz w:val="20"/>
                <w:szCs w:val="20"/>
                <w:lang w:bidi="hi-IN"/>
              </w:rPr>
              <w:t>Tutarı</w:t>
            </w:r>
          </w:p>
        </w:tc>
        <w:tc>
          <w:tcPr>
            <w:tcW w:w="1236" w:type="dxa"/>
            <w:shd w:val="clear" w:color="auto" w:fill="4F81BD" w:themeFill="accent1"/>
            <w:vAlign w:val="center"/>
          </w:tcPr>
          <w:p w:rsidR="004B19EB" w:rsidRPr="004F3625" w:rsidRDefault="0006519C" w:rsidP="004B19EB">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FFFF" w:themeColor="background1"/>
                <w:sz w:val="20"/>
                <w:szCs w:val="20"/>
                <w:lang w:bidi="hi-IN"/>
              </w:rPr>
            </w:pPr>
            <w:r w:rsidRPr="004F3625">
              <w:rPr>
                <w:rFonts w:asciiTheme="minorHAnsi" w:hAnsiTheme="minorHAnsi"/>
                <w:b/>
                <w:color w:val="FFFFFF" w:themeColor="background1"/>
                <w:sz w:val="20"/>
                <w:szCs w:val="20"/>
                <w:lang w:bidi="hi-IN"/>
              </w:rPr>
              <w:t>2018</w:t>
            </w:r>
          </w:p>
          <w:p w:rsidR="004B19EB" w:rsidRPr="004F3625" w:rsidRDefault="004B19EB" w:rsidP="004B19EB">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FFFF" w:themeColor="background1"/>
                <w:sz w:val="20"/>
                <w:szCs w:val="20"/>
                <w:lang w:bidi="hi-IN"/>
              </w:rPr>
            </w:pPr>
            <w:r w:rsidRPr="004F3625">
              <w:rPr>
                <w:rFonts w:asciiTheme="minorHAnsi" w:hAnsiTheme="minorHAnsi"/>
                <w:b/>
                <w:color w:val="FFFFFF" w:themeColor="background1"/>
                <w:sz w:val="20"/>
                <w:szCs w:val="20"/>
                <w:lang w:bidi="hi-IN"/>
              </w:rPr>
              <w:t>Harcama</w:t>
            </w:r>
          </w:p>
          <w:p w:rsidR="004B19EB" w:rsidRPr="004F3625" w:rsidRDefault="004B19EB" w:rsidP="004B19EB">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FFFF" w:themeColor="background1"/>
                <w:sz w:val="20"/>
                <w:szCs w:val="20"/>
                <w:lang w:bidi="hi-IN"/>
              </w:rPr>
            </w:pPr>
            <w:r w:rsidRPr="004F3625">
              <w:rPr>
                <w:rFonts w:asciiTheme="minorHAnsi" w:hAnsiTheme="minorHAnsi"/>
                <w:b/>
                <w:color w:val="FFFFFF" w:themeColor="background1"/>
                <w:sz w:val="20"/>
                <w:szCs w:val="20"/>
                <w:lang w:bidi="hi-IN"/>
              </w:rPr>
              <w:t>Tutarı</w:t>
            </w:r>
          </w:p>
        </w:tc>
        <w:tc>
          <w:tcPr>
            <w:cnfStyle w:val="000010000000" w:firstRow="0" w:lastRow="0" w:firstColumn="0" w:lastColumn="0" w:oddVBand="1" w:evenVBand="0" w:oddHBand="0" w:evenHBand="0" w:firstRowFirstColumn="0" w:firstRowLastColumn="0" w:lastRowFirstColumn="0" w:lastRowLastColumn="0"/>
            <w:tcW w:w="842" w:type="dxa"/>
            <w:shd w:val="clear" w:color="auto" w:fill="4F81BD" w:themeFill="accent1"/>
            <w:vAlign w:val="center"/>
          </w:tcPr>
          <w:p w:rsidR="004B19EB" w:rsidRPr="004F3625" w:rsidRDefault="004B19EB" w:rsidP="004B19EB">
            <w:pPr>
              <w:tabs>
                <w:tab w:val="left" w:pos="720"/>
                <w:tab w:val="left" w:pos="2128"/>
              </w:tabs>
              <w:jc w:val="center"/>
              <w:rPr>
                <w:rFonts w:asciiTheme="minorHAnsi" w:hAnsiTheme="minorHAnsi"/>
                <w:b/>
                <w:color w:val="FFFFFF" w:themeColor="background1"/>
                <w:sz w:val="20"/>
                <w:szCs w:val="20"/>
                <w:lang w:bidi="hi-IN"/>
              </w:rPr>
            </w:pPr>
            <w:r w:rsidRPr="004F3625">
              <w:rPr>
                <w:rFonts w:asciiTheme="minorHAnsi" w:hAnsiTheme="minorHAnsi"/>
                <w:b/>
                <w:color w:val="FFFFFF" w:themeColor="background1"/>
                <w:sz w:val="20"/>
                <w:szCs w:val="20"/>
                <w:lang w:bidi="hi-IN"/>
              </w:rPr>
              <w:t>Artış %</w:t>
            </w:r>
          </w:p>
        </w:tc>
      </w:tr>
      <w:tr w:rsidR="0006519C" w:rsidRPr="00256506" w:rsidTr="0006519C">
        <w:trPr>
          <w:trHeight w:val="413"/>
        </w:trPr>
        <w:tc>
          <w:tcPr>
            <w:cnfStyle w:val="000010000000" w:firstRow="0" w:lastRow="0" w:firstColumn="0" w:lastColumn="0" w:oddVBand="1" w:evenVBand="0" w:oddHBand="0" w:evenHBand="0" w:firstRowFirstColumn="0" w:firstRowLastColumn="0" w:lastRowFirstColumn="0" w:lastRowLastColumn="0"/>
            <w:tcW w:w="3085" w:type="dxa"/>
            <w:shd w:val="clear" w:color="auto" w:fill="DBE5F1" w:themeFill="accent1" w:themeFillTint="33"/>
            <w:noWrap/>
          </w:tcPr>
          <w:p w:rsidR="0006519C" w:rsidRPr="00256506" w:rsidRDefault="0006519C" w:rsidP="0006519C">
            <w:pPr>
              <w:tabs>
                <w:tab w:val="left" w:pos="720"/>
                <w:tab w:val="left" w:pos="2128"/>
              </w:tabs>
              <w:rPr>
                <w:rFonts w:asciiTheme="minorHAnsi" w:hAnsiTheme="minorHAnsi"/>
                <w:sz w:val="20"/>
                <w:szCs w:val="20"/>
                <w:lang w:bidi="hi-IN"/>
              </w:rPr>
            </w:pPr>
            <w:r w:rsidRPr="00256506">
              <w:rPr>
                <w:rFonts w:asciiTheme="minorHAnsi" w:hAnsiTheme="minorHAnsi"/>
                <w:sz w:val="20"/>
                <w:szCs w:val="20"/>
                <w:lang w:bidi="hi-IN"/>
              </w:rPr>
              <w:t xml:space="preserve">01- Personel Giderleri </w:t>
            </w:r>
          </w:p>
        </w:tc>
        <w:tc>
          <w:tcPr>
            <w:tcW w:w="1270" w:type="dxa"/>
            <w:shd w:val="clear" w:color="auto" w:fill="DBE5F1" w:themeFill="accent1" w:themeFillTint="33"/>
          </w:tcPr>
          <w:p w:rsidR="0006519C" w:rsidRPr="00256506" w:rsidRDefault="0006519C" w:rsidP="0006519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57.264.785</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noWrap/>
          </w:tcPr>
          <w:p w:rsidR="0006519C" w:rsidRPr="00256506" w:rsidRDefault="004B1732" w:rsidP="0006519C">
            <w:pPr>
              <w:tabs>
                <w:tab w:val="left" w:pos="720"/>
                <w:tab w:val="left" w:pos="2128"/>
              </w:tabs>
              <w:jc w:val="right"/>
              <w:rPr>
                <w:rFonts w:asciiTheme="minorHAnsi" w:hAnsiTheme="minorHAnsi"/>
                <w:sz w:val="20"/>
                <w:szCs w:val="20"/>
                <w:lang w:bidi="hi-IN"/>
              </w:rPr>
            </w:pPr>
            <w:r w:rsidRPr="00256506">
              <w:rPr>
                <w:rFonts w:asciiTheme="minorHAnsi" w:hAnsiTheme="minorHAnsi"/>
                <w:sz w:val="20"/>
                <w:szCs w:val="20"/>
                <w:lang w:bidi="hi-IN"/>
              </w:rPr>
              <w:t>63.023.000</w:t>
            </w:r>
          </w:p>
        </w:tc>
        <w:tc>
          <w:tcPr>
            <w:tcW w:w="703" w:type="dxa"/>
            <w:shd w:val="clear" w:color="auto" w:fill="DBE5F1" w:themeFill="accent1" w:themeFillTint="33"/>
          </w:tcPr>
          <w:p w:rsidR="0006519C" w:rsidRPr="00256506" w:rsidRDefault="0006519C" w:rsidP="0006519C">
            <w:pPr>
              <w:tabs>
                <w:tab w:val="left" w:pos="720"/>
                <w:tab w:val="left" w:pos="2128"/>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bidi="hi-IN"/>
              </w:rPr>
            </w:pPr>
            <w:r w:rsidRPr="00256506">
              <w:rPr>
                <w:rFonts w:asciiTheme="minorHAnsi" w:hAnsiTheme="minorHAnsi"/>
                <w:sz w:val="20"/>
                <w:szCs w:val="20"/>
                <w:lang w:bidi="hi-IN"/>
              </w:rPr>
              <w:t>4,55</w:t>
            </w:r>
          </w:p>
        </w:tc>
        <w:tc>
          <w:tcPr>
            <w:cnfStyle w:val="000010000000" w:firstRow="0" w:lastRow="0" w:firstColumn="0" w:lastColumn="0" w:oddVBand="1" w:evenVBand="0" w:oddHBand="0" w:evenHBand="0" w:firstRowFirstColumn="0" w:firstRowLastColumn="0" w:lastRowFirstColumn="0" w:lastRowLastColumn="0"/>
            <w:tcW w:w="1230" w:type="dxa"/>
            <w:shd w:val="clear" w:color="auto" w:fill="DBE5F1" w:themeFill="accent1" w:themeFillTint="33"/>
          </w:tcPr>
          <w:p w:rsidR="0006519C" w:rsidRPr="00256506" w:rsidRDefault="0006519C" w:rsidP="0006519C">
            <w:pPr>
              <w:rPr>
                <w:rFonts w:asciiTheme="minorHAnsi" w:hAnsiTheme="minorHAnsi"/>
                <w:sz w:val="20"/>
                <w:szCs w:val="20"/>
              </w:rPr>
            </w:pPr>
            <w:r w:rsidRPr="00256506">
              <w:rPr>
                <w:rFonts w:asciiTheme="minorHAnsi" w:hAnsiTheme="minorHAnsi"/>
                <w:sz w:val="20"/>
                <w:szCs w:val="20"/>
              </w:rPr>
              <w:t>56.772.219</w:t>
            </w:r>
          </w:p>
        </w:tc>
        <w:tc>
          <w:tcPr>
            <w:tcW w:w="1236" w:type="dxa"/>
            <w:shd w:val="clear" w:color="auto" w:fill="DBE5F1" w:themeFill="accent1" w:themeFillTint="33"/>
            <w:noWrap/>
          </w:tcPr>
          <w:p w:rsidR="0006519C" w:rsidRPr="00256506" w:rsidRDefault="004D39FB" w:rsidP="0006519C">
            <w:pPr>
              <w:tabs>
                <w:tab w:val="left" w:pos="720"/>
                <w:tab w:val="left" w:pos="2128"/>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bidi="hi-IN"/>
              </w:rPr>
            </w:pPr>
            <w:r w:rsidRPr="00256506">
              <w:rPr>
                <w:rFonts w:asciiTheme="minorHAnsi" w:hAnsiTheme="minorHAnsi"/>
                <w:sz w:val="20"/>
                <w:szCs w:val="20"/>
                <w:lang w:bidi="hi-IN"/>
              </w:rPr>
              <w:t>67.537.971</w:t>
            </w:r>
          </w:p>
        </w:tc>
        <w:tc>
          <w:tcPr>
            <w:cnfStyle w:val="000010000000" w:firstRow="0" w:lastRow="0" w:firstColumn="0" w:lastColumn="0" w:oddVBand="1" w:evenVBand="0" w:oddHBand="0" w:evenHBand="0" w:firstRowFirstColumn="0" w:firstRowLastColumn="0" w:lastRowFirstColumn="0" w:lastRowLastColumn="0"/>
            <w:tcW w:w="842" w:type="dxa"/>
            <w:shd w:val="clear" w:color="auto" w:fill="DBE5F1" w:themeFill="accent1" w:themeFillTint="33"/>
          </w:tcPr>
          <w:p w:rsidR="0006519C" w:rsidRPr="00256506" w:rsidRDefault="0006519C" w:rsidP="0006519C">
            <w:pPr>
              <w:tabs>
                <w:tab w:val="left" w:pos="720"/>
                <w:tab w:val="left" w:pos="2128"/>
              </w:tabs>
              <w:jc w:val="right"/>
              <w:rPr>
                <w:rFonts w:asciiTheme="minorHAnsi" w:hAnsiTheme="minorHAnsi"/>
                <w:sz w:val="20"/>
                <w:szCs w:val="20"/>
                <w:lang w:bidi="hi-IN"/>
              </w:rPr>
            </w:pPr>
            <w:r w:rsidRPr="00256506">
              <w:rPr>
                <w:rFonts w:asciiTheme="minorHAnsi" w:hAnsiTheme="minorHAnsi"/>
                <w:sz w:val="20"/>
                <w:szCs w:val="20"/>
                <w:lang w:bidi="hi-IN"/>
              </w:rPr>
              <w:t>8,54</w:t>
            </w:r>
          </w:p>
        </w:tc>
      </w:tr>
      <w:tr w:rsidR="0006519C" w:rsidRPr="00256506" w:rsidTr="0006519C">
        <w:trPr>
          <w:cnfStyle w:val="000000100000" w:firstRow="0" w:lastRow="0" w:firstColumn="0" w:lastColumn="0" w:oddVBand="0" w:evenVBand="0" w:oddHBand="1" w:evenHBand="0" w:firstRowFirstColumn="0" w:firstRowLastColumn="0" w:lastRowFirstColumn="0" w:lastRowLastColumn="0"/>
          <w:trHeight w:val="396"/>
        </w:trPr>
        <w:tc>
          <w:tcPr>
            <w:cnfStyle w:val="000010000000" w:firstRow="0" w:lastRow="0" w:firstColumn="0" w:lastColumn="0" w:oddVBand="1" w:evenVBand="0" w:oddHBand="0" w:evenHBand="0" w:firstRowFirstColumn="0" w:firstRowLastColumn="0" w:lastRowFirstColumn="0" w:lastRowLastColumn="0"/>
            <w:tcW w:w="3085" w:type="dxa"/>
            <w:shd w:val="clear" w:color="auto" w:fill="DBE5F1" w:themeFill="accent1" w:themeFillTint="33"/>
          </w:tcPr>
          <w:p w:rsidR="0006519C" w:rsidRPr="00256506" w:rsidRDefault="0006519C" w:rsidP="0006519C">
            <w:pPr>
              <w:tabs>
                <w:tab w:val="left" w:pos="720"/>
                <w:tab w:val="left" w:pos="2128"/>
              </w:tabs>
              <w:rPr>
                <w:rFonts w:asciiTheme="minorHAnsi" w:hAnsiTheme="minorHAnsi"/>
                <w:sz w:val="20"/>
                <w:szCs w:val="20"/>
                <w:lang w:bidi="hi-IN"/>
              </w:rPr>
            </w:pPr>
            <w:r w:rsidRPr="00256506">
              <w:rPr>
                <w:rFonts w:asciiTheme="minorHAnsi" w:hAnsiTheme="minorHAnsi"/>
                <w:sz w:val="20"/>
                <w:szCs w:val="20"/>
                <w:lang w:bidi="hi-IN"/>
              </w:rPr>
              <w:t>02-Sosyal Güvenlik Kurumlarına Devlet Primi Giderleri</w:t>
            </w:r>
          </w:p>
        </w:tc>
        <w:tc>
          <w:tcPr>
            <w:tcW w:w="1270" w:type="dxa"/>
            <w:shd w:val="clear" w:color="auto" w:fill="DBE5F1" w:themeFill="accent1" w:themeFillTint="33"/>
          </w:tcPr>
          <w:p w:rsidR="0006519C" w:rsidRPr="00256506" w:rsidRDefault="0006519C" w:rsidP="0006519C">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8.695.600</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noWrap/>
          </w:tcPr>
          <w:p w:rsidR="0006519C" w:rsidRPr="00256506" w:rsidRDefault="004B1732" w:rsidP="0006519C">
            <w:pPr>
              <w:tabs>
                <w:tab w:val="left" w:pos="720"/>
                <w:tab w:val="left" w:pos="2128"/>
              </w:tabs>
              <w:jc w:val="right"/>
              <w:rPr>
                <w:rFonts w:asciiTheme="minorHAnsi" w:hAnsiTheme="minorHAnsi"/>
                <w:sz w:val="20"/>
                <w:szCs w:val="20"/>
                <w:lang w:bidi="hi-IN"/>
              </w:rPr>
            </w:pPr>
            <w:r w:rsidRPr="00256506">
              <w:rPr>
                <w:rFonts w:asciiTheme="minorHAnsi" w:hAnsiTheme="minorHAnsi"/>
                <w:sz w:val="20"/>
                <w:szCs w:val="20"/>
                <w:lang w:bidi="hi-IN"/>
              </w:rPr>
              <w:t>9.425.000</w:t>
            </w:r>
          </w:p>
        </w:tc>
        <w:tc>
          <w:tcPr>
            <w:tcW w:w="703" w:type="dxa"/>
            <w:shd w:val="clear" w:color="auto" w:fill="DBE5F1" w:themeFill="accent1" w:themeFillTint="33"/>
          </w:tcPr>
          <w:p w:rsidR="0006519C" w:rsidRPr="00256506" w:rsidRDefault="0006519C" w:rsidP="0006519C">
            <w:pPr>
              <w:tabs>
                <w:tab w:val="left" w:pos="720"/>
                <w:tab w:val="left" w:pos="2128"/>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lang w:bidi="hi-IN"/>
              </w:rPr>
            </w:pPr>
            <w:r w:rsidRPr="00256506">
              <w:rPr>
                <w:rFonts w:asciiTheme="minorHAnsi" w:hAnsiTheme="minorHAnsi"/>
                <w:sz w:val="20"/>
                <w:szCs w:val="20"/>
                <w:lang w:bidi="hi-IN"/>
              </w:rPr>
              <w:t>7,26</w:t>
            </w:r>
          </w:p>
        </w:tc>
        <w:tc>
          <w:tcPr>
            <w:cnfStyle w:val="000010000000" w:firstRow="0" w:lastRow="0" w:firstColumn="0" w:lastColumn="0" w:oddVBand="1" w:evenVBand="0" w:oddHBand="0" w:evenHBand="0" w:firstRowFirstColumn="0" w:firstRowLastColumn="0" w:lastRowFirstColumn="0" w:lastRowLastColumn="0"/>
            <w:tcW w:w="1230" w:type="dxa"/>
            <w:shd w:val="clear" w:color="auto" w:fill="DBE5F1" w:themeFill="accent1" w:themeFillTint="33"/>
          </w:tcPr>
          <w:p w:rsidR="0006519C" w:rsidRPr="00256506" w:rsidRDefault="0006519C" w:rsidP="0006519C">
            <w:pPr>
              <w:rPr>
                <w:rFonts w:asciiTheme="minorHAnsi" w:hAnsiTheme="minorHAnsi"/>
                <w:sz w:val="20"/>
                <w:szCs w:val="20"/>
              </w:rPr>
            </w:pPr>
            <w:r w:rsidRPr="00256506">
              <w:rPr>
                <w:rFonts w:asciiTheme="minorHAnsi" w:hAnsiTheme="minorHAnsi"/>
                <w:sz w:val="20"/>
                <w:szCs w:val="20"/>
              </w:rPr>
              <w:t>8.552.361</w:t>
            </w:r>
          </w:p>
        </w:tc>
        <w:tc>
          <w:tcPr>
            <w:tcW w:w="1236" w:type="dxa"/>
            <w:shd w:val="clear" w:color="auto" w:fill="DBE5F1" w:themeFill="accent1" w:themeFillTint="33"/>
            <w:noWrap/>
          </w:tcPr>
          <w:p w:rsidR="0006519C" w:rsidRPr="00256506" w:rsidRDefault="004D39FB" w:rsidP="0006519C">
            <w:pPr>
              <w:tabs>
                <w:tab w:val="left" w:pos="720"/>
                <w:tab w:val="left" w:pos="2128"/>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lang w:bidi="hi-IN"/>
              </w:rPr>
            </w:pPr>
            <w:r w:rsidRPr="00256506">
              <w:rPr>
                <w:rFonts w:asciiTheme="minorHAnsi" w:hAnsiTheme="minorHAnsi"/>
                <w:sz w:val="20"/>
                <w:szCs w:val="20"/>
                <w:lang w:bidi="hi-IN"/>
              </w:rPr>
              <w:t>10.203.722</w:t>
            </w:r>
          </w:p>
        </w:tc>
        <w:tc>
          <w:tcPr>
            <w:cnfStyle w:val="000010000000" w:firstRow="0" w:lastRow="0" w:firstColumn="0" w:lastColumn="0" w:oddVBand="1" w:evenVBand="0" w:oddHBand="0" w:evenHBand="0" w:firstRowFirstColumn="0" w:firstRowLastColumn="0" w:lastRowFirstColumn="0" w:lastRowLastColumn="0"/>
            <w:tcW w:w="842" w:type="dxa"/>
            <w:shd w:val="clear" w:color="auto" w:fill="DBE5F1" w:themeFill="accent1" w:themeFillTint="33"/>
          </w:tcPr>
          <w:p w:rsidR="0006519C" w:rsidRPr="00256506" w:rsidRDefault="0006519C" w:rsidP="0006519C">
            <w:pPr>
              <w:tabs>
                <w:tab w:val="left" w:pos="720"/>
                <w:tab w:val="left" w:pos="2128"/>
              </w:tabs>
              <w:jc w:val="right"/>
              <w:rPr>
                <w:rFonts w:asciiTheme="minorHAnsi" w:hAnsiTheme="minorHAnsi"/>
                <w:sz w:val="20"/>
                <w:szCs w:val="20"/>
                <w:lang w:bidi="hi-IN"/>
              </w:rPr>
            </w:pPr>
            <w:r w:rsidRPr="00256506">
              <w:rPr>
                <w:rFonts w:asciiTheme="minorHAnsi" w:hAnsiTheme="minorHAnsi"/>
                <w:sz w:val="20"/>
                <w:szCs w:val="20"/>
                <w:lang w:bidi="hi-IN"/>
              </w:rPr>
              <w:t>7,74</w:t>
            </w:r>
          </w:p>
        </w:tc>
      </w:tr>
      <w:tr w:rsidR="0006519C" w:rsidRPr="00256506" w:rsidTr="0006519C">
        <w:trPr>
          <w:trHeight w:val="318"/>
        </w:trPr>
        <w:tc>
          <w:tcPr>
            <w:cnfStyle w:val="000010000000" w:firstRow="0" w:lastRow="0" w:firstColumn="0" w:lastColumn="0" w:oddVBand="1" w:evenVBand="0" w:oddHBand="0" w:evenHBand="0" w:firstRowFirstColumn="0" w:firstRowLastColumn="0" w:lastRowFirstColumn="0" w:lastRowLastColumn="0"/>
            <w:tcW w:w="3085" w:type="dxa"/>
            <w:shd w:val="clear" w:color="auto" w:fill="DBE5F1" w:themeFill="accent1" w:themeFillTint="33"/>
          </w:tcPr>
          <w:p w:rsidR="0006519C" w:rsidRPr="00256506" w:rsidRDefault="0006519C" w:rsidP="0006519C">
            <w:pPr>
              <w:tabs>
                <w:tab w:val="left" w:pos="720"/>
                <w:tab w:val="left" w:pos="2128"/>
              </w:tabs>
              <w:rPr>
                <w:rFonts w:asciiTheme="minorHAnsi" w:hAnsiTheme="minorHAnsi"/>
                <w:sz w:val="20"/>
                <w:szCs w:val="20"/>
                <w:lang w:bidi="hi-IN"/>
              </w:rPr>
            </w:pPr>
            <w:r w:rsidRPr="00256506">
              <w:rPr>
                <w:rFonts w:asciiTheme="minorHAnsi" w:hAnsiTheme="minorHAnsi"/>
                <w:sz w:val="20"/>
                <w:szCs w:val="20"/>
                <w:lang w:bidi="hi-IN"/>
              </w:rPr>
              <w:t>03-Mal ve Hizmet Alım Giderleri</w:t>
            </w:r>
          </w:p>
        </w:tc>
        <w:tc>
          <w:tcPr>
            <w:tcW w:w="1270" w:type="dxa"/>
            <w:shd w:val="clear" w:color="auto" w:fill="DBE5F1" w:themeFill="accent1" w:themeFillTint="33"/>
          </w:tcPr>
          <w:p w:rsidR="0006519C" w:rsidRPr="00256506" w:rsidRDefault="0006519C" w:rsidP="0006519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19.804.562</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noWrap/>
          </w:tcPr>
          <w:p w:rsidR="0006519C" w:rsidRPr="00256506" w:rsidRDefault="004B1732" w:rsidP="0006519C">
            <w:pPr>
              <w:tabs>
                <w:tab w:val="left" w:pos="720"/>
                <w:tab w:val="left" w:pos="2128"/>
              </w:tabs>
              <w:jc w:val="right"/>
              <w:rPr>
                <w:rFonts w:asciiTheme="minorHAnsi" w:hAnsiTheme="minorHAnsi"/>
                <w:sz w:val="20"/>
                <w:szCs w:val="20"/>
                <w:lang w:bidi="hi-IN"/>
              </w:rPr>
            </w:pPr>
            <w:r w:rsidRPr="00256506">
              <w:rPr>
                <w:rFonts w:asciiTheme="minorHAnsi" w:hAnsiTheme="minorHAnsi"/>
                <w:sz w:val="20"/>
                <w:szCs w:val="20"/>
                <w:lang w:bidi="hi-IN"/>
              </w:rPr>
              <w:t>11.696.000</w:t>
            </w:r>
          </w:p>
        </w:tc>
        <w:tc>
          <w:tcPr>
            <w:tcW w:w="703" w:type="dxa"/>
            <w:shd w:val="clear" w:color="auto" w:fill="DBE5F1" w:themeFill="accent1" w:themeFillTint="33"/>
          </w:tcPr>
          <w:p w:rsidR="0006519C" w:rsidRPr="00256506" w:rsidRDefault="00FF5A95" w:rsidP="0006519C">
            <w:pPr>
              <w:tabs>
                <w:tab w:val="left" w:pos="720"/>
                <w:tab w:val="left" w:pos="2128"/>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bidi="hi-IN"/>
              </w:rPr>
            </w:pPr>
            <w:r w:rsidRPr="00256506">
              <w:rPr>
                <w:rFonts w:asciiTheme="minorHAnsi" w:hAnsiTheme="minorHAnsi"/>
                <w:sz w:val="20"/>
                <w:szCs w:val="20"/>
                <w:lang w:bidi="hi-IN"/>
              </w:rPr>
              <w:t>-</w:t>
            </w:r>
          </w:p>
        </w:tc>
        <w:tc>
          <w:tcPr>
            <w:cnfStyle w:val="000010000000" w:firstRow="0" w:lastRow="0" w:firstColumn="0" w:lastColumn="0" w:oddVBand="1" w:evenVBand="0" w:oddHBand="0" w:evenHBand="0" w:firstRowFirstColumn="0" w:firstRowLastColumn="0" w:lastRowFirstColumn="0" w:lastRowLastColumn="0"/>
            <w:tcW w:w="1230" w:type="dxa"/>
            <w:shd w:val="clear" w:color="auto" w:fill="DBE5F1" w:themeFill="accent1" w:themeFillTint="33"/>
          </w:tcPr>
          <w:p w:rsidR="0006519C" w:rsidRPr="00256506" w:rsidRDefault="0006519C" w:rsidP="0006519C">
            <w:pPr>
              <w:rPr>
                <w:rFonts w:asciiTheme="minorHAnsi" w:hAnsiTheme="minorHAnsi"/>
                <w:sz w:val="20"/>
                <w:szCs w:val="20"/>
              </w:rPr>
            </w:pPr>
            <w:r w:rsidRPr="00256506">
              <w:rPr>
                <w:rFonts w:asciiTheme="minorHAnsi" w:hAnsiTheme="minorHAnsi"/>
                <w:sz w:val="20"/>
                <w:szCs w:val="20"/>
              </w:rPr>
              <w:t>19.539.539</w:t>
            </w:r>
          </w:p>
        </w:tc>
        <w:tc>
          <w:tcPr>
            <w:tcW w:w="1236" w:type="dxa"/>
            <w:shd w:val="clear" w:color="auto" w:fill="DBE5F1" w:themeFill="accent1" w:themeFillTint="33"/>
            <w:noWrap/>
          </w:tcPr>
          <w:p w:rsidR="0006519C" w:rsidRPr="00256506" w:rsidRDefault="004D39FB" w:rsidP="0006519C">
            <w:pPr>
              <w:tabs>
                <w:tab w:val="left" w:pos="720"/>
                <w:tab w:val="left" w:pos="2128"/>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bidi="hi-IN"/>
              </w:rPr>
            </w:pPr>
            <w:r w:rsidRPr="00256506">
              <w:rPr>
                <w:rFonts w:asciiTheme="minorHAnsi" w:hAnsiTheme="minorHAnsi"/>
                <w:sz w:val="20"/>
                <w:szCs w:val="20"/>
                <w:lang w:bidi="hi-IN"/>
              </w:rPr>
              <w:t>16.207.498</w:t>
            </w:r>
          </w:p>
        </w:tc>
        <w:tc>
          <w:tcPr>
            <w:cnfStyle w:val="000010000000" w:firstRow="0" w:lastRow="0" w:firstColumn="0" w:lastColumn="0" w:oddVBand="1" w:evenVBand="0" w:oddHBand="0" w:evenHBand="0" w:firstRowFirstColumn="0" w:firstRowLastColumn="0" w:lastRowFirstColumn="0" w:lastRowLastColumn="0"/>
            <w:tcW w:w="842" w:type="dxa"/>
            <w:shd w:val="clear" w:color="auto" w:fill="DBE5F1" w:themeFill="accent1" w:themeFillTint="33"/>
          </w:tcPr>
          <w:p w:rsidR="0006519C" w:rsidRPr="00256506" w:rsidRDefault="00FF5A95" w:rsidP="0006519C">
            <w:pPr>
              <w:tabs>
                <w:tab w:val="left" w:pos="720"/>
                <w:tab w:val="left" w:pos="2128"/>
              </w:tabs>
              <w:jc w:val="right"/>
              <w:rPr>
                <w:rFonts w:asciiTheme="minorHAnsi" w:hAnsiTheme="minorHAnsi"/>
                <w:sz w:val="20"/>
                <w:szCs w:val="20"/>
                <w:lang w:bidi="hi-IN"/>
              </w:rPr>
            </w:pPr>
            <w:r w:rsidRPr="00256506">
              <w:rPr>
                <w:rFonts w:asciiTheme="minorHAnsi" w:hAnsiTheme="minorHAnsi"/>
                <w:sz w:val="20"/>
                <w:szCs w:val="20"/>
                <w:lang w:bidi="hi-IN"/>
              </w:rPr>
              <w:t>-</w:t>
            </w:r>
          </w:p>
        </w:tc>
      </w:tr>
      <w:tr w:rsidR="0006519C" w:rsidRPr="00256506" w:rsidTr="0006519C">
        <w:trPr>
          <w:cnfStyle w:val="000000100000" w:firstRow="0" w:lastRow="0" w:firstColumn="0" w:lastColumn="0" w:oddVBand="0" w:evenVBand="0" w:oddHBand="1" w:evenHBand="0" w:firstRowFirstColumn="0" w:firstRowLastColumn="0" w:lastRowFirstColumn="0" w:lastRowLastColumn="0"/>
          <w:trHeight w:val="367"/>
        </w:trPr>
        <w:tc>
          <w:tcPr>
            <w:cnfStyle w:val="000010000000" w:firstRow="0" w:lastRow="0" w:firstColumn="0" w:lastColumn="0" w:oddVBand="1" w:evenVBand="0" w:oddHBand="0" w:evenHBand="0" w:firstRowFirstColumn="0" w:firstRowLastColumn="0" w:lastRowFirstColumn="0" w:lastRowLastColumn="0"/>
            <w:tcW w:w="3085" w:type="dxa"/>
            <w:shd w:val="clear" w:color="auto" w:fill="DBE5F1" w:themeFill="accent1" w:themeFillTint="33"/>
            <w:noWrap/>
          </w:tcPr>
          <w:p w:rsidR="0006519C" w:rsidRPr="00256506" w:rsidRDefault="0006519C" w:rsidP="0006519C">
            <w:pPr>
              <w:tabs>
                <w:tab w:val="left" w:pos="720"/>
                <w:tab w:val="left" w:pos="2128"/>
              </w:tabs>
              <w:rPr>
                <w:rFonts w:asciiTheme="minorHAnsi" w:hAnsiTheme="minorHAnsi"/>
                <w:sz w:val="20"/>
                <w:szCs w:val="20"/>
                <w:lang w:bidi="hi-IN"/>
              </w:rPr>
            </w:pPr>
            <w:r w:rsidRPr="00256506">
              <w:rPr>
                <w:rFonts w:asciiTheme="minorHAnsi" w:hAnsiTheme="minorHAnsi"/>
                <w:sz w:val="20"/>
                <w:szCs w:val="20"/>
                <w:lang w:bidi="hi-IN"/>
              </w:rPr>
              <w:t xml:space="preserve">05- Cari Transferler </w:t>
            </w:r>
          </w:p>
        </w:tc>
        <w:tc>
          <w:tcPr>
            <w:tcW w:w="1270" w:type="dxa"/>
            <w:shd w:val="clear" w:color="auto" w:fill="DBE5F1" w:themeFill="accent1" w:themeFillTint="33"/>
          </w:tcPr>
          <w:p w:rsidR="0006519C" w:rsidRPr="00256506" w:rsidRDefault="0006519C" w:rsidP="0006519C">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2.656.900</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noWrap/>
          </w:tcPr>
          <w:p w:rsidR="0006519C" w:rsidRPr="00256506" w:rsidRDefault="004B1732" w:rsidP="0006519C">
            <w:pPr>
              <w:tabs>
                <w:tab w:val="left" w:pos="720"/>
                <w:tab w:val="left" w:pos="2128"/>
              </w:tabs>
              <w:jc w:val="right"/>
              <w:rPr>
                <w:rFonts w:asciiTheme="minorHAnsi" w:hAnsiTheme="minorHAnsi"/>
                <w:sz w:val="20"/>
                <w:szCs w:val="20"/>
                <w:lang w:bidi="hi-IN"/>
              </w:rPr>
            </w:pPr>
            <w:r w:rsidRPr="00256506">
              <w:rPr>
                <w:rFonts w:asciiTheme="minorHAnsi" w:hAnsiTheme="minorHAnsi"/>
                <w:sz w:val="20"/>
                <w:szCs w:val="20"/>
                <w:lang w:bidi="hi-IN"/>
              </w:rPr>
              <w:t>2.140.000</w:t>
            </w:r>
          </w:p>
        </w:tc>
        <w:tc>
          <w:tcPr>
            <w:tcW w:w="703" w:type="dxa"/>
            <w:shd w:val="clear" w:color="auto" w:fill="DBE5F1" w:themeFill="accent1" w:themeFillTint="33"/>
          </w:tcPr>
          <w:p w:rsidR="0006519C" w:rsidRPr="00256506" w:rsidRDefault="00FF5A95" w:rsidP="0006519C">
            <w:pPr>
              <w:tabs>
                <w:tab w:val="left" w:pos="720"/>
                <w:tab w:val="left" w:pos="2128"/>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lang w:bidi="hi-IN"/>
              </w:rPr>
            </w:pPr>
            <w:r w:rsidRPr="00256506">
              <w:rPr>
                <w:rFonts w:asciiTheme="minorHAnsi" w:hAnsiTheme="minorHAnsi"/>
                <w:sz w:val="20"/>
                <w:szCs w:val="20"/>
                <w:lang w:bidi="hi-IN"/>
              </w:rPr>
              <w:t>-</w:t>
            </w:r>
          </w:p>
        </w:tc>
        <w:tc>
          <w:tcPr>
            <w:cnfStyle w:val="000010000000" w:firstRow="0" w:lastRow="0" w:firstColumn="0" w:lastColumn="0" w:oddVBand="1" w:evenVBand="0" w:oddHBand="0" w:evenHBand="0" w:firstRowFirstColumn="0" w:firstRowLastColumn="0" w:lastRowFirstColumn="0" w:lastRowLastColumn="0"/>
            <w:tcW w:w="1230" w:type="dxa"/>
            <w:shd w:val="clear" w:color="auto" w:fill="DBE5F1" w:themeFill="accent1" w:themeFillTint="33"/>
          </w:tcPr>
          <w:p w:rsidR="0006519C" w:rsidRPr="00256506" w:rsidRDefault="0006519C" w:rsidP="0006519C">
            <w:pPr>
              <w:rPr>
                <w:rFonts w:asciiTheme="minorHAnsi" w:hAnsiTheme="minorHAnsi"/>
                <w:sz w:val="20"/>
                <w:szCs w:val="20"/>
              </w:rPr>
            </w:pPr>
            <w:r w:rsidRPr="00256506">
              <w:rPr>
                <w:rFonts w:asciiTheme="minorHAnsi" w:hAnsiTheme="minorHAnsi"/>
                <w:sz w:val="20"/>
                <w:szCs w:val="20"/>
              </w:rPr>
              <w:t>2.385.450</w:t>
            </w:r>
          </w:p>
        </w:tc>
        <w:tc>
          <w:tcPr>
            <w:tcW w:w="1236" w:type="dxa"/>
            <w:shd w:val="clear" w:color="auto" w:fill="DBE5F1" w:themeFill="accent1" w:themeFillTint="33"/>
            <w:noWrap/>
          </w:tcPr>
          <w:p w:rsidR="0006519C" w:rsidRPr="00256506" w:rsidRDefault="004D39FB" w:rsidP="0006519C">
            <w:pPr>
              <w:tabs>
                <w:tab w:val="left" w:pos="720"/>
                <w:tab w:val="left" w:pos="2128"/>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lang w:bidi="hi-IN"/>
              </w:rPr>
            </w:pPr>
            <w:r w:rsidRPr="00256506">
              <w:rPr>
                <w:rFonts w:asciiTheme="minorHAnsi" w:hAnsiTheme="minorHAnsi"/>
                <w:sz w:val="20"/>
                <w:szCs w:val="20"/>
                <w:lang w:bidi="hi-IN"/>
              </w:rPr>
              <w:t>3.530.300</w:t>
            </w:r>
          </w:p>
        </w:tc>
        <w:tc>
          <w:tcPr>
            <w:cnfStyle w:val="000010000000" w:firstRow="0" w:lastRow="0" w:firstColumn="0" w:lastColumn="0" w:oddVBand="1" w:evenVBand="0" w:oddHBand="0" w:evenHBand="0" w:firstRowFirstColumn="0" w:firstRowLastColumn="0" w:lastRowFirstColumn="0" w:lastRowLastColumn="0"/>
            <w:tcW w:w="842" w:type="dxa"/>
            <w:shd w:val="clear" w:color="auto" w:fill="DBE5F1" w:themeFill="accent1" w:themeFillTint="33"/>
          </w:tcPr>
          <w:p w:rsidR="0006519C" w:rsidRPr="00256506" w:rsidRDefault="0006519C" w:rsidP="0006519C">
            <w:pPr>
              <w:tabs>
                <w:tab w:val="left" w:pos="720"/>
                <w:tab w:val="left" w:pos="2128"/>
              </w:tabs>
              <w:jc w:val="right"/>
              <w:rPr>
                <w:rFonts w:asciiTheme="minorHAnsi" w:hAnsiTheme="minorHAnsi"/>
                <w:sz w:val="20"/>
                <w:szCs w:val="20"/>
                <w:lang w:bidi="hi-IN"/>
              </w:rPr>
            </w:pPr>
            <w:r w:rsidRPr="00256506">
              <w:rPr>
                <w:rFonts w:asciiTheme="minorHAnsi" w:hAnsiTheme="minorHAnsi"/>
                <w:sz w:val="20"/>
                <w:szCs w:val="20"/>
                <w:lang w:bidi="hi-IN"/>
              </w:rPr>
              <w:t>36,31</w:t>
            </w:r>
          </w:p>
        </w:tc>
      </w:tr>
      <w:tr w:rsidR="0006519C" w:rsidRPr="00256506" w:rsidTr="0006519C">
        <w:trPr>
          <w:trHeight w:val="358"/>
        </w:trPr>
        <w:tc>
          <w:tcPr>
            <w:cnfStyle w:val="000010000000" w:firstRow="0" w:lastRow="0" w:firstColumn="0" w:lastColumn="0" w:oddVBand="1" w:evenVBand="0" w:oddHBand="0" w:evenHBand="0" w:firstRowFirstColumn="0" w:firstRowLastColumn="0" w:lastRowFirstColumn="0" w:lastRowLastColumn="0"/>
            <w:tcW w:w="3085" w:type="dxa"/>
            <w:shd w:val="clear" w:color="auto" w:fill="DBE5F1" w:themeFill="accent1" w:themeFillTint="33"/>
            <w:noWrap/>
          </w:tcPr>
          <w:p w:rsidR="0006519C" w:rsidRPr="00256506" w:rsidRDefault="0006519C" w:rsidP="0006519C">
            <w:pPr>
              <w:tabs>
                <w:tab w:val="left" w:pos="720"/>
                <w:tab w:val="left" w:pos="2128"/>
              </w:tabs>
              <w:rPr>
                <w:rFonts w:asciiTheme="minorHAnsi" w:hAnsiTheme="minorHAnsi"/>
                <w:sz w:val="20"/>
                <w:szCs w:val="20"/>
                <w:lang w:bidi="hi-IN"/>
              </w:rPr>
            </w:pPr>
            <w:r w:rsidRPr="00256506">
              <w:rPr>
                <w:rFonts w:asciiTheme="minorHAnsi" w:hAnsiTheme="minorHAnsi"/>
                <w:sz w:val="20"/>
                <w:szCs w:val="20"/>
                <w:lang w:bidi="hi-IN"/>
              </w:rPr>
              <w:t>06-Sermaye Giderleri</w:t>
            </w:r>
          </w:p>
        </w:tc>
        <w:tc>
          <w:tcPr>
            <w:tcW w:w="1270" w:type="dxa"/>
            <w:shd w:val="clear" w:color="auto" w:fill="DBE5F1" w:themeFill="accent1" w:themeFillTint="33"/>
          </w:tcPr>
          <w:p w:rsidR="0006519C" w:rsidRPr="00256506" w:rsidRDefault="0006519C" w:rsidP="0006519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24.797.375</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noWrap/>
          </w:tcPr>
          <w:p w:rsidR="0006519C" w:rsidRPr="00256506" w:rsidRDefault="004B1732" w:rsidP="0006519C">
            <w:pPr>
              <w:tabs>
                <w:tab w:val="left" w:pos="720"/>
                <w:tab w:val="left" w:pos="2128"/>
              </w:tabs>
              <w:jc w:val="right"/>
              <w:rPr>
                <w:rFonts w:asciiTheme="minorHAnsi" w:hAnsiTheme="minorHAnsi"/>
                <w:sz w:val="20"/>
                <w:szCs w:val="20"/>
                <w:lang w:bidi="hi-IN"/>
              </w:rPr>
            </w:pPr>
            <w:r w:rsidRPr="00256506">
              <w:rPr>
                <w:rFonts w:asciiTheme="minorHAnsi" w:hAnsiTheme="minorHAnsi"/>
                <w:sz w:val="20"/>
                <w:szCs w:val="20"/>
                <w:lang w:bidi="hi-IN"/>
              </w:rPr>
              <w:t>20.010.000</w:t>
            </w:r>
          </w:p>
        </w:tc>
        <w:tc>
          <w:tcPr>
            <w:tcW w:w="703" w:type="dxa"/>
            <w:shd w:val="clear" w:color="auto" w:fill="DBE5F1" w:themeFill="accent1" w:themeFillTint="33"/>
          </w:tcPr>
          <w:p w:rsidR="0006519C" w:rsidRPr="00256506" w:rsidRDefault="00FF5A95" w:rsidP="0006519C">
            <w:pPr>
              <w:tabs>
                <w:tab w:val="left" w:pos="720"/>
                <w:tab w:val="left" w:pos="2128"/>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bidi="hi-IN"/>
              </w:rPr>
            </w:pPr>
            <w:r w:rsidRPr="00256506">
              <w:rPr>
                <w:rFonts w:asciiTheme="minorHAnsi" w:hAnsiTheme="minorHAnsi"/>
                <w:sz w:val="20"/>
                <w:szCs w:val="20"/>
                <w:lang w:bidi="hi-IN"/>
              </w:rPr>
              <w:t>-</w:t>
            </w:r>
          </w:p>
        </w:tc>
        <w:tc>
          <w:tcPr>
            <w:cnfStyle w:val="000010000000" w:firstRow="0" w:lastRow="0" w:firstColumn="0" w:lastColumn="0" w:oddVBand="1" w:evenVBand="0" w:oddHBand="0" w:evenHBand="0" w:firstRowFirstColumn="0" w:firstRowLastColumn="0" w:lastRowFirstColumn="0" w:lastRowLastColumn="0"/>
            <w:tcW w:w="1230" w:type="dxa"/>
            <w:shd w:val="clear" w:color="auto" w:fill="DBE5F1" w:themeFill="accent1" w:themeFillTint="33"/>
          </w:tcPr>
          <w:p w:rsidR="0006519C" w:rsidRPr="00256506" w:rsidRDefault="0006519C" w:rsidP="0006519C">
            <w:pPr>
              <w:rPr>
                <w:rFonts w:asciiTheme="minorHAnsi" w:hAnsiTheme="minorHAnsi"/>
                <w:sz w:val="20"/>
                <w:szCs w:val="20"/>
              </w:rPr>
            </w:pPr>
            <w:r w:rsidRPr="00256506">
              <w:rPr>
                <w:rFonts w:asciiTheme="minorHAnsi" w:hAnsiTheme="minorHAnsi"/>
                <w:sz w:val="20"/>
                <w:szCs w:val="20"/>
              </w:rPr>
              <w:t>21.664.988</w:t>
            </w:r>
          </w:p>
        </w:tc>
        <w:tc>
          <w:tcPr>
            <w:tcW w:w="1236" w:type="dxa"/>
            <w:shd w:val="clear" w:color="auto" w:fill="DBE5F1" w:themeFill="accent1" w:themeFillTint="33"/>
            <w:noWrap/>
          </w:tcPr>
          <w:p w:rsidR="0006519C" w:rsidRPr="00256506" w:rsidRDefault="004D39FB" w:rsidP="0006519C">
            <w:pPr>
              <w:tabs>
                <w:tab w:val="left" w:pos="720"/>
                <w:tab w:val="left" w:pos="2128"/>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bidi="hi-IN"/>
              </w:rPr>
            </w:pPr>
            <w:r w:rsidRPr="00256506">
              <w:rPr>
                <w:rFonts w:asciiTheme="minorHAnsi" w:hAnsiTheme="minorHAnsi"/>
                <w:sz w:val="20"/>
                <w:szCs w:val="20"/>
                <w:lang w:bidi="hi-IN"/>
              </w:rPr>
              <w:t>25.091.044</w:t>
            </w:r>
          </w:p>
        </w:tc>
        <w:tc>
          <w:tcPr>
            <w:cnfStyle w:val="000010000000" w:firstRow="0" w:lastRow="0" w:firstColumn="0" w:lastColumn="0" w:oddVBand="1" w:evenVBand="0" w:oddHBand="0" w:evenHBand="0" w:firstRowFirstColumn="0" w:firstRowLastColumn="0" w:lastRowFirstColumn="0" w:lastRowLastColumn="0"/>
            <w:tcW w:w="842" w:type="dxa"/>
            <w:shd w:val="clear" w:color="auto" w:fill="DBE5F1" w:themeFill="accent1" w:themeFillTint="33"/>
          </w:tcPr>
          <w:p w:rsidR="0006519C" w:rsidRPr="00256506" w:rsidRDefault="0006519C" w:rsidP="0006519C">
            <w:pPr>
              <w:tabs>
                <w:tab w:val="left" w:pos="720"/>
                <w:tab w:val="left" w:pos="2128"/>
              </w:tabs>
              <w:jc w:val="right"/>
              <w:rPr>
                <w:rFonts w:asciiTheme="minorHAnsi" w:hAnsiTheme="minorHAnsi"/>
                <w:sz w:val="20"/>
                <w:szCs w:val="20"/>
                <w:lang w:bidi="hi-IN"/>
              </w:rPr>
            </w:pPr>
            <w:r w:rsidRPr="00256506">
              <w:rPr>
                <w:rFonts w:asciiTheme="minorHAnsi" w:hAnsiTheme="minorHAnsi"/>
                <w:sz w:val="20"/>
                <w:szCs w:val="20"/>
                <w:lang w:bidi="hi-IN"/>
              </w:rPr>
              <w:t>44,54</w:t>
            </w:r>
          </w:p>
        </w:tc>
      </w:tr>
      <w:tr w:rsidR="0006519C" w:rsidRPr="00256506" w:rsidTr="0006519C">
        <w:trPr>
          <w:cnfStyle w:val="000000100000" w:firstRow="0" w:lastRow="0" w:firstColumn="0" w:lastColumn="0" w:oddVBand="0" w:evenVBand="0" w:oddHBand="1" w:evenHBand="0" w:firstRowFirstColumn="0" w:firstRowLastColumn="0" w:lastRowFirstColumn="0" w:lastRowLastColumn="0"/>
          <w:trHeight w:val="390"/>
        </w:trPr>
        <w:tc>
          <w:tcPr>
            <w:cnfStyle w:val="000010000000" w:firstRow="0" w:lastRow="0" w:firstColumn="0" w:lastColumn="0" w:oddVBand="1" w:evenVBand="0" w:oddHBand="0" w:evenHBand="0" w:firstRowFirstColumn="0" w:firstRowLastColumn="0" w:lastRowFirstColumn="0" w:lastRowLastColumn="0"/>
            <w:tcW w:w="3085" w:type="dxa"/>
            <w:shd w:val="clear" w:color="auto" w:fill="DBE5F1" w:themeFill="accent1" w:themeFillTint="33"/>
            <w:noWrap/>
          </w:tcPr>
          <w:p w:rsidR="0006519C" w:rsidRPr="00256506" w:rsidRDefault="0006519C" w:rsidP="0006519C">
            <w:pPr>
              <w:tabs>
                <w:tab w:val="left" w:pos="720"/>
                <w:tab w:val="left" w:pos="2128"/>
              </w:tabs>
              <w:rPr>
                <w:rFonts w:asciiTheme="minorHAnsi" w:hAnsiTheme="minorHAnsi"/>
                <w:b/>
                <w:bCs/>
                <w:sz w:val="20"/>
                <w:szCs w:val="20"/>
                <w:lang w:bidi="hi-IN"/>
              </w:rPr>
            </w:pPr>
            <w:r w:rsidRPr="00256506">
              <w:rPr>
                <w:rFonts w:asciiTheme="minorHAnsi" w:hAnsiTheme="minorHAnsi"/>
                <w:b/>
                <w:bCs/>
                <w:sz w:val="20"/>
                <w:szCs w:val="20"/>
                <w:lang w:bidi="hi-IN"/>
              </w:rPr>
              <w:t xml:space="preserve">Toplam </w:t>
            </w:r>
          </w:p>
        </w:tc>
        <w:tc>
          <w:tcPr>
            <w:tcW w:w="1270" w:type="dxa"/>
            <w:shd w:val="clear" w:color="auto" w:fill="DBE5F1" w:themeFill="accent1" w:themeFillTint="33"/>
          </w:tcPr>
          <w:p w:rsidR="0006519C" w:rsidRPr="00256506" w:rsidRDefault="0006519C" w:rsidP="0006519C">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113.219.222</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BE5F1" w:themeFill="accent1" w:themeFillTint="33"/>
            <w:noWrap/>
          </w:tcPr>
          <w:p w:rsidR="0006519C" w:rsidRPr="00256506" w:rsidRDefault="004B1732" w:rsidP="0006519C">
            <w:pPr>
              <w:tabs>
                <w:tab w:val="left" w:pos="720"/>
                <w:tab w:val="left" w:pos="2128"/>
              </w:tabs>
              <w:jc w:val="right"/>
              <w:rPr>
                <w:rFonts w:asciiTheme="minorHAnsi" w:hAnsiTheme="minorHAnsi"/>
                <w:b/>
                <w:bCs/>
                <w:sz w:val="20"/>
                <w:szCs w:val="20"/>
                <w:lang w:bidi="hi-IN"/>
              </w:rPr>
            </w:pPr>
            <w:r w:rsidRPr="00256506">
              <w:rPr>
                <w:rFonts w:asciiTheme="minorHAnsi" w:hAnsiTheme="minorHAnsi"/>
                <w:b/>
                <w:bCs/>
                <w:sz w:val="20"/>
                <w:szCs w:val="20"/>
                <w:lang w:bidi="hi-IN"/>
              </w:rPr>
              <w:t>106.294.000</w:t>
            </w:r>
          </w:p>
        </w:tc>
        <w:tc>
          <w:tcPr>
            <w:tcW w:w="703" w:type="dxa"/>
            <w:shd w:val="clear" w:color="auto" w:fill="DBE5F1" w:themeFill="accent1" w:themeFillTint="33"/>
          </w:tcPr>
          <w:p w:rsidR="0006519C" w:rsidRPr="00256506" w:rsidRDefault="00FF5A95" w:rsidP="0006519C">
            <w:pPr>
              <w:tabs>
                <w:tab w:val="left" w:pos="720"/>
                <w:tab w:val="left" w:pos="2128"/>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sz w:val="20"/>
                <w:szCs w:val="20"/>
                <w:lang w:bidi="hi-IN"/>
              </w:rPr>
            </w:pPr>
            <w:r w:rsidRPr="00256506">
              <w:rPr>
                <w:rFonts w:asciiTheme="minorHAnsi" w:hAnsiTheme="minorHAnsi"/>
                <w:b/>
                <w:sz w:val="20"/>
                <w:szCs w:val="20"/>
                <w:lang w:bidi="hi-IN"/>
              </w:rPr>
              <w:t>6,12</w:t>
            </w:r>
          </w:p>
        </w:tc>
        <w:tc>
          <w:tcPr>
            <w:cnfStyle w:val="000010000000" w:firstRow="0" w:lastRow="0" w:firstColumn="0" w:lastColumn="0" w:oddVBand="1" w:evenVBand="0" w:oddHBand="0" w:evenHBand="0" w:firstRowFirstColumn="0" w:firstRowLastColumn="0" w:lastRowFirstColumn="0" w:lastRowLastColumn="0"/>
            <w:tcW w:w="1230" w:type="dxa"/>
            <w:shd w:val="clear" w:color="auto" w:fill="DBE5F1" w:themeFill="accent1" w:themeFillTint="33"/>
          </w:tcPr>
          <w:p w:rsidR="0006519C" w:rsidRPr="00256506" w:rsidRDefault="0006519C" w:rsidP="0006519C">
            <w:pPr>
              <w:rPr>
                <w:rFonts w:asciiTheme="minorHAnsi" w:hAnsiTheme="minorHAnsi"/>
                <w:sz w:val="20"/>
                <w:szCs w:val="20"/>
              </w:rPr>
            </w:pPr>
            <w:r w:rsidRPr="00256506">
              <w:rPr>
                <w:rFonts w:asciiTheme="minorHAnsi" w:hAnsiTheme="minorHAnsi"/>
                <w:sz w:val="20"/>
                <w:szCs w:val="20"/>
              </w:rPr>
              <w:t>108.914.557</w:t>
            </w:r>
          </w:p>
        </w:tc>
        <w:tc>
          <w:tcPr>
            <w:tcW w:w="1236" w:type="dxa"/>
            <w:shd w:val="clear" w:color="auto" w:fill="DBE5F1" w:themeFill="accent1" w:themeFillTint="33"/>
            <w:noWrap/>
          </w:tcPr>
          <w:p w:rsidR="0006519C" w:rsidRPr="00256506" w:rsidRDefault="004D39FB" w:rsidP="0006519C">
            <w:pPr>
              <w:tabs>
                <w:tab w:val="left" w:pos="720"/>
                <w:tab w:val="left" w:pos="2128"/>
              </w:tabs>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sz w:val="20"/>
                <w:szCs w:val="20"/>
                <w:lang w:bidi="hi-IN"/>
              </w:rPr>
            </w:pPr>
            <w:r w:rsidRPr="00256506">
              <w:rPr>
                <w:rFonts w:asciiTheme="minorHAnsi" w:hAnsiTheme="minorHAnsi"/>
                <w:b/>
                <w:sz w:val="20"/>
                <w:szCs w:val="20"/>
                <w:lang w:bidi="hi-IN"/>
              </w:rPr>
              <w:t>122.570.535</w:t>
            </w:r>
          </w:p>
        </w:tc>
        <w:tc>
          <w:tcPr>
            <w:cnfStyle w:val="000010000000" w:firstRow="0" w:lastRow="0" w:firstColumn="0" w:lastColumn="0" w:oddVBand="1" w:evenVBand="0" w:oddHBand="0" w:evenHBand="0" w:firstRowFirstColumn="0" w:firstRowLastColumn="0" w:lastRowFirstColumn="0" w:lastRowLastColumn="0"/>
            <w:tcW w:w="842" w:type="dxa"/>
            <w:shd w:val="clear" w:color="auto" w:fill="DBE5F1" w:themeFill="accent1" w:themeFillTint="33"/>
          </w:tcPr>
          <w:p w:rsidR="0006519C" w:rsidRPr="00256506" w:rsidRDefault="00FF5A95" w:rsidP="0006519C">
            <w:pPr>
              <w:tabs>
                <w:tab w:val="left" w:pos="720"/>
                <w:tab w:val="left" w:pos="2128"/>
              </w:tabs>
              <w:jc w:val="right"/>
              <w:rPr>
                <w:rFonts w:asciiTheme="minorHAnsi" w:hAnsiTheme="minorHAnsi"/>
                <w:b/>
                <w:sz w:val="20"/>
                <w:szCs w:val="20"/>
                <w:lang w:bidi="hi-IN"/>
              </w:rPr>
            </w:pPr>
            <w:r w:rsidRPr="00256506">
              <w:rPr>
                <w:rFonts w:asciiTheme="minorHAnsi" w:hAnsiTheme="minorHAnsi"/>
                <w:b/>
                <w:sz w:val="20"/>
                <w:szCs w:val="20"/>
                <w:lang w:bidi="hi-IN"/>
              </w:rPr>
              <w:t>12,54</w:t>
            </w:r>
          </w:p>
        </w:tc>
      </w:tr>
    </w:tbl>
    <w:p w:rsidR="008E3BC5" w:rsidRPr="00256506" w:rsidRDefault="008E3BC5" w:rsidP="00486B9E">
      <w:pPr>
        <w:pStyle w:val="Balk2"/>
        <w:rPr>
          <w:b w:val="0"/>
          <w:i w:val="0"/>
        </w:rPr>
      </w:pPr>
      <w:bookmarkStart w:id="384" w:name="EK19"/>
    </w:p>
    <w:p w:rsidR="00E67A97" w:rsidRPr="00256506" w:rsidRDefault="001E4E88" w:rsidP="00486B9E">
      <w:pPr>
        <w:pStyle w:val="Balk2"/>
        <w:rPr>
          <w:rFonts w:asciiTheme="minorHAnsi" w:hAnsiTheme="minorHAnsi"/>
          <w:i w:val="0"/>
        </w:rPr>
      </w:pPr>
      <w:hyperlink w:anchor="ÖZGELİR" w:history="1">
        <w:bookmarkStart w:id="385" w:name="_Toc2601056"/>
        <w:r w:rsidR="00F5256C">
          <w:rPr>
            <w:rFonts w:asciiTheme="minorHAnsi" w:hAnsiTheme="minorHAnsi"/>
            <w:i w:val="0"/>
            <w:color w:val="0000FF"/>
            <w:u w:val="single"/>
          </w:rPr>
          <w:t xml:space="preserve">EK 16: </w:t>
        </w:r>
      </w:hyperlink>
      <w:r w:rsidR="00E67A97" w:rsidRPr="00256506">
        <w:rPr>
          <w:rFonts w:asciiTheme="minorHAnsi" w:hAnsiTheme="minorHAnsi"/>
          <w:i w:val="0"/>
        </w:rPr>
        <w:t xml:space="preserve"> 20</w:t>
      </w:r>
      <w:r w:rsidR="00767BC5" w:rsidRPr="00256506">
        <w:rPr>
          <w:rFonts w:asciiTheme="minorHAnsi" w:hAnsiTheme="minorHAnsi"/>
          <w:i w:val="0"/>
        </w:rPr>
        <w:t>12</w:t>
      </w:r>
      <w:r w:rsidR="00E67A97" w:rsidRPr="00256506">
        <w:rPr>
          <w:rFonts w:asciiTheme="minorHAnsi" w:hAnsiTheme="minorHAnsi"/>
          <w:i w:val="0"/>
        </w:rPr>
        <w:t>-201</w:t>
      </w:r>
      <w:r w:rsidR="00767BC5" w:rsidRPr="00256506">
        <w:rPr>
          <w:rFonts w:asciiTheme="minorHAnsi" w:hAnsiTheme="minorHAnsi"/>
          <w:i w:val="0"/>
        </w:rPr>
        <w:t>8</w:t>
      </w:r>
      <w:r w:rsidR="00E67A97" w:rsidRPr="00256506">
        <w:rPr>
          <w:rFonts w:asciiTheme="minorHAnsi" w:hAnsiTheme="minorHAnsi"/>
          <w:i w:val="0"/>
        </w:rPr>
        <w:t xml:space="preserve"> Öz Gelir Gerçekleşmeleri Artış Tablosu</w:t>
      </w:r>
      <w:bookmarkEnd w:id="385"/>
      <w:r w:rsidR="00E67A97" w:rsidRPr="00256506">
        <w:rPr>
          <w:rFonts w:asciiTheme="minorHAnsi" w:hAnsiTheme="minorHAnsi"/>
          <w:i w:val="0"/>
        </w:rPr>
        <w:t xml:space="preserve"> </w:t>
      </w:r>
    </w:p>
    <w:tbl>
      <w:tblPr>
        <w:tblStyle w:val="AkListe-Vurgu1"/>
        <w:tblW w:w="9663" w:type="dxa"/>
        <w:tblInd w:w="108" w:type="dxa"/>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1158"/>
        <w:gridCol w:w="1252"/>
        <w:gridCol w:w="1134"/>
        <w:gridCol w:w="1134"/>
        <w:gridCol w:w="1134"/>
        <w:gridCol w:w="1134"/>
        <w:gridCol w:w="1016"/>
        <w:gridCol w:w="992"/>
        <w:gridCol w:w="709"/>
      </w:tblGrid>
      <w:tr w:rsidR="00EE2037" w:rsidRPr="00256506" w:rsidTr="004F3625">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158" w:type="dxa"/>
            <w:noWrap/>
            <w:vAlign w:val="bottom"/>
          </w:tcPr>
          <w:bookmarkEnd w:id="384"/>
          <w:p w:rsidR="00EE2037" w:rsidRPr="00256506" w:rsidRDefault="00EE2037" w:rsidP="00EE2037">
            <w:pPr>
              <w:tabs>
                <w:tab w:val="left" w:pos="720"/>
                <w:tab w:val="left" w:pos="2128"/>
              </w:tabs>
              <w:rPr>
                <w:rFonts w:asciiTheme="minorHAnsi" w:hAnsiTheme="minorHAnsi"/>
                <w:b w:val="0"/>
                <w:bCs w:val="0"/>
                <w:sz w:val="20"/>
                <w:szCs w:val="20"/>
              </w:rPr>
            </w:pPr>
            <w:r w:rsidRPr="00256506">
              <w:rPr>
                <w:rFonts w:asciiTheme="minorHAnsi" w:hAnsiTheme="minorHAnsi"/>
                <w:b w:val="0"/>
                <w:bCs w:val="0"/>
                <w:sz w:val="20"/>
                <w:szCs w:val="20"/>
              </w:rPr>
              <w:t>Gelir Türü</w:t>
            </w:r>
          </w:p>
        </w:tc>
        <w:tc>
          <w:tcPr>
            <w:tcW w:w="1252" w:type="dxa"/>
          </w:tcPr>
          <w:p w:rsidR="00EE2037" w:rsidRPr="00256506" w:rsidRDefault="00EE2037" w:rsidP="00EE2037">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2012</w:t>
            </w:r>
          </w:p>
        </w:tc>
        <w:tc>
          <w:tcPr>
            <w:tcW w:w="1134" w:type="dxa"/>
          </w:tcPr>
          <w:p w:rsidR="00EE2037" w:rsidRPr="00256506" w:rsidRDefault="00EE2037" w:rsidP="00EE2037">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2013</w:t>
            </w:r>
          </w:p>
        </w:tc>
        <w:tc>
          <w:tcPr>
            <w:tcW w:w="1134" w:type="dxa"/>
          </w:tcPr>
          <w:p w:rsidR="00EE2037" w:rsidRPr="00256506" w:rsidRDefault="00EE2037" w:rsidP="00EE2037">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2014</w:t>
            </w:r>
          </w:p>
        </w:tc>
        <w:tc>
          <w:tcPr>
            <w:tcW w:w="1134" w:type="dxa"/>
          </w:tcPr>
          <w:p w:rsidR="00EE2037" w:rsidRPr="00256506" w:rsidRDefault="00EE2037" w:rsidP="00EE2037">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2015</w:t>
            </w:r>
          </w:p>
        </w:tc>
        <w:tc>
          <w:tcPr>
            <w:tcW w:w="1134" w:type="dxa"/>
          </w:tcPr>
          <w:p w:rsidR="00EE2037" w:rsidRPr="00256506" w:rsidRDefault="00EE2037" w:rsidP="00EE2037">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2016</w:t>
            </w:r>
          </w:p>
        </w:tc>
        <w:tc>
          <w:tcPr>
            <w:tcW w:w="1016" w:type="dxa"/>
          </w:tcPr>
          <w:p w:rsidR="00EE2037" w:rsidRPr="00256506" w:rsidRDefault="00EE2037" w:rsidP="00EE2037">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2017</w:t>
            </w:r>
          </w:p>
        </w:tc>
        <w:tc>
          <w:tcPr>
            <w:tcW w:w="992" w:type="dxa"/>
          </w:tcPr>
          <w:p w:rsidR="00EE2037" w:rsidRPr="00256506" w:rsidRDefault="00EE2037" w:rsidP="00EE2037">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2018</w:t>
            </w:r>
          </w:p>
        </w:tc>
        <w:tc>
          <w:tcPr>
            <w:tcW w:w="709" w:type="dxa"/>
            <w:vAlign w:val="bottom"/>
          </w:tcPr>
          <w:p w:rsidR="00EE2037" w:rsidRPr="00256506" w:rsidRDefault="00EE2037" w:rsidP="00EE2037">
            <w:pPr>
              <w:tabs>
                <w:tab w:val="left" w:pos="720"/>
                <w:tab w:val="left" w:pos="2128"/>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20"/>
                <w:szCs w:val="20"/>
              </w:rPr>
            </w:pPr>
          </w:p>
          <w:p w:rsidR="00EE2037" w:rsidRPr="00256506" w:rsidRDefault="00EE2037" w:rsidP="00EE2037">
            <w:pPr>
              <w:tabs>
                <w:tab w:val="left" w:pos="720"/>
                <w:tab w:val="left" w:pos="2128"/>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20"/>
                <w:szCs w:val="20"/>
              </w:rPr>
            </w:pPr>
            <w:r w:rsidRPr="00256506">
              <w:rPr>
                <w:rFonts w:asciiTheme="minorHAnsi" w:hAnsiTheme="minorHAnsi"/>
                <w:b w:val="0"/>
                <w:bCs w:val="0"/>
                <w:sz w:val="20"/>
                <w:szCs w:val="20"/>
              </w:rPr>
              <w:t>Artış           %</w:t>
            </w:r>
          </w:p>
        </w:tc>
      </w:tr>
      <w:tr w:rsidR="00EE2037" w:rsidRPr="00256506" w:rsidTr="004F3625">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1158" w:type="dxa"/>
            <w:shd w:val="clear" w:color="auto" w:fill="DBE5F1" w:themeFill="accent1" w:themeFillTint="33"/>
            <w:noWrap/>
          </w:tcPr>
          <w:p w:rsidR="00EE2037" w:rsidRPr="00256506" w:rsidRDefault="00EE2037" w:rsidP="00EE2037">
            <w:pPr>
              <w:tabs>
                <w:tab w:val="left" w:pos="720"/>
                <w:tab w:val="left" w:pos="2128"/>
              </w:tabs>
              <w:rPr>
                <w:rFonts w:asciiTheme="minorHAnsi" w:hAnsiTheme="minorHAnsi"/>
                <w:b w:val="0"/>
                <w:sz w:val="20"/>
                <w:szCs w:val="20"/>
              </w:rPr>
            </w:pPr>
            <w:r w:rsidRPr="00256506">
              <w:rPr>
                <w:rFonts w:asciiTheme="minorHAnsi" w:hAnsiTheme="minorHAnsi"/>
                <w:b w:val="0"/>
                <w:sz w:val="20"/>
                <w:szCs w:val="20"/>
              </w:rPr>
              <w:t xml:space="preserve">Örgün ve Yaygın </w:t>
            </w:r>
          </w:p>
        </w:tc>
        <w:tc>
          <w:tcPr>
            <w:tcW w:w="1252"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1.758.663</w:t>
            </w:r>
          </w:p>
        </w:tc>
        <w:tc>
          <w:tcPr>
            <w:tcW w:w="1134"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123.207</w:t>
            </w:r>
          </w:p>
        </w:tc>
        <w:tc>
          <w:tcPr>
            <w:tcW w:w="1134"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151.921</w:t>
            </w:r>
          </w:p>
        </w:tc>
        <w:tc>
          <w:tcPr>
            <w:tcW w:w="1134"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170.541</w:t>
            </w:r>
          </w:p>
        </w:tc>
        <w:tc>
          <w:tcPr>
            <w:tcW w:w="1134"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220.298</w:t>
            </w:r>
          </w:p>
        </w:tc>
        <w:tc>
          <w:tcPr>
            <w:tcW w:w="1016"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335.377</w:t>
            </w:r>
          </w:p>
        </w:tc>
        <w:tc>
          <w:tcPr>
            <w:tcW w:w="992" w:type="dxa"/>
            <w:shd w:val="clear" w:color="auto" w:fill="DBE5F1" w:themeFill="accent1" w:themeFillTint="33"/>
          </w:tcPr>
          <w:p w:rsidR="00EE2037" w:rsidRPr="00256506" w:rsidRDefault="00D50EE3"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274.736</w:t>
            </w:r>
          </w:p>
        </w:tc>
        <w:tc>
          <w:tcPr>
            <w:tcW w:w="709" w:type="dxa"/>
            <w:shd w:val="clear" w:color="auto" w:fill="DBE5F1" w:themeFill="accent1" w:themeFillTint="33"/>
          </w:tcPr>
          <w:p w:rsidR="00EE2037" w:rsidRPr="00256506" w:rsidRDefault="00C42560" w:rsidP="00C42560">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w:t>
            </w:r>
          </w:p>
        </w:tc>
      </w:tr>
      <w:tr w:rsidR="00EE2037" w:rsidRPr="00256506" w:rsidTr="004F3625">
        <w:trPr>
          <w:trHeight w:val="386"/>
        </w:trPr>
        <w:tc>
          <w:tcPr>
            <w:cnfStyle w:val="001000000000" w:firstRow="0" w:lastRow="0" w:firstColumn="1" w:lastColumn="0" w:oddVBand="0" w:evenVBand="0" w:oddHBand="0" w:evenHBand="0" w:firstRowFirstColumn="0" w:firstRowLastColumn="0" w:lastRowFirstColumn="0" w:lastRowLastColumn="0"/>
            <w:tcW w:w="1158" w:type="dxa"/>
            <w:shd w:val="clear" w:color="auto" w:fill="DBE5F1" w:themeFill="accent1" w:themeFillTint="33"/>
            <w:noWrap/>
          </w:tcPr>
          <w:p w:rsidR="00EE2037" w:rsidRPr="00256506" w:rsidRDefault="00EE2037" w:rsidP="00EE2037">
            <w:pPr>
              <w:tabs>
                <w:tab w:val="left" w:pos="720"/>
                <w:tab w:val="left" w:pos="2128"/>
              </w:tabs>
              <w:rPr>
                <w:rFonts w:asciiTheme="minorHAnsi" w:hAnsiTheme="minorHAnsi"/>
                <w:b w:val="0"/>
                <w:sz w:val="20"/>
                <w:szCs w:val="20"/>
              </w:rPr>
            </w:pPr>
            <w:r w:rsidRPr="00256506">
              <w:rPr>
                <w:rFonts w:asciiTheme="minorHAnsi" w:hAnsiTheme="minorHAnsi"/>
                <w:b w:val="0"/>
                <w:sz w:val="20"/>
                <w:szCs w:val="20"/>
              </w:rPr>
              <w:t>Yaz Okulu</w:t>
            </w:r>
          </w:p>
        </w:tc>
        <w:tc>
          <w:tcPr>
            <w:tcW w:w="1252" w:type="dxa"/>
            <w:shd w:val="clear" w:color="auto" w:fill="DBE5F1" w:themeFill="accent1" w:themeFillTint="33"/>
          </w:tcPr>
          <w:p w:rsidR="00EE2037" w:rsidRPr="00256506" w:rsidRDefault="00EE2037" w:rsidP="00EE2037">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197.267</w:t>
            </w:r>
          </w:p>
        </w:tc>
        <w:tc>
          <w:tcPr>
            <w:tcW w:w="1134" w:type="dxa"/>
            <w:shd w:val="clear" w:color="auto" w:fill="DBE5F1" w:themeFill="accent1" w:themeFillTint="33"/>
          </w:tcPr>
          <w:p w:rsidR="00EE2037" w:rsidRPr="00256506" w:rsidRDefault="00EE2037" w:rsidP="00EE2037">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308.017</w:t>
            </w:r>
          </w:p>
        </w:tc>
        <w:tc>
          <w:tcPr>
            <w:tcW w:w="1134" w:type="dxa"/>
            <w:shd w:val="clear" w:color="auto" w:fill="DBE5F1" w:themeFill="accent1" w:themeFillTint="33"/>
          </w:tcPr>
          <w:p w:rsidR="00EE2037" w:rsidRPr="00256506" w:rsidRDefault="00EE2037" w:rsidP="00EE2037">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282.456</w:t>
            </w:r>
          </w:p>
        </w:tc>
        <w:tc>
          <w:tcPr>
            <w:tcW w:w="1134" w:type="dxa"/>
            <w:shd w:val="clear" w:color="auto" w:fill="DBE5F1" w:themeFill="accent1" w:themeFillTint="33"/>
          </w:tcPr>
          <w:p w:rsidR="00EE2037" w:rsidRPr="00256506" w:rsidRDefault="00EE2037" w:rsidP="00EE2037">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306.129</w:t>
            </w:r>
          </w:p>
        </w:tc>
        <w:tc>
          <w:tcPr>
            <w:tcW w:w="1134" w:type="dxa"/>
            <w:shd w:val="clear" w:color="auto" w:fill="DBE5F1" w:themeFill="accent1" w:themeFillTint="33"/>
          </w:tcPr>
          <w:p w:rsidR="00EE2037" w:rsidRPr="00256506" w:rsidRDefault="00EE2037" w:rsidP="00EE2037">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353.723</w:t>
            </w:r>
          </w:p>
        </w:tc>
        <w:tc>
          <w:tcPr>
            <w:tcW w:w="1016" w:type="dxa"/>
            <w:shd w:val="clear" w:color="auto" w:fill="DBE5F1" w:themeFill="accent1" w:themeFillTint="33"/>
          </w:tcPr>
          <w:p w:rsidR="00EE2037" w:rsidRPr="00256506" w:rsidRDefault="00EE2037" w:rsidP="00EE2037">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458.741</w:t>
            </w:r>
          </w:p>
        </w:tc>
        <w:tc>
          <w:tcPr>
            <w:tcW w:w="992" w:type="dxa"/>
            <w:shd w:val="clear" w:color="auto" w:fill="DBE5F1" w:themeFill="accent1" w:themeFillTint="33"/>
          </w:tcPr>
          <w:p w:rsidR="00EE2037" w:rsidRPr="00256506" w:rsidRDefault="00D50EE3" w:rsidP="00EE2037">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592.054</w:t>
            </w:r>
          </w:p>
        </w:tc>
        <w:tc>
          <w:tcPr>
            <w:tcW w:w="709" w:type="dxa"/>
            <w:shd w:val="clear" w:color="auto" w:fill="DBE5F1" w:themeFill="accent1" w:themeFillTint="33"/>
          </w:tcPr>
          <w:p w:rsidR="00EE2037" w:rsidRPr="00256506" w:rsidRDefault="002E061D" w:rsidP="00C4256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29,0</w:t>
            </w:r>
            <w:r w:rsidR="00EE2037" w:rsidRPr="00256506">
              <w:rPr>
                <w:rFonts w:asciiTheme="minorHAnsi" w:hAnsiTheme="minorHAnsi"/>
                <w:sz w:val="20"/>
                <w:szCs w:val="20"/>
              </w:rPr>
              <w:t>9</w:t>
            </w:r>
          </w:p>
        </w:tc>
      </w:tr>
      <w:tr w:rsidR="00EE2037" w:rsidRPr="00256506" w:rsidTr="004F3625">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158" w:type="dxa"/>
            <w:shd w:val="clear" w:color="auto" w:fill="DBE5F1" w:themeFill="accent1" w:themeFillTint="33"/>
            <w:noWrap/>
          </w:tcPr>
          <w:p w:rsidR="00EE2037" w:rsidRPr="00256506" w:rsidRDefault="00EE2037" w:rsidP="00EE2037">
            <w:pPr>
              <w:tabs>
                <w:tab w:val="left" w:pos="720"/>
                <w:tab w:val="left" w:pos="2128"/>
              </w:tabs>
              <w:rPr>
                <w:rFonts w:asciiTheme="minorHAnsi" w:hAnsiTheme="minorHAnsi"/>
                <w:b w:val="0"/>
                <w:sz w:val="20"/>
                <w:szCs w:val="20"/>
              </w:rPr>
            </w:pPr>
            <w:r w:rsidRPr="00256506">
              <w:rPr>
                <w:rFonts w:asciiTheme="minorHAnsi" w:hAnsiTheme="minorHAnsi"/>
                <w:b w:val="0"/>
                <w:sz w:val="20"/>
                <w:szCs w:val="20"/>
              </w:rPr>
              <w:t>Tezsiz</w:t>
            </w:r>
          </w:p>
        </w:tc>
        <w:tc>
          <w:tcPr>
            <w:tcW w:w="1252"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276.246</w:t>
            </w:r>
          </w:p>
        </w:tc>
        <w:tc>
          <w:tcPr>
            <w:tcW w:w="1134"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359.134</w:t>
            </w:r>
          </w:p>
        </w:tc>
        <w:tc>
          <w:tcPr>
            <w:tcW w:w="1134"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360.740</w:t>
            </w:r>
          </w:p>
        </w:tc>
        <w:tc>
          <w:tcPr>
            <w:tcW w:w="1134"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389.878</w:t>
            </w:r>
          </w:p>
        </w:tc>
        <w:tc>
          <w:tcPr>
            <w:tcW w:w="1134"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515.500</w:t>
            </w:r>
          </w:p>
        </w:tc>
        <w:tc>
          <w:tcPr>
            <w:tcW w:w="1016"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553.875</w:t>
            </w:r>
          </w:p>
        </w:tc>
        <w:tc>
          <w:tcPr>
            <w:tcW w:w="992" w:type="dxa"/>
            <w:shd w:val="clear" w:color="auto" w:fill="DBE5F1" w:themeFill="accent1" w:themeFillTint="33"/>
          </w:tcPr>
          <w:p w:rsidR="00EE2037" w:rsidRPr="00256506" w:rsidRDefault="00D50EE3"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433.175</w:t>
            </w:r>
          </w:p>
        </w:tc>
        <w:tc>
          <w:tcPr>
            <w:tcW w:w="709" w:type="dxa"/>
            <w:shd w:val="clear" w:color="auto" w:fill="DBE5F1" w:themeFill="accent1" w:themeFillTint="33"/>
          </w:tcPr>
          <w:p w:rsidR="00EE2037" w:rsidRPr="00256506" w:rsidRDefault="00C42560" w:rsidP="00C42560">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w:t>
            </w:r>
          </w:p>
        </w:tc>
      </w:tr>
      <w:tr w:rsidR="00EE2037" w:rsidRPr="00256506" w:rsidTr="004F3625">
        <w:trPr>
          <w:trHeight w:val="297"/>
        </w:trPr>
        <w:tc>
          <w:tcPr>
            <w:cnfStyle w:val="001000000000" w:firstRow="0" w:lastRow="0" w:firstColumn="1" w:lastColumn="0" w:oddVBand="0" w:evenVBand="0" w:oddHBand="0" w:evenHBand="0" w:firstRowFirstColumn="0" w:firstRowLastColumn="0" w:lastRowFirstColumn="0" w:lastRowLastColumn="0"/>
            <w:tcW w:w="1158" w:type="dxa"/>
            <w:shd w:val="clear" w:color="auto" w:fill="DBE5F1" w:themeFill="accent1" w:themeFillTint="33"/>
            <w:noWrap/>
          </w:tcPr>
          <w:p w:rsidR="00EE2037" w:rsidRPr="00256506" w:rsidRDefault="00EE2037" w:rsidP="00EE2037">
            <w:pPr>
              <w:tabs>
                <w:tab w:val="left" w:pos="720"/>
                <w:tab w:val="left" w:pos="2128"/>
              </w:tabs>
              <w:rPr>
                <w:rFonts w:asciiTheme="minorHAnsi" w:hAnsiTheme="minorHAnsi"/>
                <w:b w:val="0"/>
                <w:sz w:val="20"/>
                <w:szCs w:val="20"/>
              </w:rPr>
            </w:pPr>
            <w:r w:rsidRPr="00256506">
              <w:rPr>
                <w:rFonts w:asciiTheme="minorHAnsi" w:hAnsiTheme="minorHAnsi"/>
                <w:b w:val="0"/>
                <w:sz w:val="20"/>
                <w:szCs w:val="20"/>
              </w:rPr>
              <w:t xml:space="preserve">Tezli </w:t>
            </w:r>
          </w:p>
        </w:tc>
        <w:tc>
          <w:tcPr>
            <w:tcW w:w="1252" w:type="dxa"/>
            <w:shd w:val="clear" w:color="auto" w:fill="DBE5F1" w:themeFill="accent1" w:themeFillTint="33"/>
          </w:tcPr>
          <w:p w:rsidR="00EE2037" w:rsidRPr="00256506" w:rsidRDefault="00EE2037" w:rsidP="00EE2037">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126.322</w:t>
            </w:r>
          </w:p>
        </w:tc>
        <w:tc>
          <w:tcPr>
            <w:tcW w:w="1134" w:type="dxa"/>
            <w:shd w:val="clear" w:color="auto" w:fill="DBE5F1" w:themeFill="accent1" w:themeFillTint="33"/>
          </w:tcPr>
          <w:p w:rsidR="00EE2037" w:rsidRPr="00256506" w:rsidRDefault="00EE2037" w:rsidP="00EE2037">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29.517</w:t>
            </w:r>
          </w:p>
        </w:tc>
        <w:tc>
          <w:tcPr>
            <w:tcW w:w="1134" w:type="dxa"/>
            <w:shd w:val="clear" w:color="auto" w:fill="DBE5F1" w:themeFill="accent1" w:themeFillTint="33"/>
          </w:tcPr>
          <w:p w:rsidR="00EE2037" w:rsidRPr="00256506" w:rsidRDefault="00EE2037" w:rsidP="00EE2037">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51.308</w:t>
            </w:r>
          </w:p>
        </w:tc>
        <w:tc>
          <w:tcPr>
            <w:tcW w:w="1134" w:type="dxa"/>
            <w:shd w:val="clear" w:color="auto" w:fill="DBE5F1" w:themeFill="accent1" w:themeFillTint="33"/>
          </w:tcPr>
          <w:p w:rsidR="00EE2037" w:rsidRPr="00256506" w:rsidRDefault="00EE2037" w:rsidP="00EE2037">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56.799</w:t>
            </w:r>
          </w:p>
        </w:tc>
        <w:tc>
          <w:tcPr>
            <w:tcW w:w="1134" w:type="dxa"/>
            <w:shd w:val="clear" w:color="auto" w:fill="DBE5F1" w:themeFill="accent1" w:themeFillTint="33"/>
          </w:tcPr>
          <w:p w:rsidR="00EE2037" w:rsidRPr="00256506" w:rsidRDefault="00EE2037" w:rsidP="00EE2037">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63.309</w:t>
            </w:r>
          </w:p>
        </w:tc>
        <w:tc>
          <w:tcPr>
            <w:tcW w:w="1016" w:type="dxa"/>
            <w:shd w:val="clear" w:color="auto" w:fill="DBE5F1" w:themeFill="accent1" w:themeFillTint="33"/>
          </w:tcPr>
          <w:p w:rsidR="00EE2037" w:rsidRPr="00256506" w:rsidRDefault="00EE2037" w:rsidP="00EE2037">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90.439</w:t>
            </w:r>
          </w:p>
        </w:tc>
        <w:tc>
          <w:tcPr>
            <w:tcW w:w="992" w:type="dxa"/>
            <w:shd w:val="clear" w:color="auto" w:fill="DBE5F1" w:themeFill="accent1" w:themeFillTint="33"/>
          </w:tcPr>
          <w:p w:rsidR="00EE2037" w:rsidRPr="00256506" w:rsidRDefault="00D50EE3" w:rsidP="00EE2037">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90.133</w:t>
            </w:r>
          </w:p>
        </w:tc>
        <w:tc>
          <w:tcPr>
            <w:tcW w:w="709" w:type="dxa"/>
            <w:shd w:val="clear" w:color="auto" w:fill="DBE5F1" w:themeFill="accent1" w:themeFillTint="33"/>
          </w:tcPr>
          <w:p w:rsidR="00EE2037" w:rsidRPr="00256506" w:rsidRDefault="00C42560" w:rsidP="00C4256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w:t>
            </w:r>
          </w:p>
        </w:tc>
      </w:tr>
      <w:tr w:rsidR="00EE2037" w:rsidRPr="00256506" w:rsidTr="004F3625">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1158" w:type="dxa"/>
            <w:shd w:val="clear" w:color="auto" w:fill="DBE5F1" w:themeFill="accent1" w:themeFillTint="33"/>
            <w:noWrap/>
          </w:tcPr>
          <w:p w:rsidR="00EE2037" w:rsidRPr="00256506" w:rsidRDefault="00EE2037" w:rsidP="00EE2037">
            <w:pPr>
              <w:tabs>
                <w:tab w:val="left" w:pos="720"/>
                <w:tab w:val="left" w:pos="2128"/>
              </w:tabs>
              <w:rPr>
                <w:rFonts w:asciiTheme="minorHAnsi" w:hAnsiTheme="minorHAnsi"/>
                <w:b w:val="0"/>
                <w:sz w:val="20"/>
                <w:szCs w:val="20"/>
              </w:rPr>
            </w:pPr>
            <w:r w:rsidRPr="00256506">
              <w:rPr>
                <w:rFonts w:asciiTheme="minorHAnsi" w:hAnsiTheme="minorHAnsi"/>
                <w:b w:val="0"/>
                <w:sz w:val="20"/>
                <w:szCs w:val="20"/>
              </w:rPr>
              <w:t>Doktora</w:t>
            </w:r>
          </w:p>
        </w:tc>
        <w:tc>
          <w:tcPr>
            <w:tcW w:w="1252"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36.428</w:t>
            </w:r>
          </w:p>
        </w:tc>
        <w:tc>
          <w:tcPr>
            <w:tcW w:w="1134"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8.267</w:t>
            </w:r>
          </w:p>
        </w:tc>
        <w:tc>
          <w:tcPr>
            <w:tcW w:w="1134"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12.237</w:t>
            </w:r>
          </w:p>
        </w:tc>
        <w:tc>
          <w:tcPr>
            <w:tcW w:w="1134"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13.932</w:t>
            </w:r>
          </w:p>
        </w:tc>
        <w:tc>
          <w:tcPr>
            <w:tcW w:w="1134"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19.650</w:t>
            </w:r>
          </w:p>
        </w:tc>
        <w:tc>
          <w:tcPr>
            <w:tcW w:w="1016"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26.643</w:t>
            </w:r>
          </w:p>
        </w:tc>
        <w:tc>
          <w:tcPr>
            <w:tcW w:w="992" w:type="dxa"/>
            <w:shd w:val="clear" w:color="auto" w:fill="DBE5F1" w:themeFill="accent1" w:themeFillTint="33"/>
          </w:tcPr>
          <w:p w:rsidR="00EE2037" w:rsidRPr="00256506" w:rsidRDefault="00D50EE3"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23.607</w:t>
            </w:r>
          </w:p>
        </w:tc>
        <w:tc>
          <w:tcPr>
            <w:tcW w:w="709" w:type="dxa"/>
            <w:shd w:val="clear" w:color="auto" w:fill="DBE5F1" w:themeFill="accent1" w:themeFillTint="33"/>
          </w:tcPr>
          <w:p w:rsidR="00EE2037" w:rsidRPr="00256506" w:rsidRDefault="00C42560" w:rsidP="00C42560">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w:t>
            </w:r>
          </w:p>
        </w:tc>
      </w:tr>
      <w:tr w:rsidR="00EE2037" w:rsidRPr="00256506" w:rsidTr="004F3625">
        <w:trPr>
          <w:trHeight w:val="303"/>
        </w:trPr>
        <w:tc>
          <w:tcPr>
            <w:cnfStyle w:val="001000000000" w:firstRow="0" w:lastRow="0" w:firstColumn="1" w:lastColumn="0" w:oddVBand="0" w:evenVBand="0" w:oddHBand="0" w:evenHBand="0" w:firstRowFirstColumn="0" w:firstRowLastColumn="0" w:lastRowFirstColumn="0" w:lastRowLastColumn="0"/>
            <w:tcW w:w="1158" w:type="dxa"/>
            <w:shd w:val="clear" w:color="auto" w:fill="DBE5F1" w:themeFill="accent1" w:themeFillTint="33"/>
            <w:noWrap/>
          </w:tcPr>
          <w:p w:rsidR="00EE2037" w:rsidRPr="00256506" w:rsidRDefault="00EE2037" w:rsidP="00EE2037">
            <w:pPr>
              <w:tabs>
                <w:tab w:val="left" w:pos="720"/>
                <w:tab w:val="left" w:pos="2128"/>
              </w:tabs>
              <w:rPr>
                <w:rFonts w:asciiTheme="minorHAnsi" w:hAnsiTheme="minorHAnsi"/>
                <w:b w:val="0"/>
                <w:sz w:val="20"/>
                <w:szCs w:val="20"/>
              </w:rPr>
            </w:pPr>
            <w:r w:rsidRPr="00256506">
              <w:rPr>
                <w:rFonts w:asciiTheme="minorHAnsi" w:hAnsiTheme="minorHAnsi"/>
                <w:b w:val="0"/>
                <w:sz w:val="20"/>
                <w:szCs w:val="20"/>
              </w:rPr>
              <w:t>Lojman</w:t>
            </w:r>
          </w:p>
        </w:tc>
        <w:tc>
          <w:tcPr>
            <w:tcW w:w="1252" w:type="dxa"/>
            <w:shd w:val="clear" w:color="auto" w:fill="DBE5F1" w:themeFill="accent1" w:themeFillTint="33"/>
          </w:tcPr>
          <w:p w:rsidR="00EE2037" w:rsidRPr="00256506" w:rsidRDefault="00EE2037" w:rsidP="00EE2037">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73.787</w:t>
            </w:r>
          </w:p>
        </w:tc>
        <w:tc>
          <w:tcPr>
            <w:tcW w:w="1134" w:type="dxa"/>
            <w:shd w:val="clear" w:color="auto" w:fill="DBE5F1" w:themeFill="accent1" w:themeFillTint="33"/>
          </w:tcPr>
          <w:p w:rsidR="00EE2037" w:rsidRPr="00256506" w:rsidRDefault="00EE2037" w:rsidP="00EE2037">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83.295</w:t>
            </w:r>
          </w:p>
        </w:tc>
        <w:tc>
          <w:tcPr>
            <w:tcW w:w="1134" w:type="dxa"/>
            <w:shd w:val="clear" w:color="auto" w:fill="DBE5F1" w:themeFill="accent1" w:themeFillTint="33"/>
          </w:tcPr>
          <w:p w:rsidR="00EE2037" w:rsidRPr="00256506" w:rsidRDefault="00EE2037" w:rsidP="00EE2037">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83.333</w:t>
            </w:r>
          </w:p>
        </w:tc>
        <w:tc>
          <w:tcPr>
            <w:tcW w:w="1134" w:type="dxa"/>
            <w:shd w:val="clear" w:color="auto" w:fill="DBE5F1" w:themeFill="accent1" w:themeFillTint="33"/>
          </w:tcPr>
          <w:p w:rsidR="00EE2037" w:rsidRPr="00256506" w:rsidRDefault="00EE2037" w:rsidP="00EE2037">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81.577</w:t>
            </w:r>
          </w:p>
        </w:tc>
        <w:tc>
          <w:tcPr>
            <w:tcW w:w="1134" w:type="dxa"/>
            <w:shd w:val="clear" w:color="auto" w:fill="DBE5F1" w:themeFill="accent1" w:themeFillTint="33"/>
          </w:tcPr>
          <w:p w:rsidR="00EE2037" w:rsidRPr="00256506" w:rsidRDefault="00EE2037" w:rsidP="00EE2037">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86.939</w:t>
            </w:r>
          </w:p>
        </w:tc>
        <w:tc>
          <w:tcPr>
            <w:tcW w:w="1016" w:type="dxa"/>
            <w:shd w:val="clear" w:color="auto" w:fill="DBE5F1" w:themeFill="accent1" w:themeFillTint="33"/>
          </w:tcPr>
          <w:p w:rsidR="00EE2037" w:rsidRPr="00256506" w:rsidRDefault="00EE2037" w:rsidP="00EE2037">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96.546</w:t>
            </w:r>
          </w:p>
        </w:tc>
        <w:tc>
          <w:tcPr>
            <w:tcW w:w="992" w:type="dxa"/>
            <w:shd w:val="clear" w:color="auto" w:fill="DBE5F1" w:themeFill="accent1" w:themeFillTint="33"/>
          </w:tcPr>
          <w:p w:rsidR="00EE2037" w:rsidRPr="00256506" w:rsidRDefault="00D50EE3" w:rsidP="00EE2037">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114.828</w:t>
            </w:r>
          </w:p>
        </w:tc>
        <w:tc>
          <w:tcPr>
            <w:tcW w:w="709" w:type="dxa"/>
            <w:shd w:val="clear" w:color="auto" w:fill="DBE5F1" w:themeFill="accent1" w:themeFillTint="33"/>
          </w:tcPr>
          <w:p w:rsidR="00EE2037" w:rsidRPr="00256506" w:rsidRDefault="00C42560" w:rsidP="00C42560">
            <w:pPr>
              <w:tabs>
                <w:tab w:val="left" w:pos="720"/>
                <w:tab w:val="left" w:pos="2128"/>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18,94</w:t>
            </w:r>
          </w:p>
        </w:tc>
      </w:tr>
      <w:tr w:rsidR="00EE2037" w:rsidRPr="00E84447" w:rsidTr="004F3625">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1158" w:type="dxa"/>
            <w:shd w:val="clear" w:color="auto" w:fill="DBE5F1" w:themeFill="accent1" w:themeFillTint="33"/>
            <w:noWrap/>
          </w:tcPr>
          <w:p w:rsidR="00EE2037" w:rsidRPr="00256506" w:rsidRDefault="00EE2037" w:rsidP="00EE2037">
            <w:pPr>
              <w:tabs>
                <w:tab w:val="left" w:pos="720"/>
                <w:tab w:val="left" w:pos="2128"/>
              </w:tabs>
              <w:rPr>
                <w:rFonts w:asciiTheme="minorHAnsi" w:hAnsiTheme="minorHAnsi"/>
                <w:b w:val="0"/>
                <w:sz w:val="20"/>
                <w:szCs w:val="20"/>
              </w:rPr>
            </w:pPr>
            <w:r w:rsidRPr="00256506">
              <w:rPr>
                <w:rFonts w:asciiTheme="minorHAnsi" w:hAnsiTheme="minorHAnsi"/>
                <w:b w:val="0"/>
                <w:sz w:val="20"/>
                <w:szCs w:val="20"/>
              </w:rPr>
              <w:t>Diğer Kira</w:t>
            </w:r>
          </w:p>
        </w:tc>
        <w:tc>
          <w:tcPr>
            <w:tcW w:w="1252"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526.484</w:t>
            </w:r>
          </w:p>
        </w:tc>
        <w:tc>
          <w:tcPr>
            <w:tcW w:w="1134"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591.141</w:t>
            </w:r>
          </w:p>
        </w:tc>
        <w:tc>
          <w:tcPr>
            <w:tcW w:w="1134"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517.666</w:t>
            </w:r>
          </w:p>
        </w:tc>
        <w:tc>
          <w:tcPr>
            <w:tcW w:w="1134"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492.365</w:t>
            </w:r>
          </w:p>
        </w:tc>
        <w:tc>
          <w:tcPr>
            <w:tcW w:w="1134"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494.845</w:t>
            </w:r>
          </w:p>
        </w:tc>
        <w:tc>
          <w:tcPr>
            <w:tcW w:w="1016" w:type="dxa"/>
            <w:shd w:val="clear" w:color="auto" w:fill="DBE5F1" w:themeFill="accent1" w:themeFillTint="33"/>
          </w:tcPr>
          <w:p w:rsidR="00EE2037" w:rsidRPr="00256506" w:rsidRDefault="00EE2037"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489.047</w:t>
            </w:r>
          </w:p>
        </w:tc>
        <w:tc>
          <w:tcPr>
            <w:tcW w:w="992" w:type="dxa"/>
            <w:shd w:val="clear" w:color="auto" w:fill="DBE5F1" w:themeFill="accent1" w:themeFillTint="33"/>
          </w:tcPr>
          <w:p w:rsidR="00EE2037" w:rsidRPr="00256506" w:rsidRDefault="00D50EE3" w:rsidP="00EE2037">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678.398</w:t>
            </w:r>
          </w:p>
        </w:tc>
        <w:tc>
          <w:tcPr>
            <w:tcW w:w="709" w:type="dxa"/>
            <w:shd w:val="clear" w:color="auto" w:fill="DBE5F1" w:themeFill="accent1" w:themeFillTint="33"/>
          </w:tcPr>
          <w:p w:rsidR="00EE2037" w:rsidRPr="00256506" w:rsidRDefault="00C42560" w:rsidP="00C42560">
            <w:pPr>
              <w:tabs>
                <w:tab w:val="left" w:pos="720"/>
                <w:tab w:val="left" w:pos="2128"/>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256506">
              <w:rPr>
                <w:rFonts w:asciiTheme="minorHAnsi" w:hAnsiTheme="minorHAnsi"/>
                <w:sz w:val="20"/>
                <w:szCs w:val="20"/>
              </w:rPr>
              <w:t>38.72</w:t>
            </w:r>
          </w:p>
        </w:tc>
      </w:tr>
    </w:tbl>
    <w:p w:rsidR="006F419B" w:rsidRDefault="006F419B" w:rsidP="00E67A97"/>
    <w:p w:rsidR="00E354BF" w:rsidRDefault="00E354BF" w:rsidP="00E67A97"/>
    <w:p w:rsidR="00E67A97" w:rsidRDefault="001E4E88" w:rsidP="00E67A97">
      <w:pPr>
        <w:rPr>
          <w:rFonts w:asciiTheme="minorHAnsi" w:hAnsiTheme="minorHAnsi"/>
          <w:b/>
        </w:rPr>
      </w:pPr>
      <w:hyperlink w:anchor="ÖZGELİR" w:history="1">
        <w:r w:rsidR="00144B04">
          <w:rPr>
            <w:rStyle w:val="Kpr"/>
            <w:rFonts w:asciiTheme="minorHAnsi" w:hAnsiTheme="minorHAnsi"/>
            <w:b/>
          </w:rPr>
          <w:t>EK 20</w:t>
        </w:r>
      </w:hyperlink>
      <w:r w:rsidR="00736999">
        <w:rPr>
          <w:rFonts w:asciiTheme="minorHAnsi" w:hAnsiTheme="minorHAnsi"/>
          <w:b/>
          <w:color w:val="0000FF"/>
          <w:u w:val="single"/>
        </w:rPr>
        <w:t xml:space="preserve">: </w:t>
      </w:r>
      <w:r w:rsidR="00E354BF">
        <w:rPr>
          <w:rFonts w:asciiTheme="minorHAnsi" w:hAnsiTheme="minorHAnsi"/>
          <w:b/>
        </w:rPr>
        <w:t>ATMOSFER TTO Tarafından Düzenlenen Eğitimler</w:t>
      </w:r>
    </w:p>
    <w:p w:rsidR="00E354BF" w:rsidRDefault="00E354BF" w:rsidP="00E67A97">
      <w:pPr>
        <w:rPr>
          <w:rFonts w:asciiTheme="minorHAnsi" w:hAnsiTheme="minorHAnsi"/>
          <w:b/>
        </w:rPr>
      </w:pPr>
    </w:p>
    <w:tbl>
      <w:tblPr>
        <w:tblStyle w:val="TabloKlavuzu"/>
        <w:tblW w:w="9639" w:type="dxa"/>
        <w:tblInd w:w="137" w:type="dxa"/>
        <w:tblLayout w:type="fixed"/>
        <w:tblLook w:val="04A0" w:firstRow="1" w:lastRow="0" w:firstColumn="1" w:lastColumn="0" w:noHBand="0" w:noVBand="1"/>
      </w:tblPr>
      <w:tblGrid>
        <w:gridCol w:w="567"/>
        <w:gridCol w:w="1134"/>
        <w:gridCol w:w="2524"/>
        <w:gridCol w:w="5414"/>
      </w:tblGrid>
      <w:tr w:rsidR="00E354BF" w:rsidRPr="00E354BF" w:rsidTr="00824AF4">
        <w:trPr>
          <w:trHeight w:val="436"/>
        </w:trPr>
        <w:tc>
          <w:tcPr>
            <w:tcW w:w="567" w:type="dxa"/>
            <w:shd w:val="clear" w:color="auto" w:fill="4F81BD" w:themeFill="accent1"/>
            <w:noWrap/>
            <w:hideMark/>
          </w:tcPr>
          <w:p w:rsidR="00E354BF" w:rsidRPr="00824AF4" w:rsidRDefault="00E354BF" w:rsidP="00E354BF">
            <w:pPr>
              <w:rPr>
                <w:rFonts w:asciiTheme="minorHAnsi" w:hAnsiTheme="minorHAnsi"/>
                <w:b/>
                <w:bCs/>
                <w:color w:val="FFFFFF" w:themeColor="background1"/>
              </w:rPr>
            </w:pPr>
            <w:r w:rsidRPr="00824AF4">
              <w:rPr>
                <w:rFonts w:asciiTheme="minorHAnsi" w:hAnsiTheme="minorHAnsi"/>
                <w:b/>
                <w:bCs/>
                <w:color w:val="FFFFFF" w:themeColor="background1"/>
              </w:rPr>
              <w:t>No</w:t>
            </w:r>
          </w:p>
        </w:tc>
        <w:tc>
          <w:tcPr>
            <w:tcW w:w="1134" w:type="dxa"/>
            <w:shd w:val="clear" w:color="auto" w:fill="4F81BD" w:themeFill="accent1"/>
            <w:noWrap/>
            <w:hideMark/>
          </w:tcPr>
          <w:p w:rsidR="00E354BF" w:rsidRPr="00824AF4" w:rsidRDefault="00E354BF" w:rsidP="00E354BF">
            <w:pPr>
              <w:rPr>
                <w:rFonts w:asciiTheme="minorHAnsi" w:hAnsiTheme="minorHAnsi"/>
                <w:b/>
                <w:bCs/>
                <w:color w:val="FFFFFF" w:themeColor="background1"/>
                <w:sz w:val="22"/>
                <w:szCs w:val="22"/>
              </w:rPr>
            </w:pPr>
            <w:r w:rsidRPr="00824AF4">
              <w:rPr>
                <w:rFonts w:asciiTheme="minorHAnsi" w:hAnsiTheme="minorHAnsi"/>
                <w:b/>
                <w:bCs/>
                <w:color w:val="FFFFFF" w:themeColor="background1"/>
                <w:sz w:val="22"/>
                <w:szCs w:val="22"/>
              </w:rPr>
              <w:t>Tarih</w:t>
            </w:r>
          </w:p>
        </w:tc>
        <w:tc>
          <w:tcPr>
            <w:tcW w:w="2524" w:type="dxa"/>
            <w:shd w:val="clear" w:color="auto" w:fill="4F81BD" w:themeFill="accent1"/>
            <w:noWrap/>
            <w:hideMark/>
          </w:tcPr>
          <w:p w:rsidR="00E354BF" w:rsidRPr="00824AF4" w:rsidRDefault="00E354BF" w:rsidP="00E354BF">
            <w:pPr>
              <w:rPr>
                <w:rFonts w:asciiTheme="minorHAnsi" w:hAnsiTheme="minorHAnsi"/>
                <w:b/>
                <w:bCs/>
                <w:color w:val="FFFFFF" w:themeColor="background1"/>
                <w:sz w:val="22"/>
                <w:szCs w:val="22"/>
              </w:rPr>
            </w:pPr>
            <w:r w:rsidRPr="00824AF4">
              <w:rPr>
                <w:rFonts w:asciiTheme="minorHAnsi" w:hAnsiTheme="minorHAnsi"/>
                <w:b/>
                <w:bCs/>
                <w:color w:val="FFFFFF" w:themeColor="background1"/>
                <w:sz w:val="22"/>
                <w:szCs w:val="22"/>
              </w:rPr>
              <w:t>Etkinlik/Eğitim Adı</w:t>
            </w:r>
          </w:p>
        </w:tc>
        <w:tc>
          <w:tcPr>
            <w:tcW w:w="5414" w:type="dxa"/>
            <w:shd w:val="clear" w:color="auto" w:fill="4F81BD" w:themeFill="accent1"/>
            <w:noWrap/>
            <w:hideMark/>
          </w:tcPr>
          <w:p w:rsidR="00E354BF" w:rsidRPr="00824AF4" w:rsidRDefault="00E354BF" w:rsidP="00E354BF">
            <w:pPr>
              <w:rPr>
                <w:rFonts w:asciiTheme="minorHAnsi" w:hAnsiTheme="minorHAnsi"/>
                <w:b/>
                <w:bCs/>
                <w:color w:val="FFFFFF" w:themeColor="background1"/>
                <w:sz w:val="22"/>
                <w:szCs w:val="22"/>
              </w:rPr>
            </w:pPr>
            <w:r w:rsidRPr="00824AF4">
              <w:rPr>
                <w:rFonts w:asciiTheme="minorHAnsi" w:hAnsiTheme="minorHAnsi"/>
                <w:b/>
                <w:bCs/>
                <w:color w:val="FFFFFF" w:themeColor="background1"/>
                <w:sz w:val="22"/>
                <w:szCs w:val="22"/>
              </w:rPr>
              <w:t>Etkinlik/Eğitim Açıklama</w:t>
            </w:r>
          </w:p>
        </w:tc>
      </w:tr>
      <w:tr w:rsidR="00E354BF" w:rsidRPr="00E354BF" w:rsidTr="00824AF4">
        <w:trPr>
          <w:trHeight w:val="48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1</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24.01.2018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Fikri ve Sınai Mülkiyet Hakları Eğitimi</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Yaşar Bilgi ve Transfer Ofisi Modül 4 Genel Bilgilendirme eğitimi yapıldı.</w:t>
            </w:r>
          </w:p>
        </w:tc>
      </w:tr>
      <w:tr w:rsidR="00E354BF" w:rsidRPr="00E354BF" w:rsidTr="00824AF4">
        <w:trPr>
          <w:trHeight w:val="48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2</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25.01.2018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Teknoloji Transfer Ofisi Modül 2-3-5 Eğitimleri</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Yaşar Bilgi ve Transfer Ofisi Modül 2-3-5 Genel Bilgilendirme</w:t>
            </w:r>
          </w:p>
        </w:tc>
      </w:tr>
      <w:tr w:rsidR="00E354BF" w:rsidRPr="00E354BF" w:rsidTr="00824AF4">
        <w:trPr>
          <w:trHeight w:val="30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3</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20.02.2018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Let's Up Eğitimleri - İş Modeli Kanvası</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TEB Girişim Evi ile ortak ön kuluçka hızlandırıcısı gerçekleştirilmiştir.</w:t>
            </w:r>
          </w:p>
        </w:tc>
      </w:tr>
      <w:tr w:rsidR="00E354BF" w:rsidRPr="00E354BF" w:rsidTr="00824AF4">
        <w:trPr>
          <w:trHeight w:val="48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4</w:t>
            </w:r>
          </w:p>
        </w:tc>
        <w:tc>
          <w:tcPr>
            <w:tcW w:w="1134" w:type="dxa"/>
            <w:shd w:val="clear" w:color="auto" w:fill="DBE5F1" w:themeFill="accent1" w:themeFillTint="33"/>
            <w:hideMark/>
          </w:tcPr>
          <w:p w:rsidR="00E354BF" w:rsidRPr="00E354BF" w:rsidRDefault="00E354BF" w:rsidP="00E354BF">
            <w:pPr>
              <w:rPr>
                <w:rFonts w:asciiTheme="minorHAnsi" w:hAnsiTheme="minorHAnsi"/>
              </w:rPr>
            </w:pPr>
            <w:r w:rsidRPr="00E354BF">
              <w:rPr>
                <w:rFonts w:asciiTheme="minorHAnsi" w:hAnsiTheme="minorHAnsi"/>
              </w:rPr>
              <w:t>27.02.2018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Let's Up Eğitimleri - İş Modeli Doğrulama Workshopları</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TEB Girişim Evi ile ortak ön kuluçka hızlandırıcısı gerçekleştirilmiştir.</w:t>
            </w:r>
          </w:p>
        </w:tc>
      </w:tr>
      <w:tr w:rsidR="00E354BF" w:rsidRPr="00E354BF" w:rsidTr="00824AF4">
        <w:trPr>
          <w:trHeight w:val="48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5</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28.02.2018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Girişimciler için Etkili Sunum Teknikleri I</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Ön kuluçka girişimcilerinin değerlendirme komitesine sunum yapması için eğitim düzenlenmiştir.</w:t>
            </w:r>
          </w:p>
        </w:tc>
      </w:tr>
      <w:tr w:rsidR="00E354BF" w:rsidRPr="00E354BF" w:rsidTr="00824AF4">
        <w:trPr>
          <w:trHeight w:val="72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6</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03.03.2018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 xml:space="preserve">9. Teknogirişimcilik Eğitimleri-Yalın Girişimcilik, İş Fikri Geliştirme, İş Modeli </w:t>
            </w:r>
            <w:r w:rsidRPr="00E354BF">
              <w:rPr>
                <w:rFonts w:asciiTheme="minorHAnsi" w:hAnsiTheme="minorHAnsi"/>
              </w:rPr>
              <w:lastRenderedPageBreak/>
              <w:t>kurgusu, Canvas Geliştirme - Lean Canvas</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lastRenderedPageBreak/>
              <w:t>KOSGEB onaylı teknogirişimcilik eğitimi yapılmıştır.</w:t>
            </w:r>
          </w:p>
        </w:tc>
      </w:tr>
      <w:tr w:rsidR="00E354BF" w:rsidRPr="00E354BF" w:rsidTr="00824AF4">
        <w:trPr>
          <w:trHeight w:val="48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7</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06.03.2018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9. Teknogirişimcilik Eğitimleri-Ulusal ve Uluslararası Fon Kaynakları Eğitimi</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KOSGEB onaylı teknogirişimcilik eğitimi yapılmıştır.</w:t>
            </w:r>
          </w:p>
        </w:tc>
      </w:tr>
      <w:tr w:rsidR="00E354BF" w:rsidRPr="00E354BF" w:rsidTr="00824AF4">
        <w:trPr>
          <w:trHeight w:val="30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8</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07.03.2018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9. Teknogirişimcilik Eğitimleri-FSMH Eğitimi</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KOSGEB onaylı teknogirişimcilik eğitimi yapılmıştır.</w:t>
            </w:r>
          </w:p>
        </w:tc>
      </w:tr>
      <w:tr w:rsidR="00E354BF" w:rsidRPr="00E354BF" w:rsidTr="00824AF4">
        <w:trPr>
          <w:trHeight w:val="96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9</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09.03.2018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9. Teknogirişimcilik Eğitimleri-Girişimcilik Özelliklerinin Sınanması, İş Fikri Geliştirme ve Yaratıcılık Egzersizleri ile Sorumlu Girişimcilik Kavramı ve Tecrübe Paylaşımı</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KOSGEB onaylı teknogirişimcilik eğitimi yapılmıştır.</w:t>
            </w:r>
          </w:p>
        </w:tc>
      </w:tr>
      <w:tr w:rsidR="00E354BF" w:rsidRPr="00E354BF" w:rsidTr="00824AF4">
        <w:trPr>
          <w:trHeight w:val="96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10</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10.03.2018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9. Teknogirişimcilik Eğitimleri-İşletme Kavramı, İşletme Fonksiyonları, Türleri, Kuruluş Şekilleri, Mali ve Hukuki Sorumluluklar</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KOSGEB onaylı teknogirişimcilik eğitimi yapılmıştır.</w:t>
            </w:r>
          </w:p>
        </w:tc>
      </w:tr>
      <w:tr w:rsidR="00E354BF" w:rsidRPr="00E354BF" w:rsidTr="00824AF4">
        <w:trPr>
          <w:trHeight w:val="72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11</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11.03.2018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9. Teknogirişimcilik Eğitimleri-İş Planı Kavramı ve Öğeleri (Pazar Araştırma, Pazarlama Planı, Üretim Planı, Yönetim Planı, Finansal Plan)</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KOSGEB onaylı teknogirişimcilik eğitimi yapılmıştır.</w:t>
            </w:r>
          </w:p>
        </w:tc>
      </w:tr>
      <w:tr w:rsidR="00E354BF" w:rsidRPr="00E354BF" w:rsidTr="00824AF4">
        <w:trPr>
          <w:trHeight w:val="48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12</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12.03.2018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Let's Up Eğitimleri - Sunum Teknikleri (Melek Yatırımcılık ve Pitching)</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TEB Girişim Evi ile ortak ön kuluçka hızlandırıcısı gerçekleştirilmiştir.</w:t>
            </w:r>
          </w:p>
        </w:tc>
      </w:tr>
      <w:tr w:rsidR="00E354BF" w:rsidRPr="00E354BF" w:rsidTr="00824AF4">
        <w:trPr>
          <w:trHeight w:val="48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13</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12.03.2018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Let's Up Eğitimleri Fikri ve Sınai Mülkiyet Haklar</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Fikri ve Sınai Mülkiyet Hakları Eğitimi gerçekleştirilmiştir.</w:t>
            </w:r>
          </w:p>
        </w:tc>
      </w:tr>
      <w:tr w:rsidR="00E354BF" w:rsidRPr="00E354BF" w:rsidTr="00824AF4">
        <w:trPr>
          <w:trHeight w:val="48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14</w:t>
            </w:r>
          </w:p>
        </w:tc>
        <w:tc>
          <w:tcPr>
            <w:tcW w:w="1134" w:type="dxa"/>
            <w:shd w:val="clear" w:color="auto" w:fill="DBE5F1" w:themeFill="accent1" w:themeFillTint="33"/>
            <w:hideMark/>
          </w:tcPr>
          <w:p w:rsidR="00E354BF" w:rsidRPr="00E354BF" w:rsidRDefault="00E354BF" w:rsidP="00E354BF">
            <w:pPr>
              <w:rPr>
                <w:rFonts w:asciiTheme="minorHAnsi" w:hAnsiTheme="minorHAnsi"/>
              </w:rPr>
            </w:pPr>
            <w:r w:rsidRPr="00E354BF">
              <w:rPr>
                <w:rFonts w:asciiTheme="minorHAnsi" w:hAnsiTheme="minorHAnsi"/>
              </w:rPr>
              <w:t>13.03.2018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9. Teknogirişimcilik Eğitimleri-İş Modeli ve İş Planına Yönelik Atölye Çalışmaları I</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KOSGEB onaylı teknogirişimcilik eğitimi yapılmıştır.</w:t>
            </w:r>
          </w:p>
        </w:tc>
      </w:tr>
      <w:tr w:rsidR="00E354BF" w:rsidRPr="00E354BF" w:rsidTr="00824AF4">
        <w:trPr>
          <w:trHeight w:val="48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15</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14.03.2018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Erdem Kaya Eğitim</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Üniversitelerde Gerçekleşen Buluşlara Dair Yeni Yönetmelik Eğitimi verildi.</w:t>
            </w:r>
          </w:p>
        </w:tc>
      </w:tr>
      <w:tr w:rsidR="00E354BF" w:rsidRPr="00E354BF" w:rsidTr="00824AF4">
        <w:trPr>
          <w:trHeight w:val="48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16</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15.03.2018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9. Teknogirişimcilik Eğitimleri-İş Modeli ve İş Planına Yönelik Atölye Çalışmaları II</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KOSGEB onaylı teknogirişimcilik eğitimi yapılmıştır.</w:t>
            </w:r>
          </w:p>
        </w:tc>
      </w:tr>
      <w:tr w:rsidR="00E354BF" w:rsidRPr="00E354BF" w:rsidTr="00824AF4">
        <w:trPr>
          <w:trHeight w:val="48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17</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16.03.2018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9. Teknogirişimcilik Eğitimleri-İnovasyon Odaklı Girişimcilik</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KOSGEB onaylı teknogirişimcilik eğitimi yapılmıştır.</w:t>
            </w:r>
          </w:p>
        </w:tc>
      </w:tr>
      <w:tr w:rsidR="00E354BF" w:rsidRPr="00E354BF" w:rsidTr="00824AF4">
        <w:trPr>
          <w:trHeight w:val="48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18</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20.03.2018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9. Teknogirişimcilik Eğitimleri-Ulusal ve Uluslararası Fon Kaynakları</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KOSGEB onaylı teknogirişimcilik eğitimi yapılmıştır.</w:t>
            </w:r>
          </w:p>
        </w:tc>
      </w:tr>
      <w:tr w:rsidR="00E354BF" w:rsidRPr="00E354BF" w:rsidTr="00824AF4">
        <w:trPr>
          <w:trHeight w:val="48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19</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21.03.2018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9. Teknogirişimcilik Eğitimleri-Etkili İletişim Teknikleri</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KOSGEB onaylı teknogirişimcilik eğitimi yapılmıştır.</w:t>
            </w:r>
          </w:p>
        </w:tc>
      </w:tr>
      <w:tr w:rsidR="00E354BF" w:rsidRPr="00E354BF" w:rsidTr="00824AF4">
        <w:trPr>
          <w:trHeight w:val="30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20</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10.04.2018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Yaşar Üniv. BTTO-Uluslararası Projeler Eğitimi</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Yaşar Bilgi ve Transfer Ofisi’ne Uluslararası Projeler eğitimi verildi.</w:t>
            </w:r>
          </w:p>
        </w:tc>
      </w:tr>
      <w:tr w:rsidR="00E354BF" w:rsidRPr="00E354BF" w:rsidTr="00824AF4">
        <w:trPr>
          <w:trHeight w:val="48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21</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11.04.2018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Girişimcileri için Etkili Sunum Teknikleri II</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Ön kuluçka girişimcilerinin değerlendirme komitesine sunum yapması için eğitim düzenlenmiştir.</w:t>
            </w:r>
          </w:p>
        </w:tc>
      </w:tr>
      <w:tr w:rsidR="00E354BF" w:rsidRPr="00E354BF" w:rsidTr="00824AF4">
        <w:trPr>
          <w:trHeight w:val="30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lastRenderedPageBreak/>
              <w:t>22</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14.05.2018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Patent Değerleme-İç Eğitim</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TTO Çalışanlarına Yönelik Paten Değerlemem Eğitimi verildi.</w:t>
            </w:r>
          </w:p>
        </w:tc>
      </w:tr>
      <w:tr w:rsidR="00E354BF" w:rsidRPr="00E354BF" w:rsidTr="00824AF4">
        <w:trPr>
          <w:trHeight w:val="48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23</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31.05.2018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TRIZ Eğitimi</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Ön kuluçka girişimcileri için yaratıcı problem çözme teknikleri eğitimi düzenlenmiştir.</w:t>
            </w:r>
          </w:p>
        </w:tc>
      </w:tr>
      <w:tr w:rsidR="00E354BF" w:rsidRPr="00E354BF" w:rsidTr="00824AF4">
        <w:trPr>
          <w:trHeight w:val="30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24</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04.06.2018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Ön Kuluçka ve Kuluçka Eğitimi - Finans</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Ön kuluçka girişimcileri için finans eğitimi düzenlenmiştir.</w:t>
            </w:r>
          </w:p>
        </w:tc>
      </w:tr>
      <w:tr w:rsidR="00E354BF" w:rsidRPr="00E354BF" w:rsidTr="00824AF4">
        <w:trPr>
          <w:trHeight w:val="48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25</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11.09.2018</w:t>
            </w:r>
          </w:p>
        </w:tc>
        <w:tc>
          <w:tcPr>
            <w:tcW w:w="2524" w:type="dxa"/>
            <w:shd w:val="clear" w:color="auto" w:fill="DBE5F1" w:themeFill="accent1" w:themeFillTint="33"/>
            <w:noWrap/>
            <w:hideMark/>
          </w:tcPr>
          <w:p w:rsidR="00E354BF" w:rsidRPr="00E354BF" w:rsidRDefault="00E354BF">
            <w:pPr>
              <w:rPr>
                <w:rFonts w:asciiTheme="minorHAnsi" w:hAnsiTheme="minorHAnsi"/>
              </w:rPr>
            </w:pPr>
            <w:r w:rsidRPr="00E354BF">
              <w:rPr>
                <w:rFonts w:asciiTheme="minorHAnsi" w:hAnsiTheme="minorHAnsi"/>
              </w:rPr>
              <w:t>Girişimcileri için Etkili Sunum Teknikleri III</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Ön kuluçka girişimcilerinin değerlendirme komitesine sunum yapması için eğitim düzenlenmiştir.</w:t>
            </w:r>
          </w:p>
        </w:tc>
      </w:tr>
      <w:tr w:rsidR="00E354BF" w:rsidRPr="00E354BF" w:rsidTr="00824AF4">
        <w:trPr>
          <w:trHeight w:val="30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26</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15.09.2018</w:t>
            </w:r>
          </w:p>
        </w:tc>
        <w:tc>
          <w:tcPr>
            <w:tcW w:w="2524" w:type="dxa"/>
            <w:shd w:val="clear" w:color="auto" w:fill="DBE5F1" w:themeFill="accent1" w:themeFillTint="33"/>
            <w:noWrap/>
            <w:hideMark/>
          </w:tcPr>
          <w:p w:rsidR="00E354BF" w:rsidRPr="00E354BF" w:rsidRDefault="00E354BF">
            <w:pPr>
              <w:rPr>
                <w:rFonts w:asciiTheme="minorHAnsi" w:hAnsiTheme="minorHAnsi"/>
              </w:rPr>
            </w:pPr>
            <w:r w:rsidRPr="00E354BF">
              <w:rPr>
                <w:rFonts w:asciiTheme="minorHAnsi" w:hAnsiTheme="minorHAnsi"/>
              </w:rPr>
              <w:t>BİGG Bilgilendirme ve İş Modeline Giriş</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Bigg.assist eğitimleri</w:t>
            </w:r>
          </w:p>
        </w:tc>
      </w:tr>
      <w:tr w:rsidR="00E354BF" w:rsidRPr="00E354BF" w:rsidTr="00824AF4">
        <w:trPr>
          <w:trHeight w:val="30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27</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19.09.2018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Teknoloji Girişimciliği ve İş Modeli Geliştirme</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Bigg.assist eğitimleri</w:t>
            </w:r>
          </w:p>
        </w:tc>
      </w:tr>
      <w:tr w:rsidR="00E354BF" w:rsidRPr="00E354BF" w:rsidTr="00824AF4">
        <w:trPr>
          <w:trHeight w:val="30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28</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10.10.2018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İş Planı Hazırlama</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Bigg.assist eğitimleri</w:t>
            </w:r>
          </w:p>
        </w:tc>
      </w:tr>
      <w:tr w:rsidR="00E354BF" w:rsidRPr="00E354BF" w:rsidTr="00824AF4">
        <w:trPr>
          <w:trHeight w:val="48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29</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19.10.2018</w:t>
            </w:r>
          </w:p>
        </w:tc>
        <w:tc>
          <w:tcPr>
            <w:tcW w:w="2524" w:type="dxa"/>
            <w:shd w:val="clear" w:color="auto" w:fill="DBE5F1" w:themeFill="accent1" w:themeFillTint="33"/>
            <w:noWrap/>
            <w:hideMark/>
          </w:tcPr>
          <w:p w:rsidR="00E354BF" w:rsidRPr="00E354BF" w:rsidRDefault="00E354BF">
            <w:pPr>
              <w:rPr>
                <w:rFonts w:asciiTheme="minorHAnsi" w:hAnsiTheme="minorHAnsi"/>
              </w:rPr>
            </w:pPr>
            <w:r w:rsidRPr="00E354BF">
              <w:rPr>
                <w:rFonts w:asciiTheme="minorHAnsi" w:hAnsiTheme="minorHAnsi"/>
              </w:rPr>
              <w:t>İnovasyon Yönetimi Eğitimi</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Bu eğitimde öncelikle inovasyon tanımı örneklerle verildi; daha sonra inovasyon modelleri anlatılmıştır.</w:t>
            </w:r>
          </w:p>
        </w:tc>
      </w:tr>
      <w:tr w:rsidR="00E354BF" w:rsidRPr="00E354BF" w:rsidTr="00824AF4">
        <w:trPr>
          <w:trHeight w:val="30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30</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20.10.2018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Sunum Eğitimi / Temel Finans</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Bigg.assist eğitimleri</w:t>
            </w:r>
          </w:p>
        </w:tc>
      </w:tr>
      <w:tr w:rsidR="00E354BF" w:rsidRPr="00E354BF" w:rsidTr="00824AF4">
        <w:trPr>
          <w:trHeight w:val="30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31</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15.11.2018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Finans Planlama ve Bütçe Oluşturma</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Bigg.assist eğitimleri</w:t>
            </w:r>
          </w:p>
        </w:tc>
      </w:tr>
      <w:tr w:rsidR="00E354BF" w:rsidRPr="00E354BF" w:rsidTr="00824AF4">
        <w:trPr>
          <w:trHeight w:val="30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32</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19.11.2018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FSMH - Bigg-Assit Eğitim</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Bigg.assist eğitimleri</w:t>
            </w:r>
          </w:p>
        </w:tc>
      </w:tr>
      <w:tr w:rsidR="00E354BF" w:rsidRPr="00E354BF" w:rsidTr="00824AF4">
        <w:trPr>
          <w:trHeight w:val="30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33</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26.11.2018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Pamukkale TTO, Modül 4-5 Eğitimi</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Pamukkale TTO’da Modül 4-5 Eğitimi verildi.</w:t>
            </w:r>
          </w:p>
        </w:tc>
      </w:tr>
      <w:tr w:rsidR="00E354BF" w:rsidRPr="00E354BF" w:rsidTr="00824AF4">
        <w:trPr>
          <w:trHeight w:val="48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34</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27.11.2018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Pamukkale Üniversitesi Girişimcilik Eğitimi</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Pamukkale Üniversitesi Öğrencilerine Yönelik Girişimcilik ve FSMH Eğitimi verildi.</w:t>
            </w:r>
          </w:p>
        </w:tc>
      </w:tr>
      <w:tr w:rsidR="00E354BF" w:rsidRPr="00E354BF" w:rsidTr="00824AF4">
        <w:trPr>
          <w:trHeight w:val="48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35</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27.11.2018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Pamukkale Üniversitesi FSMH Eğitimi</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Pamukkale Üniversitesi Öğrencilerine Yönelik Girişimcilik ve FSMH Eğitimi verildi.</w:t>
            </w:r>
          </w:p>
        </w:tc>
      </w:tr>
      <w:tr w:rsidR="00E354BF" w:rsidRPr="00E354BF" w:rsidTr="00824AF4">
        <w:trPr>
          <w:trHeight w:val="480"/>
        </w:trPr>
        <w:tc>
          <w:tcPr>
            <w:tcW w:w="567" w:type="dxa"/>
            <w:shd w:val="clear" w:color="auto" w:fill="DBE5F1" w:themeFill="accent1" w:themeFillTint="33"/>
            <w:noWrap/>
            <w:hideMark/>
          </w:tcPr>
          <w:p w:rsidR="00E354BF" w:rsidRPr="00E354BF" w:rsidRDefault="00E354BF" w:rsidP="00E354BF">
            <w:pPr>
              <w:rPr>
                <w:rFonts w:asciiTheme="minorHAnsi" w:hAnsiTheme="minorHAnsi"/>
                <w:bCs/>
              </w:rPr>
            </w:pPr>
            <w:r w:rsidRPr="00E354BF">
              <w:rPr>
                <w:rFonts w:asciiTheme="minorHAnsi" w:hAnsiTheme="minorHAnsi"/>
                <w:bCs/>
              </w:rPr>
              <w:t>36</w:t>
            </w:r>
          </w:p>
        </w:tc>
        <w:tc>
          <w:tcPr>
            <w:tcW w:w="1134" w:type="dxa"/>
            <w:shd w:val="clear" w:color="auto" w:fill="DBE5F1" w:themeFill="accent1" w:themeFillTint="33"/>
            <w:noWrap/>
            <w:hideMark/>
          </w:tcPr>
          <w:p w:rsidR="00E354BF" w:rsidRPr="00E354BF" w:rsidRDefault="00E354BF" w:rsidP="00E354BF">
            <w:pPr>
              <w:rPr>
                <w:rFonts w:asciiTheme="minorHAnsi" w:hAnsiTheme="minorHAnsi"/>
              </w:rPr>
            </w:pPr>
            <w:r w:rsidRPr="00E354BF">
              <w:rPr>
                <w:rFonts w:asciiTheme="minorHAnsi" w:hAnsiTheme="minorHAnsi"/>
              </w:rPr>
              <w:t>26.12.2018</w:t>
            </w:r>
          </w:p>
        </w:tc>
        <w:tc>
          <w:tcPr>
            <w:tcW w:w="252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İYTE Akademik Hızlandırıcı - İş Modeli ve İş Planı Eğitimi</w:t>
            </w:r>
          </w:p>
        </w:tc>
        <w:tc>
          <w:tcPr>
            <w:tcW w:w="5414" w:type="dxa"/>
            <w:shd w:val="clear" w:color="auto" w:fill="DBE5F1" w:themeFill="accent1" w:themeFillTint="33"/>
            <w:hideMark/>
          </w:tcPr>
          <w:p w:rsidR="00E354BF" w:rsidRPr="00E354BF" w:rsidRDefault="00E354BF">
            <w:pPr>
              <w:rPr>
                <w:rFonts w:asciiTheme="minorHAnsi" w:hAnsiTheme="minorHAnsi"/>
              </w:rPr>
            </w:pPr>
            <w:r w:rsidRPr="00E354BF">
              <w:rPr>
                <w:rFonts w:asciiTheme="minorHAnsi" w:hAnsiTheme="minorHAnsi"/>
              </w:rPr>
              <w:t>İYTE Akademik Hızlandırıcı Programı düzenlendi.</w:t>
            </w:r>
          </w:p>
        </w:tc>
      </w:tr>
    </w:tbl>
    <w:p w:rsidR="00E354BF" w:rsidRPr="00E354BF" w:rsidRDefault="00E354BF" w:rsidP="00E67A97">
      <w:pPr>
        <w:rPr>
          <w:rFonts w:asciiTheme="minorHAnsi" w:hAnsiTheme="minorHAnsi"/>
          <w:b/>
        </w:rPr>
        <w:sectPr w:rsidR="00E354BF" w:rsidRPr="00E354BF" w:rsidSect="00E67A97">
          <w:footerReference w:type="first" r:id="rId58"/>
          <w:footnotePr>
            <w:pos w:val="beneathText"/>
          </w:footnotePr>
          <w:pgSz w:w="11906" w:h="16838" w:code="9"/>
          <w:pgMar w:top="1474" w:right="1531" w:bottom="1474" w:left="1531" w:header="709" w:footer="709" w:gutter="0"/>
          <w:cols w:space="708"/>
          <w:titlePg/>
          <w:docGrid w:linePitch="360"/>
        </w:sectPr>
      </w:pPr>
    </w:p>
    <w:p w:rsidR="0090366B" w:rsidRPr="00824AF4" w:rsidRDefault="001E4E88" w:rsidP="00824AF4">
      <w:pPr>
        <w:pStyle w:val="Balk2"/>
        <w:spacing w:before="0" w:after="0"/>
        <w:rPr>
          <w:rFonts w:asciiTheme="minorHAnsi" w:hAnsiTheme="minorHAnsi"/>
          <w:i w:val="0"/>
        </w:rPr>
      </w:pPr>
      <w:hyperlink w:anchor="BİRİMLER" w:history="1">
        <w:bookmarkStart w:id="386" w:name="_Toc2601057"/>
        <w:r w:rsidR="00E603B3" w:rsidRPr="00E84447">
          <w:rPr>
            <w:rStyle w:val="Kpr"/>
            <w:rFonts w:asciiTheme="minorHAnsi" w:hAnsiTheme="minorHAnsi"/>
            <w:i w:val="0"/>
          </w:rPr>
          <w:t>EK 1</w:t>
        </w:r>
      </w:hyperlink>
      <w:r w:rsidR="005D598A">
        <w:rPr>
          <w:rStyle w:val="Kpr"/>
          <w:rFonts w:asciiTheme="minorHAnsi" w:hAnsiTheme="minorHAnsi"/>
          <w:i w:val="0"/>
        </w:rPr>
        <w:t>7</w:t>
      </w:r>
      <w:r w:rsidR="00E603B3" w:rsidRPr="00E84447">
        <w:rPr>
          <w:rFonts w:asciiTheme="minorHAnsi" w:hAnsiTheme="minorHAnsi"/>
          <w:i w:val="0"/>
        </w:rPr>
        <w:t xml:space="preserve"> : </w:t>
      </w:r>
      <w:bookmarkStart w:id="387" w:name="ek18"/>
      <w:r w:rsidR="00E603B3" w:rsidRPr="00E84447">
        <w:rPr>
          <w:rFonts w:asciiTheme="minorHAnsi" w:hAnsiTheme="minorHAnsi"/>
          <w:i w:val="0"/>
        </w:rPr>
        <w:t>201</w:t>
      </w:r>
      <w:bookmarkEnd w:id="387"/>
      <w:r w:rsidR="00AA70AE">
        <w:rPr>
          <w:rFonts w:asciiTheme="minorHAnsi" w:hAnsiTheme="minorHAnsi"/>
          <w:i w:val="0"/>
        </w:rPr>
        <w:t>8</w:t>
      </w:r>
      <w:r w:rsidR="00E603B3" w:rsidRPr="00E84447">
        <w:rPr>
          <w:rFonts w:asciiTheme="minorHAnsi" w:hAnsiTheme="minorHAnsi"/>
          <w:i w:val="0"/>
        </w:rPr>
        <w:t xml:space="preserve"> Yılı Birimler </w:t>
      </w:r>
      <w:r w:rsidR="00972063" w:rsidRPr="00E84447">
        <w:rPr>
          <w:rFonts w:asciiTheme="minorHAnsi" w:hAnsiTheme="minorHAnsi"/>
          <w:i w:val="0"/>
        </w:rPr>
        <w:t>B</w:t>
      </w:r>
      <w:r w:rsidR="00E603B3" w:rsidRPr="00E84447">
        <w:rPr>
          <w:rFonts w:asciiTheme="minorHAnsi" w:hAnsiTheme="minorHAnsi"/>
          <w:i w:val="0"/>
        </w:rPr>
        <w:t>azında Harcama Tutarlar</w:t>
      </w:r>
      <w:bookmarkStart w:id="388" w:name="_EK:13:__2009-2010-2011"/>
      <w:bookmarkStart w:id="389" w:name="_EK_17_:"/>
      <w:bookmarkEnd w:id="388"/>
      <w:bookmarkEnd w:id="389"/>
      <w:r w:rsidR="00824AF4">
        <w:rPr>
          <w:rFonts w:asciiTheme="minorHAnsi" w:hAnsiTheme="minorHAnsi"/>
          <w:i w:val="0"/>
        </w:rPr>
        <w:t>ı</w:t>
      </w:r>
      <w:bookmarkEnd w:id="386"/>
    </w:p>
    <w:tbl>
      <w:tblPr>
        <w:tblStyle w:val="TabloKlavuzu42"/>
        <w:tblpPr w:leftFromText="141" w:rightFromText="141" w:vertAnchor="page" w:horzAnchor="margin" w:tblpY="1535"/>
        <w:tblW w:w="13616" w:type="dxa"/>
        <w:tblLook w:val="04A0" w:firstRow="1" w:lastRow="0" w:firstColumn="1" w:lastColumn="0" w:noHBand="0" w:noVBand="1"/>
      </w:tblPr>
      <w:tblGrid>
        <w:gridCol w:w="3879"/>
        <w:gridCol w:w="1786"/>
        <w:gridCol w:w="1843"/>
        <w:gridCol w:w="1418"/>
        <w:gridCol w:w="1417"/>
        <w:gridCol w:w="1430"/>
        <w:gridCol w:w="1843"/>
      </w:tblGrid>
      <w:tr w:rsidR="009374CA" w:rsidRPr="00E84447" w:rsidTr="00D64826">
        <w:trPr>
          <w:trHeight w:val="165"/>
        </w:trPr>
        <w:tc>
          <w:tcPr>
            <w:tcW w:w="13616" w:type="dxa"/>
            <w:gridSpan w:val="7"/>
            <w:shd w:val="clear" w:color="auto" w:fill="4F81BD" w:themeFill="accent1"/>
            <w:vAlign w:val="center"/>
          </w:tcPr>
          <w:p w:rsidR="009374CA" w:rsidRPr="00824AF4" w:rsidRDefault="00E100FE" w:rsidP="00972063">
            <w:pPr>
              <w:jc w:val="center"/>
              <w:rPr>
                <w:rFonts w:asciiTheme="minorHAnsi" w:eastAsiaTheme="minorHAnsi" w:hAnsiTheme="minorHAnsi" w:cstheme="minorHAnsi"/>
                <w:b/>
                <w:color w:val="FFFFFF" w:themeColor="background1"/>
                <w:sz w:val="16"/>
                <w:szCs w:val="16"/>
                <w:lang w:eastAsia="en-US"/>
              </w:rPr>
            </w:pPr>
            <w:r w:rsidRPr="00824AF4">
              <w:rPr>
                <w:rFonts w:asciiTheme="minorHAnsi" w:eastAsiaTheme="minorHAnsi" w:hAnsiTheme="minorHAnsi" w:cstheme="minorHAnsi"/>
                <w:b/>
                <w:color w:val="FFFFFF" w:themeColor="background1"/>
                <w:sz w:val="16"/>
                <w:szCs w:val="16"/>
                <w:lang w:eastAsia="en-US"/>
              </w:rPr>
              <w:t>2018</w:t>
            </w:r>
            <w:r w:rsidR="00163E93" w:rsidRPr="00824AF4">
              <w:rPr>
                <w:rFonts w:asciiTheme="minorHAnsi" w:eastAsiaTheme="minorHAnsi" w:hAnsiTheme="minorHAnsi" w:cstheme="minorHAnsi"/>
                <w:b/>
                <w:color w:val="FFFFFF" w:themeColor="background1"/>
                <w:sz w:val="16"/>
                <w:szCs w:val="16"/>
                <w:lang w:eastAsia="en-US"/>
              </w:rPr>
              <w:t xml:space="preserve"> </w:t>
            </w:r>
            <w:r w:rsidR="009374CA" w:rsidRPr="00824AF4">
              <w:rPr>
                <w:rFonts w:asciiTheme="minorHAnsi" w:eastAsiaTheme="minorHAnsi" w:hAnsiTheme="minorHAnsi" w:cstheme="minorHAnsi"/>
                <w:b/>
                <w:color w:val="FFFFFF" w:themeColor="background1"/>
                <w:sz w:val="16"/>
                <w:szCs w:val="16"/>
                <w:lang w:eastAsia="en-US"/>
              </w:rPr>
              <w:t xml:space="preserve"> YILI BÜTÇE BİLGİLERİ</w:t>
            </w:r>
          </w:p>
        </w:tc>
      </w:tr>
      <w:tr w:rsidR="009374CA" w:rsidRPr="00E84447" w:rsidTr="00D64826">
        <w:trPr>
          <w:trHeight w:val="154"/>
        </w:trPr>
        <w:tc>
          <w:tcPr>
            <w:tcW w:w="3879" w:type="dxa"/>
            <w:shd w:val="clear" w:color="auto" w:fill="4F81BD" w:themeFill="accent1"/>
            <w:vAlign w:val="center"/>
          </w:tcPr>
          <w:p w:rsidR="009374CA" w:rsidRPr="00824AF4" w:rsidRDefault="009374CA" w:rsidP="009374CA">
            <w:pPr>
              <w:jc w:val="center"/>
              <w:rPr>
                <w:rFonts w:asciiTheme="minorHAnsi" w:eastAsiaTheme="minorHAnsi" w:hAnsiTheme="minorHAnsi" w:cstheme="minorHAnsi"/>
                <w:b/>
                <w:color w:val="FFFFFF" w:themeColor="background1"/>
                <w:sz w:val="16"/>
                <w:szCs w:val="16"/>
                <w:lang w:eastAsia="en-US"/>
              </w:rPr>
            </w:pPr>
            <w:r w:rsidRPr="00824AF4">
              <w:rPr>
                <w:rFonts w:asciiTheme="minorHAnsi" w:eastAsiaTheme="minorHAnsi" w:hAnsiTheme="minorHAnsi" w:cstheme="minorHAnsi"/>
                <w:b/>
                <w:color w:val="FFFFFF" w:themeColor="background1"/>
                <w:sz w:val="16"/>
                <w:szCs w:val="16"/>
                <w:lang w:eastAsia="en-US"/>
              </w:rPr>
              <w:t xml:space="preserve">Fonksiyonel Sınıflandırma </w:t>
            </w:r>
          </w:p>
        </w:tc>
        <w:tc>
          <w:tcPr>
            <w:tcW w:w="9737" w:type="dxa"/>
            <w:gridSpan w:val="6"/>
            <w:shd w:val="clear" w:color="auto" w:fill="4F81BD" w:themeFill="accent1"/>
            <w:vAlign w:val="center"/>
          </w:tcPr>
          <w:p w:rsidR="009374CA" w:rsidRPr="00824AF4" w:rsidRDefault="009374CA" w:rsidP="009374CA">
            <w:pPr>
              <w:jc w:val="center"/>
              <w:rPr>
                <w:rFonts w:asciiTheme="minorHAnsi" w:eastAsiaTheme="minorHAnsi" w:hAnsiTheme="minorHAnsi" w:cstheme="minorHAnsi"/>
                <w:b/>
                <w:color w:val="FFFFFF" w:themeColor="background1"/>
                <w:sz w:val="16"/>
                <w:szCs w:val="16"/>
                <w:lang w:eastAsia="en-US"/>
              </w:rPr>
            </w:pPr>
            <w:r w:rsidRPr="00824AF4">
              <w:rPr>
                <w:rFonts w:asciiTheme="minorHAnsi" w:eastAsiaTheme="minorHAnsi" w:hAnsiTheme="minorHAnsi" w:cstheme="minorHAnsi"/>
                <w:b/>
                <w:color w:val="FFFFFF" w:themeColor="background1"/>
                <w:sz w:val="16"/>
                <w:szCs w:val="16"/>
                <w:lang w:eastAsia="en-US"/>
              </w:rPr>
              <w:t xml:space="preserve">Ekonomik Sınıflandırma </w:t>
            </w:r>
          </w:p>
        </w:tc>
      </w:tr>
      <w:tr w:rsidR="009374CA" w:rsidRPr="00CA7983" w:rsidTr="00D64826">
        <w:trPr>
          <w:trHeight w:val="438"/>
        </w:trPr>
        <w:tc>
          <w:tcPr>
            <w:tcW w:w="3879" w:type="dxa"/>
            <w:shd w:val="clear" w:color="auto" w:fill="4F81BD" w:themeFill="accent1"/>
            <w:vAlign w:val="center"/>
          </w:tcPr>
          <w:p w:rsidR="009374CA" w:rsidRPr="00824AF4" w:rsidRDefault="009374CA" w:rsidP="009374CA">
            <w:pPr>
              <w:jc w:val="center"/>
              <w:rPr>
                <w:rFonts w:asciiTheme="minorHAnsi" w:eastAsiaTheme="minorHAnsi" w:hAnsiTheme="minorHAnsi" w:cstheme="minorHAnsi"/>
                <w:b/>
                <w:color w:val="FFFFFF" w:themeColor="background1"/>
                <w:sz w:val="16"/>
                <w:szCs w:val="16"/>
                <w:lang w:eastAsia="en-US"/>
              </w:rPr>
            </w:pPr>
            <w:r w:rsidRPr="00824AF4">
              <w:rPr>
                <w:rFonts w:asciiTheme="minorHAnsi" w:eastAsiaTheme="minorHAnsi" w:hAnsiTheme="minorHAnsi" w:cstheme="minorHAnsi"/>
                <w:b/>
                <w:color w:val="FFFFFF" w:themeColor="background1"/>
                <w:sz w:val="16"/>
                <w:szCs w:val="16"/>
                <w:lang w:eastAsia="en-US"/>
              </w:rPr>
              <w:t>Birimi</w:t>
            </w:r>
          </w:p>
        </w:tc>
        <w:tc>
          <w:tcPr>
            <w:tcW w:w="1786" w:type="dxa"/>
            <w:shd w:val="clear" w:color="auto" w:fill="4F81BD" w:themeFill="accent1"/>
            <w:vAlign w:val="center"/>
          </w:tcPr>
          <w:p w:rsidR="009374CA" w:rsidRPr="00824AF4" w:rsidRDefault="009374CA" w:rsidP="009374CA">
            <w:pPr>
              <w:ind w:left="-40"/>
              <w:contextualSpacing/>
              <w:jc w:val="center"/>
              <w:rPr>
                <w:rFonts w:asciiTheme="minorHAnsi" w:eastAsiaTheme="minorHAnsi" w:hAnsiTheme="minorHAnsi" w:cstheme="minorHAnsi"/>
                <w:b/>
                <w:color w:val="FFFFFF" w:themeColor="background1"/>
                <w:sz w:val="16"/>
                <w:szCs w:val="16"/>
                <w:lang w:eastAsia="en-US"/>
              </w:rPr>
            </w:pPr>
            <w:r w:rsidRPr="00824AF4">
              <w:rPr>
                <w:rFonts w:asciiTheme="minorHAnsi" w:eastAsiaTheme="minorHAnsi" w:hAnsiTheme="minorHAnsi" w:cstheme="minorHAnsi"/>
                <w:b/>
                <w:color w:val="FFFFFF" w:themeColor="background1"/>
                <w:sz w:val="16"/>
                <w:szCs w:val="16"/>
                <w:lang w:eastAsia="en-US"/>
              </w:rPr>
              <w:t>01</w:t>
            </w:r>
          </w:p>
          <w:p w:rsidR="009374CA" w:rsidRPr="00824AF4" w:rsidRDefault="009374CA" w:rsidP="009374CA">
            <w:pPr>
              <w:ind w:left="-40"/>
              <w:contextualSpacing/>
              <w:jc w:val="center"/>
              <w:rPr>
                <w:rFonts w:asciiTheme="minorHAnsi" w:eastAsiaTheme="minorHAnsi" w:hAnsiTheme="minorHAnsi" w:cstheme="minorHAnsi"/>
                <w:b/>
                <w:color w:val="FFFFFF" w:themeColor="background1"/>
                <w:sz w:val="16"/>
                <w:szCs w:val="16"/>
                <w:lang w:eastAsia="en-US"/>
              </w:rPr>
            </w:pPr>
            <w:r w:rsidRPr="00824AF4">
              <w:rPr>
                <w:rFonts w:asciiTheme="minorHAnsi" w:eastAsiaTheme="minorHAnsi" w:hAnsiTheme="minorHAnsi" w:cstheme="minorHAnsi"/>
                <w:b/>
                <w:color w:val="FFFFFF" w:themeColor="background1"/>
                <w:sz w:val="16"/>
                <w:szCs w:val="16"/>
                <w:lang w:eastAsia="en-US"/>
              </w:rPr>
              <w:t>Personel</w:t>
            </w:r>
          </w:p>
          <w:p w:rsidR="009374CA" w:rsidRPr="00824AF4" w:rsidRDefault="009374CA" w:rsidP="009374CA">
            <w:pPr>
              <w:ind w:left="-40"/>
              <w:contextualSpacing/>
              <w:jc w:val="center"/>
              <w:rPr>
                <w:rFonts w:asciiTheme="minorHAnsi" w:eastAsiaTheme="minorHAnsi" w:hAnsiTheme="minorHAnsi" w:cstheme="minorHAnsi"/>
                <w:b/>
                <w:color w:val="FFFFFF" w:themeColor="background1"/>
                <w:sz w:val="16"/>
                <w:szCs w:val="16"/>
                <w:lang w:eastAsia="en-US"/>
              </w:rPr>
            </w:pPr>
            <w:r w:rsidRPr="00824AF4">
              <w:rPr>
                <w:rFonts w:asciiTheme="minorHAnsi" w:eastAsiaTheme="minorHAnsi" w:hAnsiTheme="minorHAnsi" w:cstheme="minorHAnsi"/>
                <w:b/>
                <w:color w:val="FFFFFF" w:themeColor="background1"/>
                <w:sz w:val="16"/>
                <w:szCs w:val="16"/>
                <w:lang w:eastAsia="en-US"/>
              </w:rPr>
              <w:t>Giderleri</w:t>
            </w:r>
          </w:p>
        </w:tc>
        <w:tc>
          <w:tcPr>
            <w:tcW w:w="1843" w:type="dxa"/>
            <w:shd w:val="clear" w:color="auto" w:fill="4F81BD" w:themeFill="accent1"/>
            <w:vAlign w:val="center"/>
          </w:tcPr>
          <w:p w:rsidR="009374CA" w:rsidRPr="00824AF4" w:rsidRDefault="009374CA" w:rsidP="009374CA">
            <w:pPr>
              <w:jc w:val="center"/>
              <w:rPr>
                <w:rFonts w:asciiTheme="minorHAnsi" w:eastAsiaTheme="minorHAnsi" w:hAnsiTheme="minorHAnsi" w:cstheme="minorHAnsi"/>
                <w:b/>
                <w:color w:val="FFFFFF" w:themeColor="background1"/>
                <w:sz w:val="16"/>
                <w:szCs w:val="16"/>
                <w:lang w:eastAsia="en-US"/>
              </w:rPr>
            </w:pPr>
            <w:r w:rsidRPr="00824AF4">
              <w:rPr>
                <w:rFonts w:asciiTheme="minorHAnsi" w:eastAsiaTheme="minorHAnsi" w:hAnsiTheme="minorHAnsi" w:cstheme="minorHAnsi"/>
                <w:b/>
                <w:color w:val="FFFFFF" w:themeColor="background1"/>
                <w:sz w:val="16"/>
                <w:szCs w:val="16"/>
                <w:lang w:eastAsia="en-US"/>
              </w:rPr>
              <w:t>02</w:t>
            </w:r>
          </w:p>
          <w:p w:rsidR="009374CA" w:rsidRPr="00824AF4" w:rsidRDefault="009374CA" w:rsidP="009374CA">
            <w:pPr>
              <w:jc w:val="center"/>
              <w:rPr>
                <w:rFonts w:asciiTheme="minorHAnsi" w:eastAsiaTheme="minorHAnsi" w:hAnsiTheme="minorHAnsi" w:cstheme="minorHAnsi"/>
                <w:b/>
                <w:color w:val="FFFFFF" w:themeColor="background1"/>
                <w:sz w:val="16"/>
                <w:szCs w:val="16"/>
                <w:lang w:eastAsia="en-US"/>
              </w:rPr>
            </w:pPr>
            <w:r w:rsidRPr="00824AF4">
              <w:rPr>
                <w:rFonts w:asciiTheme="minorHAnsi" w:eastAsiaTheme="minorHAnsi" w:hAnsiTheme="minorHAnsi" w:cstheme="minorHAnsi"/>
                <w:b/>
                <w:color w:val="FFFFFF" w:themeColor="background1"/>
                <w:sz w:val="16"/>
                <w:szCs w:val="16"/>
                <w:lang w:eastAsia="en-US"/>
              </w:rPr>
              <w:t>Sosyal Güvenlik Kurumlarına Devlet Primi Giderleri</w:t>
            </w:r>
          </w:p>
        </w:tc>
        <w:tc>
          <w:tcPr>
            <w:tcW w:w="1418" w:type="dxa"/>
            <w:shd w:val="clear" w:color="auto" w:fill="4F81BD" w:themeFill="accent1"/>
            <w:vAlign w:val="center"/>
          </w:tcPr>
          <w:p w:rsidR="009374CA" w:rsidRPr="00824AF4" w:rsidRDefault="009374CA" w:rsidP="009374CA">
            <w:pPr>
              <w:jc w:val="center"/>
              <w:rPr>
                <w:rFonts w:asciiTheme="minorHAnsi" w:eastAsiaTheme="minorHAnsi" w:hAnsiTheme="minorHAnsi" w:cstheme="minorHAnsi"/>
                <w:b/>
                <w:color w:val="FFFFFF" w:themeColor="background1"/>
                <w:sz w:val="16"/>
                <w:szCs w:val="16"/>
                <w:lang w:eastAsia="en-US"/>
              </w:rPr>
            </w:pPr>
            <w:r w:rsidRPr="00824AF4">
              <w:rPr>
                <w:rFonts w:asciiTheme="minorHAnsi" w:eastAsiaTheme="minorHAnsi" w:hAnsiTheme="minorHAnsi" w:cstheme="minorHAnsi"/>
                <w:b/>
                <w:color w:val="FFFFFF" w:themeColor="background1"/>
                <w:sz w:val="16"/>
                <w:szCs w:val="16"/>
                <w:lang w:eastAsia="en-US"/>
              </w:rPr>
              <w:t>03</w:t>
            </w:r>
          </w:p>
          <w:p w:rsidR="009374CA" w:rsidRPr="00824AF4" w:rsidRDefault="009374CA" w:rsidP="009374CA">
            <w:pPr>
              <w:jc w:val="center"/>
              <w:rPr>
                <w:rFonts w:asciiTheme="minorHAnsi" w:eastAsiaTheme="minorHAnsi" w:hAnsiTheme="minorHAnsi" w:cstheme="minorHAnsi"/>
                <w:b/>
                <w:color w:val="FFFFFF" w:themeColor="background1"/>
                <w:sz w:val="16"/>
                <w:szCs w:val="16"/>
                <w:lang w:eastAsia="en-US"/>
              </w:rPr>
            </w:pPr>
            <w:r w:rsidRPr="00824AF4">
              <w:rPr>
                <w:rFonts w:asciiTheme="minorHAnsi" w:eastAsiaTheme="minorHAnsi" w:hAnsiTheme="minorHAnsi" w:cstheme="minorHAnsi"/>
                <w:b/>
                <w:color w:val="FFFFFF" w:themeColor="background1"/>
                <w:sz w:val="16"/>
                <w:szCs w:val="16"/>
                <w:lang w:eastAsia="en-US"/>
              </w:rPr>
              <w:t>Mal ve Hizmet Alımı Giderleri</w:t>
            </w:r>
          </w:p>
        </w:tc>
        <w:tc>
          <w:tcPr>
            <w:tcW w:w="1417" w:type="dxa"/>
            <w:shd w:val="clear" w:color="auto" w:fill="4F81BD" w:themeFill="accent1"/>
            <w:vAlign w:val="center"/>
          </w:tcPr>
          <w:p w:rsidR="009374CA" w:rsidRPr="00824AF4" w:rsidRDefault="009374CA" w:rsidP="009374CA">
            <w:pPr>
              <w:jc w:val="center"/>
              <w:rPr>
                <w:rFonts w:asciiTheme="minorHAnsi" w:eastAsiaTheme="minorHAnsi" w:hAnsiTheme="minorHAnsi" w:cstheme="minorHAnsi"/>
                <w:b/>
                <w:color w:val="FFFFFF" w:themeColor="background1"/>
                <w:sz w:val="16"/>
                <w:szCs w:val="16"/>
                <w:lang w:eastAsia="en-US"/>
              </w:rPr>
            </w:pPr>
            <w:r w:rsidRPr="00824AF4">
              <w:rPr>
                <w:rFonts w:asciiTheme="minorHAnsi" w:eastAsiaTheme="minorHAnsi" w:hAnsiTheme="minorHAnsi" w:cstheme="minorHAnsi"/>
                <w:b/>
                <w:color w:val="FFFFFF" w:themeColor="background1"/>
                <w:sz w:val="16"/>
                <w:szCs w:val="16"/>
                <w:lang w:eastAsia="en-US"/>
              </w:rPr>
              <w:t>05</w:t>
            </w:r>
          </w:p>
          <w:p w:rsidR="009374CA" w:rsidRPr="00824AF4" w:rsidRDefault="009374CA" w:rsidP="009374CA">
            <w:pPr>
              <w:jc w:val="center"/>
              <w:rPr>
                <w:rFonts w:asciiTheme="minorHAnsi" w:eastAsiaTheme="minorHAnsi" w:hAnsiTheme="minorHAnsi" w:cstheme="minorHAnsi"/>
                <w:b/>
                <w:color w:val="FFFFFF" w:themeColor="background1"/>
                <w:sz w:val="16"/>
                <w:szCs w:val="16"/>
                <w:lang w:eastAsia="en-US"/>
              </w:rPr>
            </w:pPr>
            <w:r w:rsidRPr="00824AF4">
              <w:rPr>
                <w:rFonts w:asciiTheme="minorHAnsi" w:eastAsiaTheme="minorHAnsi" w:hAnsiTheme="minorHAnsi" w:cstheme="minorHAnsi"/>
                <w:b/>
                <w:color w:val="FFFFFF" w:themeColor="background1"/>
                <w:sz w:val="16"/>
                <w:szCs w:val="16"/>
                <w:lang w:eastAsia="en-US"/>
              </w:rPr>
              <w:t>Cari Transferler</w:t>
            </w:r>
          </w:p>
        </w:tc>
        <w:tc>
          <w:tcPr>
            <w:tcW w:w="1430" w:type="dxa"/>
            <w:shd w:val="clear" w:color="auto" w:fill="4F81BD" w:themeFill="accent1"/>
            <w:vAlign w:val="center"/>
          </w:tcPr>
          <w:p w:rsidR="009374CA" w:rsidRPr="00824AF4" w:rsidRDefault="009374CA" w:rsidP="009374CA">
            <w:pPr>
              <w:jc w:val="center"/>
              <w:rPr>
                <w:rFonts w:asciiTheme="minorHAnsi" w:eastAsiaTheme="minorHAnsi" w:hAnsiTheme="minorHAnsi" w:cstheme="minorHAnsi"/>
                <w:b/>
                <w:color w:val="FFFFFF" w:themeColor="background1"/>
                <w:sz w:val="16"/>
                <w:szCs w:val="16"/>
                <w:lang w:eastAsia="en-US"/>
              </w:rPr>
            </w:pPr>
            <w:r w:rsidRPr="00824AF4">
              <w:rPr>
                <w:rFonts w:asciiTheme="minorHAnsi" w:eastAsiaTheme="minorHAnsi" w:hAnsiTheme="minorHAnsi" w:cstheme="minorHAnsi"/>
                <w:b/>
                <w:color w:val="FFFFFF" w:themeColor="background1"/>
                <w:sz w:val="16"/>
                <w:szCs w:val="16"/>
                <w:lang w:eastAsia="en-US"/>
              </w:rPr>
              <w:t>06</w:t>
            </w:r>
          </w:p>
          <w:p w:rsidR="009374CA" w:rsidRPr="00824AF4" w:rsidRDefault="009374CA" w:rsidP="009374CA">
            <w:pPr>
              <w:jc w:val="center"/>
              <w:rPr>
                <w:rFonts w:asciiTheme="minorHAnsi" w:eastAsiaTheme="minorHAnsi" w:hAnsiTheme="minorHAnsi" w:cstheme="minorHAnsi"/>
                <w:b/>
                <w:color w:val="FFFFFF" w:themeColor="background1"/>
                <w:sz w:val="16"/>
                <w:szCs w:val="16"/>
                <w:lang w:eastAsia="en-US"/>
              </w:rPr>
            </w:pPr>
            <w:r w:rsidRPr="00824AF4">
              <w:rPr>
                <w:rFonts w:asciiTheme="minorHAnsi" w:eastAsiaTheme="minorHAnsi" w:hAnsiTheme="minorHAnsi" w:cstheme="minorHAnsi"/>
                <w:b/>
                <w:color w:val="FFFFFF" w:themeColor="background1"/>
                <w:sz w:val="16"/>
                <w:szCs w:val="16"/>
                <w:lang w:eastAsia="en-US"/>
              </w:rPr>
              <w:t>Sermaye Giderleri</w:t>
            </w:r>
          </w:p>
        </w:tc>
        <w:tc>
          <w:tcPr>
            <w:tcW w:w="1843" w:type="dxa"/>
            <w:shd w:val="clear" w:color="auto" w:fill="4F81BD" w:themeFill="accent1"/>
            <w:vAlign w:val="center"/>
          </w:tcPr>
          <w:p w:rsidR="009374CA" w:rsidRPr="00824AF4" w:rsidRDefault="009374CA" w:rsidP="009374CA">
            <w:pPr>
              <w:jc w:val="center"/>
              <w:rPr>
                <w:rFonts w:asciiTheme="minorHAnsi" w:eastAsiaTheme="minorHAnsi" w:hAnsiTheme="minorHAnsi" w:cstheme="minorHAnsi"/>
                <w:b/>
                <w:color w:val="FFFFFF" w:themeColor="background1"/>
                <w:sz w:val="16"/>
                <w:szCs w:val="16"/>
                <w:lang w:eastAsia="en-US"/>
              </w:rPr>
            </w:pPr>
            <w:r w:rsidRPr="00824AF4">
              <w:rPr>
                <w:rFonts w:asciiTheme="minorHAnsi" w:eastAsiaTheme="minorHAnsi" w:hAnsiTheme="minorHAnsi" w:cstheme="minorHAnsi"/>
                <w:b/>
                <w:color w:val="FFFFFF" w:themeColor="background1"/>
                <w:sz w:val="16"/>
                <w:szCs w:val="16"/>
                <w:lang w:eastAsia="en-US"/>
              </w:rPr>
              <w:t>Toplam</w:t>
            </w:r>
          </w:p>
        </w:tc>
      </w:tr>
      <w:tr w:rsidR="009374CA" w:rsidRPr="00CA7983" w:rsidTr="00D64826">
        <w:trPr>
          <w:trHeight w:val="124"/>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b/>
                <w:color w:val="FF0000"/>
                <w:sz w:val="14"/>
                <w:szCs w:val="14"/>
                <w:lang w:eastAsia="en-US"/>
              </w:rPr>
            </w:pPr>
            <w:r w:rsidRPr="00CA7983">
              <w:rPr>
                <w:rFonts w:asciiTheme="minorHAnsi" w:eastAsiaTheme="minorHAnsi" w:hAnsiTheme="minorHAnsi" w:cstheme="minorHAnsi"/>
                <w:b/>
                <w:color w:val="FF0000"/>
                <w:sz w:val="14"/>
                <w:szCs w:val="14"/>
                <w:lang w:eastAsia="en-US"/>
              </w:rPr>
              <w:t>GENEL KAMU HİZMETLERİ (01)</w:t>
            </w:r>
          </w:p>
        </w:tc>
        <w:tc>
          <w:tcPr>
            <w:tcW w:w="1786" w:type="dxa"/>
            <w:shd w:val="clear" w:color="auto" w:fill="DBE5F1" w:themeFill="accent1" w:themeFillTint="33"/>
            <w:vAlign w:val="bottom"/>
          </w:tcPr>
          <w:p w:rsidR="009374CA" w:rsidRPr="00CA7983" w:rsidRDefault="006B254E" w:rsidP="009374CA">
            <w:pPr>
              <w:jc w:val="right"/>
              <w:rPr>
                <w:rFonts w:asciiTheme="minorHAnsi" w:eastAsiaTheme="minorHAnsi" w:hAnsiTheme="minorHAnsi" w:cstheme="minorHAnsi"/>
                <w:b/>
                <w:sz w:val="16"/>
                <w:szCs w:val="14"/>
                <w:lang w:eastAsia="en-US"/>
              </w:rPr>
            </w:pPr>
            <w:r w:rsidRPr="00CA7983">
              <w:rPr>
                <w:rFonts w:asciiTheme="minorHAnsi" w:eastAsiaTheme="minorHAnsi" w:hAnsiTheme="minorHAnsi" w:cstheme="minorHAnsi"/>
                <w:b/>
                <w:sz w:val="16"/>
                <w:szCs w:val="14"/>
                <w:lang w:eastAsia="en-US"/>
              </w:rPr>
              <w:t>10.634.151,25</w:t>
            </w:r>
          </w:p>
        </w:tc>
        <w:tc>
          <w:tcPr>
            <w:tcW w:w="1843" w:type="dxa"/>
            <w:shd w:val="clear" w:color="auto" w:fill="DBE5F1" w:themeFill="accent1" w:themeFillTint="33"/>
            <w:vAlign w:val="bottom"/>
          </w:tcPr>
          <w:p w:rsidR="009374CA" w:rsidRPr="00CA7983" w:rsidRDefault="006B254E" w:rsidP="009374CA">
            <w:pPr>
              <w:jc w:val="right"/>
              <w:rPr>
                <w:rFonts w:asciiTheme="minorHAnsi" w:eastAsiaTheme="minorHAnsi" w:hAnsiTheme="minorHAnsi" w:cstheme="minorHAnsi"/>
                <w:b/>
                <w:sz w:val="16"/>
                <w:szCs w:val="14"/>
                <w:lang w:eastAsia="en-US"/>
              </w:rPr>
            </w:pPr>
            <w:r w:rsidRPr="00CA7983">
              <w:rPr>
                <w:rFonts w:asciiTheme="minorHAnsi" w:eastAsiaTheme="minorHAnsi" w:hAnsiTheme="minorHAnsi" w:cstheme="minorHAnsi"/>
                <w:b/>
                <w:sz w:val="16"/>
                <w:szCs w:val="14"/>
                <w:lang w:eastAsia="en-US"/>
              </w:rPr>
              <w:t>1.949.621,64</w:t>
            </w:r>
          </w:p>
        </w:tc>
        <w:tc>
          <w:tcPr>
            <w:tcW w:w="1418" w:type="dxa"/>
            <w:shd w:val="clear" w:color="auto" w:fill="DBE5F1" w:themeFill="accent1" w:themeFillTint="33"/>
            <w:vAlign w:val="bottom"/>
          </w:tcPr>
          <w:p w:rsidR="009374CA" w:rsidRPr="00CA7983" w:rsidRDefault="006B254E" w:rsidP="009374CA">
            <w:pPr>
              <w:jc w:val="right"/>
              <w:rPr>
                <w:rFonts w:asciiTheme="minorHAnsi" w:eastAsiaTheme="minorHAnsi" w:hAnsiTheme="minorHAnsi" w:cstheme="minorHAnsi"/>
                <w:b/>
                <w:sz w:val="16"/>
                <w:szCs w:val="14"/>
                <w:lang w:eastAsia="en-US"/>
              </w:rPr>
            </w:pPr>
            <w:r w:rsidRPr="00CA7983">
              <w:rPr>
                <w:rFonts w:asciiTheme="minorHAnsi" w:eastAsiaTheme="minorHAnsi" w:hAnsiTheme="minorHAnsi" w:cstheme="minorHAnsi"/>
                <w:b/>
                <w:sz w:val="16"/>
                <w:szCs w:val="14"/>
                <w:lang w:eastAsia="en-US"/>
              </w:rPr>
              <w:t xml:space="preserve">4.051.469,24    </w:t>
            </w:r>
          </w:p>
        </w:tc>
        <w:tc>
          <w:tcPr>
            <w:tcW w:w="1417" w:type="dxa"/>
            <w:shd w:val="clear" w:color="auto" w:fill="DBE5F1" w:themeFill="accent1" w:themeFillTint="33"/>
            <w:vAlign w:val="bottom"/>
          </w:tcPr>
          <w:p w:rsidR="009374CA" w:rsidRPr="00CA7983" w:rsidRDefault="006B254E" w:rsidP="009374CA">
            <w:pPr>
              <w:jc w:val="right"/>
              <w:rPr>
                <w:rFonts w:asciiTheme="minorHAnsi" w:eastAsiaTheme="minorHAnsi" w:hAnsiTheme="minorHAnsi" w:cstheme="minorHAnsi"/>
                <w:b/>
                <w:sz w:val="16"/>
                <w:szCs w:val="14"/>
                <w:lang w:eastAsia="en-US"/>
              </w:rPr>
            </w:pPr>
            <w:r w:rsidRPr="00CA7983">
              <w:rPr>
                <w:rFonts w:asciiTheme="minorHAnsi" w:eastAsiaTheme="minorHAnsi" w:hAnsiTheme="minorHAnsi" w:cstheme="minorHAnsi"/>
                <w:b/>
                <w:sz w:val="16"/>
                <w:szCs w:val="14"/>
                <w:lang w:eastAsia="en-US"/>
              </w:rPr>
              <w:t xml:space="preserve">1.940.000,00    </w:t>
            </w: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6"/>
                <w:szCs w:val="14"/>
                <w:lang w:eastAsia="en-US"/>
              </w:rPr>
            </w:pPr>
          </w:p>
        </w:tc>
        <w:tc>
          <w:tcPr>
            <w:tcW w:w="1843" w:type="dxa"/>
            <w:shd w:val="clear" w:color="auto" w:fill="DBE5F1" w:themeFill="accent1" w:themeFillTint="33"/>
            <w:vAlign w:val="bottom"/>
          </w:tcPr>
          <w:p w:rsidR="009374CA" w:rsidRPr="00CA7983" w:rsidRDefault="006B254E" w:rsidP="009374CA">
            <w:pPr>
              <w:jc w:val="right"/>
              <w:rPr>
                <w:rFonts w:asciiTheme="minorHAnsi" w:eastAsiaTheme="minorHAnsi" w:hAnsiTheme="minorHAnsi" w:cstheme="minorHAnsi"/>
                <w:b/>
                <w:sz w:val="16"/>
                <w:szCs w:val="14"/>
                <w:lang w:eastAsia="en-US"/>
              </w:rPr>
            </w:pPr>
            <w:r w:rsidRPr="00CA7983">
              <w:rPr>
                <w:rFonts w:asciiTheme="minorHAnsi" w:eastAsiaTheme="minorHAnsi" w:hAnsiTheme="minorHAnsi" w:cstheme="minorHAnsi"/>
                <w:b/>
                <w:sz w:val="16"/>
                <w:szCs w:val="14"/>
                <w:lang w:eastAsia="en-US"/>
              </w:rPr>
              <w:t>18.575.242,13</w:t>
            </w:r>
          </w:p>
        </w:tc>
      </w:tr>
      <w:tr w:rsidR="009374CA" w:rsidRPr="00CA7983" w:rsidTr="00D64826">
        <w:trPr>
          <w:trHeight w:val="131"/>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Genel Sekreterlik</w:t>
            </w:r>
          </w:p>
        </w:tc>
        <w:tc>
          <w:tcPr>
            <w:tcW w:w="1786" w:type="dxa"/>
            <w:shd w:val="clear" w:color="auto" w:fill="DBE5F1" w:themeFill="accent1" w:themeFillTint="33"/>
            <w:vAlign w:val="bottom"/>
          </w:tcPr>
          <w:p w:rsidR="009374CA" w:rsidRPr="00CA7983" w:rsidRDefault="001A5771"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880.192,05</w:t>
            </w:r>
          </w:p>
        </w:tc>
        <w:tc>
          <w:tcPr>
            <w:tcW w:w="1843" w:type="dxa"/>
            <w:shd w:val="clear" w:color="auto" w:fill="DBE5F1" w:themeFill="accent1" w:themeFillTint="33"/>
            <w:vAlign w:val="bottom"/>
          </w:tcPr>
          <w:p w:rsidR="009374CA" w:rsidRPr="00CA7983" w:rsidRDefault="001A5771"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159.736,43</w:t>
            </w:r>
          </w:p>
        </w:tc>
        <w:tc>
          <w:tcPr>
            <w:tcW w:w="1418"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843" w:type="dxa"/>
            <w:shd w:val="clear" w:color="auto" w:fill="DBE5F1" w:themeFill="accent1" w:themeFillTint="33"/>
            <w:vAlign w:val="bottom"/>
          </w:tcPr>
          <w:p w:rsidR="009374CA" w:rsidRPr="00CA7983" w:rsidRDefault="001A5771" w:rsidP="009374CA">
            <w:pPr>
              <w:jc w:val="right"/>
              <w:rPr>
                <w:rFonts w:asciiTheme="minorHAnsi" w:hAnsiTheme="minorHAnsi" w:cstheme="minorHAnsi"/>
                <w:color w:val="000000"/>
                <w:sz w:val="14"/>
                <w:szCs w:val="14"/>
              </w:rPr>
            </w:pPr>
            <w:r w:rsidRPr="00CA7983">
              <w:rPr>
                <w:rFonts w:asciiTheme="minorHAnsi" w:hAnsiTheme="minorHAnsi" w:cstheme="minorHAnsi"/>
                <w:color w:val="000000"/>
                <w:sz w:val="14"/>
                <w:szCs w:val="14"/>
              </w:rPr>
              <w:t>1.039.928,48</w:t>
            </w:r>
          </w:p>
        </w:tc>
      </w:tr>
      <w:tr w:rsidR="009374CA" w:rsidRPr="00CA7983" w:rsidTr="00D64826">
        <w:trPr>
          <w:trHeight w:val="94"/>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İdari ve Mali İşler Daire Başkanlığı</w:t>
            </w:r>
          </w:p>
        </w:tc>
        <w:tc>
          <w:tcPr>
            <w:tcW w:w="1786" w:type="dxa"/>
            <w:shd w:val="clear" w:color="auto" w:fill="DBE5F1" w:themeFill="accent1" w:themeFillTint="33"/>
            <w:vAlign w:val="bottom"/>
          </w:tcPr>
          <w:p w:rsidR="009374CA" w:rsidRPr="00CA7983" w:rsidRDefault="00541AED"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2.153.191,43</w:t>
            </w:r>
          </w:p>
        </w:tc>
        <w:tc>
          <w:tcPr>
            <w:tcW w:w="1843" w:type="dxa"/>
            <w:shd w:val="clear" w:color="auto" w:fill="DBE5F1" w:themeFill="accent1" w:themeFillTint="33"/>
            <w:vAlign w:val="bottom"/>
          </w:tcPr>
          <w:p w:rsidR="009374CA" w:rsidRPr="00CA7983" w:rsidRDefault="00541AED"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400.894,32</w:t>
            </w:r>
          </w:p>
        </w:tc>
        <w:tc>
          <w:tcPr>
            <w:tcW w:w="1418" w:type="dxa"/>
            <w:shd w:val="clear" w:color="auto" w:fill="DBE5F1" w:themeFill="accent1" w:themeFillTint="33"/>
            <w:vAlign w:val="bottom"/>
          </w:tcPr>
          <w:p w:rsidR="009374CA" w:rsidRPr="00CA7983" w:rsidRDefault="00541AED"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3.793.506,66</w:t>
            </w:r>
          </w:p>
        </w:tc>
        <w:tc>
          <w:tcPr>
            <w:tcW w:w="1417" w:type="dxa"/>
            <w:shd w:val="clear" w:color="auto" w:fill="DBE5F1" w:themeFill="accent1" w:themeFillTint="33"/>
            <w:vAlign w:val="bottom"/>
          </w:tcPr>
          <w:p w:rsidR="009374CA" w:rsidRPr="00CA7983" w:rsidRDefault="00297CF1"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264.000,00</w:t>
            </w: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843" w:type="dxa"/>
            <w:shd w:val="clear" w:color="auto" w:fill="DBE5F1" w:themeFill="accent1" w:themeFillTint="33"/>
            <w:vAlign w:val="bottom"/>
          </w:tcPr>
          <w:p w:rsidR="009374CA" w:rsidRPr="00CA7983" w:rsidRDefault="00297CF1" w:rsidP="009374CA">
            <w:pPr>
              <w:jc w:val="right"/>
              <w:rPr>
                <w:rFonts w:asciiTheme="minorHAnsi" w:hAnsiTheme="minorHAnsi" w:cstheme="minorHAnsi"/>
                <w:color w:val="000000"/>
                <w:sz w:val="14"/>
                <w:szCs w:val="14"/>
              </w:rPr>
            </w:pPr>
            <w:r w:rsidRPr="00CA7983">
              <w:rPr>
                <w:rFonts w:asciiTheme="minorHAnsi" w:hAnsiTheme="minorHAnsi" w:cstheme="minorHAnsi"/>
                <w:color w:val="000000"/>
                <w:sz w:val="14"/>
                <w:szCs w:val="14"/>
              </w:rPr>
              <w:t>6.611.592,41</w:t>
            </w:r>
          </w:p>
        </w:tc>
      </w:tr>
      <w:tr w:rsidR="009374CA" w:rsidRPr="00CA7983" w:rsidTr="00D64826">
        <w:trPr>
          <w:trHeight w:val="69"/>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Personel Daire Başkanlığı</w:t>
            </w:r>
          </w:p>
        </w:tc>
        <w:tc>
          <w:tcPr>
            <w:tcW w:w="1786" w:type="dxa"/>
            <w:shd w:val="clear" w:color="auto" w:fill="DBE5F1" w:themeFill="accent1" w:themeFillTint="33"/>
            <w:vAlign w:val="bottom"/>
          </w:tcPr>
          <w:p w:rsidR="009374CA" w:rsidRPr="00CA7983" w:rsidRDefault="0054075A"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1.572.368,60</w:t>
            </w:r>
          </w:p>
        </w:tc>
        <w:tc>
          <w:tcPr>
            <w:tcW w:w="1843" w:type="dxa"/>
            <w:shd w:val="clear" w:color="auto" w:fill="DBE5F1" w:themeFill="accent1" w:themeFillTint="33"/>
            <w:vAlign w:val="bottom"/>
          </w:tcPr>
          <w:p w:rsidR="009374CA" w:rsidRPr="00CA7983" w:rsidRDefault="0054075A"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279.202,40</w:t>
            </w:r>
          </w:p>
        </w:tc>
        <w:tc>
          <w:tcPr>
            <w:tcW w:w="1418" w:type="dxa"/>
            <w:shd w:val="clear" w:color="auto" w:fill="DBE5F1" w:themeFill="accent1" w:themeFillTint="33"/>
            <w:vAlign w:val="bottom"/>
          </w:tcPr>
          <w:p w:rsidR="009374CA" w:rsidRPr="00CA7983" w:rsidRDefault="0054075A"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32.399,87</w:t>
            </w:r>
          </w:p>
        </w:tc>
        <w:tc>
          <w:tcPr>
            <w:tcW w:w="1417" w:type="dxa"/>
            <w:shd w:val="clear" w:color="auto" w:fill="DBE5F1" w:themeFill="accent1" w:themeFillTint="33"/>
            <w:vAlign w:val="bottom"/>
          </w:tcPr>
          <w:p w:rsidR="009374CA" w:rsidRPr="00CA7983" w:rsidRDefault="0010767D"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1.676.000,00</w:t>
            </w: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843" w:type="dxa"/>
            <w:shd w:val="clear" w:color="auto" w:fill="DBE5F1" w:themeFill="accent1" w:themeFillTint="33"/>
            <w:vAlign w:val="bottom"/>
          </w:tcPr>
          <w:p w:rsidR="009374CA" w:rsidRPr="00CA7983" w:rsidRDefault="009701A0" w:rsidP="009374CA">
            <w:pPr>
              <w:jc w:val="right"/>
              <w:rPr>
                <w:rFonts w:asciiTheme="minorHAnsi" w:hAnsiTheme="minorHAnsi" w:cstheme="minorHAnsi"/>
                <w:color w:val="000000"/>
                <w:sz w:val="14"/>
                <w:szCs w:val="14"/>
              </w:rPr>
            </w:pPr>
            <w:r w:rsidRPr="00CA7983">
              <w:rPr>
                <w:rFonts w:asciiTheme="minorHAnsi" w:hAnsiTheme="minorHAnsi" w:cstheme="minorHAnsi"/>
                <w:color w:val="000000"/>
                <w:sz w:val="14"/>
                <w:szCs w:val="14"/>
              </w:rPr>
              <w:t>3.559.970,87</w:t>
            </w:r>
          </w:p>
        </w:tc>
      </w:tr>
      <w:tr w:rsidR="009374CA" w:rsidRPr="00CA7983" w:rsidTr="00D64826">
        <w:trPr>
          <w:trHeight w:val="126"/>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Bilgi İşlem Daire Başkanlığı</w:t>
            </w:r>
          </w:p>
        </w:tc>
        <w:tc>
          <w:tcPr>
            <w:tcW w:w="1786" w:type="dxa"/>
            <w:shd w:val="clear" w:color="auto" w:fill="DBE5F1" w:themeFill="accent1" w:themeFillTint="33"/>
            <w:vAlign w:val="bottom"/>
          </w:tcPr>
          <w:p w:rsidR="009374CA" w:rsidRPr="00CA7983" w:rsidRDefault="002D615B"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1.230.494,25</w:t>
            </w:r>
          </w:p>
        </w:tc>
        <w:tc>
          <w:tcPr>
            <w:tcW w:w="1843" w:type="dxa"/>
            <w:shd w:val="clear" w:color="auto" w:fill="DBE5F1" w:themeFill="accent1" w:themeFillTint="33"/>
            <w:vAlign w:val="bottom"/>
          </w:tcPr>
          <w:p w:rsidR="009374CA" w:rsidRPr="00CA7983" w:rsidRDefault="002D615B"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239.626,97</w:t>
            </w:r>
          </w:p>
        </w:tc>
        <w:tc>
          <w:tcPr>
            <w:tcW w:w="1418" w:type="dxa"/>
            <w:shd w:val="clear" w:color="auto" w:fill="DBE5F1" w:themeFill="accent1" w:themeFillTint="33"/>
            <w:vAlign w:val="bottom"/>
          </w:tcPr>
          <w:p w:rsidR="009374CA" w:rsidRPr="00CA7983" w:rsidRDefault="002D615B"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137.794,62</w:t>
            </w: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843" w:type="dxa"/>
            <w:shd w:val="clear" w:color="auto" w:fill="DBE5F1" w:themeFill="accent1" w:themeFillTint="33"/>
            <w:vAlign w:val="bottom"/>
          </w:tcPr>
          <w:p w:rsidR="009374CA" w:rsidRPr="00CA7983" w:rsidRDefault="002D615B" w:rsidP="004510D8">
            <w:pPr>
              <w:jc w:val="right"/>
              <w:rPr>
                <w:rFonts w:asciiTheme="minorHAnsi" w:hAnsiTheme="minorHAnsi" w:cstheme="minorHAnsi"/>
                <w:color w:val="000000"/>
                <w:sz w:val="14"/>
                <w:szCs w:val="14"/>
              </w:rPr>
            </w:pPr>
            <w:r w:rsidRPr="00CA7983">
              <w:rPr>
                <w:rFonts w:asciiTheme="minorHAnsi" w:hAnsiTheme="minorHAnsi" w:cstheme="minorHAnsi"/>
                <w:color w:val="000000"/>
                <w:sz w:val="14"/>
                <w:szCs w:val="14"/>
              </w:rPr>
              <w:t>1.607.915,84</w:t>
            </w:r>
          </w:p>
        </w:tc>
      </w:tr>
      <w:tr w:rsidR="009374CA" w:rsidRPr="00CA7983" w:rsidTr="00D64826">
        <w:trPr>
          <w:trHeight w:val="89"/>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Yapı İşler ve Teknik Daire Başkanlığı</w:t>
            </w:r>
          </w:p>
        </w:tc>
        <w:tc>
          <w:tcPr>
            <w:tcW w:w="1786" w:type="dxa"/>
            <w:shd w:val="clear" w:color="auto" w:fill="DBE5F1" w:themeFill="accent1" w:themeFillTint="33"/>
            <w:vAlign w:val="bottom"/>
          </w:tcPr>
          <w:p w:rsidR="009374CA" w:rsidRPr="00CA7983" w:rsidRDefault="008D2183"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3.654.235,79</w:t>
            </w:r>
          </w:p>
        </w:tc>
        <w:tc>
          <w:tcPr>
            <w:tcW w:w="1843" w:type="dxa"/>
            <w:shd w:val="clear" w:color="auto" w:fill="DBE5F1" w:themeFill="accent1" w:themeFillTint="33"/>
            <w:vAlign w:val="bottom"/>
          </w:tcPr>
          <w:p w:rsidR="009374CA" w:rsidRPr="00CA7983" w:rsidRDefault="008D2183"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665.950,77</w:t>
            </w:r>
          </w:p>
        </w:tc>
        <w:tc>
          <w:tcPr>
            <w:tcW w:w="1418" w:type="dxa"/>
            <w:shd w:val="clear" w:color="auto" w:fill="DBE5F1" w:themeFill="accent1" w:themeFillTint="33"/>
            <w:vAlign w:val="bottom"/>
          </w:tcPr>
          <w:p w:rsidR="009374CA" w:rsidRPr="00CA7983" w:rsidRDefault="008D2183"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35.795,30</w:t>
            </w: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843" w:type="dxa"/>
            <w:shd w:val="clear" w:color="auto" w:fill="DBE5F1" w:themeFill="accent1" w:themeFillTint="33"/>
            <w:vAlign w:val="bottom"/>
          </w:tcPr>
          <w:p w:rsidR="009374CA" w:rsidRPr="00CA7983" w:rsidRDefault="008D2183" w:rsidP="009374CA">
            <w:pPr>
              <w:jc w:val="right"/>
              <w:rPr>
                <w:rFonts w:asciiTheme="minorHAnsi" w:hAnsiTheme="minorHAnsi" w:cstheme="minorHAnsi"/>
                <w:color w:val="000000"/>
                <w:sz w:val="14"/>
                <w:szCs w:val="14"/>
              </w:rPr>
            </w:pPr>
            <w:r w:rsidRPr="00CA7983">
              <w:rPr>
                <w:rFonts w:asciiTheme="minorHAnsi" w:hAnsiTheme="minorHAnsi" w:cstheme="minorHAnsi"/>
                <w:color w:val="000000"/>
                <w:sz w:val="14"/>
                <w:szCs w:val="14"/>
              </w:rPr>
              <w:t>4.355.981,86</w:t>
            </w:r>
          </w:p>
        </w:tc>
      </w:tr>
      <w:tr w:rsidR="009374CA" w:rsidRPr="00CA7983" w:rsidTr="00D64826">
        <w:trPr>
          <w:trHeight w:val="183"/>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Strateji Geliştirme Daire Başkanlığı</w:t>
            </w:r>
          </w:p>
        </w:tc>
        <w:tc>
          <w:tcPr>
            <w:tcW w:w="1786" w:type="dxa"/>
            <w:shd w:val="clear" w:color="auto" w:fill="DBE5F1" w:themeFill="accent1" w:themeFillTint="33"/>
            <w:vAlign w:val="bottom"/>
          </w:tcPr>
          <w:p w:rsidR="009374CA" w:rsidRPr="00CA7983" w:rsidRDefault="0040732F"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969.768,74</w:t>
            </w:r>
          </w:p>
        </w:tc>
        <w:tc>
          <w:tcPr>
            <w:tcW w:w="1843" w:type="dxa"/>
            <w:shd w:val="clear" w:color="auto" w:fill="DBE5F1" w:themeFill="accent1" w:themeFillTint="33"/>
            <w:vAlign w:val="bottom"/>
          </w:tcPr>
          <w:p w:rsidR="009374CA" w:rsidRPr="00CA7983" w:rsidRDefault="0040732F"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174.370,12</w:t>
            </w:r>
          </w:p>
        </w:tc>
        <w:tc>
          <w:tcPr>
            <w:tcW w:w="1418" w:type="dxa"/>
            <w:shd w:val="clear" w:color="auto" w:fill="DBE5F1" w:themeFill="accent1" w:themeFillTint="33"/>
            <w:vAlign w:val="bottom"/>
          </w:tcPr>
          <w:p w:rsidR="009374CA" w:rsidRPr="00CA7983" w:rsidRDefault="0040732F"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21.764,80</w:t>
            </w: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843" w:type="dxa"/>
            <w:shd w:val="clear" w:color="auto" w:fill="DBE5F1" w:themeFill="accent1" w:themeFillTint="33"/>
            <w:vAlign w:val="bottom"/>
          </w:tcPr>
          <w:p w:rsidR="009374CA" w:rsidRPr="00CA7983" w:rsidRDefault="0040732F" w:rsidP="009374CA">
            <w:pPr>
              <w:jc w:val="right"/>
              <w:rPr>
                <w:rFonts w:asciiTheme="minorHAnsi" w:hAnsiTheme="minorHAnsi" w:cstheme="minorHAnsi"/>
                <w:color w:val="000000"/>
                <w:sz w:val="14"/>
                <w:szCs w:val="14"/>
              </w:rPr>
            </w:pPr>
            <w:r w:rsidRPr="00CA7983">
              <w:rPr>
                <w:rFonts w:asciiTheme="minorHAnsi" w:hAnsiTheme="minorHAnsi" w:cstheme="minorHAnsi"/>
                <w:color w:val="000000"/>
                <w:sz w:val="14"/>
                <w:szCs w:val="14"/>
              </w:rPr>
              <w:t>1.165.903,66</w:t>
            </w:r>
          </w:p>
        </w:tc>
      </w:tr>
      <w:tr w:rsidR="009374CA" w:rsidRPr="00CA7983" w:rsidTr="00D64826">
        <w:trPr>
          <w:trHeight w:val="120"/>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Hukuk Müşavirliği</w:t>
            </w:r>
          </w:p>
        </w:tc>
        <w:tc>
          <w:tcPr>
            <w:tcW w:w="1786" w:type="dxa"/>
            <w:shd w:val="clear" w:color="auto" w:fill="DBE5F1" w:themeFill="accent1" w:themeFillTint="33"/>
            <w:vAlign w:val="bottom"/>
          </w:tcPr>
          <w:p w:rsidR="009374CA" w:rsidRPr="00CA7983" w:rsidRDefault="00F40A41"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173.900,39</w:t>
            </w:r>
          </w:p>
        </w:tc>
        <w:tc>
          <w:tcPr>
            <w:tcW w:w="1843" w:type="dxa"/>
            <w:shd w:val="clear" w:color="auto" w:fill="DBE5F1" w:themeFill="accent1" w:themeFillTint="33"/>
            <w:vAlign w:val="bottom"/>
          </w:tcPr>
          <w:p w:rsidR="009374CA" w:rsidRPr="00CA7983" w:rsidRDefault="00F40A41"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29.840,63</w:t>
            </w:r>
          </w:p>
        </w:tc>
        <w:tc>
          <w:tcPr>
            <w:tcW w:w="1418" w:type="dxa"/>
            <w:shd w:val="clear" w:color="auto" w:fill="DBE5F1" w:themeFill="accent1" w:themeFillTint="33"/>
            <w:vAlign w:val="bottom"/>
          </w:tcPr>
          <w:p w:rsidR="009374CA" w:rsidRPr="00CA7983" w:rsidRDefault="00F40A41"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30.207,99</w:t>
            </w: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843" w:type="dxa"/>
            <w:shd w:val="clear" w:color="auto" w:fill="DBE5F1" w:themeFill="accent1" w:themeFillTint="33"/>
            <w:vAlign w:val="bottom"/>
          </w:tcPr>
          <w:p w:rsidR="009374CA" w:rsidRPr="00CA7983" w:rsidRDefault="00F40A41" w:rsidP="009374CA">
            <w:pPr>
              <w:jc w:val="right"/>
              <w:rPr>
                <w:rFonts w:asciiTheme="minorHAnsi" w:hAnsiTheme="minorHAnsi" w:cstheme="minorHAnsi"/>
                <w:color w:val="000000"/>
                <w:sz w:val="14"/>
                <w:szCs w:val="14"/>
              </w:rPr>
            </w:pPr>
            <w:r w:rsidRPr="00CA7983">
              <w:rPr>
                <w:rFonts w:asciiTheme="minorHAnsi" w:hAnsiTheme="minorHAnsi" w:cstheme="minorHAnsi"/>
                <w:color w:val="000000"/>
                <w:sz w:val="14"/>
                <w:szCs w:val="14"/>
              </w:rPr>
              <w:t>233.949,01</w:t>
            </w:r>
          </w:p>
        </w:tc>
      </w:tr>
      <w:tr w:rsidR="009374CA" w:rsidRPr="00CA7983" w:rsidTr="00D64826">
        <w:trPr>
          <w:trHeight w:val="83"/>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b/>
                <w:color w:val="FF0000"/>
                <w:sz w:val="14"/>
                <w:szCs w:val="14"/>
                <w:lang w:eastAsia="en-US"/>
              </w:rPr>
            </w:pPr>
          </w:p>
        </w:tc>
        <w:tc>
          <w:tcPr>
            <w:tcW w:w="1786"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843"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418"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843" w:type="dxa"/>
            <w:shd w:val="clear" w:color="auto" w:fill="DBE5F1" w:themeFill="accent1" w:themeFillTint="33"/>
            <w:vAlign w:val="bottom"/>
          </w:tcPr>
          <w:p w:rsidR="009374CA" w:rsidRPr="00CA7983" w:rsidRDefault="009374CA" w:rsidP="009374CA">
            <w:pPr>
              <w:jc w:val="right"/>
              <w:rPr>
                <w:rFonts w:asciiTheme="minorHAnsi" w:hAnsiTheme="minorHAnsi" w:cstheme="minorHAnsi"/>
                <w:b/>
                <w:sz w:val="14"/>
                <w:szCs w:val="14"/>
              </w:rPr>
            </w:pPr>
          </w:p>
        </w:tc>
      </w:tr>
      <w:tr w:rsidR="009374CA" w:rsidRPr="00CA7983" w:rsidTr="00D64826">
        <w:trPr>
          <w:trHeight w:val="177"/>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b/>
                <w:color w:val="FF0000"/>
                <w:sz w:val="14"/>
                <w:szCs w:val="14"/>
                <w:lang w:eastAsia="en-US"/>
              </w:rPr>
            </w:pPr>
            <w:r w:rsidRPr="00CA7983">
              <w:rPr>
                <w:rFonts w:asciiTheme="minorHAnsi" w:eastAsiaTheme="minorHAnsi" w:hAnsiTheme="minorHAnsi" w:cstheme="minorHAnsi"/>
                <w:b/>
                <w:color w:val="FF0000"/>
                <w:sz w:val="14"/>
                <w:szCs w:val="14"/>
                <w:lang w:eastAsia="en-US"/>
              </w:rPr>
              <w:t>KAMU DÜZENİ VE GÜVENLİK HİZMETLERİ (03)</w:t>
            </w:r>
          </w:p>
        </w:tc>
        <w:tc>
          <w:tcPr>
            <w:tcW w:w="1786"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color w:val="FF0000"/>
                <w:sz w:val="14"/>
                <w:szCs w:val="14"/>
                <w:lang w:eastAsia="en-US"/>
              </w:rPr>
            </w:pPr>
          </w:p>
        </w:tc>
        <w:tc>
          <w:tcPr>
            <w:tcW w:w="1843"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color w:val="FF0000"/>
                <w:sz w:val="14"/>
                <w:szCs w:val="14"/>
                <w:lang w:eastAsia="en-US"/>
              </w:rPr>
            </w:pPr>
          </w:p>
        </w:tc>
        <w:tc>
          <w:tcPr>
            <w:tcW w:w="1418"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color w:val="FF0000"/>
                <w:sz w:val="14"/>
                <w:szCs w:val="14"/>
                <w:lang w:eastAsia="en-US"/>
              </w:rPr>
            </w:pP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color w:val="FF0000"/>
                <w:sz w:val="14"/>
                <w:szCs w:val="14"/>
                <w:lang w:eastAsia="en-US"/>
              </w:rPr>
            </w:pP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color w:val="FF0000"/>
                <w:sz w:val="14"/>
                <w:szCs w:val="14"/>
                <w:lang w:eastAsia="en-US"/>
              </w:rPr>
            </w:pPr>
          </w:p>
        </w:tc>
        <w:tc>
          <w:tcPr>
            <w:tcW w:w="1843" w:type="dxa"/>
            <w:shd w:val="clear" w:color="auto" w:fill="DBE5F1" w:themeFill="accent1" w:themeFillTint="33"/>
            <w:vAlign w:val="bottom"/>
          </w:tcPr>
          <w:p w:rsidR="009374CA" w:rsidRPr="00CA7983" w:rsidRDefault="009374CA" w:rsidP="009374CA">
            <w:pPr>
              <w:jc w:val="right"/>
              <w:rPr>
                <w:rFonts w:asciiTheme="minorHAnsi" w:hAnsiTheme="minorHAnsi" w:cstheme="minorHAnsi"/>
                <w:color w:val="FF0000"/>
                <w:sz w:val="14"/>
                <w:szCs w:val="14"/>
              </w:rPr>
            </w:pPr>
          </w:p>
        </w:tc>
      </w:tr>
      <w:tr w:rsidR="009374CA" w:rsidRPr="00CA7983" w:rsidTr="00D64826">
        <w:trPr>
          <w:trHeight w:val="115"/>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 xml:space="preserve">Kamu Düzeni ve Güvenlik </w:t>
            </w:r>
          </w:p>
        </w:tc>
        <w:tc>
          <w:tcPr>
            <w:tcW w:w="1786" w:type="dxa"/>
            <w:shd w:val="clear" w:color="auto" w:fill="DBE5F1" w:themeFill="accent1" w:themeFillTint="33"/>
            <w:vAlign w:val="bottom"/>
          </w:tcPr>
          <w:p w:rsidR="009374CA" w:rsidRPr="00CA7983" w:rsidRDefault="00FB01C9" w:rsidP="009374CA">
            <w:pPr>
              <w:jc w:val="right"/>
              <w:rPr>
                <w:rFonts w:asciiTheme="minorHAnsi" w:eastAsiaTheme="minorHAnsi" w:hAnsiTheme="minorHAnsi" w:cstheme="minorHAnsi"/>
                <w:b/>
                <w:sz w:val="14"/>
                <w:szCs w:val="14"/>
                <w:lang w:eastAsia="en-US"/>
              </w:rPr>
            </w:pPr>
            <w:r w:rsidRPr="00CA7983">
              <w:rPr>
                <w:rFonts w:asciiTheme="minorHAnsi" w:eastAsiaTheme="minorHAnsi" w:hAnsiTheme="minorHAnsi" w:cstheme="minorHAnsi"/>
                <w:b/>
                <w:sz w:val="14"/>
                <w:szCs w:val="14"/>
                <w:lang w:eastAsia="en-US"/>
              </w:rPr>
              <w:t>527.541,08</w:t>
            </w:r>
          </w:p>
        </w:tc>
        <w:tc>
          <w:tcPr>
            <w:tcW w:w="1843" w:type="dxa"/>
            <w:shd w:val="clear" w:color="auto" w:fill="DBE5F1" w:themeFill="accent1" w:themeFillTint="33"/>
            <w:vAlign w:val="bottom"/>
          </w:tcPr>
          <w:p w:rsidR="009374CA" w:rsidRPr="00CA7983" w:rsidRDefault="00FB01C9" w:rsidP="009374CA">
            <w:pPr>
              <w:jc w:val="right"/>
              <w:rPr>
                <w:rFonts w:asciiTheme="minorHAnsi" w:eastAsiaTheme="minorHAnsi" w:hAnsiTheme="minorHAnsi" w:cstheme="minorHAnsi"/>
                <w:b/>
                <w:sz w:val="14"/>
                <w:szCs w:val="14"/>
                <w:lang w:eastAsia="en-US"/>
              </w:rPr>
            </w:pPr>
            <w:r w:rsidRPr="00CA7983">
              <w:rPr>
                <w:rFonts w:asciiTheme="minorHAnsi" w:eastAsiaTheme="minorHAnsi" w:hAnsiTheme="minorHAnsi" w:cstheme="minorHAnsi"/>
                <w:b/>
                <w:sz w:val="14"/>
                <w:szCs w:val="14"/>
                <w:lang w:eastAsia="en-US"/>
              </w:rPr>
              <w:t>116.105,25</w:t>
            </w:r>
          </w:p>
        </w:tc>
        <w:tc>
          <w:tcPr>
            <w:tcW w:w="1418" w:type="dxa"/>
            <w:shd w:val="clear" w:color="auto" w:fill="DBE5F1" w:themeFill="accent1" w:themeFillTint="33"/>
            <w:vAlign w:val="bottom"/>
          </w:tcPr>
          <w:p w:rsidR="009374CA" w:rsidRPr="00CA7983" w:rsidRDefault="00FB2F03" w:rsidP="009374CA">
            <w:pPr>
              <w:jc w:val="right"/>
              <w:rPr>
                <w:rFonts w:asciiTheme="minorHAnsi" w:eastAsiaTheme="minorHAnsi" w:hAnsiTheme="minorHAnsi" w:cstheme="minorHAnsi"/>
                <w:b/>
                <w:sz w:val="14"/>
                <w:szCs w:val="14"/>
                <w:lang w:eastAsia="en-US"/>
              </w:rPr>
            </w:pPr>
            <w:r w:rsidRPr="00CA7983">
              <w:rPr>
                <w:rFonts w:asciiTheme="minorHAnsi" w:eastAsiaTheme="minorHAnsi" w:hAnsiTheme="minorHAnsi" w:cstheme="minorHAnsi"/>
                <w:b/>
                <w:sz w:val="14"/>
                <w:szCs w:val="14"/>
                <w:lang w:eastAsia="en-US"/>
              </w:rPr>
              <w:t>344.156,65</w:t>
            </w: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843" w:type="dxa"/>
            <w:shd w:val="clear" w:color="auto" w:fill="DBE5F1" w:themeFill="accent1" w:themeFillTint="33"/>
            <w:vAlign w:val="bottom"/>
          </w:tcPr>
          <w:p w:rsidR="009374CA" w:rsidRPr="00CA7983" w:rsidRDefault="00FB2F03" w:rsidP="009374CA">
            <w:pPr>
              <w:jc w:val="right"/>
              <w:rPr>
                <w:rFonts w:asciiTheme="minorHAnsi" w:hAnsiTheme="minorHAnsi" w:cstheme="minorHAnsi"/>
                <w:b/>
                <w:color w:val="000000"/>
                <w:sz w:val="14"/>
                <w:szCs w:val="14"/>
              </w:rPr>
            </w:pPr>
            <w:r w:rsidRPr="00CA7983">
              <w:rPr>
                <w:rFonts w:asciiTheme="minorHAnsi" w:hAnsiTheme="minorHAnsi" w:cstheme="minorHAnsi"/>
                <w:b/>
                <w:color w:val="000000"/>
                <w:sz w:val="14"/>
                <w:szCs w:val="14"/>
              </w:rPr>
              <w:t>987.802,98</w:t>
            </w:r>
          </w:p>
        </w:tc>
      </w:tr>
      <w:tr w:rsidR="009374CA" w:rsidRPr="00CA7983" w:rsidTr="00D64826">
        <w:trPr>
          <w:trHeight w:val="79"/>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b/>
                <w:color w:val="FF0000"/>
                <w:sz w:val="14"/>
                <w:szCs w:val="14"/>
                <w:lang w:eastAsia="en-US"/>
              </w:rPr>
            </w:pPr>
            <w:r w:rsidRPr="00CA7983">
              <w:rPr>
                <w:rFonts w:asciiTheme="minorHAnsi" w:eastAsiaTheme="minorHAnsi" w:hAnsiTheme="minorHAnsi" w:cstheme="minorHAnsi"/>
                <w:b/>
                <w:color w:val="FF0000"/>
                <w:sz w:val="14"/>
                <w:szCs w:val="14"/>
                <w:lang w:eastAsia="en-US"/>
              </w:rPr>
              <w:t>KÜLTÜR VE DİNLENME HİZMETLERİ (08)</w:t>
            </w:r>
          </w:p>
        </w:tc>
        <w:tc>
          <w:tcPr>
            <w:tcW w:w="1786"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color w:val="FF0000"/>
                <w:sz w:val="14"/>
                <w:szCs w:val="14"/>
                <w:lang w:eastAsia="en-US"/>
              </w:rPr>
            </w:pPr>
          </w:p>
        </w:tc>
        <w:tc>
          <w:tcPr>
            <w:tcW w:w="1843"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color w:val="FF0000"/>
                <w:sz w:val="14"/>
                <w:szCs w:val="14"/>
                <w:lang w:eastAsia="en-US"/>
              </w:rPr>
            </w:pPr>
          </w:p>
        </w:tc>
        <w:tc>
          <w:tcPr>
            <w:tcW w:w="1418"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color w:val="FF0000"/>
                <w:sz w:val="14"/>
                <w:szCs w:val="14"/>
                <w:lang w:eastAsia="en-US"/>
              </w:rPr>
            </w:pP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color w:val="FF0000"/>
                <w:sz w:val="14"/>
                <w:szCs w:val="14"/>
                <w:lang w:eastAsia="en-US"/>
              </w:rPr>
            </w:pP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color w:val="FF0000"/>
                <w:sz w:val="14"/>
                <w:szCs w:val="14"/>
                <w:lang w:eastAsia="en-US"/>
              </w:rPr>
            </w:pPr>
          </w:p>
        </w:tc>
        <w:tc>
          <w:tcPr>
            <w:tcW w:w="1843" w:type="dxa"/>
            <w:shd w:val="clear" w:color="auto" w:fill="DBE5F1" w:themeFill="accent1" w:themeFillTint="33"/>
            <w:vAlign w:val="bottom"/>
          </w:tcPr>
          <w:p w:rsidR="009374CA" w:rsidRPr="00CA7983" w:rsidRDefault="009374CA" w:rsidP="009374CA">
            <w:pPr>
              <w:jc w:val="right"/>
              <w:rPr>
                <w:rFonts w:asciiTheme="minorHAnsi" w:hAnsiTheme="minorHAnsi" w:cstheme="minorHAnsi"/>
                <w:color w:val="000000"/>
                <w:sz w:val="14"/>
                <w:szCs w:val="14"/>
              </w:rPr>
            </w:pPr>
          </w:p>
        </w:tc>
      </w:tr>
      <w:tr w:rsidR="009374CA" w:rsidRPr="00CA7983" w:rsidTr="00D64826">
        <w:trPr>
          <w:trHeight w:val="172"/>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Kütüphane ve Dokümantasyon Daire Başkanlığı</w:t>
            </w:r>
          </w:p>
        </w:tc>
        <w:tc>
          <w:tcPr>
            <w:tcW w:w="1786" w:type="dxa"/>
            <w:shd w:val="clear" w:color="auto" w:fill="DBE5F1" w:themeFill="accent1" w:themeFillTint="33"/>
            <w:vAlign w:val="bottom"/>
          </w:tcPr>
          <w:p w:rsidR="009374CA" w:rsidRPr="00CA7983" w:rsidRDefault="00FC18C2" w:rsidP="009374CA">
            <w:pPr>
              <w:jc w:val="right"/>
              <w:rPr>
                <w:rFonts w:asciiTheme="minorHAnsi" w:eastAsiaTheme="minorHAnsi" w:hAnsiTheme="minorHAnsi" w:cstheme="minorHAnsi"/>
                <w:b/>
                <w:sz w:val="14"/>
                <w:szCs w:val="14"/>
                <w:lang w:eastAsia="en-US"/>
              </w:rPr>
            </w:pPr>
            <w:r w:rsidRPr="00CA7983">
              <w:rPr>
                <w:rFonts w:asciiTheme="minorHAnsi" w:eastAsiaTheme="minorHAnsi" w:hAnsiTheme="minorHAnsi" w:cstheme="minorHAnsi"/>
                <w:b/>
                <w:sz w:val="14"/>
                <w:szCs w:val="14"/>
                <w:lang w:eastAsia="en-US"/>
              </w:rPr>
              <w:t>484.161,36</w:t>
            </w:r>
          </w:p>
        </w:tc>
        <w:tc>
          <w:tcPr>
            <w:tcW w:w="1843" w:type="dxa"/>
            <w:shd w:val="clear" w:color="auto" w:fill="DBE5F1" w:themeFill="accent1" w:themeFillTint="33"/>
            <w:vAlign w:val="bottom"/>
          </w:tcPr>
          <w:p w:rsidR="009374CA" w:rsidRPr="00CA7983" w:rsidRDefault="00FC18C2" w:rsidP="009374CA">
            <w:pPr>
              <w:jc w:val="right"/>
              <w:rPr>
                <w:rFonts w:asciiTheme="minorHAnsi" w:eastAsiaTheme="minorHAnsi" w:hAnsiTheme="minorHAnsi" w:cstheme="minorHAnsi"/>
                <w:b/>
                <w:sz w:val="14"/>
                <w:szCs w:val="14"/>
                <w:lang w:eastAsia="en-US"/>
              </w:rPr>
            </w:pPr>
            <w:r w:rsidRPr="00CA7983">
              <w:rPr>
                <w:rFonts w:asciiTheme="minorHAnsi" w:eastAsiaTheme="minorHAnsi" w:hAnsiTheme="minorHAnsi" w:cstheme="minorHAnsi"/>
                <w:b/>
                <w:sz w:val="14"/>
                <w:szCs w:val="14"/>
                <w:lang w:eastAsia="en-US"/>
              </w:rPr>
              <w:t>90.930,68</w:t>
            </w:r>
          </w:p>
        </w:tc>
        <w:tc>
          <w:tcPr>
            <w:tcW w:w="1418" w:type="dxa"/>
            <w:shd w:val="clear" w:color="auto" w:fill="DBE5F1" w:themeFill="accent1" w:themeFillTint="33"/>
            <w:vAlign w:val="bottom"/>
          </w:tcPr>
          <w:p w:rsidR="009374CA" w:rsidRPr="00CA7983" w:rsidRDefault="00FC18C2" w:rsidP="009374CA">
            <w:pPr>
              <w:jc w:val="right"/>
              <w:rPr>
                <w:rFonts w:asciiTheme="minorHAnsi" w:eastAsiaTheme="minorHAnsi" w:hAnsiTheme="minorHAnsi" w:cstheme="minorHAnsi"/>
                <w:b/>
                <w:sz w:val="14"/>
                <w:szCs w:val="14"/>
                <w:lang w:eastAsia="en-US"/>
              </w:rPr>
            </w:pPr>
            <w:r w:rsidRPr="00CA7983">
              <w:rPr>
                <w:rFonts w:asciiTheme="minorHAnsi" w:eastAsiaTheme="minorHAnsi" w:hAnsiTheme="minorHAnsi" w:cstheme="minorHAnsi"/>
                <w:b/>
                <w:sz w:val="14"/>
                <w:szCs w:val="14"/>
                <w:lang w:eastAsia="en-US"/>
              </w:rPr>
              <w:t>50.848,03</w:t>
            </w: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430" w:type="dxa"/>
            <w:shd w:val="clear" w:color="auto" w:fill="DBE5F1" w:themeFill="accent1" w:themeFillTint="33"/>
            <w:vAlign w:val="bottom"/>
          </w:tcPr>
          <w:p w:rsidR="009374CA" w:rsidRPr="00CA7983" w:rsidRDefault="00FC18C2" w:rsidP="009374CA">
            <w:pPr>
              <w:jc w:val="right"/>
              <w:rPr>
                <w:rFonts w:asciiTheme="minorHAnsi" w:eastAsiaTheme="minorHAnsi" w:hAnsiTheme="minorHAnsi" w:cstheme="minorHAnsi"/>
                <w:b/>
                <w:sz w:val="14"/>
                <w:szCs w:val="14"/>
                <w:lang w:eastAsia="en-US"/>
              </w:rPr>
            </w:pPr>
            <w:r w:rsidRPr="00CA7983">
              <w:rPr>
                <w:rFonts w:asciiTheme="minorHAnsi" w:eastAsiaTheme="minorHAnsi" w:hAnsiTheme="minorHAnsi" w:cstheme="minorHAnsi"/>
                <w:b/>
                <w:sz w:val="14"/>
                <w:szCs w:val="14"/>
                <w:lang w:eastAsia="en-US"/>
              </w:rPr>
              <w:t>1.749.999,84</w:t>
            </w:r>
          </w:p>
        </w:tc>
        <w:tc>
          <w:tcPr>
            <w:tcW w:w="1843" w:type="dxa"/>
            <w:shd w:val="clear" w:color="auto" w:fill="DBE5F1" w:themeFill="accent1" w:themeFillTint="33"/>
            <w:vAlign w:val="bottom"/>
          </w:tcPr>
          <w:p w:rsidR="009374CA" w:rsidRPr="00CA7983" w:rsidRDefault="00FC18C2" w:rsidP="009374CA">
            <w:pPr>
              <w:jc w:val="right"/>
              <w:rPr>
                <w:rFonts w:asciiTheme="minorHAnsi" w:hAnsiTheme="minorHAnsi" w:cstheme="minorHAnsi"/>
                <w:b/>
                <w:color w:val="000000"/>
                <w:sz w:val="14"/>
                <w:szCs w:val="14"/>
              </w:rPr>
            </w:pPr>
            <w:r w:rsidRPr="00CA7983">
              <w:rPr>
                <w:rFonts w:asciiTheme="minorHAnsi" w:hAnsiTheme="minorHAnsi" w:cstheme="minorHAnsi"/>
                <w:b/>
                <w:color w:val="000000"/>
                <w:sz w:val="14"/>
                <w:szCs w:val="14"/>
              </w:rPr>
              <w:t>2.375.939,91</w:t>
            </w:r>
          </w:p>
        </w:tc>
      </w:tr>
      <w:tr w:rsidR="009374CA" w:rsidRPr="00CA7983" w:rsidTr="00D64826">
        <w:trPr>
          <w:trHeight w:val="121"/>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color w:val="FF0000"/>
                <w:sz w:val="14"/>
                <w:szCs w:val="14"/>
                <w:lang w:eastAsia="en-US"/>
              </w:rPr>
            </w:pPr>
            <w:r w:rsidRPr="00CA7983">
              <w:rPr>
                <w:rFonts w:asciiTheme="minorHAnsi" w:eastAsiaTheme="minorHAnsi" w:hAnsiTheme="minorHAnsi" w:cstheme="minorHAnsi"/>
                <w:b/>
                <w:color w:val="FF0000"/>
                <w:sz w:val="14"/>
                <w:szCs w:val="14"/>
                <w:lang w:eastAsia="en-US"/>
              </w:rPr>
              <w:t xml:space="preserve">EĞİTİM HİZMETLERİ (09) </w:t>
            </w:r>
          </w:p>
        </w:tc>
        <w:tc>
          <w:tcPr>
            <w:tcW w:w="1786"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color w:val="FF0000"/>
                <w:sz w:val="14"/>
                <w:szCs w:val="14"/>
                <w:lang w:eastAsia="en-US"/>
              </w:rPr>
            </w:pPr>
          </w:p>
        </w:tc>
        <w:tc>
          <w:tcPr>
            <w:tcW w:w="1843"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color w:val="FF0000"/>
                <w:sz w:val="14"/>
                <w:szCs w:val="14"/>
                <w:lang w:eastAsia="en-US"/>
              </w:rPr>
            </w:pPr>
          </w:p>
        </w:tc>
        <w:tc>
          <w:tcPr>
            <w:tcW w:w="1418"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color w:val="FF0000"/>
                <w:sz w:val="14"/>
                <w:szCs w:val="14"/>
                <w:lang w:eastAsia="en-US"/>
              </w:rPr>
            </w:pP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color w:val="FF0000"/>
                <w:sz w:val="14"/>
                <w:szCs w:val="14"/>
                <w:lang w:eastAsia="en-US"/>
              </w:rPr>
            </w:pP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color w:val="FF0000"/>
                <w:sz w:val="14"/>
                <w:szCs w:val="14"/>
                <w:lang w:eastAsia="en-US"/>
              </w:rPr>
            </w:pPr>
          </w:p>
        </w:tc>
        <w:tc>
          <w:tcPr>
            <w:tcW w:w="1843" w:type="dxa"/>
            <w:shd w:val="clear" w:color="auto" w:fill="DBE5F1" w:themeFill="accent1" w:themeFillTint="33"/>
            <w:vAlign w:val="bottom"/>
          </w:tcPr>
          <w:p w:rsidR="009374CA" w:rsidRPr="00CA7983" w:rsidRDefault="009374CA" w:rsidP="009374CA">
            <w:pPr>
              <w:jc w:val="right"/>
              <w:rPr>
                <w:rFonts w:asciiTheme="minorHAnsi" w:hAnsiTheme="minorHAnsi" w:cstheme="minorHAnsi"/>
                <w:color w:val="FF0000"/>
                <w:sz w:val="14"/>
                <w:szCs w:val="14"/>
              </w:rPr>
            </w:pPr>
          </w:p>
        </w:tc>
      </w:tr>
      <w:tr w:rsidR="00557CA8" w:rsidRPr="00CA7983" w:rsidTr="00D64826">
        <w:trPr>
          <w:trHeight w:val="86"/>
        </w:trPr>
        <w:tc>
          <w:tcPr>
            <w:tcW w:w="3879" w:type="dxa"/>
            <w:shd w:val="clear" w:color="auto" w:fill="DBE5F1" w:themeFill="accent1" w:themeFillTint="33"/>
          </w:tcPr>
          <w:p w:rsidR="00557CA8" w:rsidRPr="00CA7983" w:rsidRDefault="00557CA8" w:rsidP="00557CA8">
            <w:pPr>
              <w:rPr>
                <w:rFonts w:asciiTheme="minorHAnsi" w:eastAsiaTheme="minorHAnsi" w:hAnsiTheme="minorHAnsi" w:cstheme="minorHAnsi"/>
                <w:b/>
                <w:sz w:val="14"/>
                <w:szCs w:val="14"/>
                <w:lang w:eastAsia="en-US"/>
              </w:rPr>
            </w:pPr>
            <w:r w:rsidRPr="00CA7983">
              <w:rPr>
                <w:rFonts w:asciiTheme="minorHAnsi" w:eastAsiaTheme="minorHAnsi" w:hAnsiTheme="minorHAnsi" w:cstheme="minorHAnsi"/>
                <w:b/>
                <w:sz w:val="14"/>
                <w:szCs w:val="14"/>
                <w:lang w:eastAsia="en-US"/>
              </w:rPr>
              <w:t xml:space="preserve">09.4.1.00  </w:t>
            </w:r>
          </w:p>
        </w:tc>
        <w:tc>
          <w:tcPr>
            <w:tcW w:w="1786" w:type="dxa"/>
            <w:shd w:val="clear" w:color="auto" w:fill="DBE5F1" w:themeFill="accent1" w:themeFillTint="33"/>
          </w:tcPr>
          <w:p w:rsidR="00557CA8" w:rsidRPr="00CA7983" w:rsidRDefault="00557CA8" w:rsidP="00557CA8">
            <w:pPr>
              <w:jc w:val="right"/>
              <w:rPr>
                <w:rFonts w:asciiTheme="minorHAnsi" w:hAnsiTheme="minorHAnsi"/>
                <w:b/>
                <w:sz w:val="16"/>
                <w:szCs w:val="16"/>
              </w:rPr>
            </w:pPr>
            <w:r w:rsidRPr="00CA7983">
              <w:rPr>
                <w:rFonts w:asciiTheme="minorHAnsi" w:hAnsiTheme="minorHAnsi"/>
                <w:b/>
                <w:sz w:val="16"/>
                <w:szCs w:val="16"/>
              </w:rPr>
              <w:t>48.467.718,76</w:t>
            </w:r>
          </w:p>
        </w:tc>
        <w:tc>
          <w:tcPr>
            <w:tcW w:w="1843" w:type="dxa"/>
            <w:shd w:val="clear" w:color="auto" w:fill="DBE5F1" w:themeFill="accent1" w:themeFillTint="33"/>
          </w:tcPr>
          <w:p w:rsidR="00557CA8" w:rsidRPr="00CA7983" w:rsidRDefault="00557CA8" w:rsidP="00557CA8">
            <w:pPr>
              <w:jc w:val="right"/>
              <w:rPr>
                <w:rFonts w:asciiTheme="minorHAnsi" w:hAnsiTheme="minorHAnsi"/>
                <w:b/>
                <w:sz w:val="16"/>
                <w:szCs w:val="16"/>
              </w:rPr>
            </w:pPr>
            <w:r w:rsidRPr="00CA7983">
              <w:rPr>
                <w:rFonts w:asciiTheme="minorHAnsi" w:hAnsiTheme="minorHAnsi"/>
                <w:b/>
                <w:sz w:val="16"/>
                <w:szCs w:val="16"/>
              </w:rPr>
              <w:t>6.696.134,46</w:t>
            </w:r>
          </w:p>
        </w:tc>
        <w:tc>
          <w:tcPr>
            <w:tcW w:w="1418" w:type="dxa"/>
            <w:shd w:val="clear" w:color="auto" w:fill="DBE5F1" w:themeFill="accent1" w:themeFillTint="33"/>
          </w:tcPr>
          <w:p w:rsidR="00557CA8" w:rsidRPr="00CA7983" w:rsidRDefault="00557CA8" w:rsidP="00557CA8">
            <w:pPr>
              <w:jc w:val="right"/>
              <w:rPr>
                <w:rFonts w:asciiTheme="minorHAnsi" w:hAnsiTheme="minorHAnsi"/>
                <w:b/>
                <w:sz w:val="16"/>
                <w:szCs w:val="16"/>
              </w:rPr>
            </w:pPr>
            <w:r w:rsidRPr="00CA7983">
              <w:rPr>
                <w:rFonts w:asciiTheme="minorHAnsi" w:hAnsiTheme="minorHAnsi"/>
                <w:b/>
                <w:sz w:val="16"/>
                <w:szCs w:val="16"/>
              </w:rPr>
              <w:t>8.583.551,90</w:t>
            </w:r>
          </w:p>
        </w:tc>
        <w:tc>
          <w:tcPr>
            <w:tcW w:w="1417" w:type="dxa"/>
            <w:shd w:val="clear" w:color="auto" w:fill="DBE5F1" w:themeFill="accent1" w:themeFillTint="33"/>
          </w:tcPr>
          <w:p w:rsidR="00557CA8" w:rsidRPr="00CA7983" w:rsidRDefault="00557CA8" w:rsidP="00557CA8">
            <w:pPr>
              <w:jc w:val="right"/>
              <w:rPr>
                <w:rFonts w:asciiTheme="minorHAnsi" w:hAnsiTheme="minorHAnsi"/>
                <w:b/>
                <w:sz w:val="16"/>
                <w:szCs w:val="16"/>
              </w:rPr>
            </w:pPr>
            <w:r w:rsidRPr="00CA7983">
              <w:rPr>
                <w:rFonts w:asciiTheme="minorHAnsi" w:hAnsiTheme="minorHAnsi"/>
                <w:b/>
                <w:sz w:val="16"/>
                <w:szCs w:val="16"/>
              </w:rPr>
              <w:t>1.590.300,00</w:t>
            </w:r>
          </w:p>
        </w:tc>
        <w:tc>
          <w:tcPr>
            <w:tcW w:w="1430" w:type="dxa"/>
            <w:shd w:val="clear" w:color="auto" w:fill="DBE5F1" w:themeFill="accent1" w:themeFillTint="33"/>
          </w:tcPr>
          <w:p w:rsidR="00557CA8" w:rsidRPr="00CA7983" w:rsidRDefault="00557CA8" w:rsidP="00557CA8">
            <w:pPr>
              <w:jc w:val="right"/>
              <w:rPr>
                <w:rFonts w:asciiTheme="minorHAnsi" w:hAnsiTheme="minorHAnsi"/>
                <w:b/>
                <w:sz w:val="16"/>
                <w:szCs w:val="16"/>
              </w:rPr>
            </w:pPr>
            <w:r w:rsidRPr="00CA7983">
              <w:rPr>
                <w:rFonts w:asciiTheme="minorHAnsi" w:hAnsiTheme="minorHAnsi"/>
                <w:b/>
                <w:sz w:val="16"/>
                <w:szCs w:val="16"/>
              </w:rPr>
              <w:t>20.439.644,51</w:t>
            </w:r>
          </w:p>
        </w:tc>
        <w:tc>
          <w:tcPr>
            <w:tcW w:w="1843" w:type="dxa"/>
            <w:shd w:val="clear" w:color="auto" w:fill="DBE5F1" w:themeFill="accent1" w:themeFillTint="33"/>
          </w:tcPr>
          <w:p w:rsidR="00557CA8" w:rsidRPr="00CA7983" w:rsidRDefault="00557CA8" w:rsidP="00557CA8">
            <w:pPr>
              <w:jc w:val="right"/>
              <w:rPr>
                <w:rFonts w:asciiTheme="minorHAnsi" w:hAnsiTheme="minorHAnsi"/>
                <w:b/>
                <w:sz w:val="16"/>
                <w:szCs w:val="16"/>
              </w:rPr>
            </w:pPr>
            <w:r w:rsidRPr="00CA7983">
              <w:rPr>
                <w:rFonts w:asciiTheme="minorHAnsi" w:hAnsiTheme="minorHAnsi"/>
                <w:b/>
                <w:sz w:val="16"/>
                <w:szCs w:val="16"/>
              </w:rPr>
              <w:t>85.777.349,63</w:t>
            </w:r>
          </w:p>
        </w:tc>
      </w:tr>
      <w:tr w:rsidR="009374CA" w:rsidRPr="00CA7983" w:rsidTr="00D64826">
        <w:trPr>
          <w:trHeight w:val="48"/>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Mühendislik ve Fen Bilimleri Enstitüsü</w:t>
            </w:r>
          </w:p>
        </w:tc>
        <w:tc>
          <w:tcPr>
            <w:tcW w:w="1786" w:type="dxa"/>
            <w:shd w:val="clear" w:color="auto" w:fill="DBE5F1" w:themeFill="accent1" w:themeFillTint="33"/>
            <w:vAlign w:val="bottom"/>
          </w:tcPr>
          <w:p w:rsidR="009374CA" w:rsidRPr="00CA7983" w:rsidRDefault="00B42CF4"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14.958.663,83</w:t>
            </w:r>
          </w:p>
        </w:tc>
        <w:tc>
          <w:tcPr>
            <w:tcW w:w="1843" w:type="dxa"/>
            <w:shd w:val="clear" w:color="auto" w:fill="DBE5F1" w:themeFill="accent1" w:themeFillTint="33"/>
            <w:vAlign w:val="bottom"/>
          </w:tcPr>
          <w:p w:rsidR="009374CA" w:rsidRPr="00CA7983" w:rsidRDefault="00B42CF4"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1.425.625,51</w:t>
            </w:r>
          </w:p>
        </w:tc>
        <w:tc>
          <w:tcPr>
            <w:tcW w:w="1418" w:type="dxa"/>
            <w:shd w:val="clear" w:color="auto" w:fill="DBE5F1" w:themeFill="accent1" w:themeFillTint="33"/>
            <w:vAlign w:val="bottom"/>
          </w:tcPr>
          <w:p w:rsidR="009374CA" w:rsidRPr="00CA7983" w:rsidRDefault="00B42CF4"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16.829,68</w:t>
            </w: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843" w:type="dxa"/>
            <w:shd w:val="clear" w:color="auto" w:fill="DBE5F1" w:themeFill="accent1" w:themeFillTint="33"/>
            <w:vAlign w:val="bottom"/>
          </w:tcPr>
          <w:p w:rsidR="009374CA" w:rsidRPr="00CA7983" w:rsidRDefault="00B42CF4" w:rsidP="009374CA">
            <w:pPr>
              <w:jc w:val="right"/>
              <w:rPr>
                <w:rFonts w:asciiTheme="minorHAnsi" w:hAnsiTheme="minorHAnsi" w:cstheme="minorHAnsi"/>
                <w:color w:val="000000"/>
                <w:sz w:val="14"/>
                <w:szCs w:val="14"/>
              </w:rPr>
            </w:pPr>
            <w:r w:rsidRPr="00CA7983">
              <w:rPr>
                <w:rFonts w:asciiTheme="minorHAnsi" w:hAnsiTheme="minorHAnsi" w:cstheme="minorHAnsi"/>
                <w:color w:val="000000"/>
                <w:sz w:val="14"/>
                <w:szCs w:val="14"/>
              </w:rPr>
              <w:t>16.401.119,02</w:t>
            </w:r>
          </w:p>
        </w:tc>
      </w:tr>
      <w:tr w:rsidR="009374CA" w:rsidRPr="00CA7983" w:rsidTr="00D64826">
        <w:trPr>
          <w:trHeight w:val="42"/>
        </w:trPr>
        <w:tc>
          <w:tcPr>
            <w:tcW w:w="3879" w:type="dxa"/>
            <w:shd w:val="clear" w:color="auto" w:fill="DBE5F1" w:themeFill="accent1" w:themeFillTint="33"/>
          </w:tcPr>
          <w:p w:rsidR="009374CA" w:rsidRPr="00CA7983" w:rsidRDefault="009374CA" w:rsidP="009374CA">
            <w:pPr>
              <w:tabs>
                <w:tab w:val="right" w:pos="4287"/>
              </w:tabs>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Fen Fakültesi</w:t>
            </w:r>
            <w:r w:rsidRPr="00CA7983">
              <w:rPr>
                <w:rFonts w:asciiTheme="minorHAnsi" w:eastAsiaTheme="minorHAnsi" w:hAnsiTheme="minorHAnsi" w:cstheme="minorHAnsi"/>
                <w:sz w:val="14"/>
                <w:szCs w:val="14"/>
                <w:lang w:eastAsia="en-US"/>
              </w:rPr>
              <w:tab/>
            </w:r>
          </w:p>
        </w:tc>
        <w:tc>
          <w:tcPr>
            <w:tcW w:w="1786" w:type="dxa"/>
            <w:shd w:val="clear" w:color="auto" w:fill="DBE5F1" w:themeFill="accent1" w:themeFillTint="33"/>
            <w:vAlign w:val="bottom"/>
          </w:tcPr>
          <w:p w:rsidR="009374CA" w:rsidRPr="00CA7983" w:rsidRDefault="00DA1C7F"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9.059.276,18</w:t>
            </w:r>
          </w:p>
        </w:tc>
        <w:tc>
          <w:tcPr>
            <w:tcW w:w="1843" w:type="dxa"/>
            <w:shd w:val="clear" w:color="auto" w:fill="DBE5F1" w:themeFill="accent1" w:themeFillTint="33"/>
            <w:vAlign w:val="bottom"/>
          </w:tcPr>
          <w:p w:rsidR="009374CA" w:rsidRPr="00CA7983" w:rsidRDefault="00DA1C7F"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1.359.706,14</w:t>
            </w:r>
          </w:p>
        </w:tc>
        <w:tc>
          <w:tcPr>
            <w:tcW w:w="1418" w:type="dxa"/>
            <w:shd w:val="clear" w:color="auto" w:fill="DBE5F1" w:themeFill="accent1" w:themeFillTint="33"/>
            <w:vAlign w:val="bottom"/>
          </w:tcPr>
          <w:p w:rsidR="009374CA" w:rsidRPr="00CA7983" w:rsidRDefault="00DA1C7F"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441.901,01</w:t>
            </w: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843" w:type="dxa"/>
            <w:shd w:val="clear" w:color="auto" w:fill="DBE5F1" w:themeFill="accent1" w:themeFillTint="33"/>
            <w:vAlign w:val="bottom"/>
          </w:tcPr>
          <w:p w:rsidR="009374CA" w:rsidRPr="00CA7983" w:rsidRDefault="00DA1C7F" w:rsidP="009374CA">
            <w:pPr>
              <w:jc w:val="right"/>
              <w:rPr>
                <w:rFonts w:asciiTheme="minorHAnsi" w:hAnsiTheme="minorHAnsi" w:cstheme="minorHAnsi"/>
                <w:color w:val="000000"/>
                <w:sz w:val="14"/>
                <w:szCs w:val="14"/>
              </w:rPr>
            </w:pPr>
            <w:r w:rsidRPr="00CA7983">
              <w:rPr>
                <w:rFonts w:asciiTheme="minorHAnsi" w:hAnsiTheme="minorHAnsi" w:cstheme="minorHAnsi"/>
                <w:color w:val="000000"/>
                <w:sz w:val="14"/>
                <w:szCs w:val="14"/>
              </w:rPr>
              <w:t>10.860.883,33</w:t>
            </w:r>
          </w:p>
        </w:tc>
      </w:tr>
      <w:tr w:rsidR="009374CA" w:rsidRPr="00CA7983" w:rsidTr="00D64826">
        <w:trPr>
          <w:trHeight w:val="93"/>
        </w:trPr>
        <w:tc>
          <w:tcPr>
            <w:tcW w:w="3879" w:type="dxa"/>
            <w:tcBorders>
              <w:bottom w:val="single" w:sz="4" w:space="0" w:color="auto"/>
            </w:tcBorders>
            <w:shd w:val="clear" w:color="auto" w:fill="DBE5F1" w:themeFill="accent1" w:themeFillTint="33"/>
          </w:tcPr>
          <w:p w:rsidR="009374CA" w:rsidRPr="00CA7983" w:rsidRDefault="009374CA" w:rsidP="009374CA">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Mimarlık Fakültesi</w:t>
            </w:r>
          </w:p>
        </w:tc>
        <w:tc>
          <w:tcPr>
            <w:tcW w:w="1786" w:type="dxa"/>
            <w:tcBorders>
              <w:bottom w:val="single" w:sz="4" w:space="0" w:color="auto"/>
            </w:tcBorders>
            <w:shd w:val="clear" w:color="auto" w:fill="DBE5F1" w:themeFill="accent1" w:themeFillTint="33"/>
            <w:vAlign w:val="bottom"/>
          </w:tcPr>
          <w:p w:rsidR="009374CA" w:rsidRPr="00CA7983" w:rsidRDefault="006500AA"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5.461.368,88</w:t>
            </w:r>
          </w:p>
        </w:tc>
        <w:tc>
          <w:tcPr>
            <w:tcW w:w="1843" w:type="dxa"/>
            <w:tcBorders>
              <w:bottom w:val="single" w:sz="4" w:space="0" w:color="auto"/>
            </w:tcBorders>
            <w:shd w:val="clear" w:color="auto" w:fill="DBE5F1" w:themeFill="accent1" w:themeFillTint="33"/>
            <w:vAlign w:val="bottom"/>
          </w:tcPr>
          <w:p w:rsidR="009374CA" w:rsidRPr="00CA7983" w:rsidRDefault="006500AA"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971.989,15</w:t>
            </w:r>
          </w:p>
        </w:tc>
        <w:tc>
          <w:tcPr>
            <w:tcW w:w="1418" w:type="dxa"/>
            <w:tcBorders>
              <w:bottom w:val="single" w:sz="4" w:space="0" w:color="auto"/>
            </w:tcBorders>
            <w:shd w:val="clear" w:color="auto" w:fill="DBE5F1" w:themeFill="accent1" w:themeFillTint="33"/>
            <w:vAlign w:val="bottom"/>
          </w:tcPr>
          <w:p w:rsidR="009374CA" w:rsidRPr="00CA7983" w:rsidRDefault="006500AA"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176.280,89</w:t>
            </w:r>
          </w:p>
        </w:tc>
        <w:tc>
          <w:tcPr>
            <w:tcW w:w="1417" w:type="dxa"/>
            <w:tcBorders>
              <w:bottom w:val="single" w:sz="4" w:space="0" w:color="auto"/>
            </w:tcBorders>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430" w:type="dxa"/>
            <w:tcBorders>
              <w:bottom w:val="single" w:sz="4" w:space="0" w:color="auto"/>
            </w:tcBorders>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843" w:type="dxa"/>
            <w:tcBorders>
              <w:bottom w:val="single" w:sz="4" w:space="0" w:color="auto"/>
            </w:tcBorders>
            <w:shd w:val="clear" w:color="auto" w:fill="DBE5F1" w:themeFill="accent1" w:themeFillTint="33"/>
            <w:vAlign w:val="bottom"/>
          </w:tcPr>
          <w:p w:rsidR="009374CA" w:rsidRPr="00CA7983" w:rsidRDefault="006500AA" w:rsidP="009374CA">
            <w:pPr>
              <w:jc w:val="right"/>
              <w:rPr>
                <w:rFonts w:asciiTheme="minorHAnsi" w:hAnsiTheme="minorHAnsi" w:cstheme="minorHAnsi"/>
                <w:color w:val="000000"/>
                <w:sz w:val="14"/>
                <w:szCs w:val="14"/>
              </w:rPr>
            </w:pPr>
            <w:r w:rsidRPr="00CA7983">
              <w:rPr>
                <w:rFonts w:asciiTheme="minorHAnsi" w:hAnsiTheme="minorHAnsi" w:cstheme="minorHAnsi"/>
                <w:color w:val="000000"/>
                <w:sz w:val="14"/>
                <w:szCs w:val="14"/>
              </w:rPr>
              <w:t>6.609.638,92</w:t>
            </w:r>
          </w:p>
        </w:tc>
      </w:tr>
      <w:tr w:rsidR="009374CA" w:rsidRPr="00CA7983" w:rsidTr="00D64826">
        <w:trPr>
          <w:trHeight w:val="55"/>
        </w:trPr>
        <w:tc>
          <w:tcPr>
            <w:tcW w:w="3879" w:type="dxa"/>
            <w:tcBorders>
              <w:bottom w:val="single" w:sz="4" w:space="0" w:color="auto"/>
            </w:tcBorders>
            <w:shd w:val="clear" w:color="auto" w:fill="DBE5F1" w:themeFill="accent1" w:themeFillTint="33"/>
          </w:tcPr>
          <w:p w:rsidR="009374CA" w:rsidRPr="00CA7983" w:rsidRDefault="009374CA" w:rsidP="009374CA">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Mühendislik Fakültesi</w:t>
            </w:r>
          </w:p>
        </w:tc>
        <w:tc>
          <w:tcPr>
            <w:tcW w:w="1786" w:type="dxa"/>
            <w:tcBorders>
              <w:bottom w:val="single" w:sz="4" w:space="0" w:color="auto"/>
            </w:tcBorders>
            <w:shd w:val="clear" w:color="auto" w:fill="DBE5F1" w:themeFill="accent1" w:themeFillTint="33"/>
            <w:vAlign w:val="bottom"/>
          </w:tcPr>
          <w:p w:rsidR="009374CA" w:rsidRPr="00CA7983" w:rsidRDefault="00B467DF"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14.925.484,49</w:t>
            </w:r>
          </w:p>
        </w:tc>
        <w:tc>
          <w:tcPr>
            <w:tcW w:w="1843" w:type="dxa"/>
            <w:tcBorders>
              <w:bottom w:val="single" w:sz="4" w:space="0" w:color="auto"/>
            </w:tcBorders>
            <w:shd w:val="clear" w:color="auto" w:fill="DBE5F1" w:themeFill="accent1" w:themeFillTint="33"/>
            <w:vAlign w:val="bottom"/>
          </w:tcPr>
          <w:p w:rsidR="009374CA" w:rsidRPr="00CA7983" w:rsidRDefault="00B467DF"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2.325.974,27</w:t>
            </w:r>
          </w:p>
        </w:tc>
        <w:tc>
          <w:tcPr>
            <w:tcW w:w="1418" w:type="dxa"/>
            <w:tcBorders>
              <w:bottom w:val="single" w:sz="4" w:space="0" w:color="auto"/>
            </w:tcBorders>
            <w:shd w:val="clear" w:color="auto" w:fill="DBE5F1" w:themeFill="accent1" w:themeFillTint="33"/>
            <w:vAlign w:val="bottom"/>
          </w:tcPr>
          <w:p w:rsidR="009374CA" w:rsidRPr="00CA7983" w:rsidRDefault="00B467DF"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681.057,39</w:t>
            </w:r>
          </w:p>
        </w:tc>
        <w:tc>
          <w:tcPr>
            <w:tcW w:w="1417" w:type="dxa"/>
            <w:tcBorders>
              <w:bottom w:val="single" w:sz="4" w:space="0" w:color="auto"/>
            </w:tcBorders>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430" w:type="dxa"/>
            <w:tcBorders>
              <w:bottom w:val="single" w:sz="4" w:space="0" w:color="auto"/>
            </w:tcBorders>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843" w:type="dxa"/>
            <w:tcBorders>
              <w:bottom w:val="single" w:sz="4" w:space="0" w:color="auto"/>
            </w:tcBorders>
            <w:shd w:val="clear" w:color="auto" w:fill="DBE5F1" w:themeFill="accent1" w:themeFillTint="33"/>
            <w:vAlign w:val="bottom"/>
          </w:tcPr>
          <w:p w:rsidR="009374CA" w:rsidRPr="00CA7983" w:rsidRDefault="00B467DF" w:rsidP="009374CA">
            <w:pPr>
              <w:jc w:val="right"/>
              <w:rPr>
                <w:rFonts w:asciiTheme="minorHAnsi" w:hAnsiTheme="minorHAnsi" w:cstheme="minorHAnsi"/>
                <w:color w:val="000000"/>
                <w:sz w:val="14"/>
                <w:szCs w:val="14"/>
              </w:rPr>
            </w:pPr>
            <w:r w:rsidRPr="00CA7983">
              <w:rPr>
                <w:rFonts w:asciiTheme="minorHAnsi" w:hAnsiTheme="minorHAnsi" w:cstheme="minorHAnsi"/>
                <w:color w:val="000000"/>
                <w:sz w:val="14"/>
                <w:szCs w:val="14"/>
              </w:rPr>
              <w:t>17.932.516,15</w:t>
            </w:r>
          </w:p>
        </w:tc>
      </w:tr>
      <w:tr w:rsidR="009374CA" w:rsidRPr="00CA7983" w:rsidTr="00D64826">
        <w:trPr>
          <w:trHeight w:val="149"/>
        </w:trPr>
        <w:tc>
          <w:tcPr>
            <w:tcW w:w="3879" w:type="dxa"/>
            <w:tcBorders>
              <w:top w:val="single" w:sz="4" w:space="0" w:color="auto"/>
            </w:tcBorders>
            <w:shd w:val="clear" w:color="auto" w:fill="DBE5F1" w:themeFill="accent1" w:themeFillTint="33"/>
          </w:tcPr>
          <w:p w:rsidR="009374CA" w:rsidRPr="00CA7983" w:rsidRDefault="009374CA" w:rsidP="009374CA">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 xml:space="preserve">Yabancı Diller Yüksekokulu </w:t>
            </w:r>
          </w:p>
        </w:tc>
        <w:tc>
          <w:tcPr>
            <w:tcW w:w="1786" w:type="dxa"/>
            <w:tcBorders>
              <w:top w:val="single" w:sz="4" w:space="0" w:color="auto"/>
            </w:tcBorders>
            <w:shd w:val="clear" w:color="auto" w:fill="DBE5F1" w:themeFill="accent1" w:themeFillTint="33"/>
            <w:vAlign w:val="bottom"/>
          </w:tcPr>
          <w:p w:rsidR="009374CA" w:rsidRPr="00CA7983" w:rsidRDefault="000936FD"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3.546.936,69</w:t>
            </w:r>
          </w:p>
        </w:tc>
        <w:tc>
          <w:tcPr>
            <w:tcW w:w="1843" w:type="dxa"/>
            <w:tcBorders>
              <w:top w:val="single" w:sz="4" w:space="0" w:color="auto"/>
            </w:tcBorders>
            <w:shd w:val="clear" w:color="auto" w:fill="DBE5F1" w:themeFill="accent1" w:themeFillTint="33"/>
            <w:vAlign w:val="bottom"/>
          </w:tcPr>
          <w:p w:rsidR="009374CA" w:rsidRPr="00CA7983" w:rsidRDefault="000936FD"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530.999,36</w:t>
            </w:r>
          </w:p>
        </w:tc>
        <w:tc>
          <w:tcPr>
            <w:tcW w:w="1418" w:type="dxa"/>
            <w:tcBorders>
              <w:top w:val="single" w:sz="4" w:space="0" w:color="auto"/>
            </w:tcBorders>
            <w:shd w:val="clear" w:color="auto" w:fill="DBE5F1" w:themeFill="accent1" w:themeFillTint="33"/>
            <w:vAlign w:val="bottom"/>
          </w:tcPr>
          <w:p w:rsidR="009374CA" w:rsidRPr="00CA7983" w:rsidRDefault="000936FD"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33.347,89</w:t>
            </w:r>
          </w:p>
        </w:tc>
        <w:tc>
          <w:tcPr>
            <w:tcW w:w="1417" w:type="dxa"/>
            <w:tcBorders>
              <w:top w:val="single" w:sz="4" w:space="0" w:color="auto"/>
            </w:tcBorders>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430" w:type="dxa"/>
            <w:tcBorders>
              <w:top w:val="single" w:sz="4" w:space="0" w:color="auto"/>
            </w:tcBorders>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843" w:type="dxa"/>
            <w:tcBorders>
              <w:top w:val="single" w:sz="4" w:space="0" w:color="auto"/>
            </w:tcBorders>
            <w:shd w:val="clear" w:color="auto" w:fill="DBE5F1" w:themeFill="accent1" w:themeFillTint="33"/>
            <w:vAlign w:val="bottom"/>
          </w:tcPr>
          <w:p w:rsidR="009374CA" w:rsidRPr="00CA7983" w:rsidRDefault="000936FD" w:rsidP="009374CA">
            <w:pPr>
              <w:jc w:val="right"/>
              <w:rPr>
                <w:rFonts w:asciiTheme="minorHAnsi" w:hAnsiTheme="minorHAnsi" w:cstheme="minorHAnsi"/>
                <w:color w:val="000000"/>
                <w:sz w:val="14"/>
                <w:szCs w:val="14"/>
              </w:rPr>
            </w:pPr>
            <w:r w:rsidRPr="00CA7983">
              <w:rPr>
                <w:rFonts w:asciiTheme="minorHAnsi" w:hAnsiTheme="minorHAnsi" w:cstheme="minorHAnsi"/>
                <w:color w:val="000000"/>
                <w:sz w:val="14"/>
                <w:szCs w:val="14"/>
              </w:rPr>
              <w:t>4.111.283,94</w:t>
            </w:r>
          </w:p>
        </w:tc>
      </w:tr>
      <w:tr w:rsidR="009374CA" w:rsidRPr="00CA7983" w:rsidTr="00D64826">
        <w:trPr>
          <w:trHeight w:val="114"/>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Genel Kültür Dersleri Bölümü</w:t>
            </w:r>
          </w:p>
        </w:tc>
        <w:tc>
          <w:tcPr>
            <w:tcW w:w="1786" w:type="dxa"/>
            <w:shd w:val="clear" w:color="auto" w:fill="DBE5F1" w:themeFill="accent1" w:themeFillTint="33"/>
            <w:vAlign w:val="bottom"/>
          </w:tcPr>
          <w:p w:rsidR="009374CA" w:rsidRPr="00CA7983" w:rsidRDefault="00E11F21"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515.988,69</w:t>
            </w:r>
          </w:p>
        </w:tc>
        <w:tc>
          <w:tcPr>
            <w:tcW w:w="1843" w:type="dxa"/>
            <w:shd w:val="clear" w:color="auto" w:fill="DBE5F1" w:themeFill="accent1" w:themeFillTint="33"/>
            <w:vAlign w:val="bottom"/>
          </w:tcPr>
          <w:p w:rsidR="009374CA" w:rsidRPr="00CA7983" w:rsidRDefault="00E11F21"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81.840,03</w:t>
            </w:r>
          </w:p>
        </w:tc>
        <w:tc>
          <w:tcPr>
            <w:tcW w:w="1418"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843" w:type="dxa"/>
            <w:shd w:val="clear" w:color="auto" w:fill="DBE5F1" w:themeFill="accent1" w:themeFillTint="33"/>
            <w:vAlign w:val="bottom"/>
          </w:tcPr>
          <w:p w:rsidR="009374CA" w:rsidRPr="00CA7983" w:rsidRDefault="00E11F21" w:rsidP="009374CA">
            <w:pPr>
              <w:jc w:val="right"/>
              <w:rPr>
                <w:rFonts w:asciiTheme="minorHAnsi" w:hAnsiTheme="minorHAnsi" w:cstheme="minorHAnsi"/>
                <w:color w:val="000000"/>
                <w:sz w:val="14"/>
                <w:szCs w:val="14"/>
              </w:rPr>
            </w:pPr>
            <w:r w:rsidRPr="00CA7983">
              <w:rPr>
                <w:rFonts w:asciiTheme="minorHAnsi" w:hAnsiTheme="minorHAnsi" w:cstheme="minorHAnsi"/>
                <w:color w:val="000000"/>
                <w:sz w:val="14"/>
                <w:szCs w:val="14"/>
              </w:rPr>
              <w:t>597.828,72</w:t>
            </w:r>
          </w:p>
        </w:tc>
      </w:tr>
      <w:tr w:rsidR="009374CA" w:rsidRPr="00CA7983" w:rsidTr="00D64826">
        <w:trPr>
          <w:trHeight w:val="76"/>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 xml:space="preserve">İdari ve Mali İşler Daire Başkanlığı </w:t>
            </w:r>
          </w:p>
        </w:tc>
        <w:tc>
          <w:tcPr>
            <w:tcW w:w="1786"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843"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418" w:type="dxa"/>
            <w:shd w:val="clear" w:color="auto" w:fill="DBE5F1" w:themeFill="accent1" w:themeFillTint="33"/>
            <w:vAlign w:val="bottom"/>
          </w:tcPr>
          <w:p w:rsidR="009374CA" w:rsidRPr="00CA7983" w:rsidRDefault="007C2DC8"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7.234.135,04</w:t>
            </w: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430" w:type="dxa"/>
            <w:shd w:val="clear" w:color="auto" w:fill="DBE5F1" w:themeFill="accent1" w:themeFillTint="33"/>
            <w:vAlign w:val="bottom"/>
          </w:tcPr>
          <w:p w:rsidR="009374CA" w:rsidRPr="00CA7983" w:rsidRDefault="007C2DC8"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2.006.618,93</w:t>
            </w:r>
          </w:p>
        </w:tc>
        <w:tc>
          <w:tcPr>
            <w:tcW w:w="1843" w:type="dxa"/>
            <w:shd w:val="clear" w:color="auto" w:fill="DBE5F1" w:themeFill="accent1" w:themeFillTint="33"/>
            <w:vAlign w:val="bottom"/>
          </w:tcPr>
          <w:p w:rsidR="009374CA" w:rsidRPr="00CA7983" w:rsidRDefault="007C2DC8" w:rsidP="009374CA">
            <w:pPr>
              <w:jc w:val="right"/>
              <w:rPr>
                <w:rFonts w:asciiTheme="minorHAnsi" w:hAnsiTheme="minorHAnsi" w:cstheme="minorHAnsi"/>
                <w:color w:val="000000"/>
                <w:sz w:val="14"/>
                <w:szCs w:val="14"/>
              </w:rPr>
            </w:pPr>
            <w:r w:rsidRPr="00CA7983">
              <w:rPr>
                <w:rFonts w:asciiTheme="minorHAnsi" w:hAnsiTheme="minorHAnsi" w:cstheme="minorHAnsi"/>
                <w:color w:val="000000"/>
                <w:sz w:val="14"/>
                <w:szCs w:val="14"/>
              </w:rPr>
              <w:t>9.240.753,97</w:t>
            </w:r>
          </w:p>
        </w:tc>
      </w:tr>
      <w:tr w:rsidR="009374CA" w:rsidRPr="00CA7983" w:rsidTr="00D64826">
        <w:trPr>
          <w:trHeight w:val="170"/>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 xml:space="preserve">Yapı İşleri ve Teknik Daire Başkanlığı </w:t>
            </w:r>
          </w:p>
        </w:tc>
        <w:tc>
          <w:tcPr>
            <w:tcW w:w="1786"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843"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418"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430" w:type="dxa"/>
            <w:shd w:val="clear" w:color="auto" w:fill="DBE5F1" w:themeFill="accent1" w:themeFillTint="33"/>
            <w:vAlign w:val="bottom"/>
          </w:tcPr>
          <w:p w:rsidR="009374CA" w:rsidRPr="00CA7983" w:rsidRDefault="0052059D"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17.312.263,62</w:t>
            </w:r>
          </w:p>
        </w:tc>
        <w:tc>
          <w:tcPr>
            <w:tcW w:w="1843" w:type="dxa"/>
            <w:shd w:val="clear" w:color="auto" w:fill="DBE5F1" w:themeFill="accent1" w:themeFillTint="33"/>
            <w:vAlign w:val="bottom"/>
          </w:tcPr>
          <w:p w:rsidR="009374CA" w:rsidRPr="00CA7983" w:rsidRDefault="0052059D" w:rsidP="009374CA">
            <w:pPr>
              <w:jc w:val="right"/>
              <w:rPr>
                <w:rFonts w:asciiTheme="minorHAnsi" w:hAnsiTheme="minorHAnsi" w:cstheme="minorHAnsi"/>
                <w:color w:val="000000"/>
                <w:sz w:val="14"/>
                <w:szCs w:val="14"/>
              </w:rPr>
            </w:pPr>
            <w:r w:rsidRPr="00CA7983">
              <w:rPr>
                <w:rFonts w:asciiTheme="minorHAnsi" w:hAnsiTheme="minorHAnsi" w:cstheme="minorHAnsi"/>
                <w:color w:val="000000"/>
                <w:sz w:val="14"/>
                <w:szCs w:val="14"/>
              </w:rPr>
              <w:t>17.312.263,62</w:t>
            </w:r>
          </w:p>
        </w:tc>
      </w:tr>
      <w:tr w:rsidR="009374CA" w:rsidRPr="00CA7983" w:rsidTr="00D64826">
        <w:trPr>
          <w:trHeight w:val="120"/>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 xml:space="preserve">Bilgi İşlem Daire Başkanlığı </w:t>
            </w:r>
          </w:p>
        </w:tc>
        <w:tc>
          <w:tcPr>
            <w:tcW w:w="1786"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843"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418"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430" w:type="dxa"/>
            <w:shd w:val="clear" w:color="auto" w:fill="DBE5F1" w:themeFill="accent1" w:themeFillTint="33"/>
            <w:vAlign w:val="bottom"/>
          </w:tcPr>
          <w:p w:rsidR="009374CA" w:rsidRPr="00CA7983" w:rsidRDefault="000056E8"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1.120.761,96</w:t>
            </w:r>
          </w:p>
        </w:tc>
        <w:tc>
          <w:tcPr>
            <w:tcW w:w="1843" w:type="dxa"/>
            <w:shd w:val="clear" w:color="auto" w:fill="DBE5F1" w:themeFill="accent1" w:themeFillTint="33"/>
            <w:vAlign w:val="bottom"/>
          </w:tcPr>
          <w:p w:rsidR="009374CA" w:rsidRPr="00CA7983" w:rsidRDefault="000056E8" w:rsidP="009374CA">
            <w:pPr>
              <w:jc w:val="right"/>
              <w:rPr>
                <w:rFonts w:asciiTheme="minorHAnsi" w:hAnsiTheme="minorHAnsi" w:cstheme="minorHAnsi"/>
                <w:color w:val="000000"/>
                <w:sz w:val="14"/>
                <w:szCs w:val="14"/>
              </w:rPr>
            </w:pPr>
            <w:r w:rsidRPr="00CA7983">
              <w:rPr>
                <w:rFonts w:asciiTheme="minorHAnsi" w:hAnsiTheme="minorHAnsi" w:cstheme="minorHAnsi"/>
                <w:color w:val="000000"/>
                <w:sz w:val="14"/>
                <w:szCs w:val="14"/>
              </w:rPr>
              <w:t>1.120.761,96</w:t>
            </w:r>
          </w:p>
        </w:tc>
      </w:tr>
      <w:tr w:rsidR="009374CA" w:rsidRPr="00CA7983" w:rsidTr="00D64826">
        <w:trPr>
          <w:trHeight w:val="83"/>
        </w:trPr>
        <w:tc>
          <w:tcPr>
            <w:tcW w:w="3879" w:type="dxa"/>
            <w:shd w:val="clear" w:color="auto" w:fill="DBE5F1" w:themeFill="accent1" w:themeFillTint="33"/>
          </w:tcPr>
          <w:p w:rsidR="009374CA" w:rsidRPr="00CA7983" w:rsidRDefault="008F6185" w:rsidP="009374CA">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 xml:space="preserve">Özel Kalem </w:t>
            </w:r>
          </w:p>
        </w:tc>
        <w:tc>
          <w:tcPr>
            <w:tcW w:w="1786"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843"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418"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417" w:type="dxa"/>
            <w:shd w:val="clear" w:color="auto" w:fill="DBE5F1" w:themeFill="accent1" w:themeFillTint="33"/>
            <w:vAlign w:val="bottom"/>
          </w:tcPr>
          <w:p w:rsidR="009374CA" w:rsidRPr="00CA7983" w:rsidRDefault="001644CD" w:rsidP="009374CA">
            <w:pPr>
              <w:jc w:val="right"/>
              <w:rPr>
                <w:rFonts w:asciiTheme="minorHAnsi" w:eastAsiaTheme="minorHAnsi" w:hAnsiTheme="minorHAnsi" w:cstheme="minorHAnsi"/>
                <w:b/>
                <w:sz w:val="14"/>
                <w:szCs w:val="14"/>
                <w:lang w:eastAsia="en-US"/>
              </w:rPr>
            </w:pPr>
            <w:r w:rsidRPr="00CA7983">
              <w:rPr>
                <w:rFonts w:asciiTheme="minorHAnsi" w:eastAsiaTheme="minorHAnsi" w:hAnsiTheme="minorHAnsi" w:cstheme="minorHAnsi"/>
                <w:sz w:val="14"/>
                <w:szCs w:val="14"/>
                <w:lang w:eastAsia="en-US"/>
              </w:rPr>
              <w:t>1.590.300,00</w:t>
            </w: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843" w:type="dxa"/>
            <w:shd w:val="clear" w:color="auto" w:fill="DBE5F1" w:themeFill="accent1" w:themeFillTint="33"/>
            <w:vAlign w:val="bottom"/>
          </w:tcPr>
          <w:p w:rsidR="009374CA" w:rsidRPr="00CA7983" w:rsidRDefault="001644CD" w:rsidP="009374CA">
            <w:pPr>
              <w:jc w:val="right"/>
              <w:rPr>
                <w:rFonts w:asciiTheme="minorHAnsi" w:hAnsiTheme="minorHAnsi" w:cstheme="minorHAnsi"/>
                <w:color w:val="000000"/>
                <w:sz w:val="14"/>
                <w:szCs w:val="14"/>
              </w:rPr>
            </w:pPr>
            <w:r w:rsidRPr="00CA7983">
              <w:rPr>
                <w:rFonts w:asciiTheme="minorHAnsi" w:hAnsiTheme="minorHAnsi" w:cstheme="minorHAnsi"/>
                <w:color w:val="000000"/>
                <w:sz w:val="14"/>
                <w:szCs w:val="14"/>
              </w:rPr>
              <w:t>1.590.300,00</w:t>
            </w:r>
          </w:p>
        </w:tc>
      </w:tr>
      <w:tr w:rsidR="008F6185" w:rsidRPr="00CA7983" w:rsidTr="00D64826">
        <w:trPr>
          <w:trHeight w:val="72"/>
        </w:trPr>
        <w:tc>
          <w:tcPr>
            <w:tcW w:w="3879" w:type="dxa"/>
            <w:shd w:val="clear" w:color="auto" w:fill="DBE5F1" w:themeFill="accent1" w:themeFillTint="33"/>
          </w:tcPr>
          <w:p w:rsidR="008F6185" w:rsidRPr="00CA7983" w:rsidRDefault="008F6185" w:rsidP="009374CA">
            <w:pPr>
              <w:rPr>
                <w:rFonts w:asciiTheme="minorHAnsi" w:eastAsiaTheme="minorHAnsi" w:hAnsiTheme="minorHAnsi" w:cstheme="minorHAnsi"/>
                <w:b/>
                <w:sz w:val="14"/>
                <w:szCs w:val="14"/>
                <w:lang w:eastAsia="en-US"/>
              </w:rPr>
            </w:pPr>
          </w:p>
        </w:tc>
        <w:tc>
          <w:tcPr>
            <w:tcW w:w="1786" w:type="dxa"/>
            <w:shd w:val="clear" w:color="auto" w:fill="DBE5F1" w:themeFill="accent1" w:themeFillTint="33"/>
            <w:vAlign w:val="bottom"/>
          </w:tcPr>
          <w:p w:rsidR="008F6185" w:rsidRPr="00CA7983" w:rsidRDefault="008F6185" w:rsidP="009374CA">
            <w:pPr>
              <w:jc w:val="right"/>
              <w:rPr>
                <w:rFonts w:asciiTheme="minorHAnsi" w:eastAsiaTheme="minorHAnsi" w:hAnsiTheme="minorHAnsi" w:cstheme="minorHAnsi"/>
                <w:b/>
                <w:sz w:val="14"/>
                <w:szCs w:val="14"/>
                <w:lang w:eastAsia="en-US"/>
              </w:rPr>
            </w:pPr>
          </w:p>
        </w:tc>
        <w:tc>
          <w:tcPr>
            <w:tcW w:w="1843" w:type="dxa"/>
            <w:shd w:val="clear" w:color="auto" w:fill="DBE5F1" w:themeFill="accent1" w:themeFillTint="33"/>
            <w:vAlign w:val="bottom"/>
          </w:tcPr>
          <w:p w:rsidR="008F6185" w:rsidRPr="00CA7983" w:rsidRDefault="008F6185" w:rsidP="009374CA">
            <w:pPr>
              <w:jc w:val="right"/>
              <w:rPr>
                <w:rFonts w:asciiTheme="minorHAnsi" w:eastAsiaTheme="minorHAnsi" w:hAnsiTheme="minorHAnsi" w:cstheme="minorHAnsi"/>
                <w:b/>
                <w:sz w:val="14"/>
                <w:szCs w:val="14"/>
                <w:lang w:eastAsia="en-US"/>
              </w:rPr>
            </w:pPr>
          </w:p>
        </w:tc>
        <w:tc>
          <w:tcPr>
            <w:tcW w:w="1418" w:type="dxa"/>
            <w:shd w:val="clear" w:color="auto" w:fill="DBE5F1" w:themeFill="accent1" w:themeFillTint="33"/>
            <w:vAlign w:val="bottom"/>
          </w:tcPr>
          <w:p w:rsidR="008F6185" w:rsidRPr="00CA7983" w:rsidRDefault="008F6185" w:rsidP="009374CA">
            <w:pPr>
              <w:jc w:val="right"/>
              <w:rPr>
                <w:rFonts w:asciiTheme="minorHAnsi" w:eastAsiaTheme="minorHAnsi" w:hAnsiTheme="minorHAnsi" w:cstheme="minorHAnsi"/>
                <w:b/>
                <w:sz w:val="14"/>
                <w:szCs w:val="14"/>
                <w:lang w:eastAsia="en-US"/>
              </w:rPr>
            </w:pPr>
          </w:p>
        </w:tc>
        <w:tc>
          <w:tcPr>
            <w:tcW w:w="1417" w:type="dxa"/>
            <w:shd w:val="clear" w:color="auto" w:fill="DBE5F1" w:themeFill="accent1" w:themeFillTint="33"/>
            <w:vAlign w:val="bottom"/>
          </w:tcPr>
          <w:p w:rsidR="008F6185" w:rsidRPr="00CA7983" w:rsidRDefault="008F6185" w:rsidP="009374CA">
            <w:pPr>
              <w:jc w:val="right"/>
              <w:rPr>
                <w:rFonts w:asciiTheme="minorHAnsi" w:eastAsiaTheme="minorHAnsi" w:hAnsiTheme="minorHAnsi" w:cstheme="minorHAnsi"/>
                <w:sz w:val="14"/>
                <w:szCs w:val="14"/>
                <w:lang w:eastAsia="en-US"/>
              </w:rPr>
            </w:pPr>
          </w:p>
        </w:tc>
        <w:tc>
          <w:tcPr>
            <w:tcW w:w="1430" w:type="dxa"/>
            <w:shd w:val="clear" w:color="auto" w:fill="DBE5F1" w:themeFill="accent1" w:themeFillTint="33"/>
            <w:vAlign w:val="bottom"/>
          </w:tcPr>
          <w:p w:rsidR="008F6185" w:rsidRPr="00CA7983" w:rsidRDefault="008F6185" w:rsidP="009374CA">
            <w:pPr>
              <w:jc w:val="right"/>
              <w:rPr>
                <w:rFonts w:asciiTheme="minorHAnsi" w:eastAsiaTheme="minorHAnsi" w:hAnsiTheme="minorHAnsi" w:cstheme="minorHAnsi"/>
                <w:sz w:val="14"/>
                <w:szCs w:val="14"/>
                <w:lang w:eastAsia="en-US"/>
              </w:rPr>
            </w:pPr>
          </w:p>
        </w:tc>
        <w:tc>
          <w:tcPr>
            <w:tcW w:w="1843" w:type="dxa"/>
            <w:shd w:val="clear" w:color="auto" w:fill="DBE5F1" w:themeFill="accent1" w:themeFillTint="33"/>
            <w:vAlign w:val="bottom"/>
          </w:tcPr>
          <w:p w:rsidR="008F6185" w:rsidRPr="00CA7983" w:rsidRDefault="008F6185" w:rsidP="009374CA">
            <w:pPr>
              <w:jc w:val="right"/>
              <w:rPr>
                <w:rFonts w:asciiTheme="minorHAnsi" w:hAnsiTheme="minorHAnsi" w:cstheme="minorHAnsi"/>
                <w:color w:val="000000"/>
                <w:sz w:val="14"/>
                <w:szCs w:val="14"/>
              </w:rPr>
            </w:pPr>
          </w:p>
        </w:tc>
      </w:tr>
      <w:tr w:rsidR="008C50D7" w:rsidRPr="00CA7983" w:rsidTr="00D64826">
        <w:trPr>
          <w:trHeight w:val="72"/>
        </w:trPr>
        <w:tc>
          <w:tcPr>
            <w:tcW w:w="3879" w:type="dxa"/>
            <w:shd w:val="clear" w:color="auto" w:fill="DBE5F1" w:themeFill="accent1" w:themeFillTint="33"/>
          </w:tcPr>
          <w:p w:rsidR="008C50D7" w:rsidRPr="00CA7983" w:rsidRDefault="008C50D7" w:rsidP="008C50D7">
            <w:pPr>
              <w:rPr>
                <w:rFonts w:asciiTheme="minorHAnsi" w:eastAsiaTheme="minorHAnsi" w:hAnsiTheme="minorHAnsi" w:cstheme="minorHAnsi"/>
                <w:b/>
                <w:sz w:val="14"/>
                <w:szCs w:val="14"/>
                <w:lang w:eastAsia="en-US"/>
              </w:rPr>
            </w:pPr>
            <w:r w:rsidRPr="00CA7983">
              <w:rPr>
                <w:rFonts w:asciiTheme="minorHAnsi" w:eastAsiaTheme="minorHAnsi" w:hAnsiTheme="minorHAnsi" w:cstheme="minorHAnsi"/>
                <w:b/>
                <w:sz w:val="14"/>
                <w:szCs w:val="14"/>
                <w:lang w:eastAsia="en-US"/>
              </w:rPr>
              <w:t>09.6.0.(00)/03/06/07</w:t>
            </w:r>
          </w:p>
        </w:tc>
        <w:tc>
          <w:tcPr>
            <w:tcW w:w="1786" w:type="dxa"/>
            <w:shd w:val="clear" w:color="auto" w:fill="DBE5F1" w:themeFill="accent1" w:themeFillTint="33"/>
          </w:tcPr>
          <w:p w:rsidR="008C50D7" w:rsidRPr="00CA7983" w:rsidRDefault="008C50D7" w:rsidP="008C50D7">
            <w:pPr>
              <w:jc w:val="right"/>
              <w:rPr>
                <w:rFonts w:asciiTheme="minorHAnsi" w:hAnsiTheme="minorHAnsi"/>
                <w:b/>
                <w:sz w:val="16"/>
                <w:szCs w:val="16"/>
              </w:rPr>
            </w:pPr>
            <w:r w:rsidRPr="00CA7983">
              <w:rPr>
                <w:rFonts w:asciiTheme="minorHAnsi" w:hAnsiTheme="minorHAnsi"/>
                <w:b/>
                <w:sz w:val="16"/>
                <w:szCs w:val="16"/>
              </w:rPr>
              <w:t>2.056.820,41</w:t>
            </w:r>
          </w:p>
        </w:tc>
        <w:tc>
          <w:tcPr>
            <w:tcW w:w="1843" w:type="dxa"/>
            <w:shd w:val="clear" w:color="auto" w:fill="DBE5F1" w:themeFill="accent1" w:themeFillTint="33"/>
          </w:tcPr>
          <w:p w:rsidR="008C50D7" w:rsidRPr="00CA7983" w:rsidRDefault="008C50D7" w:rsidP="008C50D7">
            <w:pPr>
              <w:jc w:val="right"/>
              <w:rPr>
                <w:rFonts w:asciiTheme="minorHAnsi" w:hAnsiTheme="minorHAnsi"/>
                <w:b/>
                <w:sz w:val="16"/>
                <w:szCs w:val="16"/>
              </w:rPr>
            </w:pPr>
            <w:r w:rsidRPr="00CA7983">
              <w:rPr>
                <w:rFonts w:asciiTheme="minorHAnsi" w:hAnsiTheme="minorHAnsi"/>
                <w:b/>
                <w:sz w:val="16"/>
                <w:szCs w:val="16"/>
              </w:rPr>
              <w:t>365.308,55</w:t>
            </w:r>
          </w:p>
        </w:tc>
        <w:tc>
          <w:tcPr>
            <w:tcW w:w="1418" w:type="dxa"/>
            <w:shd w:val="clear" w:color="auto" w:fill="DBE5F1" w:themeFill="accent1" w:themeFillTint="33"/>
          </w:tcPr>
          <w:p w:rsidR="008C50D7" w:rsidRPr="00CA7983" w:rsidRDefault="008C50D7" w:rsidP="008C50D7">
            <w:pPr>
              <w:jc w:val="right"/>
              <w:rPr>
                <w:rFonts w:asciiTheme="minorHAnsi" w:hAnsiTheme="minorHAnsi"/>
                <w:b/>
                <w:sz w:val="16"/>
                <w:szCs w:val="16"/>
              </w:rPr>
            </w:pPr>
            <w:r w:rsidRPr="00CA7983">
              <w:rPr>
                <w:rFonts w:asciiTheme="minorHAnsi" w:hAnsiTheme="minorHAnsi"/>
                <w:b/>
                <w:sz w:val="16"/>
                <w:szCs w:val="16"/>
              </w:rPr>
              <w:t>2.655.854,47</w:t>
            </w:r>
          </w:p>
        </w:tc>
        <w:tc>
          <w:tcPr>
            <w:tcW w:w="1417" w:type="dxa"/>
            <w:shd w:val="clear" w:color="auto" w:fill="DBE5F1" w:themeFill="accent1" w:themeFillTint="33"/>
          </w:tcPr>
          <w:p w:rsidR="008C50D7" w:rsidRPr="00CA7983" w:rsidRDefault="008C50D7" w:rsidP="008C50D7">
            <w:pPr>
              <w:jc w:val="right"/>
              <w:rPr>
                <w:rFonts w:asciiTheme="minorHAnsi" w:hAnsiTheme="minorHAnsi"/>
                <w:b/>
                <w:sz w:val="16"/>
                <w:szCs w:val="16"/>
              </w:rPr>
            </w:pPr>
          </w:p>
        </w:tc>
        <w:tc>
          <w:tcPr>
            <w:tcW w:w="1430" w:type="dxa"/>
            <w:shd w:val="clear" w:color="auto" w:fill="DBE5F1" w:themeFill="accent1" w:themeFillTint="33"/>
          </w:tcPr>
          <w:p w:rsidR="008C50D7" w:rsidRPr="00CA7983" w:rsidRDefault="008C50D7" w:rsidP="008C50D7">
            <w:pPr>
              <w:jc w:val="right"/>
              <w:rPr>
                <w:rFonts w:asciiTheme="minorHAnsi" w:hAnsiTheme="minorHAnsi"/>
                <w:b/>
                <w:sz w:val="16"/>
                <w:szCs w:val="16"/>
              </w:rPr>
            </w:pPr>
            <w:r w:rsidRPr="00CA7983">
              <w:rPr>
                <w:rFonts w:asciiTheme="minorHAnsi" w:hAnsiTheme="minorHAnsi"/>
                <w:b/>
                <w:sz w:val="16"/>
                <w:szCs w:val="16"/>
              </w:rPr>
              <w:t>391.400,10</w:t>
            </w:r>
          </w:p>
        </w:tc>
        <w:tc>
          <w:tcPr>
            <w:tcW w:w="1843" w:type="dxa"/>
            <w:shd w:val="clear" w:color="auto" w:fill="DBE5F1" w:themeFill="accent1" w:themeFillTint="33"/>
          </w:tcPr>
          <w:p w:rsidR="008C50D7" w:rsidRPr="00CA7983" w:rsidRDefault="008C50D7" w:rsidP="008C50D7">
            <w:pPr>
              <w:jc w:val="right"/>
              <w:rPr>
                <w:rFonts w:asciiTheme="minorHAnsi" w:hAnsiTheme="minorHAnsi"/>
                <w:b/>
                <w:sz w:val="16"/>
                <w:szCs w:val="16"/>
              </w:rPr>
            </w:pPr>
            <w:r w:rsidRPr="00CA7983">
              <w:rPr>
                <w:rFonts w:asciiTheme="minorHAnsi" w:hAnsiTheme="minorHAnsi"/>
                <w:b/>
                <w:sz w:val="16"/>
                <w:szCs w:val="16"/>
              </w:rPr>
              <w:t>5.469.383,53</w:t>
            </w:r>
          </w:p>
        </w:tc>
      </w:tr>
      <w:tr w:rsidR="009374CA" w:rsidRPr="00CA7983" w:rsidTr="00D64826">
        <w:trPr>
          <w:trHeight w:val="166"/>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b/>
                <w:sz w:val="14"/>
                <w:szCs w:val="14"/>
                <w:lang w:eastAsia="en-US"/>
              </w:rPr>
            </w:pPr>
            <w:r w:rsidRPr="00CA7983">
              <w:rPr>
                <w:rFonts w:asciiTheme="minorHAnsi" w:eastAsiaTheme="minorHAnsi" w:hAnsiTheme="minorHAnsi" w:cstheme="minorHAnsi"/>
                <w:sz w:val="14"/>
                <w:szCs w:val="14"/>
                <w:lang w:eastAsia="en-US"/>
              </w:rPr>
              <w:t>Sağlık, Kültür ve Spor Daire Başkanlığı</w:t>
            </w:r>
          </w:p>
        </w:tc>
        <w:tc>
          <w:tcPr>
            <w:tcW w:w="1786" w:type="dxa"/>
            <w:shd w:val="clear" w:color="auto" w:fill="DBE5F1" w:themeFill="accent1" w:themeFillTint="33"/>
            <w:vAlign w:val="bottom"/>
          </w:tcPr>
          <w:p w:rsidR="009374CA" w:rsidRPr="00CA7983" w:rsidRDefault="0088442F"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1.228.430,33</w:t>
            </w:r>
          </w:p>
        </w:tc>
        <w:tc>
          <w:tcPr>
            <w:tcW w:w="1843" w:type="dxa"/>
            <w:shd w:val="clear" w:color="auto" w:fill="DBE5F1" w:themeFill="accent1" w:themeFillTint="33"/>
            <w:vAlign w:val="bottom"/>
          </w:tcPr>
          <w:p w:rsidR="009374CA" w:rsidRPr="00CA7983" w:rsidRDefault="0088442F"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219.732,82</w:t>
            </w:r>
          </w:p>
        </w:tc>
        <w:tc>
          <w:tcPr>
            <w:tcW w:w="1418" w:type="dxa"/>
            <w:shd w:val="clear" w:color="auto" w:fill="DBE5F1" w:themeFill="accent1" w:themeFillTint="33"/>
            <w:vAlign w:val="bottom"/>
          </w:tcPr>
          <w:p w:rsidR="009374CA" w:rsidRPr="00CA7983" w:rsidRDefault="0088442F"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2.655.854,47</w:t>
            </w: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430" w:type="dxa"/>
            <w:shd w:val="clear" w:color="auto" w:fill="DBE5F1" w:themeFill="accent1" w:themeFillTint="33"/>
            <w:vAlign w:val="bottom"/>
          </w:tcPr>
          <w:p w:rsidR="009374CA" w:rsidRPr="00CA7983" w:rsidRDefault="00881FFD"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391.400,10</w:t>
            </w:r>
          </w:p>
        </w:tc>
        <w:tc>
          <w:tcPr>
            <w:tcW w:w="1843" w:type="dxa"/>
            <w:shd w:val="clear" w:color="auto" w:fill="DBE5F1" w:themeFill="accent1" w:themeFillTint="33"/>
            <w:vAlign w:val="bottom"/>
          </w:tcPr>
          <w:p w:rsidR="009374CA" w:rsidRPr="00CA7983" w:rsidRDefault="00881FFD" w:rsidP="009374CA">
            <w:pPr>
              <w:jc w:val="right"/>
              <w:rPr>
                <w:rFonts w:asciiTheme="minorHAnsi" w:hAnsiTheme="minorHAnsi" w:cstheme="minorHAnsi"/>
                <w:color w:val="000000"/>
                <w:sz w:val="14"/>
                <w:szCs w:val="14"/>
              </w:rPr>
            </w:pPr>
            <w:r w:rsidRPr="00CA7983">
              <w:rPr>
                <w:rFonts w:asciiTheme="minorHAnsi" w:hAnsiTheme="minorHAnsi" w:cstheme="minorHAnsi"/>
                <w:color w:val="000000"/>
                <w:sz w:val="14"/>
                <w:szCs w:val="14"/>
              </w:rPr>
              <w:t>4.495.417,72</w:t>
            </w:r>
          </w:p>
        </w:tc>
      </w:tr>
      <w:tr w:rsidR="009374CA" w:rsidRPr="00CA7983" w:rsidTr="00D64826">
        <w:trPr>
          <w:trHeight w:val="116"/>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Öğrenci İşleri Daire Başkanlığı</w:t>
            </w:r>
          </w:p>
        </w:tc>
        <w:tc>
          <w:tcPr>
            <w:tcW w:w="1786" w:type="dxa"/>
            <w:shd w:val="clear" w:color="auto" w:fill="DBE5F1" w:themeFill="accent1" w:themeFillTint="33"/>
            <w:vAlign w:val="bottom"/>
          </w:tcPr>
          <w:p w:rsidR="009374CA" w:rsidRPr="00CA7983" w:rsidRDefault="008C50D7"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828.390,08</w:t>
            </w:r>
          </w:p>
        </w:tc>
        <w:tc>
          <w:tcPr>
            <w:tcW w:w="1843" w:type="dxa"/>
            <w:shd w:val="clear" w:color="auto" w:fill="DBE5F1" w:themeFill="accent1" w:themeFillTint="33"/>
            <w:vAlign w:val="bottom"/>
          </w:tcPr>
          <w:p w:rsidR="009374CA" w:rsidRPr="00CA7983" w:rsidRDefault="008C50D7" w:rsidP="009374CA">
            <w:pPr>
              <w:jc w:val="right"/>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145.575,73</w:t>
            </w:r>
          </w:p>
        </w:tc>
        <w:tc>
          <w:tcPr>
            <w:tcW w:w="1418"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843" w:type="dxa"/>
            <w:shd w:val="clear" w:color="auto" w:fill="DBE5F1" w:themeFill="accent1" w:themeFillTint="33"/>
            <w:vAlign w:val="bottom"/>
          </w:tcPr>
          <w:p w:rsidR="009374CA" w:rsidRPr="00CA7983" w:rsidRDefault="008C50D7" w:rsidP="009374CA">
            <w:pPr>
              <w:jc w:val="right"/>
              <w:rPr>
                <w:rFonts w:asciiTheme="minorHAnsi" w:hAnsiTheme="minorHAnsi" w:cstheme="minorHAnsi"/>
                <w:color w:val="000000"/>
                <w:sz w:val="14"/>
                <w:szCs w:val="14"/>
              </w:rPr>
            </w:pPr>
            <w:r w:rsidRPr="00CA7983">
              <w:rPr>
                <w:rFonts w:asciiTheme="minorHAnsi" w:hAnsiTheme="minorHAnsi" w:cstheme="minorHAnsi"/>
                <w:color w:val="000000"/>
                <w:sz w:val="14"/>
                <w:szCs w:val="14"/>
              </w:rPr>
              <w:t>973.965,81</w:t>
            </w:r>
          </w:p>
        </w:tc>
      </w:tr>
      <w:tr w:rsidR="009374CA" w:rsidRPr="00CA7983" w:rsidTr="00D64826">
        <w:trPr>
          <w:trHeight w:val="92"/>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b/>
                <w:sz w:val="14"/>
                <w:szCs w:val="14"/>
                <w:lang w:eastAsia="en-US"/>
              </w:rPr>
            </w:pPr>
          </w:p>
        </w:tc>
        <w:tc>
          <w:tcPr>
            <w:tcW w:w="1786"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843"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418"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c>
          <w:tcPr>
            <w:tcW w:w="1843"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4"/>
                <w:szCs w:val="14"/>
                <w:lang w:eastAsia="en-US"/>
              </w:rPr>
            </w:pPr>
          </w:p>
        </w:tc>
      </w:tr>
      <w:tr w:rsidR="009374CA" w:rsidRPr="00CA7983" w:rsidTr="00D64826">
        <w:trPr>
          <w:trHeight w:val="133"/>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b/>
                <w:sz w:val="14"/>
                <w:szCs w:val="14"/>
                <w:lang w:eastAsia="en-US"/>
              </w:rPr>
            </w:pPr>
            <w:r w:rsidRPr="00CA7983">
              <w:rPr>
                <w:rFonts w:asciiTheme="minorHAnsi" w:eastAsiaTheme="minorHAnsi" w:hAnsiTheme="minorHAnsi" w:cstheme="minorHAnsi"/>
                <w:b/>
                <w:sz w:val="14"/>
                <w:szCs w:val="14"/>
                <w:lang w:eastAsia="en-US"/>
              </w:rPr>
              <w:t xml:space="preserve">09.8.8.00/09.8.8.01 </w:t>
            </w:r>
          </w:p>
        </w:tc>
        <w:tc>
          <w:tcPr>
            <w:tcW w:w="1786"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843"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418"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4"/>
                <w:szCs w:val="14"/>
                <w:lang w:eastAsia="en-US"/>
              </w:rPr>
            </w:pPr>
          </w:p>
        </w:tc>
        <w:tc>
          <w:tcPr>
            <w:tcW w:w="1843" w:type="dxa"/>
            <w:shd w:val="clear" w:color="auto" w:fill="DBE5F1" w:themeFill="accent1" w:themeFillTint="33"/>
            <w:vAlign w:val="bottom"/>
          </w:tcPr>
          <w:p w:rsidR="009374CA" w:rsidRPr="00CA7983" w:rsidRDefault="009374CA" w:rsidP="009374CA">
            <w:pPr>
              <w:jc w:val="right"/>
              <w:rPr>
                <w:rFonts w:asciiTheme="minorHAnsi" w:hAnsiTheme="minorHAnsi" w:cstheme="minorHAnsi"/>
                <w:color w:val="000000"/>
                <w:sz w:val="14"/>
                <w:szCs w:val="14"/>
              </w:rPr>
            </w:pPr>
          </w:p>
        </w:tc>
      </w:tr>
      <w:tr w:rsidR="009374CA" w:rsidRPr="00CA7983" w:rsidTr="00D64826">
        <w:trPr>
          <w:trHeight w:val="111"/>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 xml:space="preserve">Rektörlük Özel Kalem </w:t>
            </w:r>
          </w:p>
        </w:tc>
        <w:tc>
          <w:tcPr>
            <w:tcW w:w="1786"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6"/>
                <w:szCs w:val="14"/>
                <w:lang w:eastAsia="en-US"/>
              </w:rPr>
            </w:pPr>
          </w:p>
        </w:tc>
        <w:tc>
          <w:tcPr>
            <w:tcW w:w="1843"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6"/>
                <w:szCs w:val="14"/>
                <w:lang w:eastAsia="en-US"/>
              </w:rPr>
            </w:pPr>
          </w:p>
        </w:tc>
        <w:tc>
          <w:tcPr>
            <w:tcW w:w="1418" w:type="dxa"/>
            <w:shd w:val="clear" w:color="auto" w:fill="DBE5F1" w:themeFill="accent1" w:themeFillTint="33"/>
            <w:vAlign w:val="bottom"/>
          </w:tcPr>
          <w:p w:rsidR="009374CA" w:rsidRPr="00CA7983" w:rsidRDefault="00082AC8" w:rsidP="009374CA">
            <w:pPr>
              <w:jc w:val="right"/>
              <w:rPr>
                <w:rFonts w:asciiTheme="minorHAnsi" w:eastAsiaTheme="minorHAnsi" w:hAnsiTheme="minorHAnsi" w:cstheme="minorHAnsi"/>
                <w:b/>
                <w:sz w:val="16"/>
                <w:szCs w:val="14"/>
                <w:lang w:eastAsia="en-US"/>
              </w:rPr>
            </w:pPr>
            <w:r w:rsidRPr="00CA7983">
              <w:rPr>
                <w:rFonts w:asciiTheme="minorHAnsi" w:eastAsiaTheme="minorHAnsi" w:hAnsiTheme="minorHAnsi" w:cstheme="minorHAnsi"/>
                <w:b/>
                <w:sz w:val="16"/>
                <w:szCs w:val="14"/>
                <w:lang w:eastAsia="en-US"/>
              </w:rPr>
              <w:t>335.999,87</w:t>
            </w: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6"/>
                <w:szCs w:val="14"/>
                <w:lang w:eastAsia="en-US"/>
              </w:rPr>
            </w:pPr>
          </w:p>
        </w:tc>
        <w:tc>
          <w:tcPr>
            <w:tcW w:w="1430" w:type="dxa"/>
            <w:shd w:val="clear" w:color="auto" w:fill="DBE5F1" w:themeFill="accent1" w:themeFillTint="33"/>
            <w:vAlign w:val="bottom"/>
          </w:tcPr>
          <w:p w:rsidR="009374CA" w:rsidRPr="00CA7983" w:rsidRDefault="00082AC8" w:rsidP="009374CA">
            <w:pPr>
              <w:jc w:val="right"/>
              <w:rPr>
                <w:rFonts w:asciiTheme="minorHAnsi" w:eastAsiaTheme="minorHAnsi" w:hAnsiTheme="minorHAnsi" w:cstheme="minorHAnsi"/>
                <w:b/>
                <w:sz w:val="16"/>
                <w:szCs w:val="14"/>
                <w:lang w:eastAsia="en-US"/>
              </w:rPr>
            </w:pPr>
            <w:r w:rsidRPr="00CA7983">
              <w:rPr>
                <w:rFonts w:asciiTheme="minorHAnsi" w:eastAsiaTheme="minorHAnsi" w:hAnsiTheme="minorHAnsi" w:cstheme="minorHAnsi"/>
                <w:b/>
                <w:sz w:val="16"/>
                <w:szCs w:val="14"/>
                <w:lang w:eastAsia="en-US"/>
              </w:rPr>
              <w:t>2.510.000,00</w:t>
            </w:r>
          </w:p>
        </w:tc>
        <w:tc>
          <w:tcPr>
            <w:tcW w:w="1843" w:type="dxa"/>
            <w:shd w:val="clear" w:color="auto" w:fill="DBE5F1" w:themeFill="accent1" w:themeFillTint="33"/>
            <w:vAlign w:val="bottom"/>
          </w:tcPr>
          <w:p w:rsidR="009374CA" w:rsidRPr="00CA7983" w:rsidRDefault="00082AC8" w:rsidP="009374CA">
            <w:pPr>
              <w:jc w:val="right"/>
              <w:rPr>
                <w:rFonts w:asciiTheme="minorHAnsi" w:hAnsiTheme="minorHAnsi" w:cstheme="minorHAnsi"/>
                <w:b/>
                <w:color w:val="000000"/>
                <w:sz w:val="16"/>
                <w:szCs w:val="14"/>
              </w:rPr>
            </w:pPr>
            <w:r w:rsidRPr="00CA7983">
              <w:rPr>
                <w:rFonts w:asciiTheme="minorHAnsi" w:hAnsiTheme="minorHAnsi" w:cstheme="minorHAnsi"/>
                <w:b/>
                <w:color w:val="000000"/>
                <w:sz w:val="16"/>
                <w:szCs w:val="14"/>
              </w:rPr>
              <w:t>2.845.999,87</w:t>
            </w:r>
          </w:p>
        </w:tc>
      </w:tr>
      <w:tr w:rsidR="009374CA" w:rsidRPr="00CA7983" w:rsidTr="00D64826">
        <w:trPr>
          <w:trHeight w:val="74"/>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b/>
                <w:sz w:val="14"/>
                <w:szCs w:val="14"/>
                <w:lang w:eastAsia="en-US"/>
              </w:rPr>
            </w:pPr>
            <w:r w:rsidRPr="00CA7983">
              <w:rPr>
                <w:rFonts w:asciiTheme="minorHAnsi" w:eastAsiaTheme="minorHAnsi" w:hAnsiTheme="minorHAnsi" w:cstheme="minorHAnsi"/>
                <w:b/>
                <w:sz w:val="14"/>
                <w:szCs w:val="14"/>
                <w:lang w:eastAsia="en-US"/>
              </w:rPr>
              <w:t>09.9.9.00</w:t>
            </w:r>
          </w:p>
        </w:tc>
        <w:tc>
          <w:tcPr>
            <w:tcW w:w="1786"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6"/>
                <w:szCs w:val="14"/>
                <w:lang w:eastAsia="en-US"/>
              </w:rPr>
            </w:pPr>
          </w:p>
        </w:tc>
        <w:tc>
          <w:tcPr>
            <w:tcW w:w="1843"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6"/>
                <w:szCs w:val="14"/>
                <w:lang w:eastAsia="en-US"/>
              </w:rPr>
            </w:pPr>
          </w:p>
        </w:tc>
        <w:tc>
          <w:tcPr>
            <w:tcW w:w="1418"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6"/>
                <w:szCs w:val="14"/>
                <w:lang w:eastAsia="en-US"/>
              </w:rPr>
            </w:pP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6"/>
                <w:szCs w:val="14"/>
                <w:lang w:eastAsia="en-US"/>
              </w:rPr>
            </w:pP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6"/>
                <w:szCs w:val="14"/>
                <w:lang w:eastAsia="en-US"/>
              </w:rPr>
            </w:pPr>
          </w:p>
        </w:tc>
        <w:tc>
          <w:tcPr>
            <w:tcW w:w="1843" w:type="dxa"/>
            <w:shd w:val="clear" w:color="auto" w:fill="DBE5F1" w:themeFill="accent1" w:themeFillTint="33"/>
            <w:vAlign w:val="bottom"/>
          </w:tcPr>
          <w:p w:rsidR="009374CA" w:rsidRPr="00CA7983" w:rsidRDefault="009374CA" w:rsidP="009374CA">
            <w:pPr>
              <w:jc w:val="right"/>
              <w:rPr>
                <w:rFonts w:asciiTheme="minorHAnsi" w:hAnsiTheme="minorHAnsi" w:cstheme="minorHAnsi"/>
                <w:color w:val="000000"/>
                <w:sz w:val="16"/>
                <w:szCs w:val="14"/>
              </w:rPr>
            </w:pPr>
          </w:p>
        </w:tc>
      </w:tr>
      <w:tr w:rsidR="009374CA" w:rsidRPr="00CA7983" w:rsidTr="00D64826">
        <w:trPr>
          <w:trHeight w:val="50"/>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Rektörlük Özel Kalem</w:t>
            </w:r>
          </w:p>
        </w:tc>
        <w:tc>
          <w:tcPr>
            <w:tcW w:w="1786" w:type="dxa"/>
            <w:shd w:val="clear" w:color="auto" w:fill="DBE5F1" w:themeFill="accent1" w:themeFillTint="33"/>
            <w:vAlign w:val="bottom"/>
          </w:tcPr>
          <w:p w:rsidR="009374CA" w:rsidRPr="00CA7983" w:rsidRDefault="0082740E" w:rsidP="009374CA">
            <w:pPr>
              <w:jc w:val="right"/>
              <w:rPr>
                <w:rFonts w:asciiTheme="minorHAnsi" w:eastAsiaTheme="minorHAnsi" w:hAnsiTheme="minorHAnsi" w:cstheme="minorHAnsi"/>
                <w:b/>
                <w:sz w:val="16"/>
                <w:szCs w:val="14"/>
                <w:lang w:eastAsia="en-US"/>
              </w:rPr>
            </w:pPr>
            <w:r w:rsidRPr="00CA7983">
              <w:rPr>
                <w:rFonts w:asciiTheme="minorHAnsi" w:eastAsiaTheme="minorHAnsi" w:hAnsiTheme="minorHAnsi" w:cstheme="minorHAnsi"/>
                <w:b/>
                <w:sz w:val="16"/>
                <w:szCs w:val="14"/>
                <w:lang w:eastAsia="en-US"/>
              </w:rPr>
              <w:t>2.277.549,58</w:t>
            </w:r>
          </w:p>
        </w:tc>
        <w:tc>
          <w:tcPr>
            <w:tcW w:w="1843" w:type="dxa"/>
            <w:shd w:val="clear" w:color="auto" w:fill="DBE5F1" w:themeFill="accent1" w:themeFillTint="33"/>
            <w:vAlign w:val="bottom"/>
          </w:tcPr>
          <w:p w:rsidR="009374CA" w:rsidRPr="00CA7983" w:rsidRDefault="0082740E" w:rsidP="009374CA">
            <w:pPr>
              <w:jc w:val="right"/>
              <w:rPr>
                <w:rFonts w:asciiTheme="minorHAnsi" w:eastAsiaTheme="minorHAnsi" w:hAnsiTheme="minorHAnsi" w:cstheme="minorHAnsi"/>
                <w:b/>
                <w:sz w:val="16"/>
                <w:szCs w:val="14"/>
                <w:lang w:eastAsia="en-US"/>
              </w:rPr>
            </w:pPr>
            <w:r w:rsidRPr="00CA7983">
              <w:rPr>
                <w:rFonts w:asciiTheme="minorHAnsi" w:eastAsiaTheme="minorHAnsi" w:hAnsiTheme="minorHAnsi" w:cstheme="minorHAnsi"/>
                <w:b/>
                <w:sz w:val="16"/>
                <w:szCs w:val="14"/>
                <w:lang w:eastAsia="en-US"/>
              </w:rPr>
              <w:t>390.553,87</w:t>
            </w:r>
          </w:p>
        </w:tc>
        <w:tc>
          <w:tcPr>
            <w:tcW w:w="1418" w:type="dxa"/>
            <w:shd w:val="clear" w:color="auto" w:fill="DBE5F1" w:themeFill="accent1" w:themeFillTint="33"/>
            <w:vAlign w:val="bottom"/>
          </w:tcPr>
          <w:p w:rsidR="009374CA" w:rsidRPr="00CA7983" w:rsidRDefault="0082740E" w:rsidP="009374CA">
            <w:pPr>
              <w:jc w:val="right"/>
              <w:rPr>
                <w:rFonts w:asciiTheme="minorHAnsi" w:eastAsiaTheme="minorHAnsi" w:hAnsiTheme="minorHAnsi" w:cstheme="minorHAnsi"/>
                <w:b/>
                <w:sz w:val="16"/>
                <w:szCs w:val="14"/>
                <w:lang w:eastAsia="en-US"/>
              </w:rPr>
            </w:pPr>
            <w:r w:rsidRPr="00CA7983">
              <w:rPr>
                <w:rFonts w:asciiTheme="minorHAnsi" w:eastAsiaTheme="minorHAnsi" w:hAnsiTheme="minorHAnsi" w:cstheme="minorHAnsi"/>
                <w:b/>
                <w:sz w:val="16"/>
                <w:szCs w:val="14"/>
                <w:lang w:eastAsia="en-US"/>
              </w:rPr>
              <w:t>82.007,73</w:t>
            </w: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6"/>
                <w:szCs w:val="14"/>
                <w:lang w:eastAsia="en-US"/>
              </w:rPr>
            </w:pP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6"/>
                <w:szCs w:val="14"/>
                <w:lang w:eastAsia="en-US"/>
              </w:rPr>
            </w:pPr>
          </w:p>
        </w:tc>
        <w:tc>
          <w:tcPr>
            <w:tcW w:w="1843" w:type="dxa"/>
            <w:shd w:val="clear" w:color="auto" w:fill="DBE5F1" w:themeFill="accent1" w:themeFillTint="33"/>
            <w:vAlign w:val="bottom"/>
          </w:tcPr>
          <w:p w:rsidR="009374CA" w:rsidRPr="00CA7983" w:rsidRDefault="0082740E" w:rsidP="009374CA">
            <w:pPr>
              <w:jc w:val="right"/>
              <w:rPr>
                <w:rFonts w:asciiTheme="minorHAnsi" w:hAnsiTheme="minorHAnsi" w:cstheme="minorHAnsi"/>
                <w:b/>
                <w:color w:val="000000"/>
                <w:sz w:val="16"/>
                <w:szCs w:val="14"/>
              </w:rPr>
            </w:pPr>
            <w:r w:rsidRPr="00CA7983">
              <w:rPr>
                <w:rFonts w:asciiTheme="minorHAnsi" w:hAnsiTheme="minorHAnsi" w:cstheme="minorHAnsi"/>
                <w:b/>
                <w:color w:val="000000"/>
                <w:sz w:val="16"/>
                <w:szCs w:val="14"/>
              </w:rPr>
              <w:t>2.750.111,18</w:t>
            </w:r>
          </w:p>
        </w:tc>
      </w:tr>
      <w:tr w:rsidR="009374CA" w:rsidRPr="00CA7983" w:rsidTr="00D64826">
        <w:trPr>
          <w:trHeight w:val="145"/>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b/>
                <w:sz w:val="14"/>
                <w:szCs w:val="14"/>
                <w:lang w:eastAsia="en-US"/>
              </w:rPr>
            </w:pPr>
            <w:r w:rsidRPr="00CA7983">
              <w:rPr>
                <w:rFonts w:asciiTheme="minorHAnsi" w:eastAsiaTheme="minorHAnsi" w:hAnsiTheme="minorHAnsi" w:cstheme="minorHAnsi"/>
                <w:b/>
                <w:sz w:val="14"/>
                <w:szCs w:val="14"/>
                <w:lang w:eastAsia="en-US"/>
              </w:rPr>
              <w:t>09.9.9.03</w:t>
            </w:r>
          </w:p>
        </w:tc>
        <w:tc>
          <w:tcPr>
            <w:tcW w:w="1786"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6"/>
                <w:szCs w:val="14"/>
                <w:lang w:eastAsia="en-US"/>
              </w:rPr>
            </w:pPr>
          </w:p>
        </w:tc>
        <w:tc>
          <w:tcPr>
            <w:tcW w:w="1843"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6"/>
                <w:szCs w:val="14"/>
                <w:lang w:eastAsia="en-US"/>
              </w:rPr>
            </w:pPr>
          </w:p>
        </w:tc>
        <w:tc>
          <w:tcPr>
            <w:tcW w:w="1418"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6"/>
                <w:szCs w:val="14"/>
                <w:lang w:eastAsia="en-US"/>
              </w:rPr>
            </w:pP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6"/>
                <w:szCs w:val="14"/>
                <w:lang w:eastAsia="en-US"/>
              </w:rPr>
            </w:pP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sz w:val="16"/>
                <w:szCs w:val="14"/>
                <w:lang w:eastAsia="en-US"/>
              </w:rPr>
            </w:pPr>
          </w:p>
        </w:tc>
        <w:tc>
          <w:tcPr>
            <w:tcW w:w="1843" w:type="dxa"/>
            <w:shd w:val="clear" w:color="auto" w:fill="DBE5F1" w:themeFill="accent1" w:themeFillTint="33"/>
            <w:vAlign w:val="bottom"/>
          </w:tcPr>
          <w:p w:rsidR="009374CA" w:rsidRPr="00CA7983" w:rsidRDefault="009374CA" w:rsidP="009374CA">
            <w:pPr>
              <w:jc w:val="right"/>
              <w:rPr>
                <w:rFonts w:asciiTheme="minorHAnsi" w:hAnsiTheme="minorHAnsi" w:cstheme="minorHAnsi"/>
                <w:color w:val="000000"/>
                <w:sz w:val="16"/>
                <w:szCs w:val="14"/>
              </w:rPr>
            </w:pPr>
          </w:p>
        </w:tc>
      </w:tr>
      <w:tr w:rsidR="009374CA" w:rsidRPr="00CA7983" w:rsidTr="00D64826">
        <w:trPr>
          <w:trHeight w:val="108"/>
        </w:trPr>
        <w:tc>
          <w:tcPr>
            <w:tcW w:w="3879" w:type="dxa"/>
            <w:shd w:val="clear" w:color="auto" w:fill="DBE5F1" w:themeFill="accent1" w:themeFillTint="33"/>
          </w:tcPr>
          <w:p w:rsidR="009374CA" w:rsidRPr="00CA7983" w:rsidRDefault="009374CA" w:rsidP="009374CA">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İç Denetçi</w:t>
            </w:r>
          </w:p>
        </w:tc>
        <w:tc>
          <w:tcPr>
            <w:tcW w:w="1786" w:type="dxa"/>
            <w:shd w:val="clear" w:color="auto" w:fill="DBE5F1" w:themeFill="accent1" w:themeFillTint="33"/>
            <w:vAlign w:val="bottom"/>
          </w:tcPr>
          <w:p w:rsidR="009374CA" w:rsidRPr="00CA7983" w:rsidRDefault="00724407" w:rsidP="009374CA">
            <w:pPr>
              <w:jc w:val="right"/>
              <w:rPr>
                <w:rFonts w:asciiTheme="minorHAnsi" w:eastAsiaTheme="minorHAnsi" w:hAnsiTheme="minorHAnsi" w:cstheme="minorHAnsi"/>
                <w:b/>
                <w:sz w:val="16"/>
                <w:szCs w:val="14"/>
                <w:lang w:eastAsia="en-US"/>
              </w:rPr>
            </w:pPr>
            <w:r w:rsidRPr="00CA7983">
              <w:rPr>
                <w:rFonts w:asciiTheme="minorHAnsi" w:eastAsiaTheme="minorHAnsi" w:hAnsiTheme="minorHAnsi" w:cstheme="minorHAnsi"/>
                <w:b/>
                <w:sz w:val="16"/>
                <w:szCs w:val="14"/>
                <w:lang w:eastAsia="en-US"/>
              </w:rPr>
              <w:t>186.422,75</w:t>
            </w:r>
          </w:p>
        </w:tc>
        <w:tc>
          <w:tcPr>
            <w:tcW w:w="1843" w:type="dxa"/>
            <w:shd w:val="clear" w:color="auto" w:fill="DBE5F1" w:themeFill="accent1" w:themeFillTint="33"/>
            <w:vAlign w:val="bottom"/>
          </w:tcPr>
          <w:p w:rsidR="009374CA" w:rsidRPr="00CA7983" w:rsidRDefault="00724407" w:rsidP="009374CA">
            <w:pPr>
              <w:jc w:val="right"/>
              <w:rPr>
                <w:rFonts w:asciiTheme="minorHAnsi" w:eastAsiaTheme="minorHAnsi" w:hAnsiTheme="minorHAnsi" w:cstheme="minorHAnsi"/>
                <w:b/>
                <w:sz w:val="16"/>
                <w:szCs w:val="14"/>
                <w:lang w:eastAsia="en-US"/>
              </w:rPr>
            </w:pPr>
            <w:r w:rsidRPr="00CA7983">
              <w:rPr>
                <w:rFonts w:asciiTheme="minorHAnsi" w:eastAsiaTheme="minorHAnsi" w:hAnsiTheme="minorHAnsi" w:cstheme="minorHAnsi"/>
                <w:b/>
                <w:sz w:val="16"/>
                <w:szCs w:val="14"/>
                <w:lang w:eastAsia="en-US"/>
              </w:rPr>
              <w:t>30.189,70</w:t>
            </w:r>
          </w:p>
        </w:tc>
        <w:tc>
          <w:tcPr>
            <w:tcW w:w="1418"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6"/>
                <w:szCs w:val="14"/>
                <w:lang w:eastAsia="en-US"/>
              </w:rPr>
            </w:pPr>
          </w:p>
        </w:tc>
        <w:tc>
          <w:tcPr>
            <w:tcW w:w="1417"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6"/>
                <w:szCs w:val="14"/>
                <w:lang w:eastAsia="en-US"/>
              </w:rPr>
            </w:pPr>
          </w:p>
        </w:tc>
        <w:tc>
          <w:tcPr>
            <w:tcW w:w="1430" w:type="dxa"/>
            <w:shd w:val="clear" w:color="auto" w:fill="DBE5F1" w:themeFill="accent1" w:themeFillTint="33"/>
            <w:vAlign w:val="bottom"/>
          </w:tcPr>
          <w:p w:rsidR="009374CA" w:rsidRPr="00CA7983" w:rsidRDefault="009374CA" w:rsidP="009374CA">
            <w:pPr>
              <w:jc w:val="right"/>
              <w:rPr>
                <w:rFonts w:asciiTheme="minorHAnsi" w:eastAsiaTheme="minorHAnsi" w:hAnsiTheme="minorHAnsi" w:cstheme="minorHAnsi"/>
                <w:b/>
                <w:sz w:val="16"/>
                <w:szCs w:val="14"/>
                <w:lang w:eastAsia="en-US"/>
              </w:rPr>
            </w:pPr>
          </w:p>
        </w:tc>
        <w:tc>
          <w:tcPr>
            <w:tcW w:w="1843" w:type="dxa"/>
            <w:shd w:val="clear" w:color="auto" w:fill="DBE5F1" w:themeFill="accent1" w:themeFillTint="33"/>
            <w:vAlign w:val="bottom"/>
          </w:tcPr>
          <w:p w:rsidR="009374CA" w:rsidRPr="00CA7983" w:rsidRDefault="00724407" w:rsidP="009374CA">
            <w:pPr>
              <w:jc w:val="right"/>
              <w:rPr>
                <w:rFonts w:asciiTheme="minorHAnsi" w:hAnsiTheme="minorHAnsi" w:cstheme="minorHAnsi"/>
                <w:b/>
                <w:color w:val="000000"/>
                <w:sz w:val="16"/>
                <w:szCs w:val="14"/>
              </w:rPr>
            </w:pPr>
            <w:r w:rsidRPr="00CA7983">
              <w:rPr>
                <w:rFonts w:asciiTheme="minorHAnsi" w:hAnsiTheme="minorHAnsi" w:cstheme="minorHAnsi"/>
                <w:b/>
                <w:color w:val="000000"/>
                <w:sz w:val="16"/>
                <w:szCs w:val="14"/>
              </w:rPr>
              <w:t>216.612,45</w:t>
            </w:r>
          </w:p>
        </w:tc>
      </w:tr>
      <w:tr w:rsidR="00DE6ECE" w:rsidRPr="00CA7983" w:rsidTr="00D64826">
        <w:trPr>
          <w:trHeight w:val="108"/>
        </w:trPr>
        <w:tc>
          <w:tcPr>
            <w:tcW w:w="3879" w:type="dxa"/>
            <w:shd w:val="clear" w:color="auto" w:fill="DBE5F1" w:themeFill="accent1" w:themeFillTint="33"/>
          </w:tcPr>
          <w:p w:rsidR="00DE6ECE" w:rsidRPr="00CA7983" w:rsidRDefault="00DE6ECE" w:rsidP="00DE6ECE">
            <w:pPr>
              <w:rPr>
                <w:rFonts w:asciiTheme="minorHAnsi" w:eastAsiaTheme="minorHAnsi" w:hAnsiTheme="minorHAnsi" w:cstheme="minorHAnsi"/>
                <w:color w:val="FF0000"/>
                <w:sz w:val="14"/>
                <w:szCs w:val="14"/>
                <w:lang w:eastAsia="en-US"/>
              </w:rPr>
            </w:pPr>
            <w:r w:rsidRPr="00CA7983">
              <w:rPr>
                <w:rFonts w:asciiTheme="minorHAnsi" w:eastAsiaTheme="minorHAnsi" w:hAnsiTheme="minorHAnsi" w:cstheme="minorHAnsi"/>
                <w:b/>
                <w:color w:val="FF0000"/>
                <w:sz w:val="14"/>
                <w:szCs w:val="14"/>
                <w:lang w:eastAsia="en-US"/>
              </w:rPr>
              <w:t xml:space="preserve">SOSYAL GÜVENLİK VE SOSYAL YARDIM HİZMETLERİ (10) </w:t>
            </w:r>
          </w:p>
        </w:tc>
        <w:tc>
          <w:tcPr>
            <w:tcW w:w="1786" w:type="dxa"/>
            <w:shd w:val="clear" w:color="auto" w:fill="DBE5F1" w:themeFill="accent1" w:themeFillTint="33"/>
            <w:vAlign w:val="bottom"/>
          </w:tcPr>
          <w:p w:rsidR="00DE6ECE" w:rsidRPr="00CA7983" w:rsidRDefault="00DE6ECE" w:rsidP="00DE6ECE">
            <w:pPr>
              <w:jc w:val="right"/>
              <w:rPr>
                <w:rFonts w:asciiTheme="minorHAnsi" w:eastAsiaTheme="minorHAnsi" w:hAnsiTheme="minorHAnsi" w:cstheme="minorHAnsi"/>
                <w:b/>
                <w:sz w:val="14"/>
                <w:szCs w:val="14"/>
                <w:lang w:eastAsia="en-US"/>
              </w:rPr>
            </w:pPr>
          </w:p>
        </w:tc>
        <w:tc>
          <w:tcPr>
            <w:tcW w:w="1843" w:type="dxa"/>
            <w:shd w:val="clear" w:color="auto" w:fill="DBE5F1" w:themeFill="accent1" w:themeFillTint="33"/>
            <w:vAlign w:val="bottom"/>
          </w:tcPr>
          <w:p w:rsidR="00DE6ECE" w:rsidRPr="00CA7983" w:rsidRDefault="00DE6ECE" w:rsidP="00DE6ECE">
            <w:pPr>
              <w:jc w:val="right"/>
              <w:rPr>
                <w:rFonts w:asciiTheme="minorHAnsi" w:eastAsiaTheme="minorHAnsi" w:hAnsiTheme="minorHAnsi" w:cstheme="minorHAnsi"/>
                <w:b/>
                <w:sz w:val="14"/>
                <w:szCs w:val="14"/>
                <w:lang w:eastAsia="en-US"/>
              </w:rPr>
            </w:pPr>
          </w:p>
        </w:tc>
        <w:tc>
          <w:tcPr>
            <w:tcW w:w="1418" w:type="dxa"/>
            <w:shd w:val="clear" w:color="auto" w:fill="DBE5F1" w:themeFill="accent1" w:themeFillTint="33"/>
            <w:vAlign w:val="bottom"/>
          </w:tcPr>
          <w:p w:rsidR="00DE6ECE" w:rsidRPr="00CA7983" w:rsidRDefault="00DE6ECE" w:rsidP="00DE6ECE">
            <w:pPr>
              <w:jc w:val="right"/>
              <w:rPr>
                <w:rFonts w:asciiTheme="minorHAnsi" w:eastAsiaTheme="minorHAnsi" w:hAnsiTheme="minorHAnsi" w:cstheme="minorHAnsi"/>
                <w:b/>
                <w:sz w:val="14"/>
                <w:szCs w:val="14"/>
                <w:lang w:eastAsia="en-US"/>
              </w:rPr>
            </w:pPr>
          </w:p>
        </w:tc>
        <w:tc>
          <w:tcPr>
            <w:tcW w:w="1417" w:type="dxa"/>
            <w:shd w:val="clear" w:color="auto" w:fill="DBE5F1" w:themeFill="accent1" w:themeFillTint="33"/>
            <w:vAlign w:val="bottom"/>
          </w:tcPr>
          <w:p w:rsidR="00DE6ECE" w:rsidRPr="00CA7983" w:rsidRDefault="00DE6ECE" w:rsidP="00DE6ECE">
            <w:pPr>
              <w:jc w:val="right"/>
              <w:rPr>
                <w:rFonts w:asciiTheme="minorHAnsi" w:eastAsiaTheme="minorHAnsi" w:hAnsiTheme="minorHAnsi" w:cstheme="minorHAnsi"/>
                <w:b/>
                <w:sz w:val="14"/>
                <w:szCs w:val="14"/>
                <w:lang w:eastAsia="en-US"/>
              </w:rPr>
            </w:pPr>
          </w:p>
        </w:tc>
        <w:tc>
          <w:tcPr>
            <w:tcW w:w="1430" w:type="dxa"/>
            <w:shd w:val="clear" w:color="auto" w:fill="DBE5F1" w:themeFill="accent1" w:themeFillTint="33"/>
            <w:vAlign w:val="bottom"/>
          </w:tcPr>
          <w:p w:rsidR="00DE6ECE" w:rsidRPr="00CA7983" w:rsidRDefault="00DE6ECE" w:rsidP="00DE6ECE">
            <w:pPr>
              <w:jc w:val="right"/>
              <w:rPr>
                <w:rFonts w:asciiTheme="minorHAnsi" w:eastAsiaTheme="minorHAnsi" w:hAnsiTheme="minorHAnsi" w:cstheme="minorHAnsi"/>
                <w:b/>
                <w:sz w:val="14"/>
                <w:szCs w:val="14"/>
                <w:lang w:eastAsia="en-US"/>
              </w:rPr>
            </w:pPr>
          </w:p>
        </w:tc>
        <w:tc>
          <w:tcPr>
            <w:tcW w:w="1843" w:type="dxa"/>
            <w:shd w:val="clear" w:color="auto" w:fill="DBE5F1" w:themeFill="accent1" w:themeFillTint="33"/>
            <w:vAlign w:val="bottom"/>
          </w:tcPr>
          <w:p w:rsidR="00DE6ECE" w:rsidRPr="00CA7983" w:rsidRDefault="00DE6ECE" w:rsidP="00DE6ECE">
            <w:pPr>
              <w:jc w:val="right"/>
              <w:rPr>
                <w:rFonts w:asciiTheme="minorHAnsi" w:hAnsiTheme="minorHAnsi" w:cstheme="minorHAnsi"/>
                <w:b/>
                <w:color w:val="000000"/>
                <w:sz w:val="14"/>
                <w:szCs w:val="14"/>
              </w:rPr>
            </w:pPr>
          </w:p>
        </w:tc>
      </w:tr>
      <w:tr w:rsidR="00DE6ECE" w:rsidRPr="00CA7983" w:rsidTr="00D64826">
        <w:trPr>
          <w:trHeight w:val="108"/>
        </w:trPr>
        <w:tc>
          <w:tcPr>
            <w:tcW w:w="3879" w:type="dxa"/>
            <w:shd w:val="clear" w:color="auto" w:fill="DBE5F1" w:themeFill="accent1" w:themeFillTint="33"/>
          </w:tcPr>
          <w:p w:rsidR="00DE6ECE" w:rsidRPr="00CA7983" w:rsidRDefault="00DE6ECE" w:rsidP="00DE6ECE">
            <w:pPr>
              <w:rPr>
                <w:rFonts w:asciiTheme="minorHAnsi" w:eastAsiaTheme="minorHAnsi" w:hAnsiTheme="minorHAnsi" w:cstheme="minorHAnsi"/>
                <w:b/>
                <w:color w:val="FF0000"/>
                <w:sz w:val="14"/>
                <w:szCs w:val="14"/>
                <w:lang w:eastAsia="en-US"/>
              </w:rPr>
            </w:pPr>
            <w:r w:rsidRPr="00CA7983">
              <w:rPr>
                <w:rFonts w:asciiTheme="minorHAnsi" w:eastAsiaTheme="minorHAnsi" w:hAnsiTheme="minorHAnsi" w:cstheme="minorHAnsi"/>
                <w:b/>
                <w:sz w:val="14"/>
                <w:szCs w:val="14"/>
                <w:lang w:eastAsia="en-US"/>
              </w:rPr>
              <w:t>10.1.2.05</w:t>
            </w:r>
          </w:p>
        </w:tc>
        <w:tc>
          <w:tcPr>
            <w:tcW w:w="1786" w:type="dxa"/>
            <w:shd w:val="clear" w:color="auto" w:fill="DBE5F1" w:themeFill="accent1" w:themeFillTint="33"/>
            <w:vAlign w:val="bottom"/>
          </w:tcPr>
          <w:p w:rsidR="00DE6ECE" w:rsidRPr="00CA7983" w:rsidRDefault="00DE6ECE" w:rsidP="00DE6ECE">
            <w:pPr>
              <w:jc w:val="right"/>
              <w:rPr>
                <w:rFonts w:asciiTheme="minorHAnsi" w:eastAsiaTheme="minorHAnsi" w:hAnsiTheme="minorHAnsi" w:cstheme="minorHAnsi"/>
                <w:b/>
                <w:sz w:val="14"/>
                <w:szCs w:val="14"/>
                <w:lang w:eastAsia="en-US"/>
              </w:rPr>
            </w:pPr>
          </w:p>
        </w:tc>
        <w:tc>
          <w:tcPr>
            <w:tcW w:w="1843" w:type="dxa"/>
            <w:shd w:val="clear" w:color="auto" w:fill="DBE5F1" w:themeFill="accent1" w:themeFillTint="33"/>
            <w:vAlign w:val="bottom"/>
          </w:tcPr>
          <w:p w:rsidR="00DE6ECE" w:rsidRPr="00CA7983" w:rsidRDefault="00DE6ECE" w:rsidP="00DE6ECE">
            <w:pPr>
              <w:jc w:val="right"/>
              <w:rPr>
                <w:rFonts w:asciiTheme="minorHAnsi" w:eastAsiaTheme="minorHAnsi" w:hAnsiTheme="minorHAnsi" w:cstheme="minorHAnsi"/>
                <w:b/>
                <w:sz w:val="14"/>
                <w:szCs w:val="14"/>
                <w:lang w:eastAsia="en-US"/>
              </w:rPr>
            </w:pPr>
          </w:p>
        </w:tc>
        <w:tc>
          <w:tcPr>
            <w:tcW w:w="1418" w:type="dxa"/>
            <w:shd w:val="clear" w:color="auto" w:fill="DBE5F1" w:themeFill="accent1" w:themeFillTint="33"/>
            <w:vAlign w:val="bottom"/>
          </w:tcPr>
          <w:p w:rsidR="00DE6ECE" w:rsidRPr="00CA7983" w:rsidRDefault="00DE6ECE" w:rsidP="00DE6ECE">
            <w:pPr>
              <w:jc w:val="right"/>
              <w:rPr>
                <w:rFonts w:asciiTheme="minorHAnsi" w:eastAsiaTheme="minorHAnsi" w:hAnsiTheme="minorHAnsi" w:cstheme="minorHAnsi"/>
                <w:b/>
                <w:sz w:val="14"/>
                <w:szCs w:val="14"/>
                <w:lang w:eastAsia="en-US"/>
              </w:rPr>
            </w:pPr>
          </w:p>
        </w:tc>
        <w:tc>
          <w:tcPr>
            <w:tcW w:w="1417" w:type="dxa"/>
            <w:shd w:val="clear" w:color="auto" w:fill="DBE5F1" w:themeFill="accent1" w:themeFillTint="33"/>
            <w:vAlign w:val="bottom"/>
          </w:tcPr>
          <w:p w:rsidR="00DE6ECE" w:rsidRPr="00CA7983" w:rsidRDefault="00DE6ECE" w:rsidP="00DE6ECE">
            <w:pPr>
              <w:jc w:val="right"/>
              <w:rPr>
                <w:rFonts w:asciiTheme="minorHAnsi" w:eastAsiaTheme="minorHAnsi" w:hAnsiTheme="minorHAnsi" w:cstheme="minorHAnsi"/>
                <w:b/>
                <w:sz w:val="14"/>
                <w:szCs w:val="14"/>
                <w:lang w:eastAsia="en-US"/>
              </w:rPr>
            </w:pPr>
          </w:p>
        </w:tc>
        <w:tc>
          <w:tcPr>
            <w:tcW w:w="1430" w:type="dxa"/>
            <w:shd w:val="clear" w:color="auto" w:fill="DBE5F1" w:themeFill="accent1" w:themeFillTint="33"/>
            <w:vAlign w:val="bottom"/>
          </w:tcPr>
          <w:p w:rsidR="00DE6ECE" w:rsidRPr="00CA7983" w:rsidRDefault="00DE6ECE" w:rsidP="00DE6ECE">
            <w:pPr>
              <w:jc w:val="right"/>
              <w:rPr>
                <w:rFonts w:asciiTheme="minorHAnsi" w:eastAsiaTheme="minorHAnsi" w:hAnsiTheme="minorHAnsi" w:cstheme="minorHAnsi"/>
                <w:b/>
                <w:sz w:val="14"/>
                <w:szCs w:val="14"/>
                <w:lang w:eastAsia="en-US"/>
              </w:rPr>
            </w:pPr>
          </w:p>
        </w:tc>
        <w:tc>
          <w:tcPr>
            <w:tcW w:w="1843" w:type="dxa"/>
            <w:shd w:val="clear" w:color="auto" w:fill="DBE5F1" w:themeFill="accent1" w:themeFillTint="33"/>
            <w:vAlign w:val="bottom"/>
          </w:tcPr>
          <w:p w:rsidR="00DE6ECE" w:rsidRPr="00CA7983" w:rsidRDefault="00DE6ECE" w:rsidP="00DE6ECE">
            <w:pPr>
              <w:jc w:val="right"/>
              <w:rPr>
                <w:rFonts w:asciiTheme="minorHAnsi" w:hAnsiTheme="minorHAnsi" w:cstheme="minorHAnsi"/>
                <w:b/>
                <w:color w:val="000000"/>
                <w:sz w:val="14"/>
                <w:szCs w:val="14"/>
              </w:rPr>
            </w:pPr>
          </w:p>
        </w:tc>
      </w:tr>
      <w:tr w:rsidR="00DE6ECE" w:rsidRPr="00CA7983" w:rsidTr="00D64826">
        <w:trPr>
          <w:trHeight w:val="108"/>
        </w:trPr>
        <w:tc>
          <w:tcPr>
            <w:tcW w:w="3879" w:type="dxa"/>
            <w:shd w:val="clear" w:color="auto" w:fill="DBE5F1" w:themeFill="accent1" w:themeFillTint="33"/>
          </w:tcPr>
          <w:p w:rsidR="00DE6ECE" w:rsidRPr="00CA7983" w:rsidRDefault="00DE6ECE" w:rsidP="00DE6ECE">
            <w:pPr>
              <w:rPr>
                <w:rFonts w:asciiTheme="minorHAnsi" w:eastAsiaTheme="minorHAnsi" w:hAnsiTheme="minorHAnsi" w:cstheme="minorHAnsi"/>
                <w:sz w:val="14"/>
                <w:szCs w:val="14"/>
                <w:lang w:eastAsia="en-US"/>
              </w:rPr>
            </w:pPr>
            <w:r w:rsidRPr="00CA7983">
              <w:rPr>
                <w:rFonts w:asciiTheme="minorHAnsi" w:eastAsiaTheme="minorHAnsi" w:hAnsiTheme="minorHAnsi" w:cstheme="minorHAnsi"/>
                <w:sz w:val="14"/>
                <w:szCs w:val="14"/>
                <w:lang w:eastAsia="en-US"/>
              </w:rPr>
              <w:t xml:space="preserve">Yapı İşleri ve Teknik Daire Başkanlığı </w:t>
            </w:r>
          </w:p>
        </w:tc>
        <w:tc>
          <w:tcPr>
            <w:tcW w:w="1786" w:type="dxa"/>
            <w:shd w:val="clear" w:color="auto" w:fill="DBE5F1" w:themeFill="accent1" w:themeFillTint="33"/>
            <w:vAlign w:val="bottom"/>
          </w:tcPr>
          <w:p w:rsidR="00DE6ECE" w:rsidRPr="00CA7983" w:rsidRDefault="00DE6ECE" w:rsidP="00DE6ECE">
            <w:pPr>
              <w:jc w:val="right"/>
              <w:rPr>
                <w:rFonts w:asciiTheme="minorHAnsi" w:eastAsiaTheme="minorHAnsi" w:hAnsiTheme="minorHAnsi" w:cstheme="minorHAnsi"/>
                <w:b/>
                <w:sz w:val="16"/>
                <w:szCs w:val="14"/>
                <w:lang w:eastAsia="en-US"/>
              </w:rPr>
            </w:pPr>
          </w:p>
        </w:tc>
        <w:tc>
          <w:tcPr>
            <w:tcW w:w="1843" w:type="dxa"/>
            <w:shd w:val="clear" w:color="auto" w:fill="DBE5F1" w:themeFill="accent1" w:themeFillTint="33"/>
            <w:vAlign w:val="bottom"/>
          </w:tcPr>
          <w:p w:rsidR="00DE6ECE" w:rsidRPr="00CA7983" w:rsidRDefault="00DE6ECE" w:rsidP="00DE6ECE">
            <w:pPr>
              <w:jc w:val="right"/>
              <w:rPr>
                <w:rFonts w:asciiTheme="minorHAnsi" w:eastAsiaTheme="minorHAnsi" w:hAnsiTheme="minorHAnsi" w:cstheme="minorHAnsi"/>
                <w:b/>
                <w:sz w:val="16"/>
                <w:szCs w:val="14"/>
                <w:lang w:eastAsia="en-US"/>
              </w:rPr>
            </w:pPr>
          </w:p>
        </w:tc>
        <w:tc>
          <w:tcPr>
            <w:tcW w:w="1418" w:type="dxa"/>
            <w:shd w:val="clear" w:color="auto" w:fill="DBE5F1" w:themeFill="accent1" w:themeFillTint="33"/>
            <w:vAlign w:val="bottom"/>
          </w:tcPr>
          <w:p w:rsidR="00DE6ECE" w:rsidRPr="00CA7983" w:rsidRDefault="00DE6ECE" w:rsidP="00DE6ECE">
            <w:pPr>
              <w:jc w:val="right"/>
              <w:rPr>
                <w:rFonts w:asciiTheme="minorHAnsi" w:eastAsiaTheme="minorHAnsi" w:hAnsiTheme="minorHAnsi" w:cstheme="minorHAnsi"/>
                <w:b/>
                <w:sz w:val="16"/>
                <w:szCs w:val="14"/>
                <w:lang w:eastAsia="en-US"/>
              </w:rPr>
            </w:pPr>
          </w:p>
        </w:tc>
        <w:tc>
          <w:tcPr>
            <w:tcW w:w="1417" w:type="dxa"/>
            <w:shd w:val="clear" w:color="auto" w:fill="DBE5F1" w:themeFill="accent1" w:themeFillTint="33"/>
            <w:vAlign w:val="bottom"/>
          </w:tcPr>
          <w:p w:rsidR="00DE6ECE" w:rsidRPr="00CA7983" w:rsidRDefault="00DE6ECE" w:rsidP="00DE6ECE">
            <w:pPr>
              <w:jc w:val="right"/>
              <w:rPr>
                <w:rFonts w:asciiTheme="minorHAnsi" w:eastAsiaTheme="minorHAnsi" w:hAnsiTheme="minorHAnsi" w:cstheme="minorHAnsi"/>
                <w:b/>
                <w:sz w:val="16"/>
                <w:szCs w:val="14"/>
                <w:lang w:eastAsia="en-US"/>
              </w:rPr>
            </w:pPr>
          </w:p>
        </w:tc>
        <w:tc>
          <w:tcPr>
            <w:tcW w:w="1430" w:type="dxa"/>
            <w:shd w:val="clear" w:color="auto" w:fill="DBE5F1" w:themeFill="accent1" w:themeFillTint="33"/>
            <w:vAlign w:val="bottom"/>
          </w:tcPr>
          <w:p w:rsidR="00DE6ECE" w:rsidRPr="00CA7983" w:rsidRDefault="00DE6ECE" w:rsidP="00DE6ECE">
            <w:pPr>
              <w:jc w:val="right"/>
              <w:rPr>
                <w:rFonts w:asciiTheme="minorHAnsi" w:eastAsiaTheme="minorHAnsi" w:hAnsiTheme="minorHAnsi" w:cstheme="minorHAnsi"/>
                <w:b/>
                <w:sz w:val="16"/>
                <w:szCs w:val="14"/>
                <w:lang w:eastAsia="en-US"/>
              </w:rPr>
            </w:pPr>
          </w:p>
        </w:tc>
        <w:tc>
          <w:tcPr>
            <w:tcW w:w="1843" w:type="dxa"/>
            <w:shd w:val="clear" w:color="auto" w:fill="DBE5F1" w:themeFill="accent1" w:themeFillTint="33"/>
            <w:vAlign w:val="bottom"/>
          </w:tcPr>
          <w:p w:rsidR="00DE6ECE" w:rsidRPr="00CA7983" w:rsidRDefault="00DE6ECE" w:rsidP="00DE6ECE">
            <w:pPr>
              <w:jc w:val="right"/>
              <w:rPr>
                <w:rFonts w:asciiTheme="minorHAnsi" w:hAnsiTheme="minorHAnsi" w:cstheme="minorHAnsi"/>
                <w:b/>
                <w:color w:val="000000"/>
                <w:sz w:val="16"/>
                <w:szCs w:val="14"/>
              </w:rPr>
            </w:pPr>
          </w:p>
        </w:tc>
      </w:tr>
      <w:tr w:rsidR="00DE6ECE" w:rsidRPr="00CA7983" w:rsidTr="00D64826">
        <w:trPr>
          <w:trHeight w:val="108"/>
        </w:trPr>
        <w:tc>
          <w:tcPr>
            <w:tcW w:w="3879" w:type="dxa"/>
            <w:shd w:val="clear" w:color="auto" w:fill="DBE5F1" w:themeFill="accent1" w:themeFillTint="33"/>
          </w:tcPr>
          <w:p w:rsidR="00DE6ECE" w:rsidRPr="00CA7983" w:rsidRDefault="00DE6ECE" w:rsidP="00DE6ECE">
            <w:pPr>
              <w:rPr>
                <w:rFonts w:asciiTheme="minorHAnsi" w:eastAsiaTheme="minorHAnsi" w:hAnsiTheme="minorHAnsi" w:cstheme="minorHAnsi"/>
                <w:sz w:val="14"/>
                <w:szCs w:val="14"/>
                <w:lang w:eastAsia="en-US"/>
              </w:rPr>
            </w:pPr>
          </w:p>
        </w:tc>
        <w:tc>
          <w:tcPr>
            <w:tcW w:w="1786" w:type="dxa"/>
            <w:shd w:val="clear" w:color="auto" w:fill="DBE5F1" w:themeFill="accent1" w:themeFillTint="33"/>
            <w:vAlign w:val="bottom"/>
          </w:tcPr>
          <w:p w:rsidR="00DE6ECE" w:rsidRPr="00CA7983" w:rsidRDefault="00DE6ECE" w:rsidP="00DE6ECE">
            <w:pPr>
              <w:jc w:val="right"/>
              <w:rPr>
                <w:rFonts w:asciiTheme="minorHAnsi" w:eastAsiaTheme="minorHAnsi" w:hAnsiTheme="minorHAnsi" w:cstheme="minorHAnsi"/>
                <w:b/>
                <w:sz w:val="16"/>
                <w:szCs w:val="14"/>
                <w:lang w:eastAsia="en-US"/>
              </w:rPr>
            </w:pPr>
          </w:p>
        </w:tc>
        <w:tc>
          <w:tcPr>
            <w:tcW w:w="1843" w:type="dxa"/>
            <w:shd w:val="clear" w:color="auto" w:fill="DBE5F1" w:themeFill="accent1" w:themeFillTint="33"/>
            <w:vAlign w:val="bottom"/>
          </w:tcPr>
          <w:p w:rsidR="00DE6ECE" w:rsidRPr="00CA7983" w:rsidRDefault="00DE6ECE" w:rsidP="00DE6ECE">
            <w:pPr>
              <w:jc w:val="right"/>
              <w:rPr>
                <w:rFonts w:asciiTheme="minorHAnsi" w:eastAsiaTheme="minorHAnsi" w:hAnsiTheme="minorHAnsi" w:cstheme="minorHAnsi"/>
                <w:b/>
                <w:sz w:val="16"/>
                <w:szCs w:val="14"/>
                <w:lang w:eastAsia="en-US"/>
              </w:rPr>
            </w:pPr>
          </w:p>
        </w:tc>
        <w:tc>
          <w:tcPr>
            <w:tcW w:w="1418" w:type="dxa"/>
            <w:shd w:val="clear" w:color="auto" w:fill="DBE5F1" w:themeFill="accent1" w:themeFillTint="33"/>
            <w:vAlign w:val="bottom"/>
          </w:tcPr>
          <w:p w:rsidR="00DE6ECE" w:rsidRPr="00CA7983" w:rsidRDefault="00DE6ECE" w:rsidP="00DE6ECE">
            <w:pPr>
              <w:jc w:val="right"/>
              <w:rPr>
                <w:rFonts w:asciiTheme="minorHAnsi" w:eastAsiaTheme="minorHAnsi" w:hAnsiTheme="minorHAnsi" w:cstheme="minorHAnsi"/>
                <w:b/>
                <w:sz w:val="16"/>
                <w:szCs w:val="14"/>
                <w:lang w:eastAsia="en-US"/>
              </w:rPr>
            </w:pPr>
          </w:p>
        </w:tc>
        <w:tc>
          <w:tcPr>
            <w:tcW w:w="1417" w:type="dxa"/>
            <w:shd w:val="clear" w:color="auto" w:fill="DBE5F1" w:themeFill="accent1" w:themeFillTint="33"/>
            <w:vAlign w:val="bottom"/>
          </w:tcPr>
          <w:p w:rsidR="00DE6ECE" w:rsidRPr="00CA7983" w:rsidRDefault="00DE6ECE" w:rsidP="00DE6ECE">
            <w:pPr>
              <w:jc w:val="right"/>
              <w:rPr>
                <w:rFonts w:asciiTheme="minorHAnsi" w:eastAsiaTheme="minorHAnsi" w:hAnsiTheme="minorHAnsi" w:cstheme="minorHAnsi"/>
                <w:b/>
                <w:sz w:val="16"/>
                <w:szCs w:val="14"/>
                <w:lang w:eastAsia="en-US"/>
              </w:rPr>
            </w:pPr>
          </w:p>
        </w:tc>
        <w:tc>
          <w:tcPr>
            <w:tcW w:w="1430" w:type="dxa"/>
            <w:shd w:val="clear" w:color="auto" w:fill="DBE5F1" w:themeFill="accent1" w:themeFillTint="33"/>
            <w:vAlign w:val="bottom"/>
          </w:tcPr>
          <w:p w:rsidR="00DE6ECE" w:rsidRPr="00CA7983" w:rsidRDefault="00DE6ECE" w:rsidP="00DE6ECE">
            <w:pPr>
              <w:jc w:val="right"/>
              <w:rPr>
                <w:rFonts w:asciiTheme="minorHAnsi" w:eastAsiaTheme="minorHAnsi" w:hAnsiTheme="minorHAnsi" w:cstheme="minorHAnsi"/>
                <w:b/>
                <w:sz w:val="16"/>
                <w:szCs w:val="14"/>
                <w:lang w:eastAsia="en-US"/>
              </w:rPr>
            </w:pPr>
          </w:p>
        </w:tc>
        <w:tc>
          <w:tcPr>
            <w:tcW w:w="1843" w:type="dxa"/>
            <w:shd w:val="clear" w:color="auto" w:fill="DBE5F1" w:themeFill="accent1" w:themeFillTint="33"/>
            <w:vAlign w:val="bottom"/>
          </w:tcPr>
          <w:p w:rsidR="00DE6ECE" w:rsidRPr="00CA7983" w:rsidRDefault="00DE6ECE" w:rsidP="00DE6ECE">
            <w:pPr>
              <w:jc w:val="right"/>
              <w:rPr>
                <w:rFonts w:asciiTheme="minorHAnsi" w:hAnsiTheme="minorHAnsi" w:cstheme="minorHAnsi"/>
                <w:b/>
                <w:color w:val="000000"/>
                <w:sz w:val="16"/>
                <w:szCs w:val="14"/>
              </w:rPr>
            </w:pPr>
          </w:p>
        </w:tc>
      </w:tr>
      <w:tr w:rsidR="00DE6ECE" w:rsidRPr="0067486A" w:rsidTr="00D64826">
        <w:trPr>
          <w:trHeight w:val="264"/>
        </w:trPr>
        <w:tc>
          <w:tcPr>
            <w:tcW w:w="3879" w:type="dxa"/>
            <w:shd w:val="clear" w:color="auto" w:fill="DBE5F1" w:themeFill="accent1" w:themeFillTint="33"/>
          </w:tcPr>
          <w:p w:rsidR="00DE6ECE" w:rsidRPr="00CA7983" w:rsidRDefault="00DE6ECE" w:rsidP="00DE6ECE">
            <w:pPr>
              <w:rPr>
                <w:rFonts w:asciiTheme="minorHAnsi" w:eastAsiaTheme="minorHAnsi" w:hAnsiTheme="minorHAnsi" w:cstheme="minorHAnsi"/>
                <w:b/>
                <w:sz w:val="14"/>
                <w:szCs w:val="14"/>
                <w:lang w:eastAsia="en-US"/>
              </w:rPr>
            </w:pPr>
            <w:r w:rsidRPr="00CA7983">
              <w:rPr>
                <w:rFonts w:asciiTheme="minorHAnsi" w:eastAsiaTheme="minorHAnsi" w:hAnsiTheme="minorHAnsi" w:cstheme="minorHAnsi"/>
                <w:b/>
                <w:sz w:val="14"/>
                <w:szCs w:val="14"/>
                <w:lang w:eastAsia="en-US"/>
              </w:rPr>
              <w:t>Toplam</w:t>
            </w:r>
          </w:p>
        </w:tc>
        <w:tc>
          <w:tcPr>
            <w:tcW w:w="1786" w:type="dxa"/>
            <w:shd w:val="clear" w:color="auto" w:fill="DBE5F1" w:themeFill="accent1" w:themeFillTint="33"/>
            <w:vAlign w:val="bottom"/>
          </w:tcPr>
          <w:p w:rsidR="00DE6ECE" w:rsidRPr="00D64826" w:rsidRDefault="005F4947" w:rsidP="00DE6ECE">
            <w:pPr>
              <w:jc w:val="right"/>
              <w:rPr>
                <w:rFonts w:asciiTheme="minorHAnsi" w:eastAsiaTheme="minorHAnsi" w:hAnsiTheme="minorHAnsi" w:cstheme="minorHAnsi"/>
                <w:b/>
                <w:color w:val="C00000"/>
                <w:sz w:val="18"/>
                <w:szCs w:val="18"/>
                <w:lang w:eastAsia="en-US"/>
              </w:rPr>
            </w:pPr>
            <w:r w:rsidRPr="00D64826">
              <w:rPr>
                <w:rFonts w:asciiTheme="minorHAnsi" w:eastAsiaTheme="minorHAnsi" w:hAnsiTheme="minorHAnsi" w:cstheme="minorHAnsi"/>
                <w:b/>
                <w:color w:val="C00000"/>
                <w:sz w:val="18"/>
                <w:szCs w:val="18"/>
                <w:lang w:eastAsia="en-US"/>
              </w:rPr>
              <w:t>64.634.365,19</w:t>
            </w:r>
          </w:p>
        </w:tc>
        <w:tc>
          <w:tcPr>
            <w:tcW w:w="1843" w:type="dxa"/>
            <w:shd w:val="clear" w:color="auto" w:fill="DBE5F1" w:themeFill="accent1" w:themeFillTint="33"/>
            <w:vAlign w:val="bottom"/>
          </w:tcPr>
          <w:p w:rsidR="00DE6ECE" w:rsidRPr="00D64826" w:rsidRDefault="002E082B" w:rsidP="00DE6ECE">
            <w:pPr>
              <w:jc w:val="right"/>
              <w:rPr>
                <w:rFonts w:asciiTheme="minorHAnsi" w:eastAsiaTheme="minorHAnsi" w:hAnsiTheme="minorHAnsi" w:cstheme="minorHAnsi"/>
                <w:b/>
                <w:color w:val="C00000"/>
                <w:sz w:val="18"/>
                <w:szCs w:val="18"/>
                <w:lang w:eastAsia="en-US"/>
              </w:rPr>
            </w:pPr>
            <w:r w:rsidRPr="00D64826">
              <w:rPr>
                <w:rFonts w:asciiTheme="minorHAnsi" w:eastAsiaTheme="minorHAnsi" w:hAnsiTheme="minorHAnsi" w:cstheme="minorHAnsi"/>
                <w:b/>
                <w:color w:val="C00000"/>
                <w:sz w:val="18"/>
                <w:szCs w:val="18"/>
                <w:lang w:eastAsia="en-US"/>
              </w:rPr>
              <w:t>9.638.844,15</w:t>
            </w:r>
          </w:p>
        </w:tc>
        <w:tc>
          <w:tcPr>
            <w:tcW w:w="1418" w:type="dxa"/>
            <w:shd w:val="clear" w:color="auto" w:fill="DBE5F1" w:themeFill="accent1" w:themeFillTint="33"/>
            <w:vAlign w:val="bottom"/>
          </w:tcPr>
          <w:p w:rsidR="00DE6ECE" w:rsidRPr="00D64826" w:rsidRDefault="00112E12" w:rsidP="00DE6ECE">
            <w:pPr>
              <w:jc w:val="right"/>
              <w:rPr>
                <w:rFonts w:asciiTheme="minorHAnsi" w:eastAsiaTheme="minorHAnsi" w:hAnsiTheme="minorHAnsi" w:cstheme="minorHAnsi"/>
                <w:b/>
                <w:color w:val="C00000"/>
                <w:sz w:val="18"/>
                <w:szCs w:val="18"/>
                <w:lang w:eastAsia="en-US"/>
              </w:rPr>
            </w:pPr>
            <w:r w:rsidRPr="00D64826">
              <w:rPr>
                <w:rFonts w:asciiTheme="minorHAnsi" w:eastAsiaTheme="minorHAnsi" w:hAnsiTheme="minorHAnsi" w:cstheme="minorHAnsi"/>
                <w:b/>
                <w:color w:val="C00000"/>
                <w:sz w:val="18"/>
                <w:szCs w:val="18"/>
                <w:lang w:eastAsia="en-US"/>
              </w:rPr>
              <w:t>16.103.887,89</w:t>
            </w:r>
          </w:p>
        </w:tc>
        <w:tc>
          <w:tcPr>
            <w:tcW w:w="1417" w:type="dxa"/>
            <w:shd w:val="clear" w:color="auto" w:fill="DBE5F1" w:themeFill="accent1" w:themeFillTint="33"/>
            <w:vAlign w:val="bottom"/>
          </w:tcPr>
          <w:p w:rsidR="00DE6ECE" w:rsidRPr="00D64826" w:rsidRDefault="00FB1E76" w:rsidP="00DE6ECE">
            <w:pPr>
              <w:jc w:val="right"/>
              <w:rPr>
                <w:rFonts w:asciiTheme="minorHAnsi" w:eastAsiaTheme="minorHAnsi" w:hAnsiTheme="minorHAnsi" w:cstheme="minorHAnsi"/>
                <w:b/>
                <w:color w:val="C00000"/>
                <w:sz w:val="18"/>
                <w:szCs w:val="18"/>
                <w:lang w:eastAsia="en-US"/>
              </w:rPr>
            </w:pPr>
            <w:r w:rsidRPr="00D64826">
              <w:rPr>
                <w:rFonts w:asciiTheme="minorHAnsi" w:eastAsiaTheme="minorHAnsi" w:hAnsiTheme="minorHAnsi" w:cstheme="minorHAnsi"/>
                <w:b/>
                <w:color w:val="C00000"/>
                <w:sz w:val="18"/>
                <w:szCs w:val="18"/>
                <w:lang w:eastAsia="en-US"/>
              </w:rPr>
              <w:t>3.530.300,00</w:t>
            </w:r>
          </w:p>
        </w:tc>
        <w:tc>
          <w:tcPr>
            <w:tcW w:w="1430" w:type="dxa"/>
            <w:shd w:val="clear" w:color="auto" w:fill="DBE5F1" w:themeFill="accent1" w:themeFillTint="33"/>
            <w:vAlign w:val="bottom"/>
          </w:tcPr>
          <w:p w:rsidR="00DE6ECE" w:rsidRPr="00D64826" w:rsidRDefault="00C63ED0" w:rsidP="00DE6ECE">
            <w:pPr>
              <w:jc w:val="right"/>
              <w:rPr>
                <w:rFonts w:asciiTheme="minorHAnsi" w:eastAsiaTheme="minorHAnsi" w:hAnsiTheme="minorHAnsi" w:cstheme="minorHAnsi"/>
                <w:b/>
                <w:color w:val="C00000"/>
                <w:sz w:val="18"/>
                <w:szCs w:val="18"/>
                <w:lang w:eastAsia="en-US"/>
              </w:rPr>
            </w:pPr>
            <w:r w:rsidRPr="00D64826">
              <w:rPr>
                <w:rFonts w:asciiTheme="minorHAnsi" w:eastAsiaTheme="minorHAnsi" w:hAnsiTheme="minorHAnsi" w:cstheme="minorHAnsi"/>
                <w:b/>
                <w:color w:val="C00000"/>
                <w:sz w:val="18"/>
                <w:szCs w:val="18"/>
                <w:lang w:eastAsia="en-US"/>
              </w:rPr>
              <w:t>25.091.044,45</w:t>
            </w:r>
          </w:p>
        </w:tc>
        <w:tc>
          <w:tcPr>
            <w:tcW w:w="1843" w:type="dxa"/>
            <w:shd w:val="clear" w:color="auto" w:fill="DBE5F1" w:themeFill="accent1" w:themeFillTint="33"/>
            <w:vAlign w:val="bottom"/>
          </w:tcPr>
          <w:p w:rsidR="00DE6ECE" w:rsidRPr="00D64826" w:rsidRDefault="0067486A" w:rsidP="00DE6ECE">
            <w:pPr>
              <w:jc w:val="right"/>
              <w:rPr>
                <w:rFonts w:asciiTheme="minorHAnsi" w:eastAsiaTheme="minorHAnsi" w:hAnsiTheme="minorHAnsi" w:cstheme="minorHAnsi"/>
                <w:b/>
                <w:color w:val="C00000"/>
                <w:sz w:val="18"/>
                <w:szCs w:val="18"/>
                <w:lang w:eastAsia="en-US"/>
              </w:rPr>
            </w:pPr>
            <w:r w:rsidRPr="00D64826">
              <w:rPr>
                <w:rFonts w:asciiTheme="minorHAnsi" w:eastAsiaTheme="minorHAnsi" w:hAnsiTheme="minorHAnsi" w:cstheme="minorHAnsi"/>
                <w:b/>
                <w:color w:val="C00000"/>
                <w:sz w:val="18"/>
                <w:szCs w:val="18"/>
                <w:lang w:eastAsia="en-US"/>
              </w:rPr>
              <w:t>118.998.441,68</w:t>
            </w:r>
          </w:p>
        </w:tc>
      </w:tr>
    </w:tbl>
    <w:p w:rsidR="002D62B4" w:rsidRPr="00972063" w:rsidRDefault="002D62B4" w:rsidP="002D62B4">
      <w:pPr>
        <w:rPr>
          <w:rFonts w:asciiTheme="minorHAnsi" w:hAnsiTheme="minorHAnsi" w:cstheme="minorHAnsi"/>
          <w:sz w:val="16"/>
          <w:szCs w:val="16"/>
        </w:rPr>
      </w:pPr>
    </w:p>
    <w:p w:rsidR="0044615A" w:rsidRPr="00972063" w:rsidRDefault="0044615A" w:rsidP="002D62B4">
      <w:pPr>
        <w:rPr>
          <w:rFonts w:asciiTheme="minorHAnsi" w:hAnsiTheme="minorHAnsi" w:cstheme="minorHAnsi"/>
          <w:sz w:val="16"/>
          <w:szCs w:val="16"/>
        </w:rPr>
      </w:pPr>
    </w:p>
    <w:p w:rsidR="0044615A" w:rsidRPr="00F32759" w:rsidRDefault="0044615A"/>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 w:rsidR="00ED1D68" w:rsidRPr="00F32759" w:rsidRDefault="00ED1D68">
      <w:pPr>
        <w:sectPr w:rsidR="00ED1D68" w:rsidRPr="00F32759" w:rsidSect="002D62B4">
          <w:footerReference w:type="first" r:id="rId59"/>
          <w:footnotePr>
            <w:pos w:val="beneathText"/>
          </w:footnotePr>
          <w:pgSz w:w="16838" w:h="11906" w:orient="landscape" w:code="9"/>
          <w:pgMar w:top="426" w:right="709" w:bottom="1276" w:left="1474" w:header="624" w:footer="709" w:gutter="0"/>
          <w:cols w:space="708"/>
          <w:docGrid w:linePitch="360"/>
        </w:sectPr>
      </w:pPr>
    </w:p>
    <w:p w:rsidR="00ED1D68" w:rsidRPr="00F32759" w:rsidRDefault="00923585" w:rsidP="00923585">
      <w:pPr>
        <w:ind w:right="-710"/>
      </w:pPr>
      <w:r w:rsidRPr="00F32759">
        <w:lastRenderedPageBreak/>
        <w:t xml:space="preserve">           </w:t>
      </w:r>
    </w:p>
    <w:p w:rsidR="00ED1D68" w:rsidRPr="00F32759" w:rsidRDefault="005C3D3A" w:rsidP="00923585">
      <w:pPr>
        <w:ind w:right="-710"/>
      </w:pPr>
      <w:r>
        <w:rPr>
          <w:noProof/>
        </w:rPr>
        <w:t xml:space="preserve">         </w:t>
      </w:r>
      <w:r>
        <w:rPr>
          <w:noProof/>
        </w:rPr>
        <w:drawing>
          <wp:inline distT="0" distB="0" distL="0" distR="0" wp14:anchorId="4A34F37E">
            <wp:extent cx="6450330" cy="8815705"/>
            <wp:effectExtent l="0" t="0" r="7620" b="444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50330" cy="8815705"/>
                    </a:xfrm>
                    <a:prstGeom prst="rect">
                      <a:avLst/>
                    </a:prstGeom>
                    <a:noFill/>
                  </pic:spPr>
                </pic:pic>
              </a:graphicData>
            </a:graphic>
          </wp:inline>
        </w:drawing>
      </w:r>
    </w:p>
    <w:p w:rsidR="004856A3" w:rsidRDefault="004856A3" w:rsidP="004856A3">
      <w:pPr>
        <w:ind w:right="-710"/>
      </w:pPr>
    </w:p>
    <w:p w:rsidR="001C6ECF" w:rsidRDefault="00056505" w:rsidP="004856A3">
      <w:pPr>
        <w:ind w:right="-710"/>
      </w:pPr>
      <w:r>
        <w:lastRenderedPageBreak/>
        <w:tab/>
      </w:r>
      <w:r>
        <w:rPr>
          <w:noProof/>
        </w:rPr>
        <w:drawing>
          <wp:inline distT="0" distB="0" distL="0" distR="0" wp14:anchorId="13EB37D7" wp14:editId="696A552C">
            <wp:extent cx="6480175" cy="9273540"/>
            <wp:effectExtent l="0" t="0" r="0" b="381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480175" cy="9273540"/>
                    </a:xfrm>
                    <a:prstGeom prst="rect">
                      <a:avLst/>
                    </a:prstGeom>
                  </pic:spPr>
                </pic:pic>
              </a:graphicData>
            </a:graphic>
          </wp:inline>
        </w:drawing>
      </w:r>
    </w:p>
    <w:sectPr w:rsidR="001C6ECF" w:rsidSect="0044615A">
      <w:footnotePr>
        <w:pos w:val="beneathText"/>
      </w:footnotePr>
      <w:pgSz w:w="11906" w:h="16838" w:code="9"/>
      <w:pgMar w:top="709" w:right="1276" w:bottom="1474" w:left="425" w:header="624"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E4E88" w:rsidRDefault="001E4E88" w:rsidP="005F1E89">
      <w:r>
        <w:separator/>
      </w:r>
    </w:p>
  </w:endnote>
  <w:endnote w:type="continuationSeparator" w:id="0">
    <w:p w:rsidR="001E4E88" w:rsidRDefault="001E4E88" w:rsidP="005F1E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43" w:usb2="00000009" w:usb3="00000000" w:csb0="000001FF" w:csb1="00000000"/>
  </w:font>
  <w:font w:name="Calibri">
    <w:panose1 w:val="020F0502020204030204"/>
    <w:charset w:val="A2"/>
    <w:family w:val="swiss"/>
    <w:pitch w:val="variable"/>
    <w:sig w:usb0="E0002A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Arial Narrow">
    <w:panose1 w:val="020B0606020202030204"/>
    <w:charset w:val="A2"/>
    <w:family w:val="swiss"/>
    <w:pitch w:val="variable"/>
    <w:sig w:usb0="00000287" w:usb1="00000800" w:usb2="00000000" w:usb3="00000000" w:csb0="0000009F" w:csb1="00000000"/>
  </w:font>
  <w:font w:name="Tahoma">
    <w:panose1 w:val="020B0604030504040204"/>
    <w:charset w:val="A2"/>
    <w:family w:val="swiss"/>
    <w:pitch w:val="variable"/>
    <w:sig w:usb0="E1002EFF" w:usb1="C000605B" w:usb2="00000029" w:usb3="00000000" w:csb0="000101FF" w:csb1="00000000"/>
  </w:font>
  <w:font w:name="TR Arial">
    <w:altName w:val="Times New Roman"/>
    <w:charset w:val="00"/>
    <w:family w:val="roman"/>
    <w:pitch w:val="variable"/>
  </w:font>
  <w:font w:name="Verdana">
    <w:panose1 w:val="020B0604030504040204"/>
    <w:charset w:val="A2"/>
    <w:family w:val="swiss"/>
    <w:pitch w:val="variable"/>
    <w:sig w:usb0="A10006FF" w:usb1="4000205B" w:usb2="00000010" w:usb3="00000000" w:csb0="0000019F" w:csb1="00000000"/>
  </w:font>
  <w:font w:name="MingLiU">
    <w:altName w:val="細明體"/>
    <w:panose1 w:val="02010609000101010101"/>
    <w:charset w:val="88"/>
    <w:family w:val="modern"/>
    <w:notTrueType/>
    <w:pitch w:val="fixed"/>
    <w:sig w:usb0="00000001" w:usb1="08080000" w:usb2="00000010" w:usb3="00000000" w:csb0="00100000" w:csb1="00000000"/>
  </w:font>
  <w:font w:name="Times">
    <w:panose1 w:val="02020603050405020304"/>
    <w:charset w:val="A2"/>
    <w:family w:val="roman"/>
    <w:pitch w:val="variable"/>
    <w:sig w:usb0="E0002AFF" w:usb1="C0007841" w:usb2="00000009" w:usb3="00000000" w:csb0="000001FF" w:csb1="00000000"/>
  </w:font>
  <w:font w:name="Cambria">
    <w:panose1 w:val="02040503050406030204"/>
    <w:charset w:val="A2"/>
    <w:family w:val="roman"/>
    <w:pitch w:val="variable"/>
    <w:sig w:usb0="E00006FF" w:usb1="400004FF" w:usb2="00000000" w:usb3="00000000" w:csb0="0000019F" w:csb1="00000000"/>
  </w:font>
  <w:font w:name="Calibri Light">
    <w:panose1 w:val="020F0302020204030204"/>
    <w:charset w:val="A2"/>
    <w:family w:val="swiss"/>
    <w:pitch w:val="variable"/>
    <w:sig w:usb0="E0002AFF" w:usb1="C000247B" w:usb2="00000009" w:usb3="00000000" w:csb0="000001FF" w:csb1="00000000"/>
  </w:font>
  <w:font w:name="Cambria Math">
    <w:panose1 w:val="02040503050406030204"/>
    <w:charset w:val="A2"/>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imesNewRoman,Bold">
    <w:altName w:val="Times New Roman"/>
    <w:panose1 w:val="00000000000000000000"/>
    <w:charset w:val="00"/>
    <w:family w:val="roman"/>
    <w:notTrueType/>
    <w:pitch w:val="default"/>
    <w:sig w:usb0="00000007" w:usb1="00000000" w:usb2="00000000" w:usb3="00000000" w:csb0="00000011" w:csb1="00000000"/>
  </w:font>
  <w:font w:name="ArialMT">
    <w:altName w:val="Arial"/>
    <w:panose1 w:val="00000000000000000000"/>
    <w:charset w:val="00"/>
    <w:family w:val="swiss"/>
    <w:notTrueType/>
    <w:pitch w:val="default"/>
    <w:sig w:usb0="00000007" w:usb1="00000000" w:usb2="00000000" w:usb3="00000000" w:csb0="00000011" w:csb1="00000000"/>
  </w:font>
  <w:font w:name="Segoe UI">
    <w:panose1 w:val="020B0502040204020203"/>
    <w:charset w:val="A2"/>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sig w:usb0="00000007" w:usb1="00000000" w:usb2="00000000" w:usb3="00000000" w:csb0="000000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468E" w:rsidRDefault="00A7468E" w:rsidP="001A786E">
    <w:pPr>
      <w:pStyle w:val="Altbilgi"/>
      <w:framePr w:wrap="around" w:vAnchor="text" w:hAnchor="margin" w:xAlign="center" w:y="1"/>
      <w:rPr>
        <w:rStyle w:val="SayfaNumaras"/>
      </w:rPr>
    </w:pPr>
    <w:r>
      <w:rPr>
        <w:rStyle w:val="SayfaNumaras"/>
      </w:rPr>
      <w:fldChar w:fldCharType="begin"/>
    </w:r>
    <w:r>
      <w:rPr>
        <w:rStyle w:val="SayfaNumaras"/>
      </w:rPr>
      <w:instrText xml:space="preserve">PAGE  </w:instrText>
    </w:r>
    <w:r>
      <w:rPr>
        <w:rStyle w:val="SayfaNumaras"/>
      </w:rPr>
      <w:fldChar w:fldCharType="end"/>
    </w:r>
  </w:p>
  <w:p w:rsidR="00A7468E" w:rsidRDefault="00A7468E" w:rsidP="001A786E">
    <w:pPr>
      <w:pStyle w:val="Altbilgi"/>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1695620"/>
      <w:docPartObj>
        <w:docPartGallery w:val="Page Numbers (Bottom of Page)"/>
        <w:docPartUnique/>
      </w:docPartObj>
    </w:sdtPr>
    <w:sdtEndPr/>
    <w:sdtContent>
      <w:p w:rsidR="00A7468E" w:rsidRDefault="00A7468E">
        <w:pPr>
          <w:pStyle w:val="Altbilgi"/>
          <w:jc w:val="center"/>
        </w:pPr>
        <w:r>
          <w:fldChar w:fldCharType="begin"/>
        </w:r>
        <w:r>
          <w:instrText>PAGE   \* MERGEFORMAT</w:instrText>
        </w:r>
        <w:r>
          <w:fldChar w:fldCharType="separate"/>
        </w:r>
        <w:r w:rsidR="00D95366" w:rsidRPr="00D95366">
          <w:rPr>
            <w:noProof/>
            <w:lang w:val="tr-TR"/>
          </w:rPr>
          <w:t>7</w:t>
        </w:r>
        <w:r>
          <w:rPr>
            <w:noProof/>
            <w:lang w:val="tr-TR"/>
          </w:rPr>
          <w:fldChar w:fldCharType="end"/>
        </w:r>
      </w:p>
    </w:sdtContent>
  </w:sdt>
  <w:p w:rsidR="00A7468E" w:rsidRDefault="00A7468E">
    <w:pPr>
      <w:pStyle w:val="Altbilgi"/>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468E" w:rsidRDefault="00A7468E">
    <w:pPr>
      <w:pStyle w:val="Altbilgi"/>
      <w:jc w:val="center"/>
    </w:pPr>
  </w:p>
  <w:p w:rsidR="00A7468E" w:rsidRDefault="00A7468E">
    <w:pPr>
      <w:pStyle w:val="Altbilgi"/>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8493610"/>
      <w:docPartObj>
        <w:docPartGallery w:val="Page Numbers (Bottom of Page)"/>
        <w:docPartUnique/>
      </w:docPartObj>
    </w:sdtPr>
    <w:sdtEndPr/>
    <w:sdtContent>
      <w:p w:rsidR="00A7468E" w:rsidRDefault="00A7468E">
        <w:pPr>
          <w:pStyle w:val="Altbilgi"/>
          <w:jc w:val="center"/>
        </w:pPr>
        <w:r>
          <w:fldChar w:fldCharType="begin"/>
        </w:r>
        <w:r>
          <w:instrText>PAGE   \* MERGEFORMAT</w:instrText>
        </w:r>
        <w:r>
          <w:fldChar w:fldCharType="separate"/>
        </w:r>
        <w:r w:rsidR="00D95366" w:rsidRPr="00D95366">
          <w:rPr>
            <w:noProof/>
            <w:lang w:val="tr-TR"/>
          </w:rPr>
          <w:t>129</w:t>
        </w:r>
        <w:r>
          <w:rPr>
            <w:noProof/>
            <w:lang w:val="tr-TR"/>
          </w:rPr>
          <w:fldChar w:fldCharType="end"/>
        </w:r>
      </w:p>
    </w:sdtContent>
  </w:sdt>
  <w:p w:rsidR="00A7468E" w:rsidRDefault="00A7468E">
    <w:pPr>
      <w:pStyle w:val="Altbilgi"/>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22925588"/>
      <w:docPartObj>
        <w:docPartGallery w:val="Page Numbers (Bottom of Page)"/>
        <w:docPartUnique/>
      </w:docPartObj>
    </w:sdtPr>
    <w:sdtEndPr/>
    <w:sdtContent>
      <w:p w:rsidR="00A7468E" w:rsidRDefault="00A7468E">
        <w:pPr>
          <w:pStyle w:val="Altbilgi"/>
          <w:jc w:val="center"/>
        </w:pPr>
        <w:r>
          <w:fldChar w:fldCharType="begin"/>
        </w:r>
        <w:r>
          <w:instrText>PAGE   \* MERGEFORMAT</w:instrText>
        </w:r>
        <w:r>
          <w:fldChar w:fldCharType="separate"/>
        </w:r>
        <w:r w:rsidR="00D95366" w:rsidRPr="00D95366">
          <w:rPr>
            <w:noProof/>
            <w:lang w:val="tr-TR"/>
          </w:rPr>
          <w:t>132</w:t>
        </w:r>
        <w:r>
          <w:rPr>
            <w:noProof/>
            <w:lang w:val="tr-TR"/>
          </w:rPr>
          <w:fldChar w:fldCharType="end"/>
        </w:r>
      </w:p>
    </w:sdtContent>
  </w:sdt>
  <w:p w:rsidR="00A7468E" w:rsidRDefault="00A7468E">
    <w:pPr>
      <w:pStyle w:val="Altbilgi"/>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42487884"/>
      <w:docPartObj>
        <w:docPartGallery w:val="Page Numbers (Bottom of Page)"/>
        <w:docPartUnique/>
      </w:docPartObj>
    </w:sdtPr>
    <w:sdtEndPr/>
    <w:sdtContent>
      <w:p w:rsidR="00A7468E" w:rsidRDefault="00A7468E">
        <w:pPr>
          <w:pStyle w:val="Altbilgi"/>
          <w:jc w:val="center"/>
        </w:pPr>
        <w:r>
          <w:fldChar w:fldCharType="begin"/>
        </w:r>
        <w:r>
          <w:instrText>PAGE   \* MERGEFORMAT</w:instrText>
        </w:r>
        <w:r>
          <w:fldChar w:fldCharType="separate"/>
        </w:r>
        <w:r w:rsidRPr="00497684">
          <w:rPr>
            <w:noProof/>
            <w:lang w:val="tr-TR"/>
          </w:rPr>
          <w:t>115</w:t>
        </w:r>
        <w:r>
          <w:rPr>
            <w:noProof/>
            <w:lang w:val="tr-TR"/>
          </w:rPr>
          <w:fldChar w:fldCharType="end"/>
        </w:r>
      </w:p>
    </w:sdtContent>
  </w:sdt>
  <w:p w:rsidR="00A7468E" w:rsidRDefault="00A7468E">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E4E88" w:rsidRDefault="001E4E88" w:rsidP="005F1E89">
      <w:r>
        <w:separator/>
      </w:r>
    </w:p>
  </w:footnote>
  <w:footnote w:type="continuationSeparator" w:id="0">
    <w:p w:rsidR="001E4E88" w:rsidRDefault="001E4E88" w:rsidP="005F1E8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468E" w:rsidRPr="00F810E8" w:rsidRDefault="00A7468E" w:rsidP="00F810E8">
    <w:pPr>
      <w:pStyle w:val="stbilgi"/>
      <w:tabs>
        <w:tab w:val="clear" w:pos="8640"/>
        <w:tab w:val="left" w:pos="5715"/>
      </w:tabs>
      <w:rPr>
        <w:b/>
        <w:color w:val="FF0000"/>
        <w:sz w:val="28"/>
        <w:lang w:val="tr-TR"/>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468E" w:rsidRDefault="00A7468E">
    <w:pPr>
      <w:pStyle w:val="stbilgi"/>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468E" w:rsidRDefault="00A7468E">
    <w:pPr>
      <w:pStyle w:val="stbilgi"/>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468E" w:rsidRDefault="00A7468E">
    <w:pPr>
      <w:pStyle w:val="stbilgi"/>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468E" w:rsidRPr="00C10BC2" w:rsidRDefault="00A7468E" w:rsidP="001A786E">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9C4368"/>
    <w:multiLevelType w:val="hybridMultilevel"/>
    <w:tmpl w:val="7D5A5DA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12CA7846"/>
    <w:multiLevelType w:val="hybridMultilevel"/>
    <w:tmpl w:val="6D2006C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14040D6A"/>
    <w:multiLevelType w:val="hybridMultilevel"/>
    <w:tmpl w:val="7708CC8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76C45FF"/>
    <w:multiLevelType w:val="hybridMultilevel"/>
    <w:tmpl w:val="0CAECD82"/>
    <w:lvl w:ilvl="0" w:tplc="846A6042">
      <w:numFmt w:val="bullet"/>
      <w:lvlText w:val="-"/>
      <w:lvlJc w:val="left"/>
      <w:pPr>
        <w:ind w:left="827" w:hanging="360"/>
      </w:pPr>
      <w:rPr>
        <w:rFonts w:ascii="Times New Roman" w:eastAsia="Times New Roman" w:hAnsi="Times New Roman" w:cs="Times New Roman" w:hint="default"/>
        <w:spacing w:val="-20"/>
        <w:w w:val="86"/>
        <w:sz w:val="24"/>
        <w:szCs w:val="24"/>
        <w:lang w:val="tr-TR" w:eastAsia="tr-TR" w:bidi="tr-TR"/>
      </w:rPr>
    </w:lvl>
    <w:lvl w:ilvl="1" w:tplc="2C424FC8">
      <w:numFmt w:val="bullet"/>
      <w:lvlText w:val="•"/>
      <w:lvlJc w:val="left"/>
      <w:pPr>
        <w:ind w:left="1836" w:hanging="360"/>
      </w:pPr>
      <w:rPr>
        <w:rFonts w:hint="default"/>
        <w:lang w:val="tr-TR" w:eastAsia="tr-TR" w:bidi="tr-TR"/>
      </w:rPr>
    </w:lvl>
    <w:lvl w:ilvl="2" w:tplc="FE48947C">
      <w:numFmt w:val="bullet"/>
      <w:lvlText w:val="•"/>
      <w:lvlJc w:val="left"/>
      <w:pPr>
        <w:ind w:left="2853" w:hanging="360"/>
      </w:pPr>
      <w:rPr>
        <w:rFonts w:hint="default"/>
        <w:lang w:val="tr-TR" w:eastAsia="tr-TR" w:bidi="tr-TR"/>
      </w:rPr>
    </w:lvl>
    <w:lvl w:ilvl="3" w:tplc="E500CA1E">
      <w:numFmt w:val="bullet"/>
      <w:lvlText w:val="•"/>
      <w:lvlJc w:val="left"/>
      <w:pPr>
        <w:ind w:left="3869" w:hanging="360"/>
      </w:pPr>
      <w:rPr>
        <w:rFonts w:hint="default"/>
        <w:lang w:val="tr-TR" w:eastAsia="tr-TR" w:bidi="tr-TR"/>
      </w:rPr>
    </w:lvl>
    <w:lvl w:ilvl="4" w:tplc="5DCCD4CE">
      <w:numFmt w:val="bullet"/>
      <w:lvlText w:val="•"/>
      <w:lvlJc w:val="left"/>
      <w:pPr>
        <w:ind w:left="4886" w:hanging="360"/>
      </w:pPr>
      <w:rPr>
        <w:rFonts w:hint="default"/>
        <w:lang w:val="tr-TR" w:eastAsia="tr-TR" w:bidi="tr-TR"/>
      </w:rPr>
    </w:lvl>
    <w:lvl w:ilvl="5" w:tplc="6F103AC8">
      <w:numFmt w:val="bullet"/>
      <w:lvlText w:val="•"/>
      <w:lvlJc w:val="left"/>
      <w:pPr>
        <w:ind w:left="5903" w:hanging="360"/>
      </w:pPr>
      <w:rPr>
        <w:rFonts w:hint="default"/>
        <w:lang w:val="tr-TR" w:eastAsia="tr-TR" w:bidi="tr-TR"/>
      </w:rPr>
    </w:lvl>
    <w:lvl w:ilvl="6" w:tplc="5688F0EE">
      <w:numFmt w:val="bullet"/>
      <w:lvlText w:val="•"/>
      <w:lvlJc w:val="left"/>
      <w:pPr>
        <w:ind w:left="6919" w:hanging="360"/>
      </w:pPr>
      <w:rPr>
        <w:rFonts w:hint="default"/>
        <w:lang w:val="tr-TR" w:eastAsia="tr-TR" w:bidi="tr-TR"/>
      </w:rPr>
    </w:lvl>
    <w:lvl w:ilvl="7" w:tplc="688E6D2E">
      <w:numFmt w:val="bullet"/>
      <w:lvlText w:val="•"/>
      <w:lvlJc w:val="left"/>
      <w:pPr>
        <w:ind w:left="7936" w:hanging="360"/>
      </w:pPr>
      <w:rPr>
        <w:rFonts w:hint="default"/>
        <w:lang w:val="tr-TR" w:eastAsia="tr-TR" w:bidi="tr-TR"/>
      </w:rPr>
    </w:lvl>
    <w:lvl w:ilvl="8" w:tplc="0764E9A4">
      <w:numFmt w:val="bullet"/>
      <w:lvlText w:val="•"/>
      <w:lvlJc w:val="left"/>
      <w:pPr>
        <w:ind w:left="8952" w:hanging="360"/>
      </w:pPr>
      <w:rPr>
        <w:rFonts w:hint="default"/>
        <w:lang w:val="tr-TR" w:eastAsia="tr-TR" w:bidi="tr-TR"/>
      </w:rPr>
    </w:lvl>
  </w:abstractNum>
  <w:abstractNum w:abstractNumId="4" w15:restartNumberingAfterBreak="0">
    <w:nsid w:val="206A4C5A"/>
    <w:multiLevelType w:val="hybridMultilevel"/>
    <w:tmpl w:val="52841DB2"/>
    <w:lvl w:ilvl="0" w:tplc="A3DE0E8E">
      <w:start w:val="1"/>
      <w:numFmt w:val="bullet"/>
      <w:lvlText w:val="-"/>
      <w:lvlJc w:val="left"/>
      <w:pPr>
        <w:tabs>
          <w:tab w:val="num" w:pos="720"/>
        </w:tabs>
        <w:ind w:left="720" w:hanging="360"/>
      </w:pPr>
      <w:rPr>
        <w:rFonts w:ascii="Times New Roman" w:eastAsia="Times New Roman" w:hAnsi="Times New Roman" w:cs="Times New Roman"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0E40BBF"/>
    <w:multiLevelType w:val="hybridMultilevel"/>
    <w:tmpl w:val="7F08E7D2"/>
    <w:lvl w:ilvl="0" w:tplc="4CC21992">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22002000"/>
    <w:multiLevelType w:val="hybridMultilevel"/>
    <w:tmpl w:val="B8006926"/>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24533BEA"/>
    <w:multiLevelType w:val="hybridMultilevel"/>
    <w:tmpl w:val="5D2E3A98"/>
    <w:lvl w:ilvl="0" w:tplc="3CE6D820">
      <w:start w:val="1"/>
      <w:numFmt w:val="upperLetter"/>
      <w:lvlText w:val="%1)"/>
      <w:lvlJc w:val="left"/>
      <w:pPr>
        <w:ind w:left="36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28C53556"/>
    <w:multiLevelType w:val="hybridMultilevel"/>
    <w:tmpl w:val="ED4AD9DA"/>
    <w:lvl w:ilvl="0" w:tplc="62DC2C40">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9" w15:restartNumberingAfterBreak="0">
    <w:nsid w:val="2CF5768B"/>
    <w:multiLevelType w:val="hybridMultilevel"/>
    <w:tmpl w:val="0C2C45D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38903092"/>
    <w:multiLevelType w:val="hybridMultilevel"/>
    <w:tmpl w:val="29D2B9E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3CDA2BDE"/>
    <w:multiLevelType w:val="hybridMultilevel"/>
    <w:tmpl w:val="5D3C5EF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3E3B207E"/>
    <w:multiLevelType w:val="hybridMultilevel"/>
    <w:tmpl w:val="6E58B4E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3E742550"/>
    <w:multiLevelType w:val="hybridMultilevel"/>
    <w:tmpl w:val="71F8A7E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3F66720B"/>
    <w:multiLevelType w:val="hybridMultilevel"/>
    <w:tmpl w:val="C89CA32E"/>
    <w:lvl w:ilvl="0" w:tplc="81C02C74">
      <w:start w:val="1"/>
      <w:numFmt w:val="decimal"/>
      <w:lvlText w:val="%1."/>
      <w:lvlJc w:val="left"/>
      <w:pPr>
        <w:ind w:left="1478" w:hanging="360"/>
      </w:pPr>
      <w:rPr>
        <w:rFonts w:hint="default"/>
      </w:rPr>
    </w:lvl>
    <w:lvl w:ilvl="1" w:tplc="041F0019" w:tentative="1">
      <w:start w:val="1"/>
      <w:numFmt w:val="lowerLetter"/>
      <w:lvlText w:val="%2."/>
      <w:lvlJc w:val="left"/>
      <w:pPr>
        <w:ind w:left="2198" w:hanging="360"/>
      </w:pPr>
    </w:lvl>
    <w:lvl w:ilvl="2" w:tplc="041F001B" w:tentative="1">
      <w:start w:val="1"/>
      <w:numFmt w:val="lowerRoman"/>
      <w:lvlText w:val="%3."/>
      <w:lvlJc w:val="right"/>
      <w:pPr>
        <w:ind w:left="2918" w:hanging="180"/>
      </w:pPr>
    </w:lvl>
    <w:lvl w:ilvl="3" w:tplc="041F000F" w:tentative="1">
      <w:start w:val="1"/>
      <w:numFmt w:val="decimal"/>
      <w:lvlText w:val="%4."/>
      <w:lvlJc w:val="left"/>
      <w:pPr>
        <w:ind w:left="3638" w:hanging="360"/>
      </w:pPr>
    </w:lvl>
    <w:lvl w:ilvl="4" w:tplc="041F0019" w:tentative="1">
      <w:start w:val="1"/>
      <w:numFmt w:val="lowerLetter"/>
      <w:lvlText w:val="%5."/>
      <w:lvlJc w:val="left"/>
      <w:pPr>
        <w:ind w:left="4358" w:hanging="360"/>
      </w:pPr>
    </w:lvl>
    <w:lvl w:ilvl="5" w:tplc="041F001B" w:tentative="1">
      <w:start w:val="1"/>
      <w:numFmt w:val="lowerRoman"/>
      <w:lvlText w:val="%6."/>
      <w:lvlJc w:val="right"/>
      <w:pPr>
        <w:ind w:left="5078" w:hanging="180"/>
      </w:pPr>
    </w:lvl>
    <w:lvl w:ilvl="6" w:tplc="041F000F" w:tentative="1">
      <w:start w:val="1"/>
      <w:numFmt w:val="decimal"/>
      <w:lvlText w:val="%7."/>
      <w:lvlJc w:val="left"/>
      <w:pPr>
        <w:ind w:left="5798" w:hanging="360"/>
      </w:pPr>
    </w:lvl>
    <w:lvl w:ilvl="7" w:tplc="041F0019" w:tentative="1">
      <w:start w:val="1"/>
      <w:numFmt w:val="lowerLetter"/>
      <w:lvlText w:val="%8."/>
      <w:lvlJc w:val="left"/>
      <w:pPr>
        <w:ind w:left="6518" w:hanging="360"/>
      </w:pPr>
    </w:lvl>
    <w:lvl w:ilvl="8" w:tplc="041F001B" w:tentative="1">
      <w:start w:val="1"/>
      <w:numFmt w:val="lowerRoman"/>
      <w:lvlText w:val="%9."/>
      <w:lvlJc w:val="right"/>
      <w:pPr>
        <w:ind w:left="7238" w:hanging="180"/>
      </w:pPr>
    </w:lvl>
  </w:abstractNum>
  <w:abstractNum w:abstractNumId="15" w15:restartNumberingAfterBreak="0">
    <w:nsid w:val="4AB30625"/>
    <w:multiLevelType w:val="hybridMultilevel"/>
    <w:tmpl w:val="CC22F15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4BC05415"/>
    <w:multiLevelType w:val="hybridMultilevel"/>
    <w:tmpl w:val="E55EF5D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4D7E2843"/>
    <w:multiLevelType w:val="hybridMultilevel"/>
    <w:tmpl w:val="8B640EDA"/>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53885171"/>
    <w:multiLevelType w:val="hybridMultilevel"/>
    <w:tmpl w:val="3E849854"/>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9" w15:restartNumberingAfterBreak="0">
    <w:nsid w:val="5BED552F"/>
    <w:multiLevelType w:val="hybridMultilevel"/>
    <w:tmpl w:val="5A06162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5C480938"/>
    <w:multiLevelType w:val="hybridMultilevel"/>
    <w:tmpl w:val="C558723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663E2FD4"/>
    <w:multiLevelType w:val="hybridMultilevel"/>
    <w:tmpl w:val="4DAE9CE4"/>
    <w:lvl w:ilvl="0" w:tplc="041F000B">
      <w:start w:val="1"/>
      <w:numFmt w:val="bullet"/>
      <w:lvlText w:val=""/>
      <w:lvlJc w:val="left"/>
      <w:pPr>
        <w:ind w:left="720" w:hanging="360"/>
      </w:pPr>
      <w:rPr>
        <w:rFonts w:ascii="Wingdings" w:hAnsi="Wingding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69065E9D"/>
    <w:multiLevelType w:val="hybridMultilevel"/>
    <w:tmpl w:val="F162DED6"/>
    <w:lvl w:ilvl="0" w:tplc="4D66AECE">
      <w:start w:val="1"/>
      <w:numFmt w:val="decimal"/>
      <w:lvlText w:val="%1."/>
      <w:lvlJc w:val="left"/>
      <w:pPr>
        <w:ind w:left="1394" w:hanging="361"/>
      </w:pPr>
      <w:rPr>
        <w:rFonts w:ascii="Arial" w:eastAsia="Arial" w:hAnsi="Arial" w:cs="Arial" w:hint="default"/>
        <w:b/>
        <w:bCs/>
        <w:spacing w:val="-1"/>
        <w:w w:val="92"/>
        <w:sz w:val="32"/>
        <w:szCs w:val="32"/>
        <w:lang w:val="tr-TR" w:eastAsia="tr-TR" w:bidi="tr-TR"/>
      </w:rPr>
    </w:lvl>
    <w:lvl w:ilvl="1" w:tplc="9680484E">
      <w:numFmt w:val="bullet"/>
      <w:lvlText w:val="•"/>
      <w:lvlJc w:val="left"/>
      <w:pPr>
        <w:ind w:left="2358" w:hanging="361"/>
      </w:pPr>
      <w:rPr>
        <w:rFonts w:hint="default"/>
        <w:lang w:val="tr-TR" w:eastAsia="tr-TR" w:bidi="tr-TR"/>
      </w:rPr>
    </w:lvl>
    <w:lvl w:ilvl="2" w:tplc="516E4CFE">
      <w:numFmt w:val="bullet"/>
      <w:lvlText w:val="•"/>
      <w:lvlJc w:val="left"/>
      <w:pPr>
        <w:ind w:left="3317" w:hanging="361"/>
      </w:pPr>
      <w:rPr>
        <w:rFonts w:hint="default"/>
        <w:lang w:val="tr-TR" w:eastAsia="tr-TR" w:bidi="tr-TR"/>
      </w:rPr>
    </w:lvl>
    <w:lvl w:ilvl="3" w:tplc="45B466FE">
      <w:numFmt w:val="bullet"/>
      <w:lvlText w:val="•"/>
      <w:lvlJc w:val="left"/>
      <w:pPr>
        <w:ind w:left="4275" w:hanging="361"/>
      </w:pPr>
      <w:rPr>
        <w:rFonts w:hint="default"/>
        <w:lang w:val="tr-TR" w:eastAsia="tr-TR" w:bidi="tr-TR"/>
      </w:rPr>
    </w:lvl>
    <w:lvl w:ilvl="4" w:tplc="B96C17C0">
      <w:numFmt w:val="bullet"/>
      <w:lvlText w:val="•"/>
      <w:lvlJc w:val="left"/>
      <w:pPr>
        <w:ind w:left="5234" w:hanging="361"/>
      </w:pPr>
      <w:rPr>
        <w:rFonts w:hint="default"/>
        <w:lang w:val="tr-TR" w:eastAsia="tr-TR" w:bidi="tr-TR"/>
      </w:rPr>
    </w:lvl>
    <w:lvl w:ilvl="5" w:tplc="75026626">
      <w:numFmt w:val="bullet"/>
      <w:lvlText w:val="•"/>
      <w:lvlJc w:val="left"/>
      <w:pPr>
        <w:ind w:left="6193" w:hanging="361"/>
      </w:pPr>
      <w:rPr>
        <w:rFonts w:hint="default"/>
        <w:lang w:val="tr-TR" w:eastAsia="tr-TR" w:bidi="tr-TR"/>
      </w:rPr>
    </w:lvl>
    <w:lvl w:ilvl="6" w:tplc="1736DF60">
      <w:numFmt w:val="bullet"/>
      <w:lvlText w:val="•"/>
      <w:lvlJc w:val="left"/>
      <w:pPr>
        <w:ind w:left="7151" w:hanging="361"/>
      </w:pPr>
      <w:rPr>
        <w:rFonts w:hint="default"/>
        <w:lang w:val="tr-TR" w:eastAsia="tr-TR" w:bidi="tr-TR"/>
      </w:rPr>
    </w:lvl>
    <w:lvl w:ilvl="7" w:tplc="15F85226">
      <w:numFmt w:val="bullet"/>
      <w:lvlText w:val="•"/>
      <w:lvlJc w:val="left"/>
      <w:pPr>
        <w:ind w:left="8110" w:hanging="361"/>
      </w:pPr>
      <w:rPr>
        <w:rFonts w:hint="default"/>
        <w:lang w:val="tr-TR" w:eastAsia="tr-TR" w:bidi="tr-TR"/>
      </w:rPr>
    </w:lvl>
    <w:lvl w:ilvl="8" w:tplc="11CADD9A">
      <w:numFmt w:val="bullet"/>
      <w:lvlText w:val="•"/>
      <w:lvlJc w:val="left"/>
      <w:pPr>
        <w:ind w:left="9068" w:hanging="361"/>
      </w:pPr>
      <w:rPr>
        <w:rFonts w:hint="default"/>
        <w:lang w:val="tr-TR" w:eastAsia="tr-TR" w:bidi="tr-TR"/>
      </w:rPr>
    </w:lvl>
  </w:abstractNum>
  <w:abstractNum w:abstractNumId="23" w15:restartNumberingAfterBreak="0">
    <w:nsid w:val="69EB19F9"/>
    <w:multiLevelType w:val="hybridMultilevel"/>
    <w:tmpl w:val="BB2C3C6E"/>
    <w:lvl w:ilvl="0" w:tplc="041F0001">
      <w:start w:val="1"/>
      <w:numFmt w:val="bullet"/>
      <w:lvlText w:val=""/>
      <w:lvlJc w:val="left"/>
      <w:pPr>
        <w:tabs>
          <w:tab w:val="num" w:pos="1080"/>
        </w:tabs>
        <w:ind w:left="1080" w:hanging="360"/>
      </w:pPr>
      <w:rPr>
        <w:rFonts w:ascii="Symbol" w:hAnsi="Symbol" w:hint="default"/>
      </w:rPr>
    </w:lvl>
    <w:lvl w:ilvl="1" w:tplc="041F0003" w:tentative="1">
      <w:start w:val="1"/>
      <w:numFmt w:val="bullet"/>
      <w:lvlText w:val="o"/>
      <w:lvlJc w:val="left"/>
      <w:pPr>
        <w:tabs>
          <w:tab w:val="num" w:pos="1800"/>
        </w:tabs>
        <w:ind w:left="1800" w:hanging="360"/>
      </w:pPr>
      <w:rPr>
        <w:rFonts w:ascii="Courier New" w:hAnsi="Courier New" w:cs="Courier New" w:hint="default"/>
      </w:rPr>
    </w:lvl>
    <w:lvl w:ilvl="2" w:tplc="041F0005" w:tentative="1">
      <w:start w:val="1"/>
      <w:numFmt w:val="bullet"/>
      <w:lvlText w:val=""/>
      <w:lvlJc w:val="left"/>
      <w:pPr>
        <w:tabs>
          <w:tab w:val="num" w:pos="2520"/>
        </w:tabs>
        <w:ind w:left="2520" w:hanging="360"/>
      </w:pPr>
      <w:rPr>
        <w:rFonts w:ascii="Wingdings" w:hAnsi="Wingdings" w:hint="default"/>
      </w:rPr>
    </w:lvl>
    <w:lvl w:ilvl="3" w:tplc="041F0001" w:tentative="1">
      <w:start w:val="1"/>
      <w:numFmt w:val="bullet"/>
      <w:lvlText w:val=""/>
      <w:lvlJc w:val="left"/>
      <w:pPr>
        <w:tabs>
          <w:tab w:val="num" w:pos="3240"/>
        </w:tabs>
        <w:ind w:left="3240" w:hanging="360"/>
      </w:pPr>
      <w:rPr>
        <w:rFonts w:ascii="Symbol" w:hAnsi="Symbol" w:hint="default"/>
      </w:rPr>
    </w:lvl>
    <w:lvl w:ilvl="4" w:tplc="041F0003" w:tentative="1">
      <w:start w:val="1"/>
      <w:numFmt w:val="bullet"/>
      <w:lvlText w:val="o"/>
      <w:lvlJc w:val="left"/>
      <w:pPr>
        <w:tabs>
          <w:tab w:val="num" w:pos="3960"/>
        </w:tabs>
        <w:ind w:left="3960" w:hanging="360"/>
      </w:pPr>
      <w:rPr>
        <w:rFonts w:ascii="Courier New" w:hAnsi="Courier New" w:cs="Courier New" w:hint="default"/>
      </w:rPr>
    </w:lvl>
    <w:lvl w:ilvl="5" w:tplc="041F0005" w:tentative="1">
      <w:start w:val="1"/>
      <w:numFmt w:val="bullet"/>
      <w:lvlText w:val=""/>
      <w:lvlJc w:val="left"/>
      <w:pPr>
        <w:tabs>
          <w:tab w:val="num" w:pos="4680"/>
        </w:tabs>
        <w:ind w:left="4680" w:hanging="360"/>
      </w:pPr>
      <w:rPr>
        <w:rFonts w:ascii="Wingdings" w:hAnsi="Wingdings" w:hint="default"/>
      </w:rPr>
    </w:lvl>
    <w:lvl w:ilvl="6" w:tplc="041F0001" w:tentative="1">
      <w:start w:val="1"/>
      <w:numFmt w:val="bullet"/>
      <w:lvlText w:val=""/>
      <w:lvlJc w:val="left"/>
      <w:pPr>
        <w:tabs>
          <w:tab w:val="num" w:pos="5400"/>
        </w:tabs>
        <w:ind w:left="5400" w:hanging="360"/>
      </w:pPr>
      <w:rPr>
        <w:rFonts w:ascii="Symbol" w:hAnsi="Symbol" w:hint="default"/>
      </w:rPr>
    </w:lvl>
    <w:lvl w:ilvl="7" w:tplc="041F0003" w:tentative="1">
      <w:start w:val="1"/>
      <w:numFmt w:val="bullet"/>
      <w:lvlText w:val="o"/>
      <w:lvlJc w:val="left"/>
      <w:pPr>
        <w:tabs>
          <w:tab w:val="num" w:pos="6120"/>
        </w:tabs>
        <w:ind w:left="6120" w:hanging="360"/>
      </w:pPr>
      <w:rPr>
        <w:rFonts w:ascii="Courier New" w:hAnsi="Courier New" w:cs="Courier New" w:hint="default"/>
      </w:rPr>
    </w:lvl>
    <w:lvl w:ilvl="8" w:tplc="041F0005" w:tentative="1">
      <w:start w:val="1"/>
      <w:numFmt w:val="bullet"/>
      <w:lvlText w:val=""/>
      <w:lvlJc w:val="left"/>
      <w:pPr>
        <w:tabs>
          <w:tab w:val="num" w:pos="6840"/>
        </w:tabs>
        <w:ind w:left="6840" w:hanging="360"/>
      </w:pPr>
      <w:rPr>
        <w:rFonts w:ascii="Wingdings" w:hAnsi="Wingdings" w:hint="default"/>
      </w:rPr>
    </w:lvl>
  </w:abstractNum>
  <w:abstractNum w:abstractNumId="24" w15:restartNumberingAfterBreak="0">
    <w:nsid w:val="6C693880"/>
    <w:multiLevelType w:val="multilevel"/>
    <w:tmpl w:val="79D4468E"/>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6DAE6BA5"/>
    <w:multiLevelType w:val="hybridMultilevel"/>
    <w:tmpl w:val="DD78BD8C"/>
    <w:lvl w:ilvl="0" w:tplc="B8EE30AE">
      <w:start w:val="1"/>
      <w:numFmt w:val="lowerLetter"/>
      <w:lvlText w:val="%1)"/>
      <w:lvlJc w:val="left"/>
      <w:pPr>
        <w:ind w:left="708" w:hanging="360"/>
      </w:pPr>
      <w:rPr>
        <w:rFonts w:hint="default"/>
      </w:rPr>
    </w:lvl>
    <w:lvl w:ilvl="1" w:tplc="041F0019" w:tentative="1">
      <w:start w:val="1"/>
      <w:numFmt w:val="lowerLetter"/>
      <w:lvlText w:val="%2."/>
      <w:lvlJc w:val="left"/>
      <w:pPr>
        <w:ind w:left="1428" w:hanging="360"/>
      </w:pPr>
    </w:lvl>
    <w:lvl w:ilvl="2" w:tplc="041F001B" w:tentative="1">
      <w:start w:val="1"/>
      <w:numFmt w:val="lowerRoman"/>
      <w:lvlText w:val="%3."/>
      <w:lvlJc w:val="right"/>
      <w:pPr>
        <w:ind w:left="2148" w:hanging="180"/>
      </w:pPr>
    </w:lvl>
    <w:lvl w:ilvl="3" w:tplc="041F000F" w:tentative="1">
      <w:start w:val="1"/>
      <w:numFmt w:val="decimal"/>
      <w:lvlText w:val="%4."/>
      <w:lvlJc w:val="left"/>
      <w:pPr>
        <w:ind w:left="2868" w:hanging="360"/>
      </w:pPr>
    </w:lvl>
    <w:lvl w:ilvl="4" w:tplc="041F0019" w:tentative="1">
      <w:start w:val="1"/>
      <w:numFmt w:val="lowerLetter"/>
      <w:lvlText w:val="%5."/>
      <w:lvlJc w:val="left"/>
      <w:pPr>
        <w:ind w:left="3588" w:hanging="360"/>
      </w:pPr>
    </w:lvl>
    <w:lvl w:ilvl="5" w:tplc="041F001B" w:tentative="1">
      <w:start w:val="1"/>
      <w:numFmt w:val="lowerRoman"/>
      <w:lvlText w:val="%6."/>
      <w:lvlJc w:val="right"/>
      <w:pPr>
        <w:ind w:left="4308" w:hanging="180"/>
      </w:pPr>
    </w:lvl>
    <w:lvl w:ilvl="6" w:tplc="041F000F" w:tentative="1">
      <w:start w:val="1"/>
      <w:numFmt w:val="decimal"/>
      <w:lvlText w:val="%7."/>
      <w:lvlJc w:val="left"/>
      <w:pPr>
        <w:ind w:left="5028" w:hanging="360"/>
      </w:pPr>
    </w:lvl>
    <w:lvl w:ilvl="7" w:tplc="041F0019" w:tentative="1">
      <w:start w:val="1"/>
      <w:numFmt w:val="lowerLetter"/>
      <w:lvlText w:val="%8."/>
      <w:lvlJc w:val="left"/>
      <w:pPr>
        <w:ind w:left="5748" w:hanging="360"/>
      </w:pPr>
    </w:lvl>
    <w:lvl w:ilvl="8" w:tplc="041F001B" w:tentative="1">
      <w:start w:val="1"/>
      <w:numFmt w:val="lowerRoman"/>
      <w:lvlText w:val="%9."/>
      <w:lvlJc w:val="right"/>
      <w:pPr>
        <w:ind w:left="6468" w:hanging="180"/>
      </w:pPr>
    </w:lvl>
  </w:abstractNum>
  <w:abstractNum w:abstractNumId="26" w15:restartNumberingAfterBreak="0">
    <w:nsid w:val="6F2B0839"/>
    <w:multiLevelType w:val="hybridMultilevel"/>
    <w:tmpl w:val="66FAE994"/>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708E4C4D"/>
    <w:multiLevelType w:val="hybridMultilevel"/>
    <w:tmpl w:val="E188B9F0"/>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28" w15:restartNumberingAfterBreak="0">
    <w:nsid w:val="76091858"/>
    <w:multiLevelType w:val="hybridMultilevel"/>
    <w:tmpl w:val="28C0AB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77E27B41"/>
    <w:multiLevelType w:val="hybridMultilevel"/>
    <w:tmpl w:val="7F2EA00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78150983"/>
    <w:multiLevelType w:val="multilevel"/>
    <w:tmpl w:val="20A0DC8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1" w15:restartNumberingAfterBreak="0">
    <w:nsid w:val="7C3F594B"/>
    <w:multiLevelType w:val="hybridMultilevel"/>
    <w:tmpl w:val="964EB27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7EDE641D"/>
    <w:multiLevelType w:val="hybridMultilevel"/>
    <w:tmpl w:val="01486E00"/>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28"/>
  </w:num>
  <w:num w:numId="2">
    <w:abstractNumId w:val="26"/>
  </w:num>
  <w:num w:numId="3">
    <w:abstractNumId w:val="27"/>
  </w:num>
  <w:num w:numId="4">
    <w:abstractNumId w:val="12"/>
  </w:num>
  <w:num w:numId="5">
    <w:abstractNumId w:val="29"/>
  </w:num>
  <w:num w:numId="6">
    <w:abstractNumId w:val="0"/>
  </w:num>
  <w:num w:numId="7">
    <w:abstractNumId w:val="17"/>
  </w:num>
  <w:num w:numId="8">
    <w:abstractNumId w:val="6"/>
  </w:num>
  <w:num w:numId="9">
    <w:abstractNumId w:val="32"/>
  </w:num>
  <w:num w:numId="10">
    <w:abstractNumId w:val="15"/>
  </w:num>
  <w:num w:numId="11">
    <w:abstractNumId w:val="21"/>
  </w:num>
  <w:num w:numId="12">
    <w:abstractNumId w:val="11"/>
  </w:num>
  <w:num w:numId="13">
    <w:abstractNumId w:val="31"/>
  </w:num>
  <w:num w:numId="14">
    <w:abstractNumId w:val="13"/>
  </w:num>
  <w:num w:numId="15">
    <w:abstractNumId w:val="25"/>
  </w:num>
  <w:num w:numId="16">
    <w:abstractNumId w:val="18"/>
  </w:num>
  <w:num w:numId="17">
    <w:abstractNumId w:val="3"/>
  </w:num>
  <w:num w:numId="18">
    <w:abstractNumId w:val="22"/>
  </w:num>
  <w:num w:numId="19">
    <w:abstractNumId w:val="20"/>
  </w:num>
  <w:num w:numId="20">
    <w:abstractNumId w:val="9"/>
  </w:num>
  <w:num w:numId="21">
    <w:abstractNumId w:val="1"/>
  </w:num>
  <w:num w:numId="22">
    <w:abstractNumId w:val="8"/>
  </w:num>
  <w:num w:numId="23">
    <w:abstractNumId w:val="19"/>
  </w:num>
  <w:num w:numId="24">
    <w:abstractNumId w:val="5"/>
  </w:num>
  <w:num w:numId="25">
    <w:abstractNumId w:val="2"/>
  </w:num>
  <w:num w:numId="26">
    <w:abstractNumId w:val="10"/>
  </w:num>
  <w:num w:numId="27">
    <w:abstractNumId w:val="7"/>
  </w:num>
  <w:num w:numId="28">
    <w:abstractNumId w:val="24"/>
  </w:num>
  <w:num w:numId="29">
    <w:abstractNumId w:val="30"/>
  </w:num>
  <w:num w:numId="30">
    <w:abstractNumId w:val="4"/>
  </w:num>
  <w:num w:numId="31">
    <w:abstractNumId w:val="23"/>
  </w:num>
  <w:num w:numId="32">
    <w:abstractNumId w:val="16"/>
  </w:num>
  <w:num w:numId="33">
    <w:abstractNumId w:val="1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1E89"/>
    <w:rsid w:val="000000E7"/>
    <w:rsid w:val="0000011B"/>
    <w:rsid w:val="00000427"/>
    <w:rsid w:val="00000E7C"/>
    <w:rsid w:val="000010AD"/>
    <w:rsid w:val="0000152E"/>
    <w:rsid w:val="00001CC4"/>
    <w:rsid w:val="00002320"/>
    <w:rsid w:val="000025F1"/>
    <w:rsid w:val="000029FD"/>
    <w:rsid w:val="00002A3E"/>
    <w:rsid w:val="00003DD4"/>
    <w:rsid w:val="0000489C"/>
    <w:rsid w:val="00004914"/>
    <w:rsid w:val="00004BA1"/>
    <w:rsid w:val="00004EFF"/>
    <w:rsid w:val="00004F2D"/>
    <w:rsid w:val="00005650"/>
    <w:rsid w:val="000056E8"/>
    <w:rsid w:val="00005B71"/>
    <w:rsid w:val="00005E76"/>
    <w:rsid w:val="0000631D"/>
    <w:rsid w:val="0000659A"/>
    <w:rsid w:val="00007E98"/>
    <w:rsid w:val="00007EC0"/>
    <w:rsid w:val="00010A01"/>
    <w:rsid w:val="00010EFF"/>
    <w:rsid w:val="00011164"/>
    <w:rsid w:val="000113F0"/>
    <w:rsid w:val="00011A2C"/>
    <w:rsid w:val="00012311"/>
    <w:rsid w:val="000123B2"/>
    <w:rsid w:val="000137FD"/>
    <w:rsid w:val="00013994"/>
    <w:rsid w:val="00013F5D"/>
    <w:rsid w:val="000154F6"/>
    <w:rsid w:val="00015763"/>
    <w:rsid w:val="0001579B"/>
    <w:rsid w:val="00016A83"/>
    <w:rsid w:val="00017912"/>
    <w:rsid w:val="0002016D"/>
    <w:rsid w:val="00021ADB"/>
    <w:rsid w:val="000220AD"/>
    <w:rsid w:val="000220D9"/>
    <w:rsid w:val="00022D87"/>
    <w:rsid w:val="00022F10"/>
    <w:rsid w:val="0002323A"/>
    <w:rsid w:val="00023E0D"/>
    <w:rsid w:val="000244CA"/>
    <w:rsid w:val="00024CE3"/>
    <w:rsid w:val="0002520B"/>
    <w:rsid w:val="000252EE"/>
    <w:rsid w:val="000253B6"/>
    <w:rsid w:val="000256B5"/>
    <w:rsid w:val="00025F3E"/>
    <w:rsid w:val="00025FE5"/>
    <w:rsid w:val="00026046"/>
    <w:rsid w:val="00026179"/>
    <w:rsid w:val="00027D1F"/>
    <w:rsid w:val="00032065"/>
    <w:rsid w:val="000320B8"/>
    <w:rsid w:val="00032AEB"/>
    <w:rsid w:val="00032FB7"/>
    <w:rsid w:val="00033587"/>
    <w:rsid w:val="00033D8A"/>
    <w:rsid w:val="00033DE2"/>
    <w:rsid w:val="00033F88"/>
    <w:rsid w:val="00034086"/>
    <w:rsid w:val="000355D7"/>
    <w:rsid w:val="000357FE"/>
    <w:rsid w:val="00035D9B"/>
    <w:rsid w:val="000360CF"/>
    <w:rsid w:val="0003632D"/>
    <w:rsid w:val="00036985"/>
    <w:rsid w:val="00036D02"/>
    <w:rsid w:val="00036D6D"/>
    <w:rsid w:val="000370F5"/>
    <w:rsid w:val="000373A2"/>
    <w:rsid w:val="000378F1"/>
    <w:rsid w:val="00040063"/>
    <w:rsid w:val="0004023B"/>
    <w:rsid w:val="000404C4"/>
    <w:rsid w:val="00040D9D"/>
    <w:rsid w:val="000413C0"/>
    <w:rsid w:val="00041FA4"/>
    <w:rsid w:val="00042247"/>
    <w:rsid w:val="00042B21"/>
    <w:rsid w:val="0004301F"/>
    <w:rsid w:val="00043307"/>
    <w:rsid w:val="00043BF3"/>
    <w:rsid w:val="00043F1F"/>
    <w:rsid w:val="0004493D"/>
    <w:rsid w:val="00045DCD"/>
    <w:rsid w:val="000475E1"/>
    <w:rsid w:val="00047641"/>
    <w:rsid w:val="00047784"/>
    <w:rsid w:val="00047F2B"/>
    <w:rsid w:val="00050288"/>
    <w:rsid w:val="00050BD8"/>
    <w:rsid w:val="00050E65"/>
    <w:rsid w:val="0005123E"/>
    <w:rsid w:val="00051619"/>
    <w:rsid w:val="000518CE"/>
    <w:rsid w:val="00053797"/>
    <w:rsid w:val="00053930"/>
    <w:rsid w:val="000539F9"/>
    <w:rsid w:val="00053C28"/>
    <w:rsid w:val="0005429C"/>
    <w:rsid w:val="0005454A"/>
    <w:rsid w:val="00054A39"/>
    <w:rsid w:val="00054D1C"/>
    <w:rsid w:val="00054D8B"/>
    <w:rsid w:val="000551E4"/>
    <w:rsid w:val="00056269"/>
    <w:rsid w:val="000562EB"/>
    <w:rsid w:val="00056505"/>
    <w:rsid w:val="0005658B"/>
    <w:rsid w:val="00057159"/>
    <w:rsid w:val="00057B2C"/>
    <w:rsid w:val="000600AC"/>
    <w:rsid w:val="00060DD9"/>
    <w:rsid w:val="00061BC5"/>
    <w:rsid w:val="00062B92"/>
    <w:rsid w:val="00062FCB"/>
    <w:rsid w:val="00064559"/>
    <w:rsid w:val="00064EC5"/>
    <w:rsid w:val="0006503D"/>
    <w:rsid w:val="0006519C"/>
    <w:rsid w:val="00065520"/>
    <w:rsid w:val="00065C01"/>
    <w:rsid w:val="00065FC8"/>
    <w:rsid w:val="000662C4"/>
    <w:rsid w:val="0006654B"/>
    <w:rsid w:val="000669AD"/>
    <w:rsid w:val="000669D6"/>
    <w:rsid w:val="00066AEA"/>
    <w:rsid w:val="00066E06"/>
    <w:rsid w:val="00066F64"/>
    <w:rsid w:val="00067507"/>
    <w:rsid w:val="00067D3C"/>
    <w:rsid w:val="0007114E"/>
    <w:rsid w:val="00072184"/>
    <w:rsid w:val="000722B5"/>
    <w:rsid w:val="0007251D"/>
    <w:rsid w:val="00072B10"/>
    <w:rsid w:val="00072C66"/>
    <w:rsid w:val="0007319A"/>
    <w:rsid w:val="00073384"/>
    <w:rsid w:val="00074189"/>
    <w:rsid w:val="000752E8"/>
    <w:rsid w:val="00075C27"/>
    <w:rsid w:val="0007618E"/>
    <w:rsid w:val="00076429"/>
    <w:rsid w:val="0007666A"/>
    <w:rsid w:val="00077D7B"/>
    <w:rsid w:val="000803A5"/>
    <w:rsid w:val="00080BC3"/>
    <w:rsid w:val="00080D95"/>
    <w:rsid w:val="00081427"/>
    <w:rsid w:val="0008186A"/>
    <w:rsid w:val="000826C3"/>
    <w:rsid w:val="00082720"/>
    <w:rsid w:val="00082AC8"/>
    <w:rsid w:val="00082D82"/>
    <w:rsid w:val="00083039"/>
    <w:rsid w:val="000839BA"/>
    <w:rsid w:val="0008447F"/>
    <w:rsid w:val="00084B40"/>
    <w:rsid w:val="00084B9C"/>
    <w:rsid w:val="00084E28"/>
    <w:rsid w:val="000853F2"/>
    <w:rsid w:val="00085977"/>
    <w:rsid w:val="000869B0"/>
    <w:rsid w:val="00086F23"/>
    <w:rsid w:val="0008793F"/>
    <w:rsid w:val="00087DDF"/>
    <w:rsid w:val="00087E39"/>
    <w:rsid w:val="00090B07"/>
    <w:rsid w:val="00090C4C"/>
    <w:rsid w:val="000914E4"/>
    <w:rsid w:val="00091BBE"/>
    <w:rsid w:val="00091E75"/>
    <w:rsid w:val="00092249"/>
    <w:rsid w:val="00092557"/>
    <w:rsid w:val="00092858"/>
    <w:rsid w:val="000936FD"/>
    <w:rsid w:val="000940CF"/>
    <w:rsid w:val="000943E6"/>
    <w:rsid w:val="0009460C"/>
    <w:rsid w:val="00094A15"/>
    <w:rsid w:val="00094E33"/>
    <w:rsid w:val="0009552D"/>
    <w:rsid w:val="000957F0"/>
    <w:rsid w:val="00095A78"/>
    <w:rsid w:val="00096205"/>
    <w:rsid w:val="00096595"/>
    <w:rsid w:val="0009676D"/>
    <w:rsid w:val="0009794B"/>
    <w:rsid w:val="00097EC0"/>
    <w:rsid w:val="000A01D4"/>
    <w:rsid w:val="000A0251"/>
    <w:rsid w:val="000A0D0F"/>
    <w:rsid w:val="000A13F9"/>
    <w:rsid w:val="000A21CD"/>
    <w:rsid w:val="000A2DDD"/>
    <w:rsid w:val="000A2DF3"/>
    <w:rsid w:val="000A34ED"/>
    <w:rsid w:val="000A3B83"/>
    <w:rsid w:val="000A4CF7"/>
    <w:rsid w:val="000A52B9"/>
    <w:rsid w:val="000A57A1"/>
    <w:rsid w:val="000A5B1D"/>
    <w:rsid w:val="000A5E0A"/>
    <w:rsid w:val="000A69EF"/>
    <w:rsid w:val="000B0A2B"/>
    <w:rsid w:val="000B14E5"/>
    <w:rsid w:val="000B1985"/>
    <w:rsid w:val="000B2240"/>
    <w:rsid w:val="000B2345"/>
    <w:rsid w:val="000B23C2"/>
    <w:rsid w:val="000B2D0E"/>
    <w:rsid w:val="000B32B6"/>
    <w:rsid w:val="000B3624"/>
    <w:rsid w:val="000B38E0"/>
    <w:rsid w:val="000B3B84"/>
    <w:rsid w:val="000B41F2"/>
    <w:rsid w:val="000B46B5"/>
    <w:rsid w:val="000B54DB"/>
    <w:rsid w:val="000B5AE7"/>
    <w:rsid w:val="000B5BAE"/>
    <w:rsid w:val="000B62E0"/>
    <w:rsid w:val="000B6353"/>
    <w:rsid w:val="000B6639"/>
    <w:rsid w:val="000C00B9"/>
    <w:rsid w:val="000C0E4C"/>
    <w:rsid w:val="000C2B80"/>
    <w:rsid w:val="000C3003"/>
    <w:rsid w:val="000C35C6"/>
    <w:rsid w:val="000C36BD"/>
    <w:rsid w:val="000C3F0D"/>
    <w:rsid w:val="000C3FFD"/>
    <w:rsid w:val="000C422D"/>
    <w:rsid w:val="000C4434"/>
    <w:rsid w:val="000C46A9"/>
    <w:rsid w:val="000C4716"/>
    <w:rsid w:val="000C4EFA"/>
    <w:rsid w:val="000C4F8B"/>
    <w:rsid w:val="000C5104"/>
    <w:rsid w:val="000C5754"/>
    <w:rsid w:val="000C609B"/>
    <w:rsid w:val="000C64F5"/>
    <w:rsid w:val="000C66A1"/>
    <w:rsid w:val="000C6DB1"/>
    <w:rsid w:val="000C7156"/>
    <w:rsid w:val="000C7FE5"/>
    <w:rsid w:val="000D071C"/>
    <w:rsid w:val="000D0F54"/>
    <w:rsid w:val="000D125A"/>
    <w:rsid w:val="000D142D"/>
    <w:rsid w:val="000D1489"/>
    <w:rsid w:val="000D181F"/>
    <w:rsid w:val="000D2603"/>
    <w:rsid w:val="000D2703"/>
    <w:rsid w:val="000D28C3"/>
    <w:rsid w:val="000D3C16"/>
    <w:rsid w:val="000D3D15"/>
    <w:rsid w:val="000D4100"/>
    <w:rsid w:val="000D4349"/>
    <w:rsid w:val="000D43C8"/>
    <w:rsid w:val="000D4468"/>
    <w:rsid w:val="000D4CBA"/>
    <w:rsid w:val="000D4F91"/>
    <w:rsid w:val="000D54B7"/>
    <w:rsid w:val="000D5559"/>
    <w:rsid w:val="000D5A2D"/>
    <w:rsid w:val="000D6033"/>
    <w:rsid w:val="000D65E5"/>
    <w:rsid w:val="000D6E26"/>
    <w:rsid w:val="000D7205"/>
    <w:rsid w:val="000D766C"/>
    <w:rsid w:val="000E06A2"/>
    <w:rsid w:val="000E06DB"/>
    <w:rsid w:val="000E0885"/>
    <w:rsid w:val="000E1E38"/>
    <w:rsid w:val="000E2017"/>
    <w:rsid w:val="000E20AA"/>
    <w:rsid w:val="000E2600"/>
    <w:rsid w:val="000E2B86"/>
    <w:rsid w:val="000E2E17"/>
    <w:rsid w:val="000E317C"/>
    <w:rsid w:val="000E3375"/>
    <w:rsid w:val="000E4093"/>
    <w:rsid w:val="000E45B6"/>
    <w:rsid w:val="000E55B3"/>
    <w:rsid w:val="000E5D5E"/>
    <w:rsid w:val="000E65FB"/>
    <w:rsid w:val="000E668C"/>
    <w:rsid w:val="000E6A53"/>
    <w:rsid w:val="000E6C24"/>
    <w:rsid w:val="000E6E96"/>
    <w:rsid w:val="000E7011"/>
    <w:rsid w:val="000E7BC3"/>
    <w:rsid w:val="000F0C91"/>
    <w:rsid w:val="000F1082"/>
    <w:rsid w:val="000F1410"/>
    <w:rsid w:val="000F1476"/>
    <w:rsid w:val="000F15FE"/>
    <w:rsid w:val="000F1AFA"/>
    <w:rsid w:val="000F1C23"/>
    <w:rsid w:val="000F20AF"/>
    <w:rsid w:val="000F25B7"/>
    <w:rsid w:val="000F2640"/>
    <w:rsid w:val="000F292E"/>
    <w:rsid w:val="000F2D1F"/>
    <w:rsid w:val="000F2EF1"/>
    <w:rsid w:val="000F359D"/>
    <w:rsid w:val="000F3857"/>
    <w:rsid w:val="000F3B00"/>
    <w:rsid w:val="000F3D25"/>
    <w:rsid w:val="000F4BED"/>
    <w:rsid w:val="000F4D2C"/>
    <w:rsid w:val="000F4EEB"/>
    <w:rsid w:val="000F5406"/>
    <w:rsid w:val="000F544A"/>
    <w:rsid w:val="000F56DE"/>
    <w:rsid w:val="000F60A3"/>
    <w:rsid w:val="000F6CA6"/>
    <w:rsid w:val="000F7858"/>
    <w:rsid w:val="000F79D3"/>
    <w:rsid w:val="000F79EF"/>
    <w:rsid w:val="000F7A34"/>
    <w:rsid w:val="001006FC"/>
    <w:rsid w:val="00100C70"/>
    <w:rsid w:val="0010125C"/>
    <w:rsid w:val="0010139E"/>
    <w:rsid w:val="00102024"/>
    <w:rsid w:val="00102101"/>
    <w:rsid w:val="0010344A"/>
    <w:rsid w:val="001034B8"/>
    <w:rsid w:val="0010381C"/>
    <w:rsid w:val="00103930"/>
    <w:rsid w:val="001040AB"/>
    <w:rsid w:val="00104FA7"/>
    <w:rsid w:val="001051D0"/>
    <w:rsid w:val="001069A5"/>
    <w:rsid w:val="00106E08"/>
    <w:rsid w:val="00107451"/>
    <w:rsid w:val="0010767D"/>
    <w:rsid w:val="001103F2"/>
    <w:rsid w:val="00110C32"/>
    <w:rsid w:val="00110F06"/>
    <w:rsid w:val="00111477"/>
    <w:rsid w:val="00111F49"/>
    <w:rsid w:val="001123E3"/>
    <w:rsid w:val="0011247F"/>
    <w:rsid w:val="00112E12"/>
    <w:rsid w:val="0011324C"/>
    <w:rsid w:val="00113736"/>
    <w:rsid w:val="00113A3B"/>
    <w:rsid w:val="00113D68"/>
    <w:rsid w:val="0011448E"/>
    <w:rsid w:val="001146F1"/>
    <w:rsid w:val="00115101"/>
    <w:rsid w:val="001152DF"/>
    <w:rsid w:val="00115529"/>
    <w:rsid w:val="00115641"/>
    <w:rsid w:val="00117BA5"/>
    <w:rsid w:val="001207EA"/>
    <w:rsid w:val="00120975"/>
    <w:rsid w:val="00120FF3"/>
    <w:rsid w:val="00121057"/>
    <w:rsid w:val="001217C6"/>
    <w:rsid w:val="00121EBD"/>
    <w:rsid w:val="00122201"/>
    <w:rsid w:val="001223CD"/>
    <w:rsid w:val="001231F1"/>
    <w:rsid w:val="00123549"/>
    <w:rsid w:val="001239F9"/>
    <w:rsid w:val="00123C4F"/>
    <w:rsid w:val="0012435A"/>
    <w:rsid w:val="001247F2"/>
    <w:rsid w:val="00125956"/>
    <w:rsid w:val="001259AA"/>
    <w:rsid w:val="00125D62"/>
    <w:rsid w:val="00125DD9"/>
    <w:rsid w:val="00126131"/>
    <w:rsid w:val="00126727"/>
    <w:rsid w:val="00126E34"/>
    <w:rsid w:val="00127205"/>
    <w:rsid w:val="00127366"/>
    <w:rsid w:val="00127608"/>
    <w:rsid w:val="00127FB2"/>
    <w:rsid w:val="0013015C"/>
    <w:rsid w:val="001305D8"/>
    <w:rsid w:val="00130872"/>
    <w:rsid w:val="0013161B"/>
    <w:rsid w:val="0013204B"/>
    <w:rsid w:val="0013216B"/>
    <w:rsid w:val="00132973"/>
    <w:rsid w:val="00132983"/>
    <w:rsid w:val="00133229"/>
    <w:rsid w:val="0013363C"/>
    <w:rsid w:val="00135032"/>
    <w:rsid w:val="00135680"/>
    <w:rsid w:val="001356BE"/>
    <w:rsid w:val="0013589F"/>
    <w:rsid w:val="00135B6D"/>
    <w:rsid w:val="00136660"/>
    <w:rsid w:val="001368DF"/>
    <w:rsid w:val="00137445"/>
    <w:rsid w:val="00137A49"/>
    <w:rsid w:val="00137B3A"/>
    <w:rsid w:val="00140A87"/>
    <w:rsid w:val="00140A8B"/>
    <w:rsid w:val="00141BBD"/>
    <w:rsid w:val="0014369B"/>
    <w:rsid w:val="001437B0"/>
    <w:rsid w:val="00144B04"/>
    <w:rsid w:val="001457DC"/>
    <w:rsid w:val="00145E65"/>
    <w:rsid w:val="00145EDF"/>
    <w:rsid w:val="0014633A"/>
    <w:rsid w:val="0014687C"/>
    <w:rsid w:val="00146A5C"/>
    <w:rsid w:val="0014703D"/>
    <w:rsid w:val="0014746D"/>
    <w:rsid w:val="0014750E"/>
    <w:rsid w:val="001475D6"/>
    <w:rsid w:val="0014789E"/>
    <w:rsid w:val="001507A4"/>
    <w:rsid w:val="00150A64"/>
    <w:rsid w:val="001517FD"/>
    <w:rsid w:val="001519A9"/>
    <w:rsid w:val="00151C16"/>
    <w:rsid w:val="00151CFA"/>
    <w:rsid w:val="00151FA5"/>
    <w:rsid w:val="00151FB7"/>
    <w:rsid w:val="001529F6"/>
    <w:rsid w:val="00152EA9"/>
    <w:rsid w:val="00153104"/>
    <w:rsid w:val="001536A9"/>
    <w:rsid w:val="00153C4D"/>
    <w:rsid w:val="00154051"/>
    <w:rsid w:val="00154110"/>
    <w:rsid w:val="00154327"/>
    <w:rsid w:val="00155492"/>
    <w:rsid w:val="00155862"/>
    <w:rsid w:val="00155BEF"/>
    <w:rsid w:val="00156418"/>
    <w:rsid w:val="001601D5"/>
    <w:rsid w:val="001614FC"/>
    <w:rsid w:val="00161680"/>
    <w:rsid w:val="001619F8"/>
    <w:rsid w:val="00161D5D"/>
    <w:rsid w:val="00162720"/>
    <w:rsid w:val="00162A05"/>
    <w:rsid w:val="00162CA7"/>
    <w:rsid w:val="001631C3"/>
    <w:rsid w:val="00163312"/>
    <w:rsid w:val="001633D8"/>
    <w:rsid w:val="00163E93"/>
    <w:rsid w:val="001644CD"/>
    <w:rsid w:val="001646BC"/>
    <w:rsid w:val="0016487F"/>
    <w:rsid w:val="00164B3E"/>
    <w:rsid w:val="00164C2F"/>
    <w:rsid w:val="00165908"/>
    <w:rsid w:val="00165A9F"/>
    <w:rsid w:val="00166405"/>
    <w:rsid w:val="00166507"/>
    <w:rsid w:val="00167657"/>
    <w:rsid w:val="00167F72"/>
    <w:rsid w:val="00170BA9"/>
    <w:rsid w:val="0017182D"/>
    <w:rsid w:val="00171BB6"/>
    <w:rsid w:val="00171DE4"/>
    <w:rsid w:val="001720C5"/>
    <w:rsid w:val="001722F2"/>
    <w:rsid w:val="00172CD8"/>
    <w:rsid w:val="001734C1"/>
    <w:rsid w:val="00174429"/>
    <w:rsid w:val="00174CC9"/>
    <w:rsid w:val="00174D7F"/>
    <w:rsid w:val="00174FCD"/>
    <w:rsid w:val="00175070"/>
    <w:rsid w:val="0017552E"/>
    <w:rsid w:val="00175AD0"/>
    <w:rsid w:val="00176620"/>
    <w:rsid w:val="00176884"/>
    <w:rsid w:val="00176CC1"/>
    <w:rsid w:val="00176DE1"/>
    <w:rsid w:val="001770A8"/>
    <w:rsid w:val="001773B8"/>
    <w:rsid w:val="001775FC"/>
    <w:rsid w:val="00180097"/>
    <w:rsid w:val="001801EE"/>
    <w:rsid w:val="00180993"/>
    <w:rsid w:val="0018143D"/>
    <w:rsid w:val="001816C3"/>
    <w:rsid w:val="00181BB1"/>
    <w:rsid w:val="00182053"/>
    <w:rsid w:val="00182557"/>
    <w:rsid w:val="0018276D"/>
    <w:rsid w:val="00182A4C"/>
    <w:rsid w:val="00182F66"/>
    <w:rsid w:val="00182FED"/>
    <w:rsid w:val="00183145"/>
    <w:rsid w:val="00183762"/>
    <w:rsid w:val="00184A41"/>
    <w:rsid w:val="00184A45"/>
    <w:rsid w:val="00184B2E"/>
    <w:rsid w:val="00184F08"/>
    <w:rsid w:val="00185408"/>
    <w:rsid w:val="001855F3"/>
    <w:rsid w:val="00186B2E"/>
    <w:rsid w:val="0018787D"/>
    <w:rsid w:val="00187A28"/>
    <w:rsid w:val="00187C0C"/>
    <w:rsid w:val="00190217"/>
    <w:rsid w:val="00191CD1"/>
    <w:rsid w:val="001921D9"/>
    <w:rsid w:val="001929D7"/>
    <w:rsid w:val="00192C7E"/>
    <w:rsid w:val="001931E0"/>
    <w:rsid w:val="00193294"/>
    <w:rsid w:val="001939C2"/>
    <w:rsid w:val="00193C43"/>
    <w:rsid w:val="00193DBA"/>
    <w:rsid w:val="00194416"/>
    <w:rsid w:val="001947AD"/>
    <w:rsid w:val="00194E5B"/>
    <w:rsid w:val="001950A8"/>
    <w:rsid w:val="00195291"/>
    <w:rsid w:val="00195303"/>
    <w:rsid w:val="00195CA0"/>
    <w:rsid w:val="001960E7"/>
    <w:rsid w:val="0019627B"/>
    <w:rsid w:val="001967AE"/>
    <w:rsid w:val="00196E6C"/>
    <w:rsid w:val="001977FC"/>
    <w:rsid w:val="001A024C"/>
    <w:rsid w:val="001A11B1"/>
    <w:rsid w:val="001A1B9E"/>
    <w:rsid w:val="001A2B57"/>
    <w:rsid w:val="001A35DC"/>
    <w:rsid w:val="001A3C11"/>
    <w:rsid w:val="001A3C40"/>
    <w:rsid w:val="001A3DBA"/>
    <w:rsid w:val="001A476F"/>
    <w:rsid w:val="001A5771"/>
    <w:rsid w:val="001A5B00"/>
    <w:rsid w:val="001A6529"/>
    <w:rsid w:val="001A6CA7"/>
    <w:rsid w:val="001A71AB"/>
    <w:rsid w:val="001A74B6"/>
    <w:rsid w:val="001A7783"/>
    <w:rsid w:val="001A786E"/>
    <w:rsid w:val="001A7976"/>
    <w:rsid w:val="001A7CAF"/>
    <w:rsid w:val="001B0051"/>
    <w:rsid w:val="001B01E2"/>
    <w:rsid w:val="001B0263"/>
    <w:rsid w:val="001B088C"/>
    <w:rsid w:val="001B0967"/>
    <w:rsid w:val="001B09B5"/>
    <w:rsid w:val="001B0AAE"/>
    <w:rsid w:val="001B0DC2"/>
    <w:rsid w:val="001B139D"/>
    <w:rsid w:val="001B1B98"/>
    <w:rsid w:val="001B1C89"/>
    <w:rsid w:val="001B1E93"/>
    <w:rsid w:val="001B214B"/>
    <w:rsid w:val="001B2EF6"/>
    <w:rsid w:val="001B34E7"/>
    <w:rsid w:val="001B413C"/>
    <w:rsid w:val="001B42A6"/>
    <w:rsid w:val="001B436B"/>
    <w:rsid w:val="001B443B"/>
    <w:rsid w:val="001B4562"/>
    <w:rsid w:val="001B4830"/>
    <w:rsid w:val="001B4970"/>
    <w:rsid w:val="001B4A63"/>
    <w:rsid w:val="001B4F7E"/>
    <w:rsid w:val="001B5E71"/>
    <w:rsid w:val="001B7A92"/>
    <w:rsid w:val="001B7D3B"/>
    <w:rsid w:val="001C00FE"/>
    <w:rsid w:val="001C059D"/>
    <w:rsid w:val="001C06C8"/>
    <w:rsid w:val="001C073D"/>
    <w:rsid w:val="001C075D"/>
    <w:rsid w:val="001C0FAC"/>
    <w:rsid w:val="001C1D44"/>
    <w:rsid w:val="001C3961"/>
    <w:rsid w:val="001C43A1"/>
    <w:rsid w:val="001C49C9"/>
    <w:rsid w:val="001C4AFE"/>
    <w:rsid w:val="001C4B80"/>
    <w:rsid w:val="001C5A01"/>
    <w:rsid w:val="001C61A5"/>
    <w:rsid w:val="001C6679"/>
    <w:rsid w:val="001C66D8"/>
    <w:rsid w:val="001C695E"/>
    <w:rsid w:val="001C6A87"/>
    <w:rsid w:val="001C6AAE"/>
    <w:rsid w:val="001C6ECF"/>
    <w:rsid w:val="001C701D"/>
    <w:rsid w:val="001C7DCE"/>
    <w:rsid w:val="001D0941"/>
    <w:rsid w:val="001D1A3D"/>
    <w:rsid w:val="001D2D3C"/>
    <w:rsid w:val="001D32AF"/>
    <w:rsid w:val="001D3CC6"/>
    <w:rsid w:val="001D3F77"/>
    <w:rsid w:val="001D4E9E"/>
    <w:rsid w:val="001D55C0"/>
    <w:rsid w:val="001D595C"/>
    <w:rsid w:val="001D5E4A"/>
    <w:rsid w:val="001D695D"/>
    <w:rsid w:val="001D6B86"/>
    <w:rsid w:val="001D6BCA"/>
    <w:rsid w:val="001D6BE1"/>
    <w:rsid w:val="001D7F8B"/>
    <w:rsid w:val="001E075D"/>
    <w:rsid w:val="001E16F1"/>
    <w:rsid w:val="001E1C1A"/>
    <w:rsid w:val="001E1FB2"/>
    <w:rsid w:val="001E2302"/>
    <w:rsid w:val="001E248F"/>
    <w:rsid w:val="001E2F92"/>
    <w:rsid w:val="001E3176"/>
    <w:rsid w:val="001E31A5"/>
    <w:rsid w:val="001E33DF"/>
    <w:rsid w:val="001E4008"/>
    <w:rsid w:val="001E4076"/>
    <w:rsid w:val="001E42E6"/>
    <w:rsid w:val="001E4728"/>
    <w:rsid w:val="001E47B0"/>
    <w:rsid w:val="001E4AB5"/>
    <w:rsid w:val="001E4E04"/>
    <w:rsid w:val="001E4E88"/>
    <w:rsid w:val="001E51FA"/>
    <w:rsid w:val="001E57D1"/>
    <w:rsid w:val="001E5878"/>
    <w:rsid w:val="001E5E24"/>
    <w:rsid w:val="001E6568"/>
    <w:rsid w:val="001E66A5"/>
    <w:rsid w:val="001E6E56"/>
    <w:rsid w:val="001E762A"/>
    <w:rsid w:val="001E7715"/>
    <w:rsid w:val="001E7D4D"/>
    <w:rsid w:val="001E7FCD"/>
    <w:rsid w:val="001F0034"/>
    <w:rsid w:val="001F0098"/>
    <w:rsid w:val="001F0223"/>
    <w:rsid w:val="001F055E"/>
    <w:rsid w:val="001F0E73"/>
    <w:rsid w:val="001F0FD4"/>
    <w:rsid w:val="001F1A80"/>
    <w:rsid w:val="001F1CDB"/>
    <w:rsid w:val="001F268F"/>
    <w:rsid w:val="001F30F6"/>
    <w:rsid w:val="001F3CC7"/>
    <w:rsid w:val="001F4807"/>
    <w:rsid w:val="001F49CF"/>
    <w:rsid w:val="001F4B2C"/>
    <w:rsid w:val="001F4DC5"/>
    <w:rsid w:val="001F4DCD"/>
    <w:rsid w:val="001F50E6"/>
    <w:rsid w:val="001F5B5D"/>
    <w:rsid w:val="001F5C2C"/>
    <w:rsid w:val="001F626A"/>
    <w:rsid w:val="001F6382"/>
    <w:rsid w:val="001F64C3"/>
    <w:rsid w:val="001F665D"/>
    <w:rsid w:val="00200177"/>
    <w:rsid w:val="00200547"/>
    <w:rsid w:val="00200BD6"/>
    <w:rsid w:val="00200DAE"/>
    <w:rsid w:val="00200E3D"/>
    <w:rsid w:val="002014A8"/>
    <w:rsid w:val="002015C1"/>
    <w:rsid w:val="00201826"/>
    <w:rsid w:val="0020222C"/>
    <w:rsid w:val="00202384"/>
    <w:rsid w:val="0020276F"/>
    <w:rsid w:val="002029CB"/>
    <w:rsid w:val="00202A79"/>
    <w:rsid w:val="00202AB2"/>
    <w:rsid w:val="00202B58"/>
    <w:rsid w:val="00202CCA"/>
    <w:rsid w:val="00203CB5"/>
    <w:rsid w:val="00203E16"/>
    <w:rsid w:val="00204545"/>
    <w:rsid w:val="00204B31"/>
    <w:rsid w:val="00205463"/>
    <w:rsid w:val="00205C93"/>
    <w:rsid w:val="00205CF2"/>
    <w:rsid w:val="0020658A"/>
    <w:rsid w:val="00206FA9"/>
    <w:rsid w:val="00206FCE"/>
    <w:rsid w:val="00207105"/>
    <w:rsid w:val="0020757F"/>
    <w:rsid w:val="00210066"/>
    <w:rsid w:val="0021040F"/>
    <w:rsid w:val="00210793"/>
    <w:rsid w:val="00210843"/>
    <w:rsid w:val="0021282C"/>
    <w:rsid w:val="00212D18"/>
    <w:rsid w:val="00212ED2"/>
    <w:rsid w:val="00213470"/>
    <w:rsid w:val="002136A5"/>
    <w:rsid w:val="00213EC1"/>
    <w:rsid w:val="00213FF9"/>
    <w:rsid w:val="0021438D"/>
    <w:rsid w:val="002159A9"/>
    <w:rsid w:val="00215E87"/>
    <w:rsid w:val="00216564"/>
    <w:rsid w:val="00216C19"/>
    <w:rsid w:val="002171A6"/>
    <w:rsid w:val="0021725C"/>
    <w:rsid w:val="00217B9A"/>
    <w:rsid w:val="0022123E"/>
    <w:rsid w:val="002212B0"/>
    <w:rsid w:val="00221652"/>
    <w:rsid w:val="002236CB"/>
    <w:rsid w:val="0022387B"/>
    <w:rsid w:val="00223E8A"/>
    <w:rsid w:val="00224682"/>
    <w:rsid w:val="0022552D"/>
    <w:rsid w:val="0022578E"/>
    <w:rsid w:val="002263B1"/>
    <w:rsid w:val="002268CA"/>
    <w:rsid w:val="00226B50"/>
    <w:rsid w:val="002276A1"/>
    <w:rsid w:val="002276F2"/>
    <w:rsid w:val="002279FB"/>
    <w:rsid w:val="00227AD8"/>
    <w:rsid w:val="002300D5"/>
    <w:rsid w:val="002310B8"/>
    <w:rsid w:val="0023140E"/>
    <w:rsid w:val="00231460"/>
    <w:rsid w:val="002317D3"/>
    <w:rsid w:val="00231B9F"/>
    <w:rsid w:val="0023209A"/>
    <w:rsid w:val="002320EB"/>
    <w:rsid w:val="00232D3D"/>
    <w:rsid w:val="0023340D"/>
    <w:rsid w:val="002336D3"/>
    <w:rsid w:val="00233961"/>
    <w:rsid w:val="00233F1F"/>
    <w:rsid w:val="00233FB6"/>
    <w:rsid w:val="002341FD"/>
    <w:rsid w:val="00234631"/>
    <w:rsid w:val="0023487B"/>
    <w:rsid w:val="00234EEE"/>
    <w:rsid w:val="00235B82"/>
    <w:rsid w:val="0023644A"/>
    <w:rsid w:val="00236563"/>
    <w:rsid w:val="00236897"/>
    <w:rsid w:val="00236D0B"/>
    <w:rsid w:val="0023708B"/>
    <w:rsid w:val="00237BE1"/>
    <w:rsid w:val="00237F78"/>
    <w:rsid w:val="00237FD8"/>
    <w:rsid w:val="00240292"/>
    <w:rsid w:val="002402BF"/>
    <w:rsid w:val="00240952"/>
    <w:rsid w:val="00240982"/>
    <w:rsid w:val="0024133C"/>
    <w:rsid w:val="00241A02"/>
    <w:rsid w:val="0024241D"/>
    <w:rsid w:val="0024261C"/>
    <w:rsid w:val="00242AC0"/>
    <w:rsid w:val="002436F1"/>
    <w:rsid w:val="002441C5"/>
    <w:rsid w:val="0024447B"/>
    <w:rsid w:val="00244489"/>
    <w:rsid w:val="00244AAF"/>
    <w:rsid w:val="00245189"/>
    <w:rsid w:val="00245523"/>
    <w:rsid w:val="00245CFE"/>
    <w:rsid w:val="00246D9D"/>
    <w:rsid w:val="00247413"/>
    <w:rsid w:val="002476AB"/>
    <w:rsid w:val="002478E3"/>
    <w:rsid w:val="00250DEA"/>
    <w:rsid w:val="00251157"/>
    <w:rsid w:val="00251699"/>
    <w:rsid w:val="00251F6C"/>
    <w:rsid w:val="00252366"/>
    <w:rsid w:val="00252895"/>
    <w:rsid w:val="00252945"/>
    <w:rsid w:val="00252DC0"/>
    <w:rsid w:val="00253551"/>
    <w:rsid w:val="0025395A"/>
    <w:rsid w:val="002541FC"/>
    <w:rsid w:val="00254300"/>
    <w:rsid w:val="00254739"/>
    <w:rsid w:val="0025590A"/>
    <w:rsid w:val="002560D8"/>
    <w:rsid w:val="00256506"/>
    <w:rsid w:val="002577FB"/>
    <w:rsid w:val="00257E95"/>
    <w:rsid w:val="00257FCF"/>
    <w:rsid w:val="002605BE"/>
    <w:rsid w:val="002606A0"/>
    <w:rsid w:val="002609BB"/>
    <w:rsid w:val="00260A87"/>
    <w:rsid w:val="00260C12"/>
    <w:rsid w:val="00260D34"/>
    <w:rsid w:val="002613A9"/>
    <w:rsid w:val="002615B2"/>
    <w:rsid w:val="00261BC6"/>
    <w:rsid w:val="00261E44"/>
    <w:rsid w:val="00261F3E"/>
    <w:rsid w:val="00262E35"/>
    <w:rsid w:val="00263045"/>
    <w:rsid w:val="0026342F"/>
    <w:rsid w:val="002637AA"/>
    <w:rsid w:val="00263B31"/>
    <w:rsid w:val="0026471A"/>
    <w:rsid w:val="00264924"/>
    <w:rsid w:val="00264C0E"/>
    <w:rsid w:val="00264F1F"/>
    <w:rsid w:val="0026579C"/>
    <w:rsid w:val="00266D71"/>
    <w:rsid w:val="002678E6"/>
    <w:rsid w:val="00270E6F"/>
    <w:rsid w:val="00270EA8"/>
    <w:rsid w:val="00271799"/>
    <w:rsid w:val="00271ADA"/>
    <w:rsid w:val="00271CD8"/>
    <w:rsid w:val="00272982"/>
    <w:rsid w:val="00272C78"/>
    <w:rsid w:val="00273DC5"/>
    <w:rsid w:val="00273F00"/>
    <w:rsid w:val="00274323"/>
    <w:rsid w:val="00274328"/>
    <w:rsid w:val="0027442B"/>
    <w:rsid w:val="0027511D"/>
    <w:rsid w:val="00275776"/>
    <w:rsid w:val="00275D98"/>
    <w:rsid w:val="002761C6"/>
    <w:rsid w:val="00276D8E"/>
    <w:rsid w:val="00276DB1"/>
    <w:rsid w:val="00276DF3"/>
    <w:rsid w:val="00276E3D"/>
    <w:rsid w:val="00276E99"/>
    <w:rsid w:val="002774B3"/>
    <w:rsid w:val="00277805"/>
    <w:rsid w:val="002778E9"/>
    <w:rsid w:val="00277AF9"/>
    <w:rsid w:val="00280291"/>
    <w:rsid w:val="0028069C"/>
    <w:rsid w:val="002808C1"/>
    <w:rsid w:val="00280C9F"/>
    <w:rsid w:val="00281193"/>
    <w:rsid w:val="00281FE1"/>
    <w:rsid w:val="00282C3E"/>
    <w:rsid w:val="00282DC9"/>
    <w:rsid w:val="00282DCE"/>
    <w:rsid w:val="00283675"/>
    <w:rsid w:val="00283CB6"/>
    <w:rsid w:val="00283FAB"/>
    <w:rsid w:val="002843ED"/>
    <w:rsid w:val="00284D37"/>
    <w:rsid w:val="00285110"/>
    <w:rsid w:val="00285143"/>
    <w:rsid w:val="00285429"/>
    <w:rsid w:val="0028548A"/>
    <w:rsid w:val="002855D0"/>
    <w:rsid w:val="00285B1A"/>
    <w:rsid w:val="00285DA4"/>
    <w:rsid w:val="00286728"/>
    <w:rsid w:val="00286C5A"/>
    <w:rsid w:val="00287964"/>
    <w:rsid w:val="00290703"/>
    <w:rsid w:val="00291010"/>
    <w:rsid w:val="00291076"/>
    <w:rsid w:val="00291863"/>
    <w:rsid w:val="00292A3F"/>
    <w:rsid w:val="00292AB7"/>
    <w:rsid w:val="00293444"/>
    <w:rsid w:val="002936BB"/>
    <w:rsid w:val="00293770"/>
    <w:rsid w:val="00293AE2"/>
    <w:rsid w:val="00293F27"/>
    <w:rsid w:val="0029403D"/>
    <w:rsid w:val="002941D5"/>
    <w:rsid w:val="002945B6"/>
    <w:rsid w:val="00294901"/>
    <w:rsid w:val="00294BE9"/>
    <w:rsid w:val="00294DEA"/>
    <w:rsid w:val="0029502C"/>
    <w:rsid w:val="0029590D"/>
    <w:rsid w:val="00295CF6"/>
    <w:rsid w:val="002964AC"/>
    <w:rsid w:val="00296613"/>
    <w:rsid w:val="0029687C"/>
    <w:rsid w:val="00296CBC"/>
    <w:rsid w:val="00296DF8"/>
    <w:rsid w:val="0029713C"/>
    <w:rsid w:val="00297C38"/>
    <w:rsid w:val="00297C52"/>
    <w:rsid w:val="00297CF1"/>
    <w:rsid w:val="00297D35"/>
    <w:rsid w:val="002A044D"/>
    <w:rsid w:val="002A0499"/>
    <w:rsid w:val="002A0A72"/>
    <w:rsid w:val="002A1364"/>
    <w:rsid w:val="002A2348"/>
    <w:rsid w:val="002A30C4"/>
    <w:rsid w:val="002A3168"/>
    <w:rsid w:val="002A33DE"/>
    <w:rsid w:val="002A3810"/>
    <w:rsid w:val="002A3A9C"/>
    <w:rsid w:val="002A43CF"/>
    <w:rsid w:val="002A4834"/>
    <w:rsid w:val="002A57DF"/>
    <w:rsid w:val="002A5AE4"/>
    <w:rsid w:val="002A5C69"/>
    <w:rsid w:val="002A5EF2"/>
    <w:rsid w:val="002A62E6"/>
    <w:rsid w:val="002A6483"/>
    <w:rsid w:val="002A6685"/>
    <w:rsid w:val="002A69E5"/>
    <w:rsid w:val="002A7985"/>
    <w:rsid w:val="002B0A0D"/>
    <w:rsid w:val="002B0E71"/>
    <w:rsid w:val="002B105B"/>
    <w:rsid w:val="002B1C65"/>
    <w:rsid w:val="002B2101"/>
    <w:rsid w:val="002B2141"/>
    <w:rsid w:val="002B24F9"/>
    <w:rsid w:val="002B2638"/>
    <w:rsid w:val="002B2F2E"/>
    <w:rsid w:val="002B3031"/>
    <w:rsid w:val="002B31FD"/>
    <w:rsid w:val="002B38B9"/>
    <w:rsid w:val="002B41BD"/>
    <w:rsid w:val="002B422B"/>
    <w:rsid w:val="002B4A84"/>
    <w:rsid w:val="002B508D"/>
    <w:rsid w:val="002B5207"/>
    <w:rsid w:val="002B5246"/>
    <w:rsid w:val="002B54D2"/>
    <w:rsid w:val="002B6512"/>
    <w:rsid w:val="002B6615"/>
    <w:rsid w:val="002B6C0A"/>
    <w:rsid w:val="002B793B"/>
    <w:rsid w:val="002B7AE3"/>
    <w:rsid w:val="002B7E9D"/>
    <w:rsid w:val="002C0092"/>
    <w:rsid w:val="002C13CC"/>
    <w:rsid w:val="002C1DD3"/>
    <w:rsid w:val="002C308B"/>
    <w:rsid w:val="002C329D"/>
    <w:rsid w:val="002C3BA0"/>
    <w:rsid w:val="002C46BC"/>
    <w:rsid w:val="002C4D02"/>
    <w:rsid w:val="002C5376"/>
    <w:rsid w:val="002C5772"/>
    <w:rsid w:val="002C5ED8"/>
    <w:rsid w:val="002C5FEE"/>
    <w:rsid w:val="002C67F8"/>
    <w:rsid w:val="002C7251"/>
    <w:rsid w:val="002D117A"/>
    <w:rsid w:val="002D1363"/>
    <w:rsid w:val="002D2494"/>
    <w:rsid w:val="002D252E"/>
    <w:rsid w:val="002D29C4"/>
    <w:rsid w:val="002D2F63"/>
    <w:rsid w:val="002D31CC"/>
    <w:rsid w:val="002D328B"/>
    <w:rsid w:val="002D3825"/>
    <w:rsid w:val="002D395D"/>
    <w:rsid w:val="002D3CFD"/>
    <w:rsid w:val="002D4786"/>
    <w:rsid w:val="002D5E00"/>
    <w:rsid w:val="002D615B"/>
    <w:rsid w:val="002D62B4"/>
    <w:rsid w:val="002D7286"/>
    <w:rsid w:val="002D7880"/>
    <w:rsid w:val="002D7D76"/>
    <w:rsid w:val="002E048F"/>
    <w:rsid w:val="002E057D"/>
    <w:rsid w:val="002E061D"/>
    <w:rsid w:val="002E082B"/>
    <w:rsid w:val="002E1419"/>
    <w:rsid w:val="002E1521"/>
    <w:rsid w:val="002E26D0"/>
    <w:rsid w:val="002E4674"/>
    <w:rsid w:val="002E4BEA"/>
    <w:rsid w:val="002E506F"/>
    <w:rsid w:val="002E5DA1"/>
    <w:rsid w:val="002E5E68"/>
    <w:rsid w:val="002E5F39"/>
    <w:rsid w:val="002E5FBB"/>
    <w:rsid w:val="002E665F"/>
    <w:rsid w:val="002E6A5C"/>
    <w:rsid w:val="002E6DA6"/>
    <w:rsid w:val="002E77AD"/>
    <w:rsid w:val="002E7AAB"/>
    <w:rsid w:val="002E7DA7"/>
    <w:rsid w:val="002F052D"/>
    <w:rsid w:val="002F0FA2"/>
    <w:rsid w:val="002F1222"/>
    <w:rsid w:val="002F12D4"/>
    <w:rsid w:val="002F1990"/>
    <w:rsid w:val="002F21B9"/>
    <w:rsid w:val="002F2C5F"/>
    <w:rsid w:val="002F3920"/>
    <w:rsid w:val="002F3A0B"/>
    <w:rsid w:val="002F4662"/>
    <w:rsid w:val="002F48F8"/>
    <w:rsid w:val="002F4B2D"/>
    <w:rsid w:val="002F4C24"/>
    <w:rsid w:val="002F5255"/>
    <w:rsid w:val="002F541E"/>
    <w:rsid w:val="002F59A9"/>
    <w:rsid w:val="002F6314"/>
    <w:rsid w:val="002F6AC6"/>
    <w:rsid w:val="002F77D2"/>
    <w:rsid w:val="002F7F07"/>
    <w:rsid w:val="00300389"/>
    <w:rsid w:val="0030086F"/>
    <w:rsid w:val="00300DB4"/>
    <w:rsid w:val="00300E8E"/>
    <w:rsid w:val="00301284"/>
    <w:rsid w:val="0030178A"/>
    <w:rsid w:val="00301D9E"/>
    <w:rsid w:val="003025CA"/>
    <w:rsid w:val="0030262B"/>
    <w:rsid w:val="0030291E"/>
    <w:rsid w:val="003037D0"/>
    <w:rsid w:val="00304BC3"/>
    <w:rsid w:val="003069DB"/>
    <w:rsid w:val="00306EB3"/>
    <w:rsid w:val="003075AB"/>
    <w:rsid w:val="00307A81"/>
    <w:rsid w:val="00307E45"/>
    <w:rsid w:val="0031065E"/>
    <w:rsid w:val="00310BE5"/>
    <w:rsid w:val="003117E8"/>
    <w:rsid w:val="00311905"/>
    <w:rsid w:val="00311CDC"/>
    <w:rsid w:val="00313177"/>
    <w:rsid w:val="00313849"/>
    <w:rsid w:val="00313E27"/>
    <w:rsid w:val="00313F6B"/>
    <w:rsid w:val="00314AAC"/>
    <w:rsid w:val="00314C6D"/>
    <w:rsid w:val="00314DD8"/>
    <w:rsid w:val="00315210"/>
    <w:rsid w:val="0031524F"/>
    <w:rsid w:val="00315602"/>
    <w:rsid w:val="0031570C"/>
    <w:rsid w:val="00315A50"/>
    <w:rsid w:val="00315B09"/>
    <w:rsid w:val="00315DB8"/>
    <w:rsid w:val="00316049"/>
    <w:rsid w:val="0031613B"/>
    <w:rsid w:val="00316A72"/>
    <w:rsid w:val="003177B3"/>
    <w:rsid w:val="00317B91"/>
    <w:rsid w:val="003217FF"/>
    <w:rsid w:val="00321CB0"/>
    <w:rsid w:val="00322AB5"/>
    <w:rsid w:val="00323BB0"/>
    <w:rsid w:val="00324128"/>
    <w:rsid w:val="00324758"/>
    <w:rsid w:val="00324DCA"/>
    <w:rsid w:val="0032545F"/>
    <w:rsid w:val="00326375"/>
    <w:rsid w:val="003264B7"/>
    <w:rsid w:val="00326555"/>
    <w:rsid w:val="00326701"/>
    <w:rsid w:val="00326F13"/>
    <w:rsid w:val="003272B5"/>
    <w:rsid w:val="00327C6A"/>
    <w:rsid w:val="00327E52"/>
    <w:rsid w:val="003306FC"/>
    <w:rsid w:val="003310B3"/>
    <w:rsid w:val="00331D86"/>
    <w:rsid w:val="0033228E"/>
    <w:rsid w:val="00332693"/>
    <w:rsid w:val="00332ADB"/>
    <w:rsid w:val="00332F4A"/>
    <w:rsid w:val="00333665"/>
    <w:rsid w:val="00334355"/>
    <w:rsid w:val="003354CF"/>
    <w:rsid w:val="00335577"/>
    <w:rsid w:val="0033570C"/>
    <w:rsid w:val="00335D47"/>
    <w:rsid w:val="0033638F"/>
    <w:rsid w:val="00336A92"/>
    <w:rsid w:val="0033711F"/>
    <w:rsid w:val="003378C3"/>
    <w:rsid w:val="00337D5D"/>
    <w:rsid w:val="00340CAE"/>
    <w:rsid w:val="0034111C"/>
    <w:rsid w:val="00341298"/>
    <w:rsid w:val="00341518"/>
    <w:rsid w:val="00341FCB"/>
    <w:rsid w:val="0034265B"/>
    <w:rsid w:val="003429FB"/>
    <w:rsid w:val="00343590"/>
    <w:rsid w:val="00344911"/>
    <w:rsid w:val="003449E1"/>
    <w:rsid w:val="00344FB8"/>
    <w:rsid w:val="0034588E"/>
    <w:rsid w:val="00346044"/>
    <w:rsid w:val="00346E4A"/>
    <w:rsid w:val="003471BA"/>
    <w:rsid w:val="003476F8"/>
    <w:rsid w:val="00347873"/>
    <w:rsid w:val="00350C0C"/>
    <w:rsid w:val="00350C9D"/>
    <w:rsid w:val="00351099"/>
    <w:rsid w:val="00351BB0"/>
    <w:rsid w:val="00351EE7"/>
    <w:rsid w:val="00352FD5"/>
    <w:rsid w:val="00353589"/>
    <w:rsid w:val="00353BA6"/>
    <w:rsid w:val="00353BF4"/>
    <w:rsid w:val="00353F3E"/>
    <w:rsid w:val="00355146"/>
    <w:rsid w:val="0035595B"/>
    <w:rsid w:val="0035599B"/>
    <w:rsid w:val="003560D2"/>
    <w:rsid w:val="00356D20"/>
    <w:rsid w:val="00357CD6"/>
    <w:rsid w:val="00357F93"/>
    <w:rsid w:val="00360968"/>
    <w:rsid w:val="00361E0E"/>
    <w:rsid w:val="00361F5E"/>
    <w:rsid w:val="003620E9"/>
    <w:rsid w:val="00362D3D"/>
    <w:rsid w:val="00362D7B"/>
    <w:rsid w:val="00363850"/>
    <w:rsid w:val="00363B48"/>
    <w:rsid w:val="00363B9D"/>
    <w:rsid w:val="003658D8"/>
    <w:rsid w:val="003668E6"/>
    <w:rsid w:val="00366CF4"/>
    <w:rsid w:val="00366D96"/>
    <w:rsid w:val="0036713C"/>
    <w:rsid w:val="00367F27"/>
    <w:rsid w:val="00370D28"/>
    <w:rsid w:val="00370EEA"/>
    <w:rsid w:val="00371A3A"/>
    <w:rsid w:val="00372C7F"/>
    <w:rsid w:val="0037368B"/>
    <w:rsid w:val="00373B56"/>
    <w:rsid w:val="00374259"/>
    <w:rsid w:val="00375029"/>
    <w:rsid w:val="00375082"/>
    <w:rsid w:val="003759B9"/>
    <w:rsid w:val="00375CA4"/>
    <w:rsid w:val="003767A6"/>
    <w:rsid w:val="00376B3C"/>
    <w:rsid w:val="00376CA1"/>
    <w:rsid w:val="00376E15"/>
    <w:rsid w:val="00377772"/>
    <w:rsid w:val="00377B35"/>
    <w:rsid w:val="00380365"/>
    <w:rsid w:val="00380A76"/>
    <w:rsid w:val="00380A81"/>
    <w:rsid w:val="00380CB3"/>
    <w:rsid w:val="0038140C"/>
    <w:rsid w:val="00381F63"/>
    <w:rsid w:val="00382631"/>
    <w:rsid w:val="00382FE0"/>
    <w:rsid w:val="00383772"/>
    <w:rsid w:val="00383959"/>
    <w:rsid w:val="0038495B"/>
    <w:rsid w:val="0038500D"/>
    <w:rsid w:val="00385398"/>
    <w:rsid w:val="00385EE8"/>
    <w:rsid w:val="0038659B"/>
    <w:rsid w:val="003866CE"/>
    <w:rsid w:val="0038697E"/>
    <w:rsid w:val="00386AF5"/>
    <w:rsid w:val="00387319"/>
    <w:rsid w:val="0038755E"/>
    <w:rsid w:val="00387B0F"/>
    <w:rsid w:val="00387C19"/>
    <w:rsid w:val="003900C3"/>
    <w:rsid w:val="00390503"/>
    <w:rsid w:val="00390E19"/>
    <w:rsid w:val="00391570"/>
    <w:rsid w:val="003915E8"/>
    <w:rsid w:val="0039185F"/>
    <w:rsid w:val="00391D9F"/>
    <w:rsid w:val="00391E43"/>
    <w:rsid w:val="0039203D"/>
    <w:rsid w:val="00392426"/>
    <w:rsid w:val="00392B85"/>
    <w:rsid w:val="00392DAA"/>
    <w:rsid w:val="00393AF9"/>
    <w:rsid w:val="00393F89"/>
    <w:rsid w:val="00394771"/>
    <w:rsid w:val="0039482C"/>
    <w:rsid w:val="00394CCF"/>
    <w:rsid w:val="0039523A"/>
    <w:rsid w:val="003954A0"/>
    <w:rsid w:val="00395669"/>
    <w:rsid w:val="00395902"/>
    <w:rsid w:val="00395C12"/>
    <w:rsid w:val="00395D23"/>
    <w:rsid w:val="00395DE0"/>
    <w:rsid w:val="003961F0"/>
    <w:rsid w:val="00396E99"/>
    <w:rsid w:val="00397602"/>
    <w:rsid w:val="003A0293"/>
    <w:rsid w:val="003A050D"/>
    <w:rsid w:val="003A09F8"/>
    <w:rsid w:val="003A0D7C"/>
    <w:rsid w:val="003A14FC"/>
    <w:rsid w:val="003A15CE"/>
    <w:rsid w:val="003A1D09"/>
    <w:rsid w:val="003A1DED"/>
    <w:rsid w:val="003A1DF6"/>
    <w:rsid w:val="003A232E"/>
    <w:rsid w:val="003A28CE"/>
    <w:rsid w:val="003A3184"/>
    <w:rsid w:val="003A32F0"/>
    <w:rsid w:val="003A348B"/>
    <w:rsid w:val="003A3D2E"/>
    <w:rsid w:val="003A4260"/>
    <w:rsid w:val="003A4EDD"/>
    <w:rsid w:val="003A542E"/>
    <w:rsid w:val="003A5F26"/>
    <w:rsid w:val="003A60F9"/>
    <w:rsid w:val="003A61B1"/>
    <w:rsid w:val="003A62CA"/>
    <w:rsid w:val="003A6DCE"/>
    <w:rsid w:val="003A708E"/>
    <w:rsid w:val="003A712F"/>
    <w:rsid w:val="003A76CE"/>
    <w:rsid w:val="003A7D6E"/>
    <w:rsid w:val="003A7D77"/>
    <w:rsid w:val="003A7DC3"/>
    <w:rsid w:val="003B01A3"/>
    <w:rsid w:val="003B065D"/>
    <w:rsid w:val="003B0852"/>
    <w:rsid w:val="003B0F24"/>
    <w:rsid w:val="003B2432"/>
    <w:rsid w:val="003B3253"/>
    <w:rsid w:val="003B3E8F"/>
    <w:rsid w:val="003B4A5D"/>
    <w:rsid w:val="003B4B5C"/>
    <w:rsid w:val="003B4CEA"/>
    <w:rsid w:val="003B4EFE"/>
    <w:rsid w:val="003B4F62"/>
    <w:rsid w:val="003B4F9F"/>
    <w:rsid w:val="003B503D"/>
    <w:rsid w:val="003B5B3F"/>
    <w:rsid w:val="003B60C0"/>
    <w:rsid w:val="003B63DF"/>
    <w:rsid w:val="003C00E9"/>
    <w:rsid w:val="003C0391"/>
    <w:rsid w:val="003C0526"/>
    <w:rsid w:val="003C0817"/>
    <w:rsid w:val="003C0DF9"/>
    <w:rsid w:val="003C0E74"/>
    <w:rsid w:val="003C0FEC"/>
    <w:rsid w:val="003C12D4"/>
    <w:rsid w:val="003C1677"/>
    <w:rsid w:val="003C3458"/>
    <w:rsid w:val="003C3BF8"/>
    <w:rsid w:val="003C3CCE"/>
    <w:rsid w:val="003C3E29"/>
    <w:rsid w:val="003C552A"/>
    <w:rsid w:val="003C5C28"/>
    <w:rsid w:val="003C6673"/>
    <w:rsid w:val="003C6C74"/>
    <w:rsid w:val="003C7271"/>
    <w:rsid w:val="003C7398"/>
    <w:rsid w:val="003C7683"/>
    <w:rsid w:val="003C7867"/>
    <w:rsid w:val="003D0576"/>
    <w:rsid w:val="003D093B"/>
    <w:rsid w:val="003D09AE"/>
    <w:rsid w:val="003D0BCB"/>
    <w:rsid w:val="003D0FEE"/>
    <w:rsid w:val="003D1755"/>
    <w:rsid w:val="003D1F5A"/>
    <w:rsid w:val="003D2641"/>
    <w:rsid w:val="003D34C3"/>
    <w:rsid w:val="003D3F81"/>
    <w:rsid w:val="003D4435"/>
    <w:rsid w:val="003D44AF"/>
    <w:rsid w:val="003D44C5"/>
    <w:rsid w:val="003D45A0"/>
    <w:rsid w:val="003D5348"/>
    <w:rsid w:val="003D550D"/>
    <w:rsid w:val="003D56DF"/>
    <w:rsid w:val="003D5927"/>
    <w:rsid w:val="003D5B52"/>
    <w:rsid w:val="003D6511"/>
    <w:rsid w:val="003D6C6E"/>
    <w:rsid w:val="003D6DC0"/>
    <w:rsid w:val="003D7453"/>
    <w:rsid w:val="003D7A6D"/>
    <w:rsid w:val="003E1EF0"/>
    <w:rsid w:val="003E24BB"/>
    <w:rsid w:val="003E25A0"/>
    <w:rsid w:val="003E2727"/>
    <w:rsid w:val="003E2B14"/>
    <w:rsid w:val="003E2B2C"/>
    <w:rsid w:val="003E2F61"/>
    <w:rsid w:val="003E2FC1"/>
    <w:rsid w:val="003E34AC"/>
    <w:rsid w:val="003E3B12"/>
    <w:rsid w:val="003E43FE"/>
    <w:rsid w:val="003E47D2"/>
    <w:rsid w:val="003E4CB7"/>
    <w:rsid w:val="003E5812"/>
    <w:rsid w:val="003E59EB"/>
    <w:rsid w:val="003E5E9F"/>
    <w:rsid w:val="003E5F9F"/>
    <w:rsid w:val="003E6375"/>
    <w:rsid w:val="003E6B53"/>
    <w:rsid w:val="003E6BE6"/>
    <w:rsid w:val="003E711B"/>
    <w:rsid w:val="003E7819"/>
    <w:rsid w:val="003E7E40"/>
    <w:rsid w:val="003F006A"/>
    <w:rsid w:val="003F0451"/>
    <w:rsid w:val="003F0E4E"/>
    <w:rsid w:val="003F14AA"/>
    <w:rsid w:val="003F1A02"/>
    <w:rsid w:val="003F1DCF"/>
    <w:rsid w:val="003F2182"/>
    <w:rsid w:val="003F2319"/>
    <w:rsid w:val="003F231F"/>
    <w:rsid w:val="003F249D"/>
    <w:rsid w:val="003F25CC"/>
    <w:rsid w:val="003F26E5"/>
    <w:rsid w:val="003F2944"/>
    <w:rsid w:val="003F3A19"/>
    <w:rsid w:val="003F3F9D"/>
    <w:rsid w:val="003F4910"/>
    <w:rsid w:val="003F4ECA"/>
    <w:rsid w:val="003F5F14"/>
    <w:rsid w:val="003F618C"/>
    <w:rsid w:val="003F67A1"/>
    <w:rsid w:val="003F6BAC"/>
    <w:rsid w:val="00400752"/>
    <w:rsid w:val="00400B88"/>
    <w:rsid w:val="00400F67"/>
    <w:rsid w:val="00401125"/>
    <w:rsid w:val="00401359"/>
    <w:rsid w:val="00401923"/>
    <w:rsid w:val="00401E10"/>
    <w:rsid w:val="004025E0"/>
    <w:rsid w:val="00402B90"/>
    <w:rsid w:val="0040334A"/>
    <w:rsid w:val="00403648"/>
    <w:rsid w:val="004036A5"/>
    <w:rsid w:val="004036B4"/>
    <w:rsid w:val="004037E5"/>
    <w:rsid w:val="004046D0"/>
    <w:rsid w:val="00404AB8"/>
    <w:rsid w:val="00404F3D"/>
    <w:rsid w:val="004055D8"/>
    <w:rsid w:val="0040606E"/>
    <w:rsid w:val="00406E34"/>
    <w:rsid w:val="00406F63"/>
    <w:rsid w:val="00406FE2"/>
    <w:rsid w:val="0040732F"/>
    <w:rsid w:val="00407A03"/>
    <w:rsid w:val="00407B54"/>
    <w:rsid w:val="00410580"/>
    <w:rsid w:val="00410671"/>
    <w:rsid w:val="004109D6"/>
    <w:rsid w:val="0041217D"/>
    <w:rsid w:val="00412519"/>
    <w:rsid w:val="00412A86"/>
    <w:rsid w:val="00412D98"/>
    <w:rsid w:val="00412F45"/>
    <w:rsid w:val="004134C2"/>
    <w:rsid w:val="004138D0"/>
    <w:rsid w:val="004139D0"/>
    <w:rsid w:val="00413BC2"/>
    <w:rsid w:val="00414EF6"/>
    <w:rsid w:val="00414EFB"/>
    <w:rsid w:val="00414FB5"/>
    <w:rsid w:val="0041552A"/>
    <w:rsid w:val="0041554A"/>
    <w:rsid w:val="0041666C"/>
    <w:rsid w:val="004172D8"/>
    <w:rsid w:val="00417FC0"/>
    <w:rsid w:val="0042042C"/>
    <w:rsid w:val="0042054C"/>
    <w:rsid w:val="004206D9"/>
    <w:rsid w:val="00421060"/>
    <w:rsid w:val="004212E4"/>
    <w:rsid w:val="00421DB0"/>
    <w:rsid w:val="00421E27"/>
    <w:rsid w:val="00422CCF"/>
    <w:rsid w:val="004231F6"/>
    <w:rsid w:val="00423AA5"/>
    <w:rsid w:val="00423B12"/>
    <w:rsid w:val="00423D15"/>
    <w:rsid w:val="00425937"/>
    <w:rsid w:val="00426368"/>
    <w:rsid w:val="00426CF4"/>
    <w:rsid w:val="00426DCF"/>
    <w:rsid w:val="00427A03"/>
    <w:rsid w:val="00427A58"/>
    <w:rsid w:val="00427C6E"/>
    <w:rsid w:val="00427E82"/>
    <w:rsid w:val="00427F62"/>
    <w:rsid w:val="0043109D"/>
    <w:rsid w:val="00431322"/>
    <w:rsid w:val="004313F4"/>
    <w:rsid w:val="004317F6"/>
    <w:rsid w:val="00431DF5"/>
    <w:rsid w:val="0043246A"/>
    <w:rsid w:val="004326DA"/>
    <w:rsid w:val="00432AE3"/>
    <w:rsid w:val="00433AB5"/>
    <w:rsid w:val="00433C84"/>
    <w:rsid w:val="00434723"/>
    <w:rsid w:val="00434B31"/>
    <w:rsid w:val="004350D1"/>
    <w:rsid w:val="0043529B"/>
    <w:rsid w:val="00435A11"/>
    <w:rsid w:val="004361C0"/>
    <w:rsid w:val="0043750E"/>
    <w:rsid w:val="00437995"/>
    <w:rsid w:val="00440013"/>
    <w:rsid w:val="00440BD4"/>
    <w:rsid w:val="00440F1D"/>
    <w:rsid w:val="004414BC"/>
    <w:rsid w:val="00442047"/>
    <w:rsid w:val="004423D8"/>
    <w:rsid w:val="00442584"/>
    <w:rsid w:val="004427E7"/>
    <w:rsid w:val="00442DEA"/>
    <w:rsid w:val="00443407"/>
    <w:rsid w:val="00443742"/>
    <w:rsid w:val="00443AEA"/>
    <w:rsid w:val="00443CA3"/>
    <w:rsid w:val="00444AB6"/>
    <w:rsid w:val="00444B54"/>
    <w:rsid w:val="00444BEF"/>
    <w:rsid w:val="00444CCB"/>
    <w:rsid w:val="00444E8B"/>
    <w:rsid w:val="00444F9F"/>
    <w:rsid w:val="00445023"/>
    <w:rsid w:val="004451AD"/>
    <w:rsid w:val="00445288"/>
    <w:rsid w:val="00445D3A"/>
    <w:rsid w:val="00446115"/>
    <w:rsid w:val="0044615A"/>
    <w:rsid w:val="0044616B"/>
    <w:rsid w:val="00446A4B"/>
    <w:rsid w:val="00446E4E"/>
    <w:rsid w:val="004476AF"/>
    <w:rsid w:val="004476DF"/>
    <w:rsid w:val="00447CF3"/>
    <w:rsid w:val="004510D8"/>
    <w:rsid w:val="0045125E"/>
    <w:rsid w:val="00451A21"/>
    <w:rsid w:val="00451D99"/>
    <w:rsid w:val="00451FD2"/>
    <w:rsid w:val="00452318"/>
    <w:rsid w:val="004537D7"/>
    <w:rsid w:val="00453871"/>
    <w:rsid w:val="00453C23"/>
    <w:rsid w:val="004540B1"/>
    <w:rsid w:val="00454E81"/>
    <w:rsid w:val="00454FA0"/>
    <w:rsid w:val="004555E3"/>
    <w:rsid w:val="00455801"/>
    <w:rsid w:val="0045586E"/>
    <w:rsid w:val="00455A15"/>
    <w:rsid w:val="0045769A"/>
    <w:rsid w:val="004579C9"/>
    <w:rsid w:val="004613B2"/>
    <w:rsid w:val="00461ADE"/>
    <w:rsid w:val="004620DE"/>
    <w:rsid w:val="00462108"/>
    <w:rsid w:val="004626AA"/>
    <w:rsid w:val="004626CF"/>
    <w:rsid w:val="0046350D"/>
    <w:rsid w:val="0046365E"/>
    <w:rsid w:val="004639F4"/>
    <w:rsid w:val="00464245"/>
    <w:rsid w:val="0046427B"/>
    <w:rsid w:val="00464280"/>
    <w:rsid w:val="00464732"/>
    <w:rsid w:val="00464804"/>
    <w:rsid w:val="00465278"/>
    <w:rsid w:val="00465373"/>
    <w:rsid w:val="004656D4"/>
    <w:rsid w:val="00465871"/>
    <w:rsid w:val="00465FD8"/>
    <w:rsid w:val="004661CF"/>
    <w:rsid w:val="004662EA"/>
    <w:rsid w:val="0046650B"/>
    <w:rsid w:val="00466524"/>
    <w:rsid w:val="00466CF2"/>
    <w:rsid w:val="004679DA"/>
    <w:rsid w:val="00467A30"/>
    <w:rsid w:val="00467B7F"/>
    <w:rsid w:val="00467FE4"/>
    <w:rsid w:val="00470B1C"/>
    <w:rsid w:val="00470B34"/>
    <w:rsid w:val="0047129B"/>
    <w:rsid w:val="004716B5"/>
    <w:rsid w:val="00471B00"/>
    <w:rsid w:val="00472AC2"/>
    <w:rsid w:val="004734CD"/>
    <w:rsid w:val="00476F7E"/>
    <w:rsid w:val="0047726E"/>
    <w:rsid w:val="0047734B"/>
    <w:rsid w:val="004801E1"/>
    <w:rsid w:val="0048048A"/>
    <w:rsid w:val="00480E32"/>
    <w:rsid w:val="0048155E"/>
    <w:rsid w:val="004818BC"/>
    <w:rsid w:val="00481916"/>
    <w:rsid w:val="00481B53"/>
    <w:rsid w:val="004826B0"/>
    <w:rsid w:val="0048295A"/>
    <w:rsid w:val="00482D2E"/>
    <w:rsid w:val="00482D45"/>
    <w:rsid w:val="00482E7B"/>
    <w:rsid w:val="0048391A"/>
    <w:rsid w:val="00483A55"/>
    <w:rsid w:val="00483D94"/>
    <w:rsid w:val="00484F0D"/>
    <w:rsid w:val="004855E7"/>
    <w:rsid w:val="004856A3"/>
    <w:rsid w:val="004859EA"/>
    <w:rsid w:val="00485E28"/>
    <w:rsid w:val="00486B9E"/>
    <w:rsid w:val="00487298"/>
    <w:rsid w:val="00487957"/>
    <w:rsid w:val="00487B37"/>
    <w:rsid w:val="00490DD9"/>
    <w:rsid w:val="00490FCA"/>
    <w:rsid w:val="0049106A"/>
    <w:rsid w:val="00491112"/>
    <w:rsid w:val="004912C3"/>
    <w:rsid w:val="00491C77"/>
    <w:rsid w:val="004920BC"/>
    <w:rsid w:val="0049229F"/>
    <w:rsid w:val="00492D76"/>
    <w:rsid w:val="00494107"/>
    <w:rsid w:val="0049486C"/>
    <w:rsid w:val="004951A0"/>
    <w:rsid w:val="00495436"/>
    <w:rsid w:val="004957AB"/>
    <w:rsid w:val="00495C3D"/>
    <w:rsid w:val="004968E8"/>
    <w:rsid w:val="004970F1"/>
    <w:rsid w:val="00497370"/>
    <w:rsid w:val="00497632"/>
    <w:rsid w:val="00497684"/>
    <w:rsid w:val="004A0545"/>
    <w:rsid w:val="004A0656"/>
    <w:rsid w:val="004A1D23"/>
    <w:rsid w:val="004A1D7A"/>
    <w:rsid w:val="004A3855"/>
    <w:rsid w:val="004A39A3"/>
    <w:rsid w:val="004A4371"/>
    <w:rsid w:val="004A4E77"/>
    <w:rsid w:val="004A4EA0"/>
    <w:rsid w:val="004A58F2"/>
    <w:rsid w:val="004A5D08"/>
    <w:rsid w:val="004A5F4A"/>
    <w:rsid w:val="004A6781"/>
    <w:rsid w:val="004A6B57"/>
    <w:rsid w:val="004A70F5"/>
    <w:rsid w:val="004A7529"/>
    <w:rsid w:val="004B053B"/>
    <w:rsid w:val="004B0A19"/>
    <w:rsid w:val="004B1557"/>
    <w:rsid w:val="004B1732"/>
    <w:rsid w:val="004B1745"/>
    <w:rsid w:val="004B1908"/>
    <w:rsid w:val="004B19EB"/>
    <w:rsid w:val="004B1F44"/>
    <w:rsid w:val="004B2065"/>
    <w:rsid w:val="004B2DC4"/>
    <w:rsid w:val="004B3480"/>
    <w:rsid w:val="004B3728"/>
    <w:rsid w:val="004B3887"/>
    <w:rsid w:val="004B43F0"/>
    <w:rsid w:val="004B441C"/>
    <w:rsid w:val="004B4457"/>
    <w:rsid w:val="004B4A23"/>
    <w:rsid w:val="004B607B"/>
    <w:rsid w:val="004B6173"/>
    <w:rsid w:val="004B6389"/>
    <w:rsid w:val="004B687B"/>
    <w:rsid w:val="004B6B23"/>
    <w:rsid w:val="004B6E66"/>
    <w:rsid w:val="004B76C6"/>
    <w:rsid w:val="004B7A3F"/>
    <w:rsid w:val="004B7D9B"/>
    <w:rsid w:val="004C0207"/>
    <w:rsid w:val="004C0E98"/>
    <w:rsid w:val="004C130A"/>
    <w:rsid w:val="004C2064"/>
    <w:rsid w:val="004C2FC9"/>
    <w:rsid w:val="004C3677"/>
    <w:rsid w:val="004C3D83"/>
    <w:rsid w:val="004C3EC4"/>
    <w:rsid w:val="004C4B00"/>
    <w:rsid w:val="004C4D68"/>
    <w:rsid w:val="004C5128"/>
    <w:rsid w:val="004C53B7"/>
    <w:rsid w:val="004C5CB4"/>
    <w:rsid w:val="004C620A"/>
    <w:rsid w:val="004C67F0"/>
    <w:rsid w:val="004C6B34"/>
    <w:rsid w:val="004C7373"/>
    <w:rsid w:val="004D1413"/>
    <w:rsid w:val="004D1ABC"/>
    <w:rsid w:val="004D1C0E"/>
    <w:rsid w:val="004D1D58"/>
    <w:rsid w:val="004D1E81"/>
    <w:rsid w:val="004D286E"/>
    <w:rsid w:val="004D296D"/>
    <w:rsid w:val="004D39FB"/>
    <w:rsid w:val="004D45DD"/>
    <w:rsid w:val="004D46EC"/>
    <w:rsid w:val="004D4E40"/>
    <w:rsid w:val="004D56D5"/>
    <w:rsid w:val="004D5888"/>
    <w:rsid w:val="004D5D3D"/>
    <w:rsid w:val="004D6090"/>
    <w:rsid w:val="004D65B4"/>
    <w:rsid w:val="004D66C2"/>
    <w:rsid w:val="004D684B"/>
    <w:rsid w:val="004D69A9"/>
    <w:rsid w:val="004D6CEB"/>
    <w:rsid w:val="004D7418"/>
    <w:rsid w:val="004D774C"/>
    <w:rsid w:val="004D77A8"/>
    <w:rsid w:val="004D783D"/>
    <w:rsid w:val="004D7E24"/>
    <w:rsid w:val="004E03AA"/>
    <w:rsid w:val="004E1D21"/>
    <w:rsid w:val="004E25F6"/>
    <w:rsid w:val="004E288C"/>
    <w:rsid w:val="004E2FED"/>
    <w:rsid w:val="004E3C09"/>
    <w:rsid w:val="004E45AE"/>
    <w:rsid w:val="004E4AC1"/>
    <w:rsid w:val="004E4C67"/>
    <w:rsid w:val="004E4D51"/>
    <w:rsid w:val="004E5E6C"/>
    <w:rsid w:val="004E60D4"/>
    <w:rsid w:val="004E6B0D"/>
    <w:rsid w:val="004E6C26"/>
    <w:rsid w:val="004E771F"/>
    <w:rsid w:val="004E7BBE"/>
    <w:rsid w:val="004E7C12"/>
    <w:rsid w:val="004F03A6"/>
    <w:rsid w:val="004F0659"/>
    <w:rsid w:val="004F0BBF"/>
    <w:rsid w:val="004F3625"/>
    <w:rsid w:val="004F39FE"/>
    <w:rsid w:val="004F3B01"/>
    <w:rsid w:val="004F434B"/>
    <w:rsid w:val="004F460E"/>
    <w:rsid w:val="004F4C9D"/>
    <w:rsid w:val="004F521C"/>
    <w:rsid w:val="004F69EE"/>
    <w:rsid w:val="004F7D54"/>
    <w:rsid w:val="004F7EA3"/>
    <w:rsid w:val="005002D7"/>
    <w:rsid w:val="00500DC0"/>
    <w:rsid w:val="00500E52"/>
    <w:rsid w:val="005013BC"/>
    <w:rsid w:val="005017A5"/>
    <w:rsid w:val="00501C2B"/>
    <w:rsid w:val="00501D1F"/>
    <w:rsid w:val="00502039"/>
    <w:rsid w:val="00502435"/>
    <w:rsid w:val="00502746"/>
    <w:rsid w:val="00503087"/>
    <w:rsid w:val="00503164"/>
    <w:rsid w:val="00503242"/>
    <w:rsid w:val="00504059"/>
    <w:rsid w:val="00504137"/>
    <w:rsid w:val="00504702"/>
    <w:rsid w:val="005048C9"/>
    <w:rsid w:val="00504D7A"/>
    <w:rsid w:val="0050616B"/>
    <w:rsid w:val="005066C3"/>
    <w:rsid w:val="00506C8A"/>
    <w:rsid w:val="00507340"/>
    <w:rsid w:val="00507D14"/>
    <w:rsid w:val="005105EA"/>
    <w:rsid w:val="005106AC"/>
    <w:rsid w:val="00510FAC"/>
    <w:rsid w:val="0051147E"/>
    <w:rsid w:val="00511CC6"/>
    <w:rsid w:val="0051272C"/>
    <w:rsid w:val="00512AF5"/>
    <w:rsid w:val="00512C28"/>
    <w:rsid w:val="00512E1B"/>
    <w:rsid w:val="005144A2"/>
    <w:rsid w:val="00514B54"/>
    <w:rsid w:val="00514D2D"/>
    <w:rsid w:val="00514DD3"/>
    <w:rsid w:val="00515463"/>
    <w:rsid w:val="005157CF"/>
    <w:rsid w:val="00515AF4"/>
    <w:rsid w:val="005162C6"/>
    <w:rsid w:val="005163F8"/>
    <w:rsid w:val="0051659F"/>
    <w:rsid w:val="00516BF9"/>
    <w:rsid w:val="00517024"/>
    <w:rsid w:val="005172DA"/>
    <w:rsid w:val="005175A5"/>
    <w:rsid w:val="005179E8"/>
    <w:rsid w:val="00520522"/>
    <w:rsid w:val="0052059D"/>
    <w:rsid w:val="0052070D"/>
    <w:rsid w:val="005208CC"/>
    <w:rsid w:val="005219A0"/>
    <w:rsid w:val="005220FC"/>
    <w:rsid w:val="0052220B"/>
    <w:rsid w:val="005229DF"/>
    <w:rsid w:val="00522E84"/>
    <w:rsid w:val="005232D2"/>
    <w:rsid w:val="0052353B"/>
    <w:rsid w:val="00523897"/>
    <w:rsid w:val="00524168"/>
    <w:rsid w:val="0052418C"/>
    <w:rsid w:val="0052425C"/>
    <w:rsid w:val="00524549"/>
    <w:rsid w:val="00524C64"/>
    <w:rsid w:val="0052519E"/>
    <w:rsid w:val="00525714"/>
    <w:rsid w:val="00525F8A"/>
    <w:rsid w:val="00526173"/>
    <w:rsid w:val="0052621A"/>
    <w:rsid w:val="00526A7E"/>
    <w:rsid w:val="00527112"/>
    <w:rsid w:val="0052717D"/>
    <w:rsid w:val="00527326"/>
    <w:rsid w:val="005300CC"/>
    <w:rsid w:val="005307E4"/>
    <w:rsid w:val="00530C08"/>
    <w:rsid w:val="00530CA0"/>
    <w:rsid w:val="00531BB7"/>
    <w:rsid w:val="00532124"/>
    <w:rsid w:val="00532CE7"/>
    <w:rsid w:val="005332DD"/>
    <w:rsid w:val="00533AF6"/>
    <w:rsid w:val="00533E6D"/>
    <w:rsid w:val="005345BD"/>
    <w:rsid w:val="00535540"/>
    <w:rsid w:val="0053588F"/>
    <w:rsid w:val="00535E74"/>
    <w:rsid w:val="00536167"/>
    <w:rsid w:val="00536292"/>
    <w:rsid w:val="005367B1"/>
    <w:rsid w:val="00536B7B"/>
    <w:rsid w:val="005370B6"/>
    <w:rsid w:val="005372C5"/>
    <w:rsid w:val="0053734D"/>
    <w:rsid w:val="00537991"/>
    <w:rsid w:val="005400B7"/>
    <w:rsid w:val="0054075A"/>
    <w:rsid w:val="00540865"/>
    <w:rsid w:val="005409D8"/>
    <w:rsid w:val="00540D27"/>
    <w:rsid w:val="00540E71"/>
    <w:rsid w:val="00540EFD"/>
    <w:rsid w:val="00541440"/>
    <w:rsid w:val="00541AED"/>
    <w:rsid w:val="00541DBF"/>
    <w:rsid w:val="005423C6"/>
    <w:rsid w:val="0054283C"/>
    <w:rsid w:val="00542C93"/>
    <w:rsid w:val="00542EC4"/>
    <w:rsid w:val="005432BD"/>
    <w:rsid w:val="00543391"/>
    <w:rsid w:val="00543476"/>
    <w:rsid w:val="005438E7"/>
    <w:rsid w:val="00543901"/>
    <w:rsid w:val="00543D9F"/>
    <w:rsid w:val="005449E7"/>
    <w:rsid w:val="00544A26"/>
    <w:rsid w:val="00544C86"/>
    <w:rsid w:val="00544EE8"/>
    <w:rsid w:val="00545227"/>
    <w:rsid w:val="0054524E"/>
    <w:rsid w:val="005457B6"/>
    <w:rsid w:val="00545CCE"/>
    <w:rsid w:val="0054698D"/>
    <w:rsid w:val="00546C8B"/>
    <w:rsid w:val="0054729F"/>
    <w:rsid w:val="00547678"/>
    <w:rsid w:val="00547684"/>
    <w:rsid w:val="0055002C"/>
    <w:rsid w:val="00550058"/>
    <w:rsid w:val="005508A3"/>
    <w:rsid w:val="00550E64"/>
    <w:rsid w:val="00550ECA"/>
    <w:rsid w:val="00550EEC"/>
    <w:rsid w:val="005521BA"/>
    <w:rsid w:val="00552784"/>
    <w:rsid w:val="005536B7"/>
    <w:rsid w:val="00553806"/>
    <w:rsid w:val="00554B3A"/>
    <w:rsid w:val="00554D7C"/>
    <w:rsid w:val="00555A40"/>
    <w:rsid w:val="00555A74"/>
    <w:rsid w:val="00556941"/>
    <w:rsid w:val="00557422"/>
    <w:rsid w:val="00557549"/>
    <w:rsid w:val="00557CA8"/>
    <w:rsid w:val="00557D02"/>
    <w:rsid w:val="00557EB6"/>
    <w:rsid w:val="00557F04"/>
    <w:rsid w:val="00557F95"/>
    <w:rsid w:val="0056058F"/>
    <w:rsid w:val="005606D6"/>
    <w:rsid w:val="00560D8B"/>
    <w:rsid w:val="00561290"/>
    <w:rsid w:val="0056151C"/>
    <w:rsid w:val="005616A4"/>
    <w:rsid w:val="00562397"/>
    <w:rsid w:val="00562489"/>
    <w:rsid w:val="00562C4B"/>
    <w:rsid w:val="005632EB"/>
    <w:rsid w:val="00563404"/>
    <w:rsid w:val="00563440"/>
    <w:rsid w:val="005657A7"/>
    <w:rsid w:val="00565E67"/>
    <w:rsid w:val="00566162"/>
    <w:rsid w:val="005662CE"/>
    <w:rsid w:val="005665C0"/>
    <w:rsid w:val="0056693E"/>
    <w:rsid w:val="0057090E"/>
    <w:rsid w:val="00571113"/>
    <w:rsid w:val="0057118E"/>
    <w:rsid w:val="0057133E"/>
    <w:rsid w:val="0057147F"/>
    <w:rsid w:val="00571560"/>
    <w:rsid w:val="005727A9"/>
    <w:rsid w:val="00572FDA"/>
    <w:rsid w:val="0057317F"/>
    <w:rsid w:val="0057354F"/>
    <w:rsid w:val="005738A0"/>
    <w:rsid w:val="00573D22"/>
    <w:rsid w:val="00573E36"/>
    <w:rsid w:val="0057439E"/>
    <w:rsid w:val="0057514C"/>
    <w:rsid w:val="005759FA"/>
    <w:rsid w:val="00576287"/>
    <w:rsid w:val="00576972"/>
    <w:rsid w:val="00576B22"/>
    <w:rsid w:val="00576E5F"/>
    <w:rsid w:val="00576EFE"/>
    <w:rsid w:val="00576F73"/>
    <w:rsid w:val="005776CD"/>
    <w:rsid w:val="00577764"/>
    <w:rsid w:val="00577B5F"/>
    <w:rsid w:val="00577F8E"/>
    <w:rsid w:val="00580147"/>
    <w:rsid w:val="00580901"/>
    <w:rsid w:val="005812CD"/>
    <w:rsid w:val="0058197A"/>
    <w:rsid w:val="00581DAA"/>
    <w:rsid w:val="00581DE8"/>
    <w:rsid w:val="00582787"/>
    <w:rsid w:val="00582EDD"/>
    <w:rsid w:val="00583F7B"/>
    <w:rsid w:val="00584784"/>
    <w:rsid w:val="00584854"/>
    <w:rsid w:val="00584919"/>
    <w:rsid w:val="00585D18"/>
    <w:rsid w:val="00586D39"/>
    <w:rsid w:val="00587082"/>
    <w:rsid w:val="00587148"/>
    <w:rsid w:val="0058729A"/>
    <w:rsid w:val="005873B0"/>
    <w:rsid w:val="005902F6"/>
    <w:rsid w:val="005903C7"/>
    <w:rsid w:val="0059170E"/>
    <w:rsid w:val="00591BC5"/>
    <w:rsid w:val="00592B21"/>
    <w:rsid w:val="00592B2C"/>
    <w:rsid w:val="005940A5"/>
    <w:rsid w:val="005941BD"/>
    <w:rsid w:val="00594251"/>
    <w:rsid w:val="00594974"/>
    <w:rsid w:val="00594BD1"/>
    <w:rsid w:val="005955C5"/>
    <w:rsid w:val="00596002"/>
    <w:rsid w:val="00596730"/>
    <w:rsid w:val="00596CA4"/>
    <w:rsid w:val="00596D57"/>
    <w:rsid w:val="00597031"/>
    <w:rsid w:val="00597366"/>
    <w:rsid w:val="0059754C"/>
    <w:rsid w:val="005A0514"/>
    <w:rsid w:val="005A05F0"/>
    <w:rsid w:val="005A0D53"/>
    <w:rsid w:val="005A0E31"/>
    <w:rsid w:val="005A2A4B"/>
    <w:rsid w:val="005A2D5F"/>
    <w:rsid w:val="005A3886"/>
    <w:rsid w:val="005A3C55"/>
    <w:rsid w:val="005A405D"/>
    <w:rsid w:val="005A419E"/>
    <w:rsid w:val="005A4CFA"/>
    <w:rsid w:val="005A5941"/>
    <w:rsid w:val="005A5949"/>
    <w:rsid w:val="005A5B1A"/>
    <w:rsid w:val="005A6111"/>
    <w:rsid w:val="005A63AE"/>
    <w:rsid w:val="005B00F8"/>
    <w:rsid w:val="005B012D"/>
    <w:rsid w:val="005B14FE"/>
    <w:rsid w:val="005B15C1"/>
    <w:rsid w:val="005B1E8C"/>
    <w:rsid w:val="005B20B0"/>
    <w:rsid w:val="005B2BD0"/>
    <w:rsid w:val="005B2BD9"/>
    <w:rsid w:val="005B2DEB"/>
    <w:rsid w:val="005B3056"/>
    <w:rsid w:val="005B3131"/>
    <w:rsid w:val="005B54D4"/>
    <w:rsid w:val="005B57E5"/>
    <w:rsid w:val="005B5D19"/>
    <w:rsid w:val="005B6030"/>
    <w:rsid w:val="005B653C"/>
    <w:rsid w:val="005B6890"/>
    <w:rsid w:val="005B6AD9"/>
    <w:rsid w:val="005B735A"/>
    <w:rsid w:val="005B78FB"/>
    <w:rsid w:val="005B79BF"/>
    <w:rsid w:val="005C0147"/>
    <w:rsid w:val="005C1530"/>
    <w:rsid w:val="005C22D3"/>
    <w:rsid w:val="005C2361"/>
    <w:rsid w:val="005C316C"/>
    <w:rsid w:val="005C3CD5"/>
    <w:rsid w:val="005C3D3A"/>
    <w:rsid w:val="005C462C"/>
    <w:rsid w:val="005C4A29"/>
    <w:rsid w:val="005C5250"/>
    <w:rsid w:val="005C52B6"/>
    <w:rsid w:val="005C6DB7"/>
    <w:rsid w:val="005C7309"/>
    <w:rsid w:val="005C792B"/>
    <w:rsid w:val="005D0856"/>
    <w:rsid w:val="005D0FF2"/>
    <w:rsid w:val="005D1989"/>
    <w:rsid w:val="005D19B6"/>
    <w:rsid w:val="005D19FA"/>
    <w:rsid w:val="005D1D53"/>
    <w:rsid w:val="005D2660"/>
    <w:rsid w:val="005D29DE"/>
    <w:rsid w:val="005D493D"/>
    <w:rsid w:val="005D4C7E"/>
    <w:rsid w:val="005D4FC0"/>
    <w:rsid w:val="005D52BF"/>
    <w:rsid w:val="005D598A"/>
    <w:rsid w:val="005D59B6"/>
    <w:rsid w:val="005D62EB"/>
    <w:rsid w:val="005D707E"/>
    <w:rsid w:val="005D7455"/>
    <w:rsid w:val="005D74EF"/>
    <w:rsid w:val="005D7737"/>
    <w:rsid w:val="005D7E4C"/>
    <w:rsid w:val="005E00CF"/>
    <w:rsid w:val="005E0205"/>
    <w:rsid w:val="005E0267"/>
    <w:rsid w:val="005E057C"/>
    <w:rsid w:val="005E0D7B"/>
    <w:rsid w:val="005E1137"/>
    <w:rsid w:val="005E11C3"/>
    <w:rsid w:val="005E11F8"/>
    <w:rsid w:val="005E13ED"/>
    <w:rsid w:val="005E16C0"/>
    <w:rsid w:val="005E16C1"/>
    <w:rsid w:val="005E1B61"/>
    <w:rsid w:val="005E27DA"/>
    <w:rsid w:val="005E2E8D"/>
    <w:rsid w:val="005E495E"/>
    <w:rsid w:val="005E5146"/>
    <w:rsid w:val="005E6815"/>
    <w:rsid w:val="005E6F08"/>
    <w:rsid w:val="005E70C1"/>
    <w:rsid w:val="005E746B"/>
    <w:rsid w:val="005F0013"/>
    <w:rsid w:val="005F017F"/>
    <w:rsid w:val="005F1130"/>
    <w:rsid w:val="005F1240"/>
    <w:rsid w:val="005F1555"/>
    <w:rsid w:val="005F1E89"/>
    <w:rsid w:val="005F24DF"/>
    <w:rsid w:val="005F26F8"/>
    <w:rsid w:val="005F2A90"/>
    <w:rsid w:val="005F2C5D"/>
    <w:rsid w:val="005F3098"/>
    <w:rsid w:val="005F38CD"/>
    <w:rsid w:val="005F3A6E"/>
    <w:rsid w:val="005F3CE0"/>
    <w:rsid w:val="005F425E"/>
    <w:rsid w:val="005F441E"/>
    <w:rsid w:val="005F4947"/>
    <w:rsid w:val="005F4D04"/>
    <w:rsid w:val="005F4FE2"/>
    <w:rsid w:val="005F5B48"/>
    <w:rsid w:val="005F5C5C"/>
    <w:rsid w:val="005F685D"/>
    <w:rsid w:val="005F761F"/>
    <w:rsid w:val="005F76F1"/>
    <w:rsid w:val="005F77E8"/>
    <w:rsid w:val="005F781D"/>
    <w:rsid w:val="005F7C55"/>
    <w:rsid w:val="006004BA"/>
    <w:rsid w:val="00600796"/>
    <w:rsid w:val="006009B7"/>
    <w:rsid w:val="00600A8F"/>
    <w:rsid w:val="00600C41"/>
    <w:rsid w:val="00601333"/>
    <w:rsid w:val="0060133C"/>
    <w:rsid w:val="00601DD2"/>
    <w:rsid w:val="00602363"/>
    <w:rsid w:val="00603105"/>
    <w:rsid w:val="006033BC"/>
    <w:rsid w:val="00603FF9"/>
    <w:rsid w:val="006041D3"/>
    <w:rsid w:val="006044DB"/>
    <w:rsid w:val="00604664"/>
    <w:rsid w:val="00604867"/>
    <w:rsid w:val="00604ABD"/>
    <w:rsid w:val="00604F96"/>
    <w:rsid w:val="00605096"/>
    <w:rsid w:val="006052B9"/>
    <w:rsid w:val="006075DB"/>
    <w:rsid w:val="00607776"/>
    <w:rsid w:val="00607856"/>
    <w:rsid w:val="0061067B"/>
    <w:rsid w:val="00610724"/>
    <w:rsid w:val="00610B65"/>
    <w:rsid w:val="00610F1F"/>
    <w:rsid w:val="00611DD8"/>
    <w:rsid w:val="00611F02"/>
    <w:rsid w:val="006120D2"/>
    <w:rsid w:val="00612408"/>
    <w:rsid w:val="00612FA6"/>
    <w:rsid w:val="0061320C"/>
    <w:rsid w:val="006137AB"/>
    <w:rsid w:val="00613989"/>
    <w:rsid w:val="006145C4"/>
    <w:rsid w:val="00614C69"/>
    <w:rsid w:val="0061548F"/>
    <w:rsid w:val="00615E3C"/>
    <w:rsid w:val="0061610B"/>
    <w:rsid w:val="006162F5"/>
    <w:rsid w:val="0061634B"/>
    <w:rsid w:val="006169AB"/>
    <w:rsid w:val="006178D6"/>
    <w:rsid w:val="0061799A"/>
    <w:rsid w:val="006179F7"/>
    <w:rsid w:val="00617D9A"/>
    <w:rsid w:val="006202A2"/>
    <w:rsid w:val="006209B1"/>
    <w:rsid w:val="00620C82"/>
    <w:rsid w:val="0062134E"/>
    <w:rsid w:val="0062168B"/>
    <w:rsid w:val="006217AF"/>
    <w:rsid w:val="00621B00"/>
    <w:rsid w:val="00621FD5"/>
    <w:rsid w:val="00622D53"/>
    <w:rsid w:val="0062318C"/>
    <w:rsid w:val="00623251"/>
    <w:rsid w:val="00623CF1"/>
    <w:rsid w:val="00624396"/>
    <w:rsid w:val="0062514A"/>
    <w:rsid w:val="0062541C"/>
    <w:rsid w:val="00625788"/>
    <w:rsid w:val="00625B77"/>
    <w:rsid w:val="00625E70"/>
    <w:rsid w:val="00626195"/>
    <w:rsid w:val="00626CD6"/>
    <w:rsid w:val="006274A1"/>
    <w:rsid w:val="006274A5"/>
    <w:rsid w:val="006276FF"/>
    <w:rsid w:val="006278E1"/>
    <w:rsid w:val="00627922"/>
    <w:rsid w:val="00627AC6"/>
    <w:rsid w:val="00627D32"/>
    <w:rsid w:val="00627D61"/>
    <w:rsid w:val="00630305"/>
    <w:rsid w:val="006309FB"/>
    <w:rsid w:val="00631018"/>
    <w:rsid w:val="00631329"/>
    <w:rsid w:val="006313CA"/>
    <w:rsid w:val="0063145C"/>
    <w:rsid w:val="00631528"/>
    <w:rsid w:val="0063154A"/>
    <w:rsid w:val="006329E0"/>
    <w:rsid w:val="006330DA"/>
    <w:rsid w:val="006332D0"/>
    <w:rsid w:val="0063342E"/>
    <w:rsid w:val="00633D81"/>
    <w:rsid w:val="006340DB"/>
    <w:rsid w:val="0063412B"/>
    <w:rsid w:val="00635344"/>
    <w:rsid w:val="0063592B"/>
    <w:rsid w:val="006359D2"/>
    <w:rsid w:val="00635BE2"/>
    <w:rsid w:val="00636522"/>
    <w:rsid w:val="006369E3"/>
    <w:rsid w:val="00636DDA"/>
    <w:rsid w:val="00637476"/>
    <w:rsid w:val="0063786F"/>
    <w:rsid w:val="00640463"/>
    <w:rsid w:val="00640C35"/>
    <w:rsid w:val="00641529"/>
    <w:rsid w:val="00641752"/>
    <w:rsid w:val="00641E6F"/>
    <w:rsid w:val="00642984"/>
    <w:rsid w:val="00642CF3"/>
    <w:rsid w:val="00643382"/>
    <w:rsid w:val="00643427"/>
    <w:rsid w:val="00643670"/>
    <w:rsid w:val="006444C0"/>
    <w:rsid w:val="00644FFC"/>
    <w:rsid w:val="0064535E"/>
    <w:rsid w:val="0064580A"/>
    <w:rsid w:val="00646D0C"/>
    <w:rsid w:val="00646F29"/>
    <w:rsid w:val="00647292"/>
    <w:rsid w:val="006473C5"/>
    <w:rsid w:val="006475C4"/>
    <w:rsid w:val="006475F3"/>
    <w:rsid w:val="00647829"/>
    <w:rsid w:val="00647879"/>
    <w:rsid w:val="00647D1E"/>
    <w:rsid w:val="006500AA"/>
    <w:rsid w:val="006502D4"/>
    <w:rsid w:val="00651929"/>
    <w:rsid w:val="0065244E"/>
    <w:rsid w:val="00652BAA"/>
    <w:rsid w:val="00652BD4"/>
    <w:rsid w:val="00652D82"/>
    <w:rsid w:val="00653393"/>
    <w:rsid w:val="006533ED"/>
    <w:rsid w:val="00653401"/>
    <w:rsid w:val="00653876"/>
    <w:rsid w:val="00653AB7"/>
    <w:rsid w:val="00653C10"/>
    <w:rsid w:val="006544FF"/>
    <w:rsid w:val="00654608"/>
    <w:rsid w:val="006554B5"/>
    <w:rsid w:val="00655957"/>
    <w:rsid w:val="00655D47"/>
    <w:rsid w:val="00656197"/>
    <w:rsid w:val="00656721"/>
    <w:rsid w:val="00656986"/>
    <w:rsid w:val="0065774B"/>
    <w:rsid w:val="00657CCC"/>
    <w:rsid w:val="00657DDA"/>
    <w:rsid w:val="00660514"/>
    <w:rsid w:val="00660C3B"/>
    <w:rsid w:val="006617FF"/>
    <w:rsid w:val="00661CF2"/>
    <w:rsid w:val="00661F5B"/>
    <w:rsid w:val="00662041"/>
    <w:rsid w:val="006621B6"/>
    <w:rsid w:val="00662B0B"/>
    <w:rsid w:val="006630BC"/>
    <w:rsid w:val="0066312E"/>
    <w:rsid w:val="0066368E"/>
    <w:rsid w:val="00663CD8"/>
    <w:rsid w:val="00664125"/>
    <w:rsid w:val="00664DF0"/>
    <w:rsid w:val="00665356"/>
    <w:rsid w:val="00665488"/>
    <w:rsid w:val="00665A5E"/>
    <w:rsid w:val="00666883"/>
    <w:rsid w:val="006672EC"/>
    <w:rsid w:val="0067151A"/>
    <w:rsid w:val="00671956"/>
    <w:rsid w:val="00671ABB"/>
    <w:rsid w:val="00671EC1"/>
    <w:rsid w:val="006721D8"/>
    <w:rsid w:val="00672A96"/>
    <w:rsid w:val="00672D27"/>
    <w:rsid w:val="00672E39"/>
    <w:rsid w:val="00672FE4"/>
    <w:rsid w:val="00673386"/>
    <w:rsid w:val="0067349A"/>
    <w:rsid w:val="006739A4"/>
    <w:rsid w:val="00673A6D"/>
    <w:rsid w:val="00673F4F"/>
    <w:rsid w:val="0067486A"/>
    <w:rsid w:val="006749D8"/>
    <w:rsid w:val="00675D45"/>
    <w:rsid w:val="006766CE"/>
    <w:rsid w:val="00676AAD"/>
    <w:rsid w:val="00676B70"/>
    <w:rsid w:val="006774B7"/>
    <w:rsid w:val="00677C3F"/>
    <w:rsid w:val="00677D7B"/>
    <w:rsid w:val="00680BC0"/>
    <w:rsid w:val="00680E1A"/>
    <w:rsid w:val="00681344"/>
    <w:rsid w:val="00681BDF"/>
    <w:rsid w:val="00682395"/>
    <w:rsid w:val="00682757"/>
    <w:rsid w:val="006827CC"/>
    <w:rsid w:val="0068295A"/>
    <w:rsid w:val="00682C2A"/>
    <w:rsid w:val="0068339D"/>
    <w:rsid w:val="00683645"/>
    <w:rsid w:val="00683734"/>
    <w:rsid w:val="00683AE6"/>
    <w:rsid w:val="00683C74"/>
    <w:rsid w:val="00683D5A"/>
    <w:rsid w:val="00683EAB"/>
    <w:rsid w:val="0068400C"/>
    <w:rsid w:val="006842C2"/>
    <w:rsid w:val="006845E9"/>
    <w:rsid w:val="00684877"/>
    <w:rsid w:val="006850EE"/>
    <w:rsid w:val="006856A8"/>
    <w:rsid w:val="00685A1F"/>
    <w:rsid w:val="00685A32"/>
    <w:rsid w:val="00685DEE"/>
    <w:rsid w:val="00686646"/>
    <w:rsid w:val="00687025"/>
    <w:rsid w:val="006870F3"/>
    <w:rsid w:val="00687219"/>
    <w:rsid w:val="00687B81"/>
    <w:rsid w:val="00687DDF"/>
    <w:rsid w:val="00690179"/>
    <w:rsid w:val="006903DF"/>
    <w:rsid w:val="006907CE"/>
    <w:rsid w:val="00690907"/>
    <w:rsid w:val="00690C6B"/>
    <w:rsid w:val="0069120A"/>
    <w:rsid w:val="00691706"/>
    <w:rsid w:val="00691B6F"/>
    <w:rsid w:val="00691BAC"/>
    <w:rsid w:val="006923D9"/>
    <w:rsid w:val="0069268B"/>
    <w:rsid w:val="00692ED1"/>
    <w:rsid w:val="006930D8"/>
    <w:rsid w:val="00693777"/>
    <w:rsid w:val="00693ACF"/>
    <w:rsid w:val="00693D38"/>
    <w:rsid w:val="0069436C"/>
    <w:rsid w:val="00694D09"/>
    <w:rsid w:val="00694D9A"/>
    <w:rsid w:val="00695000"/>
    <w:rsid w:val="006957E4"/>
    <w:rsid w:val="006958F5"/>
    <w:rsid w:val="00695D8A"/>
    <w:rsid w:val="006962BB"/>
    <w:rsid w:val="0069642E"/>
    <w:rsid w:val="00696C8D"/>
    <w:rsid w:val="0069721B"/>
    <w:rsid w:val="006977C9"/>
    <w:rsid w:val="006978FC"/>
    <w:rsid w:val="006A03E4"/>
    <w:rsid w:val="006A0C93"/>
    <w:rsid w:val="006A11F2"/>
    <w:rsid w:val="006A13C5"/>
    <w:rsid w:val="006A1E09"/>
    <w:rsid w:val="006A1E4C"/>
    <w:rsid w:val="006A30D9"/>
    <w:rsid w:val="006A31C1"/>
    <w:rsid w:val="006A3F0B"/>
    <w:rsid w:val="006A439A"/>
    <w:rsid w:val="006A44F8"/>
    <w:rsid w:val="006A4835"/>
    <w:rsid w:val="006A5696"/>
    <w:rsid w:val="006A5A2F"/>
    <w:rsid w:val="006A5DD8"/>
    <w:rsid w:val="006A5F02"/>
    <w:rsid w:val="006A6477"/>
    <w:rsid w:val="006A68BB"/>
    <w:rsid w:val="006A6D0B"/>
    <w:rsid w:val="006A74AC"/>
    <w:rsid w:val="006A78DD"/>
    <w:rsid w:val="006B0574"/>
    <w:rsid w:val="006B0DF4"/>
    <w:rsid w:val="006B0F55"/>
    <w:rsid w:val="006B14C9"/>
    <w:rsid w:val="006B1DF9"/>
    <w:rsid w:val="006B2256"/>
    <w:rsid w:val="006B254E"/>
    <w:rsid w:val="006B2ABD"/>
    <w:rsid w:val="006B3F70"/>
    <w:rsid w:val="006B4590"/>
    <w:rsid w:val="006B46FA"/>
    <w:rsid w:val="006B47C6"/>
    <w:rsid w:val="006B4CBF"/>
    <w:rsid w:val="006B53F6"/>
    <w:rsid w:val="006B5F6E"/>
    <w:rsid w:val="006B6FCF"/>
    <w:rsid w:val="006B744D"/>
    <w:rsid w:val="006B794A"/>
    <w:rsid w:val="006B7AE1"/>
    <w:rsid w:val="006C06C9"/>
    <w:rsid w:val="006C0AB3"/>
    <w:rsid w:val="006C1333"/>
    <w:rsid w:val="006C133E"/>
    <w:rsid w:val="006C138A"/>
    <w:rsid w:val="006C151D"/>
    <w:rsid w:val="006C2D0B"/>
    <w:rsid w:val="006C2EE3"/>
    <w:rsid w:val="006C3579"/>
    <w:rsid w:val="006C3651"/>
    <w:rsid w:val="006C36BF"/>
    <w:rsid w:val="006C3B27"/>
    <w:rsid w:val="006C54E5"/>
    <w:rsid w:val="006C609D"/>
    <w:rsid w:val="006C60D8"/>
    <w:rsid w:val="006C7613"/>
    <w:rsid w:val="006C7AE8"/>
    <w:rsid w:val="006C7C7D"/>
    <w:rsid w:val="006D022A"/>
    <w:rsid w:val="006D0A41"/>
    <w:rsid w:val="006D1BD1"/>
    <w:rsid w:val="006D1F68"/>
    <w:rsid w:val="006D24AE"/>
    <w:rsid w:val="006D258F"/>
    <w:rsid w:val="006D2BCE"/>
    <w:rsid w:val="006D2E69"/>
    <w:rsid w:val="006D31C7"/>
    <w:rsid w:val="006D3521"/>
    <w:rsid w:val="006D3D53"/>
    <w:rsid w:val="006D3FB1"/>
    <w:rsid w:val="006D413B"/>
    <w:rsid w:val="006D4913"/>
    <w:rsid w:val="006D5007"/>
    <w:rsid w:val="006D5333"/>
    <w:rsid w:val="006D5B76"/>
    <w:rsid w:val="006D6512"/>
    <w:rsid w:val="006D71B0"/>
    <w:rsid w:val="006D731C"/>
    <w:rsid w:val="006D75D1"/>
    <w:rsid w:val="006D7635"/>
    <w:rsid w:val="006E0078"/>
    <w:rsid w:val="006E09D8"/>
    <w:rsid w:val="006E16F3"/>
    <w:rsid w:val="006E19B4"/>
    <w:rsid w:val="006E2AE2"/>
    <w:rsid w:val="006E2FDC"/>
    <w:rsid w:val="006E34F4"/>
    <w:rsid w:val="006E3F4B"/>
    <w:rsid w:val="006E42A5"/>
    <w:rsid w:val="006E4381"/>
    <w:rsid w:val="006E4952"/>
    <w:rsid w:val="006E50F1"/>
    <w:rsid w:val="006E571A"/>
    <w:rsid w:val="006E5C95"/>
    <w:rsid w:val="006E606C"/>
    <w:rsid w:val="006E6197"/>
    <w:rsid w:val="006E6BEE"/>
    <w:rsid w:val="006E6E0A"/>
    <w:rsid w:val="006E7607"/>
    <w:rsid w:val="006E761E"/>
    <w:rsid w:val="006E77BF"/>
    <w:rsid w:val="006E7CB8"/>
    <w:rsid w:val="006F09C1"/>
    <w:rsid w:val="006F0C37"/>
    <w:rsid w:val="006F22CF"/>
    <w:rsid w:val="006F23B7"/>
    <w:rsid w:val="006F2B2A"/>
    <w:rsid w:val="006F2E27"/>
    <w:rsid w:val="006F3623"/>
    <w:rsid w:val="006F3669"/>
    <w:rsid w:val="006F38E3"/>
    <w:rsid w:val="006F419B"/>
    <w:rsid w:val="006F4D34"/>
    <w:rsid w:val="006F53CC"/>
    <w:rsid w:val="006F54E0"/>
    <w:rsid w:val="006F5741"/>
    <w:rsid w:val="006F5884"/>
    <w:rsid w:val="006F69F3"/>
    <w:rsid w:val="006F6FB4"/>
    <w:rsid w:val="006F7005"/>
    <w:rsid w:val="006F7A6B"/>
    <w:rsid w:val="006F7E6C"/>
    <w:rsid w:val="007002CE"/>
    <w:rsid w:val="007004BB"/>
    <w:rsid w:val="0070090E"/>
    <w:rsid w:val="007012F4"/>
    <w:rsid w:val="00701937"/>
    <w:rsid w:val="00701C88"/>
    <w:rsid w:val="007026E4"/>
    <w:rsid w:val="00702DD6"/>
    <w:rsid w:val="00702F9A"/>
    <w:rsid w:val="00703794"/>
    <w:rsid w:val="00703CDD"/>
    <w:rsid w:val="007040B6"/>
    <w:rsid w:val="00704149"/>
    <w:rsid w:val="00705A92"/>
    <w:rsid w:val="00705B7A"/>
    <w:rsid w:val="00705FA2"/>
    <w:rsid w:val="0070615A"/>
    <w:rsid w:val="00706867"/>
    <w:rsid w:val="00707215"/>
    <w:rsid w:val="00707433"/>
    <w:rsid w:val="0071040F"/>
    <w:rsid w:val="00710705"/>
    <w:rsid w:val="00710A46"/>
    <w:rsid w:val="00710BD4"/>
    <w:rsid w:val="00711128"/>
    <w:rsid w:val="007113E4"/>
    <w:rsid w:val="0071150E"/>
    <w:rsid w:val="007124AC"/>
    <w:rsid w:val="007125C8"/>
    <w:rsid w:val="00712702"/>
    <w:rsid w:val="00712748"/>
    <w:rsid w:val="00713A0F"/>
    <w:rsid w:val="007151FE"/>
    <w:rsid w:val="00715638"/>
    <w:rsid w:val="00715CED"/>
    <w:rsid w:val="00716612"/>
    <w:rsid w:val="00716703"/>
    <w:rsid w:val="00716B68"/>
    <w:rsid w:val="00717269"/>
    <w:rsid w:val="007178F9"/>
    <w:rsid w:val="007179FC"/>
    <w:rsid w:val="00717C2E"/>
    <w:rsid w:val="00717D7A"/>
    <w:rsid w:val="0072049B"/>
    <w:rsid w:val="0072074A"/>
    <w:rsid w:val="0072153C"/>
    <w:rsid w:val="007215FF"/>
    <w:rsid w:val="00721978"/>
    <w:rsid w:val="00723B01"/>
    <w:rsid w:val="00723B57"/>
    <w:rsid w:val="00723D8A"/>
    <w:rsid w:val="00723DF7"/>
    <w:rsid w:val="00724407"/>
    <w:rsid w:val="00724895"/>
    <w:rsid w:val="007256A4"/>
    <w:rsid w:val="00725708"/>
    <w:rsid w:val="0072575E"/>
    <w:rsid w:val="0072584F"/>
    <w:rsid w:val="00725EB2"/>
    <w:rsid w:val="0072786F"/>
    <w:rsid w:val="00727C7A"/>
    <w:rsid w:val="00727CAF"/>
    <w:rsid w:val="007305B2"/>
    <w:rsid w:val="00730C65"/>
    <w:rsid w:val="00730D9C"/>
    <w:rsid w:val="00730DDA"/>
    <w:rsid w:val="00730E4F"/>
    <w:rsid w:val="00730F5A"/>
    <w:rsid w:val="007310BB"/>
    <w:rsid w:val="007319A1"/>
    <w:rsid w:val="00731A9B"/>
    <w:rsid w:val="00731D12"/>
    <w:rsid w:val="0073210D"/>
    <w:rsid w:val="00732321"/>
    <w:rsid w:val="00732517"/>
    <w:rsid w:val="00732825"/>
    <w:rsid w:val="0073293A"/>
    <w:rsid w:val="00732E7D"/>
    <w:rsid w:val="00734367"/>
    <w:rsid w:val="007345C9"/>
    <w:rsid w:val="0073488C"/>
    <w:rsid w:val="00734904"/>
    <w:rsid w:val="0073541A"/>
    <w:rsid w:val="0073576D"/>
    <w:rsid w:val="007357AF"/>
    <w:rsid w:val="0073587F"/>
    <w:rsid w:val="00735FB1"/>
    <w:rsid w:val="007364D4"/>
    <w:rsid w:val="00736999"/>
    <w:rsid w:val="007369AE"/>
    <w:rsid w:val="00736A30"/>
    <w:rsid w:val="0073700A"/>
    <w:rsid w:val="00737493"/>
    <w:rsid w:val="00737633"/>
    <w:rsid w:val="00737B3E"/>
    <w:rsid w:val="00740271"/>
    <w:rsid w:val="007415DB"/>
    <w:rsid w:val="00741713"/>
    <w:rsid w:val="0074172D"/>
    <w:rsid w:val="007428D4"/>
    <w:rsid w:val="007436F4"/>
    <w:rsid w:val="00743DDD"/>
    <w:rsid w:val="007440A3"/>
    <w:rsid w:val="00744248"/>
    <w:rsid w:val="00744284"/>
    <w:rsid w:val="00744F38"/>
    <w:rsid w:val="00745314"/>
    <w:rsid w:val="00745355"/>
    <w:rsid w:val="00745393"/>
    <w:rsid w:val="00745A3E"/>
    <w:rsid w:val="00745AB3"/>
    <w:rsid w:val="00745FCF"/>
    <w:rsid w:val="00746588"/>
    <w:rsid w:val="007466D6"/>
    <w:rsid w:val="00746AA3"/>
    <w:rsid w:val="00746AC6"/>
    <w:rsid w:val="00747CD1"/>
    <w:rsid w:val="007506B1"/>
    <w:rsid w:val="007515A8"/>
    <w:rsid w:val="00751B43"/>
    <w:rsid w:val="0075227B"/>
    <w:rsid w:val="007528DF"/>
    <w:rsid w:val="00752CB0"/>
    <w:rsid w:val="00752D35"/>
    <w:rsid w:val="00753168"/>
    <w:rsid w:val="0075351B"/>
    <w:rsid w:val="00753EB6"/>
    <w:rsid w:val="00753F34"/>
    <w:rsid w:val="00754305"/>
    <w:rsid w:val="007544D1"/>
    <w:rsid w:val="0075477C"/>
    <w:rsid w:val="00754CB7"/>
    <w:rsid w:val="00754F24"/>
    <w:rsid w:val="00755048"/>
    <w:rsid w:val="00755084"/>
    <w:rsid w:val="0075524A"/>
    <w:rsid w:val="007552CD"/>
    <w:rsid w:val="00756043"/>
    <w:rsid w:val="007561D7"/>
    <w:rsid w:val="00756751"/>
    <w:rsid w:val="00756DDC"/>
    <w:rsid w:val="007579F9"/>
    <w:rsid w:val="007605AE"/>
    <w:rsid w:val="00760F37"/>
    <w:rsid w:val="007610AD"/>
    <w:rsid w:val="0076130A"/>
    <w:rsid w:val="00762A0E"/>
    <w:rsid w:val="00762E7F"/>
    <w:rsid w:val="00762EAF"/>
    <w:rsid w:val="007632A4"/>
    <w:rsid w:val="00763507"/>
    <w:rsid w:val="00763563"/>
    <w:rsid w:val="00763D0D"/>
    <w:rsid w:val="007648B0"/>
    <w:rsid w:val="00764B00"/>
    <w:rsid w:val="00765003"/>
    <w:rsid w:val="007653D4"/>
    <w:rsid w:val="0076564F"/>
    <w:rsid w:val="00765B36"/>
    <w:rsid w:val="007662FD"/>
    <w:rsid w:val="007663FA"/>
    <w:rsid w:val="00766737"/>
    <w:rsid w:val="00766B30"/>
    <w:rsid w:val="007677CA"/>
    <w:rsid w:val="00767BC5"/>
    <w:rsid w:val="007702A0"/>
    <w:rsid w:val="0077043C"/>
    <w:rsid w:val="007706A9"/>
    <w:rsid w:val="007715F3"/>
    <w:rsid w:val="00771856"/>
    <w:rsid w:val="00771AB8"/>
    <w:rsid w:val="00771B84"/>
    <w:rsid w:val="00771BA9"/>
    <w:rsid w:val="00771BB5"/>
    <w:rsid w:val="00772BE2"/>
    <w:rsid w:val="00772F91"/>
    <w:rsid w:val="0077333F"/>
    <w:rsid w:val="007737A3"/>
    <w:rsid w:val="00774698"/>
    <w:rsid w:val="00775225"/>
    <w:rsid w:val="00775359"/>
    <w:rsid w:val="00775438"/>
    <w:rsid w:val="00775787"/>
    <w:rsid w:val="007769C1"/>
    <w:rsid w:val="00776B73"/>
    <w:rsid w:val="007771F0"/>
    <w:rsid w:val="0077753B"/>
    <w:rsid w:val="0077761D"/>
    <w:rsid w:val="00777706"/>
    <w:rsid w:val="00780B8A"/>
    <w:rsid w:val="0078129E"/>
    <w:rsid w:val="007814F2"/>
    <w:rsid w:val="007821E3"/>
    <w:rsid w:val="007823C7"/>
    <w:rsid w:val="00782418"/>
    <w:rsid w:val="0078287E"/>
    <w:rsid w:val="00782E19"/>
    <w:rsid w:val="00782FDE"/>
    <w:rsid w:val="0078323B"/>
    <w:rsid w:val="00783BD5"/>
    <w:rsid w:val="00783FF3"/>
    <w:rsid w:val="00784024"/>
    <w:rsid w:val="007843FC"/>
    <w:rsid w:val="00785434"/>
    <w:rsid w:val="00785CE8"/>
    <w:rsid w:val="0078642B"/>
    <w:rsid w:val="00786AB2"/>
    <w:rsid w:val="00786EA6"/>
    <w:rsid w:val="0078700E"/>
    <w:rsid w:val="00787117"/>
    <w:rsid w:val="00787415"/>
    <w:rsid w:val="00787D10"/>
    <w:rsid w:val="00787EFD"/>
    <w:rsid w:val="00787F24"/>
    <w:rsid w:val="007900B2"/>
    <w:rsid w:val="0079054E"/>
    <w:rsid w:val="00790748"/>
    <w:rsid w:val="00791025"/>
    <w:rsid w:val="007915C7"/>
    <w:rsid w:val="00792590"/>
    <w:rsid w:val="0079317D"/>
    <w:rsid w:val="0079329F"/>
    <w:rsid w:val="00793590"/>
    <w:rsid w:val="007936F7"/>
    <w:rsid w:val="0079406D"/>
    <w:rsid w:val="00794CC6"/>
    <w:rsid w:val="007953D8"/>
    <w:rsid w:val="00795519"/>
    <w:rsid w:val="007956B4"/>
    <w:rsid w:val="007956FC"/>
    <w:rsid w:val="00796438"/>
    <w:rsid w:val="0079691D"/>
    <w:rsid w:val="00796CBA"/>
    <w:rsid w:val="0079724C"/>
    <w:rsid w:val="0079742D"/>
    <w:rsid w:val="00797834"/>
    <w:rsid w:val="007A0B69"/>
    <w:rsid w:val="007A1165"/>
    <w:rsid w:val="007A121E"/>
    <w:rsid w:val="007A1281"/>
    <w:rsid w:val="007A18E5"/>
    <w:rsid w:val="007A1ABA"/>
    <w:rsid w:val="007A1D3F"/>
    <w:rsid w:val="007A25D9"/>
    <w:rsid w:val="007A25EC"/>
    <w:rsid w:val="007A2B0B"/>
    <w:rsid w:val="007A2DEC"/>
    <w:rsid w:val="007A3149"/>
    <w:rsid w:val="007A32C8"/>
    <w:rsid w:val="007A361F"/>
    <w:rsid w:val="007A437D"/>
    <w:rsid w:val="007A539D"/>
    <w:rsid w:val="007A5F67"/>
    <w:rsid w:val="007A6125"/>
    <w:rsid w:val="007A62D8"/>
    <w:rsid w:val="007A6612"/>
    <w:rsid w:val="007A7854"/>
    <w:rsid w:val="007B09C4"/>
    <w:rsid w:val="007B0A74"/>
    <w:rsid w:val="007B120A"/>
    <w:rsid w:val="007B1677"/>
    <w:rsid w:val="007B1A58"/>
    <w:rsid w:val="007B1E42"/>
    <w:rsid w:val="007B2110"/>
    <w:rsid w:val="007B236B"/>
    <w:rsid w:val="007B2445"/>
    <w:rsid w:val="007B2F62"/>
    <w:rsid w:val="007B30BF"/>
    <w:rsid w:val="007B315B"/>
    <w:rsid w:val="007B4047"/>
    <w:rsid w:val="007B44F5"/>
    <w:rsid w:val="007B4638"/>
    <w:rsid w:val="007B4D62"/>
    <w:rsid w:val="007B518C"/>
    <w:rsid w:val="007B5295"/>
    <w:rsid w:val="007B53D9"/>
    <w:rsid w:val="007B5A07"/>
    <w:rsid w:val="007B63EA"/>
    <w:rsid w:val="007B64E0"/>
    <w:rsid w:val="007B663A"/>
    <w:rsid w:val="007B6EE7"/>
    <w:rsid w:val="007B73F3"/>
    <w:rsid w:val="007B7429"/>
    <w:rsid w:val="007B764C"/>
    <w:rsid w:val="007B7978"/>
    <w:rsid w:val="007B79D2"/>
    <w:rsid w:val="007C0C11"/>
    <w:rsid w:val="007C0FBC"/>
    <w:rsid w:val="007C1725"/>
    <w:rsid w:val="007C1A4A"/>
    <w:rsid w:val="007C23CE"/>
    <w:rsid w:val="007C266C"/>
    <w:rsid w:val="007C2C05"/>
    <w:rsid w:val="007C2C37"/>
    <w:rsid w:val="007C2DC8"/>
    <w:rsid w:val="007C2DCA"/>
    <w:rsid w:val="007C3F56"/>
    <w:rsid w:val="007C4E7B"/>
    <w:rsid w:val="007C524F"/>
    <w:rsid w:val="007C66A9"/>
    <w:rsid w:val="007C6765"/>
    <w:rsid w:val="007C68D0"/>
    <w:rsid w:val="007C6BD0"/>
    <w:rsid w:val="007C733A"/>
    <w:rsid w:val="007C7360"/>
    <w:rsid w:val="007C73C1"/>
    <w:rsid w:val="007C76C8"/>
    <w:rsid w:val="007C7B31"/>
    <w:rsid w:val="007D0581"/>
    <w:rsid w:val="007D0CD0"/>
    <w:rsid w:val="007D1500"/>
    <w:rsid w:val="007D23C7"/>
    <w:rsid w:val="007D2B3F"/>
    <w:rsid w:val="007D4415"/>
    <w:rsid w:val="007D459F"/>
    <w:rsid w:val="007D48A3"/>
    <w:rsid w:val="007D4A2B"/>
    <w:rsid w:val="007D5BD9"/>
    <w:rsid w:val="007D61BE"/>
    <w:rsid w:val="007D6FEC"/>
    <w:rsid w:val="007D7320"/>
    <w:rsid w:val="007D7FF3"/>
    <w:rsid w:val="007E01AB"/>
    <w:rsid w:val="007E1239"/>
    <w:rsid w:val="007E12C6"/>
    <w:rsid w:val="007E1C72"/>
    <w:rsid w:val="007E1D4A"/>
    <w:rsid w:val="007E237A"/>
    <w:rsid w:val="007E2933"/>
    <w:rsid w:val="007E3DD6"/>
    <w:rsid w:val="007E3EB3"/>
    <w:rsid w:val="007E3F26"/>
    <w:rsid w:val="007E4D8B"/>
    <w:rsid w:val="007E52BB"/>
    <w:rsid w:val="007E5747"/>
    <w:rsid w:val="007E5BC0"/>
    <w:rsid w:val="007E5D4F"/>
    <w:rsid w:val="007E60BF"/>
    <w:rsid w:val="007E6284"/>
    <w:rsid w:val="007E666C"/>
    <w:rsid w:val="007E6A75"/>
    <w:rsid w:val="007E7026"/>
    <w:rsid w:val="007E72EC"/>
    <w:rsid w:val="007E77A9"/>
    <w:rsid w:val="007F03DB"/>
    <w:rsid w:val="007F0BDE"/>
    <w:rsid w:val="007F119B"/>
    <w:rsid w:val="007F1641"/>
    <w:rsid w:val="007F18AC"/>
    <w:rsid w:val="007F22F7"/>
    <w:rsid w:val="007F274D"/>
    <w:rsid w:val="007F2CDF"/>
    <w:rsid w:val="007F2D1E"/>
    <w:rsid w:val="007F2F57"/>
    <w:rsid w:val="007F3AE3"/>
    <w:rsid w:val="007F3D86"/>
    <w:rsid w:val="007F4BF0"/>
    <w:rsid w:val="007F51AD"/>
    <w:rsid w:val="007F5500"/>
    <w:rsid w:val="007F5D4D"/>
    <w:rsid w:val="007F61C6"/>
    <w:rsid w:val="007F639C"/>
    <w:rsid w:val="007F6BD2"/>
    <w:rsid w:val="007F6D4C"/>
    <w:rsid w:val="007F71EC"/>
    <w:rsid w:val="007F7614"/>
    <w:rsid w:val="007F772F"/>
    <w:rsid w:val="00801DD0"/>
    <w:rsid w:val="008025E5"/>
    <w:rsid w:val="00803071"/>
    <w:rsid w:val="0080410E"/>
    <w:rsid w:val="00804396"/>
    <w:rsid w:val="0080451B"/>
    <w:rsid w:val="00805550"/>
    <w:rsid w:val="008058AE"/>
    <w:rsid w:val="0080644F"/>
    <w:rsid w:val="008064E3"/>
    <w:rsid w:val="008066BE"/>
    <w:rsid w:val="00806991"/>
    <w:rsid w:val="008071A6"/>
    <w:rsid w:val="008078C9"/>
    <w:rsid w:val="00810405"/>
    <w:rsid w:val="00810622"/>
    <w:rsid w:val="00811413"/>
    <w:rsid w:val="00811826"/>
    <w:rsid w:val="00811A49"/>
    <w:rsid w:val="00812D08"/>
    <w:rsid w:val="00812EDF"/>
    <w:rsid w:val="008138A7"/>
    <w:rsid w:val="00813A65"/>
    <w:rsid w:val="00813CF0"/>
    <w:rsid w:val="00814801"/>
    <w:rsid w:val="0081481A"/>
    <w:rsid w:val="00814CF9"/>
    <w:rsid w:val="008153E0"/>
    <w:rsid w:val="00815773"/>
    <w:rsid w:val="0081782F"/>
    <w:rsid w:val="00817970"/>
    <w:rsid w:val="00817C93"/>
    <w:rsid w:val="00817CCA"/>
    <w:rsid w:val="0082028E"/>
    <w:rsid w:val="008205F9"/>
    <w:rsid w:val="0082101D"/>
    <w:rsid w:val="00821215"/>
    <w:rsid w:val="0082137E"/>
    <w:rsid w:val="0082218B"/>
    <w:rsid w:val="00822612"/>
    <w:rsid w:val="00823279"/>
    <w:rsid w:val="0082365F"/>
    <w:rsid w:val="00823F3F"/>
    <w:rsid w:val="00823FC1"/>
    <w:rsid w:val="00824AF4"/>
    <w:rsid w:val="0082514C"/>
    <w:rsid w:val="00825AE5"/>
    <w:rsid w:val="00825DC8"/>
    <w:rsid w:val="008260C7"/>
    <w:rsid w:val="0082637F"/>
    <w:rsid w:val="00826533"/>
    <w:rsid w:val="00826756"/>
    <w:rsid w:val="00826801"/>
    <w:rsid w:val="00826ED8"/>
    <w:rsid w:val="0082740E"/>
    <w:rsid w:val="0082766F"/>
    <w:rsid w:val="0082771B"/>
    <w:rsid w:val="0082789A"/>
    <w:rsid w:val="0082795C"/>
    <w:rsid w:val="00827C11"/>
    <w:rsid w:val="00827EE8"/>
    <w:rsid w:val="00830150"/>
    <w:rsid w:val="008303D5"/>
    <w:rsid w:val="008305A7"/>
    <w:rsid w:val="0083081D"/>
    <w:rsid w:val="00830D23"/>
    <w:rsid w:val="008312E7"/>
    <w:rsid w:val="00831C16"/>
    <w:rsid w:val="008320DB"/>
    <w:rsid w:val="00832869"/>
    <w:rsid w:val="00832C1C"/>
    <w:rsid w:val="00833594"/>
    <w:rsid w:val="008337CC"/>
    <w:rsid w:val="00833C94"/>
    <w:rsid w:val="00833EB6"/>
    <w:rsid w:val="008348AC"/>
    <w:rsid w:val="00834C6D"/>
    <w:rsid w:val="00834CCF"/>
    <w:rsid w:val="00834F83"/>
    <w:rsid w:val="0083500D"/>
    <w:rsid w:val="008350B2"/>
    <w:rsid w:val="008353B1"/>
    <w:rsid w:val="0083557C"/>
    <w:rsid w:val="008356A0"/>
    <w:rsid w:val="00835C43"/>
    <w:rsid w:val="00835C62"/>
    <w:rsid w:val="00835EA9"/>
    <w:rsid w:val="00836314"/>
    <w:rsid w:val="0083631C"/>
    <w:rsid w:val="008368D4"/>
    <w:rsid w:val="008369C5"/>
    <w:rsid w:val="00836A76"/>
    <w:rsid w:val="00836E8B"/>
    <w:rsid w:val="00836F5D"/>
    <w:rsid w:val="008376CC"/>
    <w:rsid w:val="0083785B"/>
    <w:rsid w:val="00837B16"/>
    <w:rsid w:val="00837BAF"/>
    <w:rsid w:val="00837BBC"/>
    <w:rsid w:val="00840173"/>
    <w:rsid w:val="00841270"/>
    <w:rsid w:val="00841626"/>
    <w:rsid w:val="00842200"/>
    <w:rsid w:val="008422A8"/>
    <w:rsid w:val="00843093"/>
    <w:rsid w:val="00843906"/>
    <w:rsid w:val="0084433B"/>
    <w:rsid w:val="008448B0"/>
    <w:rsid w:val="00844AD8"/>
    <w:rsid w:val="00844FF6"/>
    <w:rsid w:val="00845107"/>
    <w:rsid w:val="00845210"/>
    <w:rsid w:val="00845EF9"/>
    <w:rsid w:val="008461DD"/>
    <w:rsid w:val="0084645E"/>
    <w:rsid w:val="00846461"/>
    <w:rsid w:val="00846664"/>
    <w:rsid w:val="0084685C"/>
    <w:rsid w:val="00847486"/>
    <w:rsid w:val="008476FB"/>
    <w:rsid w:val="008477D8"/>
    <w:rsid w:val="008479B9"/>
    <w:rsid w:val="00847D4C"/>
    <w:rsid w:val="0085024D"/>
    <w:rsid w:val="00850B51"/>
    <w:rsid w:val="008518CF"/>
    <w:rsid w:val="00851A27"/>
    <w:rsid w:val="0085230B"/>
    <w:rsid w:val="0085301F"/>
    <w:rsid w:val="008538CB"/>
    <w:rsid w:val="00853E9F"/>
    <w:rsid w:val="00853FD8"/>
    <w:rsid w:val="00855314"/>
    <w:rsid w:val="00855A2C"/>
    <w:rsid w:val="008561AE"/>
    <w:rsid w:val="0085695A"/>
    <w:rsid w:val="00857048"/>
    <w:rsid w:val="008573C9"/>
    <w:rsid w:val="00857711"/>
    <w:rsid w:val="00857E10"/>
    <w:rsid w:val="00857E38"/>
    <w:rsid w:val="00860169"/>
    <w:rsid w:val="00860687"/>
    <w:rsid w:val="008611C7"/>
    <w:rsid w:val="008619E0"/>
    <w:rsid w:val="00861DA8"/>
    <w:rsid w:val="00862864"/>
    <w:rsid w:val="00862A70"/>
    <w:rsid w:val="00863339"/>
    <w:rsid w:val="008634CE"/>
    <w:rsid w:val="00863575"/>
    <w:rsid w:val="00863F6E"/>
    <w:rsid w:val="00864088"/>
    <w:rsid w:val="0086450E"/>
    <w:rsid w:val="00865CB9"/>
    <w:rsid w:val="008665A0"/>
    <w:rsid w:val="008667AF"/>
    <w:rsid w:val="00867574"/>
    <w:rsid w:val="008703B3"/>
    <w:rsid w:val="0087104E"/>
    <w:rsid w:val="00871971"/>
    <w:rsid w:val="008725BC"/>
    <w:rsid w:val="0087393E"/>
    <w:rsid w:val="008746C1"/>
    <w:rsid w:val="0087477B"/>
    <w:rsid w:val="00874A1E"/>
    <w:rsid w:val="00874AAE"/>
    <w:rsid w:val="008750E3"/>
    <w:rsid w:val="00875C83"/>
    <w:rsid w:val="0087625E"/>
    <w:rsid w:val="00876426"/>
    <w:rsid w:val="0087684F"/>
    <w:rsid w:val="00876A25"/>
    <w:rsid w:val="00876B08"/>
    <w:rsid w:val="00876DB4"/>
    <w:rsid w:val="008774DF"/>
    <w:rsid w:val="008778C4"/>
    <w:rsid w:val="00877943"/>
    <w:rsid w:val="00880BBF"/>
    <w:rsid w:val="0088151E"/>
    <w:rsid w:val="00881FFD"/>
    <w:rsid w:val="008821A4"/>
    <w:rsid w:val="008824A7"/>
    <w:rsid w:val="0088442F"/>
    <w:rsid w:val="0088499C"/>
    <w:rsid w:val="00885CCF"/>
    <w:rsid w:val="00886581"/>
    <w:rsid w:val="00887455"/>
    <w:rsid w:val="0088757A"/>
    <w:rsid w:val="00887637"/>
    <w:rsid w:val="00887854"/>
    <w:rsid w:val="00887B7F"/>
    <w:rsid w:val="00887C77"/>
    <w:rsid w:val="00887F54"/>
    <w:rsid w:val="00890080"/>
    <w:rsid w:val="008903DB"/>
    <w:rsid w:val="00890577"/>
    <w:rsid w:val="00890854"/>
    <w:rsid w:val="00891CCB"/>
    <w:rsid w:val="0089215D"/>
    <w:rsid w:val="0089333A"/>
    <w:rsid w:val="00893DE4"/>
    <w:rsid w:val="0089450B"/>
    <w:rsid w:val="008946B0"/>
    <w:rsid w:val="00895690"/>
    <w:rsid w:val="00895745"/>
    <w:rsid w:val="0089635A"/>
    <w:rsid w:val="008979EB"/>
    <w:rsid w:val="00897CC1"/>
    <w:rsid w:val="008A0063"/>
    <w:rsid w:val="008A0542"/>
    <w:rsid w:val="008A0C97"/>
    <w:rsid w:val="008A0E10"/>
    <w:rsid w:val="008A1282"/>
    <w:rsid w:val="008A216F"/>
    <w:rsid w:val="008A2744"/>
    <w:rsid w:val="008A2B05"/>
    <w:rsid w:val="008A2B41"/>
    <w:rsid w:val="008A4826"/>
    <w:rsid w:val="008A4DF1"/>
    <w:rsid w:val="008A506F"/>
    <w:rsid w:val="008A59A3"/>
    <w:rsid w:val="008A59FE"/>
    <w:rsid w:val="008A6719"/>
    <w:rsid w:val="008A677B"/>
    <w:rsid w:val="008A6893"/>
    <w:rsid w:val="008A75A7"/>
    <w:rsid w:val="008B027E"/>
    <w:rsid w:val="008B07BA"/>
    <w:rsid w:val="008B07D6"/>
    <w:rsid w:val="008B0CDB"/>
    <w:rsid w:val="008B1059"/>
    <w:rsid w:val="008B1377"/>
    <w:rsid w:val="008B1406"/>
    <w:rsid w:val="008B1EC1"/>
    <w:rsid w:val="008B2528"/>
    <w:rsid w:val="008B27EB"/>
    <w:rsid w:val="008B2849"/>
    <w:rsid w:val="008B2AE3"/>
    <w:rsid w:val="008B3D9E"/>
    <w:rsid w:val="008B4B15"/>
    <w:rsid w:val="008B5452"/>
    <w:rsid w:val="008B5660"/>
    <w:rsid w:val="008B62A8"/>
    <w:rsid w:val="008B6723"/>
    <w:rsid w:val="008B7846"/>
    <w:rsid w:val="008B79DD"/>
    <w:rsid w:val="008C1D4B"/>
    <w:rsid w:val="008C1EEC"/>
    <w:rsid w:val="008C2D6A"/>
    <w:rsid w:val="008C2D78"/>
    <w:rsid w:val="008C3C08"/>
    <w:rsid w:val="008C459E"/>
    <w:rsid w:val="008C4601"/>
    <w:rsid w:val="008C4621"/>
    <w:rsid w:val="008C4DB3"/>
    <w:rsid w:val="008C50D7"/>
    <w:rsid w:val="008C51BB"/>
    <w:rsid w:val="008C5376"/>
    <w:rsid w:val="008C591F"/>
    <w:rsid w:val="008C5AE7"/>
    <w:rsid w:val="008C5DBF"/>
    <w:rsid w:val="008C5F96"/>
    <w:rsid w:val="008C6291"/>
    <w:rsid w:val="008C6427"/>
    <w:rsid w:val="008C66F5"/>
    <w:rsid w:val="008C697B"/>
    <w:rsid w:val="008C6B8E"/>
    <w:rsid w:val="008C721C"/>
    <w:rsid w:val="008C72C3"/>
    <w:rsid w:val="008C7600"/>
    <w:rsid w:val="008C7F0D"/>
    <w:rsid w:val="008D0820"/>
    <w:rsid w:val="008D189D"/>
    <w:rsid w:val="008D2009"/>
    <w:rsid w:val="008D20C5"/>
    <w:rsid w:val="008D2183"/>
    <w:rsid w:val="008D2701"/>
    <w:rsid w:val="008D2BBC"/>
    <w:rsid w:val="008D2EC2"/>
    <w:rsid w:val="008D314C"/>
    <w:rsid w:val="008D33DC"/>
    <w:rsid w:val="008D34AB"/>
    <w:rsid w:val="008D37FE"/>
    <w:rsid w:val="008D428E"/>
    <w:rsid w:val="008D4DC6"/>
    <w:rsid w:val="008D517E"/>
    <w:rsid w:val="008D5379"/>
    <w:rsid w:val="008D5BA3"/>
    <w:rsid w:val="008D5BCC"/>
    <w:rsid w:val="008D5EF7"/>
    <w:rsid w:val="008D6F5B"/>
    <w:rsid w:val="008D73C6"/>
    <w:rsid w:val="008D7865"/>
    <w:rsid w:val="008D7EB3"/>
    <w:rsid w:val="008E00B0"/>
    <w:rsid w:val="008E04C6"/>
    <w:rsid w:val="008E05A8"/>
    <w:rsid w:val="008E0891"/>
    <w:rsid w:val="008E0AD9"/>
    <w:rsid w:val="008E0BD3"/>
    <w:rsid w:val="008E11BB"/>
    <w:rsid w:val="008E1AD9"/>
    <w:rsid w:val="008E25F8"/>
    <w:rsid w:val="008E2B95"/>
    <w:rsid w:val="008E329F"/>
    <w:rsid w:val="008E3367"/>
    <w:rsid w:val="008E3BC5"/>
    <w:rsid w:val="008E3EA9"/>
    <w:rsid w:val="008E41D4"/>
    <w:rsid w:val="008E4875"/>
    <w:rsid w:val="008E4BB6"/>
    <w:rsid w:val="008E4D52"/>
    <w:rsid w:val="008E5033"/>
    <w:rsid w:val="008E5756"/>
    <w:rsid w:val="008E5ACB"/>
    <w:rsid w:val="008E68D1"/>
    <w:rsid w:val="008E7028"/>
    <w:rsid w:val="008E765F"/>
    <w:rsid w:val="008E7774"/>
    <w:rsid w:val="008E77AD"/>
    <w:rsid w:val="008E789F"/>
    <w:rsid w:val="008F0687"/>
    <w:rsid w:val="008F2391"/>
    <w:rsid w:val="008F2814"/>
    <w:rsid w:val="008F3287"/>
    <w:rsid w:val="008F3E15"/>
    <w:rsid w:val="008F3F32"/>
    <w:rsid w:val="008F40B8"/>
    <w:rsid w:val="008F4142"/>
    <w:rsid w:val="008F480B"/>
    <w:rsid w:val="008F4F2E"/>
    <w:rsid w:val="008F6185"/>
    <w:rsid w:val="008F799A"/>
    <w:rsid w:val="00900028"/>
    <w:rsid w:val="009014ED"/>
    <w:rsid w:val="00901F20"/>
    <w:rsid w:val="009022F0"/>
    <w:rsid w:val="009031FA"/>
    <w:rsid w:val="0090366B"/>
    <w:rsid w:val="0090379A"/>
    <w:rsid w:val="00903C18"/>
    <w:rsid w:val="00903E92"/>
    <w:rsid w:val="009045C9"/>
    <w:rsid w:val="00904FE3"/>
    <w:rsid w:val="00905154"/>
    <w:rsid w:val="009055B2"/>
    <w:rsid w:val="0090562A"/>
    <w:rsid w:val="009069DE"/>
    <w:rsid w:val="0090713B"/>
    <w:rsid w:val="00907638"/>
    <w:rsid w:val="009100FB"/>
    <w:rsid w:val="0091018D"/>
    <w:rsid w:val="00910372"/>
    <w:rsid w:val="0091040A"/>
    <w:rsid w:val="00910EB2"/>
    <w:rsid w:val="009118DA"/>
    <w:rsid w:val="00911B28"/>
    <w:rsid w:val="00911ED5"/>
    <w:rsid w:val="00912798"/>
    <w:rsid w:val="00912C6D"/>
    <w:rsid w:val="00913EBC"/>
    <w:rsid w:val="0091480E"/>
    <w:rsid w:val="00914D96"/>
    <w:rsid w:val="009150DA"/>
    <w:rsid w:val="0091686E"/>
    <w:rsid w:val="00917E3D"/>
    <w:rsid w:val="0092038C"/>
    <w:rsid w:val="00920E55"/>
    <w:rsid w:val="00920FA7"/>
    <w:rsid w:val="009213F9"/>
    <w:rsid w:val="0092144D"/>
    <w:rsid w:val="0092174A"/>
    <w:rsid w:val="0092183B"/>
    <w:rsid w:val="00921843"/>
    <w:rsid w:val="00921D15"/>
    <w:rsid w:val="00921D37"/>
    <w:rsid w:val="00921E4A"/>
    <w:rsid w:val="00921F20"/>
    <w:rsid w:val="009228AD"/>
    <w:rsid w:val="00922D4B"/>
    <w:rsid w:val="00922E31"/>
    <w:rsid w:val="00922E49"/>
    <w:rsid w:val="00923125"/>
    <w:rsid w:val="00923165"/>
    <w:rsid w:val="00923585"/>
    <w:rsid w:val="00923C6B"/>
    <w:rsid w:val="00923C74"/>
    <w:rsid w:val="00924B4F"/>
    <w:rsid w:val="00924F0C"/>
    <w:rsid w:val="009253B4"/>
    <w:rsid w:val="00925489"/>
    <w:rsid w:val="00925A0A"/>
    <w:rsid w:val="009260E3"/>
    <w:rsid w:val="00926268"/>
    <w:rsid w:val="009262E4"/>
    <w:rsid w:val="009273A6"/>
    <w:rsid w:val="00927812"/>
    <w:rsid w:val="00927E29"/>
    <w:rsid w:val="00927E4C"/>
    <w:rsid w:val="00930B3F"/>
    <w:rsid w:val="00930F3C"/>
    <w:rsid w:val="00931201"/>
    <w:rsid w:val="00932242"/>
    <w:rsid w:val="0093255B"/>
    <w:rsid w:val="00932CDC"/>
    <w:rsid w:val="0093300A"/>
    <w:rsid w:val="00933B69"/>
    <w:rsid w:val="0093438E"/>
    <w:rsid w:val="009346EA"/>
    <w:rsid w:val="00934803"/>
    <w:rsid w:val="0093502B"/>
    <w:rsid w:val="00935B02"/>
    <w:rsid w:val="00936C2D"/>
    <w:rsid w:val="00936D86"/>
    <w:rsid w:val="009374CA"/>
    <w:rsid w:val="009376F4"/>
    <w:rsid w:val="009406B9"/>
    <w:rsid w:val="00940DE4"/>
    <w:rsid w:val="00940E29"/>
    <w:rsid w:val="00940E38"/>
    <w:rsid w:val="00940F6B"/>
    <w:rsid w:val="0094156C"/>
    <w:rsid w:val="009422B9"/>
    <w:rsid w:val="00942A34"/>
    <w:rsid w:val="00942BDC"/>
    <w:rsid w:val="00943BD6"/>
    <w:rsid w:val="00943D6D"/>
    <w:rsid w:val="00944201"/>
    <w:rsid w:val="00944EDD"/>
    <w:rsid w:val="00944FCB"/>
    <w:rsid w:val="009451D5"/>
    <w:rsid w:val="009451F5"/>
    <w:rsid w:val="00945432"/>
    <w:rsid w:val="00945E6C"/>
    <w:rsid w:val="0094607F"/>
    <w:rsid w:val="0094636F"/>
    <w:rsid w:val="00946608"/>
    <w:rsid w:val="0094725E"/>
    <w:rsid w:val="00947540"/>
    <w:rsid w:val="009478A3"/>
    <w:rsid w:val="009478BC"/>
    <w:rsid w:val="00947D0F"/>
    <w:rsid w:val="0095005A"/>
    <w:rsid w:val="00950141"/>
    <w:rsid w:val="00950271"/>
    <w:rsid w:val="0095035D"/>
    <w:rsid w:val="009506D3"/>
    <w:rsid w:val="009513CE"/>
    <w:rsid w:val="00951F57"/>
    <w:rsid w:val="009521C4"/>
    <w:rsid w:val="00952647"/>
    <w:rsid w:val="00953184"/>
    <w:rsid w:val="00954506"/>
    <w:rsid w:val="0095494C"/>
    <w:rsid w:val="00954F61"/>
    <w:rsid w:val="00955515"/>
    <w:rsid w:val="009562AC"/>
    <w:rsid w:val="00956381"/>
    <w:rsid w:val="009567DF"/>
    <w:rsid w:val="00957036"/>
    <w:rsid w:val="009573D1"/>
    <w:rsid w:val="0096059C"/>
    <w:rsid w:val="009607CB"/>
    <w:rsid w:val="00960E73"/>
    <w:rsid w:val="00960FDB"/>
    <w:rsid w:val="0096165A"/>
    <w:rsid w:val="00961AB9"/>
    <w:rsid w:val="0096288B"/>
    <w:rsid w:val="00963A5A"/>
    <w:rsid w:val="00963F80"/>
    <w:rsid w:val="00964398"/>
    <w:rsid w:val="0096461D"/>
    <w:rsid w:val="00964B2F"/>
    <w:rsid w:val="00964DD3"/>
    <w:rsid w:val="0096575D"/>
    <w:rsid w:val="009658F6"/>
    <w:rsid w:val="00965CA1"/>
    <w:rsid w:val="009661ED"/>
    <w:rsid w:val="00966322"/>
    <w:rsid w:val="00966674"/>
    <w:rsid w:val="00966D7F"/>
    <w:rsid w:val="00967102"/>
    <w:rsid w:val="0096740D"/>
    <w:rsid w:val="009679DB"/>
    <w:rsid w:val="00967AE6"/>
    <w:rsid w:val="009701A0"/>
    <w:rsid w:val="009707D4"/>
    <w:rsid w:val="00970D93"/>
    <w:rsid w:val="00971087"/>
    <w:rsid w:val="0097132E"/>
    <w:rsid w:val="009713E1"/>
    <w:rsid w:val="00971F8D"/>
    <w:rsid w:val="00972063"/>
    <w:rsid w:val="009725E0"/>
    <w:rsid w:val="00972BF6"/>
    <w:rsid w:val="00972F26"/>
    <w:rsid w:val="009730E5"/>
    <w:rsid w:val="00973173"/>
    <w:rsid w:val="00973794"/>
    <w:rsid w:val="009738F5"/>
    <w:rsid w:val="00973EF8"/>
    <w:rsid w:val="00973FA6"/>
    <w:rsid w:val="009746EA"/>
    <w:rsid w:val="009750EC"/>
    <w:rsid w:val="009752F8"/>
    <w:rsid w:val="0097576C"/>
    <w:rsid w:val="0097589B"/>
    <w:rsid w:val="0097596A"/>
    <w:rsid w:val="00975A94"/>
    <w:rsid w:val="00976258"/>
    <w:rsid w:val="0097632A"/>
    <w:rsid w:val="00976ED5"/>
    <w:rsid w:val="00976F9A"/>
    <w:rsid w:val="009779E6"/>
    <w:rsid w:val="00977ACB"/>
    <w:rsid w:val="00977C84"/>
    <w:rsid w:val="00980A01"/>
    <w:rsid w:val="009810FD"/>
    <w:rsid w:val="00981D0A"/>
    <w:rsid w:val="0098256B"/>
    <w:rsid w:val="009831E4"/>
    <w:rsid w:val="00983D11"/>
    <w:rsid w:val="00983D78"/>
    <w:rsid w:val="009842C7"/>
    <w:rsid w:val="0098491E"/>
    <w:rsid w:val="00984E4B"/>
    <w:rsid w:val="009853EC"/>
    <w:rsid w:val="00985DA1"/>
    <w:rsid w:val="00985F28"/>
    <w:rsid w:val="00986212"/>
    <w:rsid w:val="00986407"/>
    <w:rsid w:val="009868A6"/>
    <w:rsid w:val="009879F3"/>
    <w:rsid w:val="00987A6E"/>
    <w:rsid w:val="00987CD8"/>
    <w:rsid w:val="00987D83"/>
    <w:rsid w:val="00990129"/>
    <w:rsid w:val="00990132"/>
    <w:rsid w:val="0099033F"/>
    <w:rsid w:val="0099062F"/>
    <w:rsid w:val="00990BB0"/>
    <w:rsid w:val="00990C54"/>
    <w:rsid w:val="009913D8"/>
    <w:rsid w:val="00991650"/>
    <w:rsid w:val="00991724"/>
    <w:rsid w:val="009917E3"/>
    <w:rsid w:val="00991EAD"/>
    <w:rsid w:val="00992475"/>
    <w:rsid w:val="009928AE"/>
    <w:rsid w:val="0099292A"/>
    <w:rsid w:val="009929C2"/>
    <w:rsid w:val="00992CCF"/>
    <w:rsid w:val="009934C1"/>
    <w:rsid w:val="0099387F"/>
    <w:rsid w:val="00993E29"/>
    <w:rsid w:val="009944AC"/>
    <w:rsid w:val="00994EF8"/>
    <w:rsid w:val="0099574A"/>
    <w:rsid w:val="00996BE3"/>
    <w:rsid w:val="0099715C"/>
    <w:rsid w:val="0099744B"/>
    <w:rsid w:val="009977F2"/>
    <w:rsid w:val="009A00CC"/>
    <w:rsid w:val="009A060D"/>
    <w:rsid w:val="009A0742"/>
    <w:rsid w:val="009A0AA5"/>
    <w:rsid w:val="009A0B97"/>
    <w:rsid w:val="009A0FEA"/>
    <w:rsid w:val="009A0FEF"/>
    <w:rsid w:val="009A119C"/>
    <w:rsid w:val="009A1265"/>
    <w:rsid w:val="009A1EEC"/>
    <w:rsid w:val="009A1F9B"/>
    <w:rsid w:val="009A2839"/>
    <w:rsid w:val="009A28CE"/>
    <w:rsid w:val="009A2BB7"/>
    <w:rsid w:val="009A37F1"/>
    <w:rsid w:val="009A3814"/>
    <w:rsid w:val="009A3CED"/>
    <w:rsid w:val="009A3F2F"/>
    <w:rsid w:val="009A411F"/>
    <w:rsid w:val="009A581E"/>
    <w:rsid w:val="009A6178"/>
    <w:rsid w:val="009A7046"/>
    <w:rsid w:val="009A7A50"/>
    <w:rsid w:val="009A7B2C"/>
    <w:rsid w:val="009A7CF5"/>
    <w:rsid w:val="009A7F70"/>
    <w:rsid w:val="009B041A"/>
    <w:rsid w:val="009B079B"/>
    <w:rsid w:val="009B0D3F"/>
    <w:rsid w:val="009B11C2"/>
    <w:rsid w:val="009B1844"/>
    <w:rsid w:val="009B1CE0"/>
    <w:rsid w:val="009B2635"/>
    <w:rsid w:val="009B2665"/>
    <w:rsid w:val="009B26BD"/>
    <w:rsid w:val="009B2F86"/>
    <w:rsid w:val="009B3072"/>
    <w:rsid w:val="009B40C1"/>
    <w:rsid w:val="009B43CE"/>
    <w:rsid w:val="009B4447"/>
    <w:rsid w:val="009B44BA"/>
    <w:rsid w:val="009B4776"/>
    <w:rsid w:val="009B4A8E"/>
    <w:rsid w:val="009B5909"/>
    <w:rsid w:val="009B5F89"/>
    <w:rsid w:val="009B6B0F"/>
    <w:rsid w:val="009B6BAD"/>
    <w:rsid w:val="009B7FED"/>
    <w:rsid w:val="009C11E7"/>
    <w:rsid w:val="009C17F8"/>
    <w:rsid w:val="009C1F17"/>
    <w:rsid w:val="009C217E"/>
    <w:rsid w:val="009C31C0"/>
    <w:rsid w:val="009C32F9"/>
    <w:rsid w:val="009C33F7"/>
    <w:rsid w:val="009C3405"/>
    <w:rsid w:val="009C3BCB"/>
    <w:rsid w:val="009C4914"/>
    <w:rsid w:val="009C5BE7"/>
    <w:rsid w:val="009C5C4E"/>
    <w:rsid w:val="009C5EA8"/>
    <w:rsid w:val="009C5EE8"/>
    <w:rsid w:val="009C6225"/>
    <w:rsid w:val="009C6A9E"/>
    <w:rsid w:val="009C6FB4"/>
    <w:rsid w:val="009C78E4"/>
    <w:rsid w:val="009D01C3"/>
    <w:rsid w:val="009D0401"/>
    <w:rsid w:val="009D08EA"/>
    <w:rsid w:val="009D0DB4"/>
    <w:rsid w:val="009D11B9"/>
    <w:rsid w:val="009D11E8"/>
    <w:rsid w:val="009D1483"/>
    <w:rsid w:val="009D14EA"/>
    <w:rsid w:val="009D162A"/>
    <w:rsid w:val="009D27AB"/>
    <w:rsid w:val="009D2E51"/>
    <w:rsid w:val="009D4290"/>
    <w:rsid w:val="009D432D"/>
    <w:rsid w:val="009D43E0"/>
    <w:rsid w:val="009D483C"/>
    <w:rsid w:val="009D4F34"/>
    <w:rsid w:val="009D523F"/>
    <w:rsid w:val="009D56AE"/>
    <w:rsid w:val="009D5755"/>
    <w:rsid w:val="009D58F5"/>
    <w:rsid w:val="009D5C0C"/>
    <w:rsid w:val="009D63DC"/>
    <w:rsid w:val="009D647F"/>
    <w:rsid w:val="009D6630"/>
    <w:rsid w:val="009D67C5"/>
    <w:rsid w:val="009D6824"/>
    <w:rsid w:val="009D6A82"/>
    <w:rsid w:val="009D6E10"/>
    <w:rsid w:val="009D7123"/>
    <w:rsid w:val="009D78F8"/>
    <w:rsid w:val="009D7C7F"/>
    <w:rsid w:val="009D7CF6"/>
    <w:rsid w:val="009D7EDF"/>
    <w:rsid w:val="009E0B06"/>
    <w:rsid w:val="009E0C64"/>
    <w:rsid w:val="009E0F30"/>
    <w:rsid w:val="009E1100"/>
    <w:rsid w:val="009E125F"/>
    <w:rsid w:val="009E1782"/>
    <w:rsid w:val="009E1944"/>
    <w:rsid w:val="009E19B9"/>
    <w:rsid w:val="009E203C"/>
    <w:rsid w:val="009E21A9"/>
    <w:rsid w:val="009E2EBE"/>
    <w:rsid w:val="009E3516"/>
    <w:rsid w:val="009E410A"/>
    <w:rsid w:val="009E413E"/>
    <w:rsid w:val="009E4212"/>
    <w:rsid w:val="009E4281"/>
    <w:rsid w:val="009E4325"/>
    <w:rsid w:val="009E4545"/>
    <w:rsid w:val="009E5027"/>
    <w:rsid w:val="009E50FD"/>
    <w:rsid w:val="009E54E1"/>
    <w:rsid w:val="009E5B19"/>
    <w:rsid w:val="009E5D89"/>
    <w:rsid w:val="009E5EBC"/>
    <w:rsid w:val="009E5FCD"/>
    <w:rsid w:val="009E644E"/>
    <w:rsid w:val="009E64CE"/>
    <w:rsid w:val="009E6596"/>
    <w:rsid w:val="009E7048"/>
    <w:rsid w:val="009E73AD"/>
    <w:rsid w:val="009E7500"/>
    <w:rsid w:val="009E7920"/>
    <w:rsid w:val="009F0BD8"/>
    <w:rsid w:val="009F1B18"/>
    <w:rsid w:val="009F1F1C"/>
    <w:rsid w:val="009F2431"/>
    <w:rsid w:val="009F2970"/>
    <w:rsid w:val="009F2A00"/>
    <w:rsid w:val="009F3A59"/>
    <w:rsid w:val="009F4407"/>
    <w:rsid w:val="009F451C"/>
    <w:rsid w:val="009F4693"/>
    <w:rsid w:val="009F48EF"/>
    <w:rsid w:val="009F4B6D"/>
    <w:rsid w:val="009F4B8C"/>
    <w:rsid w:val="009F4EF2"/>
    <w:rsid w:val="009F56D3"/>
    <w:rsid w:val="009F5891"/>
    <w:rsid w:val="009F61CC"/>
    <w:rsid w:val="009F6273"/>
    <w:rsid w:val="009F62F5"/>
    <w:rsid w:val="009F6309"/>
    <w:rsid w:val="009F6B83"/>
    <w:rsid w:val="009F6BC8"/>
    <w:rsid w:val="009F7637"/>
    <w:rsid w:val="00A002C3"/>
    <w:rsid w:val="00A0057C"/>
    <w:rsid w:val="00A0073C"/>
    <w:rsid w:val="00A00E3C"/>
    <w:rsid w:val="00A01125"/>
    <w:rsid w:val="00A012F5"/>
    <w:rsid w:val="00A0322D"/>
    <w:rsid w:val="00A0351A"/>
    <w:rsid w:val="00A03DFB"/>
    <w:rsid w:val="00A03FDF"/>
    <w:rsid w:val="00A0401B"/>
    <w:rsid w:val="00A04C75"/>
    <w:rsid w:val="00A0504D"/>
    <w:rsid w:val="00A05228"/>
    <w:rsid w:val="00A05455"/>
    <w:rsid w:val="00A05953"/>
    <w:rsid w:val="00A066B6"/>
    <w:rsid w:val="00A067EA"/>
    <w:rsid w:val="00A06815"/>
    <w:rsid w:val="00A070A0"/>
    <w:rsid w:val="00A07379"/>
    <w:rsid w:val="00A07BBB"/>
    <w:rsid w:val="00A103D2"/>
    <w:rsid w:val="00A10A3A"/>
    <w:rsid w:val="00A10CC7"/>
    <w:rsid w:val="00A11BF1"/>
    <w:rsid w:val="00A12029"/>
    <w:rsid w:val="00A120E4"/>
    <w:rsid w:val="00A121B6"/>
    <w:rsid w:val="00A12481"/>
    <w:rsid w:val="00A126DD"/>
    <w:rsid w:val="00A12B45"/>
    <w:rsid w:val="00A12CBA"/>
    <w:rsid w:val="00A12CBD"/>
    <w:rsid w:val="00A12ED5"/>
    <w:rsid w:val="00A12EF7"/>
    <w:rsid w:val="00A130AB"/>
    <w:rsid w:val="00A1346A"/>
    <w:rsid w:val="00A1399E"/>
    <w:rsid w:val="00A1412A"/>
    <w:rsid w:val="00A143E1"/>
    <w:rsid w:val="00A158B5"/>
    <w:rsid w:val="00A15CB5"/>
    <w:rsid w:val="00A16171"/>
    <w:rsid w:val="00A16617"/>
    <w:rsid w:val="00A16813"/>
    <w:rsid w:val="00A16AC2"/>
    <w:rsid w:val="00A16BBD"/>
    <w:rsid w:val="00A171FA"/>
    <w:rsid w:val="00A17894"/>
    <w:rsid w:val="00A17ED6"/>
    <w:rsid w:val="00A17FC7"/>
    <w:rsid w:val="00A200B0"/>
    <w:rsid w:val="00A20877"/>
    <w:rsid w:val="00A20B9E"/>
    <w:rsid w:val="00A2108D"/>
    <w:rsid w:val="00A21EFE"/>
    <w:rsid w:val="00A22115"/>
    <w:rsid w:val="00A22143"/>
    <w:rsid w:val="00A23670"/>
    <w:rsid w:val="00A23CD3"/>
    <w:rsid w:val="00A24099"/>
    <w:rsid w:val="00A250FE"/>
    <w:rsid w:val="00A2513F"/>
    <w:rsid w:val="00A2581D"/>
    <w:rsid w:val="00A2591A"/>
    <w:rsid w:val="00A269D9"/>
    <w:rsid w:val="00A26DD9"/>
    <w:rsid w:val="00A27DDD"/>
    <w:rsid w:val="00A27F42"/>
    <w:rsid w:val="00A3029A"/>
    <w:rsid w:val="00A303FA"/>
    <w:rsid w:val="00A30A2F"/>
    <w:rsid w:val="00A30AD5"/>
    <w:rsid w:val="00A3131F"/>
    <w:rsid w:val="00A31B6F"/>
    <w:rsid w:val="00A325DD"/>
    <w:rsid w:val="00A3274A"/>
    <w:rsid w:val="00A33254"/>
    <w:rsid w:val="00A33AC4"/>
    <w:rsid w:val="00A33B54"/>
    <w:rsid w:val="00A33C54"/>
    <w:rsid w:val="00A33C99"/>
    <w:rsid w:val="00A33C9F"/>
    <w:rsid w:val="00A3410D"/>
    <w:rsid w:val="00A351E8"/>
    <w:rsid w:val="00A357E2"/>
    <w:rsid w:val="00A3582F"/>
    <w:rsid w:val="00A358F3"/>
    <w:rsid w:val="00A35C5B"/>
    <w:rsid w:val="00A35CCB"/>
    <w:rsid w:val="00A362F5"/>
    <w:rsid w:val="00A36CA8"/>
    <w:rsid w:val="00A404F4"/>
    <w:rsid w:val="00A405DF"/>
    <w:rsid w:val="00A410E1"/>
    <w:rsid w:val="00A41A14"/>
    <w:rsid w:val="00A41CB2"/>
    <w:rsid w:val="00A41D0E"/>
    <w:rsid w:val="00A42DE6"/>
    <w:rsid w:val="00A43562"/>
    <w:rsid w:val="00A449DA"/>
    <w:rsid w:val="00A44E97"/>
    <w:rsid w:val="00A451BC"/>
    <w:rsid w:val="00A4568A"/>
    <w:rsid w:val="00A45D3A"/>
    <w:rsid w:val="00A46EC0"/>
    <w:rsid w:val="00A47285"/>
    <w:rsid w:val="00A47A7F"/>
    <w:rsid w:val="00A47AA9"/>
    <w:rsid w:val="00A505FD"/>
    <w:rsid w:val="00A50832"/>
    <w:rsid w:val="00A5105D"/>
    <w:rsid w:val="00A511B6"/>
    <w:rsid w:val="00A51309"/>
    <w:rsid w:val="00A51551"/>
    <w:rsid w:val="00A51E4B"/>
    <w:rsid w:val="00A51F49"/>
    <w:rsid w:val="00A5201C"/>
    <w:rsid w:val="00A521D3"/>
    <w:rsid w:val="00A52B13"/>
    <w:rsid w:val="00A52EA4"/>
    <w:rsid w:val="00A530ED"/>
    <w:rsid w:val="00A537CC"/>
    <w:rsid w:val="00A54A67"/>
    <w:rsid w:val="00A55791"/>
    <w:rsid w:val="00A559BE"/>
    <w:rsid w:val="00A55AE3"/>
    <w:rsid w:val="00A55CCA"/>
    <w:rsid w:val="00A5620F"/>
    <w:rsid w:val="00A564CB"/>
    <w:rsid w:val="00A57014"/>
    <w:rsid w:val="00A57D3E"/>
    <w:rsid w:val="00A57D7E"/>
    <w:rsid w:val="00A60435"/>
    <w:rsid w:val="00A60AFC"/>
    <w:rsid w:val="00A61934"/>
    <w:rsid w:val="00A61951"/>
    <w:rsid w:val="00A6203A"/>
    <w:rsid w:val="00A62916"/>
    <w:rsid w:val="00A63AA0"/>
    <w:rsid w:val="00A641B1"/>
    <w:rsid w:val="00A6432D"/>
    <w:rsid w:val="00A64779"/>
    <w:rsid w:val="00A65EAB"/>
    <w:rsid w:val="00A669D8"/>
    <w:rsid w:val="00A67F4B"/>
    <w:rsid w:val="00A70C8F"/>
    <w:rsid w:val="00A71251"/>
    <w:rsid w:val="00A71847"/>
    <w:rsid w:val="00A71D8C"/>
    <w:rsid w:val="00A7311D"/>
    <w:rsid w:val="00A73530"/>
    <w:rsid w:val="00A73A30"/>
    <w:rsid w:val="00A73EDD"/>
    <w:rsid w:val="00A744E2"/>
    <w:rsid w:val="00A7468E"/>
    <w:rsid w:val="00A746D6"/>
    <w:rsid w:val="00A75EDE"/>
    <w:rsid w:val="00A770FA"/>
    <w:rsid w:val="00A772F4"/>
    <w:rsid w:val="00A77692"/>
    <w:rsid w:val="00A7772D"/>
    <w:rsid w:val="00A77A93"/>
    <w:rsid w:val="00A80454"/>
    <w:rsid w:val="00A8056D"/>
    <w:rsid w:val="00A81324"/>
    <w:rsid w:val="00A81577"/>
    <w:rsid w:val="00A81BE2"/>
    <w:rsid w:val="00A81D67"/>
    <w:rsid w:val="00A81D8E"/>
    <w:rsid w:val="00A828D9"/>
    <w:rsid w:val="00A832E7"/>
    <w:rsid w:val="00A8388C"/>
    <w:rsid w:val="00A839C4"/>
    <w:rsid w:val="00A83A2D"/>
    <w:rsid w:val="00A843E6"/>
    <w:rsid w:val="00A847AA"/>
    <w:rsid w:val="00A84FA8"/>
    <w:rsid w:val="00A85438"/>
    <w:rsid w:val="00A858C2"/>
    <w:rsid w:val="00A861AC"/>
    <w:rsid w:val="00A86CFA"/>
    <w:rsid w:val="00A87042"/>
    <w:rsid w:val="00A871F3"/>
    <w:rsid w:val="00A874F9"/>
    <w:rsid w:val="00A87532"/>
    <w:rsid w:val="00A87FF1"/>
    <w:rsid w:val="00A905CA"/>
    <w:rsid w:val="00A90A54"/>
    <w:rsid w:val="00A90B11"/>
    <w:rsid w:val="00A90E75"/>
    <w:rsid w:val="00A90F44"/>
    <w:rsid w:val="00A91168"/>
    <w:rsid w:val="00A91182"/>
    <w:rsid w:val="00A91197"/>
    <w:rsid w:val="00A9126E"/>
    <w:rsid w:val="00A91F60"/>
    <w:rsid w:val="00A92602"/>
    <w:rsid w:val="00A92D55"/>
    <w:rsid w:val="00A9345B"/>
    <w:rsid w:val="00A93E90"/>
    <w:rsid w:val="00A9438A"/>
    <w:rsid w:val="00A945BF"/>
    <w:rsid w:val="00A965AF"/>
    <w:rsid w:val="00A96C9B"/>
    <w:rsid w:val="00A96FEB"/>
    <w:rsid w:val="00A970F1"/>
    <w:rsid w:val="00AA002A"/>
    <w:rsid w:val="00AA09EB"/>
    <w:rsid w:val="00AA20C7"/>
    <w:rsid w:val="00AA2C70"/>
    <w:rsid w:val="00AA3844"/>
    <w:rsid w:val="00AA4605"/>
    <w:rsid w:val="00AA4A96"/>
    <w:rsid w:val="00AA4AAD"/>
    <w:rsid w:val="00AA5B4D"/>
    <w:rsid w:val="00AA5C42"/>
    <w:rsid w:val="00AA5CA4"/>
    <w:rsid w:val="00AA5D49"/>
    <w:rsid w:val="00AA6135"/>
    <w:rsid w:val="00AA61FC"/>
    <w:rsid w:val="00AA64D1"/>
    <w:rsid w:val="00AA70AE"/>
    <w:rsid w:val="00AA7499"/>
    <w:rsid w:val="00AA7545"/>
    <w:rsid w:val="00AB00B5"/>
    <w:rsid w:val="00AB0B91"/>
    <w:rsid w:val="00AB1315"/>
    <w:rsid w:val="00AB1469"/>
    <w:rsid w:val="00AB1BD1"/>
    <w:rsid w:val="00AB219B"/>
    <w:rsid w:val="00AB239F"/>
    <w:rsid w:val="00AB23A0"/>
    <w:rsid w:val="00AB3322"/>
    <w:rsid w:val="00AB345E"/>
    <w:rsid w:val="00AB346D"/>
    <w:rsid w:val="00AB365F"/>
    <w:rsid w:val="00AB43FC"/>
    <w:rsid w:val="00AB4503"/>
    <w:rsid w:val="00AB47EF"/>
    <w:rsid w:val="00AB4ACA"/>
    <w:rsid w:val="00AB4BF6"/>
    <w:rsid w:val="00AB5924"/>
    <w:rsid w:val="00AB5AA1"/>
    <w:rsid w:val="00AB5ABB"/>
    <w:rsid w:val="00AB63E6"/>
    <w:rsid w:val="00AB6699"/>
    <w:rsid w:val="00AB69DA"/>
    <w:rsid w:val="00AB795A"/>
    <w:rsid w:val="00AC0194"/>
    <w:rsid w:val="00AC07E7"/>
    <w:rsid w:val="00AC0C73"/>
    <w:rsid w:val="00AC1020"/>
    <w:rsid w:val="00AC1C34"/>
    <w:rsid w:val="00AC23F5"/>
    <w:rsid w:val="00AC2F63"/>
    <w:rsid w:val="00AC2F71"/>
    <w:rsid w:val="00AC3426"/>
    <w:rsid w:val="00AC3B02"/>
    <w:rsid w:val="00AC3BF6"/>
    <w:rsid w:val="00AC3EC9"/>
    <w:rsid w:val="00AC40DC"/>
    <w:rsid w:val="00AC43BE"/>
    <w:rsid w:val="00AC44EE"/>
    <w:rsid w:val="00AC4A25"/>
    <w:rsid w:val="00AC519B"/>
    <w:rsid w:val="00AC5D81"/>
    <w:rsid w:val="00AC5F01"/>
    <w:rsid w:val="00AC679A"/>
    <w:rsid w:val="00AC779C"/>
    <w:rsid w:val="00AC79CF"/>
    <w:rsid w:val="00AC7C5C"/>
    <w:rsid w:val="00AC7D10"/>
    <w:rsid w:val="00AD0229"/>
    <w:rsid w:val="00AD0970"/>
    <w:rsid w:val="00AD0EDF"/>
    <w:rsid w:val="00AD0F72"/>
    <w:rsid w:val="00AD1027"/>
    <w:rsid w:val="00AD146E"/>
    <w:rsid w:val="00AD192D"/>
    <w:rsid w:val="00AD2988"/>
    <w:rsid w:val="00AD3027"/>
    <w:rsid w:val="00AD56C3"/>
    <w:rsid w:val="00AD56CF"/>
    <w:rsid w:val="00AD628A"/>
    <w:rsid w:val="00AD7E1E"/>
    <w:rsid w:val="00AE015E"/>
    <w:rsid w:val="00AE038D"/>
    <w:rsid w:val="00AE0593"/>
    <w:rsid w:val="00AE0F41"/>
    <w:rsid w:val="00AE0FF6"/>
    <w:rsid w:val="00AE1457"/>
    <w:rsid w:val="00AE1658"/>
    <w:rsid w:val="00AE1A6E"/>
    <w:rsid w:val="00AE1BF0"/>
    <w:rsid w:val="00AE1C2D"/>
    <w:rsid w:val="00AE1FE3"/>
    <w:rsid w:val="00AE29E9"/>
    <w:rsid w:val="00AE33F3"/>
    <w:rsid w:val="00AE3726"/>
    <w:rsid w:val="00AE3949"/>
    <w:rsid w:val="00AE3E51"/>
    <w:rsid w:val="00AE496D"/>
    <w:rsid w:val="00AE4CEF"/>
    <w:rsid w:val="00AE605B"/>
    <w:rsid w:val="00AE661F"/>
    <w:rsid w:val="00AE6A89"/>
    <w:rsid w:val="00AE6C5F"/>
    <w:rsid w:val="00AE6EDF"/>
    <w:rsid w:val="00AE727C"/>
    <w:rsid w:val="00AE76B0"/>
    <w:rsid w:val="00AE76CA"/>
    <w:rsid w:val="00AF00D6"/>
    <w:rsid w:val="00AF01F4"/>
    <w:rsid w:val="00AF0353"/>
    <w:rsid w:val="00AF05C1"/>
    <w:rsid w:val="00AF0D75"/>
    <w:rsid w:val="00AF1006"/>
    <w:rsid w:val="00AF1846"/>
    <w:rsid w:val="00AF1CC7"/>
    <w:rsid w:val="00AF1DB0"/>
    <w:rsid w:val="00AF2499"/>
    <w:rsid w:val="00AF24FF"/>
    <w:rsid w:val="00AF25FF"/>
    <w:rsid w:val="00AF272A"/>
    <w:rsid w:val="00AF297A"/>
    <w:rsid w:val="00AF2A46"/>
    <w:rsid w:val="00AF35CA"/>
    <w:rsid w:val="00AF3AD8"/>
    <w:rsid w:val="00AF42C7"/>
    <w:rsid w:val="00AF4676"/>
    <w:rsid w:val="00AF46F9"/>
    <w:rsid w:val="00AF4813"/>
    <w:rsid w:val="00AF5001"/>
    <w:rsid w:val="00AF5188"/>
    <w:rsid w:val="00AF5954"/>
    <w:rsid w:val="00AF5B2A"/>
    <w:rsid w:val="00AF5FBA"/>
    <w:rsid w:val="00AF6620"/>
    <w:rsid w:val="00AF67A4"/>
    <w:rsid w:val="00AF6BE8"/>
    <w:rsid w:val="00B00718"/>
    <w:rsid w:val="00B018AD"/>
    <w:rsid w:val="00B01B91"/>
    <w:rsid w:val="00B02B66"/>
    <w:rsid w:val="00B02F23"/>
    <w:rsid w:val="00B03BE9"/>
    <w:rsid w:val="00B03C6A"/>
    <w:rsid w:val="00B04C17"/>
    <w:rsid w:val="00B0505C"/>
    <w:rsid w:val="00B0546D"/>
    <w:rsid w:val="00B05B7B"/>
    <w:rsid w:val="00B05C60"/>
    <w:rsid w:val="00B05F17"/>
    <w:rsid w:val="00B061D3"/>
    <w:rsid w:val="00B06458"/>
    <w:rsid w:val="00B06723"/>
    <w:rsid w:val="00B06D4A"/>
    <w:rsid w:val="00B07061"/>
    <w:rsid w:val="00B07240"/>
    <w:rsid w:val="00B07728"/>
    <w:rsid w:val="00B0797A"/>
    <w:rsid w:val="00B101FC"/>
    <w:rsid w:val="00B1047A"/>
    <w:rsid w:val="00B10B79"/>
    <w:rsid w:val="00B10CB2"/>
    <w:rsid w:val="00B1107F"/>
    <w:rsid w:val="00B116D9"/>
    <w:rsid w:val="00B12772"/>
    <w:rsid w:val="00B12F1E"/>
    <w:rsid w:val="00B12F88"/>
    <w:rsid w:val="00B130E1"/>
    <w:rsid w:val="00B131EE"/>
    <w:rsid w:val="00B133B3"/>
    <w:rsid w:val="00B13B94"/>
    <w:rsid w:val="00B14237"/>
    <w:rsid w:val="00B1536E"/>
    <w:rsid w:val="00B163D7"/>
    <w:rsid w:val="00B16652"/>
    <w:rsid w:val="00B16FD3"/>
    <w:rsid w:val="00B17052"/>
    <w:rsid w:val="00B17273"/>
    <w:rsid w:val="00B17481"/>
    <w:rsid w:val="00B176D1"/>
    <w:rsid w:val="00B17B62"/>
    <w:rsid w:val="00B17DD0"/>
    <w:rsid w:val="00B2093F"/>
    <w:rsid w:val="00B20A6E"/>
    <w:rsid w:val="00B229D7"/>
    <w:rsid w:val="00B22CAA"/>
    <w:rsid w:val="00B23513"/>
    <w:rsid w:val="00B24448"/>
    <w:rsid w:val="00B2446C"/>
    <w:rsid w:val="00B24B92"/>
    <w:rsid w:val="00B25AF5"/>
    <w:rsid w:val="00B25B0B"/>
    <w:rsid w:val="00B260B0"/>
    <w:rsid w:val="00B2617A"/>
    <w:rsid w:val="00B261C3"/>
    <w:rsid w:val="00B26596"/>
    <w:rsid w:val="00B27F32"/>
    <w:rsid w:val="00B303D5"/>
    <w:rsid w:val="00B30648"/>
    <w:rsid w:val="00B306E7"/>
    <w:rsid w:val="00B307E8"/>
    <w:rsid w:val="00B316D4"/>
    <w:rsid w:val="00B3185E"/>
    <w:rsid w:val="00B3205E"/>
    <w:rsid w:val="00B3251F"/>
    <w:rsid w:val="00B33118"/>
    <w:rsid w:val="00B332D8"/>
    <w:rsid w:val="00B33465"/>
    <w:rsid w:val="00B341F5"/>
    <w:rsid w:val="00B34D5C"/>
    <w:rsid w:val="00B353A4"/>
    <w:rsid w:val="00B356C2"/>
    <w:rsid w:val="00B3608C"/>
    <w:rsid w:val="00B3613E"/>
    <w:rsid w:val="00B36ABE"/>
    <w:rsid w:val="00B37F3C"/>
    <w:rsid w:val="00B40AE5"/>
    <w:rsid w:val="00B4109F"/>
    <w:rsid w:val="00B415D9"/>
    <w:rsid w:val="00B418D8"/>
    <w:rsid w:val="00B42227"/>
    <w:rsid w:val="00B42673"/>
    <w:rsid w:val="00B42CF4"/>
    <w:rsid w:val="00B42E46"/>
    <w:rsid w:val="00B42EE0"/>
    <w:rsid w:val="00B43569"/>
    <w:rsid w:val="00B439EA"/>
    <w:rsid w:val="00B43F24"/>
    <w:rsid w:val="00B4434F"/>
    <w:rsid w:val="00B4455C"/>
    <w:rsid w:val="00B446A9"/>
    <w:rsid w:val="00B448F9"/>
    <w:rsid w:val="00B45859"/>
    <w:rsid w:val="00B45904"/>
    <w:rsid w:val="00B4603C"/>
    <w:rsid w:val="00B467DF"/>
    <w:rsid w:val="00B46927"/>
    <w:rsid w:val="00B47735"/>
    <w:rsid w:val="00B50614"/>
    <w:rsid w:val="00B5062F"/>
    <w:rsid w:val="00B50E35"/>
    <w:rsid w:val="00B528B3"/>
    <w:rsid w:val="00B53484"/>
    <w:rsid w:val="00B544B6"/>
    <w:rsid w:val="00B5472F"/>
    <w:rsid w:val="00B548AA"/>
    <w:rsid w:val="00B5491D"/>
    <w:rsid w:val="00B54E32"/>
    <w:rsid w:val="00B54FCB"/>
    <w:rsid w:val="00B5565A"/>
    <w:rsid w:val="00B55CD0"/>
    <w:rsid w:val="00B55F49"/>
    <w:rsid w:val="00B563CF"/>
    <w:rsid w:val="00B565E3"/>
    <w:rsid w:val="00B56DB6"/>
    <w:rsid w:val="00B57691"/>
    <w:rsid w:val="00B57A17"/>
    <w:rsid w:val="00B60570"/>
    <w:rsid w:val="00B614FB"/>
    <w:rsid w:val="00B61718"/>
    <w:rsid w:val="00B61A57"/>
    <w:rsid w:val="00B61C12"/>
    <w:rsid w:val="00B624F3"/>
    <w:rsid w:val="00B628BA"/>
    <w:rsid w:val="00B62975"/>
    <w:rsid w:val="00B629AF"/>
    <w:rsid w:val="00B629E8"/>
    <w:rsid w:val="00B62BAA"/>
    <w:rsid w:val="00B62DCB"/>
    <w:rsid w:val="00B62F24"/>
    <w:rsid w:val="00B6352F"/>
    <w:rsid w:val="00B63F04"/>
    <w:rsid w:val="00B6410C"/>
    <w:rsid w:val="00B64491"/>
    <w:rsid w:val="00B647FF"/>
    <w:rsid w:val="00B64A25"/>
    <w:rsid w:val="00B6539D"/>
    <w:rsid w:val="00B65433"/>
    <w:rsid w:val="00B658E9"/>
    <w:rsid w:val="00B65B1C"/>
    <w:rsid w:val="00B65D85"/>
    <w:rsid w:val="00B65F47"/>
    <w:rsid w:val="00B6683E"/>
    <w:rsid w:val="00B66960"/>
    <w:rsid w:val="00B66F66"/>
    <w:rsid w:val="00B6738F"/>
    <w:rsid w:val="00B677B1"/>
    <w:rsid w:val="00B67E16"/>
    <w:rsid w:val="00B7061D"/>
    <w:rsid w:val="00B70D35"/>
    <w:rsid w:val="00B71E1B"/>
    <w:rsid w:val="00B729F6"/>
    <w:rsid w:val="00B72A6D"/>
    <w:rsid w:val="00B72B91"/>
    <w:rsid w:val="00B730B5"/>
    <w:rsid w:val="00B737BE"/>
    <w:rsid w:val="00B73917"/>
    <w:rsid w:val="00B73A6F"/>
    <w:rsid w:val="00B745EB"/>
    <w:rsid w:val="00B749C0"/>
    <w:rsid w:val="00B74A0F"/>
    <w:rsid w:val="00B74AF7"/>
    <w:rsid w:val="00B751E5"/>
    <w:rsid w:val="00B751E7"/>
    <w:rsid w:val="00B757DE"/>
    <w:rsid w:val="00B75B76"/>
    <w:rsid w:val="00B75ECC"/>
    <w:rsid w:val="00B763C3"/>
    <w:rsid w:val="00B76448"/>
    <w:rsid w:val="00B7741E"/>
    <w:rsid w:val="00B774ED"/>
    <w:rsid w:val="00B77CCE"/>
    <w:rsid w:val="00B80241"/>
    <w:rsid w:val="00B80272"/>
    <w:rsid w:val="00B8042F"/>
    <w:rsid w:val="00B80767"/>
    <w:rsid w:val="00B80A40"/>
    <w:rsid w:val="00B80B28"/>
    <w:rsid w:val="00B8184D"/>
    <w:rsid w:val="00B818F1"/>
    <w:rsid w:val="00B8199D"/>
    <w:rsid w:val="00B81A1F"/>
    <w:rsid w:val="00B81C3C"/>
    <w:rsid w:val="00B82DE4"/>
    <w:rsid w:val="00B833D6"/>
    <w:rsid w:val="00B837D4"/>
    <w:rsid w:val="00B83B05"/>
    <w:rsid w:val="00B83CCD"/>
    <w:rsid w:val="00B83D9A"/>
    <w:rsid w:val="00B83E3F"/>
    <w:rsid w:val="00B84084"/>
    <w:rsid w:val="00B8550F"/>
    <w:rsid w:val="00B8559D"/>
    <w:rsid w:val="00B855F6"/>
    <w:rsid w:val="00B85D9C"/>
    <w:rsid w:val="00B8680B"/>
    <w:rsid w:val="00B87F0D"/>
    <w:rsid w:val="00B9032D"/>
    <w:rsid w:val="00B90A23"/>
    <w:rsid w:val="00B90EBC"/>
    <w:rsid w:val="00B911A5"/>
    <w:rsid w:val="00B9126F"/>
    <w:rsid w:val="00B913AE"/>
    <w:rsid w:val="00B91987"/>
    <w:rsid w:val="00B91AD4"/>
    <w:rsid w:val="00B91E54"/>
    <w:rsid w:val="00B91E75"/>
    <w:rsid w:val="00B91F87"/>
    <w:rsid w:val="00B91FD2"/>
    <w:rsid w:val="00B935EF"/>
    <w:rsid w:val="00B93697"/>
    <w:rsid w:val="00B9369E"/>
    <w:rsid w:val="00B938A9"/>
    <w:rsid w:val="00B93CC8"/>
    <w:rsid w:val="00B94134"/>
    <w:rsid w:val="00B945D8"/>
    <w:rsid w:val="00B947A4"/>
    <w:rsid w:val="00B94BE6"/>
    <w:rsid w:val="00B94D15"/>
    <w:rsid w:val="00B94DEB"/>
    <w:rsid w:val="00B96251"/>
    <w:rsid w:val="00B97A58"/>
    <w:rsid w:val="00B97A91"/>
    <w:rsid w:val="00BA0302"/>
    <w:rsid w:val="00BA0806"/>
    <w:rsid w:val="00BA15C3"/>
    <w:rsid w:val="00BA19D7"/>
    <w:rsid w:val="00BA1F8A"/>
    <w:rsid w:val="00BA2055"/>
    <w:rsid w:val="00BA32D6"/>
    <w:rsid w:val="00BA3632"/>
    <w:rsid w:val="00BA378D"/>
    <w:rsid w:val="00BA4919"/>
    <w:rsid w:val="00BA4C71"/>
    <w:rsid w:val="00BA4F28"/>
    <w:rsid w:val="00BA5265"/>
    <w:rsid w:val="00BA534A"/>
    <w:rsid w:val="00BA5381"/>
    <w:rsid w:val="00BA54CA"/>
    <w:rsid w:val="00BA636F"/>
    <w:rsid w:val="00BA64C3"/>
    <w:rsid w:val="00BA66D9"/>
    <w:rsid w:val="00BA674B"/>
    <w:rsid w:val="00BA6879"/>
    <w:rsid w:val="00BA73F0"/>
    <w:rsid w:val="00BA74C7"/>
    <w:rsid w:val="00BB013F"/>
    <w:rsid w:val="00BB0797"/>
    <w:rsid w:val="00BB0E03"/>
    <w:rsid w:val="00BB0E20"/>
    <w:rsid w:val="00BB0F27"/>
    <w:rsid w:val="00BB0F28"/>
    <w:rsid w:val="00BB10BC"/>
    <w:rsid w:val="00BB1938"/>
    <w:rsid w:val="00BB1B15"/>
    <w:rsid w:val="00BB1CB7"/>
    <w:rsid w:val="00BB220C"/>
    <w:rsid w:val="00BB32BD"/>
    <w:rsid w:val="00BB35A1"/>
    <w:rsid w:val="00BB3D44"/>
    <w:rsid w:val="00BB3DF7"/>
    <w:rsid w:val="00BB3E87"/>
    <w:rsid w:val="00BB477A"/>
    <w:rsid w:val="00BB51EE"/>
    <w:rsid w:val="00BB520A"/>
    <w:rsid w:val="00BB5242"/>
    <w:rsid w:val="00BB556E"/>
    <w:rsid w:val="00BB57DC"/>
    <w:rsid w:val="00BB5AF0"/>
    <w:rsid w:val="00BB5DA1"/>
    <w:rsid w:val="00BB5F59"/>
    <w:rsid w:val="00BB6385"/>
    <w:rsid w:val="00BB6432"/>
    <w:rsid w:val="00BB6555"/>
    <w:rsid w:val="00BB68B8"/>
    <w:rsid w:val="00BB6ABC"/>
    <w:rsid w:val="00BB6F9C"/>
    <w:rsid w:val="00BB6FFB"/>
    <w:rsid w:val="00BB7043"/>
    <w:rsid w:val="00BB785B"/>
    <w:rsid w:val="00BB79FE"/>
    <w:rsid w:val="00BB7D94"/>
    <w:rsid w:val="00BC00C6"/>
    <w:rsid w:val="00BC0189"/>
    <w:rsid w:val="00BC02EE"/>
    <w:rsid w:val="00BC02F9"/>
    <w:rsid w:val="00BC0366"/>
    <w:rsid w:val="00BC0B2B"/>
    <w:rsid w:val="00BC0D3E"/>
    <w:rsid w:val="00BC0F47"/>
    <w:rsid w:val="00BC1EB1"/>
    <w:rsid w:val="00BC1FA7"/>
    <w:rsid w:val="00BC22B8"/>
    <w:rsid w:val="00BC27E7"/>
    <w:rsid w:val="00BC38CD"/>
    <w:rsid w:val="00BC3E3E"/>
    <w:rsid w:val="00BC3F29"/>
    <w:rsid w:val="00BC4AF3"/>
    <w:rsid w:val="00BC4BBC"/>
    <w:rsid w:val="00BC6468"/>
    <w:rsid w:val="00BC6876"/>
    <w:rsid w:val="00BC6D0A"/>
    <w:rsid w:val="00BC77B2"/>
    <w:rsid w:val="00BC7B58"/>
    <w:rsid w:val="00BD04A8"/>
    <w:rsid w:val="00BD05A8"/>
    <w:rsid w:val="00BD1031"/>
    <w:rsid w:val="00BD1586"/>
    <w:rsid w:val="00BD1BB3"/>
    <w:rsid w:val="00BD2925"/>
    <w:rsid w:val="00BD380D"/>
    <w:rsid w:val="00BD4BC8"/>
    <w:rsid w:val="00BD4D83"/>
    <w:rsid w:val="00BD589B"/>
    <w:rsid w:val="00BD5E77"/>
    <w:rsid w:val="00BD6280"/>
    <w:rsid w:val="00BD6483"/>
    <w:rsid w:val="00BD67D9"/>
    <w:rsid w:val="00BD694E"/>
    <w:rsid w:val="00BD70D3"/>
    <w:rsid w:val="00BD7573"/>
    <w:rsid w:val="00BD770C"/>
    <w:rsid w:val="00BD7A97"/>
    <w:rsid w:val="00BD7DD0"/>
    <w:rsid w:val="00BE0678"/>
    <w:rsid w:val="00BE1487"/>
    <w:rsid w:val="00BE1748"/>
    <w:rsid w:val="00BE2176"/>
    <w:rsid w:val="00BE21D6"/>
    <w:rsid w:val="00BE254E"/>
    <w:rsid w:val="00BE336E"/>
    <w:rsid w:val="00BE377F"/>
    <w:rsid w:val="00BE3869"/>
    <w:rsid w:val="00BE4CCE"/>
    <w:rsid w:val="00BE5082"/>
    <w:rsid w:val="00BE53AF"/>
    <w:rsid w:val="00BE5B3F"/>
    <w:rsid w:val="00BE5D17"/>
    <w:rsid w:val="00BE5D83"/>
    <w:rsid w:val="00BE6830"/>
    <w:rsid w:val="00BE683E"/>
    <w:rsid w:val="00BE6ADB"/>
    <w:rsid w:val="00BE71DE"/>
    <w:rsid w:val="00BE7879"/>
    <w:rsid w:val="00BE78E9"/>
    <w:rsid w:val="00BE7ACD"/>
    <w:rsid w:val="00BE7B33"/>
    <w:rsid w:val="00BF0146"/>
    <w:rsid w:val="00BF0341"/>
    <w:rsid w:val="00BF0824"/>
    <w:rsid w:val="00BF0A30"/>
    <w:rsid w:val="00BF0E35"/>
    <w:rsid w:val="00BF0FAD"/>
    <w:rsid w:val="00BF11B8"/>
    <w:rsid w:val="00BF1F99"/>
    <w:rsid w:val="00BF262D"/>
    <w:rsid w:val="00BF308E"/>
    <w:rsid w:val="00BF3167"/>
    <w:rsid w:val="00BF3398"/>
    <w:rsid w:val="00BF3F12"/>
    <w:rsid w:val="00BF5140"/>
    <w:rsid w:val="00BF54A4"/>
    <w:rsid w:val="00BF5683"/>
    <w:rsid w:val="00BF5900"/>
    <w:rsid w:val="00BF626F"/>
    <w:rsid w:val="00BF648A"/>
    <w:rsid w:val="00BF6817"/>
    <w:rsid w:val="00BF69DF"/>
    <w:rsid w:val="00BF6F39"/>
    <w:rsid w:val="00BF7369"/>
    <w:rsid w:val="00BF7E4B"/>
    <w:rsid w:val="00BF7F2A"/>
    <w:rsid w:val="00C00583"/>
    <w:rsid w:val="00C0105E"/>
    <w:rsid w:val="00C017A9"/>
    <w:rsid w:val="00C01CEB"/>
    <w:rsid w:val="00C01E96"/>
    <w:rsid w:val="00C01FB8"/>
    <w:rsid w:val="00C02BEB"/>
    <w:rsid w:val="00C02D25"/>
    <w:rsid w:val="00C0326B"/>
    <w:rsid w:val="00C0364E"/>
    <w:rsid w:val="00C03723"/>
    <w:rsid w:val="00C03920"/>
    <w:rsid w:val="00C03D67"/>
    <w:rsid w:val="00C04099"/>
    <w:rsid w:val="00C040AD"/>
    <w:rsid w:val="00C04257"/>
    <w:rsid w:val="00C04CC3"/>
    <w:rsid w:val="00C050D4"/>
    <w:rsid w:val="00C058CB"/>
    <w:rsid w:val="00C05954"/>
    <w:rsid w:val="00C05E20"/>
    <w:rsid w:val="00C06587"/>
    <w:rsid w:val="00C06E50"/>
    <w:rsid w:val="00C07349"/>
    <w:rsid w:val="00C0767C"/>
    <w:rsid w:val="00C077EE"/>
    <w:rsid w:val="00C10515"/>
    <w:rsid w:val="00C1078C"/>
    <w:rsid w:val="00C10BD9"/>
    <w:rsid w:val="00C10FE9"/>
    <w:rsid w:val="00C114AB"/>
    <w:rsid w:val="00C1189E"/>
    <w:rsid w:val="00C12ABB"/>
    <w:rsid w:val="00C12BA1"/>
    <w:rsid w:val="00C12BD6"/>
    <w:rsid w:val="00C132B0"/>
    <w:rsid w:val="00C133EE"/>
    <w:rsid w:val="00C1350A"/>
    <w:rsid w:val="00C1368F"/>
    <w:rsid w:val="00C13B76"/>
    <w:rsid w:val="00C1475B"/>
    <w:rsid w:val="00C14B69"/>
    <w:rsid w:val="00C14E2B"/>
    <w:rsid w:val="00C15016"/>
    <w:rsid w:val="00C15901"/>
    <w:rsid w:val="00C15F7A"/>
    <w:rsid w:val="00C160D7"/>
    <w:rsid w:val="00C16111"/>
    <w:rsid w:val="00C16458"/>
    <w:rsid w:val="00C17C47"/>
    <w:rsid w:val="00C17EFC"/>
    <w:rsid w:val="00C2000F"/>
    <w:rsid w:val="00C20618"/>
    <w:rsid w:val="00C207EB"/>
    <w:rsid w:val="00C20F4A"/>
    <w:rsid w:val="00C21A86"/>
    <w:rsid w:val="00C22E2C"/>
    <w:rsid w:val="00C235A6"/>
    <w:rsid w:val="00C23A07"/>
    <w:rsid w:val="00C24084"/>
    <w:rsid w:val="00C2441A"/>
    <w:rsid w:val="00C247EE"/>
    <w:rsid w:val="00C25B22"/>
    <w:rsid w:val="00C26077"/>
    <w:rsid w:val="00C2654E"/>
    <w:rsid w:val="00C2685D"/>
    <w:rsid w:val="00C26A7E"/>
    <w:rsid w:val="00C27006"/>
    <w:rsid w:val="00C270D4"/>
    <w:rsid w:val="00C27106"/>
    <w:rsid w:val="00C2785A"/>
    <w:rsid w:val="00C27996"/>
    <w:rsid w:val="00C303C4"/>
    <w:rsid w:val="00C30701"/>
    <w:rsid w:val="00C30852"/>
    <w:rsid w:val="00C30F5B"/>
    <w:rsid w:val="00C31C7E"/>
    <w:rsid w:val="00C32CA9"/>
    <w:rsid w:val="00C33529"/>
    <w:rsid w:val="00C33AFB"/>
    <w:rsid w:val="00C33F44"/>
    <w:rsid w:val="00C345ED"/>
    <w:rsid w:val="00C34D9D"/>
    <w:rsid w:val="00C34EFA"/>
    <w:rsid w:val="00C35322"/>
    <w:rsid w:val="00C35356"/>
    <w:rsid w:val="00C35851"/>
    <w:rsid w:val="00C35A2B"/>
    <w:rsid w:val="00C35D45"/>
    <w:rsid w:val="00C360FF"/>
    <w:rsid w:val="00C36465"/>
    <w:rsid w:val="00C3684E"/>
    <w:rsid w:val="00C3692C"/>
    <w:rsid w:val="00C36F1E"/>
    <w:rsid w:val="00C37780"/>
    <w:rsid w:val="00C3784A"/>
    <w:rsid w:val="00C37A6D"/>
    <w:rsid w:val="00C37E8E"/>
    <w:rsid w:val="00C37F81"/>
    <w:rsid w:val="00C40653"/>
    <w:rsid w:val="00C40A4E"/>
    <w:rsid w:val="00C40B47"/>
    <w:rsid w:val="00C40C61"/>
    <w:rsid w:val="00C4132C"/>
    <w:rsid w:val="00C41387"/>
    <w:rsid w:val="00C414AD"/>
    <w:rsid w:val="00C41677"/>
    <w:rsid w:val="00C41694"/>
    <w:rsid w:val="00C416CC"/>
    <w:rsid w:val="00C41831"/>
    <w:rsid w:val="00C42560"/>
    <w:rsid w:val="00C42E02"/>
    <w:rsid w:val="00C43DEB"/>
    <w:rsid w:val="00C442C8"/>
    <w:rsid w:val="00C445E1"/>
    <w:rsid w:val="00C44A82"/>
    <w:rsid w:val="00C44D5E"/>
    <w:rsid w:val="00C450D8"/>
    <w:rsid w:val="00C4529E"/>
    <w:rsid w:val="00C45BCB"/>
    <w:rsid w:val="00C4605E"/>
    <w:rsid w:val="00C4624F"/>
    <w:rsid w:val="00C4655D"/>
    <w:rsid w:val="00C4677C"/>
    <w:rsid w:val="00C46EB8"/>
    <w:rsid w:val="00C503D8"/>
    <w:rsid w:val="00C5085A"/>
    <w:rsid w:val="00C513CC"/>
    <w:rsid w:val="00C515CC"/>
    <w:rsid w:val="00C5279F"/>
    <w:rsid w:val="00C52956"/>
    <w:rsid w:val="00C52EBF"/>
    <w:rsid w:val="00C5356A"/>
    <w:rsid w:val="00C5364E"/>
    <w:rsid w:val="00C53F01"/>
    <w:rsid w:val="00C54480"/>
    <w:rsid w:val="00C54BBE"/>
    <w:rsid w:val="00C54BC4"/>
    <w:rsid w:val="00C54F59"/>
    <w:rsid w:val="00C550AD"/>
    <w:rsid w:val="00C554EA"/>
    <w:rsid w:val="00C55F27"/>
    <w:rsid w:val="00C563CC"/>
    <w:rsid w:val="00C56D27"/>
    <w:rsid w:val="00C5759C"/>
    <w:rsid w:val="00C609DC"/>
    <w:rsid w:val="00C60CEB"/>
    <w:rsid w:val="00C61BCD"/>
    <w:rsid w:val="00C61DDD"/>
    <w:rsid w:val="00C61E42"/>
    <w:rsid w:val="00C61FFE"/>
    <w:rsid w:val="00C62112"/>
    <w:rsid w:val="00C62168"/>
    <w:rsid w:val="00C6261E"/>
    <w:rsid w:val="00C62787"/>
    <w:rsid w:val="00C62D41"/>
    <w:rsid w:val="00C62E60"/>
    <w:rsid w:val="00C631A1"/>
    <w:rsid w:val="00C6396B"/>
    <w:rsid w:val="00C63ADA"/>
    <w:rsid w:val="00C63ED0"/>
    <w:rsid w:val="00C646B0"/>
    <w:rsid w:val="00C646B9"/>
    <w:rsid w:val="00C64A52"/>
    <w:rsid w:val="00C64D34"/>
    <w:rsid w:val="00C655D6"/>
    <w:rsid w:val="00C65670"/>
    <w:rsid w:val="00C664EB"/>
    <w:rsid w:val="00C66DE3"/>
    <w:rsid w:val="00C66E4A"/>
    <w:rsid w:val="00C66FE1"/>
    <w:rsid w:val="00C671E7"/>
    <w:rsid w:val="00C673CE"/>
    <w:rsid w:val="00C70DA6"/>
    <w:rsid w:val="00C72434"/>
    <w:rsid w:val="00C73DEB"/>
    <w:rsid w:val="00C74C3D"/>
    <w:rsid w:val="00C75646"/>
    <w:rsid w:val="00C757CF"/>
    <w:rsid w:val="00C75809"/>
    <w:rsid w:val="00C75DB7"/>
    <w:rsid w:val="00C760A3"/>
    <w:rsid w:val="00C76211"/>
    <w:rsid w:val="00C765D0"/>
    <w:rsid w:val="00C766CE"/>
    <w:rsid w:val="00C76903"/>
    <w:rsid w:val="00C76A6D"/>
    <w:rsid w:val="00C76BFB"/>
    <w:rsid w:val="00C76F90"/>
    <w:rsid w:val="00C8065B"/>
    <w:rsid w:val="00C80A39"/>
    <w:rsid w:val="00C813FD"/>
    <w:rsid w:val="00C8143F"/>
    <w:rsid w:val="00C81720"/>
    <w:rsid w:val="00C822B3"/>
    <w:rsid w:val="00C829F8"/>
    <w:rsid w:val="00C82A7C"/>
    <w:rsid w:val="00C82EA3"/>
    <w:rsid w:val="00C843FE"/>
    <w:rsid w:val="00C8623F"/>
    <w:rsid w:val="00C86274"/>
    <w:rsid w:val="00C86E66"/>
    <w:rsid w:val="00C8705F"/>
    <w:rsid w:val="00C9006A"/>
    <w:rsid w:val="00C920CD"/>
    <w:rsid w:val="00C92A3D"/>
    <w:rsid w:val="00C92D77"/>
    <w:rsid w:val="00C93520"/>
    <w:rsid w:val="00C938DC"/>
    <w:rsid w:val="00C93B55"/>
    <w:rsid w:val="00C943F8"/>
    <w:rsid w:val="00C94528"/>
    <w:rsid w:val="00C9489A"/>
    <w:rsid w:val="00C95504"/>
    <w:rsid w:val="00C95BF5"/>
    <w:rsid w:val="00C95E77"/>
    <w:rsid w:val="00C96BD3"/>
    <w:rsid w:val="00C97324"/>
    <w:rsid w:val="00C976E9"/>
    <w:rsid w:val="00C97A08"/>
    <w:rsid w:val="00CA03F7"/>
    <w:rsid w:val="00CA0942"/>
    <w:rsid w:val="00CA0EAD"/>
    <w:rsid w:val="00CA0EDB"/>
    <w:rsid w:val="00CA16FC"/>
    <w:rsid w:val="00CA1F90"/>
    <w:rsid w:val="00CA2523"/>
    <w:rsid w:val="00CA25A5"/>
    <w:rsid w:val="00CA279F"/>
    <w:rsid w:val="00CA2EBD"/>
    <w:rsid w:val="00CA37EC"/>
    <w:rsid w:val="00CA39FE"/>
    <w:rsid w:val="00CA408E"/>
    <w:rsid w:val="00CA4ABF"/>
    <w:rsid w:val="00CA5D43"/>
    <w:rsid w:val="00CA6177"/>
    <w:rsid w:val="00CA6237"/>
    <w:rsid w:val="00CA6872"/>
    <w:rsid w:val="00CA7983"/>
    <w:rsid w:val="00CA7CB2"/>
    <w:rsid w:val="00CA7ED8"/>
    <w:rsid w:val="00CB12FD"/>
    <w:rsid w:val="00CB233E"/>
    <w:rsid w:val="00CB2FF3"/>
    <w:rsid w:val="00CB34E4"/>
    <w:rsid w:val="00CB4531"/>
    <w:rsid w:val="00CB4D5A"/>
    <w:rsid w:val="00CB6766"/>
    <w:rsid w:val="00CB6B49"/>
    <w:rsid w:val="00CB6BD4"/>
    <w:rsid w:val="00CB73F4"/>
    <w:rsid w:val="00CC0373"/>
    <w:rsid w:val="00CC0A7B"/>
    <w:rsid w:val="00CC0E40"/>
    <w:rsid w:val="00CC1000"/>
    <w:rsid w:val="00CC1023"/>
    <w:rsid w:val="00CC205C"/>
    <w:rsid w:val="00CC28B3"/>
    <w:rsid w:val="00CC4254"/>
    <w:rsid w:val="00CC425A"/>
    <w:rsid w:val="00CC4453"/>
    <w:rsid w:val="00CC456D"/>
    <w:rsid w:val="00CC4C96"/>
    <w:rsid w:val="00CC540C"/>
    <w:rsid w:val="00CC567B"/>
    <w:rsid w:val="00CC58E5"/>
    <w:rsid w:val="00CC5969"/>
    <w:rsid w:val="00CC5E4F"/>
    <w:rsid w:val="00CC6686"/>
    <w:rsid w:val="00CC66E0"/>
    <w:rsid w:val="00CC6C1D"/>
    <w:rsid w:val="00CC708A"/>
    <w:rsid w:val="00CC7314"/>
    <w:rsid w:val="00CC768D"/>
    <w:rsid w:val="00CD0508"/>
    <w:rsid w:val="00CD062F"/>
    <w:rsid w:val="00CD0C07"/>
    <w:rsid w:val="00CD0C44"/>
    <w:rsid w:val="00CD0FA8"/>
    <w:rsid w:val="00CD122D"/>
    <w:rsid w:val="00CD12A5"/>
    <w:rsid w:val="00CD132A"/>
    <w:rsid w:val="00CD1B03"/>
    <w:rsid w:val="00CD2233"/>
    <w:rsid w:val="00CD234E"/>
    <w:rsid w:val="00CD296A"/>
    <w:rsid w:val="00CD319E"/>
    <w:rsid w:val="00CD3326"/>
    <w:rsid w:val="00CD38CF"/>
    <w:rsid w:val="00CD3A2C"/>
    <w:rsid w:val="00CD3B6B"/>
    <w:rsid w:val="00CD3EFD"/>
    <w:rsid w:val="00CD4275"/>
    <w:rsid w:val="00CD428A"/>
    <w:rsid w:val="00CD4504"/>
    <w:rsid w:val="00CD4F5E"/>
    <w:rsid w:val="00CD5430"/>
    <w:rsid w:val="00CD5576"/>
    <w:rsid w:val="00CD5BEA"/>
    <w:rsid w:val="00CD5FFA"/>
    <w:rsid w:val="00CD6089"/>
    <w:rsid w:val="00CD61CA"/>
    <w:rsid w:val="00CD6912"/>
    <w:rsid w:val="00CD6FAC"/>
    <w:rsid w:val="00CD74BE"/>
    <w:rsid w:val="00CD76ED"/>
    <w:rsid w:val="00CD7B27"/>
    <w:rsid w:val="00CE00FA"/>
    <w:rsid w:val="00CE0303"/>
    <w:rsid w:val="00CE0835"/>
    <w:rsid w:val="00CE0B90"/>
    <w:rsid w:val="00CE0E82"/>
    <w:rsid w:val="00CE1999"/>
    <w:rsid w:val="00CE232E"/>
    <w:rsid w:val="00CE26B4"/>
    <w:rsid w:val="00CE275C"/>
    <w:rsid w:val="00CE2C51"/>
    <w:rsid w:val="00CE4357"/>
    <w:rsid w:val="00CE43D5"/>
    <w:rsid w:val="00CE4519"/>
    <w:rsid w:val="00CE4544"/>
    <w:rsid w:val="00CE4B48"/>
    <w:rsid w:val="00CE5164"/>
    <w:rsid w:val="00CE5268"/>
    <w:rsid w:val="00CE58DC"/>
    <w:rsid w:val="00CE5FC2"/>
    <w:rsid w:val="00CE69E6"/>
    <w:rsid w:val="00CE7288"/>
    <w:rsid w:val="00CE762C"/>
    <w:rsid w:val="00CE765A"/>
    <w:rsid w:val="00CF0B62"/>
    <w:rsid w:val="00CF1DC6"/>
    <w:rsid w:val="00CF274D"/>
    <w:rsid w:val="00CF28FF"/>
    <w:rsid w:val="00CF2940"/>
    <w:rsid w:val="00CF2E74"/>
    <w:rsid w:val="00CF2EBD"/>
    <w:rsid w:val="00CF3097"/>
    <w:rsid w:val="00CF3BCE"/>
    <w:rsid w:val="00CF410F"/>
    <w:rsid w:val="00CF45CD"/>
    <w:rsid w:val="00CF48B7"/>
    <w:rsid w:val="00CF5BA4"/>
    <w:rsid w:val="00CF61FF"/>
    <w:rsid w:val="00CF6490"/>
    <w:rsid w:val="00CF688A"/>
    <w:rsid w:val="00CF6B96"/>
    <w:rsid w:val="00CF6F96"/>
    <w:rsid w:val="00CF764B"/>
    <w:rsid w:val="00CF76A9"/>
    <w:rsid w:val="00CF7827"/>
    <w:rsid w:val="00CF79E8"/>
    <w:rsid w:val="00D00462"/>
    <w:rsid w:val="00D00CBB"/>
    <w:rsid w:val="00D00F5C"/>
    <w:rsid w:val="00D00FA5"/>
    <w:rsid w:val="00D0106F"/>
    <w:rsid w:val="00D01139"/>
    <w:rsid w:val="00D01253"/>
    <w:rsid w:val="00D01850"/>
    <w:rsid w:val="00D01BA2"/>
    <w:rsid w:val="00D01E0F"/>
    <w:rsid w:val="00D0222A"/>
    <w:rsid w:val="00D029D8"/>
    <w:rsid w:val="00D02F4E"/>
    <w:rsid w:val="00D03A8F"/>
    <w:rsid w:val="00D043DE"/>
    <w:rsid w:val="00D048A3"/>
    <w:rsid w:val="00D04954"/>
    <w:rsid w:val="00D06218"/>
    <w:rsid w:val="00D0651A"/>
    <w:rsid w:val="00D070F9"/>
    <w:rsid w:val="00D073BC"/>
    <w:rsid w:val="00D07795"/>
    <w:rsid w:val="00D0787B"/>
    <w:rsid w:val="00D079D4"/>
    <w:rsid w:val="00D104E0"/>
    <w:rsid w:val="00D105D5"/>
    <w:rsid w:val="00D10D54"/>
    <w:rsid w:val="00D11E5D"/>
    <w:rsid w:val="00D120B4"/>
    <w:rsid w:val="00D13C20"/>
    <w:rsid w:val="00D15716"/>
    <w:rsid w:val="00D1579A"/>
    <w:rsid w:val="00D15BFA"/>
    <w:rsid w:val="00D164F6"/>
    <w:rsid w:val="00D169A3"/>
    <w:rsid w:val="00D17041"/>
    <w:rsid w:val="00D171E0"/>
    <w:rsid w:val="00D17347"/>
    <w:rsid w:val="00D176A0"/>
    <w:rsid w:val="00D179BF"/>
    <w:rsid w:val="00D179C4"/>
    <w:rsid w:val="00D17E46"/>
    <w:rsid w:val="00D20449"/>
    <w:rsid w:val="00D205DD"/>
    <w:rsid w:val="00D20705"/>
    <w:rsid w:val="00D21261"/>
    <w:rsid w:val="00D21D97"/>
    <w:rsid w:val="00D21E48"/>
    <w:rsid w:val="00D21FD9"/>
    <w:rsid w:val="00D2227E"/>
    <w:rsid w:val="00D228BD"/>
    <w:rsid w:val="00D228E3"/>
    <w:rsid w:val="00D229AC"/>
    <w:rsid w:val="00D2353A"/>
    <w:rsid w:val="00D23604"/>
    <w:rsid w:val="00D24747"/>
    <w:rsid w:val="00D2514E"/>
    <w:rsid w:val="00D251C3"/>
    <w:rsid w:val="00D26695"/>
    <w:rsid w:val="00D2674F"/>
    <w:rsid w:val="00D270FA"/>
    <w:rsid w:val="00D272A3"/>
    <w:rsid w:val="00D27FBB"/>
    <w:rsid w:val="00D3064D"/>
    <w:rsid w:val="00D30CE0"/>
    <w:rsid w:val="00D319EC"/>
    <w:rsid w:val="00D31AA6"/>
    <w:rsid w:val="00D3281C"/>
    <w:rsid w:val="00D33002"/>
    <w:rsid w:val="00D33ACC"/>
    <w:rsid w:val="00D34119"/>
    <w:rsid w:val="00D344F9"/>
    <w:rsid w:val="00D34F5B"/>
    <w:rsid w:val="00D353B2"/>
    <w:rsid w:val="00D35880"/>
    <w:rsid w:val="00D36956"/>
    <w:rsid w:val="00D37C59"/>
    <w:rsid w:val="00D4071C"/>
    <w:rsid w:val="00D40A9A"/>
    <w:rsid w:val="00D40B9A"/>
    <w:rsid w:val="00D40C3A"/>
    <w:rsid w:val="00D4173E"/>
    <w:rsid w:val="00D418FE"/>
    <w:rsid w:val="00D42E44"/>
    <w:rsid w:val="00D45C38"/>
    <w:rsid w:val="00D46089"/>
    <w:rsid w:val="00D46DBD"/>
    <w:rsid w:val="00D47253"/>
    <w:rsid w:val="00D47B1D"/>
    <w:rsid w:val="00D50150"/>
    <w:rsid w:val="00D504EA"/>
    <w:rsid w:val="00D50EE3"/>
    <w:rsid w:val="00D50F41"/>
    <w:rsid w:val="00D50FAC"/>
    <w:rsid w:val="00D5107D"/>
    <w:rsid w:val="00D51BF5"/>
    <w:rsid w:val="00D51FEB"/>
    <w:rsid w:val="00D5246A"/>
    <w:rsid w:val="00D525D5"/>
    <w:rsid w:val="00D52D5A"/>
    <w:rsid w:val="00D53033"/>
    <w:rsid w:val="00D5350A"/>
    <w:rsid w:val="00D5397E"/>
    <w:rsid w:val="00D547BE"/>
    <w:rsid w:val="00D5510F"/>
    <w:rsid w:val="00D5555F"/>
    <w:rsid w:val="00D5595E"/>
    <w:rsid w:val="00D561BC"/>
    <w:rsid w:val="00D579D8"/>
    <w:rsid w:val="00D6019E"/>
    <w:rsid w:val="00D607D4"/>
    <w:rsid w:val="00D60D15"/>
    <w:rsid w:val="00D61D3B"/>
    <w:rsid w:val="00D626AF"/>
    <w:rsid w:val="00D63226"/>
    <w:rsid w:val="00D63F1C"/>
    <w:rsid w:val="00D6439F"/>
    <w:rsid w:val="00D64826"/>
    <w:rsid w:val="00D655D2"/>
    <w:rsid w:val="00D65709"/>
    <w:rsid w:val="00D65A6B"/>
    <w:rsid w:val="00D66197"/>
    <w:rsid w:val="00D665C1"/>
    <w:rsid w:val="00D66907"/>
    <w:rsid w:val="00D6691D"/>
    <w:rsid w:val="00D66B1C"/>
    <w:rsid w:val="00D66DB3"/>
    <w:rsid w:val="00D66DF5"/>
    <w:rsid w:val="00D67019"/>
    <w:rsid w:val="00D673F3"/>
    <w:rsid w:val="00D67F50"/>
    <w:rsid w:val="00D7014F"/>
    <w:rsid w:val="00D7020D"/>
    <w:rsid w:val="00D7051A"/>
    <w:rsid w:val="00D70D2B"/>
    <w:rsid w:val="00D722EF"/>
    <w:rsid w:val="00D72341"/>
    <w:rsid w:val="00D7285D"/>
    <w:rsid w:val="00D72E2C"/>
    <w:rsid w:val="00D72EB3"/>
    <w:rsid w:val="00D73AC1"/>
    <w:rsid w:val="00D74002"/>
    <w:rsid w:val="00D7444C"/>
    <w:rsid w:val="00D74D13"/>
    <w:rsid w:val="00D75242"/>
    <w:rsid w:val="00D755B9"/>
    <w:rsid w:val="00D759A6"/>
    <w:rsid w:val="00D75A22"/>
    <w:rsid w:val="00D75A84"/>
    <w:rsid w:val="00D75B28"/>
    <w:rsid w:val="00D7690C"/>
    <w:rsid w:val="00D76AC1"/>
    <w:rsid w:val="00D76BDD"/>
    <w:rsid w:val="00D76F81"/>
    <w:rsid w:val="00D77242"/>
    <w:rsid w:val="00D778C4"/>
    <w:rsid w:val="00D804C8"/>
    <w:rsid w:val="00D80CA5"/>
    <w:rsid w:val="00D80E87"/>
    <w:rsid w:val="00D81E00"/>
    <w:rsid w:val="00D823AB"/>
    <w:rsid w:val="00D82FD0"/>
    <w:rsid w:val="00D8311D"/>
    <w:rsid w:val="00D83665"/>
    <w:rsid w:val="00D83838"/>
    <w:rsid w:val="00D83EB0"/>
    <w:rsid w:val="00D840CC"/>
    <w:rsid w:val="00D84B85"/>
    <w:rsid w:val="00D8631D"/>
    <w:rsid w:val="00D863C5"/>
    <w:rsid w:val="00D86FE4"/>
    <w:rsid w:val="00D87B3B"/>
    <w:rsid w:val="00D87D80"/>
    <w:rsid w:val="00D904BE"/>
    <w:rsid w:val="00D906A4"/>
    <w:rsid w:val="00D908AB"/>
    <w:rsid w:val="00D919D8"/>
    <w:rsid w:val="00D91FED"/>
    <w:rsid w:val="00D92850"/>
    <w:rsid w:val="00D92D5A"/>
    <w:rsid w:val="00D934DA"/>
    <w:rsid w:val="00D93C6D"/>
    <w:rsid w:val="00D93E37"/>
    <w:rsid w:val="00D9412D"/>
    <w:rsid w:val="00D94197"/>
    <w:rsid w:val="00D9430C"/>
    <w:rsid w:val="00D946A5"/>
    <w:rsid w:val="00D94D09"/>
    <w:rsid w:val="00D94DBC"/>
    <w:rsid w:val="00D9516B"/>
    <w:rsid w:val="00D95366"/>
    <w:rsid w:val="00D95B7F"/>
    <w:rsid w:val="00D963E8"/>
    <w:rsid w:val="00D9678C"/>
    <w:rsid w:val="00D9680A"/>
    <w:rsid w:val="00D96EA4"/>
    <w:rsid w:val="00D97025"/>
    <w:rsid w:val="00D974C4"/>
    <w:rsid w:val="00D978FC"/>
    <w:rsid w:val="00DA05E1"/>
    <w:rsid w:val="00DA12D1"/>
    <w:rsid w:val="00DA19AF"/>
    <w:rsid w:val="00DA1AAA"/>
    <w:rsid w:val="00DA1C7F"/>
    <w:rsid w:val="00DA203B"/>
    <w:rsid w:val="00DA20A0"/>
    <w:rsid w:val="00DA2D5D"/>
    <w:rsid w:val="00DA31B1"/>
    <w:rsid w:val="00DA473C"/>
    <w:rsid w:val="00DA5369"/>
    <w:rsid w:val="00DA53FB"/>
    <w:rsid w:val="00DA57D0"/>
    <w:rsid w:val="00DA5FA1"/>
    <w:rsid w:val="00DA6607"/>
    <w:rsid w:val="00DA6C17"/>
    <w:rsid w:val="00DA6D03"/>
    <w:rsid w:val="00DA6F68"/>
    <w:rsid w:val="00DA75AE"/>
    <w:rsid w:val="00DB0ADA"/>
    <w:rsid w:val="00DB0D53"/>
    <w:rsid w:val="00DB10FB"/>
    <w:rsid w:val="00DB12F3"/>
    <w:rsid w:val="00DB1439"/>
    <w:rsid w:val="00DB1A1E"/>
    <w:rsid w:val="00DB2125"/>
    <w:rsid w:val="00DB2856"/>
    <w:rsid w:val="00DB2C89"/>
    <w:rsid w:val="00DB2D18"/>
    <w:rsid w:val="00DB2DDB"/>
    <w:rsid w:val="00DB3680"/>
    <w:rsid w:val="00DB3843"/>
    <w:rsid w:val="00DB3F6D"/>
    <w:rsid w:val="00DB4288"/>
    <w:rsid w:val="00DB4917"/>
    <w:rsid w:val="00DB4E8B"/>
    <w:rsid w:val="00DB5CF7"/>
    <w:rsid w:val="00DB6228"/>
    <w:rsid w:val="00DB6263"/>
    <w:rsid w:val="00DB63D0"/>
    <w:rsid w:val="00DB6956"/>
    <w:rsid w:val="00DB6D12"/>
    <w:rsid w:val="00DC033B"/>
    <w:rsid w:val="00DC075E"/>
    <w:rsid w:val="00DC0998"/>
    <w:rsid w:val="00DC1146"/>
    <w:rsid w:val="00DC205D"/>
    <w:rsid w:val="00DC2136"/>
    <w:rsid w:val="00DC33E8"/>
    <w:rsid w:val="00DC34B6"/>
    <w:rsid w:val="00DC3579"/>
    <w:rsid w:val="00DC393D"/>
    <w:rsid w:val="00DC3A21"/>
    <w:rsid w:val="00DC428F"/>
    <w:rsid w:val="00DC4591"/>
    <w:rsid w:val="00DC4862"/>
    <w:rsid w:val="00DC4A49"/>
    <w:rsid w:val="00DC55B3"/>
    <w:rsid w:val="00DC57BC"/>
    <w:rsid w:val="00DC65EE"/>
    <w:rsid w:val="00DC797E"/>
    <w:rsid w:val="00DC7F41"/>
    <w:rsid w:val="00DD18C2"/>
    <w:rsid w:val="00DD1B31"/>
    <w:rsid w:val="00DD1BA8"/>
    <w:rsid w:val="00DD1CB3"/>
    <w:rsid w:val="00DD1D40"/>
    <w:rsid w:val="00DD216E"/>
    <w:rsid w:val="00DD22EA"/>
    <w:rsid w:val="00DD2C39"/>
    <w:rsid w:val="00DD325D"/>
    <w:rsid w:val="00DD3376"/>
    <w:rsid w:val="00DD343C"/>
    <w:rsid w:val="00DD35F7"/>
    <w:rsid w:val="00DD3747"/>
    <w:rsid w:val="00DD388C"/>
    <w:rsid w:val="00DD4341"/>
    <w:rsid w:val="00DD485C"/>
    <w:rsid w:val="00DD49B8"/>
    <w:rsid w:val="00DD5809"/>
    <w:rsid w:val="00DD5AF0"/>
    <w:rsid w:val="00DD5D0F"/>
    <w:rsid w:val="00DD6227"/>
    <w:rsid w:val="00DD62D7"/>
    <w:rsid w:val="00DD67B3"/>
    <w:rsid w:val="00DD6D17"/>
    <w:rsid w:val="00DD73A0"/>
    <w:rsid w:val="00DD7AFB"/>
    <w:rsid w:val="00DD7E87"/>
    <w:rsid w:val="00DE00DA"/>
    <w:rsid w:val="00DE0171"/>
    <w:rsid w:val="00DE0264"/>
    <w:rsid w:val="00DE0817"/>
    <w:rsid w:val="00DE1174"/>
    <w:rsid w:val="00DE149F"/>
    <w:rsid w:val="00DE22FB"/>
    <w:rsid w:val="00DE2A96"/>
    <w:rsid w:val="00DE2FFC"/>
    <w:rsid w:val="00DE3980"/>
    <w:rsid w:val="00DE480F"/>
    <w:rsid w:val="00DE4913"/>
    <w:rsid w:val="00DE4F8B"/>
    <w:rsid w:val="00DE5016"/>
    <w:rsid w:val="00DE5E5E"/>
    <w:rsid w:val="00DE67A5"/>
    <w:rsid w:val="00DE6B3D"/>
    <w:rsid w:val="00DE6ECE"/>
    <w:rsid w:val="00DE70DB"/>
    <w:rsid w:val="00DE71A6"/>
    <w:rsid w:val="00DE7602"/>
    <w:rsid w:val="00DE7C13"/>
    <w:rsid w:val="00DF06CB"/>
    <w:rsid w:val="00DF0EC5"/>
    <w:rsid w:val="00DF17C7"/>
    <w:rsid w:val="00DF18C6"/>
    <w:rsid w:val="00DF1F0D"/>
    <w:rsid w:val="00DF20F9"/>
    <w:rsid w:val="00DF21BF"/>
    <w:rsid w:val="00DF3492"/>
    <w:rsid w:val="00DF3745"/>
    <w:rsid w:val="00DF3D3B"/>
    <w:rsid w:val="00DF3F3D"/>
    <w:rsid w:val="00DF4276"/>
    <w:rsid w:val="00DF45BB"/>
    <w:rsid w:val="00DF4762"/>
    <w:rsid w:val="00DF4934"/>
    <w:rsid w:val="00DF49F6"/>
    <w:rsid w:val="00DF54FF"/>
    <w:rsid w:val="00DF5DCB"/>
    <w:rsid w:val="00DF5FFE"/>
    <w:rsid w:val="00DF64E6"/>
    <w:rsid w:val="00DF706A"/>
    <w:rsid w:val="00DF7301"/>
    <w:rsid w:val="00DF73E1"/>
    <w:rsid w:val="00DF7733"/>
    <w:rsid w:val="00DF777C"/>
    <w:rsid w:val="00DF7A72"/>
    <w:rsid w:val="00E000C6"/>
    <w:rsid w:val="00E01196"/>
    <w:rsid w:val="00E01825"/>
    <w:rsid w:val="00E02261"/>
    <w:rsid w:val="00E0230F"/>
    <w:rsid w:val="00E03928"/>
    <w:rsid w:val="00E04F81"/>
    <w:rsid w:val="00E0538C"/>
    <w:rsid w:val="00E05488"/>
    <w:rsid w:val="00E059BA"/>
    <w:rsid w:val="00E05BC2"/>
    <w:rsid w:val="00E05E89"/>
    <w:rsid w:val="00E05FE1"/>
    <w:rsid w:val="00E0623B"/>
    <w:rsid w:val="00E06322"/>
    <w:rsid w:val="00E06AD4"/>
    <w:rsid w:val="00E100FE"/>
    <w:rsid w:val="00E106DD"/>
    <w:rsid w:val="00E1077E"/>
    <w:rsid w:val="00E10F85"/>
    <w:rsid w:val="00E11CF5"/>
    <w:rsid w:val="00E11F21"/>
    <w:rsid w:val="00E124E2"/>
    <w:rsid w:val="00E1271C"/>
    <w:rsid w:val="00E128CC"/>
    <w:rsid w:val="00E13740"/>
    <w:rsid w:val="00E14669"/>
    <w:rsid w:val="00E14892"/>
    <w:rsid w:val="00E149EE"/>
    <w:rsid w:val="00E14ADA"/>
    <w:rsid w:val="00E14DD6"/>
    <w:rsid w:val="00E150C0"/>
    <w:rsid w:val="00E16123"/>
    <w:rsid w:val="00E165DC"/>
    <w:rsid w:val="00E16920"/>
    <w:rsid w:val="00E16B82"/>
    <w:rsid w:val="00E17293"/>
    <w:rsid w:val="00E177BD"/>
    <w:rsid w:val="00E17976"/>
    <w:rsid w:val="00E204F9"/>
    <w:rsid w:val="00E20A7E"/>
    <w:rsid w:val="00E20CE6"/>
    <w:rsid w:val="00E20E37"/>
    <w:rsid w:val="00E21016"/>
    <w:rsid w:val="00E210E4"/>
    <w:rsid w:val="00E21617"/>
    <w:rsid w:val="00E22A5B"/>
    <w:rsid w:val="00E22AE7"/>
    <w:rsid w:val="00E22E46"/>
    <w:rsid w:val="00E22EC2"/>
    <w:rsid w:val="00E23004"/>
    <w:rsid w:val="00E238E0"/>
    <w:rsid w:val="00E23903"/>
    <w:rsid w:val="00E239E7"/>
    <w:rsid w:val="00E241E6"/>
    <w:rsid w:val="00E2434E"/>
    <w:rsid w:val="00E2460B"/>
    <w:rsid w:val="00E246EA"/>
    <w:rsid w:val="00E24C20"/>
    <w:rsid w:val="00E24DFD"/>
    <w:rsid w:val="00E24E72"/>
    <w:rsid w:val="00E268BF"/>
    <w:rsid w:val="00E26C4D"/>
    <w:rsid w:val="00E26C9B"/>
    <w:rsid w:val="00E26ED6"/>
    <w:rsid w:val="00E276C3"/>
    <w:rsid w:val="00E3034F"/>
    <w:rsid w:val="00E310A5"/>
    <w:rsid w:val="00E3150A"/>
    <w:rsid w:val="00E31C75"/>
    <w:rsid w:val="00E32082"/>
    <w:rsid w:val="00E32A90"/>
    <w:rsid w:val="00E32ACF"/>
    <w:rsid w:val="00E3349B"/>
    <w:rsid w:val="00E34991"/>
    <w:rsid w:val="00E34A58"/>
    <w:rsid w:val="00E354BF"/>
    <w:rsid w:val="00E355E3"/>
    <w:rsid w:val="00E35786"/>
    <w:rsid w:val="00E3598B"/>
    <w:rsid w:val="00E35A18"/>
    <w:rsid w:val="00E36BDB"/>
    <w:rsid w:val="00E36F37"/>
    <w:rsid w:val="00E36FAE"/>
    <w:rsid w:val="00E37682"/>
    <w:rsid w:val="00E37994"/>
    <w:rsid w:val="00E37C03"/>
    <w:rsid w:val="00E408BD"/>
    <w:rsid w:val="00E414F8"/>
    <w:rsid w:val="00E417B6"/>
    <w:rsid w:val="00E41978"/>
    <w:rsid w:val="00E419CE"/>
    <w:rsid w:val="00E41CB3"/>
    <w:rsid w:val="00E420F2"/>
    <w:rsid w:val="00E42915"/>
    <w:rsid w:val="00E438D6"/>
    <w:rsid w:val="00E442B5"/>
    <w:rsid w:val="00E442DE"/>
    <w:rsid w:val="00E444C4"/>
    <w:rsid w:val="00E449C8"/>
    <w:rsid w:val="00E44BC4"/>
    <w:rsid w:val="00E44F97"/>
    <w:rsid w:val="00E45606"/>
    <w:rsid w:val="00E46511"/>
    <w:rsid w:val="00E46886"/>
    <w:rsid w:val="00E476DA"/>
    <w:rsid w:val="00E510A4"/>
    <w:rsid w:val="00E51604"/>
    <w:rsid w:val="00E519CE"/>
    <w:rsid w:val="00E5313B"/>
    <w:rsid w:val="00E53A67"/>
    <w:rsid w:val="00E53EA0"/>
    <w:rsid w:val="00E53F0E"/>
    <w:rsid w:val="00E54493"/>
    <w:rsid w:val="00E5563E"/>
    <w:rsid w:val="00E56BDC"/>
    <w:rsid w:val="00E56C6C"/>
    <w:rsid w:val="00E57175"/>
    <w:rsid w:val="00E57713"/>
    <w:rsid w:val="00E57A42"/>
    <w:rsid w:val="00E57E4A"/>
    <w:rsid w:val="00E603B3"/>
    <w:rsid w:val="00E60A9A"/>
    <w:rsid w:val="00E60DCB"/>
    <w:rsid w:val="00E61648"/>
    <w:rsid w:val="00E62511"/>
    <w:rsid w:val="00E62914"/>
    <w:rsid w:val="00E62E35"/>
    <w:rsid w:val="00E6394F"/>
    <w:rsid w:val="00E63A47"/>
    <w:rsid w:val="00E63A8A"/>
    <w:rsid w:val="00E64167"/>
    <w:rsid w:val="00E64235"/>
    <w:rsid w:val="00E64887"/>
    <w:rsid w:val="00E648E9"/>
    <w:rsid w:val="00E64B37"/>
    <w:rsid w:val="00E64EFA"/>
    <w:rsid w:val="00E6539E"/>
    <w:rsid w:val="00E6554A"/>
    <w:rsid w:val="00E65C91"/>
    <w:rsid w:val="00E66686"/>
    <w:rsid w:val="00E67A97"/>
    <w:rsid w:val="00E700AB"/>
    <w:rsid w:val="00E70335"/>
    <w:rsid w:val="00E70371"/>
    <w:rsid w:val="00E70391"/>
    <w:rsid w:val="00E70506"/>
    <w:rsid w:val="00E70EA2"/>
    <w:rsid w:val="00E71487"/>
    <w:rsid w:val="00E72021"/>
    <w:rsid w:val="00E730AC"/>
    <w:rsid w:val="00E74570"/>
    <w:rsid w:val="00E74EA9"/>
    <w:rsid w:val="00E7543B"/>
    <w:rsid w:val="00E75950"/>
    <w:rsid w:val="00E75961"/>
    <w:rsid w:val="00E75C15"/>
    <w:rsid w:val="00E75E99"/>
    <w:rsid w:val="00E76559"/>
    <w:rsid w:val="00E768AA"/>
    <w:rsid w:val="00E76CF9"/>
    <w:rsid w:val="00E76FD4"/>
    <w:rsid w:val="00E77100"/>
    <w:rsid w:val="00E77223"/>
    <w:rsid w:val="00E775EB"/>
    <w:rsid w:val="00E77828"/>
    <w:rsid w:val="00E8012F"/>
    <w:rsid w:val="00E80B98"/>
    <w:rsid w:val="00E81267"/>
    <w:rsid w:val="00E82265"/>
    <w:rsid w:val="00E82D85"/>
    <w:rsid w:val="00E83193"/>
    <w:rsid w:val="00E8329A"/>
    <w:rsid w:val="00E838A8"/>
    <w:rsid w:val="00E84447"/>
    <w:rsid w:val="00E845EC"/>
    <w:rsid w:val="00E853BE"/>
    <w:rsid w:val="00E85669"/>
    <w:rsid w:val="00E85B56"/>
    <w:rsid w:val="00E85DD2"/>
    <w:rsid w:val="00E86E9F"/>
    <w:rsid w:val="00E8709F"/>
    <w:rsid w:val="00E8745E"/>
    <w:rsid w:val="00E87C06"/>
    <w:rsid w:val="00E87C0E"/>
    <w:rsid w:val="00E87D3F"/>
    <w:rsid w:val="00E87DE6"/>
    <w:rsid w:val="00E87F97"/>
    <w:rsid w:val="00E90176"/>
    <w:rsid w:val="00E9028C"/>
    <w:rsid w:val="00E90828"/>
    <w:rsid w:val="00E90926"/>
    <w:rsid w:val="00E90B78"/>
    <w:rsid w:val="00E91E3A"/>
    <w:rsid w:val="00E9239D"/>
    <w:rsid w:val="00E92B46"/>
    <w:rsid w:val="00E93478"/>
    <w:rsid w:val="00E93C07"/>
    <w:rsid w:val="00E94423"/>
    <w:rsid w:val="00E9445A"/>
    <w:rsid w:val="00E944AA"/>
    <w:rsid w:val="00E94C57"/>
    <w:rsid w:val="00E94DB8"/>
    <w:rsid w:val="00E952FC"/>
    <w:rsid w:val="00E961C7"/>
    <w:rsid w:val="00E96A1E"/>
    <w:rsid w:val="00E96CBE"/>
    <w:rsid w:val="00E9713E"/>
    <w:rsid w:val="00E976C4"/>
    <w:rsid w:val="00E97A0B"/>
    <w:rsid w:val="00E97F46"/>
    <w:rsid w:val="00EA059F"/>
    <w:rsid w:val="00EA05DF"/>
    <w:rsid w:val="00EA0711"/>
    <w:rsid w:val="00EA19E9"/>
    <w:rsid w:val="00EA1C0F"/>
    <w:rsid w:val="00EA22AA"/>
    <w:rsid w:val="00EA27F9"/>
    <w:rsid w:val="00EA311A"/>
    <w:rsid w:val="00EA5DAB"/>
    <w:rsid w:val="00EA731C"/>
    <w:rsid w:val="00EA7545"/>
    <w:rsid w:val="00EA7CAB"/>
    <w:rsid w:val="00EB020D"/>
    <w:rsid w:val="00EB0261"/>
    <w:rsid w:val="00EB073D"/>
    <w:rsid w:val="00EB090A"/>
    <w:rsid w:val="00EB09D7"/>
    <w:rsid w:val="00EB108D"/>
    <w:rsid w:val="00EB1415"/>
    <w:rsid w:val="00EB1981"/>
    <w:rsid w:val="00EB1C9E"/>
    <w:rsid w:val="00EB2469"/>
    <w:rsid w:val="00EB25BE"/>
    <w:rsid w:val="00EB3960"/>
    <w:rsid w:val="00EB3B74"/>
    <w:rsid w:val="00EB40BA"/>
    <w:rsid w:val="00EB6886"/>
    <w:rsid w:val="00EB7897"/>
    <w:rsid w:val="00EB7CCD"/>
    <w:rsid w:val="00EB7E44"/>
    <w:rsid w:val="00EC0DB4"/>
    <w:rsid w:val="00EC17C3"/>
    <w:rsid w:val="00EC1A6D"/>
    <w:rsid w:val="00EC20AE"/>
    <w:rsid w:val="00EC20C9"/>
    <w:rsid w:val="00EC2256"/>
    <w:rsid w:val="00EC2AC4"/>
    <w:rsid w:val="00EC2B5E"/>
    <w:rsid w:val="00EC346C"/>
    <w:rsid w:val="00EC39B2"/>
    <w:rsid w:val="00EC3F67"/>
    <w:rsid w:val="00EC4092"/>
    <w:rsid w:val="00EC43CF"/>
    <w:rsid w:val="00EC43E9"/>
    <w:rsid w:val="00EC471C"/>
    <w:rsid w:val="00EC49D6"/>
    <w:rsid w:val="00EC4A15"/>
    <w:rsid w:val="00EC4FCB"/>
    <w:rsid w:val="00EC514A"/>
    <w:rsid w:val="00EC5437"/>
    <w:rsid w:val="00EC55BC"/>
    <w:rsid w:val="00EC5781"/>
    <w:rsid w:val="00EC5878"/>
    <w:rsid w:val="00EC67BD"/>
    <w:rsid w:val="00EC72AB"/>
    <w:rsid w:val="00EC7472"/>
    <w:rsid w:val="00ED01FD"/>
    <w:rsid w:val="00ED0BAF"/>
    <w:rsid w:val="00ED1197"/>
    <w:rsid w:val="00ED1D68"/>
    <w:rsid w:val="00ED20AB"/>
    <w:rsid w:val="00ED2258"/>
    <w:rsid w:val="00ED2429"/>
    <w:rsid w:val="00ED2624"/>
    <w:rsid w:val="00ED2BA5"/>
    <w:rsid w:val="00ED3477"/>
    <w:rsid w:val="00ED36A3"/>
    <w:rsid w:val="00ED3788"/>
    <w:rsid w:val="00ED41E4"/>
    <w:rsid w:val="00ED5183"/>
    <w:rsid w:val="00ED5305"/>
    <w:rsid w:val="00ED56A7"/>
    <w:rsid w:val="00ED640B"/>
    <w:rsid w:val="00ED657B"/>
    <w:rsid w:val="00ED66D3"/>
    <w:rsid w:val="00ED6B89"/>
    <w:rsid w:val="00ED7741"/>
    <w:rsid w:val="00EE030A"/>
    <w:rsid w:val="00EE09E9"/>
    <w:rsid w:val="00EE1AFB"/>
    <w:rsid w:val="00EE1E91"/>
    <w:rsid w:val="00EE2037"/>
    <w:rsid w:val="00EE2305"/>
    <w:rsid w:val="00EE2CD0"/>
    <w:rsid w:val="00EE2DF9"/>
    <w:rsid w:val="00EE32B8"/>
    <w:rsid w:val="00EE3E08"/>
    <w:rsid w:val="00EE40D6"/>
    <w:rsid w:val="00EE473E"/>
    <w:rsid w:val="00EE48C8"/>
    <w:rsid w:val="00EE4A36"/>
    <w:rsid w:val="00EE4BB9"/>
    <w:rsid w:val="00EE4E88"/>
    <w:rsid w:val="00EE5044"/>
    <w:rsid w:val="00EE56CA"/>
    <w:rsid w:val="00EE5C95"/>
    <w:rsid w:val="00EE69DE"/>
    <w:rsid w:val="00EE6A4B"/>
    <w:rsid w:val="00EE6ADF"/>
    <w:rsid w:val="00EE6B1A"/>
    <w:rsid w:val="00EE6C98"/>
    <w:rsid w:val="00EE6CBE"/>
    <w:rsid w:val="00EE6ED6"/>
    <w:rsid w:val="00EE71B7"/>
    <w:rsid w:val="00EE72CA"/>
    <w:rsid w:val="00EE7722"/>
    <w:rsid w:val="00EE789D"/>
    <w:rsid w:val="00EE7BA9"/>
    <w:rsid w:val="00EF0C46"/>
    <w:rsid w:val="00EF14E5"/>
    <w:rsid w:val="00EF1573"/>
    <w:rsid w:val="00EF1927"/>
    <w:rsid w:val="00EF2774"/>
    <w:rsid w:val="00EF2CB7"/>
    <w:rsid w:val="00EF3009"/>
    <w:rsid w:val="00EF329D"/>
    <w:rsid w:val="00EF36EE"/>
    <w:rsid w:val="00EF3C36"/>
    <w:rsid w:val="00EF414D"/>
    <w:rsid w:val="00EF479E"/>
    <w:rsid w:val="00EF47DB"/>
    <w:rsid w:val="00EF4982"/>
    <w:rsid w:val="00EF49B9"/>
    <w:rsid w:val="00EF4E75"/>
    <w:rsid w:val="00EF51FD"/>
    <w:rsid w:val="00EF5839"/>
    <w:rsid w:val="00EF58FA"/>
    <w:rsid w:val="00EF6227"/>
    <w:rsid w:val="00EF659C"/>
    <w:rsid w:val="00EF676D"/>
    <w:rsid w:val="00EF733E"/>
    <w:rsid w:val="00F00BF1"/>
    <w:rsid w:val="00F00DFF"/>
    <w:rsid w:val="00F018E8"/>
    <w:rsid w:val="00F01A71"/>
    <w:rsid w:val="00F02047"/>
    <w:rsid w:val="00F03675"/>
    <w:rsid w:val="00F04410"/>
    <w:rsid w:val="00F04701"/>
    <w:rsid w:val="00F05615"/>
    <w:rsid w:val="00F05D4F"/>
    <w:rsid w:val="00F07232"/>
    <w:rsid w:val="00F07496"/>
    <w:rsid w:val="00F07DA9"/>
    <w:rsid w:val="00F105CF"/>
    <w:rsid w:val="00F1067E"/>
    <w:rsid w:val="00F10B54"/>
    <w:rsid w:val="00F10C6A"/>
    <w:rsid w:val="00F1113C"/>
    <w:rsid w:val="00F11322"/>
    <w:rsid w:val="00F11518"/>
    <w:rsid w:val="00F1181B"/>
    <w:rsid w:val="00F12078"/>
    <w:rsid w:val="00F1264B"/>
    <w:rsid w:val="00F12AE7"/>
    <w:rsid w:val="00F12DC9"/>
    <w:rsid w:val="00F12E04"/>
    <w:rsid w:val="00F12F75"/>
    <w:rsid w:val="00F12FD7"/>
    <w:rsid w:val="00F13766"/>
    <w:rsid w:val="00F1393E"/>
    <w:rsid w:val="00F13A56"/>
    <w:rsid w:val="00F13A9A"/>
    <w:rsid w:val="00F13F64"/>
    <w:rsid w:val="00F1459E"/>
    <w:rsid w:val="00F14CA3"/>
    <w:rsid w:val="00F1546C"/>
    <w:rsid w:val="00F15906"/>
    <w:rsid w:val="00F15F40"/>
    <w:rsid w:val="00F1613B"/>
    <w:rsid w:val="00F175FC"/>
    <w:rsid w:val="00F200B9"/>
    <w:rsid w:val="00F20207"/>
    <w:rsid w:val="00F20473"/>
    <w:rsid w:val="00F206AA"/>
    <w:rsid w:val="00F21755"/>
    <w:rsid w:val="00F21E4E"/>
    <w:rsid w:val="00F220CD"/>
    <w:rsid w:val="00F22376"/>
    <w:rsid w:val="00F22A9C"/>
    <w:rsid w:val="00F232D4"/>
    <w:rsid w:val="00F23B57"/>
    <w:rsid w:val="00F23C36"/>
    <w:rsid w:val="00F23C3E"/>
    <w:rsid w:val="00F23C58"/>
    <w:rsid w:val="00F23E64"/>
    <w:rsid w:val="00F25024"/>
    <w:rsid w:val="00F2591E"/>
    <w:rsid w:val="00F25B18"/>
    <w:rsid w:val="00F268F0"/>
    <w:rsid w:val="00F2690B"/>
    <w:rsid w:val="00F27115"/>
    <w:rsid w:val="00F27E75"/>
    <w:rsid w:val="00F30424"/>
    <w:rsid w:val="00F3045C"/>
    <w:rsid w:val="00F30502"/>
    <w:rsid w:val="00F30742"/>
    <w:rsid w:val="00F31207"/>
    <w:rsid w:val="00F31410"/>
    <w:rsid w:val="00F31E92"/>
    <w:rsid w:val="00F32289"/>
    <w:rsid w:val="00F32759"/>
    <w:rsid w:val="00F32B18"/>
    <w:rsid w:val="00F32C48"/>
    <w:rsid w:val="00F33483"/>
    <w:rsid w:val="00F335B4"/>
    <w:rsid w:val="00F33883"/>
    <w:rsid w:val="00F344A9"/>
    <w:rsid w:val="00F34922"/>
    <w:rsid w:val="00F36499"/>
    <w:rsid w:val="00F36D33"/>
    <w:rsid w:val="00F36D84"/>
    <w:rsid w:val="00F36DA1"/>
    <w:rsid w:val="00F3731B"/>
    <w:rsid w:val="00F37823"/>
    <w:rsid w:val="00F40182"/>
    <w:rsid w:val="00F40252"/>
    <w:rsid w:val="00F403A3"/>
    <w:rsid w:val="00F40A41"/>
    <w:rsid w:val="00F40B66"/>
    <w:rsid w:val="00F40D4F"/>
    <w:rsid w:val="00F40D75"/>
    <w:rsid w:val="00F41018"/>
    <w:rsid w:val="00F41D8D"/>
    <w:rsid w:val="00F41FB8"/>
    <w:rsid w:val="00F42742"/>
    <w:rsid w:val="00F42773"/>
    <w:rsid w:val="00F43101"/>
    <w:rsid w:val="00F44598"/>
    <w:rsid w:val="00F44962"/>
    <w:rsid w:val="00F44D90"/>
    <w:rsid w:val="00F451A3"/>
    <w:rsid w:val="00F45CA8"/>
    <w:rsid w:val="00F45DE7"/>
    <w:rsid w:val="00F45F0A"/>
    <w:rsid w:val="00F46ECF"/>
    <w:rsid w:val="00F46FFD"/>
    <w:rsid w:val="00F47B3F"/>
    <w:rsid w:val="00F5011C"/>
    <w:rsid w:val="00F501E0"/>
    <w:rsid w:val="00F50CA1"/>
    <w:rsid w:val="00F51905"/>
    <w:rsid w:val="00F51F12"/>
    <w:rsid w:val="00F5256C"/>
    <w:rsid w:val="00F532D6"/>
    <w:rsid w:val="00F53341"/>
    <w:rsid w:val="00F534BA"/>
    <w:rsid w:val="00F53895"/>
    <w:rsid w:val="00F545BA"/>
    <w:rsid w:val="00F54B1E"/>
    <w:rsid w:val="00F54B98"/>
    <w:rsid w:val="00F5542A"/>
    <w:rsid w:val="00F55AD5"/>
    <w:rsid w:val="00F5649E"/>
    <w:rsid w:val="00F565E7"/>
    <w:rsid w:val="00F5666A"/>
    <w:rsid w:val="00F569C1"/>
    <w:rsid w:val="00F569C2"/>
    <w:rsid w:val="00F56BE2"/>
    <w:rsid w:val="00F56D3F"/>
    <w:rsid w:val="00F577B1"/>
    <w:rsid w:val="00F57EF1"/>
    <w:rsid w:val="00F605F2"/>
    <w:rsid w:val="00F60F7E"/>
    <w:rsid w:val="00F6132A"/>
    <w:rsid w:val="00F6137F"/>
    <w:rsid w:val="00F626A4"/>
    <w:rsid w:val="00F62818"/>
    <w:rsid w:val="00F628FD"/>
    <w:rsid w:val="00F62CF0"/>
    <w:rsid w:val="00F62E4C"/>
    <w:rsid w:val="00F64C5B"/>
    <w:rsid w:val="00F64FAC"/>
    <w:rsid w:val="00F650C5"/>
    <w:rsid w:val="00F6515A"/>
    <w:rsid w:val="00F65D32"/>
    <w:rsid w:val="00F66B94"/>
    <w:rsid w:val="00F66D27"/>
    <w:rsid w:val="00F66EF1"/>
    <w:rsid w:val="00F679E9"/>
    <w:rsid w:val="00F67CA9"/>
    <w:rsid w:val="00F67D79"/>
    <w:rsid w:val="00F70028"/>
    <w:rsid w:val="00F71051"/>
    <w:rsid w:val="00F71330"/>
    <w:rsid w:val="00F71C3D"/>
    <w:rsid w:val="00F720A0"/>
    <w:rsid w:val="00F7220D"/>
    <w:rsid w:val="00F722E5"/>
    <w:rsid w:val="00F72449"/>
    <w:rsid w:val="00F72542"/>
    <w:rsid w:val="00F7322C"/>
    <w:rsid w:val="00F73F2A"/>
    <w:rsid w:val="00F7466E"/>
    <w:rsid w:val="00F746BB"/>
    <w:rsid w:val="00F74BAA"/>
    <w:rsid w:val="00F74DA3"/>
    <w:rsid w:val="00F75018"/>
    <w:rsid w:val="00F75F2A"/>
    <w:rsid w:val="00F760E6"/>
    <w:rsid w:val="00F76621"/>
    <w:rsid w:val="00F7675B"/>
    <w:rsid w:val="00F771B8"/>
    <w:rsid w:val="00F771BD"/>
    <w:rsid w:val="00F7745A"/>
    <w:rsid w:val="00F775F3"/>
    <w:rsid w:val="00F77C3E"/>
    <w:rsid w:val="00F77F45"/>
    <w:rsid w:val="00F80122"/>
    <w:rsid w:val="00F8077E"/>
    <w:rsid w:val="00F8078F"/>
    <w:rsid w:val="00F810E8"/>
    <w:rsid w:val="00F81270"/>
    <w:rsid w:val="00F81A7B"/>
    <w:rsid w:val="00F8316D"/>
    <w:rsid w:val="00F83CF9"/>
    <w:rsid w:val="00F849CF"/>
    <w:rsid w:val="00F84B36"/>
    <w:rsid w:val="00F84DE1"/>
    <w:rsid w:val="00F86068"/>
    <w:rsid w:val="00F86312"/>
    <w:rsid w:val="00F867F8"/>
    <w:rsid w:val="00F86AA8"/>
    <w:rsid w:val="00F86BE9"/>
    <w:rsid w:val="00F8721C"/>
    <w:rsid w:val="00F90531"/>
    <w:rsid w:val="00F9090D"/>
    <w:rsid w:val="00F912F8"/>
    <w:rsid w:val="00F916F3"/>
    <w:rsid w:val="00F91826"/>
    <w:rsid w:val="00F92049"/>
    <w:rsid w:val="00F92225"/>
    <w:rsid w:val="00F92930"/>
    <w:rsid w:val="00F932F8"/>
    <w:rsid w:val="00F93B92"/>
    <w:rsid w:val="00F93C41"/>
    <w:rsid w:val="00F93FFF"/>
    <w:rsid w:val="00F94837"/>
    <w:rsid w:val="00F94AB1"/>
    <w:rsid w:val="00F94CCA"/>
    <w:rsid w:val="00F94DF5"/>
    <w:rsid w:val="00F94DF6"/>
    <w:rsid w:val="00F955D9"/>
    <w:rsid w:val="00F958D4"/>
    <w:rsid w:val="00F95B08"/>
    <w:rsid w:val="00F95B53"/>
    <w:rsid w:val="00F96F66"/>
    <w:rsid w:val="00F974DC"/>
    <w:rsid w:val="00F9780A"/>
    <w:rsid w:val="00FA001C"/>
    <w:rsid w:val="00FA1835"/>
    <w:rsid w:val="00FA19A2"/>
    <w:rsid w:val="00FA1F41"/>
    <w:rsid w:val="00FA26DC"/>
    <w:rsid w:val="00FA2C6C"/>
    <w:rsid w:val="00FA2D1C"/>
    <w:rsid w:val="00FA2D33"/>
    <w:rsid w:val="00FA3928"/>
    <w:rsid w:val="00FA3BBD"/>
    <w:rsid w:val="00FA42A1"/>
    <w:rsid w:val="00FA4431"/>
    <w:rsid w:val="00FA447E"/>
    <w:rsid w:val="00FA4607"/>
    <w:rsid w:val="00FA4679"/>
    <w:rsid w:val="00FA4817"/>
    <w:rsid w:val="00FA51B6"/>
    <w:rsid w:val="00FA52A0"/>
    <w:rsid w:val="00FA599C"/>
    <w:rsid w:val="00FA5E01"/>
    <w:rsid w:val="00FA64A2"/>
    <w:rsid w:val="00FA68C8"/>
    <w:rsid w:val="00FA77D7"/>
    <w:rsid w:val="00FA796F"/>
    <w:rsid w:val="00FA7B2A"/>
    <w:rsid w:val="00FA7F87"/>
    <w:rsid w:val="00FB01C9"/>
    <w:rsid w:val="00FB02ED"/>
    <w:rsid w:val="00FB06F4"/>
    <w:rsid w:val="00FB0C79"/>
    <w:rsid w:val="00FB1809"/>
    <w:rsid w:val="00FB1E1C"/>
    <w:rsid w:val="00FB1E76"/>
    <w:rsid w:val="00FB2656"/>
    <w:rsid w:val="00FB2F03"/>
    <w:rsid w:val="00FB3605"/>
    <w:rsid w:val="00FB385E"/>
    <w:rsid w:val="00FB3F31"/>
    <w:rsid w:val="00FB422D"/>
    <w:rsid w:val="00FB4612"/>
    <w:rsid w:val="00FB5777"/>
    <w:rsid w:val="00FB57B1"/>
    <w:rsid w:val="00FB6852"/>
    <w:rsid w:val="00FB709C"/>
    <w:rsid w:val="00FB71B8"/>
    <w:rsid w:val="00FB737A"/>
    <w:rsid w:val="00FB78FC"/>
    <w:rsid w:val="00FC02B1"/>
    <w:rsid w:val="00FC0300"/>
    <w:rsid w:val="00FC0373"/>
    <w:rsid w:val="00FC07ED"/>
    <w:rsid w:val="00FC0A98"/>
    <w:rsid w:val="00FC18C2"/>
    <w:rsid w:val="00FC19A9"/>
    <w:rsid w:val="00FC2C1C"/>
    <w:rsid w:val="00FC2E38"/>
    <w:rsid w:val="00FC2E68"/>
    <w:rsid w:val="00FC311B"/>
    <w:rsid w:val="00FC3891"/>
    <w:rsid w:val="00FC3C3B"/>
    <w:rsid w:val="00FC3EAC"/>
    <w:rsid w:val="00FC4F5D"/>
    <w:rsid w:val="00FC50F8"/>
    <w:rsid w:val="00FC595E"/>
    <w:rsid w:val="00FC59A1"/>
    <w:rsid w:val="00FC5A68"/>
    <w:rsid w:val="00FC5EE7"/>
    <w:rsid w:val="00FC6455"/>
    <w:rsid w:val="00FC65EE"/>
    <w:rsid w:val="00FC6C36"/>
    <w:rsid w:val="00FC70ED"/>
    <w:rsid w:val="00FC7ADE"/>
    <w:rsid w:val="00FD000A"/>
    <w:rsid w:val="00FD0189"/>
    <w:rsid w:val="00FD0726"/>
    <w:rsid w:val="00FD180A"/>
    <w:rsid w:val="00FD213D"/>
    <w:rsid w:val="00FD24C2"/>
    <w:rsid w:val="00FD2726"/>
    <w:rsid w:val="00FD3035"/>
    <w:rsid w:val="00FD345C"/>
    <w:rsid w:val="00FD35D3"/>
    <w:rsid w:val="00FD3AA9"/>
    <w:rsid w:val="00FD472F"/>
    <w:rsid w:val="00FD5636"/>
    <w:rsid w:val="00FD5EB7"/>
    <w:rsid w:val="00FD6F4A"/>
    <w:rsid w:val="00FD72BA"/>
    <w:rsid w:val="00FD7667"/>
    <w:rsid w:val="00FE10E9"/>
    <w:rsid w:val="00FE1697"/>
    <w:rsid w:val="00FE16A3"/>
    <w:rsid w:val="00FE1BE9"/>
    <w:rsid w:val="00FE1FB7"/>
    <w:rsid w:val="00FE2AC9"/>
    <w:rsid w:val="00FE2C44"/>
    <w:rsid w:val="00FE3084"/>
    <w:rsid w:val="00FE3E98"/>
    <w:rsid w:val="00FE417F"/>
    <w:rsid w:val="00FE438A"/>
    <w:rsid w:val="00FE45E0"/>
    <w:rsid w:val="00FE4F02"/>
    <w:rsid w:val="00FE55B7"/>
    <w:rsid w:val="00FE5864"/>
    <w:rsid w:val="00FE5D73"/>
    <w:rsid w:val="00FE5EE6"/>
    <w:rsid w:val="00FE6236"/>
    <w:rsid w:val="00FE6AEC"/>
    <w:rsid w:val="00FE7281"/>
    <w:rsid w:val="00FE7463"/>
    <w:rsid w:val="00FE7EA7"/>
    <w:rsid w:val="00FF009F"/>
    <w:rsid w:val="00FF01EA"/>
    <w:rsid w:val="00FF02DC"/>
    <w:rsid w:val="00FF0818"/>
    <w:rsid w:val="00FF0905"/>
    <w:rsid w:val="00FF26E7"/>
    <w:rsid w:val="00FF2735"/>
    <w:rsid w:val="00FF2BE9"/>
    <w:rsid w:val="00FF2E9E"/>
    <w:rsid w:val="00FF2FAF"/>
    <w:rsid w:val="00FF30D9"/>
    <w:rsid w:val="00FF3AA8"/>
    <w:rsid w:val="00FF3C6B"/>
    <w:rsid w:val="00FF3EBC"/>
    <w:rsid w:val="00FF4B58"/>
    <w:rsid w:val="00FF53C0"/>
    <w:rsid w:val="00FF5A95"/>
    <w:rsid w:val="00FF5F85"/>
    <w:rsid w:val="00FF61D5"/>
    <w:rsid w:val="00FF62E3"/>
    <w:rsid w:val="00FF6E69"/>
    <w:rsid w:val="00FF6FD9"/>
    <w:rsid w:val="00FF73D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6BBB904-3B3D-4C3D-A31D-AD34091A07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44962"/>
    <w:rPr>
      <w:rFonts w:ascii="Times New Roman" w:eastAsia="Batang" w:hAnsi="Times New Roman" w:cs="Times New Roman"/>
      <w:lang w:eastAsia="tr-TR"/>
    </w:rPr>
  </w:style>
  <w:style w:type="paragraph" w:styleId="Balk1">
    <w:name w:val="heading 1"/>
    <w:basedOn w:val="Normal"/>
    <w:next w:val="Normal"/>
    <w:link w:val="Balk1Char"/>
    <w:qFormat/>
    <w:rsid w:val="005F1E89"/>
    <w:pPr>
      <w:keepNext/>
      <w:tabs>
        <w:tab w:val="left" w:pos="357"/>
      </w:tabs>
      <w:spacing w:before="240" w:after="60"/>
      <w:outlineLvl w:val="0"/>
    </w:pPr>
    <w:rPr>
      <w:rFonts w:eastAsia="Times New Roman"/>
      <w:b/>
      <w:sz w:val="28"/>
      <w:szCs w:val="20"/>
      <w:lang w:val="en-GB" w:eastAsia="ko-KR"/>
    </w:rPr>
  </w:style>
  <w:style w:type="paragraph" w:styleId="Balk2">
    <w:name w:val="heading 2"/>
    <w:basedOn w:val="Normal"/>
    <w:next w:val="Normal"/>
    <w:link w:val="Balk2Char"/>
    <w:qFormat/>
    <w:rsid w:val="005F1E89"/>
    <w:pPr>
      <w:keepNext/>
      <w:spacing w:before="240" w:after="60"/>
      <w:outlineLvl w:val="1"/>
    </w:pPr>
    <w:rPr>
      <w:rFonts w:ascii="Arial" w:hAnsi="Arial" w:cs="Arial"/>
      <w:b/>
      <w:i/>
    </w:rPr>
  </w:style>
  <w:style w:type="paragraph" w:styleId="Balk3">
    <w:name w:val="heading 3"/>
    <w:basedOn w:val="Normal"/>
    <w:next w:val="Normal"/>
    <w:link w:val="Balk3Char"/>
    <w:qFormat/>
    <w:rsid w:val="005F1E89"/>
    <w:pPr>
      <w:keepNext/>
      <w:spacing w:before="240" w:after="60"/>
      <w:outlineLvl w:val="2"/>
    </w:pPr>
    <w:rPr>
      <w:rFonts w:ascii="Arial" w:hAnsi="Arial" w:cs="Arial"/>
      <w:i/>
    </w:rPr>
  </w:style>
  <w:style w:type="paragraph" w:styleId="Balk4">
    <w:name w:val="heading 4"/>
    <w:basedOn w:val="Normal"/>
    <w:next w:val="Normal"/>
    <w:link w:val="Balk4Char"/>
    <w:qFormat/>
    <w:rsid w:val="005F1E89"/>
    <w:pPr>
      <w:keepNext/>
      <w:spacing w:before="240" w:after="60"/>
      <w:outlineLvl w:val="3"/>
    </w:pPr>
    <w:rPr>
      <w:rFonts w:ascii="Arial Narrow" w:eastAsia="Times New Roman" w:hAnsi="Arial Narrow"/>
      <w:sz w:val="24"/>
      <w:szCs w:val="20"/>
      <w:lang w:val="en-GB" w:eastAsia="ko-KR"/>
    </w:rPr>
  </w:style>
  <w:style w:type="paragraph" w:styleId="Balk5">
    <w:name w:val="heading 5"/>
    <w:basedOn w:val="Normal"/>
    <w:next w:val="Normal"/>
    <w:link w:val="Balk5Char"/>
    <w:qFormat/>
    <w:rsid w:val="005F1E89"/>
    <w:pPr>
      <w:keepNext/>
      <w:outlineLvl w:val="4"/>
    </w:pPr>
    <w:rPr>
      <w:rFonts w:ascii="Arial" w:hAnsi="Arial" w:cs="Arial"/>
      <w:b/>
      <w:sz w:val="20"/>
    </w:rPr>
  </w:style>
  <w:style w:type="paragraph" w:styleId="Balk6">
    <w:name w:val="heading 6"/>
    <w:basedOn w:val="Normal"/>
    <w:next w:val="Normal"/>
    <w:link w:val="Balk6Char"/>
    <w:qFormat/>
    <w:rsid w:val="005F1E89"/>
    <w:pPr>
      <w:keepNext/>
      <w:pBdr>
        <w:top w:val="single" w:sz="6" w:space="1" w:color="auto"/>
        <w:left w:val="single" w:sz="6" w:space="4" w:color="auto"/>
        <w:bottom w:val="single" w:sz="6" w:space="1" w:color="auto"/>
        <w:right w:val="single" w:sz="6" w:space="4" w:color="auto"/>
      </w:pBdr>
      <w:shd w:val="pct20" w:color="auto" w:fill="FFFFFF"/>
      <w:outlineLvl w:val="5"/>
    </w:pPr>
    <w:rPr>
      <w:rFonts w:ascii="Arial" w:hAnsi="Arial" w:cs="Arial"/>
      <w:b/>
      <w:sz w:val="20"/>
    </w:rPr>
  </w:style>
  <w:style w:type="paragraph" w:styleId="Balk7">
    <w:name w:val="heading 7"/>
    <w:basedOn w:val="Normal"/>
    <w:next w:val="Normal"/>
    <w:link w:val="Balk7Char"/>
    <w:qFormat/>
    <w:rsid w:val="005F1E89"/>
    <w:pPr>
      <w:keepNext/>
      <w:outlineLvl w:val="6"/>
    </w:pPr>
    <w:rPr>
      <w:rFonts w:ascii="Arial" w:hAnsi="Arial" w:cs="Arial"/>
      <w:b/>
      <w:i/>
      <w:sz w:val="20"/>
    </w:rPr>
  </w:style>
  <w:style w:type="paragraph" w:styleId="Balk8">
    <w:name w:val="heading 8"/>
    <w:basedOn w:val="Normal"/>
    <w:next w:val="Normal"/>
    <w:link w:val="Balk8Char"/>
    <w:qFormat/>
    <w:rsid w:val="005F1E89"/>
    <w:pPr>
      <w:keepNext/>
      <w:spacing w:line="360" w:lineRule="atLeast"/>
      <w:outlineLvl w:val="7"/>
    </w:pPr>
    <w:rPr>
      <w:rFonts w:ascii="Arial" w:hAnsi="Arial" w:cs="Arial"/>
      <w:i/>
      <w:sz w:val="20"/>
    </w:rPr>
  </w:style>
  <w:style w:type="paragraph" w:styleId="Balk9">
    <w:name w:val="heading 9"/>
    <w:basedOn w:val="Normal"/>
    <w:next w:val="Normal"/>
    <w:link w:val="Balk9Char"/>
    <w:qFormat/>
    <w:rsid w:val="005F1E89"/>
    <w:pPr>
      <w:keepNext/>
      <w:outlineLvl w:val="8"/>
    </w:pPr>
    <w:rPr>
      <w:rFonts w:ascii="Arial" w:hAnsi="Arial" w:cs="Arial"/>
      <w:sz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5F1E89"/>
    <w:rPr>
      <w:rFonts w:ascii="Times New Roman" w:eastAsia="Times New Roman" w:hAnsi="Times New Roman" w:cs="Times New Roman"/>
      <w:b/>
      <w:sz w:val="28"/>
      <w:szCs w:val="20"/>
      <w:lang w:val="en-GB" w:eastAsia="ko-KR"/>
    </w:rPr>
  </w:style>
  <w:style w:type="character" w:customStyle="1" w:styleId="Balk2Char">
    <w:name w:val="Başlık 2 Char"/>
    <w:basedOn w:val="VarsaylanParagrafYazTipi"/>
    <w:link w:val="Balk2"/>
    <w:rsid w:val="005F1E89"/>
    <w:rPr>
      <w:rFonts w:ascii="Arial" w:eastAsia="Batang" w:hAnsi="Arial" w:cs="Arial"/>
      <w:b/>
      <w:i/>
      <w:lang w:eastAsia="tr-TR"/>
    </w:rPr>
  </w:style>
  <w:style w:type="character" w:customStyle="1" w:styleId="Balk3Char">
    <w:name w:val="Başlık 3 Char"/>
    <w:basedOn w:val="VarsaylanParagrafYazTipi"/>
    <w:link w:val="Balk3"/>
    <w:rsid w:val="005F1E89"/>
    <w:rPr>
      <w:rFonts w:ascii="Arial" w:eastAsia="Batang" w:hAnsi="Arial" w:cs="Arial"/>
      <w:i/>
      <w:lang w:eastAsia="tr-TR"/>
    </w:rPr>
  </w:style>
  <w:style w:type="character" w:customStyle="1" w:styleId="Balk4Char">
    <w:name w:val="Başlık 4 Char"/>
    <w:basedOn w:val="VarsaylanParagrafYazTipi"/>
    <w:link w:val="Balk4"/>
    <w:rsid w:val="005F1E89"/>
    <w:rPr>
      <w:rFonts w:ascii="Arial Narrow" w:eastAsia="Times New Roman" w:hAnsi="Arial Narrow" w:cs="Times New Roman"/>
      <w:sz w:val="24"/>
      <w:szCs w:val="20"/>
      <w:lang w:val="en-GB" w:eastAsia="ko-KR"/>
    </w:rPr>
  </w:style>
  <w:style w:type="character" w:customStyle="1" w:styleId="Balk5Char">
    <w:name w:val="Başlık 5 Char"/>
    <w:basedOn w:val="VarsaylanParagrafYazTipi"/>
    <w:link w:val="Balk5"/>
    <w:rsid w:val="005F1E89"/>
    <w:rPr>
      <w:rFonts w:ascii="Arial" w:eastAsia="Batang" w:hAnsi="Arial" w:cs="Arial"/>
      <w:b/>
      <w:sz w:val="20"/>
      <w:lang w:eastAsia="tr-TR"/>
    </w:rPr>
  </w:style>
  <w:style w:type="character" w:customStyle="1" w:styleId="Balk6Char">
    <w:name w:val="Başlık 6 Char"/>
    <w:basedOn w:val="VarsaylanParagrafYazTipi"/>
    <w:link w:val="Balk6"/>
    <w:rsid w:val="005F1E89"/>
    <w:rPr>
      <w:rFonts w:ascii="Arial" w:eastAsia="Batang" w:hAnsi="Arial" w:cs="Arial"/>
      <w:b/>
      <w:sz w:val="20"/>
      <w:shd w:val="pct20" w:color="auto" w:fill="FFFFFF"/>
      <w:lang w:eastAsia="tr-TR"/>
    </w:rPr>
  </w:style>
  <w:style w:type="character" w:customStyle="1" w:styleId="Balk7Char">
    <w:name w:val="Başlık 7 Char"/>
    <w:basedOn w:val="VarsaylanParagrafYazTipi"/>
    <w:link w:val="Balk7"/>
    <w:rsid w:val="005F1E89"/>
    <w:rPr>
      <w:rFonts w:ascii="Arial" w:eastAsia="Batang" w:hAnsi="Arial" w:cs="Arial"/>
      <w:b/>
      <w:i/>
      <w:sz w:val="20"/>
      <w:lang w:eastAsia="tr-TR"/>
    </w:rPr>
  </w:style>
  <w:style w:type="character" w:customStyle="1" w:styleId="Balk8Char">
    <w:name w:val="Başlık 8 Char"/>
    <w:basedOn w:val="VarsaylanParagrafYazTipi"/>
    <w:link w:val="Balk8"/>
    <w:rsid w:val="005F1E89"/>
    <w:rPr>
      <w:rFonts w:ascii="Arial" w:eastAsia="Batang" w:hAnsi="Arial" w:cs="Arial"/>
      <w:i/>
      <w:sz w:val="20"/>
      <w:lang w:eastAsia="tr-TR"/>
    </w:rPr>
  </w:style>
  <w:style w:type="character" w:customStyle="1" w:styleId="Balk9Char">
    <w:name w:val="Başlık 9 Char"/>
    <w:basedOn w:val="VarsaylanParagrafYazTipi"/>
    <w:link w:val="Balk9"/>
    <w:rsid w:val="005F1E89"/>
    <w:rPr>
      <w:rFonts w:ascii="Arial" w:eastAsia="Batang" w:hAnsi="Arial" w:cs="Arial"/>
      <w:sz w:val="20"/>
      <w:lang w:eastAsia="tr-TR"/>
    </w:rPr>
  </w:style>
  <w:style w:type="character" w:styleId="DipnotBavurusu">
    <w:name w:val="footnote reference"/>
    <w:semiHidden/>
    <w:rsid w:val="005F1E89"/>
    <w:rPr>
      <w:vertAlign w:val="superscript"/>
    </w:rPr>
  </w:style>
  <w:style w:type="paragraph" w:styleId="AklamaMetni">
    <w:name w:val="annotation text"/>
    <w:basedOn w:val="Normal"/>
    <w:link w:val="AklamaMetniChar"/>
    <w:rsid w:val="005F1E89"/>
    <w:rPr>
      <w:sz w:val="20"/>
    </w:rPr>
  </w:style>
  <w:style w:type="character" w:customStyle="1" w:styleId="AklamaMetniChar">
    <w:name w:val="Açıklama Metni Char"/>
    <w:basedOn w:val="VarsaylanParagrafYazTipi"/>
    <w:link w:val="AklamaMetni"/>
    <w:rsid w:val="005F1E89"/>
    <w:rPr>
      <w:rFonts w:ascii="Times New Roman" w:eastAsia="Batang" w:hAnsi="Times New Roman" w:cs="Times New Roman"/>
      <w:sz w:val="20"/>
      <w:lang w:eastAsia="tr-TR"/>
    </w:rPr>
  </w:style>
  <w:style w:type="paragraph" w:styleId="T8">
    <w:name w:val="toc 8"/>
    <w:basedOn w:val="Normal"/>
    <w:next w:val="Normal"/>
    <w:uiPriority w:val="39"/>
    <w:rsid w:val="005F1E89"/>
    <w:pPr>
      <w:ind w:left="1680"/>
    </w:pPr>
    <w:rPr>
      <w:sz w:val="18"/>
      <w:szCs w:val="18"/>
    </w:rPr>
  </w:style>
  <w:style w:type="paragraph" w:styleId="T7">
    <w:name w:val="toc 7"/>
    <w:basedOn w:val="Normal"/>
    <w:next w:val="Normal"/>
    <w:uiPriority w:val="39"/>
    <w:rsid w:val="005F1E89"/>
    <w:pPr>
      <w:ind w:left="1440"/>
    </w:pPr>
    <w:rPr>
      <w:sz w:val="18"/>
      <w:szCs w:val="18"/>
    </w:rPr>
  </w:style>
  <w:style w:type="paragraph" w:styleId="T6">
    <w:name w:val="toc 6"/>
    <w:basedOn w:val="Normal"/>
    <w:next w:val="Normal"/>
    <w:uiPriority w:val="39"/>
    <w:rsid w:val="005F1E89"/>
    <w:pPr>
      <w:ind w:left="1200"/>
    </w:pPr>
    <w:rPr>
      <w:sz w:val="18"/>
      <w:szCs w:val="18"/>
    </w:rPr>
  </w:style>
  <w:style w:type="paragraph" w:styleId="T5">
    <w:name w:val="toc 5"/>
    <w:basedOn w:val="Normal"/>
    <w:next w:val="Normal"/>
    <w:uiPriority w:val="39"/>
    <w:rsid w:val="005F1E89"/>
    <w:pPr>
      <w:ind w:left="960"/>
    </w:pPr>
    <w:rPr>
      <w:sz w:val="18"/>
      <w:szCs w:val="18"/>
    </w:rPr>
  </w:style>
  <w:style w:type="paragraph" w:styleId="T4">
    <w:name w:val="toc 4"/>
    <w:basedOn w:val="Normal"/>
    <w:next w:val="Normal"/>
    <w:link w:val="T4Char"/>
    <w:uiPriority w:val="39"/>
    <w:rsid w:val="005F1E89"/>
    <w:pPr>
      <w:ind w:left="720"/>
    </w:pPr>
    <w:rPr>
      <w:sz w:val="18"/>
      <w:szCs w:val="18"/>
      <w:lang w:val="en-GB" w:eastAsia="ko-KR"/>
    </w:rPr>
  </w:style>
  <w:style w:type="character" w:customStyle="1" w:styleId="T4Char">
    <w:name w:val="İÇT 4 Char"/>
    <w:link w:val="T4"/>
    <w:uiPriority w:val="39"/>
    <w:rsid w:val="005F1E89"/>
    <w:rPr>
      <w:rFonts w:ascii="Times New Roman" w:eastAsia="Batang" w:hAnsi="Times New Roman" w:cs="Times New Roman"/>
      <w:sz w:val="18"/>
      <w:szCs w:val="18"/>
      <w:lang w:val="en-GB" w:eastAsia="ko-KR"/>
    </w:rPr>
  </w:style>
  <w:style w:type="paragraph" w:styleId="T3">
    <w:name w:val="toc 3"/>
    <w:basedOn w:val="Normal"/>
    <w:next w:val="Normal"/>
    <w:uiPriority w:val="39"/>
    <w:qFormat/>
    <w:rsid w:val="005F1E89"/>
    <w:pPr>
      <w:ind w:left="480"/>
    </w:pPr>
    <w:rPr>
      <w:i/>
      <w:iCs/>
      <w:sz w:val="20"/>
    </w:rPr>
  </w:style>
  <w:style w:type="paragraph" w:styleId="T2">
    <w:name w:val="toc 2"/>
    <w:basedOn w:val="Normal"/>
    <w:next w:val="Normal"/>
    <w:uiPriority w:val="39"/>
    <w:qFormat/>
    <w:rsid w:val="005F1E89"/>
    <w:pPr>
      <w:ind w:left="240"/>
    </w:pPr>
    <w:rPr>
      <w:smallCaps/>
      <w:sz w:val="20"/>
    </w:rPr>
  </w:style>
  <w:style w:type="paragraph" w:styleId="T1">
    <w:name w:val="toc 1"/>
    <w:basedOn w:val="Normal"/>
    <w:next w:val="Normal"/>
    <w:uiPriority w:val="39"/>
    <w:qFormat/>
    <w:rsid w:val="005F1E89"/>
    <w:pPr>
      <w:spacing w:before="120" w:after="120"/>
    </w:pPr>
    <w:rPr>
      <w:b/>
      <w:bCs/>
      <w:caps/>
      <w:sz w:val="20"/>
    </w:rPr>
  </w:style>
  <w:style w:type="table" w:styleId="TabloKlavuzu">
    <w:name w:val="Table Grid"/>
    <w:basedOn w:val="NormalTablo"/>
    <w:rsid w:val="005F1E89"/>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ayfaNumaras">
    <w:name w:val="page number"/>
    <w:basedOn w:val="VarsaylanParagrafYazTipi"/>
    <w:rsid w:val="005F1E89"/>
  </w:style>
  <w:style w:type="paragraph" w:styleId="Altbilgi">
    <w:name w:val="footer"/>
    <w:basedOn w:val="Normal"/>
    <w:link w:val="AltbilgiChar"/>
    <w:uiPriority w:val="99"/>
    <w:rsid w:val="005F1E89"/>
    <w:pPr>
      <w:tabs>
        <w:tab w:val="center" w:pos="4320"/>
        <w:tab w:val="right" w:pos="8640"/>
      </w:tabs>
    </w:pPr>
    <w:rPr>
      <w:rFonts w:eastAsia="Times New Roman"/>
      <w:sz w:val="20"/>
      <w:szCs w:val="20"/>
      <w:lang w:val="en-GB" w:eastAsia="ko-KR"/>
    </w:rPr>
  </w:style>
  <w:style w:type="character" w:customStyle="1" w:styleId="AltbilgiChar">
    <w:name w:val="Altbilgi Char"/>
    <w:basedOn w:val="VarsaylanParagrafYazTipi"/>
    <w:link w:val="Altbilgi"/>
    <w:uiPriority w:val="99"/>
    <w:rsid w:val="005F1E89"/>
    <w:rPr>
      <w:rFonts w:ascii="Times New Roman" w:eastAsia="Times New Roman" w:hAnsi="Times New Roman" w:cs="Times New Roman"/>
      <w:sz w:val="20"/>
      <w:szCs w:val="20"/>
      <w:lang w:val="en-GB" w:eastAsia="ko-KR"/>
    </w:rPr>
  </w:style>
  <w:style w:type="paragraph" w:styleId="stbilgi">
    <w:name w:val="header"/>
    <w:basedOn w:val="Normal"/>
    <w:link w:val="stbilgiChar"/>
    <w:rsid w:val="005F1E89"/>
    <w:pPr>
      <w:tabs>
        <w:tab w:val="center" w:pos="4320"/>
        <w:tab w:val="right" w:pos="8640"/>
      </w:tabs>
    </w:pPr>
    <w:rPr>
      <w:rFonts w:eastAsia="Times New Roman"/>
      <w:sz w:val="24"/>
      <w:szCs w:val="20"/>
      <w:lang w:val="en-GB" w:eastAsia="ko-KR"/>
    </w:rPr>
  </w:style>
  <w:style w:type="character" w:customStyle="1" w:styleId="stbilgiChar">
    <w:name w:val="Üstbilgi Char"/>
    <w:basedOn w:val="VarsaylanParagrafYazTipi"/>
    <w:link w:val="stbilgi"/>
    <w:rsid w:val="005F1E89"/>
    <w:rPr>
      <w:rFonts w:ascii="Times New Roman" w:eastAsia="Times New Roman" w:hAnsi="Times New Roman" w:cs="Times New Roman"/>
      <w:sz w:val="24"/>
      <w:szCs w:val="20"/>
      <w:lang w:val="en-GB" w:eastAsia="ko-KR"/>
    </w:rPr>
  </w:style>
  <w:style w:type="paragraph" w:styleId="DipnotMetni">
    <w:name w:val="footnote text"/>
    <w:basedOn w:val="Normal"/>
    <w:link w:val="DipnotMetniChar"/>
    <w:rsid w:val="005F1E89"/>
    <w:rPr>
      <w:sz w:val="20"/>
      <w:szCs w:val="20"/>
      <w:lang w:val="es-ES" w:eastAsia="ko-KR"/>
    </w:rPr>
  </w:style>
  <w:style w:type="character" w:customStyle="1" w:styleId="DipnotMetniChar">
    <w:name w:val="Dipnot Metni Char"/>
    <w:basedOn w:val="VarsaylanParagrafYazTipi"/>
    <w:link w:val="DipnotMetni"/>
    <w:rsid w:val="005F1E89"/>
    <w:rPr>
      <w:rFonts w:ascii="Times New Roman" w:eastAsia="Batang" w:hAnsi="Times New Roman" w:cs="Times New Roman"/>
      <w:sz w:val="20"/>
      <w:szCs w:val="20"/>
      <w:lang w:val="es-ES" w:eastAsia="ko-KR"/>
    </w:rPr>
  </w:style>
  <w:style w:type="paragraph" w:customStyle="1" w:styleId="T91">
    <w:name w:val="İÇT 91"/>
    <w:basedOn w:val="Normal"/>
    <w:next w:val="Normal"/>
    <w:rsid w:val="005F1E89"/>
    <w:pPr>
      <w:ind w:left="1920"/>
    </w:pPr>
    <w:rPr>
      <w:sz w:val="20"/>
    </w:rPr>
  </w:style>
  <w:style w:type="paragraph" w:customStyle="1" w:styleId="Title2">
    <w:name w:val="Title2"/>
    <w:basedOn w:val="Normal"/>
    <w:rsid w:val="005F1E89"/>
    <w:pPr>
      <w:jc w:val="center"/>
    </w:pPr>
    <w:rPr>
      <w:rFonts w:ascii="Arial" w:hAnsi="Arial" w:cs="Arial"/>
      <w:b/>
      <w:sz w:val="28"/>
      <w:u w:val="single"/>
    </w:rPr>
  </w:style>
  <w:style w:type="paragraph" w:customStyle="1" w:styleId="BodyText22">
    <w:name w:val="Body Text 22"/>
    <w:basedOn w:val="Normal"/>
    <w:rsid w:val="005F1E89"/>
    <w:pPr>
      <w:tabs>
        <w:tab w:val="left" w:pos="2340"/>
      </w:tabs>
      <w:spacing w:line="360" w:lineRule="atLeast"/>
      <w:ind w:left="65"/>
      <w:jc w:val="both"/>
    </w:pPr>
    <w:rPr>
      <w:rFonts w:ascii="Arial" w:hAnsi="Arial" w:cs="Arial"/>
    </w:rPr>
  </w:style>
  <w:style w:type="paragraph" w:customStyle="1" w:styleId="BodyText2">
    <w:name w:val="Body Text2"/>
    <w:basedOn w:val="Normal"/>
    <w:rsid w:val="005F1E89"/>
    <w:rPr>
      <w:b/>
    </w:rPr>
  </w:style>
  <w:style w:type="paragraph" w:customStyle="1" w:styleId="BodyText32">
    <w:name w:val="Body Text 32"/>
    <w:basedOn w:val="Normal"/>
    <w:rsid w:val="005F1E89"/>
    <w:rPr>
      <w:rFonts w:ascii="Arial" w:hAnsi="Arial" w:cs="Arial"/>
      <w:sz w:val="20"/>
    </w:rPr>
  </w:style>
  <w:style w:type="paragraph" w:customStyle="1" w:styleId="Blockquote">
    <w:name w:val="Blockquote"/>
    <w:basedOn w:val="Normal"/>
    <w:rsid w:val="005F1E89"/>
    <w:pPr>
      <w:spacing w:before="100" w:after="100"/>
      <w:ind w:left="360" w:right="360"/>
    </w:pPr>
  </w:style>
  <w:style w:type="paragraph" w:customStyle="1" w:styleId="ResimYazs1">
    <w:name w:val="Resim Yazısı1"/>
    <w:basedOn w:val="Normal"/>
    <w:next w:val="Normal"/>
    <w:rsid w:val="005F1E89"/>
    <w:rPr>
      <w:rFonts w:ascii="Arial" w:hAnsi="Arial" w:cs="Arial"/>
      <w:i/>
      <w:sz w:val="20"/>
    </w:rPr>
  </w:style>
  <w:style w:type="paragraph" w:customStyle="1" w:styleId="H2">
    <w:name w:val="H2"/>
    <w:basedOn w:val="Normal"/>
    <w:next w:val="Normal"/>
    <w:rsid w:val="005F1E89"/>
    <w:pPr>
      <w:keepNext/>
      <w:spacing w:before="100" w:after="100"/>
    </w:pPr>
    <w:rPr>
      <w:b/>
      <w:sz w:val="36"/>
    </w:rPr>
  </w:style>
  <w:style w:type="paragraph" w:customStyle="1" w:styleId="Subhead1">
    <w:name w:val="Subhead1"/>
    <w:basedOn w:val="Balk2"/>
    <w:rsid w:val="005F1E89"/>
  </w:style>
  <w:style w:type="paragraph" w:customStyle="1" w:styleId="Handouthead">
    <w:name w:val="Handout head"/>
    <w:basedOn w:val="Subhead1"/>
    <w:rsid w:val="005F1E89"/>
    <w:rPr>
      <w:sz w:val="20"/>
    </w:rPr>
  </w:style>
  <w:style w:type="paragraph" w:styleId="BalonMetni">
    <w:name w:val="Balloon Text"/>
    <w:aliases w:val=" Char"/>
    <w:basedOn w:val="Normal"/>
    <w:link w:val="BalonMetniChar"/>
    <w:semiHidden/>
    <w:rsid w:val="005F1E89"/>
    <w:rPr>
      <w:rFonts w:ascii="Tahoma" w:hAnsi="Tahoma" w:cs="Tahoma"/>
      <w:sz w:val="16"/>
      <w:szCs w:val="16"/>
      <w:lang w:val="en-GB" w:eastAsia="ko-KR"/>
    </w:rPr>
  </w:style>
  <w:style w:type="character" w:customStyle="1" w:styleId="BalonMetniChar">
    <w:name w:val="Balon Metni Char"/>
    <w:aliases w:val=" Char Char"/>
    <w:basedOn w:val="VarsaylanParagrafYazTipi"/>
    <w:link w:val="BalonMetni"/>
    <w:semiHidden/>
    <w:rsid w:val="005F1E89"/>
    <w:rPr>
      <w:rFonts w:ascii="Tahoma" w:eastAsia="Batang" w:hAnsi="Tahoma" w:cs="Tahoma"/>
      <w:sz w:val="16"/>
      <w:szCs w:val="16"/>
      <w:lang w:val="en-GB" w:eastAsia="ko-KR"/>
    </w:rPr>
  </w:style>
  <w:style w:type="paragraph" w:customStyle="1" w:styleId="StilBalk2TimesNewRoman12nktalikDeilnce0nk">
    <w:name w:val="Stil Başlık 2 + Times New Roman 12 nk İtalik Değil Önce:  0 nk"/>
    <w:basedOn w:val="Balk2"/>
    <w:rsid w:val="005F1E89"/>
    <w:pPr>
      <w:keepNext w:val="0"/>
      <w:tabs>
        <w:tab w:val="num" w:pos="360"/>
      </w:tabs>
      <w:spacing w:before="0"/>
    </w:pPr>
    <w:rPr>
      <w:rFonts w:ascii="Times New Roman" w:hAnsi="Times New Roman" w:cs="Times New Roman"/>
      <w:bCs/>
    </w:rPr>
  </w:style>
  <w:style w:type="character" w:customStyle="1" w:styleId="CharChar">
    <w:name w:val="Char Char"/>
    <w:rsid w:val="005F1E89"/>
    <w:rPr>
      <w:rFonts w:cs="Arial"/>
      <w:b/>
      <w:bCs/>
      <w:sz w:val="24"/>
      <w:szCs w:val="26"/>
      <w:lang w:val="tr-TR" w:eastAsia="tr-TR" w:bidi="ar-SA"/>
    </w:rPr>
  </w:style>
  <w:style w:type="paragraph" w:customStyle="1" w:styleId="StilKaln">
    <w:name w:val="Stil Kalın"/>
    <w:basedOn w:val="Normal"/>
    <w:rsid w:val="005F1E89"/>
    <w:rPr>
      <w:b/>
      <w:bCs/>
    </w:rPr>
  </w:style>
  <w:style w:type="character" w:styleId="Kpr">
    <w:name w:val="Hyperlink"/>
    <w:uiPriority w:val="99"/>
    <w:rsid w:val="005F1E89"/>
    <w:rPr>
      <w:color w:val="0000FF"/>
      <w:u w:val="single"/>
    </w:rPr>
  </w:style>
  <w:style w:type="character" w:customStyle="1" w:styleId="Normal1">
    <w:name w:val="Normal1"/>
    <w:rsid w:val="005F1E89"/>
    <w:rPr>
      <w:rFonts w:ascii="TR Arial" w:hAnsi="TR Arial"/>
      <w:sz w:val="24"/>
      <w:szCs w:val="24"/>
    </w:rPr>
  </w:style>
  <w:style w:type="paragraph" w:customStyle="1" w:styleId="Title1">
    <w:name w:val="Title1"/>
    <w:basedOn w:val="Normal"/>
    <w:rsid w:val="005F1E89"/>
    <w:pPr>
      <w:jc w:val="center"/>
    </w:pPr>
    <w:rPr>
      <w:rFonts w:ascii="Arial" w:hAnsi="Arial" w:cs="Arial"/>
      <w:b/>
      <w:sz w:val="28"/>
      <w:u w:val="single"/>
    </w:rPr>
  </w:style>
  <w:style w:type="paragraph" w:customStyle="1" w:styleId="BodyText21">
    <w:name w:val="Body Text 21"/>
    <w:basedOn w:val="Normal"/>
    <w:rsid w:val="005F1E89"/>
    <w:pPr>
      <w:tabs>
        <w:tab w:val="left" w:pos="2340"/>
      </w:tabs>
      <w:spacing w:line="360" w:lineRule="atLeast"/>
      <w:ind w:left="65"/>
      <w:jc w:val="both"/>
    </w:pPr>
    <w:rPr>
      <w:rFonts w:ascii="Arial" w:hAnsi="Arial" w:cs="Arial"/>
    </w:rPr>
  </w:style>
  <w:style w:type="paragraph" w:customStyle="1" w:styleId="BodyText1">
    <w:name w:val="Body Text1"/>
    <w:basedOn w:val="Normal"/>
    <w:rsid w:val="005F1E89"/>
    <w:rPr>
      <w:b/>
    </w:rPr>
  </w:style>
  <w:style w:type="paragraph" w:customStyle="1" w:styleId="BodyText31">
    <w:name w:val="Body Text 31"/>
    <w:basedOn w:val="Normal"/>
    <w:rsid w:val="005F1E89"/>
    <w:rPr>
      <w:rFonts w:ascii="Arial" w:hAnsi="Arial" w:cs="Arial"/>
      <w:sz w:val="20"/>
    </w:rPr>
  </w:style>
  <w:style w:type="paragraph" w:styleId="NormalWeb">
    <w:name w:val="Normal (Web)"/>
    <w:basedOn w:val="Normal"/>
    <w:uiPriority w:val="99"/>
    <w:rsid w:val="005F1E89"/>
    <w:pPr>
      <w:spacing w:before="100" w:beforeAutospacing="1" w:after="100" w:afterAutospacing="1"/>
    </w:pPr>
    <w:rPr>
      <w:szCs w:val="24"/>
    </w:rPr>
  </w:style>
  <w:style w:type="character" w:styleId="Gl">
    <w:name w:val="Strong"/>
    <w:qFormat/>
    <w:rsid w:val="005F1E89"/>
    <w:rPr>
      <w:b/>
      <w:bCs/>
    </w:rPr>
  </w:style>
  <w:style w:type="character" w:customStyle="1" w:styleId="spelle">
    <w:name w:val="spelle"/>
    <w:basedOn w:val="VarsaylanParagrafYazTipi"/>
    <w:rsid w:val="005F1E89"/>
  </w:style>
  <w:style w:type="paragraph" w:styleId="GvdeMetni2">
    <w:name w:val="Body Text 2"/>
    <w:basedOn w:val="Normal"/>
    <w:link w:val="GvdeMetni2Char"/>
    <w:rsid w:val="005F1E89"/>
    <w:pPr>
      <w:spacing w:after="120"/>
      <w:ind w:left="283"/>
    </w:pPr>
    <w:rPr>
      <w:smallCaps/>
      <w:noProof/>
      <w:vanish/>
      <w:kern w:val="2"/>
      <w:sz w:val="20"/>
    </w:rPr>
  </w:style>
  <w:style w:type="character" w:customStyle="1" w:styleId="GvdeMetni2Char">
    <w:name w:val="Gövde Metni 2 Char"/>
    <w:basedOn w:val="VarsaylanParagrafYazTipi"/>
    <w:link w:val="GvdeMetni2"/>
    <w:rsid w:val="005F1E89"/>
    <w:rPr>
      <w:rFonts w:ascii="Times New Roman" w:eastAsia="Batang" w:hAnsi="Times New Roman" w:cs="Times New Roman"/>
      <w:smallCaps/>
      <w:noProof/>
      <w:vanish/>
      <w:kern w:val="2"/>
      <w:sz w:val="20"/>
      <w:lang w:eastAsia="tr-TR"/>
    </w:rPr>
  </w:style>
  <w:style w:type="paragraph" w:customStyle="1" w:styleId="kirmizi-baslik">
    <w:name w:val="kirmizi-baslik"/>
    <w:basedOn w:val="Normal"/>
    <w:rsid w:val="005F1E89"/>
    <w:pPr>
      <w:spacing w:before="100" w:beforeAutospacing="1" w:after="100" w:afterAutospacing="1"/>
    </w:pPr>
    <w:rPr>
      <w:szCs w:val="24"/>
    </w:rPr>
  </w:style>
  <w:style w:type="paragraph" w:styleId="GvdeMetniGirintisi3">
    <w:name w:val="Body Text Indent 3"/>
    <w:basedOn w:val="Normal"/>
    <w:link w:val="GvdeMetniGirintisi3Char"/>
    <w:rsid w:val="005F1E89"/>
    <w:pPr>
      <w:spacing w:after="120"/>
      <w:ind w:left="283"/>
    </w:pPr>
    <w:rPr>
      <w:sz w:val="16"/>
      <w:szCs w:val="16"/>
    </w:rPr>
  </w:style>
  <w:style w:type="character" w:customStyle="1" w:styleId="GvdeMetniGirintisi3Char">
    <w:name w:val="Gövde Metni Girintisi 3 Char"/>
    <w:basedOn w:val="VarsaylanParagrafYazTipi"/>
    <w:link w:val="GvdeMetniGirintisi3"/>
    <w:rsid w:val="005F1E89"/>
    <w:rPr>
      <w:rFonts w:ascii="Times New Roman" w:eastAsia="Batang" w:hAnsi="Times New Roman" w:cs="Times New Roman"/>
      <w:sz w:val="16"/>
      <w:szCs w:val="16"/>
      <w:lang w:eastAsia="tr-TR"/>
    </w:rPr>
  </w:style>
  <w:style w:type="paragraph" w:styleId="DzMetin">
    <w:name w:val="Plain Text"/>
    <w:basedOn w:val="Normal"/>
    <w:link w:val="DzMetinChar"/>
    <w:rsid w:val="005F1E89"/>
    <w:rPr>
      <w:rFonts w:ascii="Courier New" w:hAnsi="Courier New" w:cs="Courier New"/>
      <w:sz w:val="20"/>
    </w:rPr>
  </w:style>
  <w:style w:type="character" w:customStyle="1" w:styleId="DzMetinChar">
    <w:name w:val="Düz Metin Char"/>
    <w:basedOn w:val="VarsaylanParagrafYazTipi"/>
    <w:link w:val="DzMetin"/>
    <w:rsid w:val="005F1E89"/>
    <w:rPr>
      <w:rFonts w:ascii="Courier New" w:eastAsia="Batang" w:hAnsi="Courier New" w:cs="Courier New"/>
      <w:sz w:val="20"/>
      <w:lang w:eastAsia="tr-TR"/>
    </w:rPr>
  </w:style>
  <w:style w:type="paragraph" w:styleId="ResimYazs">
    <w:name w:val="caption"/>
    <w:basedOn w:val="Normal"/>
    <w:next w:val="Normal"/>
    <w:uiPriority w:val="35"/>
    <w:qFormat/>
    <w:rsid w:val="005F1E89"/>
    <w:pPr>
      <w:spacing w:before="240" w:after="120"/>
    </w:pPr>
    <w:rPr>
      <w:b/>
      <w:bCs/>
      <w:sz w:val="20"/>
    </w:rPr>
  </w:style>
  <w:style w:type="paragraph" w:styleId="GvdeMetni">
    <w:name w:val="Body Text"/>
    <w:basedOn w:val="Normal"/>
    <w:link w:val="GvdeMetniChar"/>
    <w:rsid w:val="005F1E89"/>
    <w:pPr>
      <w:spacing w:after="120"/>
    </w:pPr>
    <w:rPr>
      <w:rFonts w:eastAsia="Times New Roman"/>
      <w:sz w:val="24"/>
      <w:szCs w:val="20"/>
      <w:lang w:val="en-GB" w:eastAsia="ko-KR"/>
    </w:rPr>
  </w:style>
  <w:style w:type="character" w:customStyle="1" w:styleId="GvdeMetniChar">
    <w:name w:val="Gövde Metni Char"/>
    <w:basedOn w:val="VarsaylanParagrafYazTipi"/>
    <w:link w:val="GvdeMetni"/>
    <w:rsid w:val="005F1E89"/>
    <w:rPr>
      <w:rFonts w:ascii="Times New Roman" w:eastAsia="Times New Roman" w:hAnsi="Times New Roman" w:cs="Times New Roman"/>
      <w:sz w:val="24"/>
      <w:szCs w:val="20"/>
      <w:lang w:val="en-GB" w:eastAsia="ko-KR"/>
    </w:rPr>
  </w:style>
  <w:style w:type="paragraph" w:customStyle="1" w:styleId="CM27">
    <w:name w:val="CM27"/>
    <w:basedOn w:val="Normal"/>
    <w:next w:val="Normal"/>
    <w:rsid w:val="005F1E89"/>
    <w:pPr>
      <w:widowControl w:val="0"/>
      <w:autoSpaceDE w:val="0"/>
      <w:autoSpaceDN w:val="0"/>
      <w:adjustRightInd w:val="0"/>
      <w:spacing w:after="273"/>
    </w:pPr>
    <w:rPr>
      <w:szCs w:val="24"/>
    </w:rPr>
  </w:style>
  <w:style w:type="paragraph" w:customStyle="1" w:styleId="CM28">
    <w:name w:val="CM28"/>
    <w:basedOn w:val="Normal"/>
    <w:next w:val="Normal"/>
    <w:rsid w:val="005F1E89"/>
    <w:pPr>
      <w:widowControl w:val="0"/>
      <w:autoSpaceDE w:val="0"/>
      <w:autoSpaceDN w:val="0"/>
      <w:adjustRightInd w:val="0"/>
      <w:spacing w:after="363"/>
    </w:pPr>
    <w:rPr>
      <w:szCs w:val="24"/>
    </w:rPr>
  </w:style>
  <w:style w:type="paragraph" w:customStyle="1" w:styleId="Default">
    <w:name w:val="Default"/>
    <w:rsid w:val="005F1E89"/>
    <w:pPr>
      <w:widowControl w:val="0"/>
      <w:autoSpaceDE w:val="0"/>
      <w:autoSpaceDN w:val="0"/>
      <w:adjustRightInd w:val="0"/>
    </w:pPr>
    <w:rPr>
      <w:rFonts w:ascii="Times New Roman" w:eastAsia="Times New Roman" w:hAnsi="Times New Roman" w:cs="Times New Roman"/>
      <w:color w:val="000000"/>
      <w:sz w:val="24"/>
      <w:szCs w:val="24"/>
      <w:lang w:eastAsia="tr-TR"/>
    </w:rPr>
  </w:style>
  <w:style w:type="paragraph" w:customStyle="1" w:styleId="CM33">
    <w:name w:val="CM33"/>
    <w:basedOn w:val="Default"/>
    <w:next w:val="Default"/>
    <w:rsid w:val="005F1E89"/>
    <w:pPr>
      <w:spacing w:after="510"/>
    </w:pPr>
    <w:rPr>
      <w:color w:val="auto"/>
    </w:rPr>
  </w:style>
  <w:style w:type="paragraph" w:styleId="SonnotMetni">
    <w:name w:val="endnote text"/>
    <w:basedOn w:val="Normal"/>
    <w:link w:val="SonnotMetniChar"/>
    <w:semiHidden/>
    <w:rsid w:val="005F1E89"/>
    <w:rPr>
      <w:sz w:val="20"/>
    </w:rPr>
  </w:style>
  <w:style w:type="character" w:customStyle="1" w:styleId="SonnotMetniChar">
    <w:name w:val="Sonnot Metni Char"/>
    <w:basedOn w:val="VarsaylanParagrafYazTipi"/>
    <w:link w:val="SonnotMetni"/>
    <w:semiHidden/>
    <w:rsid w:val="005F1E89"/>
    <w:rPr>
      <w:rFonts w:ascii="Times New Roman" w:eastAsia="Batang" w:hAnsi="Times New Roman" w:cs="Times New Roman"/>
      <w:sz w:val="20"/>
      <w:lang w:eastAsia="tr-TR"/>
    </w:rPr>
  </w:style>
  <w:style w:type="character" w:styleId="SonnotBavurusu">
    <w:name w:val="endnote reference"/>
    <w:semiHidden/>
    <w:rsid w:val="005F1E89"/>
    <w:rPr>
      <w:vertAlign w:val="superscript"/>
    </w:rPr>
  </w:style>
  <w:style w:type="paragraph" w:styleId="KonuBal">
    <w:name w:val="Title"/>
    <w:basedOn w:val="Normal"/>
    <w:link w:val="KonuBalChar"/>
    <w:qFormat/>
    <w:rsid w:val="005F1E89"/>
    <w:pPr>
      <w:jc w:val="center"/>
    </w:pPr>
    <w:rPr>
      <w:rFonts w:ascii="Verdana" w:hAnsi="Verdana"/>
      <w:b/>
      <w:lang w:eastAsia="en-US"/>
    </w:rPr>
  </w:style>
  <w:style w:type="character" w:customStyle="1" w:styleId="KonuBalChar">
    <w:name w:val="Konu Başlığı Char"/>
    <w:basedOn w:val="VarsaylanParagrafYazTipi"/>
    <w:link w:val="KonuBal"/>
    <w:rsid w:val="005F1E89"/>
    <w:rPr>
      <w:rFonts w:ascii="Verdana" w:eastAsia="Batang" w:hAnsi="Verdana" w:cs="Times New Roman"/>
      <w:b/>
    </w:rPr>
  </w:style>
  <w:style w:type="paragraph" w:styleId="z-FormunAlt">
    <w:name w:val="HTML Bottom of Form"/>
    <w:basedOn w:val="Normal"/>
    <w:next w:val="Normal"/>
    <w:link w:val="z-FormunAltChar"/>
    <w:hidden/>
    <w:rsid w:val="005F1E89"/>
    <w:pPr>
      <w:pBdr>
        <w:top w:val="single" w:sz="6" w:space="1" w:color="auto"/>
      </w:pBdr>
      <w:jc w:val="center"/>
    </w:pPr>
    <w:rPr>
      <w:rFonts w:ascii="Arial" w:hAnsi="Arial"/>
      <w:vanish/>
      <w:sz w:val="16"/>
      <w:szCs w:val="16"/>
      <w:lang w:bidi="hi-IN"/>
    </w:rPr>
  </w:style>
  <w:style w:type="character" w:customStyle="1" w:styleId="z-FormunAltChar">
    <w:name w:val="z-Formun Altı Char"/>
    <w:basedOn w:val="VarsaylanParagrafYazTipi"/>
    <w:link w:val="z-FormunAlt"/>
    <w:rsid w:val="005F1E89"/>
    <w:rPr>
      <w:rFonts w:ascii="Arial" w:eastAsia="Batang" w:hAnsi="Arial" w:cs="Times New Roman"/>
      <w:vanish/>
      <w:sz w:val="16"/>
      <w:szCs w:val="16"/>
      <w:lang w:eastAsia="tr-TR" w:bidi="hi-IN"/>
    </w:rPr>
  </w:style>
  <w:style w:type="character" w:styleId="zlenenKpr">
    <w:name w:val="FollowedHyperlink"/>
    <w:unhideWhenUsed/>
    <w:rsid w:val="005F1E89"/>
    <w:rPr>
      <w:color w:val="800080"/>
      <w:u w:val="single"/>
    </w:rPr>
  </w:style>
  <w:style w:type="paragraph" w:styleId="HTMLncedenBiimlendirilmi">
    <w:name w:val="HTML Preformatted"/>
    <w:basedOn w:val="Normal"/>
    <w:link w:val="HTMLncedenBiimlendirilmiChar"/>
    <w:rsid w:val="005F1E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MingLiU" w:eastAsia="MingLiU" w:hAnsi="Courier New"/>
      <w:sz w:val="20"/>
      <w:szCs w:val="20"/>
      <w:lang w:val="en-US" w:eastAsia="zh-TW"/>
    </w:rPr>
  </w:style>
  <w:style w:type="character" w:customStyle="1" w:styleId="HTMLncedenBiimlendirilmiChar">
    <w:name w:val="HTML Önceden Biçimlendirilmiş Char"/>
    <w:basedOn w:val="VarsaylanParagrafYazTipi"/>
    <w:link w:val="HTMLncedenBiimlendirilmi"/>
    <w:rsid w:val="005F1E89"/>
    <w:rPr>
      <w:rFonts w:ascii="MingLiU" w:eastAsia="MingLiU" w:hAnsi="Courier New" w:cs="Times New Roman"/>
      <w:sz w:val="20"/>
      <w:szCs w:val="20"/>
      <w:lang w:val="en-US" w:eastAsia="zh-TW"/>
    </w:rPr>
  </w:style>
  <w:style w:type="paragraph" w:styleId="GvdeMetniGirintisi2">
    <w:name w:val="Body Text Indent 2"/>
    <w:basedOn w:val="Normal"/>
    <w:link w:val="GvdeMetniGirintisi2Char"/>
    <w:rsid w:val="005F1E89"/>
    <w:pPr>
      <w:spacing w:after="120" w:line="480" w:lineRule="auto"/>
      <w:ind w:left="283"/>
    </w:pPr>
    <w:rPr>
      <w:rFonts w:eastAsia="Times New Roman"/>
      <w:sz w:val="24"/>
      <w:szCs w:val="24"/>
    </w:rPr>
  </w:style>
  <w:style w:type="character" w:customStyle="1" w:styleId="GvdeMetniGirintisi2Char">
    <w:name w:val="Gövde Metni Girintisi 2 Char"/>
    <w:basedOn w:val="VarsaylanParagrafYazTipi"/>
    <w:link w:val="GvdeMetniGirintisi2"/>
    <w:rsid w:val="005F1E89"/>
    <w:rPr>
      <w:rFonts w:ascii="Times New Roman" w:eastAsia="Times New Roman" w:hAnsi="Times New Roman" w:cs="Times New Roman"/>
      <w:sz w:val="24"/>
      <w:szCs w:val="24"/>
    </w:rPr>
  </w:style>
  <w:style w:type="paragraph" w:customStyle="1" w:styleId="Bteyazyorum">
    <w:name w:val="Bütçe yazıyorum"/>
    <w:basedOn w:val="Normal"/>
    <w:rsid w:val="005F1E89"/>
    <w:pPr>
      <w:spacing w:line="360" w:lineRule="atLeast"/>
      <w:ind w:left="40" w:right="60" w:firstLine="800"/>
      <w:jc w:val="both"/>
    </w:pPr>
    <w:rPr>
      <w:rFonts w:ascii="Arial" w:hAnsi="Arial"/>
    </w:rPr>
  </w:style>
  <w:style w:type="paragraph" w:customStyle="1" w:styleId="WW-NormalWeb1">
    <w:name w:val="WW-Normal (Web)1"/>
    <w:basedOn w:val="Normal"/>
    <w:rsid w:val="005F1E89"/>
    <w:pPr>
      <w:spacing w:before="280" w:after="119"/>
    </w:pPr>
    <w:rPr>
      <w:szCs w:val="24"/>
      <w:lang w:eastAsia="en-US"/>
    </w:rPr>
  </w:style>
  <w:style w:type="paragraph" w:customStyle="1" w:styleId="Times">
    <w:name w:val="Times"/>
    <w:basedOn w:val="Normal"/>
    <w:rsid w:val="005F1E89"/>
    <w:pPr>
      <w:jc w:val="both"/>
    </w:pPr>
    <w:rPr>
      <w:rFonts w:ascii="Times" w:hAnsi="Times"/>
      <w:lang w:val="en-US" w:eastAsia="en-US"/>
    </w:rPr>
  </w:style>
  <w:style w:type="paragraph" w:customStyle="1" w:styleId="font5">
    <w:name w:val="font5"/>
    <w:basedOn w:val="Normal"/>
    <w:rsid w:val="005F1E89"/>
    <w:pPr>
      <w:spacing w:before="100" w:beforeAutospacing="1" w:after="100" w:afterAutospacing="1"/>
    </w:pPr>
    <w:rPr>
      <w:rFonts w:ascii="Arial" w:hAnsi="Arial" w:cs="Arial"/>
      <w:b/>
      <w:bCs/>
      <w:sz w:val="18"/>
      <w:szCs w:val="18"/>
    </w:rPr>
  </w:style>
  <w:style w:type="paragraph" w:customStyle="1" w:styleId="xl24">
    <w:name w:val="xl24"/>
    <w:basedOn w:val="Normal"/>
    <w:rsid w:val="005F1E89"/>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center"/>
    </w:pPr>
    <w:rPr>
      <w:rFonts w:ascii="Arial" w:hAnsi="Arial"/>
      <w:b/>
      <w:bCs/>
      <w:sz w:val="18"/>
      <w:szCs w:val="18"/>
    </w:rPr>
  </w:style>
  <w:style w:type="paragraph" w:customStyle="1" w:styleId="xl25">
    <w:name w:val="xl25"/>
    <w:basedOn w:val="Normal"/>
    <w:rsid w:val="005F1E89"/>
    <w:pPr>
      <w:pBdr>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rFonts w:ascii="Arial" w:hAnsi="Arial"/>
      <w:b/>
      <w:bCs/>
      <w:sz w:val="18"/>
      <w:szCs w:val="18"/>
    </w:rPr>
  </w:style>
  <w:style w:type="paragraph" w:customStyle="1" w:styleId="xl26">
    <w:name w:val="xl26"/>
    <w:basedOn w:val="Normal"/>
    <w:rsid w:val="005F1E89"/>
    <w:pPr>
      <w:pBdr>
        <w:top w:val="single" w:sz="8" w:space="0" w:color="auto"/>
        <w:left w:val="single" w:sz="4" w:space="0" w:color="auto"/>
        <w:right w:val="single" w:sz="8" w:space="0" w:color="auto"/>
      </w:pBdr>
      <w:shd w:val="clear" w:color="auto" w:fill="FFFF99"/>
      <w:spacing w:before="100" w:beforeAutospacing="1" w:after="100" w:afterAutospacing="1"/>
      <w:jc w:val="center"/>
      <w:textAlignment w:val="center"/>
    </w:pPr>
    <w:rPr>
      <w:rFonts w:ascii="Arial" w:hAnsi="Arial"/>
      <w:b/>
      <w:bCs/>
      <w:sz w:val="18"/>
      <w:szCs w:val="18"/>
    </w:rPr>
  </w:style>
  <w:style w:type="paragraph" w:customStyle="1" w:styleId="xl27">
    <w:name w:val="xl27"/>
    <w:basedOn w:val="Normal"/>
    <w:rsid w:val="005F1E89"/>
    <w:pPr>
      <w:pBdr>
        <w:left w:val="single" w:sz="4" w:space="0" w:color="auto"/>
        <w:right w:val="single" w:sz="8" w:space="0" w:color="auto"/>
      </w:pBdr>
      <w:shd w:val="clear" w:color="auto" w:fill="FFFF99"/>
      <w:spacing w:before="100" w:beforeAutospacing="1" w:after="100" w:afterAutospacing="1"/>
      <w:jc w:val="center"/>
      <w:textAlignment w:val="center"/>
    </w:pPr>
    <w:rPr>
      <w:rFonts w:ascii="Arial" w:hAnsi="Arial"/>
      <w:b/>
      <w:bCs/>
      <w:sz w:val="18"/>
      <w:szCs w:val="18"/>
    </w:rPr>
  </w:style>
  <w:style w:type="paragraph" w:customStyle="1" w:styleId="xl28">
    <w:name w:val="xl28"/>
    <w:basedOn w:val="Normal"/>
    <w:rsid w:val="005F1E89"/>
    <w:pPr>
      <w:pBdr>
        <w:left w:val="single" w:sz="4" w:space="0" w:color="auto"/>
        <w:bottom w:val="single" w:sz="4" w:space="0" w:color="auto"/>
        <w:right w:val="single" w:sz="8" w:space="0" w:color="auto"/>
      </w:pBdr>
      <w:shd w:val="clear" w:color="auto" w:fill="FFFF99"/>
      <w:spacing w:before="100" w:beforeAutospacing="1" w:after="100" w:afterAutospacing="1"/>
      <w:jc w:val="center"/>
      <w:textAlignment w:val="center"/>
    </w:pPr>
    <w:rPr>
      <w:rFonts w:ascii="Arial" w:hAnsi="Arial"/>
      <w:b/>
      <w:bCs/>
      <w:sz w:val="18"/>
      <w:szCs w:val="18"/>
    </w:rPr>
  </w:style>
  <w:style w:type="paragraph" w:customStyle="1" w:styleId="xl29">
    <w:name w:val="xl29"/>
    <w:basedOn w:val="Normal"/>
    <w:rsid w:val="005F1E89"/>
    <w:pPr>
      <w:spacing w:before="100" w:beforeAutospacing="1" w:after="100" w:afterAutospacing="1"/>
      <w:jc w:val="center"/>
      <w:textAlignment w:val="center"/>
    </w:pPr>
    <w:rPr>
      <w:b/>
      <w:bCs/>
      <w:sz w:val="18"/>
      <w:szCs w:val="18"/>
    </w:rPr>
  </w:style>
  <w:style w:type="paragraph" w:customStyle="1" w:styleId="xl30">
    <w:name w:val="xl30"/>
    <w:basedOn w:val="Normal"/>
    <w:rsid w:val="005F1E89"/>
    <w:pPr>
      <w:spacing w:before="100" w:beforeAutospacing="1" w:after="100" w:afterAutospacing="1"/>
    </w:pPr>
    <w:rPr>
      <w:rFonts w:ascii="Arial" w:hAnsi="Arial"/>
      <w:sz w:val="18"/>
      <w:szCs w:val="18"/>
    </w:rPr>
  </w:style>
  <w:style w:type="paragraph" w:customStyle="1" w:styleId="xl31">
    <w:name w:val="xl31"/>
    <w:basedOn w:val="Normal"/>
    <w:rsid w:val="005F1E89"/>
    <w:pPr>
      <w:spacing w:before="100" w:beforeAutospacing="1" w:after="100" w:afterAutospacing="1"/>
    </w:pPr>
    <w:rPr>
      <w:sz w:val="18"/>
      <w:szCs w:val="18"/>
    </w:rPr>
  </w:style>
  <w:style w:type="paragraph" w:customStyle="1" w:styleId="xl32">
    <w:name w:val="xl32"/>
    <w:basedOn w:val="Normal"/>
    <w:rsid w:val="005F1E89"/>
    <w:pPr>
      <w:spacing w:before="100" w:beforeAutospacing="1" w:after="100" w:afterAutospacing="1"/>
      <w:textAlignment w:val="center"/>
    </w:pPr>
    <w:rPr>
      <w:rFonts w:ascii="Arial" w:hAnsi="Arial"/>
      <w:b/>
      <w:bCs/>
      <w:sz w:val="18"/>
      <w:szCs w:val="18"/>
    </w:rPr>
  </w:style>
  <w:style w:type="paragraph" w:customStyle="1" w:styleId="xl33">
    <w:name w:val="xl33"/>
    <w:basedOn w:val="Normal"/>
    <w:rsid w:val="005F1E89"/>
    <w:pPr>
      <w:pBdr>
        <w:top w:val="single" w:sz="8" w:space="0" w:color="auto"/>
        <w:left w:val="single" w:sz="8" w:space="0" w:color="auto"/>
        <w:right w:val="single" w:sz="4" w:space="0" w:color="auto"/>
      </w:pBdr>
      <w:shd w:val="clear" w:color="auto" w:fill="FFFF99"/>
      <w:spacing w:before="100" w:beforeAutospacing="1" w:after="100" w:afterAutospacing="1"/>
      <w:jc w:val="center"/>
      <w:textAlignment w:val="center"/>
    </w:pPr>
    <w:rPr>
      <w:rFonts w:ascii="Arial" w:hAnsi="Arial"/>
      <w:b/>
      <w:bCs/>
      <w:sz w:val="18"/>
      <w:szCs w:val="18"/>
    </w:rPr>
  </w:style>
  <w:style w:type="paragraph" w:customStyle="1" w:styleId="xl34">
    <w:name w:val="xl34"/>
    <w:basedOn w:val="Normal"/>
    <w:rsid w:val="005F1E89"/>
    <w:pPr>
      <w:pBdr>
        <w:top w:val="single" w:sz="8" w:space="0" w:color="auto"/>
        <w:left w:val="single" w:sz="4" w:space="0" w:color="auto"/>
      </w:pBdr>
      <w:shd w:val="clear" w:color="auto" w:fill="FFFF00"/>
      <w:spacing w:before="100" w:beforeAutospacing="1" w:after="100" w:afterAutospacing="1"/>
      <w:jc w:val="center"/>
      <w:textAlignment w:val="center"/>
    </w:pPr>
    <w:rPr>
      <w:rFonts w:ascii="Arial" w:hAnsi="Arial"/>
      <w:b/>
      <w:bCs/>
      <w:sz w:val="18"/>
      <w:szCs w:val="18"/>
    </w:rPr>
  </w:style>
  <w:style w:type="paragraph" w:customStyle="1" w:styleId="xl35">
    <w:name w:val="xl35"/>
    <w:basedOn w:val="Normal"/>
    <w:rsid w:val="005F1E89"/>
    <w:pPr>
      <w:pBdr>
        <w:top w:val="single" w:sz="8" w:space="0" w:color="auto"/>
      </w:pBdr>
      <w:shd w:val="clear" w:color="auto" w:fill="FFFF00"/>
      <w:spacing w:before="100" w:beforeAutospacing="1" w:after="100" w:afterAutospacing="1"/>
      <w:jc w:val="center"/>
      <w:textAlignment w:val="center"/>
    </w:pPr>
    <w:rPr>
      <w:rFonts w:ascii="Arial" w:hAnsi="Arial"/>
      <w:b/>
      <w:bCs/>
      <w:sz w:val="18"/>
      <w:szCs w:val="18"/>
    </w:rPr>
  </w:style>
  <w:style w:type="paragraph" w:customStyle="1" w:styleId="xl36">
    <w:name w:val="xl36"/>
    <w:basedOn w:val="Normal"/>
    <w:rsid w:val="005F1E89"/>
    <w:pPr>
      <w:pBdr>
        <w:top w:val="single" w:sz="8" w:space="0" w:color="auto"/>
        <w:right w:val="single" w:sz="8" w:space="0" w:color="auto"/>
      </w:pBdr>
      <w:shd w:val="clear" w:color="auto" w:fill="FFFF00"/>
      <w:spacing w:before="100" w:beforeAutospacing="1" w:after="100" w:afterAutospacing="1"/>
      <w:jc w:val="center"/>
      <w:textAlignment w:val="center"/>
    </w:pPr>
    <w:rPr>
      <w:rFonts w:ascii="Arial" w:hAnsi="Arial"/>
      <w:b/>
      <w:bCs/>
      <w:sz w:val="18"/>
      <w:szCs w:val="18"/>
    </w:rPr>
  </w:style>
  <w:style w:type="paragraph" w:customStyle="1" w:styleId="xl37">
    <w:name w:val="xl37"/>
    <w:basedOn w:val="Normal"/>
    <w:rsid w:val="005F1E89"/>
    <w:pPr>
      <w:pBdr>
        <w:top w:val="single" w:sz="8" w:space="0" w:color="auto"/>
        <w:left w:val="single" w:sz="8" w:space="0" w:color="auto"/>
        <w:bottom w:val="single" w:sz="4" w:space="0" w:color="auto"/>
      </w:pBdr>
      <w:shd w:val="clear" w:color="auto" w:fill="FFFF00"/>
      <w:spacing w:before="100" w:beforeAutospacing="1" w:after="100" w:afterAutospacing="1"/>
      <w:jc w:val="center"/>
      <w:textAlignment w:val="center"/>
    </w:pPr>
    <w:rPr>
      <w:rFonts w:ascii="Arial" w:hAnsi="Arial"/>
      <w:b/>
      <w:bCs/>
      <w:sz w:val="18"/>
      <w:szCs w:val="18"/>
    </w:rPr>
  </w:style>
  <w:style w:type="paragraph" w:customStyle="1" w:styleId="xl38">
    <w:name w:val="xl38"/>
    <w:basedOn w:val="Normal"/>
    <w:rsid w:val="005F1E89"/>
    <w:pPr>
      <w:pBdr>
        <w:top w:val="single" w:sz="8" w:space="0" w:color="auto"/>
        <w:bottom w:val="single" w:sz="4" w:space="0" w:color="auto"/>
      </w:pBdr>
      <w:shd w:val="clear" w:color="auto" w:fill="FFFF00"/>
      <w:spacing w:before="100" w:beforeAutospacing="1" w:after="100" w:afterAutospacing="1"/>
      <w:jc w:val="center"/>
      <w:textAlignment w:val="center"/>
    </w:pPr>
    <w:rPr>
      <w:rFonts w:ascii="Arial" w:hAnsi="Arial"/>
      <w:b/>
      <w:bCs/>
      <w:sz w:val="18"/>
      <w:szCs w:val="18"/>
    </w:rPr>
  </w:style>
  <w:style w:type="paragraph" w:customStyle="1" w:styleId="xl39">
    <w:name w:val="xl39"/>
    <w:basedOn w:val="Normal"/>
    <w:rsid w:val="005F1E89"/>
    <w:pPr>
      <w:pBdr>
        <w:top w:val="single" w:sz="8"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hAnsi="Arial"/>
      <w:b/>
      <w:bCs/>
      <w:sz w:val="18"/>
      <w:szCs w:val="18"/>
    </w:rPr>
  </w:style>
  <w:style w:type="paragraph" w:customStyle="1" w:styleId="xl40">
    <w:name w:val="xl40"/>
    <w:basedOn w:val="Normal"/>
    <w:rsid w:val="005F1E89"/>
    <w:pPr>
      <w:pBdr>
        <w:left w:val="single" w:sz="8" w:space="0" w:color="auto"/>
        <w:right w:val="single" w:sz="4" w:space="0" w:color="auto"/>
      </w:pBdr>
      <w:shd w:val="clear" w:color="auto" w:fill="FFFF99"/>
      <w:spacing w:before="100" w:beforeAutospacing="1" w:after="100" w:afterAutospacing="1"/>
      <w:jc w:val="center"/>
      <w:textAlignment w:val="center"/>
    </w:pPr>
    <w:rPr>
      <w:rFonts w:ascii="Arial" w:hAnsi="Arial"/>
      <w:b/>
      <w:bCs/>
      <w:sz w:val="18"/>
      <w:szCs w:val="18"/>
    </w:rPr>
  </w:style>
  <w:style w:type="paragraph" w:customStyle="1" w:styleId="xl41">
    <w:name w:val="xl41"/>
    <w:basedOn w:val="Normal"/>
    <w:rsid w:val="005F1E89"/>
    <w:pPr>
      <w:pBdr>
        <w:left w:val="single" w:sz="4" w:space="0" w:color="auto"/>
        <w:bottom w:val="single" w:sz="4" w:space="0" w:color="auto"/>
        <w:right w:val="single" w:sz="4" w:space="0" w:color="auto"/>
      </w:pBdr>
      <w:shd w:val="clear" w:color="auto" w:fill="FFFF99"/>
      <w:spacing w:before="100" w:beforeAutospacing="1" w:after="100" w:afterAutospacing="1"/>
      <w:textAlignment w:val="center"/>
    </w:pPr>
    <w:rPr>
      <w:rFonts w:ascii="Arial" w:hAnsi="Arial"/>
      <w:b/>
      <w:bCs/>
      <w:sz w:val="18"/>
      <w:szCs w:val="18"/>
    </w:rPr>
  </w:style>
  <w:style w:type="paragraph" w:customStyle="1" w:styleId="xl42">
    <w:name w:val="xl42"/>
    <w:basedOn w:val="Normal"/>
    <w:rsid w:val="005F1E89"/>
    <w:pPr>
      <w:pBdr>
        <w:left w:val="single" w:sz="4" w:space="0" w:color="auto"/>
        <w:bottom w:val="single" w:sz="4" w:space="0" w:color="auto"/>
      </w:pBdr>
      <w:shd w:val="clear" w:color="auto" w:fill="FFFF99"/>
      <w:spacing w:before="100" w:beforeAutospacing="1" w:after="100" w:afterAutospacing="1"/>
      <w:jc w:val="center"/>
      <w:textAlignment w:val="center"/>
    </w:pPr>
    <w:rPr>
      <w:rFonts w:ascii="Arial" w:hAnsi="Arial"/>
      <w:b/>
      <w:bCs/>
      <w:sz w:val="18"/>
      <w:szCs w:val="18"/>
    </w:rPr>
  </w:style>
  <w:style w:type="paragraph" w:customStyle="1" w:styleId="xl43">
    <w:name w:val="xl43"/>
    <w:basedOn w:val="Normal"/>
    <w:rsid w:val="005F1E89"/>
    <w:pPr>
      <w:pBdr>
        <w:bottom w:val="single" w:sz="4" w:space="0" w:color="auto"/>
        <w:right w:val="single" w:sz="4" w:space="0" w:color="auto"/>
      </w:pBdr>
      <w:shd w:val="clear" w:color="auto" w:fill="FFFF99"/>
      <w:spacing w:before="100" w:beforeAutospacing="1" w:after="100" w:afterAutospacing="1"/>
      <w:jc w:val="center"/>
      <w:textAlignment w:val="center"/>
    </w:pPr>
    <w:rPr>
      <w:rFonts w:ascii="Arial" w:hAnsi="Arial"/>
      <w:b/>
      <w:bCs/>
      <w:sz w:val="18"/>
      <w:szCs w:val="18"/>
    </w:rPr>
  </w:style>
  <w:style w:type="paragraph" w:customStyle="1" w:styleId="xl44">
    <w:name w:val="xl44"/>
    <w:basedOn w:val="Normal"/>
    <w:rsid w:val="005F1E89"/>
    <w:pPr>
      <w:pBdr>
        <w:top w:val="single" w:sz="4" w:space="0" w:color="auto"/>
        <w:left w:val="single" w:sz="4" w:space="0" w:color="auto"/>
        <w:bottom w:val="single" w:sz="4" w:space="0" w:color="auto"/>
      </w:pBdr>
      <w:shd w:val="clear" w:color="auto" w:fill="FFFF99"/>
      <w:spacing w:before="100" w:beforeAutospacing="1" w:after="100" w:afterAutospacing="1"/>
      <w:jc w:val="center"/>
      <w:textAlignment w:val="center"/>
    </w:pPr>
    <w:rPr>
      <w:rFonts w:ascii="Arial" w:hAnsi="Arial"/>
      <w:b/>
      <w:bCs/>
      <w:sz w:val="18"/>
      <w:szCs w:val="18"/>
    </w:rPr>
  </w:style>
  <w:style w:type="paragraph" w:customStyle="1" w:styleId="xl45">
    <w:name w:val="xl45"/>
    <w:basedOn w:val="Normal"/>
    <w:rsid w:val="005F1E89"/>
    <w:pPr>
      <w:pBdr>
        <w:top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rFonts w:ascii="Arial" w:hAnsi="Arial"/>
      <w:b/>
      <w:bCs/>
      <w:sz w:val="18"/>
      <w:szCs w:val="18"/>
    </w:rPr>
  </w:style>
  <w:style w:type="paragraph" w:customStyle="1" w:styleId="xl46">
    <w:name w:val="xl46"/>
    <w:basedOn w:val="Normal"/>
    <w:rsid w:val="005F1E89"/>
    <w:pPr>
      <w:pBdr>
        <w:top w:val="single" w:sz="4" w:space="0" w:color="auto"/>
        <w:bottom w:val="single" w:sz="4" w:space="0" w:color="auto"/>
      </w:pBdr>
      <w:shd w:val="clear" w:color="auto" w:fill="FFFF99"/>
      <w:spacing w:before="100" w:beforeAutospacing="1" w:after="100" w:afterAutospacing="1"/>
      <w:jc w:val="center"/>
      <w:textAlignment w:val="center"/>
    </w:pPr>
    <w:rPr>
      <w:rFonts w:ascii="Arial" w:hAnsi="Arial"/>
      <w:b/>
      <w:bCs/>
      <w:sz w:val="18"/>
      <w:szCs w:val="18"/>
    </w:rPr>
  </w:style>
  <w:style w:type="paragraph" w:customStyle="1" w:styleId="xl47">
    <w:name w:val="xl47"/>
    <w:basedOn w:val="Normal"/>
    <w:rsid w:val="005F1E89"/>
    <w:pPr>
      <w:pBdr>
        <w:left w:val="single" w:sz="8" w:space="0" w:color="auto"/>
        <w:bottom w:val="single" w:sz="4" w:space="0" w:color="auto"/>
        <w:right w:val="single" w:sz="4" w:space="0" w:color="auto"/>
      </w:pBdr>
      <w:shd w:val="clear" w:color="auto" w:fill="FFFF99"/>
      <w:spacing w:before="100" w:beforeAutospacing="1" w:after="100" w:afterAutospacing="1"/>
      <w:jc w:val="center"/>
      <w:textAlignment w:val="center"/>
    </w:pPr>
    <w:rPr>
      <w:rFonts w:ascii="Arial" w:hAnsi="Arial"/>
      <w:b/>
      <w:bCs/>
      <w:sz w:val="18"/>
      <w:szCs w:val="18"/>
    </w:rPr>
  </w:style>
  <w:style w:type="paragraph" w:customStyle="1" w:styleId="xl48">
    <w:name w:val="xl48"/>
    <w:basedOn w:val="Normal"/>
    <w:rsid w:val="005F1E89"/>
    <w:pPr>
      <w:pBdr>
        <w:left w:val="single" w:sz="4" w:space="0" w:color="auto"/>
        <w:right w:val="single" w:sz="4" w:space="0" w:color="auto"/>
      </w:pBdr>
      <w:shd w:val="clear" w:color="auto" w:fill="FFFF99"/>
      <w:spacing w:before="100" w:beforeAutospacing="1" w:after="100" w:afterAutospacing="1"/>
      <w:jc w:val="center"/>
      <w:textAlignment w:val="center"/>
    </w:pPr>
    <w:rPr>
      <w:rFonts w:ascii="Arial" w:hAnsi="Arial"/>
      <w:b/>
      <w:bCs/>
      <w:sz w:val="18"/>
      <w:szCs w:val="18"/>
    </w:rPr>
  </w:style>
  <w:style w:type="paragraph" w:customStyle="1" w:styleId="xl49">
    <w:name w:val="xl49"/>
    <w:basedOn w:val="Normal"/>
    <w:rsid w:val="005F1E89"/>
    <w:pPr>
      <w:pBdr>
        <w:left w:val="single" w:sz="4" w:space="0" w:color="auto"/>
        <w:right w:val="single" w:sz="4" w:space="0" w:color="auto"/>
      </w:pBdr>
      <w:shd w:val="clear" w:color="auto" w:fill="FFFF99"/>
      <w:spacing w:before="100" w:beforeAutospacing="1" w:after="100" w:afterAutospacing="1"/>
      <w:jc w:val="center"/>
      <w:textAlignment w:val="center"/>
    </w:pPr>
    <w:rPr>
      <w:rFonts w:ascii="Arial" w:hAnsi="Arial"/>
      <w:b/>
      <w:bCs/>
      <w:sz w:val="18"/>
      <w:szCs w:val="18"/>
    </w:rPr>
  </w:style>
  <w:style w:type="paragraph" w:customStyle="1" w:styleId="xl50">
    <w:name w:val="xl50"/>
    <w:basedOn w:val="Normal"/>
    <w:rsid w:val="005F1E89"/>
    <w:pPr>
      <w:pBdr>
        <w:top w:val="single" w:sz="4" w:space="0" w:color="auto"/>
        <w:left w:val="single" w:sz="8" w:space="0" w:color="auto"/>
        <w:bottom w:val="single" w:sz="4" w:space="0" w:color="auto"/>
        <w:right w:val="single" w:sz="4" w:space="0" w:color="auto"/>
      </w:pBdr>
      <w:spacing w:before="100" w:beforeAutospacing="1" w:after="100" w:afterAutospacing="1"/>
    </w:pPr>
    <w:rPr>
      <w:b/>
      <w:bCs/>
      <w:sz w:val="18"/>
      <w:szCs w:val="18"/>
    </w:rPr>
  </w:style>
  <w:style w:type="paragraph" w:customStyle="1" w:styleId="xl51">
    <w:name w:val="xl51"/>
    <w:basedOn w:val="Normal"/>
    <w:rsid w:val="005F1E89"/>
    <w:pPr>
      <w:pBdr>
        <w:top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52">
    <w:name w:val="xl52"/>
    <w:basedOn w:val="Normal"/>
    <w:rsid w:val="005F1E89"/>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sz w:val="18"/>
      <w:szCs w:val="18"/>
    </w:rPr>
  </w:style>
  <w:style w:type="paragraph" w:customStyle="1" w:styleId="xl53">
    <w:name w:val="xl53"/>
    <w:basedOn w:val="Normal"/>
    <w:rsid w:val="005F1E89"/>
    <w:pPr>
      <w:pBdr>
        <w:top w:val="single" w:sz="4" w:space="0" w:color="auto"/>
        <w:left w:val="single" w:sz="4" w:space="0" w:color="auto"/>
        <w:right w:val="single" w:sz="8" w:space="0" w:color="auto"/>
      </w:pBdr>
      <w:spacing w:before="100" w:beforeAutospacing="1" w:after="100" w:afterAutospacing="1"/>
    </w:pPr>
    <w:rPr>
      <w:rFonts w:ascii="Arial" w:hAnsi="Arial"/>
      <w:sz w:val="18"/>
      <w:szCs w:val="18"/>
    </w:rPr>
  </w:style>
  <w:style w:type="paragraph" w:customStyle="1" w:styleId="xl54">
    <w:name w:val="xl54"/>
    <w:basedOn w:val="Normal"/>
    <w:rsid w:val="005F1E89"/>
    <w:pPr>
      <w:pBdr>
        <w:top w:val="single" w:sz="4" w:space="0" w:color="auto"/>
        <w:left w:val="single" w:sz="8" w:space="0" w:color="auto"/>
        <w:bottom w:val="single" w:sz="4" w:space="0" w:color="auto"/>
        <w:right w:val="single" w:sz="4" w:space="0" w:color="auto"/>
      </w:pBdr>
      <w:spacing w:before="100" w:beforeAutospacing="1" w:after="100" w:afterAutospacing="1"/>
    </w:pPr>
    <w:rPr>
      <w:sz w:val="18"/>
      <w:szCs w:val="18"/>
    </w:rPr>
  </w:style>
  <w:style w:type="paragraph" w:customStyle="1" w:styleId="xl55">
    <w:name w:val="xl55"/>
    <w:basedOn w:val="Normal"/>
    <w:rsid w:val="005F1E89"/>
    <w:pPr>
      <w:pBdr>
        <w:top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56">
    <w:name w:val="xl56"/>
    <w:basedOn w:val="Normal"/>
    <w:rsid w:val="005F1E89"/>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sz w:val="18"/>
      <w:szCs w:val="18"/>
    </w:rPr>
  </w:style>
  <w:style w:type="paragraph" w:customStyle="1" w:styleId="xl57">
    <w:name w:val="xl57"/>
    <w:basedOn w:val="Normal"/>
    <w:rsid w:val="005F1E89"/>
    <w:pPr>
      <w:pBdr>
        <w:top w:val="single" w:sz="4" w:space="0" w:color="auto"/>
        <w:left w:val="single" w:sz="8" w:space="0" w:color="auto"/>
        <w:bottom w:val="single" w:sz="4" w:space="0" w:color="auto"/>
        <w:right w:val="single" w:sz="4" w:space="0" w:color="auto"/>
      </w:pBdr>
      <w:spacing w:before="100" w:beforeAutospacing="1" w:after="100" w:afterAutospacing="1"/>
    </w:pPr>
    <w:rPr>
      <w:b/>
      <w:bCs/>
      <w:sz w:val="18"/>
      <w:szCs w:val="18"/>
    </w:rPr>
  </w:style>
  <w:style w:type="paragraph" w:customStyle="1" w:styleId="xl58">
    <w:name w:val="xl58"/>
    <w:basedOn w:val="Normal"/>
    <w:rsid w:val="005F1E89"/>
    <w:pPr>
      <w:pBdr>
        <w:top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59">
    <w:name w:val="xl59"/>
    <w:basedOn w:val="Normal"/>
    <w:rsid w:val="005F1E89"/>
    <w:pPr>
      <w:pBdr>
        <w:top w:val="single" w:sz="4" w:space="0" w:color="auto"/>
        <w:left w:val="single" w:sz="8" w:space="0" w:color="auto"/>
        <w:bottom w:val="single" w:sz="8" w:space="0" w:color="auto"/>
        <w:right w:val="single" w:sz="4" w:space="0" w:color="auto"/>
      </w:pBdr>
      <w:spacing w:before="100" w:beforeAutospacing="1" w:after="100" w:afterAutospacing="1"/>
    </w:pPr>
    <w:rPr>
      <w:sz w:val="18"/>
      <w:szCs w:val="18"/>
    </w:rPr>
  </w:style>
  <w:style w:type="paragraph" w:customStyle="1" w:styleId="xl60">
    <w:name w:val="xl60"/>
    <w:basedOn w:val="Normal"/>
    <w:rsid w:val="005F1E89"/>
    <w:pPr>
      <w:pBdr>
        <w:top w:val="single" w:sz="4" w:space="0" w:color="auto"/>
        <w:bottom w:val="single" w:sz="8" w:space="0" w:color="auto"/>
        <w:right w:val="single" w:sz="4" w:space="0" w:color="auto"/>
      </w:pBdr>
      <w:spacing w:before="100" w:beforeAutospacing="1" w:after="100" w:afterAutospacing="1"/>
      <w:jc w:val="center"/>
    </w:pPr>
    <w:rPr>
      <w:sz w:val="18"/>
      <w:szCs w:val="18"/>
    </w:rPr>
  </w:style>
  <w:style w:type="paragraph" w:customStyle="1" w:styleId="xl61">
    <w:name w:val="xl61"/>
    <w:basedOn w:val="Normal"/>
    <w:rsid w:val="005F1E89"/>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w:hAnsi="Arial"/>
      <w:sz w:val="18"/>
      <w:szCs w:val="18"/>
    </w:rPr>
  </w:style>
  <w:style w:type="paragraph" w:customStyle="1" w:styleId="xl62">
    <w:name w:val="xl62"/>
    <w:basedOn w:val="Normal"/>
    <w:rsid w:val="005F1E89"/>
    <w:pPr>
      <w:pBdr>
        <w:top w:val="single" w:sz="8" w:space="0" w:color="auto"/>
        <w:left w:val="single" w:sz="8" w:space="0" w:color="auto"/>
        <w:bottom w:val="single" w:sz="8" w:space="0" w:color="auto"/>
        <w:right w:val="single" w:sz="4" w:space="0" w:color="auto"/>
      </w:pBdr>
      <w:shd w:val="clear" w:color="auto" w:fill="FFFF99"/>
      <w:spacing w:before="100" w:beforeAutospacing="1" w:after="100" w:afterAutospacing="1"/>
      <w:jc w:val="center"/>
      <w:textAlignment w:val="center"/>
    </w:pPr>
    <w:rPr>
      <w:b/>
      <w:bCs/>
      <w:sz w:val="18"/>
      <w:szCs w:val="18"/>
    </w:rPr>
  </w:style>
  <w:style w:type="paragraph" w:customStyle="1" w:styleId="xl63">
    <w:name w:val="xl63"/>
    <w:basedOn w:val="Normal"/>
    <w:rsid w:val="005F1E89"/>
    <w:pPr>
      <w:pBdr>
        <w:top w:val="single" w:sz="8" w:space="0" w:color="auto"/>
        <w:bottom w:val="single" w:sz="8" w:space="0" w:color="auto"/>
        <w:right w:val="single" w:sz="4" w:space="0" w:color="auto"/>
      </w:pBdr>
      <w:shd w:val="clear" w:color="auto" w:fill="FFFF99"/>
      <w:spacing w:before="100" w:beforeAutospacing="1" w:after="100" w:afterAutospacing="1"/>
      <w:jc w:val="center"/>
      <w:textAlignment w:val="center"/>
    </w:pPr>
    <w:rPr>
      <w:b/>
      <w:bCs/>
      <w:sz w:val="18"/>
      <w:szCs w:val="18"/>
    </w:rPr>
  </w:style>
  <w:style w:type="paragraph" w:customStyle="1" w:styleId="xl64">
    <w:name w:val="xl64"/>
    <w:basedOn w:val="Normal"/>
    <w:rsid w:val="005F1E89"/>
    <w:pPr>
      <w:pBdr>
        <w:top w:val="single" w:sz="8" w:space="0" w:color="auto"/>
        <w:left w:val="single" w:sz="4" w:space="0" w:color="auto"/>
        <w:bottom w:val="single" w:sz="8" w:space="0" w:color="auto"/>
        <w:right w:val="single" w:sz="4" w:space="0" w:color="auto"/>
      </w:pBdr>
      <w:shd w:val="clear" w:color="auto" w:fill="FFFF99"/>
      <w:spacing w:before="100" w:beforeAutospacing="1" w:after="100" w:afterAutospacing="1"/>
    </w:pPr>
    <w:rPr>
      <w:rFonts w:ascii="Arial" w:hAnsi="Arial"/>
      <w:sz w:val="18"/>
      <w:szCs w:val="18"/>
    </w:rPr>
  </w:style>
  <w:style w:type="paragraph" w:customStyle="1" w:styleId="xl65">
    <w:name w:val="xl65"/>
    <w:basedOn w:val="Normal"/>
    <w:rsid w:val="005F1E89"/>
    <w:pPr>
      <w:pBdr>
        <w:top w:val="single" w:sz="4" w:space="0" w:color="auto"/>
        <w:right w:val="single" w:sz="4" w:space="0" w:color="auto"/>
      </w:pBdr>
      <w:shd w:val="clear" w:color="auto" w:fill="FFFF99"/>
      <w:spacing w:before="100" w:beforeAutospacing="1" w:after="100" w:afterAutospacing="1"/>
      <w:jc w:val="center"/>
      <w:textAlignment w:val="center"/>
    </w:pPr>
    <w:rPr>
      <w:rFonts w:ascii="Arial" w:hAnsi="Arial"/>
      <w:b/>
      <w:bCs/>
      <w:sz w:val="18"/>
      <w:szCs w:val="18"/>
    </w:rPr>
  </w:style>
  <w:style w:type="paragraph" w:customStyle="1" w:styleId="xl66">
    <w:name w:val="xl66"/>
    <w:basedOn w:val="Normal"/>
    <w:rsid w:val="005F1E89"/>
    <w:pPr>
      <w:pBdr>
        <w:bottom w:val="single" w:sz="4" w:space="0" w:color="auto"/>
        <w:right w:val="single" w:sz="4" w:space="0" w:color="auto"/>
      </w:pBdr>
      <w:shd w:val="clear" w:color="auto" w:fill="FFFF99"/>
      <w:spacing w:before="100" w:beforeAutospacing="1" w:after="100" w:afterAutospacing="1"/>
      <w:jc w:val="center"/>
      <w:textAlignment w:val="center"/>
    </w:pPr>
    <w:rPr>
      <w:rFonts w:ascii="Arial" w:hAnsi="Arial"/>
      <w:b/>
      <w:bCs/>
      <w:sz w:val="18"/>
      <w:szCs w:val="18"/>
    </w:rPr>
  </w:style>
  <w:style w:type="paragraph" w:customStyle="1" w:styleId="xl67">
    <w:name w:val="xl67"/>
    <w:basedOn w:val="Normal"/>
    <w:rsid w:val="005F1E89"/>
    <w:pPr>
      <w:pBdr>
        <w:top w:val="single" w:sz="4" w:space="0" w:color="auto"/>
        <w:bottom w:val="single" w:sz="4" w:space="0" w:color="auto"/>
        <w:right w:val="single" w:sz="4" w:space="0" w:color="auto"/>
      </w:pBdr>
      <w:spacing w:before="100" w:beforeAutospacing="1" w:after="100" w:afterAutospacing="1"/>
    </w:pPr>
    <w:rPr>
      <w:rFonts w:ascii="Arial" w:hAnsi="Arial"/>
      <w:sz w:val="18"/>
      <w:szCs w:val="18"/>
    </w:rPr>
  </w:style>
  <w:style w:type="paragraph" w:customStyle="1" w:styleId="xl68">
    <w:name w:val="xl68"/>
    <w:basedOn w:val="Normal"/>
    <w:rsid w:val="005F1E89"/>
    <w:pPr>
      <w:pBdr>
        <w:top w:val="single" w:sz="4" w:space="0" w:color="auto"/>
        <w:bottom w:val="single" w:sz="4" w:space="0" w:color="auto"/>
        <w:right w:val="single" w:sz="4" w:space="0" w:color="auto"/>
      </w:pBdr>
      <w:spacing w:before="100" w:beforeAutospacing="1" w:after="100" w:afterAutospacing="1"/>
    </w:pPr>
    <w:rPr>
      <w:rFonts w:ascii="Arial" w:hAnsi="Arial"/>
      <w:sz w:val="18"/>
      <w:szCs w:val="18"/>
    </w:rPr>
  </w:style>
  <w:style w:type="paragraph" w:customStyle="1" w:styleId="xl69">
    <w:name w:val="xl69"/>
    <w:basedOn w:val="Normal"/>
    <w:rsid w:val="005F1E89"/>
    <w:pPr>
      <w:pBdr>
        <w:top w:val="single" w:sz="4" w:space="0" w:color="auto"/>
        <w:bottom w:val="single" w:sz="8" w:space="0" w:color="auto"/>
        <w:right w:val="single" w:sz="4" w:space="0" w:color="auto"/>
      </w:pBdr>
      <w:spacing w:before="100" w:beforeAutospacing="1" w:after="100" w:afterAutospacing="1"/>
    </w:pPr>
    <w:rPr>
      <w:rFonts w:ascii="Arial" w:hAnsi="Arial"/>
      <w:sz w:val="18"/>
      <w:szCs w:val="18"/>
    </w:rPr>
  </w:style>
  <w:style w:type="paragraph" w:customStyle="1" w:styleId="xl70">
    <w:name w:val="xl70"/>
    <w:basedOn w:val="Normal"/>
    <w:rsid w:val="005F1E89"/>
    <w:pPr>
      <w:pBdr>
        <w:top w:val="single" w:sz="8" w:space="0" w:color="auto"/>
        <w:bottom w:val="single" w:sz="8" w:space="0" w:color="auto"/>
        <w:right w:val="single" w:sz="4" w:space="0" w:color="auto"/>
      </w:pBdr>
      <w:shd w:val="clear" w:color="auto" w:fill="FFFF99"/>
      <w:spacing w:before="100" w:beforeAutospacing="1" w:after="100" w:afterAutospacing="1"/>
    </w:pPr>
    <w:rPr>
      <w:rFonts w:ascii="Arial" w:hAnsi="Arial"/>
      <w:sz w:val="18"/>
      <w:szCs w:val="18"/>
    </w:rPr>
  </w:style>
  <w:style w:type="character" w:customStyle="1" w:styleId="altcizgilietiket">
    <w:name w:val="altcizgilietiket"/>
    <w:basedOn w:val="VarsaylanParagrafYazTipi"/>
    <w:rsid w:val="005F1E89"/>
  </w:style>
  <w:style w:type="paragraph" w:styleId="ListeParagraf">
    <w:name w:val="List Paragraph"/>
    <w:basedOn w:val="Normal"/>
    <w:uiPriority w:val="34"/>
    <w:qFormat/>
    <w:rsid w:val="005F1E89"/>
    <w:pPr>
      <w:ind w:left="708"/>
    </w:pPr>
  </w:style>
  <w:style w:type="paragraph" w:styleId="AralkYok">
    <w:name w:val="No Spacing"/>
    <w:link w:val="AralkYokChar"/>
    <w:uiPriority w:val="1"/>
    <w:qFormat/>
    <w:rsid w:val="005F1E89"/>
    <w:rPr>
      <w:rFonts w:ascii="Calibri" w:eastAsia="Times New Roman" w:hAnsi="Calibri" w:cs="Times New Roman"/>
    </w:rPr>
  </w:style>
  <w:style w:type="character" w:customStyle="1" w:styleId="AralkYokChar">
    <w:name w:val="Aralık Yok Char"/>
    <w:link w:val="AralkYok"/>
    <w:uiPriority w:val="1"/>
    <w:rsid w:val="005F1E89"/>
    <w:rPr>
      <w:rFonts w:ascii="Calibri" w:eastAsia="Times New Roman" w:hAnsi="Calibri" w:cs="Times New Roman"/>
    </w:rPr>
  </w:style>
  <w:style w:type="paragraph" w:customStyle="1" w:styleId="B70DD6C390BC41A79CB902693692961D">
    <w:name w:val="B70DD6C390BC41A79CB902693692961D"/>
    <w:rsid w:val="005F1E89"/>
    <w:rPr>
      <w:rFonts w:ascii="Calibri" w:eastAsia="Times New Roman" w:hAnsi="Calibri" w:cs="Times New Roman"/>
      <w:lang w:val="en-US"/>
    </w:rPr>
  </w:style>
  <w:style w:type="paragraph" w:customStyle="1" w:styleId="49528F8F73314593A973B7D50C4F722C">
    <w:name w:val="49528F8F73314593A973B7D50C4F722C"/>
    <w:rsid w:val="005F1E89"/>
    <w:rPr>
      <w:rFonts w:ascii="Calibri" w:eastAsia="Times New Roman" w:hAnsi="Calibri" w:cs="Times New Roman"/>
      <w:lang w:val="en-US"/>
    </w:rPr>
  </w:style>
  <w:style w:type="paragraph" w:styleId="TBal">
    <w:name w:val="TOC Heading"/>
    <w:basedOn w:val="Balk1"/>
    <w:next w:val="Normal"/>
    <w:uiPriority w:val="39"/>
    <w:qFormat/>
    <w:rsid w:val="005F1E89"/>
    <w:pPr>
      <w:keepLines/>
      <w:tabs>
        <w:tab w:val="clear" w:pos="357"/>
      </w:tabs>
      <w:spacing w:before="480" w:after="0" w:line="276" w:lineRule="auto"/>
      <w:outlineLvl w:val="9"/>
    </w:pPr>
    <w:rPr>
      <w:rFonts w:ascii="Cambria" w:hAnsi="Cambria"/>
      <w:bCs/>
      <w:color w:val="365F91"/>
      <w:szCs w:val="28"/>
      <w:lang w:val="tr-TR" w:eastAsia="en-US"/>
    </w:rPr>
  </w:style>
  <w:style w:type="paragraph" w:styleId="T9">
    <w:name w:val="toc 9"/>
    <w:basedOn w:val="Normal"/>
    <w:next w:val="Normal"/>
    <w:autoRedefine/>
    <w:uiPriority w:val="39"/>
    <w:unhideWhenUsed/>
    <w:rsid w:val="005F1E89"/>
    <w:pPr>
      <w:ind w:left="1920"/>
    </w:pPr>
    <w:rPr>
      <w:sz w:val="18"/>
      <w:szCs w:val="18"/>
    </w:rPr>
  </w:style>
  <w:style w:type="paragraph" w:customStyle="1" w:styleId="style8">
    <w:name w:val="style8"/>
    <w:basedOn w:val="Normal"/>
    <w:rsid w:val="005F1E89"/>
    <w:pPr>
      <w:spacing w:before="100" w:beforeAutospacing="1" w:after="100" w:afterAutospacing="1"/>
    </w:pPr>
    <w:rPr>
      <w:rFonts w:ascii="Arial" w:hAnsi="Arial" w:cs="Arial"/>
      <w:b/>
      <w:bCs/>
      <w:color w:val="000000"/>
      <w:szCs w:val="24"/>
    </w:rPr>
  </w:style>
  <w:style w:type="table" w:customStyle="1" w:styleId="TabloStili8">
    <w:name w:val="Tablo Stili8"/>
    <w:basedOn w:val="NormalTablo"/>
    <w:rsid w:val="005F1E89"/>
    <w:rPr>
      <w:rFonts w:ascii="Times New Roman" w:eastAsia="Times New Roman" w:hAnsi="Times New Roman" w:cs="Times New Roman"/>
      <w:b/>
      <w:bCs/>
      <w:i/>
      <w:color w:val="009999"/>
      <w:szCs w:val="20"/>
      <w:lang w:eastAsia="tr-TR"/>
      <w14:shadow w14:blurRad="50800" w14:dist="38100" w14:dir="2700000" w14:sx="100000" w14:sy="100000" w14:kx="0" w14:ky="0" w14:algn="tl">
        <w14:srgbClr w14:val="000000">
          <w14:alpha w14:val="60000"/>
        </w14:srgbClr>
      </w14:shadow>
    </w:rPr>
    <w:tblPr>
      <w:tblStyleColBandSize w:val="1"/>
      <w:tblBorders>
        <w:top w:val="single" w:sz="6" w:space="0" w:color="003300"/>
        <w:left w:val="single" w:sz="6" w:space="0" w:color="003300"/>
        <w:bottom w:val="single" w:sz="6" w:space="0" w:color="003300"/>
        <w:right w:val="single" w:sz="6" w:space="0" w:color="003300"/>
        <w:insideH w:val="single" w:sz="6" w:space="0" w:color="003300"/>
        <w:insideV w:val="single" w:sz="6" w:space="0" w:color="003300"/>
      </w:tblBorders>
    </w:tblPr>
    <w:tcPr>
      <w:shd w:val="clear" w:color="auto" w:fill="33CCCC"/>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character" w:styleId="SatrNumaras">
    <w:name w:val="line number"/>
    <w:basedOn w:val="VarsaylanParagrafYazTipi"/>
    <w:rsid w:val="005F1E89"/>
  </w:style>
  <w:style w:type="paragraph" w:customStyle="1" w:styleId="1Char">
    <w:name w:val="1 Char"/>
    <w:basedOn w:val="Normal"/>
    <w:rsid w:val="005F1E89"/>
    <w:pPr>
      <w:spacing w:after="160" w:line="240" w:lineRule="exact"/>
      <w:ind w:firstLine="708"/>
      <w:jc w:val="both"/>
    </w:pPr>
    <w:rPr>
      <w:rFonts w:ascii="Arial" w:hAnsi="Arial"/>
      <w:b/>
      <w:bCs/>
      <w:color w:val="0000FF"/>
      <w:kern w:val="16"/>
      <w:sz w:val="20"/>
      <w:lang w:val="en-US" w:eastAsia="en-US"/>
    </w:rPr>
  </w:style>
  <w:style w:type="table" w:styleId="Tabloada">
    <w:name w:val="Table Contemporary"/>
    <w:basedOn w:val="NormalTablo"/>
    <w:rsid w:val="005F1E89"/>
    <w:pPr>
      <w:widowControl w:val="0"/>
      <w:autoSpaceDE w:val="0"/>
      <w:autoSpaceDN w:val="0"/>
      <w:adjustRightInd w:val="0"/>
    </w:pPr>
    <w:rPr>
      <w:rFonts w:ascii="Times New Roman" w:eastAsia="Times New Roman" w:hAnsi="Times New Roman" w:cs="Times New Roman"/>
      <w:sz w:val="20"/>
      <w:szCs w:val="20"/>
      <w:lang w:eastAsia="tr-TR"/>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customStyle="1" w:styleId="ListeParagraf1">
    <w:name w:val="Liste Paragraf1"/>
    <w:basedOn w:val="Normal"/>
    <w:rsid w:val="005F1E89"/>
    <w:pPr>
      <w:ind w:left="720"/>
      <w:contextualSpacing/>
    </w:pPr>
    <w:rPr>
      <w:rFonts w:eastAsia="Calibri"/>
      <w:szCs w:val="24"/>
    </w:rPr>
  </w:style>
  <w:style w:type="character" w:customStyle="1" w:styleId="altcizgilietiket1">
    <w:name w:val="altcizgilietiket1"/>
    <w:basedOn w:val="VarsaylanParagrafYazTipi"/>
    <w:rsid w:val="005F1E89"/>
  </w:style>
  <w:style w:type="character" w:customStyle="1" w:styleId="hps">
    <w:name w:val="hps"/>
    <w:basedOn w:val="VarsaylanParagrafYazTipi"/>
    <w:rsid w:val="005F1E89"/>
  </w:style>
  <w:style w:type="character" w:styleId="HTMLDaktilo">
    <w:name w:val="HTML Typewriter"/>
    <w:uiPriority w:val="99"/>
    <w:unhideWhenUsed/>
    <w:rsid w:val="005F1E89"/>
    <w:rPr>
      <w:rFonts w:ascii="Courier New" w:eastAsia="Times New Roman" w:hAnsi="Courier New" w:cs="Courier New"/>
      <w:sz w:val="20"/>
      <w:szCs w:val="20"/>
    </w:rPr>
  </w:style>
  <w:style w:type="numbering" w:customStyle="1" w:styleId="ListeYok1">
    <w:name w:val="Liste Yok1"/>
    <w:next w:val="ListeYok"/>
    <w:uiPriority w:val="99"/>
    <w:semiHidden/>
    <w:unhideWhenUsed/>
    <w:rsid w:val="005F1E89"/>
  </w:style>
  <w:style w:type="table" w:customStyle="1" w:styleId="TabloKlavuzu1">
    <w:name w:val="Tablo Kılavuzu1"/>
    <w:basedOn w:val="NormalTablo"/>
    <w:next w:val="TabloKlavuzu"/>
    <w:uiPriority w:val="59"/>
    <w:rsid w:val="005F1E89"/>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uiPriority w:val="59"/>
    <w:rsid w:val="00D171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2">
    <w:name w:val="Liste Yok2"/>
    <w:next w:val="ListeYok"/>
    <w:uiPriority w:val="99"/>
    <w:semiHidden/>
    <w:unhideWhenUsed/>
    <w:rsid w:val="00156418"/>
  </w:style>
  <w:style w:type="table" w:customStyle="1" w:styleId="TabloKlavuzu3">
    <w:name w:val="Tablo Kılavuzu3"/>
    <w:basedOn w:val="NormalTablo"/>
    <w:next w:val="TabloKlavuzu"/>
    <w:uiPriority w:val="59"/>
    <w:rsid w:val="00D179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NormalTablo"/>
    <w:next w:val="TabloKlavuzu"/>
    <w:uiPriority w:val="59"/>
    <w:rsid w:val="000A3B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3">
    <w:name w:val="Liste Yok3"/>
    <w:next w:val="ListeYok"/>
    <w:uiPriority w:val="99"/>
    <w:semiHidden/>
    <w:unhideWhenUsed/>
    <w:rsid w:val="0090366B"/>
  </w:style>
  <w:style w:type="table" w:customStyle="1" w:styleId="TabloKlavuzu5">
    <w:name w:val="Tablo Kılavuzu5"/>
    <w:basedOn w:val="NormalTablo"/>
    <w:next w:val="TabloKlavuzu"/>
    <w:uiPriority w:val="59"/>
    <w:rsid w:val="009036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1">
    <w:name w:val="Liste Yok11"/>
    <w:next w:val="ListeYok"/>
    <w:uiPriority w:val="99"/>
    <w:semiHidden/>
    <w:unhideWhenUsed/>
    <w:rsid w:val="0090366B"/>
  </w:style>
  <w:style w:type="table" w:customStyle="1" w:styleId="TabloKlavuzu11">
    <w:name w:val="Tablo Kılavuzu11"/>
    <w:basedOn w:val="NormalTablo"/>
    <w:next w:val="TabloKlavuzu"/>
    <w:rsid w:val="0090366B"/>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Stili81">
    <w:name w:val="Tablo Stili81"/>
    <w:basedOn w:val="NormalTablo"/>
    <w:rsid w:val="0090366B"/>
    <w:rPr>
      <w:rFonts w:ascii="Times New Roman" w:eastAsia="Times New Roman" w:hAnsi="Times New Roman" w:cs="Times New Roman"/>
      <w:b/>
      <w:bCs/>
      <w:i/>
      <w:color w:val="009999"/>
      <w:szCs w:val="20"/>
      <w:lang w:eastAsia="tr-TR"/>
    </w:rPr>
    <w:tblPr>
      <w:tblStyleColBandSize w:val="1"/>
      <w:tblBorders>
        <w:top w:val="single" w:sz="6" w:space="0" w:color="003300"/>
        <w:left w:val="single" w:sz="6" w:space="0" w:color="003300"/>
        <w:bottom w:val="single" w:sz="6" w:space="0" w:color="003300"/>
        <w:right w:val="single" w:sz="6" w:space="0" w:color="003300"/>
        <w:insideH w:val="single" w:sz="6" w:space="0" w:color="003300"/>
        <w:insideV w:val="single" w:sz="6" w:space="0" w:color="003300"/>
      </w:tblBorders>
    </w:tblPr>
    <w:tcPr>
      <w:shd w:val="clear" w:color="auto" w:fill="33CCCC"/>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numbering" w:customStyle="1" w:styleId="ListeYok111">
    <w:name w:val="Liste Yok111"/>
    <w:next w:val="ListeYok"/>
    <w:uiPriority w:val="99"/>
    <w:semiHidden/>
    <w:unhideWhenUsed/>
    <w:rsid w:val="0090366B"/>
  </w:style>
  <w:style w:type="table" w:customStyle="1" w:styleId="TabloKlavuzu111">
    <w:name w:val="Tablo Kılavuzu111"/>
    <w:basedOn w:val="NormalTablo"/>
    <w:next w:val="TabloKlavuzu"/>
    <w:uiPriority w:val="59"/>
    <w:rsid w:val="0090366B"/>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21">
    <w:name w:val="Liste Yok21"/>
    <w:next w:val="ListeYok"/>
    <w:uiPriority w:val="99"/>
    <w:semiHidden/>
    <w:unhideWhenUsed/>
    <w:rsid w:val="0090366B"/>
  </w:style>
  <w:style w:type="paragraph" w:customStyle="1" w:styleId="font6">
    <w:name w:val="font6"/>
    <w:basedOn w:val="Normal"/>
    <w:rsid w:val="0090366B"/>
    <w:pPr>
      <w:spacing w:before="100" w:beforeAutospacing="1" w:after="100" w:afterAutospacing="1"/>
    </w:pPr>
    <w:rPr>
      <w:rFonts w:ascii="Arial" w:eastAsia="Times New Roman" w:hAnsi="Arial" w:cs="Arial"/>
      <w:b/>
      <w:bCs/>
      <w:sz w:val="16"/>
      <w:szCs w:val="16"/>
    </w:rPr>
  </w:style>
  <w:style w:type="paragraph" w:customStyle="1" w:styleId="font7">
    <w:name w:val="font7"/>
    <w:basedOn w:val="Normal"/>
    <w:rsid w:val="0090366B"/>
    <w:pPr>
      <w:spacing w:before="100" w:beforeAutospacing="1" w:after="100" w:afterAutospacing="1"/>
    </w:pPr>
    <w:rPr>
      <w:rFonts w:eastAsia="Times New Roman"/>
      <w:b/>
      <w:bCs/>
      <w:sz w:val="24"/>
      <w:szCs w:val="24"/>
    </w:rPr>
  </w:style>
  <w:style w:type="paragraph" w:customStyle="1" w:styleId="font8">
    <w:name w:val="font8"/>
    <w:basedOn w:val="Normal"/>
    <w:rsid w:val="0090366B"/>
    <w:pPr>
      <w:spacing w:before="100" w:beforeAutospacing="1" w:after="100" w:afterAutospacing="1"/>
    </w:pPr>
    <w:rPr>
      <w:rFonts w:eastAsia="Times New Roman"/>
      <w:b/>
      <w:bCs/>
      <w:sz w:val="16"/>
      <w:szCs w:val="16"/>
    </w:rPr>
  </w:style>
  <w:style w:type="paragraph" w:customStyle="1" w:styleId="font9">
    <w:name w:val="font9"/>
    <w:basedOn w:val="Normal"/>
    <w:rsid w:val="0090366B"/>
    <w:pPr>
      <w:spacing w:before="100" w:beforeAutospacing="1" w:after="100" w:afterAutospacing="1"/>
    </w:pPr>
    <w:rPr>
      <w:rFonts w:eastAsia="Times New Roman"/>
      <w:sz w:val="24"/>
      <w:szCs w:val="24"/>
    </w:rPr>
  </w:style>
  <w:style w:type="paragraph" w:customStyle="1" w:styleId="xl71">
    <w:name w:val="xl71"/>
    <w:basedOn w:val="Normal"/>
    <w:rsid w:val="0090366B"/>
    <w:pPr>
      <w:spacing w:before="100" w:beforeAutospacing="1" w:after="100" w:afterAutospacing="1"/>
    </w:pPr>
    <w:rPr>
      <w:rFonts w:ascii="Arial" w:eastAsia="Times New Roman" w:hAnsi="Arial" w:cs="Arial"/>
      <w:sz w:val="16"/>
      <w:szCs w:val="16"/>
    </w:rPr>
  </w:style>
  <w:style w:type="paragraph" w:customStyle="1" w:styleId="xl72">
    <w:name w:val="xl72"/>
    <w:basedOn w:val="Normal"/>
    <w:rsid w:val="0090366B"/>
    <w:pPr>
      <w:pBdr>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6"/>
      <w:szCs w:val="16"/>
    </w:rPr>
  </w:style>
  <w:style w:type="paragraph" w:customStyle="1" w:styleId="xl73">
    <w:name w:val="xl73"/>
    <w:basedOn w:val="Normal"/>
    <w:rsid w:val="0090366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b/>
      <w:bCs/>
      <w:sz w:val="24"/>
      <w:szCs w:val="24"/>
    </w:rPr>
  </w:style>
  <w:style w:type="paragraph" w:customStyle="1" w:styleId="xl74">
    <w:name w:val="xl74"/>
    <w:basedOn w:val="Normal"/>
    <w:rsid w:val="0090366B"/>
    <w:pPr>
      <w:pBdr>
        <w:top w:val="single" w:sz="4" w:space="0" w:color="auto"/>
        <w:bottom w:val="single" w:sz="4" w:space="0" w:color="auto"/>
        <w:right w:val="single" w:sz="4" w:space="0" w:color="auto"/>
      </w:pBdr>
      <w:spacing w:before="100" w:beforeAutospacing="1" w:after="100" w:afterAutospacing="1"/>
    </w:pPr>
    <w:rPr>
      <w:rFonts w:ascii="Arial" w:eastAsia="Times New Roman" w:hAnsi="Arial" w:cs="Arial"/>
      <w:b/>
      <w:bCs/>
      <w:sz w:val="24"/>
      <w:szCs w:val="24"/>
    </w:rPr>
  </w:style>
  <w:style w:type="paragraph" w:customStyle="1" w:styleId="xl75">
    <w:name w:val="xl75"/>
    <w:basedOn w:val="Normal"/>
    <w:rsid w:val="0090366B"/>
    <w:pPr>
      <w:pBdr>
        <w:top w:val="single" w:sz="4" w:space="0" w:color="auto"/>
        <w:bottom w:val="single" w:sz="4" w:space="0" w:color="auto"/>
        <w:right w:val="single" w:sz="4" w:space="0" w:color="auto"/>
      </w:pBdr>
      <w:spacing w:before="100" w:beforeAutospacing="1" w:after="100" w:afterAutospacing="1"/>
    </w:pPr>
    <w:rPr>
      <w:rFonts w:ascii="Arial" w:eastAsia="Times New Roman" w:hAnsi="Arial" w:cs="Arial"/>
      <w:b/>
      <w:bCs/>
      <w:sz w:val="16"/>
      <w:szCs w:val="16"/>
    </w:rPr>
  </w:style>
  <w:style w:type="paragraph" w:customStyle="1" w:styleId="xl76">
    <w:name w:val="xl76"/>
    <w:basedOn w:val="Normal"/>
    <w:rsid w:val="0090366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6"/>
      <w:szCs w:val="16"/>
    </w:rPr>
  </w:style>
  <w:style w:type="paragraph" w:customStyle="1" w:styleId="xl77">
    <w:name w:val="xl77"/>
    <w:basedOn w:val="Normal"/>
    <w:rsid w:val="0090366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6"/>
      <w:szCs w:val="16"/>
    </w:rPr>
  </w:style>
  <w:style w:type="paragraph" w:customStyle="1" w:styleId="xl78">
    <w:name w:val="xl78"/>
    <w:basedOn w:val="Normal"/>
    <w:rsid w:val="0090366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6"/>
      <w:szCs w:val="16"/>
    </w:rPr>
  </w:style>
  <w:style w:type="paragraph" w:customStyle="1" w:styleId="xl79">
    <w:name w:val="xl79"/>
    <w:basedOn w:val="Normal"/>
    <w:rsid w:val="0090366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6"/>
      <w:szCs w:val="16"/>
    </w:rPr>
  </w:style>
  <w:style w:type="paragraph" w:customStyle="1" w:styleId="xl80">
    <w:name w:val="xl80"/>
    <w:basedOn w:val="Normal"/>
    <w:rsid w:val="0090366B"/>
    <w:pPr>
      <w:pBdr>
        <w:left w:val="single" w:sz="4" w:space="0" w:color="auto"/>
        <w:bottom w:val="single" w:sz="4" w:space="0" w:color="auto"/>
        <w:right w:val="single" w:sz="4" w:space="0" w:color="auto"/>
      </w:pBdr>
      <w:spacing w:before="100" w:beforeAutospacing="1" w:after="100" w:afterAutospacing="1"/>
    </w:pPr>
    <w:rPr>
      <w:rFonts w:ascii="Arial" w:eastAsia="Times New Roman" w:hAnsi="Arial" w:cs="Arial"/>
      <w:b/>
      <w:bCs/>
      <w:sz w:val="24"/>
      <w:szCs w:val="24"/>
    </w:rPr>
  </w:style>
  <w:style w:type="paragraph" w:customStyle="1" w:styleId="xl81">
    <w:name w:val="xl81"/>
    <w:basedOn w:val="Normal"/>
    <w:rsid w:val="0090366B"/>
    <w:pPr>
      <w:pBdr>
        <w:top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6"/>
      <w:szCs w:val="16"/>
    </w:rPr>
  </w:style>
  <w:style w:type="paragraph" w:customStyle="1" w:styleId="xl82">
    <w:name w:val="xl82"/>
    <w:basedOn w:val="Normal"/>
    <w:rsid w:val="0090366B"/>
    <w:pPr>
      <w:pBdr>
        <w:top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4"/>
      <w:szCs w:val="24"/>
    </w:rPr>
  </w:style>
  <w:style w:type="paragraph" w:customStyle="1" w:styleId="xl83">
    <w:name w:val="xl83"/>
    <w:basedOn w:val="Normal"/>
    <w:rsid w:val="0090366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4"/>
      <w:szCs w:val="24"/>
    </w:rPr>
  </w:style>
  <w:style w:type="paragraph" w:customStyle="1" w:styleId="xl84">
    <w:name w:val="xl84"/>
    <w:basedOn w:val="Normal"/>
    <w:rsid w:val="0090366B"/>
    <w:pPr>
      <w:pBdr>
        <w:top w:val="single" w:sz="4" w:space="0" w:color="auto"/>
        <w:bottom w:val="single" w:sz="4" w:space="0" w:color="auto"/>
        <w:right w:val="single" w:sz="4" w:space="0" w:color="auto"/>
      </w:pBdr>
      <w:spacing w:before="100" w:beforeAutospacing="1" w:after="100" w:afterAutospacing="1"/>
      <w:jc w:val="right"/>
    </w:pPr>
    <w:rPr>
      <w:rFonts w:ascii="Arial" w:eastAsia="Times New Roman" w:hAnsi="Arial" w:cs="Arial"/>
      <w:sz w:val="16"/>
      <w:szCs w:val="16"/>
    </w:rPr>
  </w:style>
  <w:style w:type="paragraph" w:customStyle="1" w:styleId="xl85">
    <w:name w:val="xl85"/>
    <w:basedOn w:val="Normal"/>
    <w:rsid w:val="0090366B"/>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rPr>
  </w:style>
  <w:style w:type="paragraph" w:customStyle="1" w:styleId="xl86">
    <w:name w:val="xl86"/>
    <w:basedOn w:val="Normal"/>
    <w:rsid w:val="0090366B"/>
    <w:pPr>
      <w:pBdr>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rPr>
  </w:style>
  <w:style w:type="paragraph" w:customStyle="1" w:styleId="xl87">
    <w:name w:val="xl87"/>
    <w:basedOn w:val="Normal"/>
    <w:rsid w:val="0090366B"/>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rPr>
  </w:style>
  <w:style w:type="paragraph" w:customStyle="1" w:styleId="xl88">
    <w:name w:val="xl88"/>
    <w:basedOn w:val="Normal"/>
    <w:rsid w:val="0090366B"/>
    <w:pPr>
      <w:pBdr>
        <w:top w:val="single" w:sz="4" w:space="0" w:color="auto"/>
        <w:left w:val="single" w:sz="4" w:space="0" w:color="auto"/>
      </w:pBdr>
      <w:spacing w:before="100" w:beforeAutospacing="1" w:after="100" w:afterAutospacing="1"/>
      <w:jc w:val="center"/>
      <w:textAlignment w:val="center"/>
    </w:pPr>
    <w:rPr>
      <w:rFonts w:ascii="Arial" w:eastAsia="Times New Roman" w:hAnsi="Arial" w:cs="Arial"/>
      <w:sz w:val="24"/>
      <w:szCs w:val="24"/>
    </w:rPr>
  </w:style>
  <w:style w:type="paragraph" w:customStyle="1" w:styleId="xl89">
    <w:name w:val="xl89"/>
    <w:basedOn w:val="Normal"/>
    <w:rsid w:val="0090366B"/>
    <w:pPr>
      <w:pBdr>
        <w:left w:val="single" w:sz="4" w:space="0" w:color="auto"/>
      </w:pBdr>
      <w:spacing w:before="100" w:beforeAutospacing="1" w:after="100" w:afterAutospacing="1"/>
      <w:textAlignment w:val="center"/>
    </w:pPr>
    <w:rPr>
      <w:rFonts w:eastAsia="Times New Roman"/>
      <w:sz w:val="24"/>
      <w:szCs w:val="24"/>
    </w:rPr>
  </w:style>
  <w:style w:type="paragraph" w:customStyle="1" w:styleId="xl90">
    <w:name w:val="xl90"/>
    <w:basedOn w:val="Normal"/>
    <w:rsid w:val="0090366B"/>
    <w:pPr>
      <w:pBdr>
        <w:left w:val="single" w:sz="4" w:space="0" w:color="auto"/>
        <w:right w:val="single" w:sz="4" w:space="0" w:color="auto"/>
      </w:pBdr>
      <w:spacing w:before="100" w:beforeAutospacing="1" w:after="100" w:afterAutospacing="1"/>
      <w:textAlignment w:val="center"/>
    </w:pPr>
    <w:rPr>
      <w:rFonts w:eastAsia="Times New Roman"/>
      <w:sz w:val="24"/>
      <w:szCs w:val="24"/>
    </w:rPr>
  </w:style>
  <w:style w:type="paragraph" w:customStyle="1" w:styleId="xl91">
    <w:name w:val="xl91"/>
    <w:basedOn w:val="Normal"/>
    <w:rsid w:val="0090366B"/>
    <w:pPr>
      <w:pBdr>
        <w:left w:val="single" w:sz="4" w:space="0" w:color="auto"/>
      </w:pBdr>
      <w:spacing w:before="100" w:beforeAutospacing="1" w:after="100" w:afterAutospacing="1"/>
      <w:jc w:val="center"/>
      <w:textAlignment w:val="center"/>
    </w:pPr>
    <w:rPr>
      <w:rFonts w:ascii="Arial" w:eastAsia="Times New Roman" w:hAnsi="Arial" w:cs="Arial"/>
      <w:sz w:val="24"/>
      <w:szCs w:val="24"/>
    </w:rPr>
  </w:style>
  <w:style w:type="paragraph" w:styleId="BelgeBalantlar">
    <w:name w:val="Document Map"/>
    <w:basedOn w:val="Normal"/>
    <w:link w:val="BelgeBalantlarChar"/>
    <w:semiHidden/>
    <w:rsid w:val="0090366B"/>
    <w:pPr>
      <w:shd w:val="clear" w:color="auto" w:fill="000080"/>
    </w:pPr>
    <w:rPr>
      <w:rFonts w:ascii="Tahoma" w:eastAsia="Times New Roman" w:hAnsi="Tahoma" w:cs="Tahoma"/>
      <w:sz w:val="20"/>
      <w:szCs w:val="20"/>
    </w:rPr>
  </w:style>
  <w:style w:type="character" w:customStyle="1" w:styleId="BelgeBalantlarChar">
    <w:name w:val="Belge Bağlantıları Char"/>
    <w:basedOn w:val="VarsaylanParagrafYazTipi"/>
    <w:link w:val="BelgeBalantlar"/>
    <w:semiHidden/>
    <w:rsid w:val="0090366B"/>
    <w:rPr>
      <w:rFonts w:ascii="Tahoma" w:eastAsia="Times New Roman" w:hAnsi="Tahoma" w:cs="Tahoma"/>
      <w:sz w:val="20"/>
      <w:szCs w:val="20"/>
      <w:shd w:val="clear" w:color="auto" w:fill="000080"/>
      <w:lang w:eastAsia="tr-TR"/>
    </w:rPr>
  </w:style>
  <w:style w:type="table" w:customStyle="1" w:styleId="TabloKlavuzu6">
    <w:name w:val="Tablo Kılavuzu6"/>
    <w:basedOn w:val="NormalTablo"/>
    <w:next w:val="TabloKlavuzu"/>
    <w:uiPriority w:val="59"/>
    <w:rsid w:val="001E5E2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7">
    <w:name w:val="Tablo Kılavuzu7"/>
    <w:basedOn w:val="NormalTablo"/>
    <w:next w:val="TabloKlavuzu"/>
    <w:uiPriority w:val="59"/>
    <w:rsid w:val="001960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8">
    <w:name w:val="Tablo Kılavuzu8"/>
    <w:basedOn w:val="NormalTablo"/>
    <w:next w:val="TabloKlavuzu"/>
    <w:uiPriority w:val="59"/>
    <w:rsid w:val="00C80A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9">
    <w:name w:val="Tablo Kılavuzu9"/>
    <w:basedOn w:val="NormalTablo"/>
    <w:next w:val="TabloKlavuzu"/>
    <w:uiPriority w:val="59"/>
    <w:rsid w:val="00C80A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ay2">
    <w:name w:val="day2"/>
    <w:basedOn w:val="VarsaylanParagrafYazTipi"/>
    <w:rsid w:val="00836A76"/>
  </w:style>
  <w:style w:type="character" w:customStyle="1" w:styleId="month2">
    <w:name w:val="month2"/>
    <w:basedOn w:val="VarsaylanParagrafYazTipi"/>
    <w:rsid w:val="00836A76"/>
  </w:style>
  <w:style w:type="character" w:customStyle="1" w:styleId="year2">
    <w:name w:val="year2"/>
    <w:basedOn w:val="VarsaylanParagrafYazTipi"/>
    <w:rsid w:val="00836A76"/>
  </w:style>
  <w:style w:type="character" w:customStyle="1" w:styleId="label3">
    <w:name w:val="label3"/>
    <w:basedOn w:val="VarsaylanParagrafYazTipi"/>
    <w:rsid w:val="00836A76"/>
  </w:style>
  <w:style w:type="character" w:customStyle="1" w:styleId="stmainservices">
    <w:name w:val="stmainservices"/>
    <w:basedOn w:val="VarsaylanParagrafYazTipi"/>
    <w:rsid w:val="00836A76"/>
  </w:style>
  <w:style w:type="numbering" w:customStyle="1" w:styleId="ListeYok4">
    <w:name w:val="Liste Yok4"/>
    <w:next w:val="ListeYok"/>
    <w:semiHidden/>
    <w:unhideWhenUsed/>
    <w:rsid w:val="004326DA"/>
  </w:style>
  <w:style w:type="numbering" w:customStyle="1" w:styleId="ListeYok5">
    <w:name w:val="Liste Yok5"/>
    <w:next w:val="ListeYok"/>
    <w:uiPriority w:val="99"/>
    <w:semiHidden/>
    <w:unhideWhenUsed/>
    <w:rsid w:val="0050616B"/>
  </w:style>
  <w:style w:type="table" w:customStyle="1" w:styleId="TabloKlavuzu10">
    <w:name w:val="Tablo Kılavuzu10"/>
    <w:basedOn w:val="NormalTablo"/>
    <w:next w:val="TabloKlavuzu"/>
    <w:uiPriority w:val="59"/>
    <w:rsid w:val="0050616B"/>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Stili82">
    <w:name w:val="Tablo Stili82"/>
    <w:basedOn w:val="NormalTablo"/>
    <w:rsid w:val="0050616B"/>
    <w:rPr>
      <w:rFonts w:ascii="Times New Roman" w:eastAsia="Times New Roman" w:hAnsi="Times New Roman" w:cs="Times New Roman"/>
      <w:b/>
      <w:bCs/>
      <w:i/>
      <w:color w:val="009999"/>
      <w:szCs w:val="20"/>
      <w:lang w:eastAsia="tr-TR"/>
    </w:rPr>
    <w:tblPr>
      <w:tblStyleColBandSize w:val="1"/>
      <w:tblBorders>
        <w:top w:val="single" w:sz="6" w:space="0" w:color="003300"/>
        <w:left w:val="single" w:sz="6" w:space="0" w:color="003300"/>
        <w:bottom w:val="single" w:sz="6" w:space="0" w:color="003300"/>
        <w:right w:val="single" w:sz="6" w:space="0" w:color="003300"/>
        <w:insideH w:val="single" w:sz="6" w:space="0" w:color="003300"/>
        <w:insideV w:val="single" w:sz="6" w:space="0" w:color="003300"/>
      </w:tblBorders>
    </w:tblPr>
    <w:tcPr>
      <w:shd w:val="clear" w:color="auto" w:fill="33CCCC"/>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oada1">
    <w:name w:val="Tablo Çağdaş1"/>
    <w:basedOn w:val="NormalTablo"/>
    <w:next w:val="Tabloada"/>
    <w:rsid w:val="0050616B"/>
    <w:pPr>
      <w:widowControl w:val="0"/>
      <w:autoSpaceDE w:val="0"/>
      <w:autoSpaceDN w:val="0"/>
      <w:adjustRightInd w:val="0"/>
    </w:pPr>
    <w:rPr>
      <w:rFonts w:ascii="Times New Roman" w:eastAsia="Times New Roman" w:hAnsi="Times New Roman" w:cs="Times New Roman"/>
      <w:sz w:val="20"/>
      <w:szCs w:val="20"/>
      <w:lang w:eastAsia="tr-TR"/>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numbering" w:customStyle="1" w:styleId="ListeYok12">
    <w:name w:val="Liste Yok12"/>
    <w:next w:val="ListeYok"/>
    <w:uiPriority w:val="99"/>
    <w:semiHidden/>
    <w:unhideWhenUsed/>
    <w:rsid w:val="0050616B"/>
  </w:style>
  <w:style w:type="table" w:customStyle="1" w:styleId="TabloKlavuzu12">
    <w:name w:val="Tablo Kılavuzu12"/>
    <w:basedOn w:val="NormalTablo"/>
    <w:next w:val="TabloKlavuzu"/>
    <w:uiPriority w:val="59"/>
    <w:rsid w:val="0050616B"/>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1">
    <w:name w:val="Tablo Kılavuzu21"/>
    <w:basedOn w:val="NormalTablo"/>
    <w:next w:val="TabloKlavuzu"/>
    <w:uiPriority w:val="59"/>
    <w:rsid w:val="005061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22">
    <w:name w:val="Liste Yok22"/>
    <w:next w:val="ListeYok"/>
    <w:uiPriority w:val="99"/>
    <w:semiHidden/>
    <w:unhideWhenUsed/>
    <w:rsid w:val="0050616B"/>
  </w:style>
  <w:style w:type="table" w:customStyle="1" w:styleId="TabloKlavuzu31">
    <w:name w:val="Tablo Kılavuzu31"/>
    <w:basedOn w:val="NormalTablo"/>
    <w:next w:val="TabloKlavuzu"/>
    <w:uiPriority w:val="59"/>
    <w:rsid w:val="005061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1">
    <w:name w:val="Tablo Kılavuzu41"/>
    <w:basedOn w:val="NormalTablo"/>
    <w:next w:val="TabloKlavuzu"/>
    <w:uiPriority w:val="59"/>
    <w:rsid w:val="005061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31">
    <w:name w:val="Liste Yok31"/>
    <w:next w:val="ListeYok"/>
    <w:uiPriority w:val="99"/>
    <w:semiHidden/>
    <w:unhideWhenUsed/>
    <w:rsid w:val="0050616B"/>
  </w:style>
  <w:style w:type="table" w:customStyle="1" w:styleId="TabloKlavuzu51">
    <w:name w:val="Tablo Kılavuzu51"/>
    <w:basedOn w:val="NormalTablo"/>
    <w:next w:val="TabloKlavuzu"/>
    <w:uiPriority w:val="59"/>
    <w:rsid w:val="005061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12">
    <w:name w:val="Liste Yok112"/>
    <w:next w:val="ListeYok"/>
    <w:uiPriority w:val="99"/>
    <w:semiHidden/>
    <w:unhideWhenUsed/>
    <w:rsid w:val="0050616B"/>
  </w:style>
  <w:style w:type="table" w:customStyle="1" w:styleId="TabloKlavuzu112">
    <w:name w:val="Tablo Kılavuzu112"/>
    <w:basedOn w:val="NormalTablo"/>
    <w:next w:val="TabloKlavuzu"/>
    <w:rsid w:val="0050616B"/>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Stili811">
    <w:name w:val="Tablo Stili811"/>
    <w:basedOn w:val="NormalTablo"/>
    <w:rsid w:val="0050616B"/>
    <w:rPr>
      <w:rFonts w:ascii="Times New Roman" w:eastAsia="Times New Roman" w:hAnsi="Times New Roman" w:cs="Times New Roman"/>
      <w:b/>
      <w:bCs/>
      <w:i/>
      <w:color w:val="009999"/>
      <w:szCs w:val="20"/>
      <w:lang w:eastAsia="tr-TR"/>
    </w:rPr>
    <w:tblPr>
      <w:tblStyleColBandSize w:val="1"/>
      <w:tblBorders>
        <w:top w:val="single" w:sz="6" w:space="0" w:color="003300"/>
        <w:left w:val="single" w:sz="6" w:space="0" w:color="003300"/>
        <w:bottom w:val="single" w:sz="6" w:space="0" w:color="003300"/>
        <w:right w:val="single" w:sz="6" w:space="0" w:color="003300"/>
        <w:insideH w:val="single" w:sz="6" w:space="0" w:color="003300"/>
        <w:insideV w:val="single" w:sz="6" w:space="0" w:color="003300"/>
      </w:tblBorders>
    </w:tblPr>
    <w:tcPr>
      <w:shd w:val="clear" w:color="auto" w:fill="33CCCC"/>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numbering" w:customStyle="1" w:styleId="ListeYok1111">
    <w:name w:val="Liste Yok1111"/>
    <w:next w:val="ListeYok"/>
    <w:uiPriority w:val="99"/>
    <w:semiHidden/>
    <w:unhideWhenUsed/>
    <w:rsid w:val="0050616B"/>
  </w:style>
  <w:style w:type="table" w:customStyle="1" w:styleId="TabloKlavuzu1111">
    <w:name w:val="Tablo Kılavuzu1111"/>
    <w:basedOn w:val="NormalTablo"/>
    <w:next w:val="TabloKlavuzu"/>
    <w:uiPriority w:val="59"/>
    <w:rsid w:val="0050616B"/>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211">
    <w:name w:val="Liste Yok211"/>
    <w:next w:val="ListeYok"/>
    <w:uiPriority w:val="99"/>
    <w:semiHidden/>
    <w:unhideWhenUsed/>
    <w:rsid w:val="0050616B"/>
  </w:style>
  <w:style w:type="table" w:customStyle="1" w:styleId="TabloKlavuzu61">
    <w:name w:val="Tablo Kılavuzu61"/>
    <w:basedOn w:val="NormalTablo"/>
    <w:next w:val="TabloKlavuzu"/>
    <w:uiPriority w:val="59"/>
    <w:rsid w:val="005061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71">
    <w:name w:val="Tablo Kılavuzu71"/>
    <w:basedOn w:val="NormalTablo"/>
    <w:next w:val="TabloKlavuzu"/>
    <w:uiPriority w:val="59"/>
    <w:rsid w:val="005061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81">
    <w:name w:val="Tablo Kılavuzu81"/>
    <w:basedOn w:val="NormalTablo"/>
    <w:next w:val="TabloKlavuzu"/>
    <w:uiPriority w:val="59"/>
    <w:rsid w:val="005061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91">
    <w:name w:val="Tablo Kılavuzu91"/>
    <w:basedOn w:val="NormalTablo"/>
    <w:next w:val="TabloKlavuzu"/>
    <w:uiPriority w:val="59"/>
    <w:rsid w:val="005061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2">
    <w:name w:val="Tablo Kılavuzu42"/>
    <w:basedOn w:val="NormalTablo"/>
    <w:next w:val="TabloKlavuzu"/>
    <w:uiPriority w:val="59"/>
    <w:rsid w:val="006033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ltyaz">
    <w:name w:val="Subtitle"/>
    <w:basedOn w:val="Normal"/>
    <w:next w:val="Normal"/>
    <w:link w:val="AltyazChar1"/>
    <w:qFormat/>
    <w:rsid w:val="005F2C5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ltyazChar1">
    <w:name w:val="Altyazı Char1"/>
    <w:basedOn w:val="VarsaylanParagrafYazTipi"/>
    <w:link w:val="Altyaz"/>
    <w:uiPriority w:val="11"/>
    <w:rsid w:val="005F2C5D"/>
    <w:rPr>
      <w:rFonts w:asciiTheme="majorHAnsi" w:eastAsiaTheme="majorEastAsia" w:hAnsiTheme="majorHAnsi" w:cstheme="majorBidi"/>
      <w:i/>
      <w:iCs/>
      <w:color w:val="4F81BD" w:themeColor="accent1"/>
      <w:spacing w:val="15"/>
      <w:sz w:val="24"/>
      <w:szCs w:val="24"/>
      <w:lang w:eastAsia="tr-TR"/>
    </w:rPr>
  </w:style>
  <w:style w:type="character" w:styleId="HafifVurgulama">
    <w:name w:val="Subtle Emphasis"/>
    <w:basedOn w:val="VarsaylanParagrafYazTipi"/>
    <w:uiPriority w:val="19"/>
    <w:qFormat/>
    <w:rsid w:val="005F2C5D"/>
    <w:rPr>
      <w:i/>
      <w:iCs/>
      <w:color w:val="808080" w:themeColor="text1" w:themeTint="7F"/>
    </w:rPr>
  </w:style>
  <w:style w:type="character" w:styleId="Vurgu">
    <w:name w:val="Emphasis"/>
    <w:basedOn w:val="VarsaylanParagrafYazTipi"/>
    <w:uiPriority w:val="20"/>
    <w:qFormat/>
    <w:rsid w:val="005F2C5D"/>
    <w:rPr>
      <w:i/>
      <w:iCs/>
    </w:rPr>
  </w:style>
  <w:style w:type="numbering" w:customStyle="1" w:styleId="ListeYok6">
    <w:name w:val="Liste Yok6"/>
    <w:next w:val="ListeYok"/>
    <w:semiHidden/>
    <w:rsid w:val="00787F24"/>
  </w:style>
  <w:style w:type="table" w:customStyle="1" w:styleId="TabloKlavuzu13">
    <w:name w:val="Tablo Kılavuzu13"/>
    <w:basedOn w:val="NormalTablo"/>
    <w:next w:val="TabloKlavuzu"/>
    <w:rsid w:val="00787F24"/>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92">
    <w:name w:val="İÇT 92"/>
    <w:basedOn w:val="Normal"/>
    <w:next w:val="Normal"/>
    <w:rsid w:val="00787F24"/>
    <w:pPr>
      <w:ind w:left="1920"/>
    </w:pPr>
    <w:rPr>
      <w:rFonts w:eastAsia="Times New Roman"/>
      <w:sz w:val="20"/>
      <w:szCs w:val="20"/>
      <w:lang w:val="en-GB" w:eastAsia="ko-KR"/>
    </w:rPr>
  </w:style>
  <w:style w:type="paragraph" w:customStyle="1" w:styleId="ResimYazs2">
    <w:name w:val="Resim Yazısı2"/>
    <w:basedOn w:val="Normal"/>
    <w:next w:val="Normal"/>
    <w:rsid w:val="00787F24"/>
    <w:rPr>
      <w:rFonts w:ascii="Arial" w:eastAsia="Times New Roman" w:hAnsi="Arial" w:cs="Arial"/>
      <w:i/>
      <w:sz w:val="20"/>
      <w:szCs w:val="20"/>
      <w:lang w:val="en-GB" w:eastAsia="ko-KR"/>
    </w:rPr>
  </w:style>
  <w:style w:type="table" w:styleId="TabloTemas">
    <w:name w:val="Table Theme"/>
    <w:basedOn w:val="NormalTablo"/>
    <w:rsid w:val="00787F24"/>
    <w:rPr>
      <w:rFonts w:ascii="Times New Roman" w:eastAsia="Batang"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oKlavuz8">
    <w:name w:val="Table Grid 8"/>
    <w:basedOn w:val="NormalTablo"/>
    <w:rsid w:val="00787F24"/>
    <w:rPr>
      <w:rFonts w:ascii="Times New Roman" w:eastAsia="Batang" w:hAnsi="Times New Roman" w:cs="Times New Roman"/>
      <w:sz w:val="20"/>
      <w:szCs w:val="20"/>
      <w:lang w:eastAsia="tr-TR"/>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oKlavuz1">
    <w:name w:val="Table Grid 1"/>
    <w:basedOn w:val="NormalTablo"/>
    <w:rsid w:val="00787F24"/>
    <w:rPr>
      <w:rFonts w:ascii="Times New Roman" w:eastAsia="Batang" w:hAnsi="Times New Roman" w:cs="Times New Roman"/>
      <w:sz w:val="20"/>
      <w:szCs w:val="20"/>
      <w:lang w:eastAsia="tr-T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GvdeMetni21">
    <w:name w:val="Gövde Metni 21"/>
    <w:basedOn w:val="Normal"/>
    <w:rsid w:val="00787F24"/>
    <w:pPr>
      <w:tabs>
        <w:tab w:val="left" w:pos="2340"/>
      </w:tabs>
      <w:spacing w:line="360" w:lineRule="atLeast"/>
      <w:ind w:left="65"/>
      <w:jc w:val="both"/>
    </w:pPr>
    <w:rPr>
      <w:rFonts w:ascii="Arial" w:eastAsia="Times New Roman" w:hAnsi="Arial" w:cs="Arial"/>
      <w:szCs w:val="20"/>
      <w:lang w:val="en-GB" w:eastAsia="ko-KR"/>
    </w:rPr>
  </w:style>
  <w:style w:type="numbering" w:customStyle="1" w:styleId="ListeYok13">
    <w:name w:val="Liste Yok13"/>
    <w:next w:val="ListeYok"/>
    <w:semiHidden/>
    <w:rsid w:val="00787F24"/>
  </w:style>
  <w:style w:type="numbering" w:customStyle="1" w:styleId="ListeYok23">
    <w:name w:val="Liste Yok23"/>
    <w:next w:val="ListeYok"/>
    <w:semiHidden/>
    <w:unhideWhenUsed/>
    <w:rsid w:val="00787F24"/>
  </w:style>
  <w:style w:type="character" w:customStyle="1" w:styleId="AltyazChar">
    <w:name w:val="Altyazı Char"/>
    <w:rsid w:val="00787F24"/>
    <w:rPr>
      <w:rFonts w:ascii="Calibri Light" w:eastAsia="Times New Roman" w:hAnsi="Calibri Light"/>
      <w:sz w:val="24"/>
      <w:szCs w:val="24"/>
    </w:rPr>
  </w:style>
  <w:style w:type="table" w:customStyle="1" w:styleId="TabloKlavuzu14">
    <w:name w:val="Tablo Kılavuzu14"/>
    <w:basedOn w:val="NormalTablo"/>
    <w:next w:val="TabloKlavuzu"/>
    <w:uiPriority w:val="59"/>
    <w:rsid w:val="00787F24"/>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kKlavuz">
    <w:name w:val="Light Grid"/>
    <w:basedOn w:val="NormalTablo"/>
    <w:uiPriority w:val="62"/>
    <w:rsid w:val="004815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AkKlavuz-Vurgu1">
    <w:name w:val="Light Grid Accent 1"/>
    <w:basedOn w:val="NormalTablo"/>
    <w:uiPriority w:val="62"/>
    <w:rsid w:val="0048155E"/>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OrtaListe1-Vurgu1">
    <w:name w:val="Medium List 1 Accent 1"/>
    <w:basedOn w:val="NormalTablo"/>
    <w:uiPriority w:val="65"/>
    <w:rsid w:val="0048155E"/>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AkListe-Vurgu2">
    <w:name w:val="Light List Accent 2"/>
    <w:basedOn w:val="NormalTablo"/>
    <w:uiPriority w:val="61"/>
    <w:rsid w:val="008448B0"/>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AkListe-Vurgu1">
    <w:name w:val="Light List Accent 1"/>
    <w:basedOn w:val="NormalTablo"/>
    <w:uiPriority w:val="61"/>
    <w:rsid w:val="008448B0"/>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OrtaKlavuz1-Vurgu1">
    <w:name w:val="Medium Grid 1 Accent 1"/>
    <w:basedOn w:val="NormalTablo"/>
    <w:uiPriority w:val="67"/>
    <w:rsid w:val="0031190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RenkliListe-Vurgu1">
    <w:name w:val="Colorful List Accent 1"/>
    <w:basedOn w:val="NormalTablo"/>
    <w:uiPriority w:val="72"/>
    <w:rsid w:val="00311905"/>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AkListe-Vurgu5">
    <w:name w:val="Light List Accent 5"/>
    <w:basedOn w:val="NormalTablo"/>
    <w:uiPriority w:val="61"/>
    <w:rsid w:val="00351BB0"/>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numbering" w:customStyle="1" w:styleId="ListeYok7">
    <w:name w:val="Liste Yok7"/>
    <w:next w:val="ListeYok"/>
    <w:uiPriority w:val="99"/>
    <w:semiHidden/>
    <w:unhideWhenUsed/>
    <w:rsid w:val="00A874F9"/>
  </w:style>
  <w:style w:type="table" w:customStyle="1" w:styleId="AkListe-Vurgu11">
    <w:name w:val="Açık Liste - Vurgu 11"/>
    <w:basedOn w:val="NormalTablo"/>
    <w:next w:val="AkListe-Vurgu1"/>
    <w:uiPriority w:val="61"/>
    <w:rsid w:val="00A874F9"/>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numbering" w:customStyle="1" w:styleId="ListeYok14">
    <w:name w:val="Liste Yok14"/>
    <w:next w:val="ListeYok"/>
    <w:semiHidden/>
    <w:rsid w:val="00A874F9"/>
  </w:style>
  <w:style w:type="table" w:customStyle="1" w:styleId="TabloKlavuzu15">
    <w:name w:val="Tablo Kılavuzu15"/>
    <w:basedOn w:val="NormalTablo"/>
    <w:next w:val="TabloKlavuzu"/>
    <w:rsid w:val="00A874F9"/>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93">
    <w:name w:val="İÇT 93"/>
    <w:basedOn w:val="Normal"/>
    <w:next w:val="Normal"/>
    <w:rsid w:val="00A874F9"/>
    <w:pPr>
      <w:ind w:left="1920"/>
    </w:pPr>
    <w:rPr>
      <w:rFonts w:eastAsia="Times New Roman"/>
      <w:sz w:val="20"/>
      <w:szCs w:val="20"/>
      <w:lang w:val="en-GB" w:eastAsia="ko-KR"/>
    </w:rPr>
  </w:style>
  <w:style w:type="paragraph" w:customStyle="1" w:styleId="ResimYazs3">
    <w:name w:val="Resim Yazısı3"/>
    <w:basedOn w:val="Normal"/>
    <w:next w:val="Normal"/>
    <w:rsid w:val="00A874F9"/>
    <w:rPr>
      <w:rFonts w:ascii="Arial" w:eastAsia="Times New Roman" w:hAnsi="Arial" w:cs="Arial"/>
      <w:i/>
      <w:sz w:val="20"/>
      <w:szCs w:val="20"/>
      <w:lang w:val="en-GB" w:eastAsia="ko-KR"/>
    </w:rPr>
  </w:style>
  <w:style w:type="table" w:customStyle="1" w:styleId="TabloTemas1">
    <w:name w:val="Tablo Teması1"/>
    <w:basedOn w:val="NormalTablo"/>
    <w:next w:val="TabloTemas"/>
    <w:rsid w:val="00A874F9"/>
    <w:rPr>
      <w:rFonts w:ascii="Times New Roman" w:eastAsia="Batang"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81">
    <w:name w:val="Tablo Kılavuz 81"/>
    <w:basedOn w:val="NormalTablo"/>
    <w:next w:val="TabloKlavuz8"/>
    <w:rsid w:val="00A874F9"/>
    <w:rPr>
      <w:rFonts w:ascii="Times New Roman" w:eastAsia="Batang" w:hAnsi="Times New Roman" w:cs="Times New Roman"/>
      <w:sz w:val="20"/>
      <w:szCs w:val="20"/>
      <w:lang w:eastAsia="tr-TR"/>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oKlavuz11">
    <w:name w:val="Tablo Kılavuz 11"/>
    <w:basedOn w:val="NormalTablo"/>
    <w:next w:val="TabloKlavuz1"/>
    <w:rsid w:val="00A874F9"/>
    <w:rPr>
      <w:rFonts w:ascii="Times New Roman" w:eastAsia="Batang" w:hAnsi="Times New Roman" w:cs="Times New Roman"/>
      <w:sz w:val="20"/>
      <w:szCs w:val="20"/>
      <w:lang w:eastAsia="tr-T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GvdeMetni22">
    <w:name w:val="Gövde Metni 22"/>
    <w:basedOn w:val="Normal"/>
    <w:rsid w:val="00A874F9"/>
    <w:pPr>
      <w:tabs>
        <w:tab w:val="left" w:pos="2340"/>
      </w:tabs>
      <w:spacing w:line="360" w:lineRule="atLeast"/>
      <w:ind w:left="65"/>
      <w:jc w:val="both"/>
    </w:pPr>
    <w:rPr>
      <w:rFonts w:ascii="Arial" w:eastAsia="Times New Roman" w:hAnsi="Arial" w:cs="Arial"/>
      <w:szCs w:val="20"/>
      <w:lang w:val="en-GB" w:eastAsia="ko-KR"/>
    </w:rPr>
  </w:style>
  <w:style w:type="numbering" w:customStyle="1" w:styleId="ListeYok113">
    <w:name w:val="Liste Yok113"/>
    <w:next w:val="ListeYok"/>
    <w:semiHidden/>
    <w:rsid w:val="00A874F9"/>
  </w:style>
  <w:style w:type="numbering" w:customStyle="1" w:styleId="ListeYok24">
    <w:name w:val="Liste Yok24"/>
    <w:next w:val="ListeYok"/>
    <w:semiHidden/>
    <w:unhideWhenUsed/>
    <w:rsid w:val="00A874F9"/>
  </w:style>
  <w:style w:type="table" w:customStyle="1" w:styleId="TabloKlavuzu16">
    <w:name w:val="Tablo Kılavuzu16"/>
    <w:basedOn w:val="NormalTablo"/>
    <w:next w:val="TabloKlavuzu"/>
    <w:uiPriority w:val="59"/>
    <w:rsid w:val="00A874F9"/>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32">
    <w:name w:val="Liste Yok32"/>
    <w:next w:val="ListeYok"/>
    <w:semiHidden/>
    <w:rsid w:val="00A874F9"/>
  </w:style>
  <w:style w:type="table" w:customStyle="1" w:styleId="TabloKlavuzu22">
    <w:name w:val="Tablo Kılavuzu22"/>
    <w:basedOn w:val="NormalTablo"/>
    <w:next w:val="TabloKlavuzu"/>
    <w:uiPriority w:val="59"/>
    <w:rsid w:val="00A874F9"/>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il3Char">
    <w:name w:val="Stil3 Char"/>
    <w:basedOn w:val="Normal"/>
    <w:link w:val="Stil3CharChar"/>
    <w:autoRedefine/>
    <w:rsid w:val="00F41D8D"/>
    <w:pPr>
      <w:tabs>
        <w:tab w:val="left" w:pos="9360"/>
      </w:tabs>
      <w:spacing w:line="360" w:lineRule="auto"/>
      <w:jc w:val="both"/>
    </w:pPr>
    <w:rPr>
      <w:rFonts w:asciiTheme="minorHAnsi" w:eastAsia="Calibri" w:hAnsiTheme="minorHAnsi"/>
    </w:rPr>
  </w:style>
  <w:style w:type="character" w:customStyle="1" w:styleId="Stil3CharChar">
    <w:name w:val="Stil3 Char Char"/>
    <w:link w:val="Stil3Char"/>
    <w:rsid w:val="00F41D8D"/>
    <w:rPr>
      <w:rFonts w:eastAsia="Calibri" w:cs="Times New Roman"/>
      <w:lang w:eastAsia="tr-TR"/>
    </w:rPr>
  </w:style>
  <w:style w:type="character" w:customStyle="1" w:styleId="il">
    <w:name w:val="il"/>
    <w:basedOn w:val="VarsaylanParagrafYazTipi"/>
    <w:rsid w:val="0026342F"/>
  </w:style>
  <w:style w:type="paragraph" w:customStyle="1" w:styleId="TableParagraph">
    <w:name w:val="Table Paragraph"/>
    <w:basedOn w:val="Normal"/>
    <w:uiPriority w:val="1"/>
    <w:qFormat/>
    <w:rsid w:val="007653D4"/>
    <w:pPr>
      <w:widowControl w:val="0"/>
      <w:autoSpaceDE w:val="0"/>
      <w:autoSpaceDN w:val="0"/>
      <w:spacing w:before="3"/>
      <w:ind w:left="108"/>
    </w:pPr>
    <w:rPr>
      <w:rFonts w:ascii="Arial" w:eastAsia="Arial" w:hAnsi="Arial" w:cs="Arial"/>
      <w:lang w:bidi="tr-TR"/>
    </w:rPr>
  </w:style>
  <w:style w:type="table" w:customStyle="1" w:styleId="TabloKlavuzu17">
    <w:name w:val="Tablo Kılavuzu17"/>
    <w:basedOn w:val="NormalTablo"/>
    <w:next w:val="TabloKlavuzu"/>
    <w:uiPriority w:val="39"/>
    <w:rsid w:val="00A05455"/>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32">
    <w:name w:val="Açık Liste - Vurgu 132"/>
    <w:basedOn w:val="NormalTablo"/>
    <w:next w:val="AkListe-Vurgu1"/>
    <w:uiPriority w:val="61"/>
    <w:rsid w:val="005D7737"/>
    <w:rPr>
      <w:rFonts w:ascii="Calibri" w:eastAsia="Calibri" w:hAnsi="Calibri" w:cs="Times New Roman"/>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eNormal">
    <w:name w:val="Table Normal"/>
    <w:uiPriority w:val="2"/>
    <w:semiHidden/>
    <w:unhideWhenUsed/>
    <w:qFormat/>
    <w:rsid w:val="00B12F1E"/>
    <w:pPr>
      <w:widowControl w:val="0"/>
      <w:autoSpaceDE w:val="0"/>
      <w:autoSpaceDN w:val="0"/>
    </w:pPr>
    <w:rPr>
      <w:lang w:val="en-US"/>
    </w:rPr>
    <w:tblPr>
      <w:tblInd w:w="0" w:type="dxa"/>
      <w:tblCellMar>
        <w:top w:w="0" w:type="dxa"/>
        <w:left w:w="0" w:type="dxa"/>
        <w:bottom w:w="0" w:type="dxa"/>
        <w:right w:w="0" w:type="dxa"/>
      </w:tblCellMar>
    </w:tblPr>
  </w:style>
  <w:style w:type="table" w:customStyle="1" w:styleId="TabloKlavuzu18">
    <w:name w:val="Tablo Kılavuzu18"/>
    <w:basedOn w:val="NormalTablo"/>
    <w:next w:val="TabloKlavuzu"/>
    <w:uiPriority w:val="59"/>
    <w:rsid w:val="007C2C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675115">
      <w:bodyDiv w:val="1"/>
      <w:marLeft w:val="0"/>
      <w:marRight w:val="0"/>
      <w:marTop w:val="0"/>
      <w:marBottom w:val="0"/>
      <w:divBdr>
        <w:top w:val="none" w:sz="0" w:space="0" w:color="auto"/>
        <w:left w:val="none" w:sz="0" w:space="0" w:color="auto"/>
        <w:bottom w:val="none" w:sz="0" w:space="0" w:color="auto"/>
        <w:right w:val="none" w:sz="0" w:space="0" w:color="auto"/>
      </w:divBdr>
      <w:divsChild>
        <w:div w:id="1476143288">
          <w:marLeft w:val="0"/>
          <w:marRight w:val="0"/>
          <w:marTop w:val="0"/>
          <w:marBottom w:val="0"/>
          <w:divBdr>
            <w:top w:val="none" w:sz="0" w:space="0" w:color="auto"/>
            <w:left w:val="none" w:sz="0" w:space="0" w:color="auto"/>
            <w:bottom w:val="none" w:sz="0" w:space="0" w:color="auto"/>
            <w:right w:val="none" w:sz="0" w:space="0" w:color="auto"/>
          </w:divBdr>
        </w:div>
        <w:div w:id="872618270">
          <w:marLeft w:val="0"/>
          <w:marRight w:val="0"/>
          <w:marTop w:val="0"/>
          <w:marBottom w:val="0"/>
          <w:divBdr>
            <w:top w:val="none" w:sz="0" w:space="0" w:color="auto"/>
            <w:left w:val="none" w:sz="0" w:space="0" w:color="auto"/>
            <w:bottom w:val="none" w:sz="0" w:space="0" w:color="auto"/>
            <w:right w:val="none" w:sz="0" w:space="0" w:color="auto"/>
          </w:divBdr>
        </w:div>
        <w:div w:id="410584084">
          <w:marLeft w:val="0"/>
          <w:marRight w:val="0"/>
          <w:marTop w:val="0"/>
          <w:marBottom w:val="0"/>
          <w:divBdr>
            <w:top w:val="none" w:sz="0" w:space="0" w:color="auto"/>
            <w:left w:val="none" w:sz="0" w:space="0" w:color="auto"/>
            <w:bottom w:val="none" w:sz="0" w:space="0" w:color="auto"/>
            <w:right w:val="none" w:sz="0" w:space="0" w:color="auto"/>
          </w:divBdr>
        </w:div>
      </w:divsChild>
    </w:div>
    <w:div w:id="46103351">
      <w:bodyDiv w:val="1"/>
      <w:marLeft w:val="0"/>
      <w:marRight w:val="0"/>
      <w:marTop w:val="0"/>
      <w:marBottom w:val="0"/>
      <w:divBdr>
        <w:top w:val="none" w:sz="0" w:space="0" w:color="auto"/>
        <w:left w:val="none" w:sz="0" w:space="0" w:color="auto"/>
        <w:bottom w:val="none" w:sz="0" w:space="0" w:color="auto"/>
        <w:right w:val="none" w:sz="0" w:space="0" w:color="auto"/>
      </w:divBdr>
    </w:div>
    <w:div w:id="103814006">
      <w:bodyDiv w:val="1"/>
      <w:marLeft w:val="0"/>
      <w:marRight w:val="0"/>
      <w:marTop w:val="0"/>
      <w:marBottom w:val="0"/>
      <w:divBdr>
        <w:top w:val="none" w:sz="0" w:space="0" w:color="auto"/>
        <w:left w:val="none" w:sz="0" w:space="0" w:color="auto"/>
        <w:bottom w:val="none" w:sz="0" w:space="0" w:color="auto"/>
        <w:right w:val="none" w:sz="0" w:space="0" w:color="auto"/>
      </w:divBdr>
      <w:divsChild>
        <w:div w:id="1849514391">
          <w:marLeft w:val="0"/>
          <w:marRight w:val="0"/>
          <w:marTop w:val="0"/>
          <w:marBottom w:val="0"/>
          <w:divBdr>
            <w:top w:val="none" w:sz="0" w:space="0" w:color="auto"/>
            <w:left w:val="none" w:sz="0" w:space="0" w:color="auto"/>
            <w:bottom w:val="none" w:sz="0" w:space="0" w:color="auto"/>
            <w:right w:val="none" w:sz="0" w:space="0" w:color="auto"/>
          </w:divBdr>
          <w:divsChild>
            <w:div w:id="11690400">
              <w:marLeft w:val="0"/>
              <w:marRight w:val="0"/>
              <w:marTop w:val="255"/>
              <w:marBottom w:val="0"/>
              <w:divBdr>
                <w:top w:val="none" w:sz="0" w:space="0" w:color="auto"/>
                <w:left w:val="none" w:sz="0" w:space="0" w:color="auto"/>
                <w:bottom w:val="none" w:sz="0" w:space="0" w:color="auto"/>
                <w:right w:val="none" w:sz="0" w:space="0" w:color="auto"/>
              </w:divBdr>
              <w:divsChild>
                <w:div w:id="1807770140">
                  <w:marLeft w:val="0"/>
                  <w:marRight w:val="0"/>
                  <w:marTop w:val="0"/>
                  <w:marBottom w:val="300"/>
                  <w:divBdr>
                    <w:top w:val="none" w:sz="0" w:space="0" w:color="auto"/>
                    <w:left w:val="none" w:sz="0" w:space="0" w:color="auto"/>
                    <w:bottom w:val="none" w:sz="0" w:space="0" w:color="auto"/>
                    <w:right w:val="none" w:sz="0" w:space="0" w:color="auto"/>
                  </w:divBdr>
                  <w:divsChild>
                    <w:div w:id="1877699160">
                      <w:marLeft w:val="-225"/>
                      <w:marRight w:val="-225"/>
                      <w:marTop w:val="0"/>
                      <w:marBottom w:val="0"/>
                      <w:divBdr>
                        <w:top w:val="none" w:sz="0" w:space="0" w:color="auto"/>
                        <w:left w:val="none" w:sz="0" w:space="0" w:color="auto"/>
                        <w:bottom w:val="none" w:sz="0" w:space="0" w:color="auto"/>
                        <w:right w:val="none" w:sz="0" w:space="0" w:color="auto"/>
                      </w:divBdr>
                      <w:divsChild>
                        <w:div w:id="77660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915032">
      <w:bodyDiv w:val="1"/>
      <w:marLeft w:val="0"/>
      <w:marRight w:val="0"/>
      <w:marTop w:val="0"/>
      <w:marBottom w:val="0"/>
      <w:divBdr>
        <w:top w:val="none" w:sz="0" w:space="0" w:color="auto"/>
        <w:left w:val="none" w:sz="0" w:space="0" w:color="auto"/>
        <w:bottom w:val="none" w:sz="0" w:space="0" w:color="auto"/>
        <w:right w:val="none" w:sz="0" w:space="0" w:color="auto"/>
      </w:divBdr>
      <w:divsChild>
        <w:div w:id="1089739458">
          <w:marLeft w:val="0"/>
          <w:marRight w:val="0"/>
          <w:marTop w:val="0"/>
          <w:marBottom w:val="0"/>
          <w:divBdr>
            <w:top w:val="none" w:sz="0" w:space="0" w:color="auto"/>
            <w:left w:val="none" w:sz="0" w:space="0" w:color="auto"/>
            <w:bottom w:val="none" w:sz="0" w:space="0" w:color="auto"/>
            <w:right w:val="none" w:sz="0" w:space="0" w:color="auto"/>
          </w:divBdr>
        </w:div>
        <w:div w:id="324743011">
          <w:marLeft w:val="0"/>
          <w:marRight w:val="0"/>
          <w:marTop w:val="0"/>
          <w:marBottom w:val="0"/>
          <w:divBdr>
            <w:top w:val="none" w:sz="0" w:space="0" w:color="auto"/>
            <w:left w:val="none" w:sz="0" w:space="0" w:color="auto"/>
            <w:bottom w:val="none" w:sz="0" w:space="0" w:color="auto"/>
            <w:right w:val="none" w:sz="0" w:space="0" w:color="auto"/>
          </w:divBdr>
        </w:div>
      </w:divsChild>
    </w:div>
    <w:div w:id="135341269">
      <w:bodyDiv w:val="1"/>
      <w:marLeft w:val="0"/>
      <w:marRight w:val="0"/>
      <w:marTop w:val="0"/>
      <w:marBottom w:val="0"/>
      <w:divBdr>
        <w:top w:val="none" w:sz="0" w:space="0" w:color="auto"/>
        <w:left w:val="none" w:sz="0" w:space="0" w:color="auto"/>
        <w:bottom w:val="none" w:sz="0" w:space="0" w:color="auto"/>
        <w:right w:val="none" w:sz="0" w:space="0" w:color="auto"/>
      </w:divBdr>
      <w:divsChild>
        <w:div w:id="1578859002">
          <w:marLeft w:val="0"/>
          <w:marRight w:val="0"/>
          <w:marTop w:val="0"/>
          <w:marBottom w:val="0"/>
          <w:divBdr>
            <w:top w:val="none" w:sz="0" w:space="0" w:color="auto"/>
            <w:left w:val="none" w:sz="0" w:space="0" w:color="auto"/>
            <w:bottom w:val="none" w:sz="0" w:space="0" w:color="auto"/>
            <w:right w:val="none" w:sz="0" w:space="0" w:color="auto"/>
          </w:divBdr>
          <w:divsChild>
            <w:div w:id="1552686828">
              <w:marLeft w:val="0"/>
              <w:marRight w:val="0"/>
              <w:marTop w:val="0"/>
              <w:marBottom w:val="0"/>
              <w:divBdr>
                <w:top w:val="none" w:sz="0" w:space="0" w:color="auto"/>
                <w:left w:val="none" w:sz="0" w:space="0" w:color="auto"/>
                <w:bottom w:val="none" w:sz="0" w:space="0" w:color="auto"/>
                <w:right w:val="none" w:sz="0" w:space="0" w:color="auto"/>
              </w:divBdr>
              <w:divsChild>
                <w:div w:id="113255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45375">
      <w:bodyDiv w:val="1"/>
      <w:marLeft w:val="0"/>
      <w:marRight w:val="0"/>
      <w:marTop w:val="0"/>
      <w:marBottom w:val="0"/>
      <w:divBdr>
        <w:top w:val="none" w:sz="0" w:space="0" w:color="auto"/>
        <w:left w:val="none" w:sz="0" w:space="0" w:color="auto"/>
        <w:bottom w:val="none" w:sz="0" w:space="0" w:color="auto"/>
        <w:right w:val="none" w:sz="0" w:space="0" w:color="auto"/>
      </w:divBdr>
      <w:divsChild>
        <w:div w:id="1705062013">
          <w:marLeft w:val="0"/>
          <w:marRight w:val="0"/>
          <w:marTop w:val="0"/>
          <w:marBottom w:val="0"/>
          <w:divBdr>
            <w:top w:val="none" w:sz="0" w:space="0" w:color="auto"/>
            <w:left w:val="none" w:sz="0" w:space="0" w:color="auto"/>
            <w:bottom w:val="none" w:sz="0" w:space="0" w:color="auto"/>
            <w:right w:val="none" w:sz="0" w:space="0" w:color="auto"/>
          </w:divBdr>
          <w:divsChild>
            <w:div w:id="1182552980">
              <w:marLeft w:val="0"/>
              <w:marRight w:val="0"/>
              <w:marTop w:val="0"/>
              <w:marBottom w:val="0"/>
              <w:divBdr>
                <w:top w:val="none" w:sz="0" w:space="0" w:color="auto"/>
                <w:left w:val="none" w:sz="0" w:space="0" w:color="auto"/>
                <w:bottom w:val="none" w:sz="0" w:space="0" w:color="auto"/>
                <w:right w:val="none" w:sz="0" w:space="0" w:color="auto"/>
              </w:divBdr>
              <w:divsChild>
                <w:div w:id="339237818">
                  <w:marLeft w:val="0"/>
                  <w:marRight w:val="0"/>
                  <w:marTop w:val="0"/>
                  <w:marBottom w:val="0"/>
                  <w:divBdr>
                    <w:top w:val="none" w:sz="0" w:space="0" w:color="auto"/>
                    <w:left w:val="none" w:sz="0" w:space="0" w:color="auto"/>
                    <w:bottom w:val="none" w:sz="0" w:space="0" w:color="auto"/>
                    <w:right w:val="none" w:sz="0" w:space="0" w:color="auto"/>
                  </w:divBdr>
                </w:div>
                <w:div w:id="471291997">
                  <w:marLeft w:val="0"/>
                  <w:marRight w:val="0"/>
                  <w:marTop w:val="0"/>
                  <w:marBottom w:val="0"/>
                  <w:divBdr>
                    <w:top w:val="none" w:sz="0" w:space="0" w:color="auto"/>
                    <w:left w:val="none" w:sz="0" w:space="0" w:color="auto"/>
                    <w:bottom w:val="none" w:sz="0" w:space="0" w:color="auto"/>
                    <w:right w:val="none" w:sz="0" w:space="0" w:color="auto"/>
                  </w:divBdr>
                </w:div>
                <w:div w:id="426736621">
                  <w:marLeft w:val="0"/>
                  <w:marRight w:val="0"/>
                  <w:marTop w:val="0"/>
                  <w:marBottom w:val="0"/>
                  <w:divBdr>
                    <w:top w:val="none" w:sz="0" w:space="0" w:color="auto"/>
                    <w:left w:val="none" w:sz="0" w:space="0" w:color="auto"/>
                    <w:bottom w:val="none" w:sz="0" w:space="0" w:color="auto"/>
                    <w:right w:val="none" w:sz="0" w:space="0" w:color="auto"/>
                  </w:divBdr>
                </w:div>
                <w:div w:id="1623534414">
                  <w:marLeft w:val="0"/>
                  <w:marRight w:val="0"/>
                  <w:marTop w:val="0"/>
                  <w:marBottom w:val="0"/>
                  <w:divBdr>
                    <w:top w:val="none" w:sz="0" w:space="0" w:color="auto"/>
                    <w:left w:val="none" w:sz="0" w:space="0" w:color="auto"/>
                    <w:bottom w:val="none" w:sz="0" w:space="0" w:color="auto"/>
                    <w:right w:val="none" w:sz="0" w:space="0" w:color="auto"/>
                  </w:divBdr>
                </w:div>
                <w:div w:id="1944217305">
                  <w:marLeft w:val="0"/>
                  <w:marRight w:val="0"/>
                  <w:marTop w:val="0"/>
                  <w:marBottom w:val="0"/>
                  <w:divBdr>
                    <w:top w:val="none" w:sz="0" w:space="0" w:color="auto"/>
                    <w:left w:val="none" w:sz="0" w:space="0" w:color="auto"/>
                    <w:bottom w:val="none" w:sz="0" w:space="0" w:color="auto"/>
                    <w:right w:val="none" w:sz="0" w:space="0" w:color="auto"/>
                  </w:divBdr>
                </w:div>
                <w:div w:id="835611741">
                  <w:marLeft w:val="0"/>
                  <w:marRight w:val="0"/>
                  <w:marTop w:val="0"/>
                  <w:marBottom w:val="0"/>
                  <w:divBdr>
                    <w:top w:val="none" w:sz="0" w:space="0" w:color="auto"/>
                    <w:left w:val="none" w:sz="0" w:space="0" w:color="auto"/>
                    <w:bottom w:val="none" w:sz="0" w:space="0" w:color="auto"/>
                    <w:right w:val="none" w:sz="0" w:space="0" w:color="auto"/>
                  </w:divBdr>
                </w:div>
                <w:div w:id="1688677692">
                  <w:marLeft w:val="0"/>
                  <w:marRight w:val="0"/>
                  <w:marTop w:val="0"/>
                  <w:marBottom w:val="0"/>
                  <w:divBdr>
                    <w:top w:val="none" w:sz="0" w:space="0" w:color="auto"/>
                    <w:left w:val="none" w:sz="0" w:space="0" w:color="auto"/>
                    <w:bottom w:val="none" w:sz="0" w:space="0" w:color="auto"/>
                    <w:right w:val="none" w:sz="0" w:space="0" w:color="auto"/>
                  </w:divBdr>
                </w:div>
                <w:div w:id="1969971854">
                  <w:marLeft w:val="0"/>
                  <w:marRight w:val="0"/>
                  <w:marTop w:val="0"/>
                  <w:marBottom w:val="0"/>
                  <w:divBdr>
                    <w:top w:val="none" w:sz="0" w:space="0" w:color="auto"/>
                    <w:left w:val="none" w:sz="0" w:space="0" w:color="auto"/>
                    <w:bottom w:val="none" w:sz="0" w:space="0" w:color="auto"/>
                    <w:right w:val="none" w:sz="0" w:space="0" w:color="auto"/>
                  </w:divBdr>
                </w:div>
                <w:div w:id="2029989297">
                  <w:marLeft w:val="0"/>
                  <w:marRight w:val="0"/>
                  <w:marTop w:val="0"/>
                  <w:marBottom w:val="0"/>
                  <w:divBdr>
                    <w:top w:val="none" w:sz="0" w:space="0" w:color="auto"/>
                    <w:left w:val="none" w:sz="0" w:space="0" w:color="auto"/>
                    <w:bottom w:val="none" w:sz="0" w:space="0" w:color="auto"/>
                    <w:right w:val="none" w:sz="0" w:space="0" w:color="auto"/>
                  </w:divBdr>
                </w:div>
                <w:div w:id="1686444907">
                  <w:marLeft w:val="0"/>
                  <w:marRight w:val="0"/>
                  <w:marTop w:val="0"/>
                  <w:marBottom w:val="0"/>
                  <w:divBdr>
                    <w:top w:val="none" w:sz="0" w:space="0" w:color="auto"/>
                    <w:left w:val="none" w:sz="0" w:space="0" w:color="auto"/>
                    <w:bottom w:val="none" w:sz="0" w:space="0" w:color="auto"/>
                    <w:right w:val="none" w:sz="0" w:space="0" w:color="auto"/>
                  </w:divBdr>
                </w:div>
                <w:div w:id="1547714008">
                  <w:marLeft w:val="0"/>
                  <w:marRight w:val="0"/>
                  <w:marTop w:val="0"/>
                  <w:marBottom w:val="0"/>
                  <w:divBdr>
                    <w:top w:val="none" w:sz="0" w:space="0" w:color="auto"/>
                    <w:left w:val="none" w:sz="0" w:space="0" w:color="auto"/>
                    <w:bottom w:val="none" w:sz="0" w:space="0" w:color="auto"/>
                    <w:right w:val="none" w:sz="0" w:space="0" w:color="auto"/>
                  </w:divBdr>
                </w:div>
                <w:div w:id="334958240">
                  <w:marLeft w:val="0"/>
                  <w:marRight w:val="0"/>
                  <w:marTop w:val="0"/>
                  <w:marBottom w:val="0"/>
                  <w:divBdr>
                    <w:top w:val="none" w:sz="0" w:space="0" w:color="auto"/>
                    <w:left w:val="none" w:sz="0" w:space="0" w:color="auto"/>
                    <w:bottom w:val="none" w:sz="0" w:space="0" w:color="auto"/>
                    <w:right w:val="none" w:sz="0" w:space="0" w:color="auto"/>
                  </w:divBdr>
                </w:div>
                <w:div w:id="578634418">
                  <w:marLeft w:val="0"/>
                  <w:marRight w:val="0"/>
                  <w:marTop w:val="0"/>
                  <w:marBottom w:val="0"/>
                  <w:divBdr>
                    <w:top w:val="none" w:sz="0" w:space="0" w:color="auto"/>
                    <w:left w:val="none" w:sz="0" w:space="0" w:color="auto"/>
                    <w:bottom w:val="none" w:sz="0" w:space="0" w:color="auto"/>
                    <w:right w:val="none" w:sz="0" w:space="0" w:color="auto"/>
                  </w:divBdr>
                </w:div>
                <w:div w:id="881137899">
                  <w:marLeft w:val="0"/>
                  <w:marRight w:val="0"/>
                  <w:marTop w:val="0"/>
                  <w:marBottom w:val="0"/>
                  <w:divBdr>
                    <w:top w:val="none" w:sz="0" w:space="0" w:color="auto"/>
                    <w:left w:val="none" w:sz="0" w:space="0" w:color="auto"/>
                    <w:bottom w:val="none" w:sz="0" w:space="0" w:color="auto"/>
                    <w:right w:val="none" w:sz="0" w:space="0" w:color="auto"/>
                  </w:divBdr>
                </w:div>
                <w:div w:id="217060533">
                  <w:marLeft w:val="0"/>
                  <w:marRight w:val="0"/>
                  <w:marTop w:val="0"/>
                  <w:marBottom w:val="0"/>
                  <w:divBdr>
                    <w:top w:val="none" w:sz="0" w:space="0" w:color="auto"/>
                    <w:left w:val="none" w:sz="0" w:space="0" w:color="auto"/>
                    <w:bottom w:val="none" w:sz="0" w:space="0" w:color="auto"/>
                    <w:right w:val="none" w:sz="0" w:space="0" w:color="auto"/>
                  </w:divBdr>
                </w:div>
                <w:div w:id="38627276">
                  <w:marLeft w:val="0"/>
                  <w:marRight w:val="0"/>
                  <w:marTop w:val="0"/>
                  <w:marBottom w:val="0"/>
                  <w:divBdr>
                    <w:top w:val="none" w:sz="0" w:space="0" w:color="auto"/>
                    <w:left w:val="none" w:sz="0" w:space="0" w:color="auto"/>
                    <w:bottom w:val="none" w:sz="0" w:space="0" w:color="auto"/>
                    <w:right w:val="none" w:sz="0" w:space="0" w:color="auto"/>
                  </w:divBdr>
                </w:div>
                <w:div w:id="374693614">
                  <w:marLeft w:val="0"/>
                  <w:marRight w:val="0"/>
                  <w:marTop w:val="0"/>
                  <w:marBottom w:val="0"/>
                  <w:divBdr>
                    <w:top w:val="none" w:sz="0" w:space="0" w:color="auto"/>
                    <w:left w:val="none" w:sz="0" w:space="0" w:color="auto"/>
                    <w:bottom w:val="none" w:sz="0" w:space="0" w:color="auto"/>
                    <w:right w:val="none" w:sz="0" w:space="0" w:color="auto"/>
                  </w:divBdr>
                </w:div>
                <w:div w:id="2005476834">
                  <w:marLeft w:val="0"/>
                  <w:marRight w:val="0"/>
                  <w:marTop w:val="0"/>
                  <w:marBottom w:val="0"/>
                  <w:divBdr>
                    <w:top w:val="none" w:sz="0" w:space="0" w:color="auto"/>
                    <w:left w:val="none" w:sz="0" w:space="0" w:color="auto"/>
                    <w:bottom w:val="none" w:sz="0" w:space="0" w:color="auto"/>
                    <w:right w:val="none" w:sz="0" w:space="0" w:color="auto"/>
                  </w:divBdr>
                </w:div>
                <w:div w:id="1705054018">
                  <w:marLeft w:val="0"/>
                  <w:marRight w:val="0"/>
                  <w:marTop w:val="0"/>
                  <w:marBottom w:val="0"/>
                  <w:divBdr>
                    <w:top w:val="none" w:sz="0" w:space="0" w:color="auto"/>
                    <w:left w:val="none" w:sz="0" w:space="0" w:color="auto"/>
                    <w:bottom w:val="none" w:sz="0" w:space="0" w:color="auto"/>
                    <w:right w:val="none" w:sz="0" w:space="0" w:color="auto"/>
                  </w:divBdr>
                </w:div>
                <w:div w:id="1593468376">
                  <w:marLeft w:val="0"/>
                  <w:marRight w:val="0"/>
                  <w:marTop w:val="0"/>
                  <w:marBottom w:val="0"/>
                  <w:divBdr>
                    <w:top w:val="none" w:sz="0" w:space="0" w:color="auto"/>
                    <w:left w:val="none" w:sz="0" w:space="0" w:color="auto"/>
                    <w:bottom w:val="none" w:sz="0" w:space="0" w:color="auto"/>
                    <w:right w:val="none" w:sz="0" w:space="0" w:color="auto"/>
                  </w:divBdr>
                </w:div>
                <w:div w:id="1179006577">
                  <w:marLeft w:val="0"/>
                  <w:marRight w:val="0"/>
                  <w:marTop w:val="0"/>
                  <w:marBottom w:val="0"/>
                  <w:divBdr>
                    <w:top w:val="none" w:sz="0" w:space="0" w:color="auto"/>
                    <w:left w:val="none" w:sz="0" w:space="0" w:color="auto"/>
                    <w:bottom w:val="none" w:sz="0" w:space="0" w:color="auto"/>
                    <w:right w:val="none" w:sz="0" w:space="0" w:color="auto"/>
                  </w:divBdr>
                </w:div>
                <w:div w:id="356392008">
                  <w:marLeft w:val="0"/>
                  <w:marRight w:val="0"/>
                  <w:marTop w:val="0"/>
                  <w:marBottom w:val="0"/>
                  <w:divBdr>
                    <w:top w:val="none" w:sz="0" w:space="0" w:color="auto"/>
                    <w:left w:val="none" w:sz="0" w:space="0" w:color="auto"/>
                    <w:bottom w:val="none" w:sz="0" w:space="0" w:color="auto"/>
                    <w:right w:val="none" w:sz="0" w:space="0" w:color="auto"/>
                  </w:divBdr>
                </w:div>
                <w:div w:id="122426940">
                  <w:marLeft w:val="0"/>
                  <w:marRight w:val="0"/>
                  <w:marTop w:val="0"/>
                  <w:marBottom w:val="0"/>
                  <w:divBdr>
                    <w:top w:val="none" w:sz="0" w:space="0" w:color="auto"/>
                    <w:left w:val="none" w:sz="0" w:space="0" w:color="auto"/>
                    <w:bottom w:val="none" w:sz="0" w:space="0" w:color="auto"/>
                    <w:right w:val="none" w:sz="0" w:space="0" w:color="auto"/>
                  </w:divBdr>
                </w:div>
                <w:div w:id="156310316">
                  <w:marLeft w:val="0"/>
                  <w:marRight w:val="0"/>
                  <w:marTop w:val="0"/>
                  <w:marBottom w:val="0"/>
                  <w:divBdr>
                    <w:top w:val="none" w:sz="0" w:space="0" w:color="auto"/>
                    <w:left w:val="none" w:sz="0" w:space="0" w:color="auto"/>
                    <w:bottom w:val="none" w:sz="0" w:space="0" w:color="auto"/>
                    <w:right w:val="none" w:sz="0" w:space="0" w:color="auto"/>
                  </w:divBdr>
                </w:div>
                <w:div w:id="2113738128">
                  <w:marLeft w:val="0"/>
                  <w:marRight w:val="0"/>
                  <w:marTop w:val="0"/>
                  <w:marBottom w:val="0"/>
                  <w:divBdr>
                    <w:top w:val="none" w:sz="0" w:space="0" w:color="auto"/>
                    <w:left w:val="none" w:sz="0" w:space="0" w:color="auto"/>
                    <w:bottom w:val="none" w:sz="0" w:space="0" w:color="auto"/>
                    <w:right w:val="none" w:sz="0" w:space="0" w:color="auto"/>
                  </w:divBdr>
                </w:div>
                <w:div w:id="841355767">
                  <w:marLeft w:val="0"/>
                  <w:marRight w:val="0"/>
                  <w:marTop w:val="0"/>
                  <w:marBottom w:val="0"/>
                  <w:divBdr>
                    <w:top w:val="none" w:sz="0" w:space="0" w:color="auto"/>
                    <w:left w:val="none" w:sz="0" w:space="0" w:color="auto"/>
                    <w:bottom w:val="none" w:sz="0" w:space="0" w:color="auto"/>
                    <w:right w:val="none" w:sz="0" w:space="0" w:color="auto"/>
                  </w:divBdr>
                </w:div>
                <w:div w:id="1250115759">
                  <w:marLeft w:val="0"/>
                  <w:marRight w:val="0"/>
                  <w:marTop w:val="0"/>
                  <w:marBottom w:val="0"/>
                  <w:divBdr>
                    <w:top w:val="none" w:sz="0" w:space="0" w:color="auto"/>
                    <w:left w:val="none" w:sz="0" w:space="0" w:color="auto"/>
                    <w:bottom w:val="none" w:sz="0" w:space="0" w:color="auto"/>
                    <w:right w:val="none" w:sz="0" w:space="0" w:color="auto"/>
                  </w:divBdr>
                </w:div>
                <w:div w:id="204292513">
                  <w:marLeft w:val="0"/>
                  <w:marRight w:val="0"/>
                  <w:marTop w:val="0"/>
                  <w:marBottom w:val="0"/>
                  <w:divBdr>
                    <w:top w:val="none" w:sz="0" w:space="0" w:color="auto"/>
                    <w:left w:val="none" w:sz="0" w:space="0" w:color="auto"/>
                    <w:bottom w:val="none" w:sz="0" w:space="0" w:color="auto"/>
                    <w:right w:val="none" w:sz="0" w:space="0" w:color="auto"/>
                  </w:divBdr>
                </w:div>
                <w:div w:id="1414931033">
                  <w:marLeft w:val="0"/>
                  <w:marRight w:val="0"/>
                  <w:marTop w:val="0"/>
                  <w:marBottom w:val="0"/>
                  <w:divBdr>
                    <w:top w:val="none" w:sz="0" w:space="0" w:color="auto"/>
                    <w:left w:val="none" w:sz="0" w:space="0" w:color="auto"/>
                    <w:bottom w:val="none" w:sz="0" w:space="0" w:color="auto"/>
                    <w:right w:val="none" w:sz="0" w:space="0" w:color="auto"/>
                  </w:divBdr>
                </w:div>
                <w:div w:id="1001928394">
                  <w:marLeft w:val="0"/>
                  <w:marRight w:val="0"/>
                  <w:marTop w:val="0"/>
                  <w:marBottom w:val="0"/>
                  <w:divBdr>
                    <w:top w:val="none" w:sz="0" w:space="0" w:color="auto"/>
                    <w:left w:val="none" w:sz="0" w:space="0" w:color="auto"/>
                    <w:bottom w:val="none" w:sz="0" w:space="0" w:color="auto"/>
                    <w:right w:val="none" w:sz="0" w:space="0" w:color="auto"/>
                  </w:divBdr>
                </w:div>
                <w:div w:id="1921058327">
                  <w:marLeft w:val="0"/>
                  <w:marRight w:val="0"/>
                  <w:marTop w:val="0"/>
                  <w:marBottom w:val="0"/>
                  <w:divBdr>
                    <w:top w:val="none" w:sz="0" w:space="0" w:color="auto"/>
                    <w:left w:val="none" w:sz="0" w:space="0" w:color="auto"/>
                    <w:bottom w:val="none" w:sz="0" w:space="0" w:color="auto"/>
                    <w:right w:val="none" w:sz="0" w:space="0" w:color="auto"/>
                  </w:divBdr>
                </w:div>
                <w:div w:id="716777422">
                  <w:marLeft w:val="0"/>
                  <w:marRight w:val="0"/>
                  <w:marTop w:val="0"/>
                  <w:marBottom w:val="0"/>
                  <w:divBdr>
                    <w:top w:val="none" w:sz="0" w:space="0" w:color="auto"/>
                    <w:left w:val="none" w:sz="0" w:space="0" w:color="auto"/>
                    <w:bottom w:val="none" w:sz="0" w:space="0" w:color="auto"/>
                    <w:right w:val="none" w:sz="0" w:space="0" w:color="auto"/>
                  </w:divBdr>
                </w:div>
                <w:div w:id="650671151">
                  <w:marLeft w:val="0"/>
                  <w:marRight w:val="0"/>
                  <w:marTop w:val="0"/>
                  <w:marBottom w:val="0"/>
                  <w:divBdr>
                    <w:top w:val="none" w:sz="0" w:space="0" w:color="auto"/>
                    <w:left w:val="none" w:sz="0" w:space="0" w:color="auto"/>
                    <w:bottom w:val="none" w:sz="0" w:space="0" w:color="auto"/>
                    <w:right w:val="none" w:sz="0" w:space="0" w:color="auto"/>
                  </w:divBdr>
                </w:div>
                <w:div w:id="1194609232">
                  <w:marLeft w:val="0"/>
                  <w:marRight w:val="0"/>
                  <w:marTop w:val="0"/>
                  <w:marBottom w:val="0"/>
                  <w:divBdr>
                    <w:top w:val="none" w:sz="0" w:space="0" w:color="auto"/>
                    <w:left w:val="none" w:sz="0" w:space="0" w:color="auto"/>
                    <w:bottom w:val="none" w:sz="0" w:space="0" w:color="auto"/>
                    <w:right w:val="none" w:sz="0" w:space="0" w:color="auto"/>
                  </w:divBdr>
                </w:div>
                <w:div w:id="233398413">
                  <w:marLeft w:val="0"/>
                  <w:marRight w:val="0"/>
                  <w:marTop w:val="0"/>
                  <w:marBottom w:val="0"/>
                  <w:divBdr>
                    <w:top w:val="none" w:sz="0" w:space="0" w:color="auto"/>
                    <w:left w:val="none" w:sz="0" w:space="0" w:color="auto"/>
                    <w:bottom w:val="none" w:sz="0" w:space="0" w:color="auto"/>
                    <w:right w:val="none" w:sz="0" w:space="0" w:color="auto"/>
                  </w:divBdr>
                </w:div>
                <w:div w:id="390930938">
                  <w:marLeft w:val="0"/>
                  <w:marRight w:val="0"/>
                  <w:marTop w:val="0"/>
                  <w:marBottom w:val="0"/>
                  <w:divBdr>
                    <w:top w:val="none" w:sz="0" w:space="0" w:color="auto"/>
                    <w:left w:val="none" w:sz="0" w:space="0" w:color="auto"/>
                    <w:bottom w:val="none" w:sz="0" w:space="0" w:color="auto"/>
                    <w:right w:val="none" w:sz="0" w:space="0" w:color="auto"/>
                  </w:divBdr>
                </w:div>
                <w:div w:id="347491195">
                  <w:marLeft w:val="0"/>
                  <w:marRight w:val="0"/>
                  <w:marTop w:val="0"/>
                  <w:marBottom w:val="0"/>
                  <w:divBdr>
                    <w:top w:val="none" w:sz="0" w:space="0" w:color="auto"/>
                    <w:left w:val="none" w:sz="0" w:space="0" w:color="auto"/>
                    <w:bottom w:val="none" w:sz="0" w:space="0" w:color="auto"/>
                    <w:right w:val="none" w:sz="0" w:space="0" w:color="auto"/>
                  </w:divBdr>
                </w:div>
                <w:div w:id="1317496619">
                  <w:marLeft w:val="0"/>
                  <w:marRight w:val="0"/>
                  <w:marTop w:val="0"/>
                  <w:marBottom w:val="0"/>
                  <w:divBdr>
                    <w:top w:val="none" w:sz="0" w:space="0" w:color="auto"/>
                    <w:left w:val="none" w:sz="0" w:space="0" w:color="auto"/>
                    <w:bottom w:val="none" w:sz="0" w:space="0" w:color="auto"/>
                    <w:right w:val="none" w:sz="0" w:space="0" w:color="auto"/>
                  </w:divBdr>
                </w:div>
                <w:div w:id="297226219">
                  <w:marLeft w:val="0"/>
                  <w:marRight w:val="0"/>
                  <w:marTop w:val="0"/>
                  <w:marBottom w:val="0"/>
                  <w:divBdr>
                    <w:top w:val="none" w:sz="0" w:space="0" w:color="auto"/>
                    <w:left w:val="none" w:sz="0" w:space="0" w:color="auto"/>
                    <w:bottom w:val="none" w:sz="0" w:space="0" w:color="auto"/>
                    <w:right w:val="none" w:sz="0" w:space="0" w:color="auto"/>
                  </w:divBdr>
                </w:div>
                <w:div w:id="280766137">
                  <w:marLeft w:val="0"/>
                  <w:marRight w:val="0"/>
                  <w:marTop w:val="0"/>
                  <w:marBottom w:val="0"/>
                  <w:divBdr>
                    <w:top w:val="none" w:sz="0" w:space="0" w:color="auto"/>
                    <w:left w:val="none" w:sz="0" w:space="0" w:color="auto"/>
                    <w:bottom w:val="none" w:sz="0" w:space="0" w:color="auto"/>
                    <w:right w:val="none" w:sz="0" w:space="0" w:color="auto"/>
                  </w:divBdr>
                </w:div>
                <w:div w:id="133104027">
                  <w:marLeft w:val="0"/>
                  <w:marRight w:val="0"/>
                  <w:marTop w:val="0"/>
                  <w:marBottom w:val="0"/>
                  <w:divBdr>
                    <w:top w:val="none" w:sz="0" w:space="0" w:color="auto"/>
                    <w:left w:val="none" w:sz="0" w:space="0" w:color="auto"/>
                    <w:bottom w:val="none" w:sz="0" w:space="0" w:color="auto"/>
                    <w:right w:val="none" w:sz="0" w:space="0" w:color="auto"/>
                  </w:divBdr>
                </w:div>
                <w:div w:id="354230979">
                  <w:marLeft w:val="0"/>
                  <w:marRight w:val="0"/>
                  <w:marTop w:val="0"/>
                  <w:marBottom w:val="0"/>
                  <w:divBdr>
                    <w:top w:val="none" w:sz="0" w:space="0" w:color="auto"/>
                    <w:left w:val="none" w:sz="0" w:space="0" w:color="auto"/>
                    <w:bottom w:val="none" w:sz="0" w:space="0" w:color="auto"/>
                    <w:right w:val="none" w:sz="0" w:space="0" w:color="auto"/>
                  </w:divBdr>
                </w:div>
                <w:div w:id="690762792">
                  <w:marLeft w:val="0"/>
                  <w:marRight w:val="0"/>
                  <w:marTop w:val="0"/>
                  <w:marBottom w:val="0"/>
                  <w:divBdr>
                    <w:top w:val="none" w:sz="0" w:space="0" w:color="auto"/>
                    <w:left w:val="none" w:sz="0" w:space="0" w:color="auto"/>
                    <w:bottom w:val="none" w:sz="0" w:space="0" w:color="auto"/>
                    <w:right w:val="none" w:sz="0" w:space="0" w:color="auto"/>
                  </w:divBdr>
                </w:div>
                <w:div w:id="1970092208">
                  <w:marLeft w:val="0"/>
                  <w:marRight w:val="0"/>
                  <w:marTop w:val="0"/>
                  <w:marBottom w:val="0"/>
                  <w:divBdr>
                    <w:top w:val="none" w:sz="0" w:space="0" w:color="auto"/>
                    <w:left w:val="none" w:sz="0" w:space="0" w:color="auto"/>
                    <w:bottom w:val="none" w:sz="0" w:space="0" w:color="auto"/>
                    <w:right w:val="none" w:sz="0" w:space="0" w:color="auto"/>
                  </w:divBdr>
                </w:div>
                <w:div w:id="1380979263">
                  <w:marLeft w:val="0"/>
                  <w:marRight w:val="0"/>
                  <w:marTop w:val="0"/>
                  <w:marBottom w:val="0"/>
                  <w:divBdr>
                    <w:top w:val="none" w:sz="0" w:space="0" w:color="auto"/>
                    <w:left w:val="none" w:sz="0" w:space="0" w:color="auto"/>
                    <w:bottom w:val="none" w:sz="0" w:space="0" w:color="auto"/>
                    <w:right w:val="none" w:sz="0" w:space="0" w:color="auto"/>
                  </w:divBdr>
                </w:div>
                <w:div w:id="74908503">
                  <w:marLeft w:val="0"/>
                  <w:marRight w:val="0"/>
                  <w:marTop w:val="0"/>
                  <w:marBottom w:val="0"/>
                  <w:divBdr>
                    <w:top w:val="none" w:sz="0" w:space="0" w:color="auto"/>
                    <w:left w:val="none" w:sz="0" w:space="0" w:color="auto"/>
                    <w:bottom w:val="none" w:sz="0" w:space="0" w:color="auto"/>
                    <w:right w:val="none" w:sz="0" w:space="0" w:color="auto"/>
                  </w:divBdr>
                </w:div>
                <w:div w:id="899487661">
                  <w:marLeft w:val="0"/>
                  <w:marRight w:val="0"/>
                  <w:marTop w:val="0"/>
                  <w:marBottom w:val="0"/>
                  <w:divBdr>
                    <w:top w:val="none" w:sz="0" w:space="0" w:color="auto"/>
                    <w:left w:val="none" w:sz="0" w:space="0" w:color="auto"/>
                    <w:bottom w:val="none" w:sz="0" w:space="0" w:color="auto"/>
                    <w:right w:val="none" w:sz="0" w:space="0" w:color="auto"/>
                  </w:divBdr>
                </w:div>
                <w:div w:id="1248346969">
                  <w:marLeft w:val="0"/>
                  <w:marRight w:val="0"/>
                  <w:marTop w:val="0"/>
                  <w:marBottom w:val="0"/>
                  <w:divBdr>
                    <w:top w:val="none" w:sz="0" w:space="0" w:color="auto"/>
                    <w:left w:val="none" w:sz="0" w:space="0" w:color="auto"/>
                    <w:bottom w:val="none" w:sz="0" w:space="0" w:color="auto"/>
                    <w:right w:val="none" w:sz="0" w:space="0" w:color="auto"/>
                  </w:divBdr>
                </w:div>
                <w:div w:id="1324235624">
                  <w:marLeft w:val="0"/>
                  <w:marRight w:val="0"/>
                  <w:marTop w:val="0"/>
                  <w:marBottom w:val="0"/>
                  <w:divBdr>
                    <w:top w:val="none" w:sz="0" w:space="0" w:color="auto"/>
                    <w:left w:val="none" w:sz="0" w:space="0" w:color="auto"/>
                    <w:bottom w:val="none" w:sz="0" w:space="0" w:color="auto"/>
                    <w:right w:val="none" w:sz="0" w:space="0" w:color="auto"/>
                  </w:divBdr>
                </w:div>
                <w:div w:id="475924737">
                  <w:marLeft w:val="0"/>
                  <w:marRight w:val="0"/>
                  <w:marTop w:val="0"/>
                  <w:marBottom w:val="0"/>
                  <w:divBdr>
                    <w:top w:val="none" w:sz="0" w:space="0" w:color="auto"/>
                    <w:left w:val="none" w:sz="0" w:space="0" w:color="auto"/>
                    <w:bottom w:val="none" w:sz="0" w:space="0" w:color="auto"/>
                    <w:right w:val="none" w:sz="0" w:space="0" w:color="auto"/>
                  </w:divBdr>
                </w:div>
                <w:div w:id="11032777">
                  <w:marLeft w:val="0"/>
                  <w:marRight w:val="0"/>
                  <w:marTop w:val="0"/>
                  <w:marBottom w:val="0"/>
                  <w:divBdr>
                    <w:top w:val="none" w:sz="0" w:space="0" w:color="auto"/>
                    <w:left w:val="none" w:sz="0" w:space="0" w:color="auto"/>
                    <w:bottom w:val="none" w:sz="0" w:space="0" w:color="auto"/>
                    <w:right w:val="none" w:sz="0" w:space="0" w:color="auto"/>
                  </w:divBdr>
                </w:div>
                <w:div w:id="826168789">
                  <w:marLeft w:val="0"/>
                  <w:marRight w:val="0"/>
                  <w:marTop w:val="0"/>
                  <w:marBottom w:val="0"/>
                  <w:divBdr>
                    <w:top w:val="none" w:sz="0" w:space="0" w:color="auto"/>
                    <w:left w:val="none" w:sz="0" w:space="0" w:color="auto"/>
                    <w:bottom w:val="none" w:sz="0" w:space="0" w:color="auto"/>
                    <w:right w:val="none" w:sz="0" w:space="0" w:color="auto"/>
                  </w:divBdr>
                </w:div>
                <w:div w:id="1562984997">
                  <w:marLeft w:val="0"/>
                  <w:marRight w:val="0"/>
                  <w:marTop w:val="0"/>
                  <w:marBottom w:val="0"/>
                  <w:divBdr>
                    <w:top w:val="none" w:sz="0" w:space="0" w:color="auto"/>
                    <w:left w:val="none" w:sz="0" w:space="0" w:color="auto"/>
                    <w:bottom w:val="none" w:sz="0" w:space="0" w:color="auto"/>
                    <w:right w:val="none" w:sz="0" w:space="0" w:color="auto"/>
                  </w:divBdr>
                </w:div>
                <w:div w:id="259488621">
                  <w:marLeft w:val="0"/>
                  <w:marRight w:val="0"/>
                  <w:marTop w:val="0"/>
                  <w:marBottom w:val="0"/>
                  <w:divBdr>
                    <w:top w:val="none" w:sz="0" w:space="0" w:color="auto"/>
                    <w:left w:val="none" w:sz="0" w:space="0" w:color="auto"/>
                    <w:bottom w:val="none" w:sz="0" w:space="0" w:color="auto"/>
                    <w:right w:val="none" w:sz="0" w:space="0" w:color="auto"/>
                  </w:divBdr>
                </w:div>
                <w:div w:id="1023358775">
                  <w:marLeft w:val="0"/>
                  <w:marRight w:val="0"/>
                  <w:marTop w:val="0"/>
                  <w:marBottom w:val="0"/>
                  <w:divBdr>
                    <w:top w:val="none" w:sz="0" w:space="0" w:color="auto"/>
                    <w:left w:val="none" w:sz="0" w:space="0" w:color="auto"/>
                    <w:bottom w:val="none" w:sz="0" w:space="0" w:color="auto"/>
                    <w:right w:val="none" w:sz="0" w:space="0" w:color="auto"/>
                  </w:divBdr>
                </w:div>
                <w:div w:id="1047217407">
                  <w:marLeft w:val="0"/>
                  <w:marRight w:val="0"/>
                  <w:marTop w:val="0"/>
                  <w:marBottom w:val="0"/>
                  <w:divBdr>
                    <w:top w:val="none" w:sz="0" w:space="0" w:color="auto"/>
                    <w:left w:val="none" w:sz="0" w:space="0" w:color="auto"/>
                    <w:bottom w:val="none" w:sz="0" w:space="0" w:color="auto"/>
                    <w:right w:val="none" w:sz="0" w:space="0" w:color="auto"/>
                  </w:divBdr>
                </w:div>
                <w:div w:id="386219496">
                  <w:marLeft w:val="0"/>
                  <w:marRight w:val="0"/>
                  <w:marTop w:val="0"/>
                  <w:marBottom w:val="0"/>
                  <w:divBdr>
                    <w:top w:val="none" w:sz="0" w:space="0" w:color="auto"/>
                    <w:left w:val="none" w:sz="0" w:space="0" w:color="auto"/>
                    <w:bottom w:val="none" w:sz="0" w:space="0" w:color="auto"/>
                    <w:right w:val="none" w:sz="0" w:space="0" w:color="auto"/>
                  </w:divBdr>
                </w:div>
                <w:div w:id="65733831">
                  <w:marLeft w:val="0"/>
                  <w:marRight w:val="0"/>
                  <w:marTop w:val="0"/>
                  <w:marBottom w:val="0"/>
                  <w:divBdr>
                    <w:top w:val="none" w:sz="0" w:space="0" w:color="auto"/>
                    <w:left w:val="none" w:sz="0" w:space="0" w:color="auto"/>
                    <w:bottom w:val="none" w:sz="0" w:space="0" w:color="auto"/>
                    <w:right w:val="none" w:sz="0" w:space="0" w:color="auto"/>
                  </w:divBdr>
                </w:div>
                <w:div w:id="1235317200">
                  <w:marLeft w:val="0"/>
                  <w:marRight w:val="0"/>
                  <w:marTop w:val="0"/>
                  <w:marBottom w:val="0"/>
                  <w:divBdr>
                    <w:top w:val="none" w:sz="0" w:space="0" w:color="auto"/>
                    <w:left w:val="none" w:sz="0" w:space="0" w:color="auto"/>
                    <w:bottom w:val="none" w:sz="0" w:space="0" w:color="auto"/>
                    <w:right w:val="none" w:sz="0" w:space="0" w:color="auto"/>
                  </w:divBdr>
                </w:div>
                <w:div w:id="1588492075">
                  <w:marLeft w:val="0"/>
                  <w:marRight w:val="0"/>
                  <w:marTop w:val="0"/>
                  <w:marBottom w:val="0"/>
                  <w:divBdr>
                    <w:top w:val="none" w:sz="0" w:space="0" w:color="auto"/>
                    <w:left w:val="none" w:sz="0" w:space="0" w:color="auto"/>
                    <w:bottom w:val="none" w:sz="0" w:space="0" w:color="auto"/>
                    <w:right w:val="none" w:sz="0" w:space="0" w:color="auto"/>
                  </w:divBdr>
                </w:div>
                <w:div w:id="1474374830">
                  <w:marLeft w:val="0"/>
                  <w:marRight w:val="0"/>
                  <w:marTop w:val="0"/>
                  <w:marBottom w:val="0"/>
                  <w:divBdr>
                    <w:top w:val="none" w:sz="0" w:space="0" w:color="auto"/>
                    <w:left w:val="none" w:sz="0" w:space="0" w:color="auto"/>
                    <w:bottom w:val="none" w:sz="0" w:space="0" w:color="auto"/>
                    <w:right w:val="none" w:sz="0" w:space="0" w:color="auto"/>
                  </w:divBdr>
                </w:div>
                <w:div w:id="389696347">
                  <w:marLeft w:val="0"/>
                  <w:marRight w:val="0"/>
                  <w:marTop w:val="0"/>
                  <w:marBottom w:val="0"/>
                  <w:divBdr>
                    <w:top w:val="none" w:sz="0" w:space="0" w:color="auto"/>
                    <w:left w:val="none" w:sz="0" w:space="0" w:color="auto"/>
                    <w:bottom w:val="none" w:sz="0" w:space="0" w:color="auto"/>
                    <w:right w:val="none" w:sz="0" w:space="0" w:color="auto"/>
                  </w:divBdr>
                </w:div>
                <w:div w:id="197858299">
                  <w:marLeft w:val="0"/>
                  <w:marRight w:val="0"/>
                  <w:marTop w:val="0"/>
                  <w:marBottom w:val="0"/>
                  <w:divBdr>
                    <w:top w:val="none" w:sz="0" w:space="0" w:color="auto"/>
                    <w:left w:val="none" w:sz="0" w:space="0" w:color="auto"/>
                    <w:bottom w:val="none" w:sz="0" w:space="0" w:color="auto"/>
                    <w:right w:val="none" w:sz="0" w:space="0" w:color="auto"/>
                  </w:divBdr>
                </w:div>
                <w:div w:id="95054974">
                  <w:marLeft w:val="0"/>
                  <w:marRight w:val="0"/>
                  <w:marTop w:val="0"/>
                  <w:marBottom w:val="0"/>
                  <w:divBdr>
                    <w:top w:val="none" w:sz="0" w:space="0" w:color="auto"/>
                    <w:left w:val="none" w:sz="0" w:space="0" w:color="auto"/>
                    <w:bottom w:val="none" w:sz="0" w:space="0" w:color="auto"/>
                    <w:right w:val="none" w:sz="0" w:space="0" w:color="auto"/>
                  </w:divBdr>
                </w:div>
                <w:div w:id="1469742046">
                  <w:marLeft w:val="0"/>
                  <w:marRight w:val="0"/>
                  <w:marTop w:val="0"/>
                  <w:marBottom w:val="0"/>
                  <w:divBdr>
                    <w:top w:val="none" w:sz="0" w:space="0" w:color="auto"/>
                    <w:left w:val="none" w:sz="0" w:space="0" w:color="auto"/>
                    <w:bottom w:val="none" w:sz="0" w:space="0" w:color="auto"/>
                    <w:right w:val="none" w:sz="0" w:space="0" w:color="auto"/>
                  </w:divBdr>
                </w:div>
                <w:div w:id="328366731">
                  <w:marLeft w:val="0"/>
                  <w:marRight w:val="0"/>
                  <w:marTop w:val="0"/>
                  <w:marBottom w:val="0"/>
                  <w:divBdr>
                    <w:top w:val="none" w:sz="0" w:space="0" w:color="auto"/>
                    <w:left w:val="none" w:sz="0" w:space="0" w:color="auto"/>
                    <w:bottom w:val="none" w:sz="0" w:space="0" w:color="auto"/>
                    <w:right w:val="none" w:sz="0" w:space="0" w:color="auto"/>
                  </w:divBdr>
                </w:div>
                <w:div w:id="1657295807">
                  <w:marLeft w:val="0"/>
                  <w:marRight w:val="0"/>
                  <w:marTop w:val="0"/>
                  <w:marBottom w:val="0"/>
                  <w:divBdr>
                    <w:top w:val="none" w:sz="0" w:space="0" w:color="auto"/>
                    <w:left w:val="none" w:sz="0" w:space="0" w:color="auto"/>
                    <w:bottom w:val="none" w:sz="0" w:space="0" w:color="auto"/>
                    <w:right w:val="none" w:sz="0" w:space="0" w:color="auto"/>
                  </w:divBdr>
                </w:div>
                <w:div w:id="1961763533">
                  <w:marLeft w:val="0"/>
                  <w:marRight w:val="0"/>
                  <w:marTop w:val="0"/>
                  <w:marBottom w:val="0"/>
                  <w:divBdr>
                    <w:top w:val="none" w:sz="0" w:space="0" w:color="auto"/>
                    <w:left w:val="none" w:sz="0" w:space="0" w:color="auto"/>
                    <w:bottom w:val="none" w:sz="0" w:space="0" w:color="auto"/>
                    <w:right w:val="none" w:sz="0" w:space="0" w:color="auto"/>
                  </w:divBdr>
                </w:div>
                <w:div w:id="405803751">
                  <w:marLeft w:val="0"/>
                  <w:marRight w:val="0"/>
                  <w:marTop w:val="0"/>
                  <w:marBottom w:val="0"/>
                  <w:divBdr>
                    <w:top w:val="none" w:sz="0" w:space="0" w:color="auto"/>
                    <w:left w:val="none" w:sz="0" w:space="0" w:color="auto"/>
                    <w:bottom w:val="none" w:sz="0" w:space="0" w:color="auto"/>
                    <w:right w:val="none" w:sz="0" w:space="0" w:color="auto"/>
                  </w:divBdr>
                </w:div>
                <w:div w:id="1188370079">
                  <w:marLeft w:val="0"/>
                  <w:marRight w:val="0"/>
                  <w:marTop w:val="0"/>
                  <w:marBottom w:val="0"/>
                  <w:divBdr>
                    <w:top w:val="none" w:sz="0" w:space="0" w:color="auto"/>
                    <w:left w:val="none" w:sz="0" w:space="0" w:color="auto"/>
                    <w:bottom w:val="none" w:sz="0" w:space="0" w:color="auto"/>
                    <w:right w:val="none" w:sz="0" w:space="0" w:color="auto"/>
                  </w:divBdr>
                </w:div>
                <w:div w:id="1545748494">
                  <w:marLeft w:val="0"/>
                  <w:marRight w:val="0"/>
                  <w:marTop w:val="0"/>
                  <w:marBottom w:val="0"/>
                  <w:divBdr>
                    <w:top w:val="none" w:sz="0" w:space="0" w:color="auto"/>
                    <w:left w:val="none" w:sz="0" w:space="0" w:color="auto"/>
                    <w:bottom w:val="none" w:sz="0" w:space="0" w:color="auto"/>
                    <w:right w:val="none" w:sz="0" w:space="0" w:color="auto"/>
                  </w:divBdr>
                </w:div>
                <w:div w:id="54396099">
                  <w:marLeft w:val="0"/>
                  <w:marRight w:val="0"/>
                  <w:marTop w:val="0"/>
                  <w:marBottom w:val="0"/>
                  <w:divBdr>
                    <w:top w:val="none" w:sz="0" w:space="0" w:color="auto"/>
                    <w:left w:val="none" w:sz="0" w:space="0" w:color="auto"/>
                    <w:bottom w:val="none" w:sz="0" w:space="0" w:color="auto"/>
                    <w:right w:val="none" w:sz="0" w:space="0" w:color="auto"/>
                  </w:divBdr>
                </w:div>
                <w:div w:id="1090659793">
                  <w:marLeft w:val="0"/>
                  <w:marRight w:val="0"/>
                  <w:marTop w:val="0"/>
                  <w:marBottom w:val="0"/>
                  <w:divBdr>
                    <w:top w:val="none" w:sz="0" w:space="0" w:color="auto"/>
                    <w:left w:val="none" w:sz="0" w:space="0" w:color="auto"/>
                    <w:bottom w:val="none" w:sz="0" w:space="0" w:color="auto"/>
                    <w:right w:val="none" w:sz="0" w:space="0" w:color="auto"/>
                  </w:divBdr>
                </w:div>
                <w:div w:id="1685983474">
                  <w:marLeft w:val="0"/>
                  <w:marRight w:val="0"/>
                  <w:marTop w:val="0"/>
                  <w:marBottom w:val="0"/>
                  <w:divBdr>
                    <w:top w:val="none" w:sz="0" w:space="0" w:color="auto"/>
                    <w:left w:val="none" w:sz="0" w:space="0" w:color="auto"/>
                    <w:bottom w:val="none" w:sz="0" w:space="0" w:color="auto"/>
                    <w:right w:val="none" w:sz="0" w:space="0" w:color="auto"/>
                  </w:divBdr>
                </w:div>
                <w:div w:id="236325781">
                  <w:marLeft w:val="0"/>
                  <w:marRight w:val="0"/>
                  <w:marTop w:val="0"/>
                  <w:marBottom w:val="0"/>
                  <w:divBdr>
                    <w:top w:val="none" w:sz="0" w:space="0" w:color="auto"/>
                    <w:left w:val="none" w:sz="0" w:space="0" w:color="auto"/>
                    <w:bottom w:val="none" w:sz="0" w:space="0" w:color="auto"/>
                    <w:right w:val="none" w:sz="0" w:space="0" w:color="auto"/>
                  </w:divBdr>
                </w:div>
                <w:div w:id="1710953102">
                  <w:marLeft w:val="0"/>
                  <w:marRight w:val="0"/>
                  <w:marTop w:val="0"/>
                  <w:marBottom w:val="0"/>
                  <w:divBdr>
                    <w:top w:val="none" w:sz="0" w:space="0" w:color="auto"/>
                    <w:left w:val="none" w:sz="0" w:space="0" w:color="auto"/>
                    <w:bottom w:val="none" w:sz="0" w:space="0" w:color="auto"/>
                    <w:right w:val="none" w:sz="0" w:space="0" w:color="auto"/>
                  </w:divBdr>
                </w:div>
                <w:div w:id="1496335455">
                  <w:marLeft w:val="0"/>
                  <w:marRight w:val="0"/>
                  <w:marTop w:val="0"/>
                  <w:marBottom w:val="0"/>
                  <w:divBdr>
                    <w:top w:val="none" w:sz="0" w:space="0" w:color="auto"/>
                    <w:left w:val="none" w:sz="0" w:space="0" w:color="auto"/>
                    <w:bottom w:val="none" w:sz="0" w:space="0" w:color="auto"/>
                    <w:right w:val="none" w:sz="0" w:space="0" w:color="auto"/>
                  </w:divBdr>
                </w:div>
                <w:div w:id="45082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16883">
      <w:bodyDiv w:val="1"/>
      <w:marLeft w:val="0"/>
      <w:marRight w:val="0"/>
      <w:marTop w:val="0"/>
      <w:marBottom w:val="0"/>
      <w:divBdr>
        <w:top w:val="none" w:sz="0" w:space="0" w:color="auto"/>
        <w:left w:val="none" w:sz="0" w:space="0" w:color="auto"/>
        <w:bottom w:val="none" w:sz="0" w:space="0" w:color="auto"/>
        <w:right w:val="none" w:sz="0" w:space="0" w:color="auto"/>
      </w:divBdr>
      <w:divsChild>
        <w:div w:id="1582060580">
          <w:marLeft w:val="0"/>
          <w:marRight w:val="0"/>
          <w:marTop w:val="0"/>
          <w:marBottom w:val="0"/>
          <w:divBdr>
            <w:top w:val="none" w:sz="0" w:space="0" w:color="auto"/>
            <w:left w:val="none" w:sz="0" w:space="0" w:color="auto"/>
            <w:bottom w:val="none" w:sz="0" w:space="0" w:color="auto"/>
            <w:right w:val="none" w:sz="0" w:space="0" w:color="auto"/>
          </w:divBdr>
          <w:divsChild>
            <w:div w:id="910770758">
              <w:marLeft w:val="0"/>
              <w:marRight w:val="0"/>
              <w:marTop w:val="0"/>
              <w:marBottom w:val="0"/>
              <w:divBdr>
                <w:top w:val="none" w:sz="0" w:space="0" w:color="auto"/>
                <w:left w:val="none" w:sz="0" w:space="0" w:color="auto"/>
                <w:bottom w:val="none" w:sz="0" w:space="0" w:color="auto"/>
                <w:right w:val="none" w:sz="0" w:space="0" w:color="auto"/>
              </w:divBdr>
            </w:div>
            <w:div w:id="265580873">
              <w:marLeft w:val="0"/>
              <w:marRight w:val="0"/>
              <w:marTop w:val="0"/>
              <w:marBottom w:val="0"/>
              <w:divBdr>
                <w:top w:val="none" w:sz="0" w:space="0" w:color="auto"/>
                <w:left w:val="none" w:sz="0" w:space="0" w:color="auto"/>
                <w:bottom w:val="none" w:sz="0" w:space="0" w:color="auto"/>
                <w:right w:val="none" w:sz="0" w:space="0" w:color="auto"/>
              </w:divBdr>
            </w:div>
            <w:div w:id="463088418">
              <w:marLeft w:val="0"/>
              <w:marRight w:val="0"/>
              <w:marTop w:val="0"/>
              <w:marBottom w:val="0"/>
              <w:divBdr>
                <w:top w:val="none" w:sz="0" w:space="0" w:color="auto"/>
                <w:left w:val="none" w:sz="0" w:space="0" w:color="auto"/>
                <w:bottom w:val="none" w:sz="0" w:space="0" w:color="auto"/>
                <w:right w:val="none" w:sz="0" w:space="0" w:color="auto"/>
              </w:divBdr>
            </w:div>
            <w:div w:id="1276131964">
              <w:marLeft w:val="0"/>
              <w:marRight w:val="0"/>
              <w:marTop w:val="0"/>
              <w:marBottom w:val="0"/>
              <w:divBdr>
                <w:top w:val="none" w:sz="0" w:space="0" w:color="auto"/>
                <w:left w:val="none" w:sz="0" w:space="0" w:color="auto"/>
                <w:bottom w:val="none" w:sz="0" w:space="0" w:color="auto"/>
                <w:right w:val="none" w:sz="0" w:space="0" w:color="auto"/>
              </w:divBdr>
            </w:div>
            <w:div w:id="1073892745">
              <w:marLeft w:val="0"/>
              <w:marRight w:val="0"/>
              <w:marTop w:val="0"/>
              <w:marBottom w:val="0"/>
              <w:divBdr>
                <w:top w:val="none" w:sz="0" w:space="0" w:color="auto"/>
                <w:left w:val="none" w:sz="0" w:space="0" w:color="auto"/>
                <w:bottom w:val="none" w:sz="0" w:space="0" w:color="auto"/>
                <w:right w:val="none" w:sz="0" w:space="0" w:color="auto"/>
              </w:divBdr>
            </w:div>
            <w:div w:id="754129195">
              <w:marLeft w:val="0"/>
              <w:marRight w:val="0"/>
              <w:marTop w:val="0"/>
              <w:marBottom w:val="0"/>
              <w:divBdr>
                <w:top w:val="none" w:sz="0" w:space="0" w:color="auto"/>
                <w:left w:val="none" w:sz="0" w:space="0" w:color="auto"/>
                <w:bottom w:val="none" w:sz="0" w:space="0" w:color="auto"/>
                <w:right w:val="none" w:sz="0" w:space="0" w:color="auto"/>
              </w:divBdr>
            </w:div>
            <w:div w:id="517162429">
              <w:marLeft w:val="0"/>
              <w:marRight w:val="0"/>
              <w:marTop w:val="0"/>
              <w:marBottom w:val="0"/>
              <w:divBdr>
                <w:top w:val="none" w:sz="0" w:space="0" w:color="auto"/>
                <w:left w:val="none" w:sz="0" w:space="0" w:color="auto"/>
                <w:bottom w:val="none" w:sz="0" w:space="0" w:color="auto"/>
                <w:right w:val="none" w:sz="0" w:space="0" w:color="auto"/>
              </w:divBdr>
            </w:div>
            <w:div w:id="1982423129">
              <w:marLeft w:val="0"/>
              <w:marRight w:val="0"/>
              <w:marTop w:val="0"/>
              <w:marBottom w:val="0"/>
              <w:divBdr>
                <w:top w:val="none" w:sz="0" w:space="0" w:color="auto"/>
                <w:left w:val="none" w:sz="0" w:space="0" w:color="auto"/>
                <w:bottom w:val="none" w:sz="0" w:space="0" w:color="auto"/>
                <w:right w:val="none" w:sz="0" w:space="0" w:color="auto"/>
              </w:divBdr>
            </w:div>
            <w:div w:id="1496653159">
              <w:marLeft w:val="0"/>
              <w:marRight w:val="0"/>
              <w:marTop w:val="0"/>
              <w:marBottom w:val="0"/>
              <w:divBdr>
                <w:top w:val="none" w:sz="0" w:space="0" w:color="auto"/>
                <w:left w:val="none" w:sz="0" w:space="0" w:color="auto"/>
                <w:bottom w:val="none" w:sz="0" w:space="0" w:color="auto"/>
                <w:right w:val="none" w:sz="0" w:space="0" w:color="auto"/>
              </w:divBdr>
            </w:div>
            <w:div w:id="159583015">
              <w:marLeft w:val="0"/>
              <w:marRight w:val="0"/>
              <w:marTop w:val="0"/>
              <w:marBottom w:val="0"/>
              <w:divBdr>
                <w:top w:val="none" w:sz="0" w:space="0" w:color="auto"/>
                <w:left w:val="none" w:sz="0" w:space="0" w:color="auto"/>
                <w:bottom w:val="none" w:sz="0" w:space="0" w:color="auto"/>
                <w:right w:val="none" w:sz="0" w:space="0" w:color="auto"/>
              </w:divBdr>
            </w:div>
            <w:div w:id="1592543065">
              <w:marLeft w:val="0"/>
              <w:marRight w:val="0"/>
              <w:marTop w:val="0"/>
              <w:marBottom w:val="0"/>
              <w:divBdr>
                <w:top w:val="none" w:sz="0" w:space="0" w:color="auto"/>
                <w:left w:val="none" w:sz="0" w:space="0" w:color="auto"/>
                <w:bottom w:val="none" w:sz="0" w:space="0" w:color="auto"/>
                <w:right w:val="none" w:sz="0" w:space="0" w:color="auto"/>
              </w:divBdr>
            </w:div>
            <w:div w:id="823081764">
              <w:marLeft w:val="0"/>
              <w:marRight w:val="0"/>
              <w:marTop w:val="0"/>
              <w:marBottom w:val="0"/>
              <w:divBdr>
                <w:top w:val="none" w:sz="0" w:space="0" w:color="auto"/>
                <w:left w:val="none" w:sz="0" w:space="0" w:color="auto"/>
                <w:bottom w:val="none" w:sz="0" w:space="0" w:color="auto"/>
                <w:right w:val="none" w:sz="0" w:space="0" w:color="auto"/>
              </w:divBdr>
            </w:div>
            <w:div w:id="1632511816">
              <w:marLeft w:val="0"/>
              <w:marRight w:val="0"/>
              <w:marTop w:val="0"/>
              <w:marBottom w:val="0"/>
              <w:divBdr>
                <w:top w:val="none" w:sz="0" w:space="0" w:color="auto"/>
                <w:left w:val="none" w:sz="0" w:space="0" w:color="auto"/>
                <w:bottom w:val="none" w:sz="0" w:space="0" w:color="auto"/>
                <w:right w:val="none" w:sz="0" w:space="0" w:color="auto"/>
              </w:divBdr>
            </w:div>
            <w:div w:id="2110656441">
              <w:marLeft w:val="0"/>
              <w:marRight w:val="0"/>
              <w:marTop w:val="0"/>
              <w:marBottom w:val="0"/>
              <w:divBdr>
                <w:top w:val="none" w:sz="0" w:space="0" w:color="auto"/>
                <w:left w:val="none" w:sz="0" w:space="0" w:color="auto"/>
                <w:bottom w:val="none" w:sz="0" w:space="0" w:color="auto"/>
                <w:right w:val="none" w:sz="0" w:space="0" w:color="auto"/>
              </w:divBdr>
            </w:div>
            <w:div w:id="879900020">
              <w:marLeft w:val="0"/>
              <w:marRight w:val="0"/>
              <w:marTop w:val="0"/>
              <w:marBottom w:val="0"/>
              <w:divBdr>
                <w:top w:val="none" w:sz="0" w:space="0" w:color="auto"/>
                <w:left w:val="none" w:sz="0" w:space="0" w:color="auto"/>
                <w:bottom w:val="none" w:sz="0" w:space="0" w:color="auto"/>
                <w:right w:val="none" w:sz="0" w:space="0" w:color="auto"/>
              </w:divBdr>
            </w:div>
            <w:div w:id="1057625947">
              <w:marLeft w:val="0"/>
              <w:marRight w:val="0"/>
              <w:marTop w:val="0"/>
              <w:marBottom w:val="0"/>
              <w:divBdr>
                <w:top w:val="none" w:sz="0" w:space="0" w:color="auto"/>
                <w:left w:val="none" w:sz="0" w:space="0" w:color="auto"/>
                <w:bottom w:val="none" w:sz="0" w:space="0" w:color="auto"/>
                <w:right w:val="none" w:sz="0" w:space="0" w:color="auto"/>
              </w:divBdr>
            </w:div>
            <w:div w:id="528645645">
              <w:marLeft w:val="0"/>
              <w:marRight w:val="0"/>
              <w:marTop w:val="0"/>
              <w:marBottom w:val="0"/>
              <w:divBdr>
                <w:top w:val="none" w:sz="0" w:space="0" w:color="auto"/>
                <w:left w:val="none" w:sz="0" w:space="0" w:color="auto"/>
                <w:bottom w:val="none" w:sz="0" w:space="0" w:color="auto"/>
                <w:right w:val="none" w:sz="0" w:space="0" w:color="auto"/>
              </w:divBdr>
            </w:div>
            <w:div w:id="1906140120">
              <w:marLeft w:val="0"/>
              <w:marRight w:val="0"/>
              <w:marTop w:val="0"/>
              <w:marBottom w:val="0"/>
              <w:divBdr>
                <w:top w:val="none" w:sz="0" w:space="0" w:color="auto"/>
                <w:left w:val="none" w:sz="0" w:space="0" w:color="auto"/>
                <w:bottom w:val="none" w:sz="0" w:space="0" w:color="auto"/>
                <w:right w:val="none" w:sz="0" w:space="0" w:color="auto"/>
              </w:divBdr>
            </w:div>
            <w:div w:id="1959334643">
              <w:marLeft w:val="0"/>
              <w:marRight w:val="0"/>
              <w:marTop w:val="0"/>
              <w:marBottom w:val="0"/>
              <w:divBdr>
                <w:top w:val="none" w:sz="0" w:space="0" w:color="auto"/>
                <w:left w:val="none" w:sz="0" w:space="0" w:color="auto"/>
                <w:bottom w:val="none" w:sz="0" w:space="0" w:color="auto"/>
                <w:right w:val="none" w:sz="0" w:space="0" w:color="auto"/>
              </w:divBdr>
            </w:div>
            <w:div w:id="1887794635">
              <w:marLeft w:val="0"/>
              <w:marRight w:val="0"/>
              <w:marTop w:val="0"/>
              <w:marBottom w:val="0"/>
              <w:divBdr>
                <w:top w:val="none" w:sz="0" w:space="0" w:color="auto"/>
                <w:left w:val="none" w:sz="0" w:space="0" w:color="auto"/>
                <w:bottom w:val="none" w:sz="0" w:space="0" w:color="auto"/>
                <w:right w:val="none" w:sz="0" w:space="0" w:color="auto"/>
              </w:divBdr>
            </w:div>
            <w:div w:id="336274024">
              <w:marLeft w:val="0"/>
              <w:marRight w:val="0"/>
              <w:marTop w:val="0"/>
              <w:marBottom w:val="0"/>
              <w:divBdr>
                <w:top w:val="none" w:sz="0" w:space="0" w:color="auto"/>
                <w:left w:val="none" w:sz="0" w:space="0" w:color="auto"/>
                <w:bottom w:val="none" w:sz="0" w:space="0" w:color="auto"/>
                <w:right w:val="none" w:sz="0" w:space="0" w:color="auto"/>
              </w:divBdr>
            </w:div>
            <w:div w:id="2037581779">
              <w:marLeft w:val="0"/>
              <w:marRight w:val="0"/>
              <w:marTop w:val="0"/>
              <w:marBottom w:val="0"/>
              <w:divBdr>
                <w:top w:val="none" w:sz="0" w:space="0" w:color="auto"/>
                <w:left w:val="none" w:sz="0" w:space="0" w:color="auto"/>
                <w:bottom w:val="none" w:sz="0" w:space="0" w:color="auto"/>
                <w:right w:val="none" w:sz="0" w:space="0" w:color="auto"/>
              </w:divBdr>
            </w:div>
            <w:div w:id="1131896462">
              <w:marLeft w:val="0"/>
              <w:marRight w:val="0"/>
              <w:marTop w:val="0"/>
              <w:marBottom w:val="0"/>
              <w:divBdr>
                <w:top w:val="none" w:sz="0" w:space="0" w:color="auto"/>
                <w:left w:val="none" w:sz="0" w:space="0" w:color="auto"/>
                <w:bottom w:val="none" w:sz="0" w:space="0" w:color="auto"/>
                <w:right w:val="none" w:sz="0" w:space="0" w:color="auto"/>
              </w:divBdr>
            </w:div>
            <w:div w:id="599410252">
              <w:marLeft w:val="0"/>
              <w:marRight w:val="0"/>
              <w:marTop w:val="0"/>
              <w:marBottom w:val="0"/>
              <w:divBdr>
                <w:top w:val="none" w:sz="0" w:space="0" w:color="auto"/>
                <w:left w:val="none" w:sz="0" w:space="0" w:color="auto"/>
                <w:bottom w:val="none" w:sz="0" w:space="0" w:color="auto"/>
                <w:right w:val="none" w:sz="0" w:space="0" w:color="auto"/>
              </w:divBdr>
            </w:div>
            <w:div w:id="1601059878">
              <w:marLeft w:val="0"/>
              <w:marRight w:val="0"/>
              <w:marTop w:val="0"/>
              <w:marBottom w:val="0"/>
              <w:divBdr>
                <w:top w:val="none" w:sz="0" w:space="0" w:color="auto"/>
                <w:left w:val="none" w:sz="0" w:space="0" w:color="auto"/>
                <w:bottom w:val="none" w:sz="0" w:space="0" w:color="auto"/>
                <w:right w:val="none" w:sz="0" w:space="0" w:color="auto"/>
              </w:divBdr>
            </w:div>
            <w:div w:id="110167831">
              <w:marLeft w:val="0"/>
              <w:marRight w:val="0"/>
              <w:marTop w:val="0"/>
              <w:marBottom w:val="0"/>
              <w:divBdr>
                <w:top w:val="none" w:sz="0" w:space="0" w:color="auto"/>
                <w:left w:val="none" w:sz="0" w:space="0" w:color="auto"/>
                <w:bottom w:val="none" w:sz="0" w:space="0" w:color="auto"/>
                <w:right w:val="none" w:sz="0" w:space="0" w:color="auto"/>
              </w:divBdr>
            </w:div>
            <w:div w:id="294680510">
              <w:marLeft w:val="0"/>
              <w:marRight w:val="0"/>
              <w:marTop w:val="0"/>
              <w:marBottom w:val="0"/>
              <w:divBdr>
                <w:top w:val="none" w:sz="0" w:space="0" w:color="auto"/>
                <w:left w:val="none" w:sz="0" w:space="0" w:color="auto"/>
                <w:bottom w:val="none" w:sz="0" w:space="0" w:color="auto"/>
                <w:right w:val="none" w:sz="0" w:space="0" w:color="auto"/>
              </w:divBdr>
            </w:div>
            <w:div w:id="1535654035">
              <w:marLeft w:val="0"/>
              <w:marRight w:val="0"/>
              <w:marTop w:val="0"/>
              <w:marBottom w:val="0"/>
              <w:divBdr>
                <w:top w:val="none" w:sz="0" w:space="0" w:color="auto"/>
                <w:left w:val="none" w:sz="0" w:space="0" w:color="auto"/>
                <w:bottom w:val="none" w:sz="0" w:space="0" w:color="auto"/>
                <w:right w:val="none" w:sz="0" w:space="0" w:color="auto"/>
              </w:divBdr>
            </w:div>
            <w:div w:id="2140758215">
              <w:marLeft w:val="0"/>
              <w:marRight w:val="0"/>
              <w:marTop w:val="0"/>
              <w:marBottom w:val="0"/>
              <w:divBdr>
                <w:top w:val="none" w:sz="0" w:space="0" w:color="auto"/>
                <w:left w:val="none" w:sz="0" w:space="0" w:color="auto"/>
                <w:bottom w:val="none" w:sz="0" w:space="0" w:color="auto"/>
                <w:right w:val="none" w:sz="0" w:space="0" w:color="auto"/>
              </w:divBdr>
            </w:div>
            <w:div w:id="1272476315">
              <w:marLeft w:val="0"/>
              <w:marRight w:val="0"/>
              <w:marTop w:val="0"/>
              <w:marBottom w:val="0"/>
              <w:divBdr>
                <w:top w:val="none" w:sz="0" w:space="0" w:color="auto"/>
                <w:left w:val="none" w:sz="0" w:space="0" w:color="auto"/>
                <w:bottom w:val="none" w:sz="0" w:space="0" w:color="auto"/>
                <w:right w:val="none" w:sz="0" w:space="0" w:color="auto"/>
              </w:divBdr>
            </w:div>
            <w:div w:id="1244291894">
              <w:marLeft w:val="0"/>
              <w:marRight w:val="0"/>
              <w:marTop w:val="0"/>
              <w:marBottom w:val="0"/>
              <w:divBdr>
                <w:top w:val="none" w:sz="0" w:space="0" w:color="auto"/>
                <w:left w:val="none" w:sz="0" w:space="0" w:color="auto"/>
                <w:bottom w:val="none" w:sz="0" w:space="0" w:color="auto"/>
                <w:right w:val="none" w:sz="0" w:space="0" w:color="auto"/>
              </w:divBdr>
            </w:div>
            <w:div w:id="1052778431">
              <w:marLeft w:val="0"/>
              <w:marRight w:val="0"/>
              <w:marTop w:val="0"/>
              <w:marBottom w:val="0"/>
              <w:divBdr>
                <w:top w:val="none" w:sz="0" w:space="0" w:color="auto"/>
                <w:left w:val="none" w:sz="0" w:space="0" w:color="auto"/>
                <w:bottom w:val="none" w:sz="0" w:space="0" w:color="auto"/>
                <w:right w:val="none" w:sz="0" w:space="0" w:color="auto"/>
              </w:divBdr>
            </w:div>
            <w:div w:id="104464428">
              <w:marLeft w:val="0"/>
              <w:marRight w:val="0"/>
              <w:marTop w:val="0"/>
              <w:marBottom w:val="0"/>
              <w:divBdr>
                <w:top w:val="none" w:sz="0" w:space="0" w:color="auto"/>
                <w:left w:val="none" w:sz="0" w:space="0" w:color="auto"/>
                <w:bottom w:val="none" w:sz="0" w:space="0" w:color="auto"/>
                <w:right w:val="none" w:sz="0" w:space="0" w:color="auto"/>
              </w:divBdr>
            </w:div>
            <w:div w:id="840857407">
              <w:marLeft w:val="0"/>
              <w:marRight w:val="0"/>
              <w:marTop w:val="0"/>
              <w:marBottom w:val="0"/>
              <w:divBdr>
                <w:top w:val="none" w:sz="0" w:space="0" w:color="auto"/>
                <w:left w:val="none" w:sz="0" w:space="0" w:color="auto"/>
                <w:bottom w:val="none" w:sz="0" w:space="0" w:color="auto"/>
                <w:right w:val="none" w:sz="0" w:space="0" w:color="auto"/>
              </w:divBdr>
            </w:div>
            <w:div w:id="1697734355">
              <w:marLeft w:val="0"/>
              <w:marRight w:val="0"/>
              <w:marTop w:val="0"/>
              <w:marBottom w:val="0"/>
              <w:divBdr>
                <w:top w:val="none" w:sz="0" w:space="0" w:color="auto"/>
                <w:left w:val="none" w:sz="0" w:space="0" w:color="auto"/>
                <w:bottom w:val="none" w:sz="0" w:space="0" w:color="auto"/>
                <w:right w:val="none" w:sz="0" w:space="0" w:color="auto"/>
              </w:divBdr>
            </w:div>
            <w:div w:id="1445272522">
              <w:marLeft w:val="0"/>
              <w:marRight w:val="0"/>
              <w:marTop w:val="0"/>
              <w:marBottom w:val="0"/>
              <w:divBdr>
                <w:top w:val="none" w:sz="0" w:space="0" w:color="auto"/>
                <w:left w:val="none" w:sz="0" w:space="0" w:color="auto"/>
                <w:bottom w:val="none" w:sz="0" w:space="0" w:color="auto"/>
                <w:right w:val="none" w:sz="0" w:space="0" w:color="auto"/>
              </w:divBdr>
            </w:div>
            <w:div w:id="802579074">
              <w:marLeft w:val="0"/>
              <w:marRight w:val="0"/>
              <w:marTop w:val="0"/>
              <w:marBottom w:val="0"/>
              <w:divBdr>
                <w:top w:val="none" w:sz="0" w:space="0" w:color="auto"/>
                <w:left w:val="none" w:sz="0" w:space="0" w:color="auto"/>
                <w:bottom w:val="none" w:sz="0" w:space="0" w:color="auto"/>
                <w:right w:val="none" w:sz="0" w:space="0" w:color="auto"/>
              </w:divBdr>
            </w:div>
            <w:div w:id="1066343460">
              <w:marLeft w:val="0"/>
              <w:marRight w:val="0"/>
              <w:marTop w:val="0"/>
              <w:marBottom w:val="0"/>
              <w:divBdr>
                <w:top w:val="none" w:sz="0" w:space="0" w:color="auto"/>
                <w:left w:val="none" w:sz="0" w:space="0" w:color="auto"/>
                <w:bottom w:val="none" w:sz="0" w:space="0" w:color="auto"/>
                <w:right w:val="none" w:sz="0" w:space="0" w:color="auto"/>
              </w:divBdr>
            </w:div>
            <w:div w:id="243730932">
              <w:marLeft w:val="0"/>
              <w:marRight w:val="0"/>
              <w:marTop w:val="0"/>
              <w:marBottom w:val="0"/>
              <w:divBdr>
                <w:top w:val="none" w:sz="0" w:space="0" w:color="auto"/>
                <w:left w:val="none" w:sz="0" w:space="0" w:color="auto"/>
                <w:bottom w:val="none" w:sz="0" w:space="0" w:color="auto"/>
                <w:right w:val="none" w:sz="0" w:space="0" w:color="auto"/>
              </w:divBdr>
            </w:div>
            <w:div w:id="1560507271">
              <w:marLeft w:val="0"/>
              <w:marRight w:val="0"/>
              <w:marTop w:val="0"/>
              <w:marBottom w:val="0"/>
              <w:divBdr>
                <w:top w:val="none" w:sz="0" w:space="0" w:color="auto"/>
                <w:left w:val="none" w:sz="0" w:space="0" w:color="auto"/>
                <w:bottom w:val="none" w:sz="0" w:space="0" w:color="auto"/>
                <w:right w:val="none" w:sz="0" w:space="0" w:color="auto"/>
              </w:divBdr>
            </w:div>
            <w:div w:id="665133015">
              <w:marLeft w:val="0"/>
              <w:marRight w:val="0"/>
              <w:marTop w:val="0"/>
              <w:marBottom w:val="0"/>
              <w:divBdr>
                <w:top w:val="none" w:sz="0" w:space="0" w:color="auto"/>
                <w:left w:val="none" w:sz="0" w:space="0" w:color="auto"/>
                <w:bottom w:val="none" w:sz="0" w:space="0" w:color="auto"/>
                <w:right w:val="none" w:sz="0" w:space="0" w:color="auto"/>
              </w:divBdr>
            </w:div>
            <w:div w:id="2127657683">
              <w:marLeft w:val="0"/>
              <w:marRight w:val="0"/>
              <w:marTop w:val="0"/>
              <w:marBottom w:val="0"/>
              <w:divBdr>
                <w:top w:val="none" w:sz="0" w:space="0" w:color="auto"/>
                <w:left w:val="none" w:sz="0" w:space="0" w:color="auto"/>
                <w:bottom w:val="none" w:sz="0" w:space="0" w:color="auto"/>
                <w:right w:val="none" w:sz="0" w:space="0" w:color="auto"/>
              </w:divBdr>
            </w:div>
            <w:div w:id="246153482">
              <w:marLeft w:val="0"/>
              <w:marRight w:val="0"/>
              <w:marTop w:val="0"/>
              <w:marBottom w:val="0"/>
              <w:divBdr>
                <w:top w:val="none" w:sz="0" w:space="0" w:color="auto"/>
                <w:left w:val="none" w:sz="0" w:space="0" w:color="auto"/>
                <w:bottom w:val="none" w:sz="0" w:space="0" w:color="auto"/>
                <w:right w:val="none" w:sz="0" w:space="0" w:color="auto"/>
              </w:divBdr>
            </w:div>
            <w:div w:id="1962299824">
              <w:marLeft w:val="0"/>
              <w:marRight w:val="0"/>
              <w:marTop w:val="0"/>
              <w:marBottom w:val="0"/>
              <w:divBdr>
                <w:top w:val="none" w:sz="0" w:space="0" w:color="auto"/>
                <w:left w:val="none" w:sz="0" w:space="0" w:color="auto"/>
                <w:bottom w:val="none" w:sz="0" w:space="0" w:color="auto"/>
                <w:right w:val="none" w:sz="0" w:space="0" w:color="auto"/>
              </w:divBdr>
            </w:div>
            <w:div w:id="1654483989">
              <w:marLeft w:val="0"/>
              <w:marRight w:val="0"/>
              <w:marTop w:val="0"/>
              <w:marBottom w:val="0"/>
              <w:divBdr>
                <w:top w:val="none" w:sz="0" w:space="0" w:color="auto"/>
                <w:left w:val="none" w:sz="0" w:space="0" w:color="auto"/>
                <w:bottom w:val="none" w:sz="0" w:space="0" w:color="auto"/>
                <w:right w:val="none" w:sz="0" w:space="0" w:color="auto"/>
              </w:divBdr>
            </w:div>
            <w:div w:id="377365000">
              <w:marLeft w:val="0"/>
              <w:marRight w:val="0"/>
              <w:marTop w:val="0"/>
              <w:marBottom w:val="0"/>
              <w:divBdr>
                <w:top w:val="none" w:sz="0" w:space="0" w:color="auto"/>
                <w:left w:val="none" w:sz="0" w:space="0" w:color="auto"/>
                <w:bottom w:val="none" w:sz="0" w:space="0" w:color="auto"/>
                <w:right w:val="none" w:sz="0" w:space="0" w:color="auto"/>
              </w:divBdr>
            </w:div>
            <w:div w:id="330715181">
              <w:marLeft w:val="0"/>
              <w:marRight w:val="0"/>
              <w:marTop w:val="0"/>
              <w:marBottom w:val="0"/>
              <w:divBdr>
                <w:top w:val="none" w:sz="0" w:space="0" w:color="auto"/>
                <w:left w:val="none" w:sz="0" w:space="0" w:color="auto"/>
                <w:bottom w:val="none" w:sz="0" w:space="0" w:color="auto"/>
                <w:right w:val="none" w:sz="0" w:space="0" w:color="auto"/>
              </w:divBdr>
            </w:div>
            <w:div w:id="1904215267">
              <w:marLeft w:val="0"/>
              <w:marRight w:val="0"/>
              <w:marTop w:val="0"/>
              <w:marBottom w:val="0"/>
              <w:divBdr>
                <w:top w:val="none" w:sz="0" w:space="0" w:color="auto"/>
                <w:left w:val="none" w:sz="0" w:space="0" w:color="auto"/>
                <w:bottom w:val="none" w:sz="0" w:space="0" w:color="auto"/>
                <w:right w:val="none" w:sz="0" w:space="0" w:color="auto"/>
              </w:divBdr>
            </w:div>
            <w:div w:id="127207752">
              <w:marLeft w:val="0"/>
              <w:marRight w:val="0"/>
              <w:marTop w:val="0"/>
              <w:marBottom w:val="0"/>
              <w:divBdr>
                <w:top w:val="none" w:sz="0" w:space="0" w:color="auto"/>
                <w:left w:val="none" w:sz="0" w:space="0" w:color="auto"/>
                <w:bottom w:val="none" w:sz="0" w:space="0" w:color="auto"/>
                <w:right w:val="none" w:sz="0" w:space="0" w:color="auto"/>
              </w:divBdr>
            </w:div>
            <w:div w:id="289282262">
              <w:marLeft w:val="0"/>
              <w:marRight w:val="0"/>
              <w:marTop w:val="0"/>
              <w:marBottom w:val="0"/>
              <w:divBdr>
                <w:top w:val="none" w:sz="0" w:space="0" w:color="auto"/>
                <w:left w:val="none" w:sz="0" w:space="0" w:color="auto"/>
                <w:bottom w:val="none" w:sz="0" w:space="0" w:color="auto"/>
                <w:right w:val="none" w:sz="0" w:space="0" w:color="auto"/>
              </w:divBdr>
            </w:div>
            <w:div w:id="1315984762">
              <w:marLeft w:val="0"/>
              <w:marRight w:val="0"/>
              <w:marTop w:val="0"/>
              <w:marBottom w:val="0"/>
              <w:divBdr>
                <w:top w:val="none" w:sz="0" w:space="0" w:color="auto"/>
                <w:left w:val="none" w:sz="0" w:space="0" w:color="auto"/>
                <w:bottom w:val="none" w:sz="0" w:space="0" w:color="auto"/>
                <w:right w:val="none" w:sz="0" w:space="0" w:color="auto"/>
              </w:divBdr>
            </w:div>
            <w:div w:id="1298955846">
              <w:marLeft w:val="0"/>
              <w:marRight w:val="0"/>
              <w:marTop w:val="0"/>
              <w:marBottom w:val="0"/>
              <w:divBdr>
                <w:top w:val="none" w:sz="0" w:space="0" w:color="auto"/>
                <w:left w:val="none" w:sz="0" w:space="0" w:color="auto"/>
                <w:bottom w:val="none" w:sz="0" w:space="0" w:color="auto"/>
                <w:right w:val="none" w:sz="0" w:space="0" w:color="auto"/>
              </w:divBdr>
            </w:div>
            <w:div w:id="1956867800">
              <w:marLeft w:val="0"/>
              <w:marRight w:val="0"/>
              <w:marTop w:val="0"/>
              <w:marBottom w:val="0"/>
              <w:divBdr>
                <w:top w:val="none" w:sz="0" w:space="0" w:color="auto"/>
                <w:left w:val="none" w:sz="0" w:space="0" w:color="auto"/>
                <w:bottom w:val="none" w:sz="0" w:space="0" w:color="auto"/>
                <w:right w:val="none" w:sz="0" w:space="0" w:color="auto"/>
              </w:divBdr>
            </w:div>
            <w:div w:id="2046172797">
              <w:marLeft w:val="0"/>
              <w:marRight w:val="0"/>
              <w:marTop w:val="0"/>
              <w:marBottom w:val="0"/>
              <w:divBdr>
                <w:top w:val="none" w:sz="0" w:space="0" w:color="auto"/>
                <w:left w:val="none" w:sz="0" w:space="0" w:color="auto"/>
                <w:bottom w:val="none" w:sz="0" w:space="0" w:color="auto"/>
                <w:right w:val="none" w:sz="0" w:space="0" w:color="auto"/>
              </w:divBdr>
            </w:div>
            <w:div w:id="576747494">
              <w:marLeft w:val="0"/>
              <w:marRight w:val="0"/>
              <w:marTop w:val="0"/>
              <w:marBottom w:val="0"/>
              <w:divBdr>
                <w:top w:val="none" w:sz="0" w:space="0" w:color="auto"/>
                <w:left w:val="none" w:sz="0" w:space="0" w:color="auto"/>
                <w:bottom w:val="none" w:sz="0" w:space="0" w:color="auto"/>
                <w:right w:val="none" w:sz="0" w:space="0" w:color="auto"/>
              </w:divBdr>
            </w:div>
            <w:div w:id="1862544498">
              <w:marLeft w:val="0"/>
              <w:marRight w:val="0"/>
              <w:marTop w:val="0"/>
              <w:marBottom w:val="0"/>
              <w:divBdr>
                <w:top w:val="none" w:sz="0" w:space="0" w:color="auto"/>
                <w:left w:val="none" w:sz="0" w:space="0" w:color="auto"/>
                <w:bottom w:val="none" w:sz="0" w:space="0" w:color="auto"/>
                <w:right w:val="none" w:sz="0" w:space="0" w:color="auto"/>
              </w:divBdr>
            </w:div>
            <w:div w:id="593560310">
              <w:marLeft w:val="0"/>
              <w:marRight w:val="0"/>
              <w:marTop w:val="0"/>
              <w:marBottom w:val="0"/>
              <w:divBdr>
                <w:top w:val="none" w:sz="0" w:space="0" w:color="auto"/>
                <w:left w:val="none" w:sz="0" w:space="0" w:color="auto"/>
                <w:bottom w:val="none" w:sz="0" w:space="0" w:color="auto"/>
                <w:right w:val="none" w:sz="0" w:space="0" w:color="auto"/>
              </w:divBdr>
            </w:div>
            <w:div w:id="680547095">
              <w:marLeft w:val="0"/>
              <w:marRight w:val="0"/>
              <w:marTop w:val="0"/>
              <w:marBottom w:val="0"/>
              <w:divBdr>
                <w:top w:val="none" w:sz="0" w:space="0" w:color="auto"/>
                <w:left w:val="none" w:sz="0" w:space="0" w:color="auto"/>
                <w:bottom w:val="none" w:sz="0" w:space="0" w:color="auto"/>
                <w:right w:val="none" w:sz="0" w:space="0" w:color="auto"/>
              </w:divBdr>
            </w:div>
            <w:div w:id="912397253">
              <w:marLeft w:val="0"/>
              <w:marRight w:val="0"/>
              <w:marTop w:val="0"/>
              <w:marBottom w:val="0"/>
              <w:divBdr>
                <w:top w:val="none" w:sz="0" w:space="0" w:color="auto"/>
                <w:left w:val="none" w:sz="0" w:space="0" w:color="auto"/>
                <w:bottom w:val="none" w:sz="0" w:space="0" w:color="auto"/>
                <w:right w:val="none" w:sz="0" w:space="0" w:color="auto"/>
              </w:divBdr>
            </w:div>
            <w:div w:id="2078547772">
              <w:marLeft w:val="0"/>
              <w:marRight w:val="0"/>
              <w:marTop w:val="0"/>
              <w:marBottom w:val="0"/>
              <w:divBdr>
                <w:top w:val="none" w:sz="0" w:space="0" w:color="auto"/>
                <w:left w:val="none" w:sz="0" w:space="0" w:color="auto"/>
                <w:bottom w:val="none" w:sz="0" w:space="0" w:color="auto"/>
                <w:right w:val="none" w:sz="0" w:space="0" w:color="auto"/>
              </w:divBdr>
            </w:div>
            <w:div w:id="1071273361">
              <w:marLeft w:val="0"/>
              <w:marRight w:val="0"/>
              <w:marTop w:val="0"/>
              <w:marBottom w:val="0"/>
              <w:divBdr>
                <w:top w:val="none" w:sz="0" w:space="0" w:color="auto"/>
                <w:left w:val="none" w:sz="0" w:space="0" w:color="auto"/>
                <w:bottom w:val="none" w:sz="0" w:space="0" w:color="auto"/>
                <w:right w:val="none" w:sz="0" w:space="0" w:color="auto"/>
              </w:divBdr>
            </w:div>
            <w:div w:id="1289624643">
              <w:marLeft w:val="0"/>
              <w:marRight w:val="0"/>
              <w:marTop w:val="0"/>
              <w:marBottom w:val="0"/>
              <w:divBdr>
                <w:top w:val="none" w:sz="0" w:space="0" w:color="auto"/>
                <w:left w:val="none" w:sz="0" w:space="0" w:color="auto"/>
                <w:bottom w:val="none" w:sz="0" w:space="0" w:color="auto"/>
                <w:right w:val="none" w:sz="0" w:space="0" w:color="auto"/>
              </w:divBdr>
            </w:div>
            <w:div w:id="1176504416">
              <w:marLeft w:val="0"/>
              <w:marRight w:val="0"/>
              <w:marTop w:val="0"/>
              <w:marBottom w:val="0"/>
              <w:divBdr>
                <w:top w:val="none" w:sz="0" w:space="0" w:color="auto"/>
                <w:left w:val="none" w:sz="0" w:space="0" w:color="auto"/>
                <w:bottom w:val="none" w:sz="0" w:space="0" w:color="auto"/>
                <w:right w:val="none" w:sz="0" w:space="0" w:color="auto"/>
              </w:divBdr>
            </w:div>
            <w:div w:id="1264265384">
              <w:marLeft w:val="0"/>
              <w:marRight w:val="0"/>
              <w:marTop w:val="0"/>
              <w:marBottom w:val="0"/>
              <w:divBdr>
                <w:top w:val="none" w:sz="0" w:space="0" w:color="auto"/>
                <w:left w:val="none" w:sz="0" w:space="0" w:color="auto"/>
                <w:bottom w:val="none" w:sz="0" w:space="0" w:color="auto"/>
                <w:right w:val="none" w:sz="0" w:space="0" w:color="auto"/>
              </w:divBdr>
            </w:div>
            <w:div w:id="1262298847">
              <w:marLeft w:val="0"/>
              <w:marRight w:val="0"/>
              <w:marTop w:val="0"/>
              <w:marBottom w:val="0"/>
              <w:divBdr>
                <w:top w:val="none" w:sz="0" w:space="0" w:color="auto"/>
                <w:left w:val="none" w:sz="0" w:space="0" w:color="auto"/>
                <w:bottom w:val="none" w:sz="0" w:space="0" w:color="auto"/>
                <w:right w:val="none" w:sz="0" w:space="0" w:color="auto"/>
              </w:divBdr>
            </w:div>
            <w:div w:id="1260799368">
              <w:marLeft w:val="0"/>
              <w:marRight w:val="0"/>
              <w:marTop w:val="0"/>
              <w:marBottom w:val="0"/>
              <w:divBdr>
                <w:top w:val="none" w:sz="0" w:space="0" w:color="auto"/>
                <w:left w:val="none" w:sz="0" w:space="0" w:color="auto"/>
                <w:bottom w:val="none" w:sz="0" w:space="0" w:color="auto"/>
                <w:right w:val="none" w:sz="0" w:space="0" w:color="auto"/>
              </w:divBdr>
            </w:div>
            <w:div w:id="379717228">
              <w:marLeft w:val="0"/>
              <w:marRight w:val="0"/>
              <w:marTop w:val="0"/>
              <w:marBottom w:val="0"/>
              <w:divBdr>
                <w:top w:val="none" w:sz="0" w:space="0" w:color="auto"/>
                <w:left w:val="none" w:sz="0" w:space="0" w:color="auto"/>
                <w:bottom w:val="none" w:sz="0" w:space="0" w:color="auto"/>
                <w:right w:val="none" w:sz="0" w:space="0" w:color="auto"/>
              </w:divBdr>
            </w:div>
            <w:div w:id="1867913288">
              <w:marLeft w:val="0"/>
              <w:marRight w:val="0"/>
              <w:marTop w:val="0"/>
              <w:marBottom w:val="0"/>
              <w:divBdr>
                <w:top w:val="none" w:sz="0" w:space="0" w:color="auto"/>
                <w:left w:val="none" w:sz="0" w:space="0" w:color="auto"/>
                <w:bottom w:val="none" w:sz="0" w:space="0" w:color="auto"/>
                <w:right w:val="none" w:sz="0" w:space="0" w:color="auto"/>
              </w:divBdr>
            </w:div>
            <w:div w:id="280453770">
              <w:marLeft w:val="0"/>
              <w:marRight w:val="0"/>
              <w:marTop w:val="0"/>
              <w:marBottom w:val="0"/>
              <w:divBdr>
                <w:top w:val="none" w:sz="0" w:space="0" w:color="auto"/>
                <w:left w:val="none" w:sz="0" w:space="0" w:color="auto"/>
                <w:bottom w:val="none" w:sz="0" w:space="0" w:color="auto"/>
                <w:right w:val="none" w:sz="0" w:space="0" w:color="auto"/>
              </w:divBdr>
            </w:div>
            <w:div w:id="2050521974">
              <w:marLeft w:val="0"/>
              <w:marRight w:val="0"/>
              <w:marTop w:val="0"/>
              <w:marBottom w:val="0"/>
              <w:divBdr>
                <w:top w:val="none" w:sz="0" w:space="0" w:color="auto"/>
                <w:left w:val="none" w:sz="0" w:space="0" w:color="auto"/>
                <w:bottom w:val="none" w:sz="0" w:space="0" w:color="auto"/>
                <w:right w:val="none" w:sz="0" w:space="0" w:color="auto"/>
              </w:divBdr>
            </w:div>
            <w:div w:id="2045250546">
              <w:marLeft w:val="0"/>
              <w:marRight w:val="0"/>
              <w:marTop w:val="0"/>
              <w:marBottom w:val="0"/>
              <w:divBdr>
                <w:top w:val="none" w:sz="0" w:space="0" w:color="auto"/>
                <w:left w:val="none" w:sz="0" w:space="0" w:color="auto"/>
                <w:bottom w:val="none" w:sz="0" w:space="0" w:color="auto"/>
                <w:right w:val="none" w:sz="0" w:space="0" w:color="auto"/>
              </w:divBdr>
            </w:div>
            <w:div w:id="1373263426">
              <w:marLeft w:val="0"/>
              <w:marRight w:val="0"/>
              <w:marTop w:val="0"/>
              <w:marBottom w:val="0"/>
              <w:divBdr>
                <w:top w:val="none" w:sz="0" w:space="0" w:color="auto"/>
                <w:left w:val="none" w:sz="0" w:space="0" w:color="auto"/>
                <w:bottom w:val="none" w:sz="0" w:space="0" w:color="auto"/>
                <w:right w:val="none" w:sz="0" w:space="0" w:color="auto"/>
              </w:divBdr>
            </w:div>
            <w:div w:id="1409382786">
              <w:marLeft w:val="0"/>
              <w:marRight w:val="0"/>
              <w:marTop w:val="0"/>
              <w:marBottom w:val="0"/>
              <w:divBdr>
                <w:top w:val="none" w:sz="0" w:space="0" w:color="auto"/>
                <w:left w:val="none" w:sz="0" w:space="0" w:color="auto"/>
                <w:bottom w:val="none" w:sz="0" w:space="0" w:color="auto"/>
                <w:right w:val="none" w:sz="0" w:space="0" w:color="auto"/>
              </w:divBdr>
            </w:div>
            <w:div w:id="166481433">
              <w:marLeft w:val="0"/>
              <w:marRight w:val="0"/>
              <w:marTop w:val="0"/>
              <w:marBottom w:val="0"/>
              <w:divBdr>
                <w:top w:val="none" w:sz="0" w:space="0" w:color="auto"/>
                <w:left w:val="none" w:sz="0" w:space="0" w:color="auto"/>
                <w:bottom w:val="none" w:sz="0" w:space="0" w:color="auto"/>
                <w:right w:val="none" w:sz="0" w:space="0" w:color="auto"/>
              </w:divBdr>
            </w:div>
            <w:div w:id="1161195543">
              <w:marLeft w:val="0"/>
              <w:marRight w:val="0"/>
              <w:marTop w:val="0"/>
              <w:marBottom w:val="0"/>
              <w:divBdr>
                <w:top w:val="none" w:sz="0" w:space="0" w:color="auto"/>
                <w:left w:val="none" w:sz="0" w:space="0" w:color="auto"/>
                <w:bottom w:val="none" w:sz="0" w:space="0" w:color="auto"/>
                <w:right w:val="none" w:sz="0" w:space="0" w:color="auto"/>
              </w:divBdr>
            </w:div>
            <w:div w:id="1042167171">
              <w:marLeft w:val="0"/>
              <w:marRight w:val="0"/>
              <w:marTop w:val="0"/>
              <w:marBottom w:val="0"/>
              <w:divBdr>
                <w:top w:val="none" w:sz="0" w:space="0" w:color="auto"/>
                <w:left w:val="none" w:sz="0" w:space="0" w:color="auto"/>
                <w:bottom w:val="none" w:sz="0" w:space="0" w:color="auto"/>
                <w:right w:val="none" w:sz="0" w:space="0" w:color="auto"/>
              </w:divBdr>
            </w:div>
            <w:div w:id="48309523">
              <w:marLeft w:val="0"/>
              <w:marRight w:val="0"/>
              <w:marTop w:val="0"/>
              <w:marBottom w:val="0"/>
              <w:divBdr>
                <w:top w:val="none" w:sz="0" w:space="0" w:color="auto"/>
                <w:left w:val="none" w:sz="0" w:space="0" w:color="auto"/>
                <w:bottom w:val="none" w:sz="0" w:space="0" w:color="auto"/>
                <w:right w:val="none" w:sz="0" w:space="0" w:color="auto"/>
              </w:divBdr>
            </w:div>
            <w:div w:id="1266109421">
              <w:marLeft w:val="0"/>
              <w:marRight w:val="0"/>
              <w:marTop w:val="0"/>
              <w:marBottom w:val="0"/>
              <w:divBdr>
                <w:top w:val="none" w:sz="0" w:space="0" w:color="auto"/>
                <w:left w:val="none" w:sz="0" w:space="0" w:color="auto"/>
                <w:bottom w:val="none" w:sz="0" w:space="0" w:color="auto"/>
                <w:right w:val="none" w:sz="0" w:space="0" w:color="auto"/>
              </w:divBdr>
            </w:div>
            <w:div w:id="1359700474">
              <w:marLeft w:val="0"/>
              <w:marRight w:val="0"/>
              <w:marTop w:val="0"/>
              <w:marBottom w:val="0"/>
              <w:divBdr>
                <w:top w:val="none" w:sz="0" w:space="0" w:color="auto"/>
                <w:left w:val="none" w:sz="0" w:space="0" w:color="auto"/>
                <w:bottom w:val="none" w:sz="0" w:space="0" w:color="auto"/>
                <w:right w:val="none" w:sz="0" w:space="0" w:color="auto"/>
              </w:divBdr>
            </w:div>
            <w:div w:id="1317296757">
              <w:marLeft w:val="0"/>
              <w:marRight w:val="0"/>
              <w:marTop w:val="0"/>
              <w:marBottom w:val="0"/>
              <w:divBdr>
                <w:top w:val="none" w:sz="0" w:space="0" w:color="auto"/>
                <w:left w:val="none" w:sz="0" w:space="0" w:color="auto"/>
                <w:bottom w:val="none" w:sz="0" w:space="0" w:color="auto"/>
                <w:right w:val="none" w:sz="0" w:space="0" w:color="auto"/>
              </w:divBdr>
            </w:div>
            <w:div w:id="1386022604">
              <w:marLeft w:val="0"/>
              <w:marRight w:val="0"/>
              <w:marTop w:val="0"/>
              <w:marBottom w:val="0"/>
              <w:divBdr>
                <w:top w:val="none" w:sz="0" w:space="0" w:color="auto"/>
                <w:left w:val="none" w:sz="0" w:space="0" w:color="auto"/>
                <w:bottom w:val="none" w:sz="0" w:space="0" w:color="auto"/>
                <w:right w:val="none" w:sz="0" w:space="0" w:color="auto"/>
              </w:divBdr>
            </w:div>
            <w:div w:id="1262685818">
              <w:marLeft w:val="0"/>
              <w:marRight w:val="0"/>
              <w:marTop w:val="0"/>
              <w:marBottom w:val="0"/>
              <w:divBdr>
                <w:top w:val="none" w:sz="0" w:space="0" w:color="auto"/>
                <w:left w:val="none" w:sz="0" w:space="0" w:color="auto"/>
                <w:bottom w:val="none" w:sz="0" w:space="0" w:color="auto"/>
                <w:right w:val="none" w:sz="0" w:space="0" w:color="auto"/>
              </w:divBdr>
            </w:div>
            <w:div w:id="1888444357">
              <w:marLeft w:val="0"/>
              <w:marRight w:val="0"/>
              <w:marTop w:val="0"/>
              <w:marBottom w:val="0"/>
              <w:divBdr>
                <w:top w:val="none" w:sz="0" w:space="0" w:color="auto"/>
                <w:left w:val="none" w:sz="0" w:space="0" w:color="auto"/>
                <w:bottom w:val="none" w:sz="0" w:space="0" w:color="auto"/>
                <w:right w:val="none" w:sz="0" w:space="0" w:color="auto"/>
              </w:divBdr>
            </w:div>
            <w:div w:id="1057044398">
              <w:marLeft w:val="0"/>
              <w:marRight w:val="0"/>
              <w:marTop w:val="0"/>
              <w:marBottom w:val="0"/>
              <w:divBdr>
                <w:top w:val="none" w:sz="0" w:space="0" w:color="auto"/>
                <w:left w:val="none" w:sz="0" w:space="0" w:color="auto"/>
                <w:bottom w:val="none" w:sz="0" w:space="0" w:color="auto"/>
                <w:right w:val="none" w:sz="0" w:space="0" w:color="auto"/>
              </w:divBdr>
            </w:div>
            <w:div w:id="398066284">
              <w:marLeft w:val="0"/>
              <w:marRight w:val="0"/>
              <w:marTop w:val="0"/>
              <w:marBottom w:val="0"/>
              <w:divBdr>
                <w:top w:val="none" w:sz="0" w:space="0" w:color="auto"/>
                <w:left w:val="none" w:sz="0" w:space="0" w:color="auto"/>
                <w:bottom w:val="none" w:sz="0" w:space="0" w:color="auto"/>
                <w:right w:val="none" w:sz="0" w:space="0" w:color="auto"/>
              </w:divBdr>
            </w:div>
            <w:div w:id="1633898316">
              <w:marLeft w:val="0"/>
              <w:marRight w:val="0"/>
              <w:marTop w:val="0"/>
              <w:marBottom w:val="0"/>
              <w:divBdr>
                <w:top w:val="none" w:sz="0" w:space="0" w:color="auto"/>
                <w:left w:val="none" w:sz="0" w:space="0" w:color="auto"/>
                <w:bottom w:val="none" w:sz="0" w:space="0" w:color="auto"/>
                <w:right w:val="none" w:sz="0" w:space="0" w:color="auto"/>
              </w:divBdr>
            </w:div>
            <w:div w:id="1095445192">
              <w:marLeft w:val="0"/>
              <w:marRight w:val="0"/>
              <w:marTop w:val="0"/>
              <w:marBottom w:val="0"/>
              <w:divBdr>
                <w:top w:val="none" w:sz="0" w:space="0" w:color="auto"/>
                <w:left w:val="none" w:sz="0" w:space="0" w:color="auto"/>
                <w:bottom w:val="none" w:sz="0" w:space="0" w:color="auto"/>
                <w:right w:val="none" w:sz="0" w:space="0" w:color="auto"/>
              </w:divBdr>
            </w:div>
            <w:div w:id="1050690650">
              <w:marLeft w:val="0"/>
              <w:marRight w:val="0"/>
              <w:marTop w:val="0"/>
              <w:marBottom w:val="0"/>
              <w:divBdr>
                <w:top w:val="none" w:sz="0" w:space="0" w:color="auto"/>
                <w:left w:val="none" w:sz="0" w:space="0" w:color="auto"/>
                <w:bottom w:val="none" w:sz="0" w:space="0" w:color="auto"/>
                <w:right w:val="none" w:sz="0" w:space="0" w:color="auto"/>
              </w:divBdr>
            </w:div>
            <w:div w:id="1297567862">
              <w:marLeft w:val="0"/>
              <w:marRight w:val="0"/>
              <w:marTop w:val="0"/>
              <w:marBottom w:val="0"/>
              <w:divBdr>
                <w:top w:val="none" w:sz="0" w:space="0" w:color="auto"/>
                <w:left w:val="none" w:sz="0" w:space="0" w:color="auto"/>
                <w:bottom w:val="none" w:sz="0" w:space="0" w:color="auto"/>
                <w:right w:val="none" w:sz="0" w:space="0" w:color="auto"/>
              </w:divBdr>
            </w:div>
            <w:div w:id="1666857626">
              <w:marLeft w:val="0"/>
              <w:marRight w:val="0"/>
              <w:marTop w:val="0"/>
              <w:marBottom w:val="0"/>
              <w:divBdr>
                <w:top w:val="none" w:sz="0" w:space="0" w:color="auto"/>
                <w:left w:val="none" w:sz="0" w:space="0" w:color="auto"/>
                <w:bottom w:val="none" w:sz="0" w:space="0" w:color="auto"/>
                <w:right w:val="none" w:sz="0" w:space="0" w:color="auto"/>
              </w:divBdr>
            </w:div>
            <w:div w:id="1242300741">
              <w:marLeft w:val="0"/>
              <w:marRight w:val="0"/>
              <w:marTop w:val="0"/>
              <w:marBottom w:val="0"/>
              <w:divBdr>
                <w:top w:val="none" w:sz="0" w:space="0" w:color="auto"/>
                <w:left w:val="none" w:sz="0" w:space="0" w:color="auto"/>
                <w:bottom w:val="none" w:sz="0" w:space="0" w:color="auto"/>
                <w:right w:val="none" w:sz="0" w:space="0" w:color="auto"/>
              </w:divBdr>
            </w:div>
            <w:div w:id="1065764301">
              <w:marLeft w:val="0"/>
              <w:marRight w:val="0"/>
              <w:marTop w:val="0"/>
              <w:marBottom w:val="0"/>
              <w:divBdr>
                <w:top w:val="none" w:sz="0" w:space="0" w:color="auto"/>
                <w:left w:val="none" w:sz="0" w:space="0" w:color="auto"/>
                <w:bottom w:val="none" w:sz="0" w:space="0" w:color="auto"/>
                <w:right w:val="none" w:sz="0" w:space="0" w:color="auto"/>
              </w:divBdr>
            </w:div>
            <w:div w:id="1598565016">
              <w:marLeft w:val="0"/>
              <w:marRight w:val="0"/>
              <w:marTop w:val="0"/>
              <w:marBottom w:val="0"/>
              <w:divBdr>
                <w:top w:val="none" w:sz="0" w:space="0" w:color="auto"/>
                <w:left w:val="none" w:sz="0" w:space="0" w:color="auto"/>
                <w:bottom w:val="none" w:sz="0" w:space="0" w:color="auto"/>
                <w:right w:val="none" w:sz="0" w:space="0" w:color="auto"/>
              </w:divBdr>
            </w:div>
            <w:div w:id="551699287">
              <w:marLeft w:val="0"/>
              <w:marRight w:val="0"/>
              <w:marTop w:val="0"/>
              <w:marBottom w:val="0"/>
              <w:divBdr>
                <w:top w:val="none" w:sz="0" w:space="0" w:color="auto"/>
                <w:left w:val="none" w:sz="0" w:space="0" w:color="auto"/>
                <w:bottom w:val="none" w:sz="0" w:space="0" w:color="auto"/>
                <w:right w:val="none" w:sz="0" w:space="0" w:color="auto"/>
              </w:divBdr>
            </w:div>
            <w:div w:id="2011982267">
              <w:marLeft w:val="0"/>
              <w:marRight w:val="0"/>
              <w:marTop w:val="0"/>
              <w:marBottom w:val="0"/>
              <w:divBdr>
                <w:top w:val="none" w:sz="0" w:space="0" w:color="auto"/>
                <w:left w:val="none" w:sz="0" w:space="0" w:color="auto"/>
                <w:bottom w:val="none" w:sz="0" w:space="0" w:color="auto"/>
                <w:right w:val="none" w:sz="0" w:space="0" w:color="auto"/>
              </w:divBdr>
            </w:div>
            <w:div w:id="1648588745">
              <w:marLeft w:val="0"/>
              <w:marRight w:val="0"/>
              <w:marTop w:val="0"/>
              <w:marBottom w:val="0"/>
              <w:divBdr>
                <w:top w:val="none" w:sz="0" w:space="0" w:color="auto"/>
                <w:left w:val="none" w:sz="0" w:space="0" w:color="auto"/>
                <w:bottom w:val="none" w:sz="0" w:space="0" w:color="auto"/>
                <w:right w:val="none" w:sz="0" w:space="0" w:color="auto"/>
              </w:divBdr>
            </w:div>
            <w:div w:id="360712847">
              <w:marLeft w:val="0"/>
              <w:marRight w:val="0"/>
              <w:marTop w:val="0"/>
              <w:marBottom w:val="0"/>
              <w:divBdr>
                <w:top w:val="none" w:sz="0" w:space="0" w:color="auto"/>
                <w:left w:val="none" w:sz="0" w:space="0" w:color="auto"/>
                <w:bottom w:val="none" w:sz="0" w:space="0" w:color="auto"/>
                <w:right w:val="none" w:sz="0" w:space="0" w:color="auto"/>
              </w:divBdr>
            </w:div>
            <w:div w:id="695690167">
              <w:marLeft w:val="0"/>
              <w:marRight w:val="0"/>
              <w:marTop w:val="0"/>
              <w:marBottom w:val="0"/>
              <w:divBdr>
                <w:top w:val="none" w:sz="0" w:space="0" w:color="auto"/>
                <w:left w:val="none" w:sz="0" w:space="0" w:color="auto"/>
                <w:bottom w:val="none" w:sz="0" w:space="0" w:color="auto"/>
                <w:right w:val="none" w:sz="0" w:space="0" w:color="auto"/>
              </w:divBdr>
            </w:div>
            <w:div w:id="235748159">
              <w:marLeft w:val="0"/>
              <w:marRight w:val="0"/>
              <w:marTop w:val="0"/>
              <w:marBottom w:val="0"/>
              <w:divBdr>
                <w:top w:val="none" w:sz="0" w:space="0" w:color="auto"/>
                <w:left w:val="none" w:sz="0" w:space="0" w:color="auto"/>
                <w:bottom w:val="none" w:sz="0" w:space="0" w:color="auto"/>
                <w:right w:val="none" w:sz="0" w:space="0" w:color="auto"/>
              </w:divBdr>
            </w:div>
            <w:div w:id="2096239095">
              <w:marLeft w:val="0"/>
              <w:marRight w:val="0"/>
              <w:marTop w:val="0"/>
              <w:marBottom w:val="0"/>
              <w:divBdr>
                <w:top w:val="none" w:sz="0" w:space="0" w:color="auto"/>
                <w:left w:val="none" w:sz="0" w:space="0" w:color="auto"/>
                <w:bottom w:val="none" w:sz="0" w:space="0" w:color="auto"/>
                <w:right w:val="none" w:sz="0" w:space="0" w:color="auto"/>
              </w:divBdr>
            </w:div>
            <w:div w:id="834807919">
              <w:marLeft w:val="0"/>
              <w:marRight w:val="0"/>
              <w:marTop w:val="0"/>
              <w:marBottom w:val="0"/>
              <w:divBdr>
                <w:top w:val="none" w:sz="0" w:space="0" w:color="auto"/>
                <w:left w:val="none" w:sz="0" w:space="0" w:color="auto"/>
                <w:bottom w:val="none" w:sz="0" w:space="0" w:color="auto"/>
                <w:right w:val="none" w:sz="0" w:space="0" w:color="auto"/>
              </w:divBdr>
            </w:div>
            <w:div w:id="763840655">
              <w:marLeft w:val="0"/>
              <w:marRight w:val="0"/>
              <w:marTop w:val="0"/>
              <w:marBottom w:val="0"/>
              <w:divBdr>
                <w:top w:val="none" w:sz="0" w:space="0" w:color="auto"/>
                <w:left w:val="none" w:sz="0" w:space="0" w:color="auto"/>
                <w:bottom w:val="none" w:sz="0" w:space="0" w:color="auto"/>
                <w:right w:val="none" w:sz="0" w:space="0" w:color="auto"/>
              </w:divBdr>
            </w:div>
            <w:div w:id="608782262">
              <w:marLeft w:val="0"/>
              <w:marRight w:val="0"/>
              <w:marTop w:val="0"/>
              <w:marBottom w:val="0"/>
              <w:divBdr>
                <w:top w:val="none" w:sz="0" w:space="0" w:color="auto"/>
                <w:left w:val="none" w:sz="0" w:space="0" w:color="auto"/>
                <w:bottom w:val="none" w:sz="0" w:space="0" w:color="auto"/>
                <w:right w:val="none" w:sz="0" w:space="0" w:color="auto"/>
              </w:divBdr>
            </w:div>
            <w:div w:id="529690149">
              <w:marLeft w:val="0"/>
              <w:marRight w:val="0"/>
              <w:marTop w:val="0"/>
              <w:marBottom w:val="0"/>
              <w:divBdr>
                <w:top w:val="none" w:sz="0" w:space="0" w:color="auto"/>
                <w:left w:val="none" w:sz="0" w:space="0" w:color="auto"/>
                <w:bottom w:val="none" w:sz="0" w:space="0" w:color="auto"/>
                <w:right w:val="none" w:sz="0" w:space="0" w:color="auto"/>
              </w:divBdr>
            </w:div>
            <w:div w:id="690839077">
              <w:marLeft w:val="0"/>
              <w:marRight w:val="0"/>
              <w:marTop w:val="0"/>
              <w:marBottom w:val="0"/>
              <w:divBdr>
                <w:top w:val="none" w:sz="0" w:space="0" w:color="auto"/>
                <w:left w:val="none" w:sz="0" w:space="0" w:color="auto"/>
                <w:bottom w:val="none" w:sz="0" w:space="0" w:color="auto"/>
                <w:right w:val="none" w:sz="0" w:space="0" w:color="auto"/>
              </w:divBdr>
            </w:div>
            <w:div w:id="1365712124">
              <w:marLeft w:val="0"/>
              <w:marRight w:val="0"/>
              <w:marTop w:val="0"/>
              <w:marBottom w:val="0"/>
              <w:divBdr>
                <w:top w:val="none" w:sz="0" w:space="0" w:color="auto"/>
                <w:left w:val="none" w:sz="0" w:space="0" w:color="auto"/>
                <w:bottom w:val="none" w:sz="0" w:space="0" w:color="auto"/>
                <w:right w:val="none" w:sz="0" w:space="0" w:color="auto"/>
              </w:divBdr>
            </w:div>
            <w:div w:id="158918">
              <w:marLeft w:val="0"/>
              <w:marRight w:val="0"/>
              <w:marTop w:val="0"/>
              <w:marBottom w:val="0"/>
              <w:divBdr>
                <w:top w:val="none" w:sz="0" w:space="0" w:color="auto"/>
                <w:left w:val="none" w:sz="0" w:space="0" w:color="auto"/>
                <w:bottom w:val="none" w:sz="0" w:space="0" w:color="auto"/>
                <w:right w:val="none" w:sz="0" w:space="0" w:color="auto"/>
              </w:divBdr>
            </w:div>
            <w:div w:id="491683776">
              <w:marLeft w:val="0"/>
              <w:marRight w:val="0"/>
              <w:marTop w:val="0"/>
              <w:marBottom w:val="0"/>
              <w:divBdr>
                <w:top w:val="none" w:sz="0" w:space="0" w:color="auto"/>
                <w:left w:val="none" w:sz="0" w:space="0" w:color="auto"/>
                <w:bottom w:val="none" w:sz="0" w:space="0" w:color="auto"/>
                <w:right w:val="none" w:sz="0" w:space="0" w:color="auto"/>
              </w:divBdr>
            </w:div>
            <w:div w:id="133522145">
              <w:marLeft w:val="0"/>
              <w:marRight w:val="0"/>
              <w:marTop w:val="0"/>
              <w:marBottom w:val="0"/>
              <w:divBdr>
                <w:top w:val="none" w:sz="0" w:space="0" w:color="auto"/>
                <w:left w:val="none" w:sz="0" w:space="0" w:color="auto"/>
                <w:bottom w:val="none" w:sz="0" w:space="0" w:color="auto"/>
                <w:right w:val="none" w:sz="0" w:space="0" w:color="auto"/>
              </w:divBdr>
            </w:div>
            <w:div w:id="10297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74645">
      <w:bodyDiv w:val="1"/>
      <w:marLeft w:val="0"/>
      <w:marRight w:val="0"/>
      <w:marTop w:val="0"/>
      <w:marBottom w:val="0"/>
      <w:divBdr>
        <w:top w:val="none" w:sz="0" w:space="0" w:color="auto"/>
        <w:left w:val="none" w:sz="0" w:space="0" w:color="auto"/>
        <w:bottom w:val="none" w:sz="0" w:space="0" w:color="auto"/>
        <w:right w:val="none" w:sz="0" w:space="0" w:color="auto"/>
      </w:divBdr>
    </w:div>
    <w:div w:id="229316939">
      <w:bodyDiv w:val="1"/>
      <w:marLeft w:val="0"/>
      <w:marRight w:val="0"/>
      <w:marTop w:val="0"/>
      <w:marBottom w:val="0"/>
      <w:divBdr>
        <w:top w:val="none" w:sz="0" w:space="0" w:color="auto"/>
        <w:left w:val="none" w:sz="0" w:space="0" w:color="auto"/>
        <w:bottom w:val="none" w:sz="0" w:space="0" w:color="auto"/>
        <w:right w:val="none" w:sz="0" w:space="0" w:color="auto"/>
      </w:divBdr>
    </w:div>
    <w:div w:id="246769975">
      <w:bodyDiv w:val="1"/>
      <w:marLeft w:val="0"/>
      <w:marRight w:val="0"/>
      <w:marTop w:val="0"/>
      <w:marBottom w:val="0"/>
      <w:divBdr>
        <w:top w:val="none" w:sz="0" w:space="0" w:color="auto"/>
        <w:left w:val="none" w:sz="0" w:space="0" w:color="auto"/>
        <w:bottom w:val="none" w:sz="0" w:space="0" w:color="auto"/>
        <w:right w:val="none" w:sz="0" w:space="0" w:color="auto"/>
      </w:divBdr>
      <w:divsChild>
        <w:div w:id="166482530">
          <w:marLeft w:val="0"/>
          <w:marRight w:val="0"/>
          <w:marTop w:val="0"/>
          <w:marBottom w:val="0"/>
          <w:divBdr>
            <w:top w:val="none" w:sz="0" w:space="0" w:color="auto"/>
            <w:left w:val="none" w:sz="0" w:space="0" w:color="auto"/>
            <w:bottom w:val="none" w:sz="0" w:space="0" w:color="auto"/>
            <w:right w:val="none" w:sz="0" w:space="0" w:color="auto"/>
          </w:divBdr>
        </w:div>
        <w:div w:id="290135029">
          <w:marLeft w:val="0"/>
          <w:marRight w:val="0"/>
          <w:marTop w:val="0"/>
          <w:marBottom w:val="0"/>
          <w:divBdr>
            <w:top w:val="none" w:sz="0" w:space="0" w:color="auto"/>
            <w:left w:val="none" w:sz="0" w:space="0" w:color="auto"/>
            <w:bottom w:val="none" w:sz="0" w:space="0" w:color="auto"/>
            <w:right w:val="none" w:sz="0" w:space="0" w:color="auto"/>
          </w:divBdr>
        </w:div>
        <w:div w:id="280650133">
          <w:marLeft w:val="0"/>
          <w:marRight w:val="0"/>
          <w:marTop w:val="0"/>
          <w:marBottom w:val="0"/>
          <w:divBdr>
            <w:top w:val="none" w:sz="0" w:space="0" w:color="auto"/>
            <w:left w:val="none" w:sz="0" w:space="0" w:color="auto"/>
            <w:bottom w:val="none" w:sz="0" w:space="0" w:color="auto"/>
            <w:right w:val="none" w:sz="0" w:space="0" w:color="auto"/>
          </w:divBdr>
        </w:div>
        <w:div w:id="1137139022">
          <w:marLeft w:val="0"/>
          <w:marRight w:val="0"/>
          <w:marTop w:val="0"/>
          <w:marBottom w:val="0"/>
          <w:divBdr>
            <w:top w:val="none" w:sz="0" w:space="0" w:color="auto"/>
            <w:left w:val="none" w:sz="0" w:space="0" w:color="auto"/>
            <w:bottom w:val="none" w:sz="0" w:space="0" w:color="auto"/>
            <w:right w:val="none" w:sz="0" w:space="0" w:color="auto"/>
          </w:divBdr>
        </w:div>
        <w:div w:id="262961548">
          <w:marLeft w:val="0"/>
          <w:marRight w:val="0"/>
          <w:marTop w:val="0"/>
          <w:marBottom w:val="0"/>
          <w:divBdr>
            <w:top w:val="none" w:sz="0" w:space="0" w:color="auto"/>
            <w:left w:val="none" w:sz="0" w:space="0" w:color="auto"/>
            <w:bottom w:val="none" w:sz="0" w:space="0" w:color="auto"/>
            <w:right w:val="none" w:sz="0" w:space="0" w:color="auto"/>
          </w:divBdr>
        </w:div>
      </w:divsChild>
    </w:div>
    <w:div w:id="300815780">
      <w:bodyDiv w:val="1"/>
      <w:marLeft w:val="0"/>
      <w:marRight w:val="0"/>
      <w:marTop w:val="0"/>
      <w:marBottom w:val="0"/>
      <w:divBdr>
        <w:top w:val="none" w:sz="0" w:space="0" w:color="auto"/>
        <w:left w:val="none" w:sz="0" w:space="0" w:color="auto"/>
        <w:bottom w:val="none" w:sz="0" w:space="0" w:color="auto"/>
        <w:right w:val="none" w:sz="0" w:space="0" w:color="auto"/>
      </w:divBdr>
    </w:div>
    <w:div w:id="310525945">
      <w:bodyDiv w:val="1"/>
      <w:marLeft w:val="0"/>
      <w:marRight w:val="0"/>
      <w:marTop w:val="0"/>
      <w:marBottom w:val="0"/>
      <w:divBdr>
        <w:top w:val="none" w:sz="0" w:space="0" w:color="auto"/>
        <w:left w:val="none" w:sz="0" w:space="0" w:color="auto"/>
        <w:bottom w:val="none" w:sz="0" w:space="0" w:color="auto"/>
        <w:right w:val="none" w:sz="0" w:space="0" w:color="auto"/>
      </w:divBdr>
    </w:div>
    <w:div w:id="319314844">
      <w:bodyDiv w:val="1"/>
      <w:marLeft w:val="0"/>
      <w:marRight w:val="0"/>
      <w:marTop w:val="0"/>
      <w:marBottom w:val="0"/>
      <w:divBdr>
        <w:top w:val="none" w:sz="0" w:space="0" w:color="auto"/>
        <w:left w:val="none" w:sz="0" w:space="0" w:color="auto"/>
        <w:bottom w:val="none" w:sz="0" w:space="0" w:color="auto"/>
        <w:right w:val="none" w:sz="0" w:space="0" w:color="auto"/>
      </w:divBdr>
    </w:div>
    <w:div w:id="364867062">
      <w:bodyDiv w:val="1"/>
      <w:marLeft w:val="0"/>
      <w:marRight w:val="0"/>
      <w:marTop w:val="0"/>
      <w:marBottom w:val="0"/>
      <w:divBdr>
        <w:top w:val="none" w:sz="0" w:space="0" w:color="auto"/>
        <w:left w:val="none" w:sz="0" w:space="0" w:color="auto"/>
        <w:bottom w:val="none" w:sz="0" w:space="0" w:color="auto"/>
        <w:right w:val="none" w:sz="0" w:space="0" w:color="auto"/>
      </w:divBdr>
    </w:div>
    <w:div w:id="384837853">
      <w:bodyDiv w:val="1"/>
      <w:marLeft w:val="0"/>
      <w:marRight w:val="0"/>
      <w:marTop w:val="0"/>
      <w:marBottom w:val="0"/>
      <w:divBdr>
        <w:top w:val="none" w:sz="0" w:space="0" w:color="auto"/>
        <w:left w:val="none" w:sz="0" w:space="0" w:color="auto"/>
        <w:bottom w:val="none" w:sz="0" w:space="0" w:color="auto"/>
        <w:right w:val="none" w:sz="0" w:space="0" w:color="auto"/>
      </w:divBdr>
    </w:div>
    <w:div w:id="384985668">
      <w:bodyDiv w:val="1"/>
      <w:marLeft w:val="0"/>
      <w:marRight w:val="0"/>
      <w:marTop w:val="0"/>
      <w:marBottom w:val="0"/>
      <w:divBdr>
        <w:top w:val="none" w:sz="0" w:space="0" w:color="auto"/>
        <w:left w:val="none" w:sz="0" w:space="0" w:color="auto"/>
        <w:bottom w:val="none" w:sz="0" w:space="0" w:color="auto"/>
        <w:right w:val="none" w:sz="0" w:space="0" w:color="auto"/>
      </w:divBdr>
      <w:divsChild>
        <w:div w:id="1670400902">
          <w:marLeft w:val="0"/>
          <w:marRight w:val="0"/>
          <w:marTop w:val="0"/>
          <w:marBottom w:val="0"/>
          <w:divBdr>
            <w:top w:val="none" w:sz="0" w:space="0" w:color="auto"/>
            <w:left w:val="none" w:sz="0" w:space="0" w:color="auto"/>
            <w:bottom w:val="none" w:sz="0" w:space="0" w:color="auto"/>
            <w:right w:val="none" w:sz="0" w:space="0" w:color="auto"/>
          </w:divBdr>
        </w:div>
        <w:div w:id="50546915">
          <w:marLeft w:val="0"/>
          <w:marRight w:val="0"/>
          <w:marTop w:val="0"/>
          <w:marBottom w:val="0"/>
          <w:divBdr>
            <w:top w:val="none" w:sz="0" w:space="0" w:color="auto"/>
            <w:left w:val="none" w:sz="0" w:space="0" w:color="auto"/>
            <w:bottom w:val="none" w:sz="0" w:space="0" w:color="auto"/>
            <w:right w:val="none" w:sz="0" w:space="0" w:color="auto"/>
          </w:divBdr>
        </w:div>
        <w:div w:id="1448810594">
          <w:marLeft w:val="0"/>
          <w:marRight w:val="0"/>
          <w:marTop w:val="0"/>
          <w:marBottom w:val="0"/>
          <w:divBdr>
            <w:top w:val="none" w:sz="0" w:space="0" w:color="auto"/>
            <w:left w:val="none" w:sz="0" w:space="0" w:color="auto"/>
            <w:bottom w:val="none" w:sz="0" w:space="0" w:color="auto"/>
            <w:right w:val="none" w:sz="0" w:space="0" w:color="auto"/>
          </w:divBdr>
        </w:div>
        <w:div w:id="2111124853">
          <w:marLeft w:val="0"/>
          <w:marRight w:val="0"/>
          <w:marTop w:val="0"/>
          <w:marBottom w:val="0"/>
          <w:divBdr>
            <w:top w:val="none" w:sz="0" w:space="0" w:color="auto"/>
            <w:left w:val="none" w:sz="0" w:space="0" w:color="auto"/>
            <w:bottom w:val="none" w:sz="0" w:space="0" w:color="auto"/>
            <w:right w:val="none" w:sz="0" w:space="0" w:color="auto"/>
          </w:divBdr>
        </w:div>
        <w:div w:id="1503862259">
          <w:marLeft w:val="0"/>
          <w:marRight w:val="0"/>
          <w:marTop w:val="0"/>
          <w:marBottom w:val="0"/>
          <w:divBdr>
            <w:top w:val="none" w:sz="0" w:space="0" w:color="auto"/>
            <w:left w:val="none" w:sz="0" w:space="0" w:color="auto"/>
            <w:bottom w:val="none" w:sz="0" w:space="0" w:color="auto"/>
            <w:right w:val="none" w:sz="0" w:space="0" w:color="auto"/>
          </w:divBdr>
        </w:div>
        <w:div w:id="150027357">
          <w:marLeft w:val="0"/>
          <w:marRight w:val="0"/>
          <w:marTop w:val="0"/>
          <w:marBottom w:val="0"/>
          <w:divBdr>
            <w:top w:val="none" w:sz="0" w:space="0" w:color="auto"/>
            <w:left w:val="none" w:sz="0" w:space="0" w:color="auto"/>
            <w:bottom w:val="none" w:sz="0" w:space="0" w:color="auto"/>
            <w:right w:val="none" w:sz="0" w:space="0" w:color="auto"/>
          </w:divBdr>
        </w:div>
        <w:div w:id="1625036043">
          <w:marLeft w:val="0"/>
          <w:marRight w:val="0"/>
          <w:marTop w:val="0"/>
          <w:marBottom w:val="0"/>
          <w:divBdr>
            <w:top w:val="none" w:sz="0" w:space="0" w:color="auto"/>
            <w:left w:val="none" w:sz="0" w:space="0" w:color="auto"/>
            <w:bottom w:val="none" w:sz="0" w:space="0" w:color="auto"/>
            <w:right w:val="none" w:sz="0" w:space="0" w:color="auto"/>
          </w:divBdr>
        </w:div>
        <w:div w:id="1436440108">
          <w:marLeft w:val="0"/>
          <w:marRight w:val="0"/>
          <w:marTop w:val="0"/>
          <w:marBottom w:val="0"/>
          <w:divBdr>
            <w:top w:val="none" w:sz="0" w:space="0" w:color="auto"/>
            <w:left w:val="none" w:sz="0" w:space="0" w:color="auto"/>
            <w:bottom w:val="none" w:sz="0" w:space="0" w:color="auto"/>
            <w:right w:val="none" w:sz="0" w:space="0" w:color="auto"/>
          </w:divBdr>
        </w:div>
        <w:div w:id="1875656300">
          <w:marLeft w:val="0"/>
          <w:marRight w:val="0"/>
          <w:marTop w:val="0"/>
          <w:marBottom w:val="0"/>
          <w:divBdr>
            <w:top w:val="none" w:sz="0" w:space="0" w:color="auto"/>
            <w:left w:val="none" w:sz="0" w:space="0" w:color="auto"/>
            <w:bottom w:val="none" w:sz="0" w:space="0" w:color="auto"/>
            <w:right w:val="none" w:sz="0" w:space="0" w:color="auto"/>
          </w:divBdr>
        </w:div>
        <w:div w:id="1316177652">
          <w:marLeft w:val="0"/>
          <w:marRight w:val="0"/>
          <w:marTop w:val="0"/>
          <w:marBottom w:val="0"/>
          <w:divBdr>
            <w:top w:val="none" w:sz="0" w:space="0" w:color="auto"/>
            <w:left w:val="none" w:sz="0" w:space="0" w:color="auto"/>
            <w:bottom w:val="none" w:sz="0" w:space="0" w:color="auto"/>
            <w:right w:val="none" w:sz="0" w:space="0" w:color="auto"/>
          </w:divBdr>
        </w:div>
        <w:div w:id="691805634">
          <w:marLeft w:val="0"/>
          <w:marRight w:val="0"/>
          <w:marTop w:val="0"/>
          <w:marBottom w:val="0"/>
          <w:divBdr>
            <w:top w:val="none" w:sz="0" w:space="0" w:color="auto"/>
            <w:left w:val="none" w:sz="0" w:space="0" w:color="auto"/>
            <w:bottom w:val="none" w:sz="0" w:space="0" w:color="auto"/>
            <w:right w:val="none" w:sz="0" w:space="0" w:color="auto"/>
          </w:divBdr>
        </w:div>
        <w:div w:id="877357481">
          <w:marLeft w:val="0"/>
          <w:marRight w:val="0"/>
          <w:marTop w:val="0"/>
          <w:marBottom w:val="0"/>
          <w:divBdr>
            <w:top w:val="none" w:sz="0" w:space="0" w:color="auto"/>
            <w:left w:val="none" w:sz="0" w:space="0" w:color="auto"/>
            <w:bottom w:val="none" w:sz="0" w:space="0" w:color="auto"/>
            <w:right w:val="none" w:sz="0" w:space="0" w:color="auto"/>
          </w:divBdr>
        </w:div>
      </w:divsChild>
    </w:div>
    <w:div w:id="419522383">
      <w:bodyDiv w:val="1"/>
      <w:marLeft w:val="0"/>
      <w:marRight w:val="0"/>
      <w:marTop w:val="0"/>
      <w:marBottom w:val="0"/>
      <w:divBdr>
        <w:top w:val="none" w:sz="0" w:space="0" w:color="auto"/>
        <w:left w:val="none" w:sz="0" w:space="0" w:color="auto"/>
        <w:bottom w:val="none" w:sz="0" w:space="0" w:color="auto"/>
        <w:right w:val="none" w:sz="0" w:space="0" w:color="auto"/>
      </w:divBdr>
      <w:divsChild>
        <w:div w:id="561915907">
          <w:marLeft w:val="0"/>
          <w:marRight w:val="0"/>
          <w:marTop w:val="0"/>
          <w:marBottom w:val="0"/>
          <w:divBdr>
            <w:top w:val="none" w:sz="0" w:space="0" w:color="auto"/>
            <w:left w:val="none" w:sz="0" w:space="0" w:color="auto"/>
            <w:bottom w:val="none" w:sz="0" w:space="0" w:color="auto"/>
            <w:right w:val="none" w:sz="0" w:space="0" w:color="auto"/>
          </w:divBdr>
          <w:divsChild>
            <w:div w:id="2010063525">
              <w:marLeft w:val="0"/>
              <w:marRight w:val="0"/>
              <w:marTop w:val="0"/>
              <w:marBottom w:val="0"/>
              <w:divBdr>
                <w:top w:val="none" w:sz="0" w:space="0" w:color="auto"/>
                <w:left w:val="none" w:sz="0" w:space="0" w:color="auto"/>
                <w:bottom w:val="none" w:sz="0" w:space="0" w:color="auto"/>
                <w:right w:val="none" w:sz="0" w:space="0" w:color="auto"/>
              </w:divBdr>
              <w:divsChild>
                <w:div w:id="997031327">
                  <w:marLeft w:val="0"/>
                  <w:marRight w:val="0"/>
                  <w:marTop w:val="0"/>
                  <w:marBottom w:val="0"/>
                  <w:divBdr>
                    <w:top w:val="none" w:sz="0" w:space="0" w:color="auto"/>
                    <w:left w:val="none" w:sz="0" w:space="0" w:color="auto"/>
                    <w:bottom w:val="none" w:sz="0" w:space="0" w:color="auto"/>
                    <w:right w:val="none" w:sz="0" w:space="0" w:color="auto"/>
                  </w:divBdr>
                  <w:divsChild>
                    <w:div w:id="1621035283">
                      <w:marLeft w:val="0"/>
                      <w:marRight w:val="0"/>
                      <w:marTop w:val="0"/>
                      <w:marBottom w:val="0"/>
                      <w:divBdr>
                        <w:top w:val="none" w:sz="0" w:space="0" w:color="auto"/>
                        <w:left w:val="none" w:sz="0" w:space="0" w:color="auto"/>
                        <w:bottom w:val="none" w:sz="0" w:space="0" w:color="auto"/>
                        <w:right w:val="none" w:sz="0" w:space="0" w:color="auto"/>
                      </w:divBdr>
                      <w:divsChild>
                        <w:div w:id="1956281669">
                          <w:marLeft w:val="0"/>
                          <w:marRight w:val="0"/>
                          <w:marTop w:val="120"/>
                          <w:marBottom w:val="0"/>
                          <w:divBdr>
                            <w:top w:val="none" w:sz="0" w:space="0" w:color="auto"/>
                            <w:left w:val="none" w:sz="0" w:space="0" w:color="auto"/>
                            <w:bottom w:val="none" w:sz="0" w:space="0" w:color="auto"/>
                            <w:right w:val="none" w:sz="0" w:space="0" w:color="auto"/>
                          </w:divBdr>
                          <w:divsChild>
                            <w:div w:id="1598177024">
                              <w:marLeft w:val="0"/>
                              <w:marRight w:val="0"/>
                              <w:marTop w:val="0"/>
                              <w:marBottom w:val="0"/>
                              <w:divBdr>
                                <w:top w:val="none" w:sz="0" w:space="0" w:color="auto"/>
                                <w:left w:val="none" w:sz="0" w:space="0" w:color="auto"/>
                                <w:bottom w:val="none" w:sz="0" w:space="0" w:color="auto"/>
                                <w:right w:val="none" w:sz="0" w:space="0" w:color="auto"/>
                              </w:divBdr>
                              <w:divsChild>
                                <w:div w:id="1915047774">
                                  <w:marLeft w:val="0"/>
                                  <w:marRight w:val="0"/>
                                  <w:marTop w:val="0"/>
                                  <w:marBottom w:val="0"/>
                                  <w:divBdr>
                                    <w:top w:val="none" w:sz="0" w:space="0" w:color="auto"/>
                                    <w:left w:val="none" w:sz="0" w:space="0" w:color="auto"/>
                                    <w:bottom w:val="none" w:sz="0" w:space="0" w:color="auto"/>
                                    <w:right w:val="none" w:sz="0" w:space="0" w:color="auto"/>
                                  </w:divBdr>
                                  <w:divsChild>
                                    <w:div w:id="2003657392">
                                      <w:marLeft w:val="0"/>
                                      <w:marRight w:val="0"/>
                                      <w:marTop w:val="0"/>
                                      <w:marBottom w:val="0"/>
                                      <w:divBdr>
                                        <w:top w:val="none" w:sz="0" w:space="0" w:color="auto"/>
                                        <w:left w:val="none" w:sz="0" w:space="0" w:color="auto"/>
                                        <w:bottom w:val="none" w:sz="0" w:space="0" w:color="auto"/>
                                        <w:right w:val="none" w:sz="0" w:space="0" w:color="auto"/>
                                      </w:divBdr>
                                    </w:div>
                                    <w:div w:id="376900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69829567">
      <w:bodyDiv w:val="1"/>
      <w:marLeft w:val="0"/>
      <w:marRight w:val="0"/>
      <w:marTop w:val="0"/>
      <w:marBottom w:val="0"/>
      <w:divBdr>
        <w:top w:val="none" w:sz="0" w:space="0" w:color="auto"/>
        <w:left w:val="none" w:sz="0" w:space="0" w:color="auto"/>
        <w:bottom w:val="none" w:sz="0" w:space="0" w:color="auto"/>
        <w:right w:val="none" w:sz="0" w:space="0" w:color="auto"/>
      </w:divBdr>
    </w:div>
    <w:div w:id="542134900">
      <w:bodyDiv w:val="1"/>
      <w:marLeft w:val="0"/>
      <w:marRight w:val="0"/>
      <w:marTop w:val="0"/>
      <w:marBottom w:val="0"/>
      <w:divBdr>
        <w:top w:val="none" w:sz="0" w:space="0" w:color="auto"/>
        <w:left w:val="none" w:sz="0" w:space="0" w:color="auto"/>
        <w:bottom w:val="none" w:sz="0" w:space="0" w:color="auto"/>
        <w:right w:val="none" w:sz="0" w:space="0" w:color="auto"/>
      </w:divBdr>
    </w:div>
    <w:div w:id="555630666">
      <w:bodyDiv w:val="1"/>
      <w:marLeft w:val="0"/>
      <w:marRight w:val="0"/>
      <w:marTop w:val="0"/>
      <w:marBottom w:val="0"/>
      <w:divBdr>
        <w:top w:val="none" w:sz="0" w:space="0" w:color="auto"/>
        <w:left w:val="none" w:sz="0" w:space="0" w:color="auto"/>
        <w:bottom w:val="none" w:sz="0" w:space="0" w:color="auto"/>
        <w:right w:val="none" w:sz="0" w:space="0" w:color="auto"/>
      </w:divBdr>
      <w:divsChild>
        <w:div w:id="1582374403">
          <w:marLeft w:val="0"/>
          <w:marRight w:val="0"/>
          <w:marTop w:val="0"/>
          <w:marBottom w:val="0"/>
          <w:divBdr>
            <w:top w:val="none" w:sz="0" w:space="0" w:color="auto"/>
            <w:left w:val="none" w:sz="0" w:space="0" w:color="auto"/>
            <w:bottom w:val="none" w:sz="0" w:space="0" w:color="auto"/>
            <w:right w:val="none" w:sz="0" w:space="0" w:color="auto"/>
          </w:divBdr>
        </w:div>
        <w:div w:id="1625036359">
          <w:marLeft w:val="0"/>
          <w:marRight w:val="0"/>
          <w:marTop w:val="0"/>
          <w:marBottom w:val="0"/>
          <w:divBdr>
            <w:top w:val="none" w:sz="0" w:space="0" w:color="auto"/>
            <w:left w:val="none" w:sz="0" w:space="0" w:color="auto"/>
            <w:bottom w:val="none" w:sz="0" w:space="0" w:color="auto"/>
            <w:right w:val="none" w:sz="0" w:space="0" w:color="auto"/>
          </w:divBdr>
        </w:div>
        <w:div w:id="562179343">
          <w:marLeft w:val="0"/>
          <w:marRight w:val="0"/>
          <w:marTop w:val="0"/>
          <w:marBottom w:val="0"/>
          <w:divBdr>
            <w:top w:val="none" w:sz="0" w:space="0" w:color="auto"/>
            <w:left w:val="none" w:sz="0" w:space="0" w:color="auto"/>
            <w:bottom w:val="none" w:sz="0" w:space="0" w:color="auto"/>
            <w:right w:val="none" w:sz="0" w:space="0" w:color="auto"/>
          </w:divBdr>
        </w:div>
        <w:div w:id="521750225">
          <w:marLeft w:val="0"/>
          <w:marRight w:val="0"/>
          <w:marTop w:val="0"/>
          <w:marBottom w:val="0"/>
          <w:divBdr>
            <w:top w:val="none" w:sz="0" w:space="0" w:color="auto"/>
            <w:left w:val="none" w:sz="0" w:space="0" w:color="auto"/>
            <w:bottom w:val="none" w:sz="0" w:space="0" w:color="auto"/>
            <w:right w:val="none" w:sz="0" w:space="0" w:color="auto"/>
          </w:divBdr>
        </w:div>
        <w:div w:id="1436831289">
          <w:marLeft w:val="0"/>
          <w:marRight w:val="0"/>
          <w:marTop w:val="0"/>
          <w:marBottom w:val="0"/>
          <w:divBdr>
            <w:top w:val="none" w:sz="0" w:space="0" w:color="auto"/>
            <w:left w:val="none" w:sz="0" w:space="0" w:color="auto"/>
            <w:bottom w:val="none" w:sz="0" w:space="0" w:color="auto"/>
            <w:right w:val="none" w:sz="0" w:space="0" w:color="auto"/>
          </w:divBdr>
        </w:div>
        <w:div w:id="254636887">
          <w:marLeft w:val="0"/>
          <w:marRight w:val="0"/>
          <w:marTop w:val="0"/>
          <w:marBottom w:val="0"/>
          <w:divBdr>
            <w:top w:val="none" w:sz="0" w:space="0" w:color="auto"/>
            <w:left w:val="none" w:sz="0" w:space="0" w:color="auto"/>
            <w:bottom w:val="none" w:sz="0" w:space="0" w:color="auto"/>
            <w:right w:val="none" w:sz="0" w:space="0" w:color="auto"/>
          </w:divBdr>
        </w:div>
        <w:div w:id="101534033">
          <w:marLeft w:val="0"/>
          <w:marRight w:val="0"/>
          <w:marTop w:val="0"/>
          <w:marBottom w:val="0"/>
          <w:divBdr>
            <w:top w:val="none" w:sz="0" w:space="0" w:color="auto"/>
            <w:left w:val="none" w:sz="0" w:space="0" w:color="auto"/>
            <w:bottom w:val="none" w:sz="0" w:space="0" w:color="auto"/>
            <w:right w:val="none" w:sz="0" w:space="0" w:color="auto"/>
          </w:divBdr>
        </w:div>
        <w:div w:id="1102141428">
          <w:marLeft w:val="0"/>
          <w:marRight w:val="0"/>
          <w:marTop w:val="0"/>
          <w:marBottom w:val="0"/>
          <w:divBdr>
            <w:top w:val="none" w:sz="0" w:space="0" w:color="auto"/>
            <w:left w:val="none" w:sz="0" w:space="0" w:color="auto"/>
            <w:bottom w:val="none" w:sz="0" w:space="0" w:color="auto"/>
            <w:right w:val="none" w:sz="0" w:space="0" w:color="auto"/>
          </w:divBdr>
        </w:div>
        <w:div w:id="1099645711">
          <w:marLeft w:val="0"/>
          <w:marRight w:val="0"/>
          <w:marTop w:val="0"/>
          <w:marBottom w:val="0"/>
          <w:divBdr>
            <w:top w:val="none" w:sz="0" w:space="0" w:color="auto"/>
            <w:left w:val="none" w:sz="0" w:space="0" w:color="auto"/>
            <w:bottom w:val="none" w:sz="0" w:space="0" w:color="auto"/>
            <w:right w:val="none" w:sz="0" w:space="0" w:color="auto"/>
          </w:divBdr>
        </w:div>
        <w:div w:id="1086000536">
          <w:marLeft w:val="0"/>
          <w:marRight w:val="0"/>
          <w:marTop w:val="0"/>
          <w:marBottom w:val="0"/>
          <w:divBdr>
            <w:top w:val="none" w:sz="0" w:space="0" w:color="auto"/>
            <w:left w:val="none" w:sz="0" w:space="0" w:color="auto"/>
            <w:bottom w:val="none" w:sz="0" w:space="0" w:color="auto"/>
            <w:right w:val="none" w:sz="0" w:space="0" w:color="auto"/>
          </w:divBdr>
        </w:div>
        <w:div w:id="505828379">
          <w:marLeft w:val="0"/>
          <w:marRight w:val="0"/>
          <w:marTop w:val="0"/>
          <w:marBottom w:val="0"/>
          <w:divBdr>
            <w:top w:val="none" w:sz="0" w:space="0" w:color="auto"/>
            <w:left w:val="none" w:sz="0" w:space="0" w:color="auto"/>
            <w:bottom w:val="none" w:sz="0" w:space="0" w:color="auto"/>
            <w:right w:val="none" w:sz="0" w:space="0" w:color="auto"/>
          </w:divBdr>
        </w:div>
        <w:div w:id="676156806">
          <w:marLeft w:val="0"/>
          <w:marRight w:val="0"/>
          <w:marTop w:val="0"/>
          <w:marBottom w:val="0"/>
          <w:divBdr>
            <w:top w:val="none" w:sz="0" w:space="0" w:color="auto"/>
            <w:left w:val="none" w:sz="0" w:space="0" w:color="auto"/>
            <w:bottom w:val="none" w:sz="0" w:space="0" w:color="auto"/>
            <w:right w:val="none" w:sz="0" w:space="0" w:color="auto"/>
          </w:divBdr>
        </w:div>
        <w:div w:id="243802007">
          <w:marLeft w:val="0"/>
          <w:marRight w:val="0"/>
          <w:marTop w:val="0"/>
          <w:marBottom w:val="0"/>
          <w:divBdr>
            <w:top w:val="none" w:sz="0" w:space="0" w:color="auto"/>
            <w:left w:val="none" w:sz="0" w:space="0" w:color="auto"/>
            <w:bottom w:val="none" w:sz="0" w:space="0" w:color="auto"/>
            <w:right w:val="none" w:sz="0" w:space="0" w:color="auto"/>
          </w:divBdr>
        </w:div>
        <w:div w:id="66877690">
          <w:marLeft w:val="0"/>
          <w:marRight w:val="0"/>
          <w:marTop w:val="0"/>
          <w:marBottom w:val="0"/>
          <w:divBdr>
            <w:top w:val="none" w:sz="0" w:space="0" w:color="auto"/>
            <w:left w:val="none" w:sz="0" w:space="0" w:color="auto"/>
            <w:bottom w:val="none" w:sz="0" w:space="0" w:color="auto"/>
            <w:right w:val="none" w:sz="0" w:space="0" w:color="auto"/>
          </w:divBdr>
        </w:div>
        <w:div w:id="1212041091">
          <w:marLeft w:val="0"/>
          <w:marRight w:val="0"/>
          <w:marTop w:val="0"/>
          <w:marBottom w:val="0"/>
          <w:divBdr>
            <w:top w:val="none" w:sz="0" w:space="0" w:color="auto"/>
            <w:left w:val="none" w:sz="0" w:space="0" w:color="auto"/>
            <w:bottom w:val="none" w:sz="0" w:space="0" w:color="auto"/>
            <w:right w:val="none" w:sz="0" w:space="0" w:color="auto"/>
          </w:divBdr>
        </w:div>
        <w:div w:id="300422032">
          <w:marLeft w:val="0"/>
          <w:marRight w:val="0"/>
          <w:marTop w:val="0"/>
          <w:marBottom w:val="0"/>
          <w:divBdr>
            <w:top w:val="none" w:sz="0" w:space="0" w:color="auto"/>
            <w:left w:val="none" w:sz="0" w:space="0" w:color="auto"/>
            <w:bottom w:val="none" w:sz="0" w:space="0" w:color="auto"/>
            <w:right w:val="none" w:sz="0" w:space="0" w:color="auto"/>
          </w:divBdr>
        </w:div>
        <w:div w:id="373192885">
          <w:marLeft w:val="0"/>
          <w:marRight w:val="0"/>
          <w:marTop w:val="0"/>
          <w:marBottom w:val="0"/>
          <w:divBdr>
            <w:top w:val="none" w:sz="0" w:space="0" w:color="auto"/>
            <w:left w:val="none" w:sz="0" w:space="0" w:color="auto"/>
            <w:bottom w:val="none" w:sz="0" w:space="0" w:color="auto"/>
            <w:right w:val="none" w:sz="0" w:space="0" w:color="auto"/>
          </w:divBdr>
        </w:div>
        <w:div w:id="1738554190">
          <w:marLeft w:val="0"/>
          <w:marRight w:val="0"/>
          <w:marTop w:val="0"/>
          <w:marBottom w:val="0"/>
          <w:divBdr>
            <w:top w:val="none" w:sz="0" w:space="0" w:color="auto"/>
            <w:left w:val="none" w:sz="0" w:space="0" w:color="auto"/>
            <w:bottom w:val="none" w:sz="0" w:space="0" w:color="auto"/>
            <w:right w:val="none" w:sz="0" w:space="0" w:color="auto"/>
          </w:divBdr>
        </w:div>
        <w:div w:id="672270156">
          <w:marLeft w:val="0"/>
          <w:marRight w:val="0"/>
          <w:marTop w:val="0"/>
          <w:marBottom w:val="0"/>
          <w:divBdr>
            <w:top w:val="none" w:sz="0" w:space="0" w:color="auto"/>
            <w:left w:val="none" w:sz="0" w:space="0" w:color="auto"/>
            <w:bottom w:val="none" w:sz="0" w:space="0" w:color="auto"/>
            <w:right w:val="none" w:sz="0" w:space="0" w:color="auto"/>
          </w:divBdr>
        </w:div>
        <w:div w:id="1951427922">
          <w:marLeft w:val="0"/>
          <w:marRight w:val="0"/>
          <w:marTop w:val="0"/>
          <w:marBottom w:val="0"/>
          <w:divBdr>
            <w:top w:val="none" w:sz="0" w:space="0" w:color="auto"/>
            <w:left w:val="none" w:sz="0" w:space="0" w:color="auto"/>
            <w:bottom w:val="none" w:sz="0" w:space="0" w:color="auto"/>
            <w:right w:val="none" w:sz="0" w:space="0" w:color="auto"/>
          </w:divBdr>
        </w:div>
        <w:div w:id="342366876">
          <w:marLeft w:val="0"/>
          <w:marRight w:val="0"/>
          <w:marTop w:val="0"/>
          <w:marBottom w:val="0"/>
          <w:divBdr>
            <w:top w:val="none" w:sz="0" w:space="0" w:color="auto"/>
            <w:left w:val="none" w:sz="0" w:space="0" w:color="auto"/>
            <w:bottom w:val="none" w:sz="0" w:space="0" w:color="auto"/>
            <w:right w:val="none" w:sz="0" w:space="0" w:color="auto"/>
          </w:divBdr>
        </w:div>
        <w:div w:id="1897812353">
          <w:marLeft w:val="0"/>
          <w:marRight w:val="0"/>
          <w:marTop w:val="0"/>
          <w:marBottom w:val="0"/>
          <w:divBdr>
            <w:top w:val="none" w:sz="0" w:space="0" w:color="auto"/>
            <w:left w:val="none" w:sz="0" w:space="0" w:color="auto"/>
            <w:bottom w:val="none" w:sz="0" w:space="0" w:color="auto"/>
            <w:right w:val="none" w:sz="0" w:space="0" w:color="auto"/>
          </w:divBdr>
        </w:div>
        <w:div w:id="1676833996">
          <w:marLeft w:val="0"/>
          <w:marRight w:val="0"/>
          <w:marTop w:val="0"/>
          <w:marBottom w:val="0"/>
          <w:divBdr>
            <w:top w:val="none" w:sz="0" w:space="0" w:color="auto"/>
            <w:left w:val="none" w:sz="0" w:space="0" w:color="auto"/>
            <w:bottom w:val="none" w:sz="0" w:space="0" w:color="auto"/>
            <w:right w:val="none" w:sz="0" w:space="0" w:color="auto"/>
          </w:divBdr>
        </w:div>
        <w:div w:id="1640958868">
          <w:marLeft w:val="0"/>
          <w:marRight w:val="0"/>
          <w:marTop w:val="0"/>
          <w:marBottom w:val="0"/>
          <w:divBdr>
            <w:top w:val="none" w:sz="0" w:space="0" w:color="auto"/>
            <w:left w:val="none" w:sz="0" w:space="0" w:color="auto"/>
            <w:bottom w:val="none" w:sz="0" w:space="0" w:color="auto"/>
            <w:right w:val="none" w:sz="0" w:space="0" w:color="auto"/>
          </w:divBdr>
        </w:div>
        <w:div w:id="1260680491">
          <w:marLeft w:val="0"/>
          <w:marRight w:val="0"/>
          <w:marTop w:val="0"/>
          <w:marBottom w:val="0"/>
          <w:divBdr>
            <w:top w:val="none" w:sz="0" w:space="0" w:color="auto"/>
            <w:left w:val="none" w:sz="0" w:space="0" w:color="auto"/>
            <w:bottom w:val="none" w:sz="0" w:space="0" w:color="auto"/>
            <w:right w:val="none" w:sz="0" w:space="0" w:color="auto"/>
          </w:divBdr>
        </w:div>
        <w:div w:id="380327791">
          <w:marLeft w:val="0"/>
          <w:marRight w:val="0"/>
          <w:marTop w:val="0"/>
          <w:marBottom w:val="0"/>
          <w:divBdr>
            <w:top w:val="none" w:sz="0" w:space="0" w:color="auto"/>
            <w:left w:val="none" w:sz="0" w:space="0" w:color="auto"/>
            <w:bottom w:val="none" w:sz="0" w:space="0" w:color="auto"/>
            <w:right w:val="none" w:sz="0" w:space="0" w:color="auto"/>
          </w:divBdr>
        </w:div>
        <w:div w:id="1424184026">
          <w:marLeft w:val="0"/>
          <w:marRight w:val="0"/>
          <w:marTop w:val="0"/>
          <w:marBottom w:val="0"/>
          <w:divBdr>
            <w:top w:val="none" w:sz="0" w:space="0" w:color="auto"/>
            <w:left w:val="none" w:sz="0" w:space="0" w:color="auto"/>
            <w:bottom w:val="none" w:sz="0" w:space="0" w:color="auto"/>
            <w:right w:val="none" w:sz="0" w:space="0" w:color="auto"/>
          </w:divBdr>
        </w:div>
        <w:div w:id="383287136">
          <w:marLeft w:val="0"/>
          <w:marRight w:val="0"/>
          <w:marTop w:val="0"/>
          <w:marBottom w:val="0"/>
          <w:divBdr>
            <w:top w:val="none" w:sz="0" w:space="0" w:color="auto"/>
            <w:left w:val="none" w:sz="0" w:space="0" w:color="auto"/>
            <w:bottom w:val="none" w:sz="0" w:space="0" w:color="auto"/>
            <w:right w:val="none" w:sz="0" w:space="0" w:color="auto"/>
          </w:divBdr>
        </w:div>
        <w:div w:id="667171698">
          <w:marLeft w:val="0"/>
          <w:marRight w:val="0"/>
          <w:marTop w:val="0"/>
          <w:marBottom w:val="0"/>
          <w:divBdr>
            <w:top w:val="none" w:sz="0" w:space="0" w:color="auto"/>
            <w:left w:val="none" w:sz="0" w:space="0" w:color="auto"/>
            <w:bottom w:val="none" w:sz="0" w:space="0" w:color="auto"/>
            <w:right w:val="none" w:sz="0" w:space="0" w:color="auto"/>
          </w:divBdr>
        </w:div>
        <w:div w:id="702708604">
          <w:marLeft w:val="0"/>
          <w:marRight w:val="0"/>
          <w:marTop w:val="0"/>
          <w:marBottom w:val="0"/>
          <w:divBdr>
            <w:top w:val="none" w:sz="0" w:space="0" w:color="auto"/>
            <w:left w:val="none" w:sz="0" w:space="0" w:color="auto"/>
            <w:bottom w:val="none" w:sz="0" w:space="0" w:color="auto"/>
            <w:right w:val="none" w:sz="0" w:space="0" w:color="auto"/>
          </w:divBdr>
        </w:div>
        <w:div w:id="2038582159">
          <w:marLeft w:val="0"/>
          <w:marRight w:val="0"/>
          <w:marTop w:val="0"/>
          <w:marBottom w:val="0"/>
          <w:divBdr>
            <w:top w:val="none" w:sz="0" w:space="0" w:color="auto"/>
            <w:left w:val="none" w:sz="0" w:space="0" w:color="auto"/>
            <w:bottom w:val="none" w:sz="0" w:space="0" w:color="auto"/>
            <w:right w:val="none" w:sz="0" w:space="0" w:color="auto"/>
          </w:divBdr>
        </w:div>
        <w:div w:id="977222355">
          <w:marLeft w:val="0"/>
          <w:marRight w:val="0"/>
          <w:marTop w:val="0"/>
          <w:marBottom w:val="0"/>
          <w:divBdr>
            <w:top w:val="none" w:sz="0" w:space="0" w:color="auto"/>
            <w:left w:val="none" w:sz="0" w:space="0" w:color="auto"/>
            <w:bottom w:val="none" w:sz="0" w:space="0" w:color="auto"/>
            <w:right w:val="none" w:sz="0" w:space="0" w:color="auto"/>
          </w:divBdr>
        </w:div>
        <w:div w:id="975766399">
          <w:marLeft w:val="0"/>
          <w:marRight w:val="0"/>
          <w:marTop w:val="0"/>
          <w:marBottom w:val="0"/>
          <w:divBdr>
            <w:top w:val="none" w:sz="0" w:space="0" w:color="auto"/>
            <w:left w:val="none" w:sz="0" w:space="0" w:color="auto"/>
            <w:bottom w:val="none" w:sz="0" w:space="0" w:color="auto"/>
            <w:right w:val="none" w:sz="0" w:space="0" w:color="auto"/>
          </w:divBdr>
        </w:div>
        <w:div w:id="704982705">
          <w:marLeft w:val="0"/>
          <w:marRight w:val="0"/>
          <w:marTop w:val="0"/>
          <w:marBottom w:val="0"/>
          <w:divBdr>
            <w:top w:val="none" w:sz="0" w:space="0" w:color="auto"/>
            <w:left w:val="none" w:sz="0" w:space="0" w:color="auto"/>
            <w:bottom w:val="none" w:sz="0" w:space="0" w:color="auto"/>
            <w:right w:val="none" w:sz="0" w:space="0" w:color="auto"/>
          </w:divBdr>
        </w:div>
        <w:div w:id="1597715819">
          <w:marLeft w:val="0"/>
          <w:marRight w:val="0"/>
          <w:marTop w:val="0"/>
          <w:marBottom w:val="0"/>
          <w:divBdr>
            <w:top w:val="none" w:sz="0" w:space="0" w:color="auto"/>
            <w:left w:val="none" w:sz="0" w:space="0" w:color="auto"/>
            <w:bottom w:val="none" w:sz="0" w:space="0" w:color="auto"/>
            <w:right w:val="none" w:sz="0" w:space="0" w:color="auto"/>
          </w:divBdr>
        </w:div>
        <w:div w:id="1470434203">
          <w:marLeft w:val="0"/>
          <w:marRight w:val="0"/>
          <w:marTop w:val="0"/>
          <w:marBottom w:val="0"/>
          <w:divBdr>
            <w:top w:val="none" w:sz="0" w:space="0" w:color="auto"/>
            <w:left w:val="none" w:sz="0" w:space="0" w:color="auto"/>
            <w:bottom w:val="none" w:sz="0" w:space="0" w:color="auto"/>
            <w:right w:val="none" w:sz="0" w:space="0" w:color="auto"/>
          </w:divBdr>
        </w:div>
        <w:div w:id="1433667956">
          <w:marLeft w:val="0"/>
          <w:marRight w:val="0"/>
          <w:marTop w:val="0"/>
          <w:marBottom w:val="0"/>
          <w:divBdr>
            <w:top w:val="none" w:sz="0" w:space="0" w:color="auto"/>
            <w:left w:val="none" w:sz="0" w:space="0" w:color="auto"/>
            <w:bottom w:val="none" w:sz="0" w:space="0" w:color="auto"/>
            <w:right w:val="none" w:sz="0" w:space="0" w:color="auto"/>
          </w:divBdr>
        </w:div>
      </w:divsChild>
    </w:div>
    <w:div w:id="556860180">
      <w:bodyDiv w:val="1"/>
      <w:marLeft w:val="0"/>
      <w:marRight w:val="0"/>
      <w:marTop w:val="0"/>
      <w:marBottom w:val="0"/>
      <w:divBdr>
        <w:top w:val="none" w:sz="0" w:space="0" w:color="auto"/>
        <w:left w:val="none" w:sz="0" w:space="0" w:color="auto"/>
        <w:bottom w:val="none" w:sz="0" w:space="0" w:color="auto"/>
        <w:right w:val="none" w:sz="0" w:space="0" w:color="auto"/>
      </w:divBdr>
    </w:div>
    <w:div w:id="558784253">
      <w:bodyDiv w:val="1"/>
      <w:marLeft w:val="0"/>
      <w:marRight w:val="0"/>
      <w:marTop w:val="0"/>
      <w:marBottom w:val="0"/>
      <w:divBdr>
        <w:top w:val="none" w:sz="0" w:space="0" w:color="auto"/>
        <w:left w:val="none" w:sz="0" w:space="0" w:color="auto"/>
        <w:bottom w:val="none" w:sz="0" w:space="0" w:color="auto"/>
        <w:right w:val="none" w:sz="0" w:space="0" w:color="auto"/>
      </w:divBdr>
    </w:div>
    <w:div w:id="589585917">
      <w:bodyDiv w:val="1"/>
      <w:marLeft w:val="0"/>
      <w:marRight w:val="0"/>
      <w:marTop w:val="0"/>
      <w:marBottom w:val="0"/>
      <w:divBdr>
        <w:top w:val="none" w:sz="0" w:space="0" w:color="auto"/>
        <w:left w:val="none" w:sz="0" w:space="0" w:color="auto"/>
        <w:bottom w:val="none" w:sz="0" w:space="0" w:color="auto"/>
        <w:right w:val="none" w:sz="0" w:space="0" w:color="auto"/>
      </w:divBdr>
    </w:div>
    <w:div w:id="615865165">
      <w:bodyDiv w:val="1"/>
      <w:marLeft w:val="0"/>
      <w:marRight w:val="0"/>
      <w:marTop w:val="0"/>
      <w:marBottom w:val="0"/>
      <w:divBdr>
        <w:top w:val="none" w:sz="0" w:space="0" w:color="auto"/>
        <w:left w:val="none" w:sz="0" w:space="0" w:color="auto"/>
        <w:bottom w:val="none" w:sz="0" w:space="0" w:color="auto"/>
        <w:right w:val="none" w:sz="0" w:space="0" w:color="auto"/>
      </w:divBdr>
    </w:div>
    <w:div w:id="639044490">
      <w:bodyDiv w:val="1"/>
      <w:marLeft w:val="0"/>
      <w:marRight w:val="0"/>
      <w:marTop w:val="0"/>
      <w:marBottom w:val="0"/>
      <w:divBdr>
        <w:top w:val="none" w:sz="0" w:space="0" w:color="auto"/>
        <w:left w:val="none" w:sz="0" w:space="0" w:color="auto"/>
        <w:bottom w:val="none" w:sz="0" w:space="0" w:color="auto"/>
        <w:right w:val="none" w:sz="0" w:space="0" w:color="auto"/>
      </w:divBdr>
    </w:div>
    <w:div w:id="641232633">
      <w:bodyDiv w:val="1"/>
      <w:marLeft w:val="0"/>
      <w:marRight w:val="0"/>
      <w:marTop w:val="0"/>
      <w:marBottom w:val="0"/>
      <w:divBdr>
        <w:top w:val="none" w:sz="0" w:space="0" w:color="auto"/>
        <w:left w:val="none" w:sz="0" w:space="0" w:color="auto"/>
        <w:bottom w:val="none" w:sz="0" w:space="0" w:color="auto"/>
        <w:right w:val="none" w:sz="0" w:space="0" w:color="auto"/>
      </w:divBdr>
    </w:div>
    <w:div w:id="663049006">
      <w:bodyDiv w:val="1"/>
      <w:marLeft w:val="0"/>
      <w:marRight w:val="0"/>
      <w:marTop w:val="0"/>
      <w:marBottom w:val="0"/>
      <w:divBdr>
        <w:top w:val="none" w:sz="0" w:space="0" w:color="auto"/>
        <w:left w:val="none" w:sz="0" w:space="0" w:color="auto"/>
        <w:bottom w:val="none" w:sz="0" w:space="0" w:color="auto"/>
        <w:right w:val="none" w:sz="0" w:space="0" w:color="auto"/>
      </w:divBdr>
    </w:div>
    <w:div w:id="667513453">
      <w:bodyDiv w:val="1"/>
      <w:marLeft w:val="0"/>
      <w:marRight w:val="0"/>
      <w:marTop w:val="0"/>
      <w:marBottom w:val="0"/>
      <w:divBdr>
        <w:top w:val="none" w:sz="0" w:space="0" w:color="auto"/>
        <w:left w:val="none" w:sz="0" w:space="0" w:color="auto"/>
        <w:bottom w:val="none" w:sz="0" w:space="0" w:color="auto"/>
        <w:right w:val="none" w:sz="0" w:space="0" w:color="auto"/>
      </w:divBdr>
    </w:div>
    <w:div w:id="685518254">
      <w:bodyDiv w:val="1"/>
      <w:marLeft w:val="0"/>
      <w:marRight w:val="0"/>
      <w:marTop w:val="0"/>
      <w:marBottom w:val="0"/>
      <w:divBdr>
        <w:top w:val="none" w:sz="0" w:space="0" w:color="auto"/>
        <w:left w:val="none" w:sz="0" w:space="0" w:color="auto"/>
        <w:bottom w:val="none" w:sz="0" w:space="0" w:color="auto"/>
        <w:right w:val="none" w:sz="0" w:space="0" w:color="auto"/>
      </w:divBdr>
      <w:divsChild>
        <w:div w:id="1068962207">
          <w:marLeft w:val="0"/>
          <w:marRight w:val="0"/>
          <w:marTop w:val="0"/>
          <w:marBottom w:val="0"/>
          <w:divBdr>
            <w:top w:val="single" w:sz="6" w:space="8" w:color="7F9DB9"/>
            <w:left w:val="single" w:sz="6" w:space="8" w:color="7F9DB9"/>
            <w:bottom w:val="single" w:sz="6" w:space="8" w:color="7F9DB9"/>
            <w:right w:val="single" w:sz="6" w:space="8" w:color="7F9DB9"/>
          </w:divBdr>
        </w:div>
      </w:divsChild>
    </w:div>
    <w:div w:id="707492508">
      <w:bodyDiv w:val="1"/>
      <w:marLeft w:val="0"/>
      <w:marRight w:val="0"/>
      <w:marTop w:val="0"/>
      <w:marBottom w:val="0"/>
      <w:divBdr>
        <w:top w:val="none" w:sz="0" w:space="0" w:color="auto"/>
        <w:left w:val="none" w:sz="0" w:space="0" w:color="auto"/>
        <w:bottom w:val="none" w:sz="0" w:space="0" w:color="auto"/>
        <w:right w:val="none" w:sz="0" w:space="0" w:color="auto"/>
      </w:divBdr>
      <w:divsChild>
        <w:div w:id="1590239324">
          <w:marLeft w:val="0"/>
          <w:marRight w:val="0"/>
          <w:marTop w:val="0"/>
          <w:marBottom w:val="0"/>
          <w:divBdr>
            <w:top w:val="none" w:sz="0" w:space="0" w:color="auto"/>
            <w:left w:val="none" w:sz="0" w:space="0" w:color="auto"/>
            <w:bottom w:val="none" w:sz="0" w:space="0" w:color="auto"/>
            <w:right w:val="none" w:sz="0" w:space="0" w:color="auto"/>
          </w:divBdr>
        </w:div>
        <w:div w:id="214659940">
          <w:marLeft w:val="0"/>
          <w:marRight w:val="0"/>
          <w:marTop w:val="0"/>
          <w:marBottom w:val="0"/>
          <w:divBdr>
            <w:top w:val="none" w:sz="0" w:space="0" w:color="auto"/>
            <w:left w:val="none" w:sz="0" w:space="0" w:color="auto"/>
            <w:bottom w:val="none" w:sz="0" w:space="0" w:color="auto"/>
            <w:right w:val="none" w:sz="0" w:space="0" w:color="auto"/>
          </w:divBdr>
        </w:div>
        <w:div w:id="1741830456">
          <w:marLeft w:val="0"/>
          <w:marRight w:val="0"/>
          <w:marTop w:val="0"/>
          <w:marBottom w:val="0"/>
          <w:divBdr>
            <w:top w:val="none" w:sz="0" w:space="0" w:color="auto"/>
            <w:left w:val="none" w:sz="0" w:space="0" w:color="auto"/>
            <w:bottom w:val="none" w:sz="0" w:space="0" w:color="auto"/>
            <w:right w:val="none" w:sz="0" w:space="0" w:color="auto"/>
          </w:divBdr>
        </w:div>
      </w:divsChild>
    </w:div>
    <w:div w:id="729497117">
      <w:bodyDiv w:val="1"/>
      <w:marLeft w:val="0"/>
      <w:marRight w:val="0"/>
      <w:marTop w:val="0"/>
      <w:marBottom w:val="0"/>
      <w:divBdr>
        <w:top w:val="none" w:sz="0" w:space="0" w:color="auto"/>
        <w:left w:val="none" w:sz="0" w:space="0" w:color="auto"/>
        <w:bottom w:val="none" w:sz="0" w:space="0" w:color="auto"/>
        <w:right w:val="none" w:sz="0" w:space="0" w:color="auto"/>
      </w:divBdr>
      <w:divsChild>
        <w:div w:id="1355616259">
          <w:marLeft w:val="0"/>
          <w:marRight w:val="0"/>
          <w:marTop w:val="0"/>
          <w:marBottom w:val="0"/>
          <w:divBdr>
            <w:top w:val="none" w:sz="0" w:space="0" w:color="auto"/>
            <w:left w:val="none" w:sz="0" w:space="0" w:color="auto"/>
            <w:bottom w:val="none" w:sz="0" w:space="0" w:color="auto"/>
            <w:right w:val="none" w:sz="0" w:space="0" w:color="auto"/>
          </w:divBdr>
        </w:div>
        <w:div w:id="1091972885">
          <w:marLeft w:val="0"/>
          <w:marRight w:val="0"/>
          <w:marTop w:val="0"/>
          <w:marBottom w:val="0"/>
          <w:divBdr>
            <w:top w:val="none" w:sz="0" w:space="0" w:color="auto"/>
            <w:left w:val="none" w:sz="0" w:space="0" w:color="auto"/>
            <w:bottom w:val="none" w:sz="0" w:space="0" w:color="auto"/>
            <w:right w:val="none" w:sz="0" w:space="0" w:color="auto"/>
          </w:divBdr>
        </w:div>
        <w:div w:id="1406877021">
          <w:marLeft w:val="0"/>
          <w:marRight w:val="0"/>
          <w:marTop w:val="0"/>
          <w:marBottom w:val="0"/>
          <w:divBdr>
            <w:top w:val="none" w:sz="0" w:space="0" w:color="auto"/>
            <w:left w:val="none" w:sz="0" w:space="0" w:color="auto"/>
            <w:bottom w:val="none" w:sz="0" w:space="0" w:color="auto"/>
            <w:right w:val="none" w:sz="0" w:space="0" w:color="auto"/>
          </w:divBdr>
        </w:div>
        <w:div w:id="991568928">
          <w:marLeft w:val="0"/>
          <w:marRight w:val="0"/>
          <w:marTop w:val="0"/>
          <w:marBottom w:val="0"/>
          <w:divBdr>
            <w:top w:val="none" w:sz="0" w:space="0" w:color="auto"/>
            <w:left w:val="none" w:sz="0" w:space="0" w:color="auto"/>
            <w:bottom w:val="none" w:sz="0" w:space="0" w:color="auto"/>
            <w:right w:val="none" w:sz="0" w:space="0" w:color="auto"/>
          </w:divBdr>
        </w:div>
        <w:div w:id="1909268700">
          <w:marLeft w:val="0"/>
          <w:marRight w:val="0"/>
          <w:marTop w:val="0"/>
          <w:marBottom w:val="0"/>
          <w:divBdr>
            <w:top w:val="none" w:sz="0" w:space="0" w:color="auto"/>
            <w:left w:val="none" w:sz="0" w:space="0" w:color="auto"/>
            <w:bottom w:val="none" w:sz="0" w:space="0" w:color="auto"/>
            <w:right w:val="none" w:sz="0" w:space="0" w:color="auto"/>
          </w:divBdr>
        </w:div>
      </w:divsChild>
    </w:div>
    <w:div w:id="814446033">
      <w:bodyDiv w:val="1"/>
      <w:marLeft w:val="0"/>
      <w:marRight w:val="0"/>
      <w:marTop w:val="0"/>
      <w:marBottom w:val="0"/>
      <w:divBdr>
        <w:top w:val="none" w:sz="0" w:space="0" w:color="auto"/>
        <w:left w:val="none" w:sz="0" w:space="0" w:color="auto"/>
        <w:bottom w:val="none" w:sz="0" w:space="0" w:color="auto"/>
        <w:right w:val="none" w:sz="0" w:space="0" w:color="auto"/>
      </w:divBdr>
    </w:div>
    <w:div w:id="824778472">
      <w:bodyDiv w:val="1"/>
      <w:marLeft w:val="0"/>
      <w:marRight w:val="0"/>
      <w:marTop w:val="0"/>
      <w:marBottom w:val="0"/>
      <w:divBdr>
        <w:top w:val="none" w:sz="0" w:space="0" w:color="auto"/>
        <w:left w:val="none" w:sz="0" w:space="0" w:color="auto"/>
        <w:bottom w:val="none" w:sz="0" w:space="0" w:color="auto"/>
        <w:right w:val="none" w:sz="0" w:space="0" w:color="auto"/>
      </w:divBdr>
    </w:div>
    <w:div w:id="835069208">
      <w:bodyDiv w:val="1"/>
      <w:marLeft w:val="0"/>
      <w:marRight w:val="0"/>
      <w:marTop w:val="0"/>
      <w:marBottom w:val="0"/>
      <w:divBdr>
        <w:top w:val="none" w:sz="0" w:space="0" w:color="auto"/>
        <w:left w:val="none" w:sz="0" w:space="0" w:color="auto"/>
        <w:bottom w:val="none" w:sz="0" w:space="0" w:color="auto"/>
        <w:right w:val="none" w:sz="0" w:space="0" w:color="auto"/>
      </w:divBdr>
    </w:div>
    <w:div w:id="842474313">
      <w:bodyDiv w:val="1"/>
      <w:marLeft w:val="0"/>
      <w:marRight w:val="0"/>
      <w:marTop w:val="0"/>
      <w:marBottom w:val="0"/>
      <w:divBdr>
        <w:top w:val="none" w:sz="0" w:space="0" w:color="auto"/>
        <w:left w:val="none" w:sz="0" w:space="0" w:color="auto"/>
        <w:bottom w:val="none" w:sz="0" w:space="0" w:color="auto"/>
        <w:right w:val="none" w:sz="0" w:space="0" w:color="auto"/>
      </w:divBdr>
      <w:divsChild>
        <w:div w:id="8459027">
          <w:marLeft w:val="0"/>
          <w:marRight w:val="0"/>
          <w:marTop w:val="0"/>
          <w:marBottom w:val="0"/>
          <w:divBdr>
            <w:top w:val="none" w:sz="0" w:space="0" w:color="auto"/>
            <w:left w:val="none" w:sz="0" w:space="0" w:color="auto"/>
            <w:bottom w:val="none" w:sz="0" w:space="0" w:color="auto"/>
            <w:right w:val="none" w:sz="0" w:space="0" w:color="auto"/>
          </w:divBdr>
        </w:div>
        <w:div w:id="1378773340">
          <w:marLeft w:val="0"/>
          <w:marRight w:val="0"/>
          <w:marTop w:val="0"/>
          <w:marBottom w:val="0"/>
          <w:divBdr>
            <w:top w:val="none" w:sz="0" w:space="0" w:color="auto"/>
            <w:left w:val="none" w:sz="0" w:space="0" w:color="auto"/>
            <w:bottom w:val="none" w:sz="0" w:space="0" w:color="auto"/>
            <w:right w:val="none" w:sz="0" w:space="0" w:color="auto"/>
          </w:divBdr>
        </w:div>
        <w:div w:id="124589613">
          <w:marLeft w:val="0"/>
          <w:marRight w:val="0"/>
          <w:marTop w:val="0"/>
          <w:marBottom w:val="0"/>
          <w:divBdr>
            <w:top w:val="none" w:sz="0" w:space="0" w:color="auto"/>
            <w:left w:val="none" w:sz="0" w:space="0" w:color="auto"/>
            <w:bottom w:val="none" w:sz="0" w:space="0" w:color="auto"/>
            <w:right w:val="none" w:sz="0" w:space="0" w:color="auto"/>
          </w:divBdr>
        </w:div>
        <w:div w:id="961693976">
          <w:marLeft w:val="0"/>
          <w:marRight w:val="0"/>
          <w:marTop w:val="0"/>
          <w:marBottom w:val="0"/>
          <w:divBdr>
            <w:top w:val="none" w:sz="0" w:space="0" w:color="auto"/>
            <w:left w:val="none" w:sz="0" w:space="0" w:color="auto"/>
            <w:bottom w:val="none" w:sz="0" w:space="0" w:color="auto"/>
            <w:right w:val="none" w:sz="0" w:space="0" w:color="auto"/>
          </w:divBdr>
        </w:div>
        <w:div w:id="808132250">
          <w:marLeft w:val="0"/>
          <w:marRight w:val="0"/>
          <w:marTop w:val="0"/>
          <w:marBottom w:val="0"/>
          <w:divBdr>
            <w:top w:val="none" w:sz="0" w:space="0" w:color="auto"/>
            <w:left w:val="none" w:sz="0" w:space="0" w:color="auto"/>
            <w:bottom w:val="none" w:sz="0" w:space="0" w:color="auto"/>
            <w:right w:val="none" w:sz="0" w:space="0" w:color="auto"/>
          </w:divBdr>
        </w:div>
        <w:div w:id="96828729">
          <w:marLeft w:val="0"/>
          <w:marRight w:val="0"/>
          <w:marTop w:val="0"/>
          <w:marBottom w:val="0"/>
          <w:divBdr>
            <w:top w:val="none" w:sz="0" w:space="0" w:color="auto"/>
            <w:left w:val="none" w:sz="0" w:space="0" w:color="auto"/>
            <w:bottom w:val="none" w:sz="0" w:space="0" w:color="auto"/>
            <w:right w:val="none" w:sz="0" w:space="0" w:color="auto"/>
          </w:divBdr>
        </w:div>
        <w:div w:id="662968873">
          <w:marLeft w:val="0"/>
          <w:marRight w:val="0"/>
          <w:marTop w:val="0"/>
          <w:marBottom w:val="0"/>
          <w:divBdr>
            <w:top w:val="none" w:sz="0" w:space="0" w:color="auto"/>
            <w:left w:val="none" w:sz="0" w:space="0" w:color="auto"/>
            <w:bottom w:val="none" w:sz="0" w:space="0" w:color="auto"/>
            <w:right w:val="none" w:sz="0" w:space="0" w:color="auto"/>
          </w:divBdr>
        </w:div>
        <w:div w:id="891113062">
          <w:marLeft w:val="0"/>
          <w:marRight w:val="0"/>
          <w:marTop w:val="0"/>
          <w:marBottom w:val="0"/>
          <w:divBdr>
            <w:top w:val="none" w:sz="0" w:space="0" w:color="auto"/>
            <w:left w:val="none" w:sz="0" w:space="0" w:color="auto"/>
            <w:bottom w:val="none" w:sz="0" w:space="0" w:color="auto"/>
            <w:right w:val="none" w:sz="0" w:space="0" w:color="auto"/>
          </w:divBdr>
        </w:div>
      </w:divsChild>
    </w:div>
    <w:div w:id="851920170">
      <w:bodyDiv w:val="1"/>
      <w:marLeft w:val="0"/>
      <w:marRight w:val="0"/>
      <w:marTop w:val="0"/>
      <w:marBottom w:val="0"/>
      <w:divBdr>
        <w:top w:val="none" w:sz="0" w:space="0" w:color="auto"/>
        <w:left w:val="none" w:sz="0" w:space="0" w:color="auto"/>
        <w:bottom w:val="none" w:sz="0" w:space="0" w:color="auto"/>
        <w:right w:val="none" w:sz="0" w:space="0" w:color="auto"/>
      </w:divBdr>
    </w:div>
    <w:div w:id="857087775">
      <w:bodyDiv w:val="1"/>
      <w:marLeft w:val="0"/>
      <w:marRight w:val="0"/>
      <w:marTop w:val="0"/>
      <w:marBottom w:val="0"/>
      <w:divBdr>
        <w:top w:val="none" w:sz="0" w:space="0" w:color="auto"/>
        <w:left w:val="none" w:sz="0" w:space="0" w:color="auto"/>
        <w:bottom w:val="none" w:sz="0" w:space="0" w:color="auto"/>
        <w:right w:val="none" w:sz="0" w:space="0" w:color="auto"/>
      </w:divBdr>
    </w:div>
    <w:div w:id="908729065">
      <w:bodyDiv w:val="1"/>
      <w:marLeft w:val="0"/>
      <w:marRight w:val="0"/>
      <w:marTop w:val="0"/>
      <w:marBottom w:val="0"/>
      <w:divBdr>
        <w:top w:val="none" w:sz="0" w:space="0" w:color="auto"/>
        <w:left w:val="none" w:sz="0" w:space="0" w:color="auto"/>
        <w:bottom w:val="none" w:sz="0" w:space="0" w:color="auto"/>
        <w:right w:val="none" w:sz="0" w:space="0" w:color="auto"/>
      </w:divBdr>
    </w:div>
    <w:div w:id="912202836">
      <w:bodyDiv w:val="1"/>
      <w:marLeft w:val="0"/>
      <w:marRight w:val="0"/>
      <w:marTop w:val="0"/>
      <w:marBottom w:val="0"/>
      <w:divBdr>
        <w:top w:val="none" w:sz="0" w:space="0" w:color="auto"/>
        <w:left w:val="none" w:sz="0" w:space="0" w:color="auto"/>
        <w:bottom w:val="none" w:sz="0" w:space="0" w:color="auto"/>
        <w:right w:val="none" w:sz="0" w:space="0" w:color="auto"/>
      </w:divBdr>
      <w:divsChild>
        <w:div w:id="242305054">
          <w:marLeft w:val="0"/>
          <w:marRight w:val="0"/>
          <w:marTop w:val="0"/>
          <w:marBottom w:val="0"/>
          <w:divBdr>
            <w:top w:val="none" w:sz="0" w:space="0" w:color="auto"/>
            <w:left w:val="none" w:sz="0" w:space="0" w:color="auto"/>
            <w:bottom w:val="none" w:sz="0" w:space="0" w:color="auto"/>
            <w:right w:val="none" w:sz="0" w:space="0" w:color="auto"/>
          </w:divBdr>
        </w:div>
        <w:div w:id="1214272773">
          <w:marLeft w:val="0"/>
          <w:marRight w:val="0"/>
          <w:marTop w:val="0"/>
          <w:marBottom w:val="0"/>
          <w:divBdr>
            <w:top w:val="none" w:sz="0" w:space="0" w:color="auto"/>
            <w:left w:val="none" w:sz="0" w:space="0" w:color="auto"/>
            <w:bottom w:val="none" w:sz="0" w:space="0" w:color="auto"/>
            <w:right w:val="none" w:sz="0" w:space="0" w:color="auto"/>
          </w:divBdr>
        </w:div>
      </w:divsChild>
    </w:div>
    <w:div w:id="938637327">
      <w:bodyDiv w:val="1"/>
      <w:marLeft w:val="0"/>
      <w:marRight w:val="0"/>
      <w:marTop w:val="0"/>
      <w:marBottom w:val="0"/>
      <w:divBdr>
        <w:top w:val="none" w:sz="0" w:space="0" w:color="auto"/>
        <w:left w:val="none" w:sz="0" w:space="0" w:color="auto"/>
        <w:bottom w:val="none" w:sz="0" w:space="0" w:color="auto"/>
        <w:right w:val="none" w:sz="0" w:space="0" w:color="auto"/>
      </w:divBdr>
      <w:divsChild>
        <w:div w:id="2062632134">
          <w:marLeft w:val="0"/>
          <w:marRight w:val="0"/>
          <w:marTop w:val="0"/>
          <w:marBottom w:val="0"/>
          <w:divBdr>
            <w:top w:val="none" w:sz="0" w:space="0" w:color="auto"/>
            <w:left w:val="none" w:sz="0" w:space="0" w:color="auto"/>
            <w:bottom w:val="none" w:sz="0" w:space="0" w:color="auto"/>
            <w:right w:val="none" w:sz="0" w:space="0" w:color="auto"/>
          </w:divBdr>
        </w:div>
        <w:div w:id="2132361580">
          <w:marLeft w:val="0"/>
          <w:marRight w:val="0"/>
          <w:marTop w:val="0"/>
          <w:marBottom w:val="0"/>
          <w:divBdr>
            <w:top w:val="none" w:sz="0" w:space="0" w:color="auto"/>
            <w:left w:val="none" w:sz="0" w:space="0" w:color="auto"/>
            <w:bottom w:val="none" w:sz="0" w:space="0" w:color="auto"/>
            <w:right w:val="none" w:sz="0" w:space="0" w:color="auto"/>
          </w:divBdr>
        </w:div>
        <w:div w:id="1952474860">
          <w:marLeft w:val="0"/>
          <w:marRight w:val="0"/>
          <w:marTop w:val="0"/>
          <w:marBottom w:val="0"/>
          <w:divBdr>
            <w:top w:val="none" w:sz="0" w:space="0" w:color="auto"/>
            <w:left w:val="none" w:sz="0" w:space="0" w:color="auto"/>
            <w:bottom w:val="none" w:sz="0" w:space="0" w:color="auto"/>
            <w:right w:val="none" w:sz="0" w:space="0" w:color="auto"/>
          </w:divBdr>
        </w:div>
        <w:div w:id="402339845">
          <w:marLeft w:val="0"/>
          <w:marRight w:val="0"/>
          <w:marTop w:val="0"/>
          <w:marBottom w:val="0"/>
          <w:divBdr>
            <w:top w:val="none" w:sz="0" w:space="0" w:color="auto"/>
            <w:left w:val="none" w:sz="0" w:space="0" w:color="auto"/>
            <w:bottom w:val="none" w:sz="0" w:space="0" w:color="auto"/>
            <w:right w:val="none" w:sz="0" w:space="0" w:color="auto"/>
          </w:divBdr>
        </w:div>
        <w:div w:id="613054321">
          <w:marLeft w:val="0"/>
          <w:marRight w:val="0"/>
          <w:marTop w:val="0"/>
          <w:marBottom w:val="0"/>
          <w:divBdr>
            <w:top w:val="none" w:sz="0" w:space="0" w:color="auto"/>
            <w:left w:val="none" w:sz="0" w:space="0" w:color="auto"/>
            <w:bottom w:val="none" w:sz="0" w:space="0" w:color="auto"/>
            <w:right w:val="none" w:sz="0" w:space="0" w:color="auto"/>
          </w:divBdr>
        </w:div>
        <w:div w:id="1566183664">
          <w:marLeft w:val="0"/>
          <w:marRight w:val="0"/>
          <w:marTop w:val="0"/>
          <w:marBottom w:val="0"/>
          <w:divBdr>
            <w:top w:val="none" w:sz="0" w:space="0" w:color="auto"/>
            <w:left w:val="none" w:sz="0" w:space="0" w:color="auto"/>
            <w:bottom w:val="none" w:sz="0" w:space="0" w:color="auto"/>
            <w:right w:val="none" w:sz="0" w:space="0" w:color="auto"/>
          </w:divBdr>
        </w:div>
        <w:div w:id="1304508166">
          <w:marLeft w:val="0"/>
          <w:marRight w:val="0"/>
          <w:marTop w:val="0"/>
          <w:marBottom w:val="0"/>
          <w:divBdr>
            <w:top w:val="none" w:sz="0" w:space="0" w:color="auto"/>
            <w:left w:val="none" w:sz="0" w:space="0" w:color="auto"/>
            <w:bottom w:val="none" w:sz="0" w:space="0" w:color="auto"/>
            <w:right w:val="none" w:sz="0" w:space="0" w:color="auto"/>
          </w:divBdr>
        </w:div>
        <w:div w:id="187180184">
          <w:marLeft w:val="0"/>
          <w:marRight w:val="0"/>
          <w:marTop w:val="0"/>
          <w:marBottom w:val="0"/>
          <w:divBdr>
            <w:top w:val="none" w:sz="0" w:space="0" w:color="auto"/>
            <w:left w:val="none" w:sz="0" w:space="0" w:color="auto"/>
            <w:bottom w:val="none" w:sz="0" w:space="0" w:color="auto"/>
            <w:right w:val="none" w:sz="0" w:space="0" w:color="auto"/>
          </w:divBdr>
        </w:div>
        <w:div w:id="1932274826">
          <w:marLeft w:val="0"/>
          <w:marRight w:val="0"/>
          <w:marTop w:val="0"/>
          <w:marBottom w:val="0"/>
          <w:divBdr>
            <w:top w:val="none" w:sz="0" w:space="0" w:color="auto"/>
            <w:left w:val="none" w:sz="0" w:space="0" w:color="auto"/>
            <w:bottom w:val="none" w:sz="0" w:space="0" w:color="auto"/>
            <w:right w:val="none" w:sz="0" w:space="0" w:color="auto"/>
          </w:divBdr>
        </w:div>
        <w:div w:id="954747740">
          <w:marLeft w:val="0"/>
          <w:marRight w:val="0"/>
          <w:marTop w:val="0"/>
          <w:marBottom w:val="0"/>
          <w:divBdr>
            <w:top w:val="none" w:sz="0" w:space="0" w:color="auto"/>
            <w:left w:val="none" w:sz="0" w:space="0" w:color="auto"/>
            <w:bottom w:val="none" w:sz="0" w:space="0" w:color="auto"/>
            <w:right w:val="none" w:sz="0" w:space="0" w:color="auto"/>
          </w:divBdr>
        </w:div>
        <w:div w:id="443963227">
          <w:marLeft w:val="0"/>
          <w:marRight w:val="0"/>
          <w:marTop w:val="0"/>
          <w:marBottom w:val="0"/>
          <w:divBdr>
            <w:top w:val="none" w:sz="0" w:space="0" w:color="auto"/>
            <w:left w:val="none" w:sz="0" w:space="0" w:color="auto"/>
            <w:bottom w:val="none" w:sz="0" w:space="0" w:color="auto"/>
            <w:right w:val="none" w:sz="0" w:space="0" w:color="auto"/>
          </w:divBdr>
        </w:div>
        <w:div w:id="1655602837">
          <w:marLeft w:val="0"/>
          <w:marRight w:val="0"/>
          <w:marTop w:val="0"/>
          <w:marBottom w:val="0"/>
          <w:divBdr>
            <w:top w:val="none" w:sz="0" w:space="0" w:color="auto"/>
            <w:left w:val="none" w:sz="0" w:space="0" w:color="auto"/>
            <w:bottom w:val="none" w:sz="0" w:space="0" w:color="auto"/>
            <w:right w:val="none" w:sz="0" w:space="0" w:color="auto"/>
          </w:divBdr>
        </w:div>
        <w:div w:id="1040473345">
          <w:marLeft w:val="0"/>
          <w:marRight w:val="0"/>
          <w:marTop w:val="0"/>
          <w:marBottom w:val="0"/>
          <w:divBdr>
            <w:top w:val="none" w:sz="0" w:space="0" w:color="auto"/>
            <w:left w:val="none" w:sz="0" w:space="0" w:color="auto"/>
            <w:bottom w:val="none" w:sz="0" w:space="0" w:color="auto"/>
            <w:right w:val="none" w:sz="0" w:space="0" w:color="auto"/>
          </w:divBdr>
        </w:div>
        <w:div w:id="406078559">
          <w:marLeft w:val="0"/>
          <w:marRight w:val="0"/>
          <w:marTop w:val="0"/>
          <w:marBottom w:val="0"/>
          <w:divBdr>
            <w:top w:val="none" w:sz="0" w:space="0" w:color="auto"/>
            <w:left w:val="none" w:sz="0" w:space="0" w:color="auto"/>
            <w:bottom w:val="none" w:sz="0" w:space="0" w:color="auto"/>
            <w:right w:val="none" w:sz="0" w:space="0" w:color="auto"/>
          </w:divBdr>
        </w:div>
        <w:div w:id="30153681">
          <w:marLeft w:val="0"/>
          <w:marRight w:val="0"/>
          <w:marTop w:val="0"/>
          <w:marBottom w:val="0"/>
          <w:divBdr>
            <w:top w:val="none" w:sz="0" w:space="0" w:color="auto"/>
            <w:left w:val="none" w:sz="0" w:space="0" w:color="auto"/>
            <w:bottom w:val="none" w:sz="0" w:space="0" w:color="auto"/>
            <w:right w:val="none" w:sz="0" w:space="0" w:color="auto"/>
          </w:divBdr>
        </w:div>
        <w:div w:id="1123158746">
          <w:marLeft w:val="0"/>
          <w:marRight w:val="0"/>
          <w:marTop w:val="0"/>
          <w:marBottom w:val="0"/>
          <w:divBdr>
            <w:top w:val="none" w:sz="0" w:space="0" w:color="auto"/>
            <w:left w:val="none" w:sz="0" w:space="0" w:color="auto"/>
            <w:bottom w:val="none" w:sz="0" w:space="0" w:color="auto"/>
            <w:right w:val="none" w:sz="0" w:space="0" w:color="auto"/>
          </w:divBdr>
        </w:div>
        <w:div w:id="1367751766">
          <w:marLeft w:val="0"/>
          <w:marRight w:val="0"/>
          <w:marTop w:val="0"/>
          <w:marBottom w:val="0"/>
          <w:divBdr>
            <w:top w:val="none" w:sz="0" w:space="0" w:color="auto"/>
            <w:left w:val="none" w:sz="0" w:space="0" w:color="auto"/>
            <w:bottom w:val="none" w:sz="0" w:space="0" w:color="auto"/>
            <w:right w:val="none" w:sz="0" w:space="0" w:color="auto"/>
          </w:divBdr>
        </w:div>
        <w:div w:id="1443105966">
          <w:marLeft w:val="0"/>
          <w:marRight w:val="0"/>
          <w:marTop w:val="0"/>
          <w:marBottom w:val="0"/>
          <w:divBdr>
            <w:top w:val="none" w:sz="0" w:space="0" w:color="auto"/>
            <w:left w:val="none" w:sz="0" w:space="0" w:color="auto"/>
            <w:bottom w:val="none" w:sz="0" w:space="0" w:color="auto"/>
            <w:right w:val="none" w:sz="0" w:space="0" w:color="auto"/>
          </w:divBdr>
        </w:div>
        <w:div w:id="1980643478">
          <w:marLeft w:val="0"/>
          <w:marRight w:val="0"/>
          <w:marTop w:val="0"/>
          <w:marBottom w:val="0"/>
          <w:divBdr>
            <w:top w:val="none" w:sz="0" w:space="0" w:color="auto"/>
            <w:left w:val="none" w:sz="0" w:space="0" w:color="auto"/>
            <w:bottom w:val="none" w:sz="0" w:space="0" w:color="auto"/>
            <w:right w:val="none" w:sz="0" w:space="0" w:color="auto"/>
          </w:divBdr>
        </w:div>
        <w:div w:id="1809938534">
          <w:marLeft w:val="0"/>
          <w:marRight w:val="0"/>
          <w:marTop w:val="0"/>
          <w:marBottom w:val="0"/>
          <w:divBdr>
            <w:top w:val="none" w:sz="0" w:space="0" w:color="auto"/>
            <w:left w:val="none" w:sz="0" w:space="0" w:color="auto"/>
            <w:bottom w:val="none" w:sz="0" w:space="0" w:color="auto"/>
            <w:right w:val="none" w:sz="0" w:space="0" w:color="auto"/>
          </w:divBdr>
        </w:div>
        <w:div w:id="2056390223">
          <w:marLeft w:val="0"/>
          <w:marRight w:val="0"/>
          <w:marTop w:val="0"/>
          <w:marBottom w:val="0"/>
          <w:divBdr>
            <w:top w:val="none" w:sz="0" w:space="0" w:color="auto"/>
            <w:left w:val="none" w:sz="0" w:space="0" w:color="auto"/>
            <w:bottom w:val="none" w:sz="0" w:space="0" w:color="auto"/>
            <w:right w:val="none" w:sz="0" w:space="0" w:color="auto"/>
          </w:divBdr>
        </w:div>
        <w:div w:id="146556745">
          <w:marLeft w:val="0"/>
          <w:marRight w:val="0"/>
          <w:marTop w:val="0"/>
          <w:marBottom w:val="0"/>
          <w:divBdr>
            <w:top w:val="none" w:sz="0" w:space="0" w:color="auto"/>
            <w:left w:val="none" w:sz="0" w:space="0" w:color="auto"/>
            <w:bottom w:val="none" w:sz="0" w:space="0" w:color="auto"/>
            <w:right w:val="none" w:sz="0" w:space="0" w:color="auto"/>
          </w:divBdr>
        </w:div>
        <w:div w:id="1516919877">
          <w:marLeft w:val="0"/>
          <w:marRight w:val="0"/>
          <w:marTop w:val="0"/>
          <w:marBottom w:val="0"/>
          <w:divBdr>
            <w:top w:val="none" w:sz="0" w:space="0" w:color="auto"/>
            <w:left w:val="none" w:sz="0" w:space="0" w:color="auto"/>
            <w:bottom w:val="none" w:sz="0" w:space="0" w:color="auto"/>
            <w:right w:val="none" w:sz="0" w:space="0" w:color="auto"/>
          </w:divBdr>
        </w:div>
        <w:div w:id="1560899318">
          <w:marLeft w:val="0"/>
          <w:marRight w:val="0"/>
          <w:marTop w:val="0"/>
          <w:marBottom w:val="0"/>
          <w:divBdr>
            <w:top w:val="none" w:sz="0" w:space="0" w:color="auto"/>
            <w:left w:val="none" w:sz="0" w:space="0" w:color="auto"/>
            <w:bottom w:val="none" w:sz="0" w:space="0" w:color="auto"/>
            <w:right w:val="none" w:sz="0" w:space="0" w:color="auto"/>
          </w:divBdr>
        </w:div>
        <w:div w:id="1839661230">
          <w:marLeft w:val="0"/>
          <w:marRight w:val="0"/>
          <w:marTop w:val="0"/>
          <w:marBottom w:val="0"/>
          <w:divBdr>
            <w:top w:val="none" w:sz="0" w:space="0" w:color="auto"/>
            <w:left w:val="none" w:sz="0" w:space="0" w:color="auto"/>
            <w:bottom w:val="none" w:sz="0" w:space="0" w:color="auto"/>
            <w:right w:val="none" w:sz="0" w:space="0" w:color="auto"/>
          </w:divBdr>
        </w:div>
        <w:div w:id="139465492">
          <w:marLeft w:val="0"/>
          <w:marRight w:val="0"/>
          <w:marTop w:val="0"/>
          <w:marBottom w:val="0"/>
          <w:divBdr>
            <w:top w:val="none" w:sz="0" w:space="0" w:color="auto"/>
            <w:left w:val="none" w:sz="0" w:space="0" w:color="auto"/>
            <w:bottom w:val="none" w:sz="0" w:space="0" w:color="auto"/>
            <w:right w:val="none" w:sz="0" w:space="0" w:color="auto"/>
          </w:divBdr>
        </w:div>
        <w:div w:id="56904311">
          <w:marLeft w:val="0"/>
          <w:marRight w:val="0"/>
          <w:marTop w:val="0"/>
          <w:marBottom w:val="0"/>
          <w:divBdr>
            <w:top w:val="none" w:sz="0" w:space="0" w:color="auto"/>
            <w:left w:val="none" w:sz="0" w:space="0" w:color="auto"/>
            <w:bottom w:val="none" w:sz="0" w:space="0" w:color="auto"/>
            <w:right w:val="none" w:sz="0" w:space="0" w:color="auto"/>
          </w:divBdr>
        </w:div>
        <w:div w:id="1482232931">
          <w:marLeft w:val="0"/>
          <w:marRight w:val="0"/>
          <w:marTop w:val="0"/>
          <w:marBottom w:val="0"/>
          <w:divBdr>
            <w:top w:val="none" w:sz="0" w:space="0" w:color="auto"/>
            <w:left w:val="none" w:sz="0" w:space="0" w:color="auto"/>
            <w:bottom w:val="none" w:sz="0" w:space="0" w:color="auto"/>
            <w:right w:val="none" w:sz="0" w:space="0" w:color="auto"/>
          </w:divBdr>
        </w:div>
        <w:div w:id="741413240">
          <w:marLeft w:val="0"/>
          <w:marRight w:val="0"/>
          <w:marTop w:val="0"/>
          <w:marBottom w:val="0"/>
          <w:divBdr>
            <w:top w:val="none" w:sz="0" w:space="0" w:color="auto"/>
            <w:left w:val="none" w:sz="0" w:space="0" w:color="auto"/>
            <w:bottom w:val="none" w:sz="0" w:space="0" w:color="auto"/>
            <w:right w:val="none" w:sz="0" w:space="0" w:color="auto"/>
          </w:divBdr>
        </w:div>
        <w:div w:id="863860759">
          <w:marLeft w:val="0"/>
          <w:marRight w:val="0"/>
          <w:marTop w:val="0"/>
          <w:marBottom w:val="0"/>
          <w:divBdr>
            <w:top w:val="none" w:sz="0" w:space="0" w:color="auto"/>
            <w:left w:val="none" w:sz="0" w:space="0" w:color="auto"/>
            <w:bottom w:val="none" w:sz="0" w:space="0" w:color="auto"/>
            <w:right w:val="none" w:sz="0" w:space="0" w:color="auto"/>
          </w:divBdr>
        </w:div>
        <w:div w:id="873034732">
          <w:marLeft w:val="0"/>
          <w:marRight w:val="0"/>
          <w:marTop w:val="0"/>
          <w:marBottom w:val="0"/>
          <w:divBdr>
            <w:top w:val="none" w:sz="0" w:space="0" w:color="auto"/>
            <w:left w:val="none" w:sz="0" w:space="0" w:color="auto"/>
            <w:bottom w:val="none" w:sz="0" w:space="0" w:color="auto"/>
            <w:right w:val="none" w:sz="0" w:space="0" w:color="auto"/>
          </w:divBdr>
        </w:div>
        <w:div w:id="1403989714">
          <w:marLeft w:val="0"/>
          <w:marRight w:val="0"/>
          <w:marTop w:val="0"/>
          <w:marBottom w:val="0"/>
          <w:divBdr>
            <w:top w:val="none" w:sz="0" w:space="0" w:color="auto"/>
            <w:left w:val="none" w:sz="0" w:space="0" w:color="auto"/>
            <w:bottom w:val="none" w:sz="0" w:space="0" w:color="auto"/>
            <w:right w:val="none" w:sz="0" w:space="0" w:color="auto"/>
          </w:divBdr>
        </w:div>
        <w:div w:id="1368339280">
          <w:marLeft w:val="0"/>
          <w:marRight w:val="0"/>
          <w:marTop w:val="0"/>
          <w:marBottom w:val="0"/>
          <w:divBdr>
            <w:top w:val="none" w:sz="0" w:space="0" w:color="auto"/>
            <w:left w:val="none" w:sz="0" w:space="0" w:color="auto"/>
            <w:bottom w:val="none" w:sz="0" w:space="0" w:color="auto"/>
            <w:right w:val="none" w:sz="0" w:space="0" w:color="auto"/>
          </w:divBdr>
        </w:div>
        <w:div w:id="673341739">
          <w:marLeft w:val="0"/>
          <w:marRight w:val="0"/>
          <w:marTop w:val="0"/>
          <w:marBottom w:val="0"/>
          <w:divBdr>
            <w:top w:val="none" w:sz="0" w:space="0" w:color="auto"/>
            <w:left w:val="none" w:sz="0" w:space="0" w:color="auto"/>
            <w:bottom w:val="none" w:sz="0" w:space="0" w:color="auto"/>
            <w:right w:val="none" w:sz="0" w:space="0" w:color="auto"/>
          </w:divBdr>
        </w:div>
        <w:div w:id="1374693431">
          <w:marLeft w:val="0"/>
          <w:marRight w:val="0"/>
          <w:marTop w:val="0"/>
          <w:marBottom w:val="0"/>
          <w:divBdr>
            <w:top w:val="none" w:sz="0" w:space="0" w:color="auto"/>
            <w:left w:val="none" w:sz="0" w:space="0" w:color="auto"/>
            <w:bottom w:val="none" w:sz="0" w:space="0" w:color="auto"/>
            <w:right w:val="none" w:sz="0" w:space="0" w:color="auto"/>
          </w:divBdr>
        </w:div>
        <w:div w:id="1588078778">
          <w:marLeft w:val="0"/>
          <w:marRight w:val="0"/>
          <w:marTop w:val="0"/>
          <w:marBottom w:val="0"/>
          <w:divBdr>
            <w:top w:val="none" w:sz="0" w:space="0" w:color="auto"/>
            <w:left w:val="none" w:sz="0" w:space="0" w:color="auto"/>
            <w:bottom w:val="none" w:sz="0" w:space="0" w:color="auto"/>
            <w:right w:val="none" w:sz="0" w:space="0" w:color="auto"/>
          </w:divBdr>
        </w:div>
        <w:div w:id="1872570594">
          <w:marLeft w:val="0"/>
          <w:marRight w:val="0"/>
          <w:marTop w:val="0"/>
          <w:marBottom w:val="0"/>
          <w:divBdr>
            <w:top w:val="none" w:sz="0" w:space="0" w:color="auto"/>
            <w:left w:val="none" w:sz="0" w:space="0" w:color="auto"/>
            <w:bottom w:val="none" w:sz="0" w:space="0" w:color="auto"/>
            <w:right w:val="none" w:sz="0" w:space="0" w:color="auto"/>
          </w:divBdr>
        </w:div>
        <w:div w:id="2070685256">
          <w:marLeft w:val="0"/>
          <w:marRight w:val="0"/>
          <w:marTop w:val="0"/>
          <w:marBottom w:val="0"/>
          <w:divBdr>
            <w:top w:val="none" w:sz="0" w:space="0" w:color="auto"/>
            <w:left w:val="none" w:sz="0" w:space="0" w:color="auto"/>
            <w:bottom w:val="none" w:sz="0" w:space="0" w:color="auto"/>
            <w:right w:val="none" w:sz="0" w:space="0" w:color="auto"/>
          </w:divBdr>
        </w:div>
      </w:divsChild>
    </w:div>
    <w:div w:id="1022316574">
      <w:bodyDiv w:val="1"/>
      <w:marLeft w:val="0"/>
      <w:marRight w:val="0"/>
      <w:marTop w:val="0"/>
      <w:marBottom w:val="0"/>
      <w:divBdr>
        <w:top w:val="none" w:sz="0" w:space="0" w:color="auto"/>
        <w:left w:val="none" w:sz="0" w:space="0" w:color="auto"/>
        <w:bottom w:val="none" w:sz="0" w:space="0" w:color="auto"/>
        <w:right w:val="none" w:sz="0" w:space="0" w:color="auto"/>
      </w:divBdr>
    </w:div>
    <w:div w:id="1031883855">
      <w:bodyDiv w:val="1"/>
      <w:marLeft w:val="0"/>
      <w:marRight w:val="0"/>
      <w:marTop w:val="0"/>
      <w:marBottom w:val="0"/>
      <w:divBdr>
        <w:top w:val="none" w:sz="0" w:space="0" w:color="auto"/>
        <w:left w:val="none" w:sz="0" w:space="0" w:color="auto"/>
        <w:bottom w:val="none" w:sz="0" w:space="0" w:color="auto"/>
        <w:right w:val="none" w:sz="0" w:space="0" w:color="auto"/>
      </w:divBdr>
    </w:div>
    <w:div w:id="1037698905">
      <w:bodyDiv w:val="1"/>
      <w:marLeft w:val="0"/>
      <w:marRight w:val="0"/>
      <w:marTop w:val="0"/>
      <w:marBottom w:val="0"/>
      <w:divBdr>
        <w:top w:val="none" w:sz="0" w:space="0" w:color="auto"/>
        <w:left w:val="none" w:sz="0" w:space="0" w:color="auto"/>
        <w:bottom w:val="none" w:sz="0" w:space="0" w:color="auto"/>
        <w:right w:val="none" w:sz="0" w:space="0" w:color="auto"/>
      </w:divBdr>
    </w:div>
    <w:div w:id="1071193295">
      <w:bodyDiv w:val="1"/>
      <w:marLeft w:val="0"/>
      <w:marRight w:val="0"/>
      <w:marTop w:val="0"/>
      <w:marBottom w:val="0"/>
      <w:divBdr>
        <w:top w:val="none" w:sz="0" w:space="0" w:color="auto"/>
        <w:left w:val="none" w:sz="0" w:space="0" w:color="auto"/>
        <w:bottom w:val="none" w:sz="0" w:space="0" w:color="auto"/>
        <w:right w:val="none" w:sz="0" w:space="0" w:color="auto"/>
      </w:divBdr>
    </w:div>
    <w:div w:id="1107458867">
      <w:bodyDiv w:val="1"/>
      <w:marLeft w:val="0"/>
      <w:marRight w:val="0"/>
      <w:marTop w:val="0"/>
      <w:marBottom w:val="0"/>
      <w:divBdr>
        <w:top w:val="none" w:sz="0" w:space="0" w:color="auto"/>
        <w:left w:val="none" w:sz="0" w:space="0" w:color="auto"/>
        <w:bottom w:val="none" w:sz="0" w:space="0" w:color="auto"/>
        <w:right w:val="none" w:sz="0" w:space="0" w:color="auto"/>
      </w:divBdr>
    </w:div>
    <w:div w:id="1124229766">
      <w:bodyDiv w:val="1"/>
      <w:marLeft w:val="0"/>
      <w:marRight w:val="0"/>
      <w:marTop w:val="0"/>
      <w:marBottom w:val="0"/>
      <w:divBdr>
        <w:top w:val="none" w:sz="0" w:space="0" w:color="auto"/>
        <w:left w:val="none" w:sz="0" w:space="0" w:color="auto"/>
        <w:bottom w:val="none" w:sz="0" w:space="0" w:color="auto"/>
        <w:right w:val="none" w:sz="0" w:space="0" w:color="auto"/>
      </w:divBdr>
    </w:div>
    <w:div w:id="1203206211">
      <w:bodyDiv w:val="1"/>
      <w:marLeft w:val="0"/>
      <w:marRight w:val="0"/>
      <w:marTop w:val="0"/>
      <w:marBottom w:val="0"/>
      <w:divBdr>
        <w:top w:val="none" w:sz="0" w:space="0" w:color="auto"/>
        <w:left w:val="none" w:sz="0" w:space="0" w:color="auto"/>
        <w:bottom w:val="none" w:sz="0" w:space="0" w:color="auto"/>
        <w:right w:val="none" w:sz="0" w:space="0" w:color="auto"/>
      </w:divBdr>
    </w:div>
    <w:div w:id="1237401339">
      <w:bodyDiv w:val="1"/>
      <w:marLeft w:val="0"/>
      <w:marRight w:val="0"/>
      <w:marTop w:val="0"/>
      <w:marBottom w:val="0"/>
      <w:divBdr>
        <w:top w:val="none" w:sz="0" w:space="0" w:color="auto"/>
        <w:left w:val="none" w:sz="0" w:space="0" w:color="auto"/>
        <w:bottom w:val="none" w:sz="0" w:space="0" w:color="auto"/>
        <w:right w:val="none" w:sz="0" w:space="0" w:color="auto"/>
      </w:divBdr>
      <w:divsChild>
        <w:div w:id="1448770885">
          <w:marLeft w:val="0"/>
          <w:marRight w:val="0"/>
          <w:marTop w:val="0"/>
          <w:marBottom w:val="0"/>
          <w:divBdr>
            <w:top w:val="none" w:sz="0" w:space="0" w:color="auto"/>
            <w:left w:val="none" w:sz="0" w:space="0" w:color="auto"/>
            <w:bottom w:val="none" w:sz="0" w:space="0" w:color="auto"/>
            <w:right w:val="none" w:sz="0" w:space="0" w:color="auto"/>
          </w:divBdr>
        </w:div>
        <w:div w:id="1898857269">
          <w:marLeft w:val="0"/>
          <w:marRight w:val="0"/>
          <w:marTop w:val="0"/>
          <w:marBottom w:val="0"/>
          <w:divBdr>
            <w:top w:val="none" w:sz="0" w:space="0" w:color="auto"/>
            <w:left w:val="none" w:sz="0" w:space="0" w:color="auto"/>
            <w:bottom w:val="none" w:sz="0" w:space="0" w:color="auto"/>
            <w:right w:val="none" w:sz="0" w:space="0" w:color="auto"/>
          </w:divBdr>
        </w:div>
        <w:div w:id="1741169829">
          <w:marLeft w:val="0"/>
          <w:marRight w:val="0"/>
          <w:marTop w:val="0"/>
          <w:marBottom w:val="0"/>
          <w:divBdr>
            <w:top w:val="none" w:sz="0" w:space="0" w:color="auto"/>
            <w:left w:val="none" w:sz="0" w:space="0" w:color="auto"/>
            <w:bottom w:val="none" w:sz="0" w:space="0" w:color="auto"/>
            <w:right w:val="none" w:sz="0" w:space="0" w:color="auto"/>
          </w:divBdr>
        </w:div>
        <w:div w:id="1706983240">
          <w:marLeft w:val="0"/>
          <w:marRight w:val="0"/>
          <w:marTop w:val="0"/>
          <w:marBottom w:val="0"/>
          <w:divBdr>
            <w:top w:val="none" w:sz="0" w:space="0" w:color="auto"/>
            <w:left w:val="none" w:sz="0" w:space="0" w:color="auto"/>
            <w:bottom w:val="none" w:sz="0" w:space="0" w:color="auto"/>
            <w:right w:val="none" w:sz="0" w:space="0" w:color="auto"/>
          </w:divBdr>
        </w:div>
        <w:div w:id="634601904">
          <w:marLeft w:val="0"/>
          <w:marRight w:val="0"/>
          <w:marTop w:val="0"/>
          <w:marBottom w:val="0"/>
          <w:divBdr>
            <w:top w:val="none" w:sz="0" w:space="0" w:color="auto"/>
            <w:left w:val="none" w:sz="0" w:space="0" w:color="auto"/>
            <w:bottom w:val="none" w:sz="0" w:space="0" w:color="auto"/>
            <w:right w:val="none" w:sz="0" w:space="0" w:color="auto"/>
          </w:divBdr>
        </w:div>
        <w:div w:id="133837567">
          <w:marLeft w:val="0"/>
          <w:marRight w:val="0"/>
          <w:marTop w:val="0"/>
          <w:marBottom w:val="0"/>
          <w:divBdr>
            <w:top w:val="none" w:sz="0" w:space="0" w:color="auto"/>
            <w:left w:val="none" w:sz="0" w:space="0" w:color="auto"/>
            <w:bottom w:val="none" w:sz="0" w:space="0" w:color="auto"/>
            <w:right w:val="none" w:sz="0" w:space="0" w:color="auto"/>
          </w:divBdr>
        </w:div>
        <w:div w:id="2137672951">
          <w:marLeft w:val="0"/>
          <w:marRight w:val="0"/>
          <w:marTop w:val="0"/>
          <w:marBottom w:val="0"/>
          <w:divBdr>
            <w:top w:val="none" w:sz="0" w:space="0" w:color="auto"/>
            <w:left w:val="none" w:sz="0" w:space="0" w:color="auto"/>
            <w:bottom w:val="none" w:sz="0" w:space="0" w:color="auto"/>
            <w:right w:val="none" w:sz="0" w:space="0" w:color="auto"/>
          </w:divBdr>
        </w:div>
      </w:divsChild>
    </w:div>
    <w:div w:id="1240364514">
      <w:bodyDiv w:val="1"/>
      <w:marLeft w:val="0"/>
      <w:marRight w:val="0"/>
      <w:marTop w:val="0"/>
      <w:marBottom w:val="0"/>
      <w:divBdr>
        <w:top w:val="none" w:sz="0" w:space="0" w:color="auto"/>
        <w:left w:val="none" w:sz="0" w:space="0" w:color="auto"/>
        <w:bottom w:val="none" w:sz="0" w:space="0" w:color="auto"/>
        <w:right w:val="none" w:sz="0" w:space="0" w:color="auto"/>
      </w:divBdr>
    </w:div>
    <w:div w:id="1243249141">
      <w:bodyDiv w:val="1"/>
      <w:marLeft w:val="0"/>
      <w:marRight w:val="0"/>
      <w:marTop w:val="0"/>
      <w:marBottom w:val="0"/>
      <w:divBdr>
        <w:top w:val="none" w:sz="0" w:space="0" w:color="auto"/>
        <w:left w:val="none" w:sz="0" w:space="0" w:color="auto"/>
        <w:bottom w:val="none" w:sz="0" w:space="0" w:color="auto"/>
        <w:right w:val="none" w:sz="0" w:space="0" w:color="auto"/>
      </w:divBdr>
    </w:div>
    <w:div w:id="1252204353">
      <w:bodyDiv w:val="1"/>
      <w:marLeft w:val="0"/>
      <w:marRight w:val="0"/>
      <w:marTop w:val="0"/>
      <w:marBottom w:val="0"/>
      <w:divBdr>
        <w:top w:val="none" w:sz="0" w:space="0" w:color="auto"/>
        <w:left w:val="none" w:sz="0" w:space="0" w:color="auto"/>
        <w:bottom w:val="none" w:sz="0" w:space="0" w:color="auto"/>
        <w:right w:val="none" w:sz="0" w:space="0" w:color="auto"/>
      </w:divBdr>
      <w:divsChild>
        <w:div w:id="1951617570">
          <w:marLeft w:val="0"/>
          <w:marRight w:val="0"/>
          <w:marTop w:val="0"/>
          <w:marBottom w:val="0"/>
          <w:divBdr>
            <w:top w:val="none" w:sz="0" w:space="0" w:color="auto"/>
            <w:left w:val="none" w:sz="0" w:space="0" w:color="auto"/>
            <w:bottom w:val="none" w:sz="0" w:space="0" w:color="auto"/>
            <w:right w:val="none" w:sz="0" w:space="0" w:color="auto"/>
          </w:divBdr>
        </w:div>
        <w:div w:id="256209388">
          <w:marLeft w:val="0"/>
          <w:marRight w:val="0"/>
          <w:marTop w:val="0"/>
          <w:marBottom w:val="0"/>
          <w:divBdr>
            <w:top w:val="none" w:sz="0" w:space="0" w:color="auto"/>
            <w:left w:val="none" w:sz="0" w:space="0" w:color="auto"/>
            <w:bottom w:val="none" w:sz="0" w:space="0" w:color="auto"/>
            <w:right w:val="none" w:sz="0" w:space="0" w:color="auto"/>
          </w:divBdr>
        </w:div>
        <w:div w:id="633870167">
          <w:marLeft w:val="0"/>
          <w:marRight w:val="0"/>
          <w:marTop w:val="0"/>
          <w:marBottom w:val="0"/>
          <w:divBdr>
            <w:top w:val="none" w:sz="0" w:space="0" w:color="auto"/>
            <w:left w:val="none" w:sz="0" w:space="0" w:color="auto"/>
            <w:bottom w:val="none" w:sz="0" w:space="0" w:color="auto"/>
            <w:right w:val="none" w:sz="0" w:space="0" w:color="auto"/>
          </w:divBdr>
        </w:div>
        <w:div w:id="1753774687">
          <w:marLeft w:val="0"/>
          <w:marRight w:val="0"/>
          <w:marTop w:val="0"/>
          <w:marBottom w:val="0"/>
          <w:divBdr>
            <w:top w:val="none" w:sz="0" w:space="0" w:color="auto"/>
            <w:left w:val="none" w:sz="0" w:space="0" w:color="auto"/>
            <w:bottom w:val="none" w:sz="0" w:space="0" w:color="auto"/>
            <w:right w:val="none" w:sz="0" w:space="0" w:color="auto"/>
          </w:divBdr>
        </w:div>
        <w:div w:id="989751578">
          <w:marLeft w:val="0"/>
          <w:marRight w:val="0"/>
          <w:marTop w:val="0"/>
          <w:marBottom w:val="0"/>
          <w:divBdr>
            <w:top w:val="none" w:sz="0" w:space="0" w:color="auto"/>
            <w:left w:val="none" w:sz="0" w:space="0" w:color="auto"/>
            <w:bottom w:val="none" w:sz="0" w:space="0" w:color="auto"/>
            <w:right w:val="none" w:sz="0" w:space="0" w:color="auto"/>
          </w:divBdr>
        </w:div>
        <w:div w:id="871769372">
          <w:marLeft w:val="0"/>
          <w:marRight w:val="0"/>
          <w:marTop w:val="0"/>
          <w:marBottom w:val="0"/>
          <w:divBdr>
            <w:top w:val="none" w:sz="0" w:space="0" w:color="auto"/>
            <w:left w:val="none" w:sz="0" w:space="0" w:color="auto"/>
            <w:bottom w:val="none" w:sz="0" w:space="0" w:color="auto"/>
            <w:right w:val="none" w:sz="0" w:space="0" w:color="auto"/>
          </w:divBdr>
        </w:div>
        <w:div w:id="678041448">
          <w:marLeft w:val="0"/>
          <w:marRight w:val="0"/>
          <w:marTop w:val="0"/>
          <w:marBottom w:val="0"/>
          <w:divBdr>
            <w:top w:val="none" w:sz="0" w:space="0" w:color="auto"/>
            <w:left w:val="none" w:sz="0" w:space="0" w:color="auto"/>
            <w:bottom w:val="none" w:sz="0" w:space="0" w:color="auto"/>
            <w:right w:val="none" w:sz="0" w:space="0" w:color="auto"/>
          </w:divBdr>
        </w:div>
        <w:div w:id="2131438492">
          <w:marLeft w:val="0"/>
          <w:marRight w:val="0"/>
          <w:marTop w:val="0"/>
          <w:marBottom w:val="0"/>
          <w:divBdr>
            <w:top w:val="none" w:sz="0" w:space="0" w:color="auto"/>
            <w:left w:val="none" w:sz="0" w:space="0" w:color="auto"/>
            <w:bottom w:val="none" w:sz="0" w:space="0" w:color="auto"/>
            <w:right w:val="none" w:sz="0" w:space="0" w:color="auto"/>
          </w:divBdr>
        </w:div>
        <w:div w:id="240408656">
          <w:marLeft w:val="0"/>
          <w:marRight w:val="0"/>
          <w:marTop w:val="0"/>
          <w:marBottom w:val="0"/>
          <w:divBdr>
            <w:top w:val="none" w:sz="0" w:space="0" w:color="auto"/>
            <w:left w:val="none" w:sz="0" w:space="0" w:color="auto"/>
            <w:bottom w:val="none" w:sz="0" w:space="0" w:color="auto"/>
            <w:right w:val="none" w:sz="0" w:space="0" w:color="auto"/>
          </w:divBdr>
        </w:div>
        <w:div w:id="555093882">
          <w:marLeft w:val="0"/>
          <w:marRight w:val="0"/>
          <w:marTop w:val="0"/>
          <w:marBottom w:val="0"/>
          <w:divBdr>
            <w:top w:val="none" w:sz="0" w:space="0" w:color="auto"/>
            <w:left w:val="none" w:sz="0" w:space="0" w:color="auto"/>
            <w:bottom w:val="none" w:sz="0" w:space="0" w:color="auto"/>
            <w:right w:val="none" w:sz="0" w:space="0" w:color="auto"/>
          </w:divBdr>
        </w:div>
        <w:div w:id="1422750466">
          <w:marLeft w:val="0"/>
          <w:marRight w:val="0"/>
          <w:marTop w:val="0"/>
          <w:marBottom w:val="0"/>
          <w:divBdr>
            <w:top w:val="none" w:sz="0" w:space="0" w:color="auto"/>
            <w:left w:val="none" w:sz="0" w:space="0" w:color="auto"/>
            <w:bottom w:val="none" w:sz="0" w:space="0" w:color="auto"/>
            <w:right w:val="none" w:sz="0" w:space="0" w:color="auto"/>
          </w:divBdr>
        </w:div>
      </w:divsChild>
    </w:div>
    <w:div w:id="1259413024">
      <w:bodyDiv w:val="1"/>
      <w:marLeft w:val="0"/>
      <w:marRight w:val="0"/>
      <w:marTop w:val="0"/>
      <w:marBottom w:val="0"/>
      <w:divBdr>
        <w:top w:val="none" w:sz="0" w:space="0" w:color="auto"/>
        <w:left w:val="none" w:sz="0" w:space="0" w:color="auto"/>
        <w:bottom w:val="none" w:sz="0" w:space="0" w:color="auto"/>
        <w:right w:val="none" w:sz="0" w:space="0" w:color="auto"/>
      </w:divBdr>
    </w:div>
    <w:div w:id="1265459192">
      <w:bodyDiv w:val="1"/>
      <w:marLeft w:val="0"/>
      <w:marRight w:val="0"/>
      <w:marTop w:val="0"/>
      <w:marBottom w:val="0"/>
      <w:divBdr>
        <w:top w:val="none" w:sz="0" w:space="0" w:color="auto"/>
        <w:left w:val="none" w:sz="0" w:space="0" w:color="auto"/>
        <w:bottom w:val="none" w:sz="0" w:space="0" w:color="auto"/>
        <w:right w:val="none" w:sz="0" w:space="0" w:color="auto"/>
      </w:divBdr>
    </w:div>
    <w:div w:id="1311062028">
      <w:bodyDiv w:val="1"/>
      <w:marLeft w:val="0"/>
      <w:marRight w:val="0"/>
      <w:marTop w:val="0"/>
      <w:marBottom w:val="0"/>
      <w:divBdr>
        <w:top w:val="none" w:sz="0" w:space="0" w:color="auto"/>
        <w:left w:val="none" w:sz="0" w:space="0" w:color="auto"/>
        <w:bottom w:val="none" w:sz="0" w:space="0" w:color="auto"/>
        <w:right w:val="none" w:sz="0" w:space="0" w:color="auto"/>
      </w:divBdr>
      <w:divsChild>
        <w:div w:id="1153333356">
          <w:marLeft w:val="0"/>
          <w:marRight w:val="0"/>
          <w:marTop w:val="0"/>
          <w:marBottom w:val="0"/>
          <w:divBdr>
            <w:top w:val="none" w:sz="0" w:space="0" w:color="auto"/>
            <w:left w:val="none" w:sz="0" w:space="0" w:color="auto"/>
            <w:bottom w:val="none" w:sz="0" w:space="0" w:color="auto"/>
            <w:right w:val="none" w:sz="0" w:space="0" w:color="auto"/>
          </w:divBdr>
        </w:div>
        <w:div w:id="1943371638">
          <w:marLeft w:val="0"/>
          <w:marRight w:val="0"/>
          <w:marTop w:val="0"/>
          <w:marBottom w:val="0"/>
          <w:divBdr>
            <w:top w:val="none" w:sz="0" w:space="0" w:color="auto"/>
            <w:left w:val="none" w:sz="0" w:space="0" w:color="auto"/>
            <w:bottom w:val="none" w:sz="0" w:space="0" w:color="auto"/>
            <w:right w:val="none" w:sz="0" w:space="0" w:color="auto"/>
          </w:divBdr>
        </w:div>
        <w:div w:id="2111267988">
          <w:marLeft w:val="0"/>
          <w:marRight w:val="0"/>
          <w:marTop w:val="0"/>
          <w:marBottom w:val="0"/>
          <w:divBdr>
            <w:top w:val="none" w:sz="0" w:space="0" w:color="auto"/>
            <w:left w:val="none" w:sz="0" w:space="0" w:color="auto"/>
            <w:bottom w:val="none" w:sz="0" w:space="0" w:color="auto"/>
            <w:right w:val="none" w:sz="0" w:space="0" w:color="auto"/>
          </w:divBdr>
        </w:div>
        <w:div w:id="504591634">
          <w:marLeft w:val="0"/>
          <w:marRight w:val="0"/>
          <w:marTop w:val="0"/>
          <w:marBottom w:val="0"/>
          <w:divBdr>
            <w:top w:val="none" w:sz="0" w:space="0" w:color="auto"/>
            <w:left w:val="none" w:sz="0" w:space="0" w:color="auto"/>
            <w:bottom w:val="none" w:sz="0" w:space="0" w:color="auto"/>
            <w:right w:val="none" w:sz="0" w:space="0" w:color="auto"/>
          </w:divBdr>
        </w:div>
        <w:div w:id="1879851646">
          <w:marLeft w:val="0"/>
          <w:marRight w:val="0"/>
          <w:marTop w:val="0"/>
          <w:marBottom w:val="0"/>
          <w:divBdr>
            <w:top w:val="none" w:sz="0" w:space="0" w:color="auto"/>
            <w:left w:val="none" w:sz="0" w:space="0" w:color="auto"/>
            <w:bottom w:val="none" w:sz="0" w:space="0" w:color="auto"/>
            <w:right w:val="none" w:sz="0" w:space="0" w:color="auto"/>
          </w:divBdr>
        </w:div>
        <w:div w:id="1687824050">
          <w:marLeft w:val="0"/>
          <w:marRight w:val="0"/>
          <w:marTop w:val="0"/>
          <w:marBottom w:val="0"/>
          <w:divBdr>
            <w:top w:val="none" w:sz="0" w:space="0" w:color="auto"/>
            <w:left w:val="none" w:sz="0" w:space="0" w:color="auto"/>
            <w:bottom w:val="none" w:sz="0" w:space="0" w:color="auto"/>
            <w:right w:val="none" w:sz="0" w:space="0" w:color="auto"/>
          </w:divBdr>
        </w:div>
        <w:div w:id="219443273">
          <w:marLeft w:val="0"/>
          <w:marRight w:val="0"/>
          <w:marTop w:val="0"/>
          <w:marBottom w:val="0"/>
          <w:divBdr>
            <w:top w:val="none" w:sz="0" w:space="0" w:color="auto"/>
            <w:left w:val="none" w:sz="0" w:space="0" w:color="auto"/>
            <w:bottom w:val="none" w:sz="0" w:space="0" w:color="auto"/>
            <w:right w:val="none" w:sz="0" w:space="0" w:color="auto"/>
          </w:divBdr>
        </w:div>
        <w:div w:id="1150748404">
          <w:marLeft w:val="0"/>
          <w:marRight w:val="0"/>
          <w:marTop w:val="0"/>
          <w:marBottom w:val="0"/>
          <w:divBdr>
            <w:top w:val="none" w:sz="0" w:space="0" w:color="auto"/>
            <w:left w:val="none" w:sz="0" w:space="0" w:color="auto"/>
            <w:bottom w:val="none" w:sz="0" w:space="0" w:color="auto"/>
            <w:right w:val="none" w:sz="0" w:space="0" w:color="auto"/>
          </w:divBdr>
        </w:div>
        <w:div w:id="1345857784">
          <w:marLeft w:val="0"/>
          <w:marRight w:val="0"/>
          <w:marTop w:val="0"/>
          <w:marBottom w:val="0"/>
          <w:divBdr>
            <w:top w:val="none" w:sz="0" w:space="0" w:color="auto"/>
            <w:left w:val="none" w:sz="0" w:space="0" w:color="auto"/>
            <w:bottom w:val="none" w:sz="0" w:space="0" w:color="auto"/>
            <w:right w:val="none" w:sz="0" w:space="0" w:color="auto"/>
          </w:divBdr>
        </w:div>
        <w:div w:id="1053503483">
          <w:marLeft w:val="0"/>
          <w:marRight w:val="0"/>
          <w:marTop w:val="0"/>
          <w:marBottom w:val="0"/>
          <w:divBdr>
            <w:top w:val="none" w:sz="0" w:space="0" w:color="auto"/>
            <w:left w:val="none" w:sz="0" w:space="0" w:color="auto"/>
            <w:bottom w:val="none" w:sz="0" w:space="0" w:color="auto"/>
            <w:right w:val="none" w:sz="0" w:space="0" w:color="auto"/>
          </w:divBdr>
        </w:div>
        <w:div w:id="1076703049">
          <w:marLeft w:val="0"/>
          <w:marRight w:val="0"/>
          <w:marTop w:val="0"/>
          <w:marBottom w:val="0"/>
          <w:divBdr>
            <w:top w:val="none" w:sz="0" w:space="0" w:color="auto"/>
            <w:left w:val="none" w:sz="0" w:space="0" w:color="auto"/>
            <w:bottom w:val="none" w:sz="0" w:space="0" w:color="auto"/>
            <w:right w:val="none" w:sz="0" w:space="0" w:color="auto"/>
          </w:divBdr>
        </w:div>
        <w:div w:id="542406951">
          <w:marLeft w:val="0"/>
          <w:marRight w:val="0"/>
          <w:marTop w:val="0"/>
          <w:marBottom w:val="0"/>
          <w:divBdr>
            <w:top w:val="none" w:sz="0" w:space="0" w:color="auto"/>
            <w:left w:val="none" w:sz="0" w:space="0" w:color="auto"/>
            <w:bottom w:val="none" w:sz="0" w:space="0" w:color="auto"/>
            <w:right w:val="none" w:sz="0" w:space="0" w:color="auto"/>
          </w:divBdr>
        </w:div>
        <w:div w:id="1754203445">
          <w:marLeft w:val="0"/>
          <w:marRight w:val="0"/>
          <w:marTop w:val="0"/>
          <w:marBottom w:val="0"/>
          <w:divBdr>
            <w:top w:val="none" w:sz="0" w:space="0" w:color="auto"/>
            <w:left w:val="none" w:sz="0" w:space="0" w:color="auto"/>
            <w:bottom w:val="none" w:sz="0" w:space="0" w:color="auto"/>
            <w:right w:val="none" w:sz="0" w:space="0" w:color="auto"/>
          </w:divBdr>
        </w:div>
        <w:div w:id="1389956258">
          <w:marLeft w:val="0"/>
          <w:marRight w:val="0"/>
          <w:marTop w:val="0"/>
          <w:marBottom w:val="0"/>
          <w:divBdr>
            <w:top w:val="none" w:sz="0" w:space="0" w:color="auto"/>
            <w:left w:val="none" w:sz="0" w:space="0" w:color="auto"/>
            <w:bottom w:val="none" w:sz="0" w:space="0" w:color="auto"/>
            <w:right w:val="none" w:sz="0" w:space="0" w:color="auto"/>
          </w:divBdr>
        </w:div>
        <w:div w:id="983120281">
          <w:marLeft w:val="0"/>
          <w:marRight w:val="0"/>
          <w:marTop w:val="0"/>
          <w:marBottom w:val="0"/>
          <w:divBdr>
            <w:top w:val="none" w:sz="0" w:space="0" w:color="auto"/>
            <w:left w:val="none" w:sz="0" w:space="0" w:color="auto"/>
            <w:bottom w:val="none" w:sz="0" w:space="0" w:color="auto"/>
            <w:right w:val="none" w:sz="0" w:space="0" w:color="auto"/>
          </w:divBdr>
        </w:div>
        <w:div w:id="735933206">
          <w:marLeft w:val="0"/>
          <w:marRight w:val="0"/>
          <w:marTop w:val="0"/>
          <w:marBottom w:val="0"/>
          <w:divBdr>
            <w:top w:val="none" w:sz="0" w:space="0" w:color="auto"/>
            <w:left w:val="none" w:sz="0" w:space="0" w:color="auto"/>
            <w:bottom w:val="none" w:sz="0" w:space="0" w:color="auto"/>
            <w:right w:val="none" w:sz="0" w:space="0" w:color="auto"/>
          </w:divBdr>
        </w:div>
      </w:divsChild>
    </w:div>
    <w:div w:id="1377588700">
      <w:bodyDiv w:val="1"/>
      <w:marLeft w:val="0"/>
      <w:marRight w:val="0"/>
      <w:marTop w:val="0"/>
      <w:marBottom w:val="0"/>
      <w:divBdr>
        <w:top w:val="none" w:sz="0" w:space="0" w:color="auto"/>
        <w:left w:val="none" w:sz="0" w:space="0" w:color="auto"/>
        <w:bottom w:val="none" w:sz="0" w:space="0" w:color="auto"/>
        <w:right w:val="none" w:sz="0" w:space="0" w:color="auto"/>
      </w:divBdr>
    </w:div>
    <w:div w:id="1381443532">
      <w:bodyDiv w:val="1"/>
      <w:marLeft w:val="0"/>
      <w:marRight w:val="0"/>
      <w:marTop w:val="0"/>
      <w:marBottom w:val="0"/>
      <w:divBdr>
        <w:top w:val="none" w:sz="0" w:space="0" w:color="auto"/>
        <w:left w:val="none" w:sz="0" w:space="0" w:color="auto"/>
        <w:bottom w:val="none" w:sz="0" w:space="0" w:color="auto"/>
        <w:right w:val="none" w:sz="0" w:space="0" w:color="auto"/>
      </w:divBdr>
    </w:div>
    <w:div w:id="1562054584">
      <w:bodyDiv w:val="1"/>
      <w:marLeft w:val="0"/>
      <w:marRight w:val="0"/>
      <w:marTop w:val="0"/>
      <w:marBottom w:val="0"/>
      <w:divBdr>
        <w:top w:val="none" w:sz="0" w:space="0" w:color="auto"/>
        <w:left w:val="none" w:sz="0" w:space="0" w:color="auto"/>
        <w:bottom w:val="none" w:sz="0" w:space="0" w:color="auto"/>
        <w:right w:val="none" w:sz="0" w:space="0" w:color="auto"/>
      </w:divBdr>
    </w:div>
    <w:div w:id="1595166203">
      <w:bodyDiv w:val="1"/>
      <w:marLeft w:val="0"/>
      <w:marRight w:val="0"/>
      <w:marTop w:val="0"/>
      <w:marBottom w:val="0"/>
      <w:divBdr>
        <w:top w:val="none" w:sz="0" w:space="0" w:color="auto"/>
        <w:left w:val="none" w:sz="0" w:space="0" w:color="auto"/>
        <w:bottom w:val="none" w:sz="0" w:space="0" w:color="auto"/>
        <w:right w:val="none" w:sz="0" w:space="0" w:color="auto"/>
      </w:divBdr>
    </w:div>
    <w:div w:id="1597594466">
      <w:bodyDiv w:val="1"/>
      <w:marLeft w:val="0"/>
      <w:marRight w:val="0"/>
      <w:marTop w:val="0"/>
      <w:marBottom w:val="0"/>
      <w:divBdr>
        <w:top w:val="none" w:sz="0" w:space="0" w:color="auto"/>
        <w:left w:val="none" w:sz="0" w:space="0" w:color="auto"/>
        <w:bottom w:val="none" w:sz="0" w:space="0" w:color="auto"/>
        <w:right w:val="none" w:sz="0" w:space="0" w:color="auto"/>
      </w:divBdr>
      <w:divsChild>
        <w:div w:id="1633171456">
          <w:marLeft w:val="0"/>
          <w:marRight w:val="0"/>
          <w:marTop w:val="0"/>
          <w:marBottom w:val="0"/>
          <w:divBdr>
            <w:top w:val="none" w:sz="0" w:space="0" w:color="auto"/>
            <w:left w:val="none" w:sz="0" w:space="0" w:color="auto"/>
            <w:bottom w:val="none" w:sz="0" w:space="0" w:color="auto"/>
            <w:right w:val="none" w:sz="0" w:space="0" w:color="auto"/>
          </w:divBdr>
        </w:div>
        <w:div w:id="2065330603">
          <w:marLeft w:val="0"/>
          <w:marRight w:val="0"/>
          <w:marTop w:val="0"/>
          <w:marBottom w:val="0"/>
          <w:divBdr>
            <w:top w:val="none" w:sz="0" w:space="0" w:color="auto"/>
            <w:left w:val="none" w:sz="0" w:space="0" w:color="auto"/>
            <w:bottom w:val="none" w:sz="0" w:space="0" w:color="auto"/>
            <w:right w:val="none" w:sz="0" w:space="0" w:color="auto"/>
          </w:divBdr>
        </w:div>
        <w:div w:id="1442069738">
          <w:marLeft w:val="0"/>
          <w:marRight w:val="0"/>
          <w:marTop w:val="0"/>
          <w:marBottom w:val="0"/>
          <w:divBdr>
            <w:top w:val="none" w:sz="0" w:space="0" w:color="auto"/>
            <w:left w:val="none" w:sz="0" w:space="0" w:color="auto"/>
            <w:bottom w:val="none" w:sz="0" w:space="0" w:color="auto"/>
            <w:right w:val="none" w:sz="0" w:space="0" w:color="auto"/>
          </w:divBdr>
        </w:div>
        <w:div w:id="1938293483">
          <w:marLeft w:val="0"/>
          <w:marRight w:val="0"/>
          <w:marTop w:val="0"/>
          <w:marBottom w:val="0"/>
          <w:divBdr>
            <w:top w:val="none" w:sz="0" w:space="0" w:color="auto"/>
            <w:left w:val="none" w:sz="0" w:space="0" w:color="auto"/>
            <w:bottom w:val="none" w:sz="0" w:space="0" w:color="auto"/>
            <w:right w:val="none" w:sz="0" w:space="0" w:color="auto"/>
          </w:divBdr>
        </w:div>
        <w:div w:id="1751736555">
          <w:marLeft w:val="0"/>
          <w:marRight w:val="0"/>
          <w:marTop w:val="0"/>
          <w:marBottom w:val="0"/>
          <w:divBdr>
            <w:top w:val="none" w:sz="0" w:space="0" w:color="auto"/>
            <w:left w:val="none" w:sz="0" w:space="0" w:color="auto"/>
            <w:bottom w:val="none" w:sz="0" w:space="0" w:color="auto"/>
            <w:right w:val="none" w:sz="0" w:space="0" w:color="auto"/>
          </w:divBdr>
        </w:div>
        <w:div w:id="914628258">
          <w:marLeft w:val="0"/>
          <w:marRight w:val="0"/>
          <w:marTop w:val="0"/>
          <w:marBottom w:val="0"/>
          <w:divBdr>
            <w:top w:val="none" w:sz="0" w:space="0" w:color="auto"/>
            <w:left w:val="none" w:sz="0" w:space="0" w:color="auto"/>
            <w:bottom w:val="none" w:sz="0" w:space="0" w:color="auto"/>
            <w:right w:val="none" w:sz="0" w:space="0" w:color="auto"/>
          </w:divBdr>
        </w:div>
        <w:div w:id="763383232">
          <w:marLeft w:val="0"/>
          <w:marRight w:val="0"/>
          <w:marTop w:val="0"/>
          <w:marBottom w:val="0"/>
          <w:divBdr>
            <w:top w:val="none" w:sz="0" w:space="0" w:color="auto"/>
            <w:left w:val="none" w:sz="0" w:space="0" w:color="auto"/>
            <w:bottom w:val="none" w:sz="0" w:space="0" w:color="auto"/>
            <w:right w:val="none" w:sz="0" w:space="0" w:color="auto"/>
          </w:divBdr>
        </w:div>
        <w:div w:id="1697461094">
          <w:marLeft w:val="0"/>
          <w:marRight w:val="0"/>
          <w:marTop w:val="0"/>
          <w:marBottom w:val="0"/>
          <w:divBdr>
            <w:top w:val="none" w:sz="0" w:space="0" w:color="auto"/>
            <w:left w:val="none" w:sz="0" w:space="0" w:color="auto"/>
            <w:bottom w:val="none" w:sz="0" w:space="0" w:color="auto"/>
            <w:right w:val="none" w:sz="0" w:space="0" w:color="auto"/>
          </w:divBdr>
        </w:div>
        <w:div w:id="1825774497">
          <w:marLeft w:val="0"/>
          <w:marRight w:val="0"/>
          <w:marTop w:val="0"/>
          <w:marBottom w:val="0"/>
          <w:divBdr>
            <w:top w:val="none" w:sz="0" w:space="0" w:color="auto"/>
            <w:left w:val="none" w:sz="0" w:space="0" w:color="auto"/>
            <w:bottom w:val="none" w:sz="0" w:space="0" w:color="auto"/>
            <w:right w:val="none" w:sz="0" w:space="0" w:color="auto"/>
          </w:divBdr>
        </w:div>
        <w:div w:id="2062711022">
          <w:marLeft w:val="0"/>
          <w:marRight w:val="0"/>
          <w:marTop w:val="0"/>
          <w:marBottom w:val="0"/>
          <w:divBdr>
            <w:top w:val="none" w:sz="0" w:space="0" w:color="auto"/>
            <w:left w:val="none" w:sz="0" w:space="0" w:color="auto"/>
            <w:bottom w:val="none" w:sz="0" w:space="0" w:color="auto"/>
            <w:right w:val="none" w:sz="0" w:space="0" w:color="auto"/>
          </w:divBdr>
        </w:div>
        <w:div w:id="1760832447">
          <w:marLeft w:val="0"/>
          <w:marRight w:val="0"/>
          <w:marTop w:val="0"/>
          <w:marBottom w:val="0"/>
          <w:divBdr>
            <w:top w:val="none" w:sz="0" w:space="0" w:color="auto"/>
            <w:left w:val="none" w:sz="0" w:space="0" w:color="auto"/>
            <w:bottom w:val="none" w:sz="0" w:space="0" w:color="auto"/>
            <w:right w:val="none" w:sz="0" w:space="0" w:color="auto"/>
          </w:divBdr>
        </w:div>
      </w:divsChild>
    </w:div>
    <w:div w:id="1601060291">
      <w:bodyDiv w:val="1"/>
      <w:marLeft w:val="0"/>
      <w:marRight w:val="0"/>
      <w:marTop w:val="0"/>
      <w:marBottom w:val="0"/>
      <w:divBdr>
        <w:top w:val="none" w:sz="0" w:space="0" w:color="auto"/>
        <w:left w:val="none" w:sz="0" w:space="0" w:color="auto"/>
        <w:bottom w:val="none" w:sz="0" w:space="0" w:color="auto"/>
        <w:right w:val="none" w:sz="0" w:space="0" w:color="auto"/>
      </w:divBdr>
    </w:div>
    <w:div w:id="1638803724">
      <w:bodyDiv w:val="1"/>
      <w:marLeft w:val="0"/>
      <w:marRight w:val="0"/>
      <w:marTop w:val="0"/>
      <w:marBottom w:val="0"/>
      <w:divBdr>
        <w:top w:val="none" w:sz="0" w:space="0" w:color="auto"/>
        <w:left w:val="none" w:sz="0" w:space="0" w:color="auto"/>
        <w:bottom w:val="none" w:sz="0" w:space="0" w:color="auto"/>
        <w:right w:val="none" w:sz="0" w:space="0" w:color="auto"/>
      </w:divBdr>
    </w:div>
    <w:div w:id="1641303452">
      <w:bodyDiv w:val="1"/>
      <w:marLeft w:val="0"/>
      <w:marRight w:val="0"/>
      <w:marTop w:val="0"/>
      <w:marBottom w:val="0"/>
      <w:divBdr>
        <w:top w:val="none" w:sz="0" w:space="0" w:color="auto"/>
        <w:left w:val="none" w:sz="0" w:space="0" w:color="auto"/>
        <w:bottom w:val="none" w:sz="0" w:space="0" w:color="auto"/>
        <w:right w:val="none" w:sz="0" w:space="0" w:color="auto"/>
      </w:divBdr>
    </w:div>
    <w:div w:id="1664897455">
      <w:bodyDiv w:val="1"/>
      <w:marLeft w:val="0"/>
      <w:marRight w:val="0"/>
      <w:marTop w:val="0"/>
      <w:marBottom w:val="0"/>
      <w:divBdr>
        <w:top w:val="none" w:sz="0" w:space="0" w:color="auto"/>
        <w:left w:val="none" w:sz="0" w:space="0" w:color="auto"/>
        <w:bottom w:val="none" w:sz="0" w:space="0" w:color="auto"/>
        <w:right w:val="none" w:sz="0" w:space="0" w:color="auto"/>
      </w:divBdr>
    </w:div>
    <w:div w:id="1676305418">
      <w:bodyDiv w:val="1"/>
      <w:marLeft w:val="0"/>
      <w:marRight w:val="0"/>
      <w:marTop w:val="0"/>
      <w:marBottom w:val="0"/>
      <w:divBdr>
        <w:top w:val="none" w:sz="0" w:space="0" w:color="auto"/>
        <w:left w:val="none" w:sz="0" w:space="0" w:color="auto"/>
        <w:bottom w:val="none" w:sz="0" w:space="0" w:color="auto"/>
        <w:right w:val="none" w:sz="0" w:space="0" w:color="auto"/>
      </w:divBdr>
      <w:divsChild>
        <w:div w:id="31811887">
          <w:marLeft w:val="0"/>
          <w:marRight w:val="0"/>
          <w:marTop w:val="0"/>
          <w:marBottom w:val="0"/>
          <w:divBdr>
            <w:top w:val="none" w:sz="0" w:space="0" w:color="auto"/>
            <w:left w:val="none" w:sz="0" w:space="0" w:color="auto"/>
            <w:bottom w:val="none" w:sz="0" w:space="0" w:color="auto"/>
            <w:right w:val="none" w:sz="0" w:space="0" w:color="auto"/>
          </w:divBdr>
        </w:div>
        <w:div w:id="1289629277">
          <w:marLeft w:val="0"/>
          <w:marRight w:val="0"/>
          <w:marTop w:val="0"/>
          <w:marBottom w:val="0"/>
          <w:divBdr>
            <w:top w:val="none" w:sz="0" w:space="0" w:color="auto"/>
            <w:left w:val="none" w:sz="0" w:space="0" w:color="auto"/>
            <w:bottom w:val="none" w:sz="0" w:space="0" w:color="auto"/>
            <w:right w:val="none" w:sz="0" w:space="0" w:color="auto"/>
          </w:divBdr>
        </w:div>
        <w:div w:id="768816775">
          <w:marLeft w:val="0"/>
          <w:marRight w:val="0"/>
          <w:marTop w:val="0"/>
          <w:marBottom w:val="0"/>
          <w:divBdr>
            <w:top w:val="none" w:sz="0" w:space="0" w:color="auto"/>
            <w:left w:val="none" w:sz="0" w:space="0" w:color="auto"/>
            <w:bottom w:val="none" w:sz="0" w:space="0" w:color="auto"/>
            <w:right w:val="none" w:sz="0" w:space="0" w:color="auto"/>
          </w:divBdr>
        </w:div>
        <w:div w:id="2057272792">
          <w:marLeft w:val="0"/>
          <w:marRight w:val="0"/>
          <w:marTop w:val="0"/>
          <w:marBottom w:val="0"/>
          <w:divBdr>
            <w:top w:val="none" w:sz="0" w:space="0" w:color="auto"/>
            <w:left w:val="none" w:sz="0" w:space="0" w:color="auto"/>
            <w:bottom w:val="none" w:sz="0" w:space="0" w:color="auto"/>
            <w:right w:val="none" w:sz="0" w:space="0" w:color="auto"/>
          </w:divBdr>
        </w:div>
        <w:div w:id="1800105140">
          <w:marLeft w:val="0"/>
          <w:marRight w:val="0"/>
          <w:marTop w:val="0"/>
          <w:marBottom w:val="0"/>
          <w:divBdr>
            <w:top w:val="none" w:sz="0" w:space="0" w:color="auto"/>
            <w:left w:val="none" w:sz="0" w:space="0" w:color="auto"/>
            <w:bottom w:val="none" w:sz="0" w:space="0" w:color="auto"/>
            <w:right w:val="none" w:sz="0" w:space="0" w:color="auto"/>
          </w:divBdr>
        </w:div>
        <w:div w:id="1269041974">
          <w:marLeft w:val="0"/>
          <w:marRight w:val="0"/>
          <w:marTop w:val="0"/>
          <w:marBottom w:val="0"/>
          <w:divBdr>
            <w:top w:val="none" w:sz="0" w:space="0" w:color="auto"/>
            <w:left w:val="none" w:sz="0" w:space="0" w:color="auto"/>
            <w:bottom w:val="none" w:sz="0" w:space="0" w:color="auto"/>
            <w:right w:val="none" w:sz="0" w:space="0" w:color="auto"/>
          </w:divBdr>
        </w:div>
        <w:div w:id="691998420">
          <w:marLeft w:val="0"/>
          <w:marRight w:val="0"/>
          <w:marTop w:val="0"/>
          <w:marBottom w:val="0"/>
          <w:divBdr>
            <w:top w:val="none" w:sz="0" w:space="0" w:color="auto"/>
            <w:left w:val="none" w:sz="0" w:space="0" w:color="auto"/>
            <w:bottom w:val="none" w:sz="0" w:space="0" w:color="auto"/>
            <w:right w:val="none" w:sz="0" w:space="0" w:color="auto"/>
          </w:divBdr>
        </w:div>
        <w:div w:id="1909337293">
          <w:marLeft w:val="0"/>
          <w:marRight w:val="0"/>
          <w:marTop w:val="0"/>
          <w:marBottom w:val="0"/>
          <w:divBdr>
            <w:top w:val="none" w:sz="0" w:space="0" w:color="auto"/>
            <w:left w:val="none" w:sz="0" w:space="0" w:color="auto"/>
            <w:bottom w:val="none" w:sz="0" w:space="0" w:color="auto"/>
            <w:right w:val="none" w:sz="0" w:space="0" w:color="auto"/>
          </w:divBdr>
        </w:div>
        <w:div w:id="1393966023">
          <w:marLeft w:val="0"/>
          <w:marRight w:val="0"/>
          <w:marTop w:val="0"/>
          <w:marBottom w:val="0"/>
          <w:divBdr>
            <w:top w:val="none" w:sz="0" w:space="0" w:color="auto"/>
            <w:left w:val="none" w:sz="0" w:space="0" w:color="auto"/>
            <w:bottom w:val="none" w:sz="0" w:space="0" w:color="auto"/>
            <w:right w:val="none" w:sz="0" w:space="0" w:color="auto"/>
          </w:divBdr>
        </w:div>
      </w:divsChild>
    </w:div>
    <w:div w:id="1723291517">
      <w:bodyDiv w:val="1"/>
      <w:marLeft w:val="0"/>
      <w:marRight w:val="0"/>
      <w:marTop w:val="0"/>
      <w:marBottom w:val="0"/>
      <w:divBdr>
        <w:top w:val="none" w:sz="0" w:space="0" w:color="auto"/>
        <w:left w:val="none" w:sz="0" w:space="0" w:color="auto"/>
        <w:bottom w:val="none" w:sz="0" w:space="0" w:color="auto"/>
        <w:right w:val="none" w:sz="0" w:space="0" w:color="auto"/>
      </w:divBdr>
    </w:div>
    <w:div w:id="1847203856">
      <w:bodyDiv w:val="1"/>
      <w:marLeft w:val="0"/>
      <w:marRight w:val="0"/>
      <w:marTop w:val="0"/>
      <w:marBottom w:val="0"/>
      <w:divBdr>
        <w:top w:val="none" w:sz="0" w:space="0" w:color="auto"/>
        <w:left w:val="none" w:sz="0" w:space="0" w:color="auto"/>
        <w:bottom w:val="none" w:sz="0" w:space="0" w:color="auto"/>
        <w:right w:val="none" w:sz="0" w:space="0" w:color="auto"/>
      </w:divBdr>
    </w:div>
    <w:div w:id="1860510490">
      <w:bodyDiv w:val="1"/>
      <w:marLeft w:val="0"/>
      <w:marRight w:val="0"/>
      <w:marTop w:val="0"/>
      <w:marBottom w:val="0"/>
      <w:divBdr>
        <w:top w:val="none" w:sz="0" w:space="0" w:color="auto"/>
        <w:left w:val="none" w:sz="0" w:space="0" w:color="auto"/>
        <w:bottom w:val="none" w:sz="0" w:space="0" w:color="auto"/>
        <w:right w:val="none" w:sz="0" w:space="0" w:color="auto"/>
      </w:divBdr>
      <w:divsChild>
        <w:div w:id="32465586">
          <w:marLeft w:val="0"/>
          <w:marRight w:val="0"/>
          <w:marTop w:val="0"/>
          <w:marBottom w:val="0"/>
          <w:divBdr>
            <w:top w:val="none" w:sz="0" w:space="0" w:color="auto"/>
            <w:left w:val="none" w:sz="0" w:space="0" w:color="auto"/>
            <w:bottom w:val="none" w:sz="0" w:space="0" w:color="auto"/>
            <w:right w:val="none" w:sz="0" w:space="0" w:color="auto"/>
          </w:divBdr>
          <w:divsChild>
            <w:div w:id="35618728">
              <w:marLeft w:val="0"/>
              <w:marRight w:val="0"/>
              <w:marTop w:val="0"/>
              <w:marBottom w:val="0"/>
              <w:divBdr>
                <w:top w:val="none" w:sz="0" w:space="0" w:color="auto"/>
                <w:left w:val="none" w:sz="0" w:space="0" w:color="auto"/>
                <w:bottom w:val="none" w:sz="0" w:space="0" w:color="auto"/>
                <w:right w:val="none" w:sz="0" w:space="0" w:color="auto"/>
              </w:divBdr>
              <w:divsChild>
                <w:div w:id="1033263831">
                  <w:marLeft w:val="0"/>
                  <w:marRight w:val="0"/>
                  <w:marTop w:val="0"/>
                  <w:marBottom w:val="0"/>
                  <w:divBdr>
                    <w:top w:val="none" w:sz="0" w:space="0" w:color="auto"/>
                    <w:left w:val="none" w:sz="0" w:space="0" w:color="auto"/>
                    <w:bottom w:val="none" w:sz="0" w:space="0" w:color="auto"/>
                    <w:right w:val="none" w:sz="0" w:space="0" w:color="auto"/>
                  </w:divBdr>
                  <w:divsChild>
                    <w:div w:id="1097409621">
                      <w:marLeft w:val="0"/>
                      <w:marRight w:val="0"/>
                      <w:marTop w:val="0"/>
                      <w:marBottom w:val="0"/>
                      <w:divBdr>
                        <w:top w:val="none" w:sz="0" w:space="0" w:color="auto"/>
                        <w:left w:val="none" w:sz="0" w:space="0" w:color="auto"/>
                        <w:bottom w:val="none" w:sz="0" w:space="0" w:color="auto"/>
                        <w:right w:val="none" w:sz="0" w:space="0" w:color="auto"/>
                      </w:divBdr>
                    </w:div>
                    <w:div w:id="1374648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496044">
      <w:bodyDiv w:val="1"/>
      <w:marLeft w:val="0"/>
      <w:marRight w:val="0"/>
      <w:marTop w:val="0"/>
      <w:marBottom w:val="0"/>
      <w:divBdr>
        <w:top w:val="none" w:sz="0" w:space="0" w:color="auto"/>
        <w:left w:val="none" w:sz="0" w:space="0" w:color="auto"/>
        <w:bottom w:val="none" w:sz="0" w:space="0" w:color="auto"/>
        <w:right w:val="none" w:sz="0" w:space="0" w:color="auto"/>
      </w:divBdr>
    </w:div>
    <w:div w:id="1978952402">
      <w:bodyDiv w:val="1"/>
      <w:marLeft w:val="0"/>
      <w:marRight w:val="0"/>
      <w:marTop w:val="0"/>
      <w:marBottom w:val="0"/>
      <w:divBdr>
        <w:top w:val="none" w:sz="0" w:space="0" w:color="auto"/>
        <w:left w:val="none" w:sz="0" w:space="0" w:color="auto"/>
        <w:bottom w:val="none" w:sz="0" w:space="0" w:color="auto"/>
        <w:right w:val="none" w:sz="0" w:space="0" w:color="auto"/>
      </w:divBdr>
    </w:div>
    <w:div w:id="1997611343">
      <w:bodyDiv w:val="1"/>
      <w:marLeft w:val="0"/>
      <w:marRight w:val="0"/>
      <w:marTop w:val="0"/>
      <w:marBottom w:val="0"/>
      <w:divBdr>
        <w:top w:val="none" w:sz="0" w:space="0" w:color="auto"/>
        <w:left w:val="none" w:sz="0" w:space="0" w:color="auto"/>
        <w:bottom w:val="none" w:sz="0" w:space="0" w:color="auto"/>
        <w:right w:val="none" w:sz="0" w:space="0" w:color="auto"/>
      </w:divBdr>
    </w:div>
    <w:div w:id="2002272172">
      <w:bodyDiv w:val="1"/>
      <w:marLeft w:val="0"/>
      <w:marRight w:val="0"/>
      <w:marTop w:val="0"/>
      <w:marBottom w:val="0"/>
      <w:divBdr>
        <w:top w:val="none" w:sz="0" w:space="0" w:color="auto"/>
        <w:left w:val="none" w:sz="0" w:space="0" w:color="auto"/>
        <w:bottom w:val="none" w:sz="0" w:space="0" w:color="auto"/>
        <w:right w:val="none" w:sz="0" w:space="0" w:color="auto"/>
      </w:divBdr>
      <w:divsChild>
        <w:div w:id="773792483">
          <w:marLeft w:val="0"/>
          <w:marRight w:val="0"/>
          <w:marTop w:val="0"/>
          <w:marBottom w:val="0"/>
          <w:divBdr>
            <w:top w:val="none" w:sz="0" w:space="0" w:color="auto"/>
            <w:left w:val="none" w:sz="0" w:space="0" w:color="auto"/>
            <w:bottom w:val="none" w:sz="0" w:space="0" w:color="auto"/>
            <w:right w:val="none" w:sz="0" w:space="0" w:color="auto"/>
          </w:divBdr>
          <w:divsChild>
            <w:div w:id="1496994649">
              <w:marLeft w:val="0"/>
              <w:marRight w:val="0"/>
              <w:marTop w:val="0"/>
              <w:marBottom w:val="0"/>
              <w:divBdr>
                <w:top w:val="none" w:sz="0" w:space="0" w:color="auto"/>
                <w:left w:val="none" w:sz="0" w:space="0" w:color="auto"/>
                <w:bottom w:val="none" w:sz="0" w:space="0" w:color="auto"/>
                <w:right w:val="none" w:sz="0" w:space="0" w:color="auto"/>
              </w:divBdr>
              <w:divsChild>
                <w:div w:id="1903247630">
                  <w:marLeft w:val="0"/>
                  <w:marRight w:val="0"/>
                  <w:marTop w:val="0"/>
                  <w:marBottom w:val="0"/>
                  <w:divBdr>
                    <w:top w:val="none" w:sz="0" w:space="0" w:color="auto"/>
                    <w:left w:val="none" w:sz="0" w:space="0" w:color="auto"/>
                    <w:bottom w:val="none" w:sz="0" w:space="0" w:color="auto"/>
                    <w:right w:val="none" w:sz="0" w:space="0" w:color="auto"/>
                  </w:divBdr>
                  <w:divsChild>
                    <w:div w:id="1377000687">
                      <w:marLeft w:val="0"/>
                      <w:marRight w:val="0"/>
                      <w:marTop w:val="0"/>
                      <w:marBottom w:val="0"/>
                      <w:divBdr>
                        <w:top w:val="none" w:sz="0" w:space="0" w:color="auto"/>
                        <w:left w:val="none" w:sz="0" w:space="0" w:color="auto"/>
                        <w:bottom w:val="none" w:sz="0" w:space="0" w:color="auto"/>
                        <w:right w:val="none" w:sz="0" w:space="0" w:color="auto"/>
                      </w:divBdr>
                      <w:divsChild>
                        <w:div w:id="1389919075">
                          <w:marLeft w:val="0"/>
                          <w:marRight w:val="0"/>
                          <w:marTop w:val="0"/>
                          <w:marBottom w:val="0"/>
                          <w:divBdr>
                            <w:top w:val="none" w:sz="0" w:space="0" w:color="auto"/>
                            <w:left w:val="none" w:sz="0" w:space="0" w:color="auto"/>
                            <w:bottom w:val="none" w:sz="0" w:space="0" w:color="auto"/>
                            <w:right w:val="none" w:sz="0" w:space="0" w:color="auto"/>
                          </w:divBdr>
                          <w:divsChild>
                            <w:div w:id="351687446">
                              <w:marLeft w:val="0"/>
                              <w:marRight w:val="0"/>
                              <w:marTop w:val="0"/>
                              <w:marBottom w:val="0"/>
                              <w:divBdr>
                                <w:top w:val="none" w:sz="0" w:space="0" w:color="auto"/>
                                <w:left w:val="none" w:sz="0" w:space="0" w:color="auto"/>
                                <w:bottom w:val="none" w:sz="0" w:space="0" w:color="auto"/>
                                <w:right w:val="none" w:sz="0" w:space="0" w:color="auto"/>
                              </w:divBdr>
                            </w:div>
                            <w:div w:id="352536089">
                              <w:marLeft w:val="0"/>
                              <w:marRight w:val="0"/>
                              <w:marTop w:val="0"/>
                              <w:marBottom w:val="0"/>
                              <w:divBdr>
                                <w:top w:val="none" w:sz="0" w:space="0" w:color="auto"/>
                                <w:left w:val="none" w:sz="0" w:space="0" w:color="auto"/>
                                <w:bottom w:val="none" w:sz="0" w:space="0" w:color="auto"/>
                                <w:right w:val="none" w:sz="0" w:space="0" w:color="auto"/>
                              </w:divBdr>
                            </w:div>
                          </w:divsChild>
                        </w:div>
                        <w:div w:id="318386105">
                          <w:marLeft w:val="0"/>
                          <w:marRight w:val="0"/>
                          <w:marTop w:val="0"/>
                          <w:marBottom w:val="0"/>
                          <w:divBdr>
                            <w:top w:val="none" w:sz="0" w:space="0" w:color="auto"/>
                            <w:left w:val="none" w:sz="0" w:space="0" w:color="auto"/>
                            <w:bottom w:val="none" w:sz="0" w:space="0" w:color="auto"/>
                            <w:right w:val="none" w:sz="0" w:space="0" w:color="auto"/>
                          </w:divBdr>
                          <w:divsChild>
                            <w:div w:id="566190497">
                              <w:marLeft w:val="0"/>
                              <w:marRight w:val="0"/>
                              <w:marTop w:val="0"/>
                              <w:marBottom w:val="0"/>
                              <w:divBdr>
                                <w:top w:val="none" w:sz="0" w:space="0" w:color="auto"/>
                                <w:left w:val="none" w:sz="0" w:space="0" w:color="auto"/>
                                <w:bottom w:val="none" w:sz="0" w:space="0" w:color="auto"/>
                                <w:right w:val="none" w:sz="0" w:space="0" w:color="auto"/>
                              </w:divBdr>
                            </w:div>
                            <w:div w:id="179665986">
                              <w:marLeft w:val="0"/>
                              <w:marRight w:val="0"/>
                              <w:marTop w:val="0"/>
                              <w:marBottom w:val="0"/>
                              <w:divBdr>
                                <w:top w:val="none" w:sz="0" w:space="0" w:color="auto"/>
                                <w:left w:val="none" w:sz="0" w:space="0" w:color="auto"/>
                                <w:bottom w:val="none" w:sz="0" w:space="0" w:color="auto"/>
                                <w:right w:val="none" w:sz="0" w:space="0" w:color="auto"/>
                              </w:divBdr>
                            </w:div>
                            <w:div w:id="647366246">
                              <w:marLeft w:val="0"/>
                              <w:marRight w:val="0"/>
                              <w:marTop w:val="230"/>
                              <w:marBottom w:val="173"/>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2532553">
      <w:bodyDiv w:val="1"/>
      <w:marLeft w:val="0"/>
      <w:marRight w:val="0"/>
      <w:marTop w:val="0"/>
      <w:marBottom w:val="0"/>
      <w:divBdr>
        <w:top w:val="none" w:sz="0" w:space="0" w:color="auto"/>
        <w:left w:val="none" w:sz="0" w:space="0" w:color="auto"/>
        <w:bottom w:val="none" w:sz="0" w:space="0" w:color="auto"/>
        <w:right w:val="none" w:sz="0" w:space="0" w:color="auto"/>
      </w:divBdr>
    </w:div>
    <w:div w:id="2076968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www.facebook.com/iytelibrary" TargetMode="External"/><Relationship Id="rId26" Type="http://schemas.openxmlformats.org/officeDocument/2006/relationships/chart" Target="charts/chart6.xml"/><Relationship Id="rId39" Type="http://schemas.openxmlformats.org/officeDocument/2006/relationships/image" Target="media/image11.png"/><Relationship Id="rId21" Type="http://schemas.openxmlformats.org/officeDocument/2006/relationships/chart" Target="charts/chart1.xml"/><Relationship Id="rId34" Type="http://schemas.openxmlformats.org/officeDocument/2006/relationships/image" Target="media/image6.png"/><Relationship Id="rId42" Type="http://schemas.openxmlformats.org/officeDocument/2006/relationships/image" Target="media/image14.png"/><Relationship Id="rId47" Type="http://schemas.openxmlformats.org/officeDocument/2006/relationships/image" Target="media/image19.png"/><Relationship Id="rId50" Type="http://schemas.openxmlformats.org/officeDocument/2006/relationships/image" Target="media/image22.png"/><Relationship Id="rId55" Type="http://schemas.openxmlformats.org/officeDocument/2006/relationships/header" Target="header5.xm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atoz.ebsco.com/Titles/8305" TargetMode="External"/><Relationship Id="rId29" Type="http://schemas.openxmlformats.org/officeDocument/2006/relationships/header" Target="header4.xml"/><Relationship Id="rId11" Type="http://schemas.openxmlformats.org/officeDocument/2006/relationships/header" Target="header1.xml"/><Relationship Id="rId24" Type="http://schemas.openxmlformats.org/officeDocument/2006/relationships/chart" Target="charts/chart4.xml"/><Relationship Id="rId32" Type="http://schemas.openxmlformats.org/officeDocument/2006/relationships/chart" Target="charts/chart9.xml"/><Relationship Id="rId37" Type="http://schemas.openxmlformats.org/officeDocument/2006/relationships/image" Target="media/image9.png"/><Relationship Id="rId40" Type="http://schemas.openxmlformats.org/officeDocument/2006/relationships/image" Target="media/image12.png"/><Relationship Id="rId45" Type="http://schemas.openxmlformats.org/officeDocument/2006/relationships/image" Target="media/image17.png"/><Relationship Id="rId53" Type="http://schemas.openxmlformats.org/officeDocument/2006/relationships/image" Target="media/image25.png"/><Relationship Id="rId58" Type="http://schemas.openxmlformats.org/officeDocument/2006/relationships/footer" Target="footer5.xml"/><Relationship Id="rId5" Type="http://schemas.openxmlformats.org/officeDocument/2006/relationships/webSettings" Target="webSettings.xml"/><Relationship Id="rId61" Type="http://schemas.openxmlformats.org/officeDocument/2006/relationships/image" Target="media/image28.png"/><Relationship Id="rId19" Type="http://schemas.openxmlformats.org/officeDocument/2006/relationships/hyperlink" Target="https://twitter.com/iytelibrary" TargetMode="External"/><Relationship Id="rId14" Type="http://schemas.openxmlformats.org/officeDocument/2006/relationships/image" Target="media/image4.emf"/><Relationship Id="rId22" Type="http://schemas.openxmlformats.org/officeDocument/2006/relationships/chart" Target="charts/chart2.xml"/><Relationship Id="rId27" Type="http://schemas.openxmlformats.org/officeDocument/2006/relationships/header" Target="header2.xml"/><Relationship Id="rId30" Type="http://schemas.openxmlformats.org/officeDocument/2006/relationships/chart" Target="charts/chart7.xml"/><Relationship Id="rId35" Type="http://schemas.openxmlformats.org/officeDocument/2006/relationships/image" Target="media/image7.png"/><Relationship Id="rId43" Type="http://schemas.openxmlformats.org/officeDocument/2006/relationships/image" Target="media/image15.png"/><Relationship Id="rId48" Type="http://schemas.openxmlformats.org/officeDocument/2006/relationships/image" Target="media/image20.png"/><Relationship Id="rId56" Type="http://schemas.openxmlformats.org/officeDocument/2006/relationships/footer" Target="footer3.xml"/><Relationship Id="rId8" Type="http://schemas.openxmlformats.org/officeDocument/2006/relationships/image" Target="media/image1.gif"/><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iyte.lib.overdrive.com" TargetMode="External"/><Relationship Id="rId25" Type="http://schemas.openxmlformats.org/officeDocument/2006/relationships/chart" Target="charts/chart5.xml"/><Relationship Id="rId33" Type="http://schemas.openxmlformats.org/officeDocument/2006/relationships/chart" Target="charts/chart10.xml"/><Relationship Id="rId38" Type="http://schemas.openxmlformats.org/officeDocument/2006/relationships/image" Target="media/image10.png"/><Relationship Id="rId46" Type="http://schemas.openxmlformats.org/officeDocument/2006/relationships/image" Target="media/image18.png"/><Relationship Id="rId59" Type="http://schemas.openxmlformats.org/officeDocument/2006/relationships/footer" Target="footer6.xml"/><Relationship Id="rId20" Type="http://schemas.openxmlformats.org/officeDocument/2006/relationships/hyperlink" Target="http://library.iyte.edu.tr/" TargetMode="External"/><Relationship Id="rId41" Type="http://schemas.openxmlformats.org/officeDocument/2006/relationships/image" Target="media/image13.png"/><Relationship Id="rId54" Type="http://schemas.openxmlformats.org/officeDocument/2006/relationships/image" Target="media/image26.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chart" Target="charts/chart3.xml"/><Relationship Id="rId28" Type="http://schemas.openxmlformats.org/officeDocument/2006/relationships/header" Target="header3.xml"/><Relationship Id="rId36" Type="http://schemas.openxmlformats.org/officeDocument/2006/relationships/image" Target="media/image8.png"/><Relationship Id="rId49" Type="http://schemas.openxmlformats.org/officeDocument/2006/relationships/image" Target="media/image21.png"/><Relationship Id="rId57" Type="http://schemas.openxmlformats.org/officeDocument/2006/relationships/footer" Target="footer4.xml"/><Relationship Id="rId10" Type="http://schemas.openxmlformats.org/officeDocument/2006/relationships/image" Target="media/image3.png"/><Relationship Id="rId31" Type="http://schemas.openxmlformats.org/officeDocument/2006/relationships/chart" Target="charts/chart8.xml"/><Relationship Id="rId44" Type="http://schemas.openxmlformats.org/officeDocument/2006/relationships/image" Target="media/image16.png"/><Relationship Id="rId52" Type="http://schemas.openxmlformats.org/officeDocument/2006/relationships/image" Target="media/image24.png"/><Relationship Id="rId60"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image" Target="media/image2.e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_al__ma_Sayfas_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_al__ma_Sayfas_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_al__ma_Sayfas_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_al__ma_Sayfas_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_al__ma_Sayfas_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_al__ma_Sayfas_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_al__ma_Sayfas_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_al__ma_Sayfas_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_al__ma_Sayfas_8.xlsx"/></Relationships>
</file>

<file path=word/charts/_rels/chart9.xml.rels><?xml version="1.0" encoding="UTF-8" standalone="yes"?>
<Relationships xmlns="http://schemas.openxmlformats.org/package/2006/relationships"><Relationship Id="rId1" Type="http://schemas.openxmlformats.org/officeDocument/2006/relationships/oleObject" Target="Kitap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9412757044768403E-2"/>
          <c:y val="4.7938924646867283E-2"/>
          <c:w val="0.74460583912820577"/>
          <c:h val="0.91146077694645011"/>
        </c:manualLayout>
      </c:layout>
      <c:pie3DChart>
        <c:varyColors val="1"/>
        <c:ser>
          <c:idx val="0"/>
          <c:order val="0"/>
          <c:explosion val="11"/>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Sayfa1!$B$3:$B$7</c:f>
              <c:strCache>
                <c:ptCount val="5"/>
                <c:pt idx="0">
                  <c:v>Profesör</c:v>
                </c:pt>
                <c:pt idx="1">
                  <c:v>Doçent</c:v>
                </c:pt>
                <c:pt idx="2">
                  <c:v>Doktor Öğretim Üyesi</c:v>
                </c:pt>
                <c:pt idx="3">
                  <c:v>Öğretim Görevlisi</c:v>
                </c:pt>
                <c:pt idx="4">
                  <c:v>Araştırma Görevlisi</c:v>
                </c:pt>
              </c:strCache>
            </c:strRef>
          </c:cat>
          <c:val>
            <c:numRef>
              <c:f>Sayfa1!$C$3:$C$7</c:f>
              <c:numCache>
                <c:formatCode>General</c:formatCode>
                <c:ptCount val="5"/>
                <c:pt idx="0">
                  <c:v>75</c:v>
                </c:pt>
                <c:pt idx="1">
                  <c:v>59</c:v>
                </c:pt>
                <c:pt idx="2">
                  <c:v>51</c:v>
                </c:pt>
                <c:pt idx="3">
                  <c:v>144</c:v>
                </c:pt>
                <c:pt idx="4">
                  <c:v>221</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tr-TR"/>
        </a:p>
      </c:txPr>
    </c:legend>
    <c:plotVisOnly val="1"/>
    <c:dispBlanksAs val="gap"/>
    <c:showDLblsOverMax val="0"/>
  </c:chart>
  <c:spPr>
    <a:solidFill>
      <a:schemeClr val="accent1">
        <a:lumMod val="40000"/>
        <a:lumOff val="60000"/>
      </a:schemeClr>
    </a:solidFill>
    <a:ln w="9525" cap="flat" cmpd="sng" algn="ctr">
      <a:solidFill>
        <a:schemeClr val="dk1">
          <a:lumMod val="25000"/>
          <a:lumOff val="75000"/>
        </a:schemeClr>
      </a:solidFill>
      <a:round/>
    </a:ln>
    <a:effectLst/>
  </c:spPr>
  <c:txPr>
    <a:bodyPr/>
    <a:lstStyle/>
    <a:p>
      <a:pPr>
        <a:defRPr/>
      </a:pPr>
      <a:endParaRPr lang="tr-TR"/>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5.8515849960502513E-2"/>
          <c:y val="0.13310321126418889"/>
          <c:w val="0.54818821191040445"/>
          <c:h val="0.73379357747162222"/>
        </c:manualLayout>
      </c:layout>
      <c:pie3DChart>
        <c:varyColors val="1"/>
        <c:ser>
          <c:idx val="0"/>
          <c:order val="0"/>
          <c:explosion val="25"/>
          <c:dLbls>
            <c:dLbl>
              <c:idx val="0"/>
              <c:layout>
                <c:manualLayout>
                  <c:x val="8.6781605424321964E-2"/>
                  <c:y val="6.386701662292214E-4"/>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0-1B91-4CA6-AFE1-518A57F9ED1E}"/>
                </c:ext>
                <c:ext xmlns:c15="http://schemas.microsoft.com/office/drawing/2012/chart" uri="{CE6537A1-D6FC-4f65-9D91-7224C49458BB}"/>
              </c:extLst>
            </c:dLbl>
            <c:dLbl>
              <c:idx val="1"/>
              <c:layout>
                <c:manualLayout>
                  <c:x val="1.7832458442694665E-2"/>
                  <c:y val="8.1270049577136197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1B91-4CA6-AFE1-518A57F9ED1E}"/>
                </c:ext>
                <c:ext xmlns:c15="http://schemas.microsoft.com/office/drawing/2012/chart" uri="{CE6537A1-D6FC-4f65-9D91-7224C49458BB}"/>
              </c:extLst>
            </c:dLbl>
            <c:dLbl>
              <c:idx val="2"/>
              <c:layout>
                <c:manualLayout>
                  <c:x val="-6.1880796150481192E-2"/>
                  <c:y val="9.897929425488481E-3"/>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2-1B91-4CA6-AFE1-518A57F9ED1E}"/>
                </c:ex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Sayfa4!$A$1:$A$3</c:f>
              <c:strCache>
                <c:ptCount val="3"/>
                <c:pt idx="0">
                  <c:v>Teşebbüs ve Mülkiyet Gelirleri </c:v>
                </c:pt>
                <c:pt idx="1">
                  <c:v>Alınan Bağış ve Yardımlar ile Özel Gelirler </c:v>
                </c:pt>
                <c:pt idx="2">
                  <c:v>Diğer Gelirler </c:v>
                </c:pt>
              </c:strCache>
            </c:strRef>
          </c:cat>
          <c:val>
            <c:numRef>
              <c:f>Sayfa4!$B$1:$B$3</c:f>
              <c:numCache>
                <c:formatCode>#,##0</c:formatCode>
                <c:ptCount val="3"/>
                <c:pt idx="0">
                  <c:v>2013085</c:v>
                </c:pt>
                <c:pt idx="1">
                  <c:v>71782123</c:v>
                </c:pt>
                <c:pt idx="2">
                  <c:v>2152997</c:v>
                </c:pt>
              </c:numCache>
            </c:numRef>
          </c:val>
          <c:extLst xmlns:c16r2="http://schemas.microsoft.com/office/drawing/2015/06/chart">
            <c:ext xmlns:c16="http://schemas.microsoft.com/office/drawing/2014/chart" uri="{C3380CC4-5D6E-409C-BE32-E72D297353CC}">
              <c16:uniqueId val="{00000003-1B91-4CA6-AFE1-518A57F9ED1E}"/>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spPr>
    <a:solidFill>
      <a:schemeClr val="accent1">
        <a:lumMod val="20000"/>
        <a:lumOff val="80000"/>
      </a:schemeClr>
    </a:solidFill>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dLbl>
              <c:idx val="0"/>
              <c:layout>
                <c:manualLayout>
                  <c:x val="-1.8024825021872266E-2"/>
                  <c:y val="-9.795129775444735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579-44E5-A95C-5270B0DB51E5}"/>
                </c:ext>
                <c:ext xmlns:c15="http://schemas.microsoft.com/office/drawing/2012/chart" uri="{CE6537A1-D6FC-4f65-9D91-7224C49458BB}"/>
              </c:extLst>
            </c:dLbl>
            <c:dLbl>
              <c:idx val="1"/>
              <c:layout>
                <c:manualLayout>
                  <c:x val="-6.5758967629046372E-2"/>
                  <c:y val="-0.1534248323126276"/>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B579-44E5-A95C-5270B0DB51E5}"/>
                </c:ext>
                <c:ext xmlns:c15="http://schemas.microsoft.com/office/drawing/2012/chart" uri="{CE6537A1-D6FC-4f65-9D91-7224C49458BB}"/>
              </c:extLst>
            </c:dLbl>
            <c:dLbl>
              <c:idx val="2"/>
              <c:layout>
                <c:manualLayout>
                  <c:x val="9.6379046369203854E-3"/>
                  <c:y val="3.626749781277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579-44E5-A95C-5270B0DB51E5}"/>
                </c:ext>
                <c:ext xmlns:c15="http://schemas.microsoft.com/office/drawing/2012/chart" uri="{CE6537A1-D6FC-4f65-9D91-7224C49458BB}"/>
              </c:extLst>
            </c:dLbl>
            <c:dLbl>
              <c:idx val="3"/>
              <c:layout>
                <c:manualLayout>
                  <c:x val="2.3872047244094488E-2"/>
                  <c:y val="6.494422572178477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579-44E5-A95C-5270B0DB51E5}"/>
                </c:ext>
                <c:ext xmlns:c15="http://schemas.microsoft.com/office/drawing/2012/chart" uri="{CE6537A1-D6FC-4f65-9D91-7224C49458BB}"/>
              </c:extLst>
            </c:dLbl>
            <c:dLbl>
              <c:idx val="4"/>
              <c:layout>
                <c:manualLayout>
                  <c:x val="1.8253827646544183E-2"/>
                  <c:y val="-0.1195665645960921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579-44E5-A95C-5270B0DB51E5}"/>
                </c:ext>
                <c:ext xmlns:c15="http://schemas.microsoft.com/office/drawing/2012/chart" uri="{CE6537A1-D6FC-4f65-9D91-7224C49458BB}"/>
              </c:extLst>
            </c:dLbl>
            <c:dLbl>
              <c:idx val="5"/>
              <c:layout>
                <c:manualLayout>
                  <c:x val="1.8904199475065617E-3"/>
                  <c:y val="-6.711176727909011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579-44E5-A95C-5270B0DB51E5}"/>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Sayfa1!$A$27:$A$33</c:f>
              <c:strCache>
                <c:ptCount val="7"/>
                <c:pt idx="0">
                  <c:v>Rektörlük</c:v>
                </c:pt>
                <c:pt idx="1">
                  <c:v>Müh ve Fen Bilimleri Enst.</c:v>
                </c:pt>
                <c:pt idx="2">
                  <c:v>Fen Fakültesi</c:v>
                </c:pt>
                <c:pt idx="3">
                  <c:v>Mimarlık Fakültesi</c:v>
                </c:pt>
                <c:pt idx="4">
                  <c:v>Mühendislik Fakültesi</c:v>
                </c:pt>
                <c:pt idx="5">
                  <c:v>Yabancı Diller Yüksekokulu </c:v>
                </c:pt>
                <c:pt idx="6">
                  <c:v>Genel Kültür Dersleri Bölümü </c:v>
                </c:pt>
              </c:strCache>
            </c:strRef>
          </c:cat>
          <c:val>
            <c:numRef>
              <c:f>Sayfa1!$B$27:$B$33</c:f>
              <c:numCache>
                <c:formatCode>General</c:formatCode>
                <c:ptCount val="7"/>
                <c:pt idx="0">
                  <c:v>26</c:v>
                </c:pt>
                <c:pt idx="1">
                  <c:v>183</c:v>
                </c:pt>
                <c:pt idx="2">
                  <c:v>72</c:v>
                </c:pt>
                <c:pt idx="3">
                  <c:v>47</c:v>
                </c:pt>
                <c:pt idx="4">
                  <c:v>118</c:v>
                </c:pt>
                <c:pt idx="5">
                  <c:v>39</c:v>
                </c:pt>
                <c:pt idx="6">
                  <c:v>5</c:v>
                </c:pt>
              </c:numCache>
            </c:numRef>
          </c:val>
          <c:extLst xmlns:c16r2="http://schemas.microsoft.com/office/drawing/2015/06/chart">
            <c:ext xmlns:c16="http://schemas.microsoft.com/office/drawing/2014/chart" uri="{C3380CC4-5D6E-409C-BE32-E72D297353CC}">
              <c16:uniqueId val="{00000006-B579-44E5-A95C-5270B0DB51E5}"/>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dLbl>
              <c:idx val="0"/>
              <c:layout>
                <c:manualLayout>
                  <c:x val="-2.4087270341207348E-2"/>
                  <c:y val="-0.34751640419947505"/>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0-E41E-46E5-88F0-8CCF48AFA9B1}"/>
                </c:ext>
                <c:ext xmlns:c15="http://schemas.microsoft.com/office/drawing/2012/chart" uri="{CE6537A1-D6FC-4f65-9D91-7224C49458BB}"/>
              </c:extLst>
            </c:dLbl>
            <c:dLbl>
              <c:idx val="2"/>
              <c:layout>
                <c:manualLayout>
                  <c:x val="1.2007983377077865E-2"/>
                  <c:y val="-6.1319626713327503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E41E-46E5-88F0-8CCF48AFA9B1}"/>
                </c:ext>
                <c:ext xmlns:c15="http://schemas.microsoft.com/office/drawing/2012/chart" uri="{CE6537A1-D6FC-4f65-9D91-7224C49458BB}"/>
              </c:extLst>
            </c:dLbl>
            <c:dLbl>
              <c:idx val="5"/>
              <c:layout>
                <c:manualLayout>
                  <c:x val="3.6986220472440948E-2"/>
                  <c:y val="-5.3273549139690873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2-E41E-46E5-88F0-8CCF48AFA9B1}"/>
                </c:ext>
                <c:ext xmlns:c15="http://schemas.microsoft.com/office/drawing/2012/chart" uri="{CE6537A1-D6FC-4f65-9D91-7224C49458BB}"/>
              </c:extLst>
            </c:dLbl>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Sayfa1!$A$27:$A$32</c:f>
              <c:strCache>
                <c:ptCount val="6"/>
                <c:pt idx="0">
                  <c:v>Genel İdari Hizmetler</c:v>
                </c:pt>
                <c:pt idx="1">
                  <c:v>Sağlık Hizmetleri</c:v>
                </c:pt>
                <c:pt idx="2">
                  <c:v>Teknik Hizmetler</c:v>
                </c:pt>
                <c:pt idx="3">
                  <c:v>Avukatlık Hizmetleri</c:v>
                </c:pt>
                <c:pt idx="4">
                  <c:v>Din Hizmetleri</c:v>
                </c:pt>
                <c:pt idx="5">
                  <c:v>Yardımcı Hizmetler</c:v>
                </c:pt>
              </c:strCache>
            </c:strRef>
          </c:cat>
          <c:val>
            <c:numRef>
              <c:f>Sayfa1!$B$27:$B$32</c:f>
              <c:numCache>
                <c:formatCode>General</c:formatCode>
                <c:ptCount val="6"/>
                <c:pt idx="0">
                  <c:v>238</c:v>
                </c:pt>
                <c:pt idx="1">
                  <c:v>10</c:v>
                </c:pt>
                <c:pt idx="2">
                  <c:v>100</c:v>
                </c:pt>
                <c:pt idx="5">
                  <c:v>29</c:v>
                </c:pt>
              </c:numCache>
            </c:numRef>
          </c:val>
          <c:extLst xmlns:c16r2="http://schemas.microsoft.com/office/drawing/2015/06/chart">
            <c:ext xmlns:c16="http://schemas.microsoft.com/office/drawing/2014/chart" uri="{C3380CC4-5D6E-409C-BE32-E72D297353CC}">
              <c16:uniqueId val="{00000003-E41E-46E5-88F0-8CCF48AFA9B1}"/>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dLbl>
              <c:idx val="0"/>
              <c:layout>
                <c:manualLayout>
                  <c:x val="-2.4936570428696413E-2"/>
                  <c:y val="-5.6077573636628755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0-1A09-44F3-8DB6-DA2B2C22E07D}"/>
                </c:ext>
                <c:ext xmlns:c15="http://schemas.microsoft.com/office/drawing/2012/chart" uri="{CE6537A1-D6FC-4f65-9D91-7224C49458BB}"/>
              </c:extLst>
            </c:dLbl>
            <c:dLbl>
              <c:idx val="1"/>
              <c:layout>
                <c:manualLayout>
                  <c:x val="-4.3511154855643046E-2"/>
                  <c:y val="-0.10812627588218139"/>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1A09-44F3-8DB6-DA2B2C22E07D}"/>
                </c:ext>
                <c:ext xmlns:c15="http://schemas.microsoft.com/office/drawing/2012/chart" uri="{CE6537A1-D6FC-4f65-9D91-7224C49458BB}"/>
              </c:extLst>
            </c:dLbl>
            <c:dLbl>
              <c:idx val="2"/>
              <c:layout>
                <c:manualLayout>
                  <c:x val="-2.1565616797900262E-2"/>
                  <c:y val="0.14498250218722661"/>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2-1A09-44F3-8DB6-DA2B2C22E07D}"/>
                </c:ext>
                <c:ext xmlns:c15="http://schemas.microsoft.com/office/drawing/2012/chart" uri="{CE6537A1-D6FC-4f65-9D91-7224C49458BB}"/>
              </c:extLst>
            </c:dLbl>
            <c:dLbl>
              <c:idx val="3"/>
              <c:layout>
                <c:manualLayout>
                  <c:x val="-5.3763998250218721E-2"/>
                  <c:y val="-0.34008275007290756"/>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1A09-44F3-8DB6-DA2B2C22E07D}"/>
                </c:ext>
                <c:ext xmlns:c15="http://schemas.microsoft.com/office/drawing/2012/chart" uri="{CE6537A1-D6FC-4f65-9D91-7224C49458BB}"/>
              </c:extLst>
            </c:dLbl>
            <c:dLbl>
              <c:idx val="4"/>
              <c:layout>
                <c:manualLayout>
                  <c:x val="1.512642169728784E-2"/>
                  <c:y val="-5.5699547973170019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4-1A09-44F3-8DB6-DA2B2C22E07D}"/>
                </c:ex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Sayfa1!$A$46:$E$46</c:f>
              <c:strCache>
                <c:ptCount val="5"/>
                <c:pt idx="0">
                  <c:v>İlköğretim</c:v>
                </c:pt>
                <c:pt idx="1">
                  <c:v>Lise</c:v>
                </c:pt>
                <c:pt idx="2">
                  <c:v>Önlisans</c:v>
                </c:pt>
                <c:pt idx="3">
                  <c:v>Lisans</c:v>
                </c:pt>
                <c:pt idx="4">
                  <c:v>Lisansüstü</c:v>
                </c:pt>
              </c:strCache>
            </c:strRef>
          </c:cat>
          <c:val>
            <c:numRef>
              <c:f>Sayfa1!$A$47:$E$47</c:f>
              <c:numCache>
                <c:formatCode>General</c:formatCode>
                <c:ptCount val="5"/>
                <c:pt idx="0">
                  <c:v>22</c:v>
                </c:pt>
                <c:pt idx="1">
                  <c:v>69</c:v>
                </c:pt>
                <c:pt idx="2">
                  <c:v>61</c:v>
                </c:pt>
                <c:pt idx="3">
                  <c:v>192</c:v>
                </c:pt>
                <c:pt idx="4">
                  <c:v>33</c:v>
                </c:pt>
              </c:numCache>
            </c:numRef>
          </c:val>
          <c:extLst xmlns:c16r2="http://schemas.microsoft.com/office/drawing/2015/06/chart">
            <c:ext xmlns:c16="http://schemas.microsoft.com/office/drawing/2014/chart" uri="{C3380CC4-5D6E-409C-BE32-E72D297353CC}">
              <c16:uniqueId val="{00000005-1A09-44F3-8DB6-DA2B2C22E07D}"/>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dLbl>
              <c:idx val="2"/>
              <c:layout>
                <c:manualLayout>
                  <c:x val="-1.6068241469816273E-2"/>
                  <c:y val="-8.4796952464275294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0-7689-4808-AC3B-CC9AE306838B}"/>
                </c:ext>
                <c:ext xmlns:c15="http://schemas.microsoft.com/office/drawing/2012/chart" uri="{CE6537A1-D6FC-4f65-9D91-7224C49458BB}"/>
              </c:extLst>
            </c:dLbl>
            <c:dLbl>
              <c:idx val="3"/>
              <c:layout>
                <c:manualLayout>
                  <c:x val="-3.659886264216973E-2"/>
                  <c:y val="-0.2636198600174978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7689-4808-AC3B-CC9AE306838B}"/>
                </c:ext>
                <c:ext xmlns:c15="http://schemas.microsoft.com/office/drawing/2012/chart" uri="{CE6537A1-D6FC-4f65-9D91-7224C49458BB}"/>
              </c:extLst>
            </c:dLbl>
            <c:dLbl>
              <c:idx val="4"/>
              <c:layout>
                <c:manualLayout>
                  <c:x val="-4.2178040244969378E-2"/>
                  <c:y val="3.3642461358996789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2-7689-4808-AC3B-CC9AE306838B}"/>
                </c:ext>
                <c:ext xmlns:c15="http://schemas.microsoft.com/office/drawing/2012/chart" uri="{CE6537A1-D6FC-4f65-9D91-7224C49458BB}"/>
              </c:extLst>
            </c:dLbl>
            <c:dLbl>
              <c:idx val="5"/>
              <c:layout>
                <c:manualLayout>
                  <c:x val="8.1474190726159232E-3"/>
                  <c:y val="7.9961358996792076E-3"/>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7689-4808-AC3B-CC9AE306838B}"/>
                </c:ext>
                <c:ext xmlns:c15="http://schemas.microsoft.com/office/drawing/2012/chart" uri="{CE6537A1-D6FC-4f65-9D91-7224C49458BB}"/>
              </c:extLst>
            </c:dLbl>
            <c:dLbl>
              <c:idx val="6"/>
              <c:layout>
                <c:manualLayout>
                  <c:x val="6.6247594050743652E-2"/>
                  <c:y val="-0.12801509186351706"/>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4-7689-4808-AC3B-CC9AE306838B}"/>
                </c:ext>
                <c:ext xmlns:c15="http://schemas.microsoft.com/office/drawing/2012/chart" uri="{CE6537A1-D6FC-4f65-9D91-7224C49458BB}"/>
              </c:extLst>
            </c:dLbl>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Sayfa1!$A$70:$A$76</c:f>
              <c:strCache>
                <c:ptCount val="7"/>
                <c:pt idx="0">
                  <c:v>0 Yıl</c:v>
                </c:pt>
                <c:pt idx="1">
                  <c:v>1-3 Yıl</c:v>
                </c:pt>
                <c:pt idx="2">
                  <c:v>4-6 Yıl</c:v>
                </c:pt>
                <c:pt idx="3">
                  <c:v>7-10 Yıl</c:v>
                </c:pt>
                <c:pt idx="4">
                  <c:v>11-15 Yıl</c:v>
                </c:pt>
                <c:pt idx="5">
                  <c:v>16-20 Yıl </c:v>
                </c:pt>
                <c:pt idx="6">
                  <c:v>21-Üzeri</c:v>
                </c:pt>
              </c:strCache>
            </c:strRef>
          </c:cat>
          <c:val>
            <c:numRef>
              <c:f>Sayfa1!$B$70:$B$76</c:f>
              <c:numCache>
                <c:formatCode>General</c:formatCode>
                <c:ptCount val="7"/>
                <c:pt idx="0">
                  <c:v>1</c:v>
                </c:pt>
                <c:pt idx="1">
                  <c:v>6</c:v>
                </c:pt>
                <c:pt idx="2">
                  <c:v>57</c:v>
                </c:pt>
                <c:pt idx="3">
                  <c:v>65</c:v>
                </c:pt>
                <c:pt idx="4">
                  <c:v>47</c:v>
                </c:pt>
                <c:pt idx="5">
                  <c:v>54</c:v>
                </c:pt>
                <c:pt idx="6">
                  <c:v>147</c:v>
                </c:pt>
              </c:numCache>
            </c:numRef>
          </c:val>
          <c:extLst xmlns:c16r2="http://schemas.microsoft.com/office/drawing/2015/06/chart">
            <c:ext xmlns:c16="http://schemas.microsoft.com/office/drawing/2014/chart" uri="{C3380CC4-5D6E-409C-BE32-E72D297353CC}">
              <c16:uniqueId val="{00000005-7689-4808-AC3B-CC9AE306838B}"/>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dLbl>
              <c:idx val="2"/>
              <c:layout>
                <c:manualLayout>
                  <c:x val="-3.5084208223972006E-2"/>
                  <c:y val="-5.808326042578011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0-EA4A-416D-A2B2-B9D8EBB6554B}"/>
                </c:ext>
                <c:ext xmlns:c15="http://schemas.microsoft.com/office/drawing/2012/chart" uri="{CE6537A1-D6FC-4f65-9D91-7224C49458BB}"/>
              </c:extLst>
            </c:dLbl>
            <c:dLbl>
              <c:idx val="3"/>
              <c:layout>
                <c:manualLayout>
                  <c:x val="-2.4646981627296588E-2"/>
                  <c:y val="-7.5439632545931765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EA4A-416D-A2B2-B9D8EBB6554B}"/>
                </c:ext>
                <c:ext xmlns:c15="http://schemas.microsoft.com/office/drawing/2012/chart" uri="{CE6537A1-D6FC-4f65-9D91-7224C49458BB}"/>
              </c:extLst>
            </c:dLbl>
            <c:dLbl>
              <c:idx val="4"/>
              <c:layout>
                <c:manualLayout>
                  <c:x val="-5.8172134733158354E-2"/>
                  <c:y val="5.688867016622922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2-EA4A-416D-A2B2-B9D8EBB6554B}"/>
                </c:ext>
                <c:ext xmlns:c15="http://schemas.microsoft.com/office/drawing/2012/chart" uri="{CE6537A1-D6FC-4f65-9D91-7224C49458BB}"/>
              </c:extLst>
            </c:dLbl>
            <c:dLbl>
              <c:idx val="5"/>
              <c:layout>
                <c:manualLayout>
                  <c:x val="1.2444225721784778E-2"/>
                  <c:y val="3.2293307086614174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EA4A-416D-A2B2-B9D8EBB6554B}"/>
                </c:ext>
                <c:ext xmlns:c15="http://schemas.microsoft.com/office/drawing/2012/chart" uri="{CE6537A1-D6FC-4f65-9D91-7224C49458BB}"/>
              </c:extLst>
            </c:dLbl>
            <c:dLbl>
              <c:idx val="6"/>
              <c:layout>
                <c:manualLayout>
                  <c:x val="2.3936132983377077E-2"/>
                  <c:y val="-2.7473024205307669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4-EA4A-416D-A2B2-B9D8EBB6554B}"/>
                </c:ext>
                <c:ext xmlns:c15="http://schemas.microsoft.com/office/drawing/2012/chart" uri="{CE6537A1-D6FC-4f65-9D91-7224C49458BB}"/>
              </c:extLst>
            </c:dLbl>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Sayfa1!$A$90:$A$96</c:f>
              <c:strCache>
                <c:ptCount val="7"/>
                <c:pt idx="0">
                  <c:v>20 Yaş</c:v>
                </c:pt>
                <c:pt idx="1">
                  <c:v>21-25 Yaş</c:v>
                </c:pt>
                <c:pt idx="2">
                  <c:v>26-30 Yaş </c:v>
                </c:pt>
                <c:pt idx="3">
                  <c:v>31-35 Yaş</c:v>
                </c:pt>
                <c:pt idx="4">
                  <c:v>36-40 Yaş</c:v>
                </c:pt>
                <c:pt idx="5">
                  <c:v>41-50 Yaş</c:v>
                </c:pt>
                <c:pt idx="6">
                  <c:v>51- Üzeri</c:v>
                </c:pt>
              </c:strCache>
            </c:strRef>
          </c:cat>
          <c:val>
            <c:numRef>
              <c:f>Sayfa1!$B$90:$B$96</c:f>
              <c:numCache>
                <c:formatCode>General</c:formatCode>
                <c:ptCount val="7"/>
                <c:pt idx="0">
                  <c:v>2</c:v>
                </c:pt>
                <c:pt idx="1">
                  <c:v>12</c:v>
                </c:pt>
                <c:pt idx="2">
                  <c:v>37</c:v>
                </c:pt>
                <c:pt idx="3">
                  <c:v>75</c:v>
                </c:pt>
                <c:pt idx="4">
                  <c:v>49</c:v>
                </c:pt>
                <c:pt idx="5">
                  <c:v>141</c:v>
                </c:pt>
                <c:pt idx="6">
                  <c:v>61</c:v>
                </c:pt>
              </c:numCache>
            </c:numRef>
          </c:val>
          <c:extLst xmlns:c16r2="http://schemas.microsoft.com/office/drawing/2015/06/chart">
            <c:ext xmlns:c16="http://schemas.microsoft.com/office/drawing/2014/chart" uri="{C3380CC4-5D6E-409C-BE32-E72D297353CC}">
              <c16:uniqueId val="{00000005-EA4A-416D-A2B2-B9D8EBB6554B}"/>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dLbl>
              <c:idx val="0"/>
              <c:layout>
                <c:manualLayout>
                  <c:x val="-6.1243438320209974E-2"/>
                  <c:y val="-0.30792650918635173"/>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0-2CD1-4A37-A254-FF0FE7E65F68}"/>
                </c:ext>
                <c:ext xmlns:c15="http://schemas.microsoft.com/office/drawing/2012/chart" uri="{CE6537A1-D6FC-4f65-9D91-7224C49458BB}"/>
              </c:extLst>
            </c:dLbl>
            <c:dLbl>
              <c:idx val="1"/>
              <c:layout>
                <c:manualLayout>
                  <c:x val="2.7179243219597551E-2"/>
                  <c:y val="1.0969305920093321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2CD1-4A37-A254-FF0FE7E65F68}"/>
                </c:ext>
                <c:ext xmlns:c15="http://schemas.microsoft.com/office/drawing/2012/chart" uri="{CE6537A1-D6FC-4f65-9D91-7224C49458BB}"/>
              </c:extLst>
            </c:dLbl>
            <c:dLbl>
              <c:idx val="2"/>
              <c:layout>
                <c:manualLayout>
                  <c:x val="-1.7145669291338584E-2"/>
                  <c:y val="-4.8044619422572175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2-2CD1-4A37-A254-FF0FE7E65F68}"/>
                </c:ext>
                <c:ext xmlns:c15="http://schemas.microsoft.com/office/drawing/2012/chart" uri="{CE6537A1-D6FC-4f65-9D91-7224C49458BB}"/>
              </c:extLst>
            </c:dLbl>
            <c:dLbl>
              <c:idx val="4"/>
              <c:layout>
                <c:manualLayout>
                  <c:x val="7.3328521434820645E-2"/>
                  <c:y val="-7.2850685331000295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2CD1-4A37-A254-FF0FE7E65F68}"/>
                </c:ex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Sayfa1!$A$5:$A$9</c:f>
              <c:strCache>
                <c:ptCount val="5"/>
                <c:pt idx="0">
                  <c:v>01- Personel Giderleri </c:v>
                </c:pt>
                <c:pt idx="1">
                  <c:v>02-Sosyal Güvenlik Kurumlarına Devlet Primi Giderleri</c:v>
                </c:pt>
                <c:pt idx="2">
                  <c:v>03-Mal ve Hizmet Alım Giderleri</c:v>
                </c:pt>
                <c:pt idx="3">
                  <c:v>05- Cari Transferler </c:v>
                </c:pt>
                <c:pt idx="4">
                  <c:v>06-Sermaye Giderleri</c:v>
                </c:pt>
              </c:strCache>
            </c:strRef>
          </c:cat>
          <c:val>
            <c:numRef>
              <c:f>Sayfa1!$B$5:$B$9</c:f>
              <c:numCache>
                <c:formatCode>#,##0</c:formatCode>
                <c:ptCount val="5"/>
                <c:pt idx="0">
                  <c:v>56772219</c:v>
                </c:pt>
                <c:pt idx="1">
                  <c:v>8552361</c:v>
                </c:pt>
                <c:pt idx="2">
                  <c:v>19539539</c:v>
                </c:pt>
                <c:pt idx="3">
                  <c:v>2385450</c:v>
                </c:pt>
                <c:pt idx="4">
                  <c:v>21664988</c:v>
                </c:pt>
              </c:numCache>
            </c:numRef>
          </c:val>
          <c:extLst xmlns:c16r2="http://schemas.microsoft.com/office/drawing/2015/06/chart">
            <c:ext xmlns:c16="http://schemas.microsoft.com/office/drawing/2014/chart" uri="{C3380CC4-5D6E-409C-BE32-E72D297353CC}">
              <c16:uniqueId val="{00000004-2CD1-4A37-A254-FF0FE7E65F68}"/>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spPr>
            <a:gradFill>
              <a:gsLst>
                <a:gs pos="0">
                  <a:srgbClr val="FFFFFF"/>
                </a:gs>
                <a:gs pos="7001">
                  <a:srgbClr val="E6E6E6"/>
                </a:gs>
                <a:gs pos="32001">
                  <a:srgbClr val="7D8496"/>
                </a:gs>
                <a:gs pos="47000">
                  <a:srgbClr val="E6E6E6"/>
                </a:gs>
                <a:gs pos="85001">
                  <a:srgbClr val="7D8496"/>
                </a:gs>
                <a:gs pos="100000">
                  <a:srgbClr val="E6E6E6"/>
                </a:gs>
              </a:gsLst>
              <a:lin ang="5400000" scaled="0"/>
            </a:gradFill>
          </c:spPr>
          <c:invertIfNegative val="0"/>
          <c:cat>
            <c:strRef>
              <c:f>Sayfa1!$A$1:$A$3</c:f>
              <c:strCache>
                <c:ptCount val="3"/>
                <c:pt idx="0">
                  <c:v>Teknolojik Araştırma </c:v>
                </c:pt>
                <c:pt idx="1">
                  <c:v>Eğitim</c:v>
                </c:pt>
                <c:pt idx="2">
                  <c:v>Spor </c:v>
                </c:pt>
              </c:strCache>
            </c:strRef>
          </c:cat>
          <c:val>
            <c:numRef>
              <c:f>Sayfa1!$B$1:$B$3</c:f>
              <c:numCache>
                <c:formatCode>#,##0.00\ _T_L</c:formatCode>
                <c:ptCount val="3"/>
                <c:pt idx="0">
                  <c:v>1000000</c:v>
                </c:pt>
                <c:pt idx="1">
                  <c:v>19000000</c:v>
                </c:pt>
                <c:pt idx="2">
                  <c:v>1000000</c:v>
                </c:pt>
              </c:numCache>
            </c:numRef>
          </c:val>
          <c:extLst xmlns:c16r2="http://schemas.microsoft.com/office/drawing/2015/06/chart">
            <c:ext xmlns:c16="http://schemas.microsoft.com/office/drawing/2014/chart" uri="{C3380CC4-5D6E-409C-BE32-E72D297353CC}">
              <c16:uniqueId val="{00000000-48C5-4E9E-849A-A895C2369FB8}"/>
            </c:ext>
          </c:extLst>
        </c:ser>
        <c:dLbls>
          <c:showLegendKey val="0"/>
          <c:showVal val="0"/>
          <c:showCatName val="0"/>
          <c:showSerName val="0"/>
          <c:showPercent val="0"/>
          <c:showBubbleSize val="0"/>
        </c:dLbls>
        <c:gapWidth val="150"/>
        <c:shape val="cylinder"/>
        <c:axId val="1324119440"/>
        <c:axId val="1324117264"/>
        <c:axId val="1320127280"/>
      </c:bar3DChart>
      <c:catAx>
        <c:axId val="1324119440"/>
        <c:scaling>
          <c:orientation val="minMax"/>
        </c:scaling>
        <c:delete val="0"/>
        <c:axPos val="b"/>
        <c:numFmt formatCode="General" sourceLinked="0"/>
        <c:majorTickMark val="out"/>
        <c:minorTickMark val="none"/>
        <c:tickLblPos val="nextTo"/>
        <c:crossAx val="1324117264"/>
        <c:crosses val="autoZero"/>
        <c:auto val="1"/>
        <c:lblAlgn val="ctr"/>
        <c:lblOffset val="100"/>
        <c:noMultiLvlLbl val="0"/>
      </c:catAx>
      <c:valAx>
        <c:axId val="1324117264"/>
        <c:scaling>
          <c:orientation val="minMax"/>
        </c:scaling>
        <c:delete val="0"/>
        <c:axPos val="l"/>
        <c:majorGridlines/>
        <c:numFmt formatCode="#,##0.00\ _T_L" sourceLinked="1"/>
        <c:majorTickMark val="out"/>
        <c:minorTickMark val="none"/>
        <c:tickLblPos val="nextTo"/>
        <c:crossAx val="1324119440"/>
        <c:crosses val="autoZero"/>
        <c:crossBetween val="between"/>
      </c:valAx>
      <c:serAx>
        <c:axId val="1320127280"/>
        <c:scaling>
          <c:orientation val="minMax"/>
        </c:scaling>
        <c:delete val="1"/>
        <c:axPos val="b"/>
        <c:majorTickMark val="out"/>
        <c:minorTickMark val="none"/>
        <c:tickLblPos val="nextTo"/>
        <c:crossAx val="1324117264"/>
        <c:crosses val="autoZero"/>
      </c:serAx>
    </c:plotArea>
    <c:plotVisOnly val="1"/>
    <c:dispBlanksAs val="gap"/>
    <c:showDLblsOverMax val="0"/>
  </c:chart>
  <c:spPr>
    <a:solidFill>
      <a:schemeClr val="accent1">
        <a:lumMod val="20000"/>
        <a:lumOff val="80000"/>
      </a:schemeClr>
    </a:solidFill>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9.2592592592592587E-3"/>
          <c:w val="0.66892687194588485"/>
          <c:h val="0.9907407407407407"/>
        </c:manualLayout>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Pt>
            <c:idx val="5"/>
            <c:bubble3D val="0"/>
            <c:spPr>
              <a:solidFill>
                <a:schemeClr val="accent6"/>
              </a:solidFill>
              <a:ln>
                <a:noFill/>
              </a:ln>
              <a:effectLst>
                <a:outerShdw blurRad="254000" sx="102000" sy="102000" algn="ctr" rotWithShape="0">
                  <a:prstClr val="black">
                    <a:alpha val="20000"/>
                  </a:prstClr>
                </a:outerShdw>
              </a:effectLst>
              <a:sp3d/>
            </c:spPr>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Sayfa1!$A$4:$A$10</c:f>
              <c:strCache>
                <c:ptCount val="7"/>
                <c:pt idx="0">
                  <c:v>İdari ve Mali İşler Daire Başkanlığı </c:v>
                </c:pt>
                <c:pt idx="1">
                  <c:v>Kütüphane ve Dokümantasyon Daire Başkanlığı </c:v>
                </c:pt>
                <c:pt idx="2">
                  <c:v>Yapı İşleri ve Teknik Daire Başkanlığı </c:v>
                </c:pt>
                <c:pt idx="3">
                  <c:v>Bilgi İşlem Daire Başkanlığı </c:v>
                </c:pt>
                <c:pt idx="4">
                  <c:v>Sağlık, Kültür ve Spor Daire Başkanlığı </c:v>
                </c:pt>
                <c:pt idx="5">
                  <c:v>Teknolojik Araştırma </c:v>
                </c:pt>
                <c:pt idx="6">
                  <c:v>Genel Toplam </c:v>
                </c:pt>
              </c:strCache>
            </c:strRef>
          </c:cat>
          <c:val>
            <c:numRef>
              <c:f>Sayfa1!$B$4:$B$10</c:f>
              <c:numCache>
                <c:formatCode>#,##0</c:formatCode>
                <c:ptCount val="7"/>
                <c:pt idx="0">
                  <c:v>2006619</c:v>
                </c:pt>
                <c:pt idx="1">
                  <c:v>1750000</c:v>
                </c:pt>
                <c:pt idx="3">
                  <c:v>651950</c:v>
                </c:pt>
                <c:pt idx="4">
                  <c:v>79650</c:v>
                </c:pt>
                <c:pt idx="5">
                  <c:v>2510000</c:v>
                </c:pt>
                <c:pt idx="6">
                  <c:v>6988219</c:v>
                </c:pt>
              </c:numCache>
            </c:numRef>
          </c:val>
        </c:ser>
        <c:ser>
          <c:idx val="1"/>
          <c:order val="1"/>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Pt>
            <c:idx val="5"/>
            <c:bubble3D val="0"/>
            <c:spPr>
              <a:solidFill>
                <a:schemeClr val="accent6"/>
              </a:solidFill>
              <a:ln>
                <a:noFill/>
              </a:ln>
              <a:effectLst>
                <a:outerShdw blurRad="254000" sx="102000" sy="102000" algn="ctr" rotWithShape="0">
                  <a:prstClr val="black">
                    <a:alpha val="20000"/>
                  </a:prstClr>
                </a:outerShdw>
              </a:effectLst>
              <a:sp3d/>
            </c:spPr>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bestFit"/>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Sayfa1!$A$4:$A$10</c:f>
              <c:strCache>
                <c:ptCount val="7"/>
                <c:pt idx="0">
                  <c:v>İdari ve Mali İşler Daire Başkanlığı </c:v>
                </c:pt>
                <c:pt idx="1">
                  <c:v>Kütüphane ve Dokümantasyon Daire Başkanlığı </c:v>
                </c:pt>
                <c:pt idx="2">
                  <c:v>Yapı İşleri ve Teknik Daire Başkanlığı </c:v>
                </c:pt>
                <c:pt idx="3">
                  <c:v>Bilgi İşlem Daire Başkanlığı </c:v>
                </c:pt>
                <c:pt idx="4">
                  <c:v>Sağlık, Kültür ve Spor Daire Başkanlığı </c:v>
                </c:pt>
                <c:pt idx="5">
                  <c:v>Teknolojik Araştırma </c:v>
                </c:pt>
                <c:pt idx="6">
                  <c:v>Genel Toplam </c:v>
                </c:pt>
              </c:strCache>
            </c:strRef>
          </c:cat>
          <c:val>
            <c:numRef>
              <c:f>Sayfa1!$C$4:$C$10</c:f>
              <c:numCache>
                <c:formatCode>General</c:formatCode>
                <c:ptCount val="7"/>
                <c:pt idx="3" formatCode="#,##0">
                  <c:v>468812</c:v>
                </c:pt>
                <c:pt idx="6" formatCode="#,##0">
                  <c:v>468812</c:v>
                </c:pt>
              </c:numCache>
            </c:numRef>
          </c:val>
        </c:ser>
        <c:ser>
          <c:idx val="2"/>
          <c:order val="2"/>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Pt>
            <c:idx val="5"/>
            <c:bubble3D val="0"/>
            <c:spPr>
              <a:solidFill>
                <a:schemeClr val="accent6"/>
              </a:solidFill>
              <a:ln>
                <a:noFill/>
              </a:ln>
              <a:effectLst>
                <a:outerShdw blurRad="254000" sx="102000" sy="102000" algn="ctr" rotWithShape="0">
                  <a:prstClr val="black">
                    <a:alpha val="20000"/>
                  </a:prstClr>
                </a:outerShdw>
              </a:effectLst>
              <a:sp3d/>
            </c:spPr>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bestFit"/>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Sayfa1!$A$4:$A$10</c:f>
              <c:strCache>
                <c:ptCount val="7"/>
                <c:pt idx="0">
                  <c:v>İdari ve Mali İşler Daire Başkanlığı </c:v>
                </c:pt>
                <c:pt idx="1">
                  <c:v>Kütüphane ve Dokümantasyon Daire Başkanlığı </c:v>
                </c:pt>
                <c:pt idx="2">
                  <c:v>Yapı İşleri ve Teknik Daire Başkanlığı </c:v>
                </c:pt>
                <c:pt idx="3">
                  <c:v>Bilgi İşlem Daire Başkanlığı </c:v>
                </c:pt>
                <c:pt idx="4">
                  <c:v>Sağlık, Kültür ve Spor Daire Başkanlığı </c:v>
                </c:pt>
                <c:pt idx="5">
                  <c:v>Teknolojik Araştırma </c:v>
                </c:pt>
                <c:pt idx="6">
                  <c:v>Genel Toplam </c:v>
                </c:pt>
              </c:strCache>
            </c:strRef>
          </c:cat>
          <c:val>
            <c:numRef>
              <c:f>Sayfa1!$D$4:$D$10</c:f>
              <c:numCache>
                <c:formatCode>General</c:formatCode>
                <c:ptCount val="7"/>
                <c:pt idx="2" formatCode="#,##0">
                  <c:v>70717</c:v>
                </c:pt>
                <c:pt idx="6" formatCode="#,##0">
                  <c:v>70717</c:v>
                </c:pt>
              </c:numCache>
            </c:numRef>
          </c:val>
        </c:ser>
        <c:ser>
          <c:idx val="3"/>
          <c:order val="3"/>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Pt>
            <c:idx val="5"/>
            <c:bubble3D val="0"/>
            <c:spPr>
              <a:solidFill>
                <a:schemeClr val="accent6"/>
              </a:solidFill>
              <a:ln>
                <a:noFill/>
              </a:ln>
              <a:effectLst>
                <a:outerShdw blurRad="254000" sx="102000" sy="102000" algn="ctr" rotWithShape="0">
                  <a:prstClr val="black">
                    <a:alpha val="20000"/>
                  </a:prstClr>
                </a:outerShdw>
              </a:effectLst>
              <a:sp3d/>
            </c:spPr>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bestFit"/>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Sayfa1!$A$4:$A$10</c:f>
              <c:strCache>
                <c:ptCount val="7"/>
                <c:pt idx="0">
                  <c:v>İdari ve Mali İşler Daire Başkanlığı </c:v>
                </c:pt>
                <c:pt idx="1">
                  <c:v>Kütüphane ve Dokümantasyon Daire Başkanlığı </c:v>
                </c:pt>
                <c:pt idx="2">
                  <c:v>Yapı İşleri ve Teknik Daire Başkanlığı </c:v>
                </c:pt>
                <c:pt idx="3">
                  <c:v>Bilgi İşlem Daire Başkanlığı </c:v>
                </c:pt>
                <c:pt idx="4">
                  <c:v>Sağlık, Kültür ve Spor Daire Başkanlığı </c:v>
                </c:pt>
                <c:pt idx="5">
                  <c:v>Teknolojik Araştırma </c:v>
                </c:pt>
                <c:pt idx="6">
                  <c:v>Genel Toplam </c:v>
                </c:pt>
              </c:strCache>
            </c:strRef>
          </c:cat>
          <c:val>
            <c:numRef>
              <c:f>Sayfa1!$E$4:$E$10</c:f>
              <c:numCache>
                <c:formatCode>General</c:formatCode>
                <c:ptCount val="7"/>
                <c:pt idx="2" formatCode="#,##0">
                  <c:v>12186263</c:v>
                </c:pt>
                <c:pt idx="6" formatCode="#,##0">
                  <c:v>12186263</c:v>
                </c:pt>
              </c:numCache>
            </c:numRef>
          </c:val>
        </c:ser>
        <c:ser>
          <c:idx val="4"/>
          <c:order val="4"/>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Pt>
            <c:idx val="5"/>
            <c:bubble3D val="0"/>
            <c:spPr>
              <a:solidFill>
                <a:schemeClr val="accent6"/>
              </a:solidFill>
              <a:ln>
                <a:noFill/>
              </a:ln>
              <a:effectLst>
                <a:outerShdw blurRad="254000" sx="102000" sy="102000" algn="ctr" rotWithShape="0">
                  <a:prstClr val="black">
                    <a:alpha val="20000"/>
                  </a:prstClr>
                </a:outerShdw>
              </a:effectLst>
              <a:sp3d/>
            </c:spPr>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bestFit"/>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Sayfa1!$A$4:$A$10</c:f>
              <c:strCache>
                <c:ptCount val="7"/>
                <c:pt idx="0">
                  <c:v>İdari ve Mali İşler Daire Başkanlığı </c:v>
                </c:pt>
                <c:pt idx="1">
                  <c:v>Kütüphane ve Dokümantasyon Daire Başkanlığı </c:v>
                </c:pt>
                <c:pt idx="2">
                  <c:v>Yapı İşleri ve Teknik Daire Başkanlığı </c:v>
                </c:pt>
                <c:pt idx="3">
                  <c:v>Bilgi İşlem Daire Başkanlığı </c:v>
                </c:pt>
                <c:pt idx="4">
                  <c:v>Sağlık, Kültür ve Spor Daire Başkanlığı </c:v>
                </c:pt>
                <c:pt idx="5">
                  <c:v>Teknolojik Araştırma </c:v>
                </c:pt>
                <c:pt idx="6">
                  <c:v>Genel Toplam </c:v>
                </c:pt>
              </c:strCache>
            </c:strRef>
          </c:cat>
          <c:val>
            <c:numRef>
              <c:f>Sayfa1!$F$4:$F$10</c:f>
              <c:numCache>
                <c:formatCode>General</c:formatCode>
                <c:ptCount val="7"/>
                <c:pt idx="2" formatCode="#,##0">
                  <c:v>5055283</c:v>
                </c:pt>
                <c:pt idx="4" formatCode="#,##0">
                  <c:v>311750</c:v>
                </c:pt>
                <c:pt idx="6" formatCode="#,##0">
                  <c:v>5367033</c:v>
                </c:pt>
              </c:numCache>
            </c:numRef>
          </c:val>
        </c:ser>
        <c:ser>
          <c:idx val="5"/>
          <c:order val="5"/>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Pt>
            <c:idx val="5"/>
            <c:bubble3D val="0"/>
            <c:spPr>
              <a:solidFill>
                <a:schemeClr val="accent6"/>
              </a:solidFill>
              <a:ln>
                <a:noFill/>
              </a:ln>
              <a:effectLst>
                <a:outerShdw blurRad="254000" sx="102000" sy="102000" algn="ctr" rotWithShape="0">
                  <a:prstClr val="black">
                    <a:alpha val="20000"/>
                  </a:prstClr>
                </a:outerShdw>
              </a:effectLst>
              <a:sp3d/>
            </c:spPr>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bestFit"/>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Sayfa1!$A$4:$A$10</c:f>
              <c:strCache>
                <c:ptCount val="7"/>
                <c:pt idx="0">
                  <c:v>İdari ve Mali İşler Daire Başkanlığı </c:v>
                </c:pt>
                <c:pt idx="1">
                  <c:v>Kütüphane ve Dokümantasyon Daire Başkanlığı </c:v>
                </c:pt>
                <c:pt idx="2">
                  <c:v>Yapı İşleri ve Teknik Daire Başkanlığı </c:v>
                </c:pt>
                <c:pt idx="3">
                  <c:v>Bilgi İşlem Daire Başkanlığı </c:v>
                </c:pt>
                <c:pt idx="4">
                  <c:v>Sağlık, Kültür ve Spor Daire Başkanlığı </c:v>
                </c:pt>
                <c:pt idx="5">
                  <c:v>Teknolojik Araştırma </c:v>
                </c:pt>
                <c:pt idx="6">
                  <c:v>Genel Toplam </c:v>
                </c:pt>
              </c:strCache>
            </c:strRef>
          </c:cat>
          <c:val>
            <c:numRef>
              <c:f>Sayfa1!$G$4:$G$10</c:f>
              <c:numCache>
                <c:formatCode>#,##0</c:formatCode>
                <c:ptCount val="7"/>
                <c:pt idx="0">
                  <c:v>2006619</c:v>
                </c:pt>
                <c:pt idx="1">
                  <c:v>1750000</c:v>
                </c:pt>
                <c:pt idx="2">
                  <c:v>17312263</c:v>
                </c:pt>
                <c:pt idx="3">
                  <c:v>1120762</c:v>
                </c:pt>
                <c:pt idx="4">
                  <c:v>391400</c:v>
                </c:pt>
                <c:pt idx="5">
                  <c:v>2510000</c:v>
                </c:pt>
                <c:pt idx="6">
                  <c:v>25091044</c:v>
                </c:pt>
              </c:numCache>
            </c:numRef>
          </c:val>
        </c:ser>
        <c:dLbls>
          <c:dLblPos val="bestFit"/>
          <c:showLegendKey val="0"/>
          <c:showVal val="1"/>
          <c:showCatName val="0"/>
          <c:showSerName val="0"/>
          <c:showPercent val="0"/>
          <c:showBubbleSize val="0"/>
          <c:showLeaderLines val="1"/>
        </c:dLbls>
      </c:pie3DChart>
      <c:spPr>
        <a:solidFill>
          <a:schemeClr val="accent1">
            <a:lumMod val="20000"/>
            <a:lumOff val="80000"/>
          </a:schemeClr>
        </a:solid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tr-T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tr-TR"/>
    </a:p>
  </c:txPr>
  <c:externalData r:id="rId1">
    <c:autoUpdate val="0"/>
  </c:externalData>
</c:chartSpac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8143FA4-5EE4-474A-A12E-07A37924F3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39641</Words>
  <Characters>225960</Characters>
  <Application>Microsoft Office Word</Application>
  <DocSecurity>0</DocSecurity>
  <Lines>1883</Lines>
  <Paragraphs>530</Paragraphs>
  <ScaleCrop>false</ScaleCrop>
  <HeadingPairs>
    <vt:vector size="2" baseType="variant">
      <vt:variant>
        <vt:lpstr>Konu Başlığı</vt:lpstr>
      </vt:variant>
      <vt:variant>
        <vt:i4>1</vt:i4>
      </vt:variant>
    </vt:vector>
  </HeadingPairs>
  <TitlesOfParts>
    <vt:vector size="1" baseType="lpstr">
      <vt:lpstr/>
    </vt:vector>
  </TitlesOfParts>
  <Company>İYTE</Company>
  <LinksUpToDate>false</LinksUpToDate>
  <CharactersWithSpaces>265071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Emrullah Demiraslan</dc:creator>
  <cp:lastModifiedBy>Onder Hancıoglu</cp:lastModifiedBy>
  <cp:revision>3</cp:revision>
  <cp:lastPrinted>2019-02-27T16:34:00Z</cp:lastPrinted>
  <dcterms:created xsi:type="dcterms:W3CDTF">2019-07-10T08:24:00Z</dcterms:created>
  <dcterms:modified xsi:type="dcterms:W3CDTF">2019-07-10T08:25:00Z</dcterms:modified>
</cp:coreProperties>
</file>